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F5A" w:rsidP="00621CC7" w:rsidRDefault="00396F5A" w14:paraId="1D06FFE2" w14:textId="77777777">
      <w:pPr>
        <w:spacing w:after="0" w:line="240" w:lineRule="auto"/>
        <w:jc w:val="center"/>
        <w:rPr>
          <w:rFonts w:ascii="Times New Roman" w:hAnsi="Times New Roman" w:cs="Times New Roman"/>
          <w:sz w:val="24"/>
          <w:szCs w:val="24"/>
        </w:rPr>
      </w:pPr>
      <w:bookmarkStart w:name="_GoBack" w:id="0"/>
      <w:bookmarkEnd w:id="0"/>
    </w:p>
    <w:p w:rsidR="00855A05" w:rsidP="00377190" w:rsidRDefault="00855A05" w14:paraId="30933002"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w:t>
      </w:r>
    </w:p>
    <w:p w:rsidR="0025388E" w:rsidP="00CB0926" w:rsidRDefault="006A4E8E" w14:paraId="19A58B54"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Ministru prezidenta</w:t>
      </w:r>
    </w:p>
    <w:p w:rsidR="006A4E8E" w:rsidP="00621CC7" w:rsidRDefault="00855A05" w14:paraId="7EDEDDBE"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2020. gada __. __________ </w:t>
      </w:r>
    </w:p>
    <w:p w:rsidR="00855A05" w:rsidP="00CB0926" w:rsidRDefault="00855A05" w14:paraId="46EDC61F"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vēstulei Nr. ___</w:t>
      </w:r>
    </w:p>
    <w:p w:rsidR="00855A05" w:rsidP="00621CC7" w:rsidRDefault="00855A05" w14:paraId="2AD67618" w14:textId="77777777">
      <w:pPr>
        <w:spacing w:after="0" w:line="240" w:lineRule="auto"/>
        <w:jc w:val="center"/>
        <w:rPr>
          <w:rFonts w:ascii="Times New Roman" w:hAnsi="Times New Roman" w:cs="Times New Roman"/>
          <w:sz w:val="24"/>
          <w:szCs w:val="24"/>
        </w:rPr>
      </w:pPr>
    </w:p>
    <w:p w:rsidRPr="00D9766A" w:rsidR="00396F5A" w:rsidP="00377190" w:rsidRDefault="003466E5" w14:paraId="60240B2A" w14:textId="77777777">
      <w:pPr>
        <w:spacing w:after="0" w:line="240" w:lineRule="auto"/>
        <w:jc w:val="center"/>
        <w:rPr>
          <w:rFonts w:ascii="Times New Roman" w:hAnsi="Times New Roman" w:cs="Times New Roman"/>
          <w:sz w:val="24"/>
          <w:szCs w:val="24"/>
        </w:rPr>
      </w:pPr>
      <w:r w:rsidRPr="00D9766A">
        <w:rPr>
          <w:rFonts w:ascii="Times New Roman" w:hAnsi="Times New Roman" w:cs="Times New Roman"/>
          <w:sz w:val="24"/>
          <w:szCs w:val="24"/>
        </w:rPr>
        <w:t>Apkopojums par aizliegumiem nozaru likumos</w:t>
      </w:r>
    </w:p>
    <w:p w:rsidRPr="00D9766A" w:rsidR="00B218EF" w:rsidP="00800A3C" w:rsidRDefault="003466E5" w14:paraId="61CD4570" w14:textId="77777777">
      <w:pPr>
        <w:spacing w:after="0" w:line="240" w:lineRule="auto"/>
        <w:jc w:val="center"/>
        <w:rPr>
          <w:rFonts w:ascii="Times New Roman" w:hAnsi="Times New Roman" w:cs="Times New Roman"/>
          <w:sz w:val="24"/>
          <w:szCs w:val="24"/>
        </w:rPr>
      </w:pPr>
      <w:r w:rsidRPr="00D9766A">
        <w:rPr>
          <w:rFonts w:ascii="Times New Roman" w:hAnsi="Times New Roman" w:cs="Times New Roman"/>
          <w:sz w:val="24"/>
          <w:szCs w:val="24"/>
        </w:rPr>
        <w:t xml:space="preserve"> sakarā ar personas agrāk izdarītu noziedzīgu nodarījumu</w:t>
      </w:r>
    </w:p>
    <w:p w:rsidRPr="00396F5A" w:rsidR="00396F5A" w:rsidP="00800A3C" w:rsidRDefault="00396F5A" w14:paraId="1AEDD6AC" w14:textId="77777777">
      <w:pPr>
        <w:spacing w:after="0" w:line="240" w:lineRule="auto"/>
        <w:jc w:val="cente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530"/>
        <w:gridCol w:w="2268"/>
        <w:gridCol w:w="6296"/>
        <w:gridCol w:w="1362"/>
      </w:tblGrid>
      <w:tr w:rsidR="00396F5A" w:rsidTr="000C0A10" w14:paraId="4B5CE01B" w14:textId="77777777">
        <w:tc>
          <w:tcPr>
            <w:tcW w:w="530" w:type="dxa"/>
          </w:tcPr>
          <w:p w:rsidRPr="00396F5A" w:rsidR="00396F5A" w:rsidP="00DB775A" w:rsidRDefault="00396F5A" w14:paraId="31513710" w14:textId="77777777">
            <w:pPr>
              <w:jc w:val="center"/>
              <w:rPr>
                <w:rFonts w:ascii="Times New Roman" w:hAnsi="Times New Roman" w:cs="Times New Roman"/>
                <w:sz w:val="24"/>
                <w:szCs w:val="24"/>
              </w:rPr>
            </w:pPr>
            <w:r w:rsidRPr="00396F5A">
              <w:rPr>
                <w:rFonts w:ascii="Times New Roman" w:hAnsi="Times New Roman" w:cs="Times New Roman"/>
                <w:sz w:val="24"/>
                <w:szCs w:val="24"/>
              </w:rPr>
              <w:t>Nr.</w:t>
            </w:r>
          </w:p>
        </w:tc>
        <w:tc>
          <w:tcPr>
            <w:tcW w:w="2268" w:type="dxa"/>
          </w:tcPr>
          <w:p w:rsidRPr="00396F5A" w:rsidR="00396F5A" w:rsidRDefault="00396F5A" w14:paraId="13BA2B98" w14:textId="77777777">
            <w:pPr>
              <w:jc w:val="center"/>
              <w:rPr>
                <w:rFonts w:ascii="Times New Roman" w:hAnsi="Times New Roman" w:cs="Times New Roman"/>
                <w:sz w:val="24"/>
                <w:szCs w:val="24"/>
              </w:rPr>
            </w:pPr>
            <w:r w:rsidRPr="00396F5A">
              <w:rPr>
                <w:rFonts w:ascii="Times New Roman" w:hAnsi="Times New Roman" w:cs="Times New Roman"/>
                <w:sz w:val="24"/>
                <w:szCs w:val="24"/>
              </w:rPr>
              <w:t>Likums</w:t>
            </w:r>
          </w:p>
        </w:tc>
        <w:tc>
          <w:tcPr>
            <w:tcW w:w="6296" w:type="dxa"/>
          </w:tcPr>
          <w:p w:rsidRPr="00396F5A" w:rsidR="00396F5A" w:rsidRDefault="00396F5A" w14:paraId="68272455" w14:textId="77777777">
            <w:pPr>
              <w:jc w:val="center"/>
              <w:rPr>
                <w:rFonts w:ascii="Times New Roman" w:hAnsi="Times New Roman" w:cs="Times New Roman"/>
                <w:sz w:val="24"/>
                <w:szCs w:val="24"/>
              </w:rPr>
            </w:pPr>
            <w:r w:rsidRPr="00396F5A">
              <w:rPr>
                <w:rFonts w:ascii="Times New Roman" w:hAnsi="Times New Roman" w:cs="Times New Roman"/>
                <w:sz w:val="24"/>
                <w:szCs w:val="24"/>
              </w:rPr>
              <w:t>Aizliegums</w:t>
            </w:r>
          </w:p>
        </w:tc>
        <w:tc>
          <w:tcPr>
            <w:tcW w:w="1362" w:type="dxa"/>
          </w:tcPr>
          <w:p w:rsidRPr="00396F5A" w:rsidR="00396F5A" w:rsidRDefault="00396F5A" w14:paraId="40A9C0F9" w14:textId="77777777">
            <w:pPr>
              <w:jc w:val="center"/>
              <w:rPr>
                <w:rFonts w:ascii="Times New Roman" w:hAnsi="Times New Roman" w:cs="Times New Roman"/>
                <w:sz w:val="24"/>
                <w:szCs w:val="24"/>
              </w:rPr>
            </w:pPr>
            <w:r w:rsidRPr="00396F5A">
              <w:rPr>
                <w:rFonts w:ascii="Times New Roman" w:hAnsi="Times New Roman" w:cs="Times New Roman"/>
                <w:sz w:val="24"/>
                <w:szCs w:val="24"/>
              </w:rPr>
              <w:t>Aizlieguma veids</w:t>
            </w:r>
          </w:p>
        </w:tc>
      </w:tr>
      <w:tr w:rsidR="00396F5A" w:rsidTr="000C0A10" w14:paraId="2688FC2D" w14:textId="77777777">
        <w:tc>
          <w:tcPr>
            <w:tcW w:w="530" w:type="dxa"/>
            <w:vMerge w:val="restart"/>
          </w:tcPr>
          <w:p w:rsidRPr="00396F5A" w:rsidR="00396F5A" w:rsidP="00621CC7" w:rsidRDefault="00396F5A" w14:paraId="450E48DF" w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val="restart"/>
          </w:tcPr>
          <w:p w:rsidRPr="00396F5A" w:rsidR="00396F5A" w:rsidP="00377190" w:rsidRDefault="00396F5A" w14:paraId="500E5D6A" w14:textId="77777777">
            <w:pPr>
              <w:jc w:val="both"/>
              <w:rPr>
                <w:rFonts w:ascii="Times New Roman" w:hAnsi="Times New Roman" w:cs="Times New Roman"/>
                <w:sz w:val="24"/>
                <w:szCs w:val="24"/>
              </w:rPr>
            </w:pPr>
            <w:r w:rsidRPr="00396F5A">
              <w:rPr>
                <w:rFonts w:ascii="Times New Roman" w:hAnsi="Times New Roman" w:cs="Times New Roman"/>
                <w:sz w:val="24"/>
                <w:szCs w:val="24"/>
              </w:rPr>
              <w:t>Valsts Civildienesta likums</w:t>
            </w:r>
          </w:p>
        </w:tc>
        <w:tc>
          <w:tcPr>
            <w:tcW w:w="6296" w:type="dxa"/>
          </w:tcPr>
          <w:p w:rsidRPr="00912662" w:rsidR="00396F5A" w:rsidP="00377190" w:rsidRDefault="00396F5A" w14:paraId="52229382" w14:textId="77777777">
            <w:pPr>
              <w:jc w:val="both"/>
              <w:rPr>
                <w:rFonts w:ascii="Times New Roman" w:hAnsi="Times New Roman" w:cs="Times New Roman"/>
                <w:sz w:val="24"/>
                <w:szCs w:val="24"/>
              </w:rPr>
            </w:pPr>
            <w:r w:rsidRPr="00912662">
              <w:rPr>
                <w:rFonts w:ascii="Times New Roman" w:hAnsi="Times New Roman" w:cs="Times New Roman"/>
                <w:sz w:val="24"/>
                <w:szCs w:val="24"/>
              </w:rPr>
              <w:t>7.</w:t>
            </w:r>
            <w:r>
              <w:rPr>
                <w:rFonts w:ascii="Times New Roman" w:hAnsi="Times New Roman" w:cs="Times New Roman"/>
                <w:sz w:val="24"/>
                <w:szCs w:val="24"/>
              </w:rPr>
              <w:t> </w:t>
            </w:r>
            <w:r w:rsidRPr="00912662">
              <w:rPr>
                <w:rFonts w:ascii="Times New Roman" w:hAnsi="Times New Roman" w:cs="Times New Roman"/>
                <w:sz w:val="24"/>
                <w:szCs w:val="24"/>
              </w:rPr>
              <w:t>pants. Pretendentam izvirzāmās obligātās prasības</w:t>
            </w:r>
          </w:p>
          <w:p w:rsidRPr="00396F5A" w:rsidR="00396F5A" w:rsidP="00800A3C" w:rsidRDefault="00396F5A" w14:paraId="73C52216" w14:textId="050BF3B6">
            <w:pPr>
              <w:jc w:val="both"/>
              <w:rPr>
                <w:rFonts w:ascii="Times New Roman" w:hAnsi="Times New Roman" w:cs="Times New Roman"/>
                <w:sz w:val="24"/>
                <w:szCs w:val="24"/>
              </w:rPr>
            </w:pPr>
            <w:r w:rsidRPr="00912662">
              <w:rPr>
                <w:rFonts w:ascii="Times New Roman" w:hAnsi="Times New Roman" w:cs="Times New Roman"/>
                <w:sz w:val="24"/>
                <w:szCs w:val="24"/>
              </w:rPr>
              <w:t>(1) Uz ierēdņa amatu var pretendēt persona:</w:t>
            </w:r>
          </w:p>
        </w:tc>
        <w:tc>
          <w:tcPr>
            <w:tcW w:w="1362" w:type="dxa"/>
          </w:tcPr>
          <w:p w:rsidRPr="00396F5A" w:rsidR="00396F5A" w:rsidP="00DB775A" w:rsidRDefault="00396F5A" w14:paraId="6CB994A9" w14:textId="77777777">
            <w:pPr>
              <w:jc w:val="both"/>
              <w:rPr>
                <w:rFonts w:ascii="Times New Roman" w:hAnsi="Times New Roman" w:cs="Times New Roman"/>
                <w:sz w:val="24"/>
                <w:szCs w:val="24"/>
              </w:rPr>
            </w:pPr>
          </w:p>
        </w:tc>
      </w:tr>
      <w:tr w:rsidR="00396F5A" w:rsidTr="000C0A10" w14:paraId="519B3090" w14:textId="77777777">
        <w:tc>
          <w:tcPr>
            <w:tcW w:w="530" w:type="dxa"/>
            <w:vMerge/>
          </w:tcPr>
          <w:p w:rsidR="00396F5A" w:rsidRDefault="00396F5A" w14:paraId="703F09A9" w14:textId="77777777">
            <w:pPr>
              <w:jc w:val="center"/>
              <w:rPr>
                <w:rFonts w:ascii="Times New Roman" w:hAnsi="Times New Roman" w:cs="Times New Roman"/>
                <w:sz w:val="24"/>
                <w:szCs w:val="24"/>
              </w:rPr>
            </w:pPr>
          </w:p>
        </w:tc>
        <w:tc>
          <w:tcPr>
            <w:tcW w:w="2268" w:type="dxa"/>
            <w:vMerge/>
          </w:tcPr>
          <w:p w:rsidRPr="00912662" w:rsidR="00396F5A" w:rsidRDefault="00396F5A" w14:paraId="3D6284E4" w14:textId="77777777">
            <w:pPr>
              <w:jc w:val="both"/>
              <w:rPr>
                <w:rFonts w:ascii="Times New Roman" w:hAnsi="Times New Roman" w:cs="Times New Roman"/>
                <w:b/>
                <w:bCs/>
                <w:sz w:val="24"/>
                <w:szCs w:val="24"/>
                <w:u w:val="single"/>
              </w:rPr>
            </w:pPr>
          </w:p>
        </w:tc>
        <w:tc>
          <w:tcPr>
            <w:tcW w:w="6296" w:type="dxa"/>
          </w:tcPr>
          <w:p w:rsidRPr="00396F5A" w:rsidR="00396F5A" w:rsidRDefault="00396F5A" w14:paraId="0790F945" w14:textId="77777777">
            <w:pPr>
              <w:jc w:val="both"/>
              <w:rPr>
                <w:rFonts w:ascii="Times New Roman" w:hAnsi="Times New Roman" w:cs="Times New Roman"/>
                <w:sz w:val="24"/>
                <w:szCs w:val="24"/>
              </w:rPr>
            </w:pPr>
            <w:r w:rsidRPr="00396F5A">
              <w:rPr>
                <w:rFonts w:ascii="Times New Roman" w:hAnsi="Times New Roman" w:cs="Times New Roman"/>
                <w:sz w:val="24"/>
                <w:szCs w:val="24"/>
              </w:rPr>
              <w:t>5) kura nav sodīta par tīšiem noziedzīgiem nodarījumiem vai ir reabilitēta vai kurai ir noņemta vai dzēsta sodāmība;</w:t>
            </w:r>
          </w:p>
        </w:tc>
        <w:tc>
          <w:tcPr>
            <w:tcW w:w="1362" w:type="dxa"/>
          </w:tcPr>
          <w:p w:rsidRPr="00396F5A" w:rsidR="00396F5A" w:rsidRDefault="00396F5A" w14:paraId="5FB788C2" w14:textId="77777777">
            <w:pPr>
              <w:jc w:val="both"/>
              <w:rPr>
                <w:rFonts w:ascii="Times New Roman" w:hAnsi="Times New Roman" w:cs="Times New Roman"/>
                <w:color w:val="000000" w:themeColor="text1"/>
                <w:sz w:val="24"/>
                <w:szCs w:val="24"/>
                <w:u w:val="single"/>
              </w:rPr>
            </w:pPr>
            <w:r w:rsidRPr="00396F5A">
              <w:rPr>
                <w:rFonts w:ascii="Times New Roman" w:hAnsi="Times New Roman" w:cs="Times New Roman"/>
                <w:color w:val="000000" w:themeColor="text1"/>
                <w:sz w:val="24"/>
                <w:szCs w:val="24"/>
              </w:rPr>
              <w:t xml:space="preserve">terminēts </w:t>
            </w:r>
          </w:p>
          <w:p w:rsidRPr="00396F5A" w:rsidR="00396F5A" w:rsidRDefault="00396F5A" w14:paraId="1F065943" w14:textId="77777777">
            <w:pPr>
              <w:jc w:val="both"/>
              <w:rPr>
                <w:rFonts w:ascii="Times New Roman" w:hAnsi="Times New Roman" w:cs="Times New Roman"/>
                <w:sz w:val="24"/>
                <w:szCs w:val="24"/>
              </w:rPr>
            </w:pPr>
          </w:p>
        </w:tc>
      </w:tr>
      <w:tr w:rsidR="00C9573C" w:rsidTr="000C0A10" w14:paraId="5504B770" w14:textId="77777777">
        <w:tc>
          <w:tcPr>
            <w:tcW w:w="530" w:type="dxa"/>
            <w:vMerge w:val="restart"/>
          </w:tcPr>
          <w:p w:rsidRPr="009C72D6" w:rsidR="00C9573C" w:rsidP="00621CC7" w:rsidRDefault="00C9573C" w14:paraId="49A2DA41" w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val="restart"/>
          </w:tcPr>
          <w:p w:rsidRPr="009C72D6" w:rsidR="00C9573C" w:rsidP="00377190" w:rsidRDefault="00C9573C" w14:paraId="079BD692" w14:textId="77777777">
            <w:pPr>
              <w:jc w:val="both"/>
              <w:rPr>
                <w:rFonts w:ascii="Times New Roman" w:hAnsi="Times New Roman" w:cs="Times New Roman"/>
                <w:sz w:val="24"/>
                <w:szCs w:val="24"/>
              </w:rPr>
            </w:pPr>
            <w:r w:rsidRPr="009C72D6">
              <w:rPr>
                <w:rFonts w:ascii="Times New Roman" w:hAnsi="Times New Roman" w:cs="Times New Roman"/>
                <w:sz w:val="24"/>
                <w:szCs w:val="24"/>
              </w:rPr>
              <w:t>Likums "Par tiesu varu"</w:t>
            </w:r>
          </w:p>
        </w:tc>
        <w:tc>
          <w:tcPr>
            <w:tcW w:w="6296" w:type="dxa"/>
          </w:tcPr>
          <w:p w:rsidRPr="009C72D6" w:rsidR="00C9573C" w:rsidP="00377190" w:rsidRDefault="00C9573C" w14:paraId="0083422F" w14:textId="369134C1">
            <w:pPr>
              <w:jc w:val="both"/>
              <w:rPr>
                <w:rFonts w:ascii="Times New Roman" w:hAnsi="Times New Roman" w:cs="Times New Roman"/>
                <w:sz w:val="24"/>
                <w:szCs w:val="24"/>
              </w:rPr>
            </w:pPr>
            <w:r w:rsidRPr="009C72D6">
              <w:rPr>
                <w:rFonts w:ascii="Times New Roman" w:hAnsi="Times New Roman" w:cs="Times New Roman"/>
                <w:sz w:val="24"/>
                <w:szCs w:val="24"/>
              </w:rPr>
              <w:t>55.</w:t>
            </w:r>
            <w:r w:rsidR="00855A05">
              <w:rPr>
                <w:rFonts w:ascii="Times New Roman" w:hAnsi="Times New Roman" w:cs="Times New Roman"/>
                <w:sz w:val="24"/>
                <w:szCs w:val="24"/>
              </w:rPr>
              <w:t> </w:t>
            </w:r>
            <w:r w:rsidRPr="009C72D6">
              <w:rPr>
                <w:rFonts w:ascii="Times New Roman" w:hAnsi="Times New Roman" w:cs="Times New Roman"/>
                <w:sz w:val="24"/>
                <w:szCs w:val="24"/>
              </w:rPr>
              <w:t>pants. Personas, kuras nevar būt par tiesneša amata kandidātu</w:t>
            </w:r>
          </w:p>
          <w:p w:rsidRPr="009C72D6" w:rsidR="00C9573C" w:rsidP="00800A3C" w:rsidRDefault="00C9573C" w14:paraId="468EBFD1" w14:textId="77777777">
            <w:pPr>
              <w:jc w:val="both"/>
              <w:rPr>
                <w:rFonts w:ascii="Times New Roman" w:hAnsi="Times New Roman" w:cs="Times New Roman"/>
                <w:sz w:val="24"/>
                <w:szCs w:val="24"/>
              </w:rPr>
            </w:pPr>
            <w:r w:rsidRPr="009C72D6">
              <w:rPr>
                <w:rFonts w:ascii="Times New Roman" w:hAnsi="Times New Roman" w:cs="Times New Roman"/>
                <w:sz w:val="24"/>
                <w:szCs w:val="24"/>
              </w:rPr>
              <w:t>Par tiesneša amata kandidātu nevar būt personas:</w:t>
            </w:r>
          </w:p>
        </w:tc>
        <w:tc>
          <w:tcPr>
            <w:tcW w:w="1362" w:type="dxa"/>
          </w:tcPr>
          <w:p w:rsidRPr="009C72D6" w:rsidR="00C9573C" w:rsidP="00800A3C" w:rsidRDefault="00C9573C" w14:paraId="6D619E59" w14:textId="77777777">
            <w:pPr>
              <w:jc w:val="both"/>
              <w:rPr>
                <w:rFonts w:ascii="Times New Roman" w:hAnsi="Times New Roman" w:cs="Times New Roman"/>
                <w:color w:val="000000" w:themeColor="text1"/>
                <w:sz w:val="24"/>
                <w:szCs w:val="24"/>
              </w:rPr>
            </w:pPr>
          </w:p>
        </w:tc>
      </w:tr>
      <w:tr w:rsidR="00C9573C" w:rsidTr="000C0A10" w14:paraId="46C82D91" w14:textId="77777777">
        <w:tc>
          <w:tcPr>
            <w:tcW w:w="530" w:type="dxa"/>
            <w:vMerge/>
          </w:tcPr>
          <w:p w:rsidRPr="009C72D6" w:rsidR="00C9573C" w:rsidRDefault="00C9573C" w14:paraId="30FE2E50" w14:textId="77777777">
            <w:pPr>
              <w:jc w:val="center"/>
              <w:rPr>
                <w:rFonts w:ascii="Times New Roman" w:hAnsi="Times New Roman" w:cs="Times New Roman"/>
                <w:sz w:val="24"/>
                <w:szCs w:val="24"/>
              </w:rPr>
            </w:pPr>
          </w:p>
        </w:tc>
        <w:tc>
          <w:tcPr>
            <w:tcW w:w="2268" w:type="dxa"/>
            <w:vMerge/>
          </w:tcPr>
          <w:p w:rsidRPr="009C72D6" w:rsidR="00C9573C" w:rsidRDefault="00C9573C" w14:paraId="224378BF" w14:textId="77777777">
            <w:pPr>
              <w:jc w:val="both"/>
              <w:rPr>
                <w:rFonts w:ascii="Times New Roman" w:hAnsi="Times New Roman" w:cs="Times New Roman"/>
                <w:sz w:val="24"/>
                <w:szCs w:val="24"/>
              </w:rPr>
            </w:pPr>
          </w:p>
        </w:tc>
        <w:tc>
          <w:tcPr>
            <w:tcW w:w="6296" w:type="dxa"/>
          </w:tcPr>
          <w:p w:rsidRPr="009C72D6" w:rsidR="00C9573C" w:rsidRDefault="00C9573C" w14:paraId="117C0E62" w14:textId="77777777">
            <w:pPr>
              <w:jc w:val="both"/>
              <w:rPr>
                <w:rFonts w:ascii="Times New Roman" w:hAnsi="Times New Roman" w:cs="Times New Roman"/>
                <w:sz w:val="24"/>
                <w:szCs w:val="24"/>
              </w:rPr>
            </w:pPr>
            <w:r w:rsidRPr="009C72D6">
              <w:rPr>
                <w:rFonts w:ascii="Times New Roman" w:hAnsi="Times New Roman" w:cs="Times New Roman"/>
                <w:sz w:val="24"/>
                <w:szCs w:val="24"/>
              </w:rPr>
              <w:t>1) kuras agrāk sodītas par noziedzīga nodarījuma izdarīšanu (neatkarīgi no sodāmības dzēšanas vai noņemšanas);</w:t>
            </w:r>
          </w:p>
        </w:tc>
        <w:tc>
          <w:tcPr>
            <w:tcW w:w="1362" w:type="dxa"/>
          </w:tcPr>
          <w:p w:rsidRPr="009C72D6" w:rsidR="00C9573C" w:rsidRDefault="00C9573C" w14:paraId="5F4074A8"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 xml:space="preserve">absolūts </w:t>
            </w:r>
          </w:p>
        </w:tc>
      </w:tr>
      <w:tr w:rsidR="00C9573C" w:rsidTr="000C0A10" w14:paraId="551AD216" w14:textId="77777777">
        <w:tc>
          <w:tcPr>
            <w:tcW w:w="530" w:type="dxa"/>
            <w:vMerge/>
          </w:tcPr>
          <w:p w:rsidRPr="009C72D6" w:rsidR="00C9573C" w:rsidRDefault="00C9573C" w14:paraId="0888FA08" w14:textId="77777777">
            <w:pPr>
              <w:jc w:val="center"/>
              <w:rPr>
                <w:rFonts w:ascii="Times New Roman" w:hAnsi="Times New Roman" w:cs="Times New Roman"/>
                <w:sz w:val="24"/>
                <w:szCs w:val="24"/>
              </w:rPr>
            </w:pPr>
          </w:p>
        </w:tc>
        <w:tc>
          <w:tcPr>
            <w:tcW w:w="2268" w:type="dxa"/>
            <w:vMerge/>
          </w:tcPr>
          <w:p w:rsidRPr="009C72D6" w:rsidR="00C9573C" w:rsidRDefault="00C9573C" w14:paraId="09ECBD08" w14:textId="77777777">
            <w:pPr>
              <w:jc w:val="both"/>
              <w:rPr>
                <w:rFonts w:ascii="Times New Roman" w:hAnsi="Times New Roman" w:cs="Times New Roman"/>
                <w:sz w:val="24"/>
                <w:szCs w:val="24"/>
              </w:rPr>
            </w:pPr>
          </w:p>
        </w:tc>
        <w:tc>
          <w:tcPr>
            <w:tcW w:w="6296" w:type="dxa"/>
          </w:tcPr>
          <w:p w:rsidRPr="009C72D6" w:rsidR="00C9573C" w:rsidRDefault="00C9573C" w14:paraId="5A1C9141" w14:textId="77777777">
            <w:pPr>
              <w:jc w:val="both"/>
              <w:rPr>
                <w:rFonts w:ascii="Times New Roman" w:hAnsi="Times New Roman" w:cs="Times New Roman"/>
                <w:sz w:val="24"/>
                <w:szCs w:val="24"/>
              </w:rPr>
            </w:pPr>
            <w:r w:rsidRPr="009C72D6">
              <w:rPr>
                <w:rFonts w:ascii="Times New Roman" w:hAnsi="Times New Roman" w:cs="Times New Roman"/>
                <w:sz w:val="24"/>
                <w:szCs w:val="24"/>
              </w:rPr>
              <w:t>2) kuras agrāk izdarījušas noziedzīgu nodarījumu, bet no soda izciešanas atbrīvotas sakarā ar noilgumu, amnestiju vai apžēlošanu;</w:t>
            </w:r>
          </w:p>
        </w:tc>
        <w:tc>
          <w:tcPr>
            <w:tcW w:w="1362" w:type="dxa"/>
          </w:tcPr>
          <w:p w:rsidRPr="009C72D6" w:rsidR="00C9573C" w:rsidRDefault="00C9573C" w14:paraId="14FD510B"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 xml:space="preserve">absolūts </w:t>
            </w:r>
          </w:p>
        </w:tc>
      </w:tr>
      <w:tr w:rsidR="00C9573C" w:rsidTr="000C0A10" w14:paraId="47C84DAC" w14:textId="77777777">
        <w:tc>
          <w:tcPr>
            <w:tcW w:w="530" w:type="dxa"/>
            <w:vMerge/>
          </w:tcPr>
          <w:p w:rsidRPr="009C72D6" w:rsidR="00C9573C" w:rsidRDefault="00C9573C" w14:paraId="00FA6D96" w14:textId="77777777">
            <w:pPr>
              <w:jc w:val="center"/>
              <w:rPr>
                <w:rFonts w:ascii="Times New Roman" w:hAnsi="Times New Roman" w:cs="Times New Roman"/>
                <w:sz w:val="24"/>
                <w:szCs w:val="24"/>
              </w:rPr>
            </w:pPr>
          </w:p>
        </w:tc>
        <w:tc>
          <w:tcPr>
            <w:tcW w:w="2268" w:type="dxa"/>
            <w:vMerge/>
          </w:tcPr>
          <w:p w:rsidRPr="009C72D6" w:rsidR="00C9573C" w:rsidRDefault="00C9573C" w14:paraId="224AD3EF" w14:textId="77777777">
            <w:pPr>
              <w:jc w:val="both"/>
              <w:rPr>
                <w:rFonts w:ascii="Times New Roman" w:hAnsi="Times New Roman" w:cs="Times New Roman"/>
                <w:sz w:val="24"/>
                <w:szCs w:val="24"/>
              </w:rPr>
            </w:pPr>
          </w:p>
        </w:tc>
        <w:tc>
          <w:tcPr>
            <w:tcW w:w="6296" w:type="dxa"/>
          </w:tcPr>
          <w:p w:rsidRPr="009C72D6" w:rsidR="00C9573C" w:rsidRDefault="00C9573C" w14:paraId="2BB13365" w14:textId="77777777">
            <w:pPr>
              <w:jc w:val="both"/>
              <w:rPr>
                <w:rFonts w:ascii="Times New Roman" w:hAnsi="Times New Roman" w:cs="Times New Roman"/>
                <w:sz w:val="24"/>
                <w:szCs w:val="24"/>
              </w:rPr>
            </w:pPr>
            <w:r w:rsidRPr="009C72D6">
              <w:rPr>
                <w:rFonts w:ascii="Times New Roman" w:hAnsi="Times New Roman" w:cs="Times New Roman"/>
                <w:sz w:val="24"/>
                <w:szCs w:val="24"/>
              </w:rPr>
              <w:t>3) pret kurām kriminālprocess izbeigts uz nereabilitējoša pamata;</w:t>
            </w:r>
          </w:p>
        </w:tc>
        <w:tc>
          <w:tcPr>
            <w:tcW w:w="1362" w:type="dxa"/>
          </w:tcPr>
          <w:p w:rsidRPr="009C72D6" w:rsidR="00C9573C" w:rsidRDefault="00C9573C" w14:paraId="480D782E"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 xml:space="preserve">absolūts </w:t>
            </w:r>
          </w:p>
        </w:tc>
      </w:tr>
      <w:tr w:rsidR="00C9573C" w:rsidTr="000C0A10" w14:paraId="730F3B2A" w14:textId="77777777">
        <w:tc>
          <w:tcPr>
            <w:tcW w:w="530" w:type="dxa"/>
            <w:vMerge/>
          </w:tcPr>
          <w:p w:rsidRPr="009C72D6" w:rsidR="00C9573C" w:rsidRDefault="00C9573C" w14:paraId="6A589041" w14:textId="77777777">
            <w:pPr>
              <w:jc w:val="center"/>
              <w:rPr>
                <w:rFonts w:ascii="Times New Roman" w:hAnsi="Times New Roman" w:cs="Times New Roman"/>
                <w:sz w:val="24"/>
                <w:szCs w:val="24"/>
              </w:rPr>
            </w:pPr>
          </w:p>
        </w:tc>
        <w:tc>
          <w:tcPr>
            <w:tcW w:w="2268" w:type="dxa"/>
            <w:vMerge/>
          </w:tcPr>
          <w:p w:rsidRPr="009C72D6" w:rsidR="00C9573C" w:rsidRDefault="00C9573C" w14:paraId="62A30679" w14:textId="77777777">
            <w:pPr>
              <w:jc w:val="both"/>
              <w:rPr>
                <w:rFonts w:ascii="Times New Roman" w:hAnsi="Times New Roman" w:cs="Times New Roman"/>
                <w:sz w:val="24"/>
                <w:szCs w:val="24"/>
              </w:rPr>
            </w:pPr>
          </w:p>
        </w:tc>
        <w:tc>
          <w:tcPr>
            <w:tcW w:w="6296" w:type="dxa"/>
          </w:tcPr>
          <w:p w:rsidRPr="009C72D6" w:rsidR="00C9573C" w:rsidRDefault="00C9573C" w14:paraId="233C2946" w14:textId="77777777">
            <w:pPr>
              <w:jc w:val="both"/>
              <w:rPr>
                <w:rFonts w:ascii="Times New Roman" w:hAnsi="Times New Roman" w:cs="Times New Roman"/>
                <w:sz w:val="24"/>
                <w:szCs w:val="24"/>
              </w:rPr>
            </w:pPr>
            <w:r w:rsidRPr="009C72D6">
              <w:rPr>
                <w:rFonts w:ascii="Times New Roman" w:hAnsi="Times New Roman" w:cs="Times New Roman"/>
                <w:sz w:val="24"/>
                <w:szCs w:val="24"/>
              </w:rPr>
              <w:t>4) pret kurām uzsākta kriminālvajāšana;</w:t>
            </w:r>
          </w:p>
        </w:tc>
        <w:tc>
          <w:tcPr>
            <w:tcW w:w="1362" w:type="dxa"/>
          </w:tcPr>
          <w:p w:rsidRPr="00396F5A" w:rsidR="00C9573C" w:rsidRDefault="00C9573C" w14:paraId="560829AF" w14:textId="77777777">
            <w:pPr>
              <w:jc w:val="both"/>
              <w:rPr>
                <w:rFonts w:ascii="Times New Roman" w:hAnsi="Times New Roman" w:cs="Times New Roman"/>
                <w:color w:val="000000" w:themeColor="text1"/>
                <w:sz w:val="24"/>
                <w:szCs w:val="24"/>
                <w:u w:val="single"/>
              </w:rPr>
            </w:pPr>
            <w:r w:rsidRPr="00396F5A">
              <w:rPr>
                <w:rFonts w:ascii="Times New Roman" w:hAnsi="Times New Roman" w:cs="Times New Roman"/>
                <w:color w:val="000000" w:themeColor="text1"/>
                <w:sz w:val="24"/>
                <w:szCs w:val="24"/>
              </w:rPr>
              <w:t xml:space="preserve">terminēts </w:t>
            </w:r>
          </w:p>
          <w:p w:rsidRPr="009C72D6" w:rsidR="00C9573C" w:rsidRDefault="00C9573C" w14:paraId="123414D0" w14:textId="77777777">
            <w:pPr>
              <w:jc w:val="both"/>
              <w:rPr>
                <w:rFonts w:ascii="Times New Roman" w:hAnsi="Times New Roman" w:cs="Times New Roman"/>
                <w:color w:val="000000" w:themeColor="text1"/>
                <w:sz w:val="24"/>
                <w:szCs w:val="24"/>
              </w:rPr>
            </w:pPr>
          </w:p>
        </w:tc>
      </w:tr>
      <w:tr w:rsidR="00C9573C" w:rsidTr="000C0A10" w14:paraId="311145F5" w14:textId="77777777">
        <w:tc>
          <w:tcPr>
            <w:tcW w:w="530" w:type="dxa"/>
            <w:vMerge w:val="restart"/>
          </w:tcPr>
          <w:p w:rsidRPr="009C72D6" w:rsidR="00C9573C" w:rsidP="00621CC7" w:rsidRDefault="00C9573C" w14:paraId="2A5D9EAA" w14:textId="77777777">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Merge w:val="restart"/>
          </w:tcPr>
          <w:p w:rsidRPr="009C72D6" w:rsidR="00C9573C" w:rsidP="00377190" w:rsidRDefault="00C9573C" w14:paraId="649CA284" w14:textId="77777777">
            <w:pPr>
              <w:jc w:val="both"/>
              <w:rPr>
                <w:rFonts w:ascii="Times New Roman" w:hAnsi="Times New Roman" w:cs="Times New Roman"/>
                <w:sz w:val="24"/>
                <w:szCs w:val="24"/>
              </w:rPr>
            </w:pPr>
            <w:r w:rsidRPr="00C9573C">
              <w:rPr>
                <w:rFonts w:ascii="Times New Roman" w:hAnsi="Times New Roman" w:cs="Times New Roman"/>
                <w:sz w:val="24"/>
                <w:szCs w:val="24"/>
              </w:rPr>
              <w:t>Prokuratūras likums</w:t>
            </w:r>
          </w:p>
        </w:tc>
        <w:tc>
          <w:tcPr>
            <w:tcW w:w="6296" w:type="dxa"/>
          </w:tcPr>
          <w:p w:rsidRPr="00C9573C" w:rsidR="00C9573C" w:rsidP="00377190" w:rsidRDefault="00C9573C" w14:paraId="68139C16" w14:textId="7BA1AD52">
            <w:pPr>
              <w:jc w:val="both"/>
              <w:rPr>
                <w:rFonts w:ascii="Times New Roman" w:hAnsi="Times New Roman" w:cs="Times New Roman"/>
                <w:sz w:val="24"/>
                <w:szCs w:val="24"/>
              </w:rPr>
            </w:pPr>
            <w:r w:rsidRPr="00C9573C">
              <w:rPr>
                <w:rFonts w:ascii="Times New Roman" w:hAnsi="Times New Roman" w:cs="Times New Roman"/>
                <w:sz w:val="24"/>
                <w:szCs w:val="24"/>
              </w:rPr>
              <w:t>37.</w:t>
            </w:r>
            <w:r w:rsidR="00855A05">
              <w:rPr>
                <w:rFonts w:ascii="Times New Roman" w:hAnsi="Times New Roman" w:cs="Times New Roman"/>
                <w:sz w:val="24"/>
                <w:szCs w:val="24"/>
              </w:rPr>
              <w:t> </w:t>
            </w:r>
            <w:r w:rsidRPr="00C9573C">
              <w:rPr>
                <w:rFonts w:ascii="Times New Roman" w:hAnsi="Times New Roman" w:cs="Times New Roman"/>
                <w:sz w:val="24"/>
                <w:szCs w:val="24"/>
              </w:rPr>
              <w:t>pants. Personas, kuras nevar būt par prokuroru un prokurora amata kandidātu</w:t>
            </w:r>
          </w:p>
          <w:p w:rsidRPr="009C72D6" w:rsidR="00C9573C" w:rsidP="00800A3C" w:rsidRDefault="00C9573C" w14:paraId="5357D4AD" w14:textId="77777777">
            <w:pPr>
              <w:jc w:val="both"/>
              <w:rPr>
                <w:rFonts w:ascii="Times New Roman" w:hAnsi="Times New Roman" w:cs="Times New Roman"/>
                <w:sz w:val="24"/>
                <w:szCs w:val="24"/>
              </w:rPr>
            </w:pPr>
            <w:r w:rsidRPr="00C9573C">
              <w:rPr>
                <w:rFonts w:ascii="Times New Roman" w:hAnsi="Times New Roman" w:cs="Times New Roman"/>
                <w:sz w:val="24"/>
                <w:szCs w:val="24"/>
              </w:rPr>
              <w:t>(1) Par prokuroru un prokurora amata kandidātu nevar būt persona, kura:</w:t>
            </w:r>
          </w:p>
        </w:tc>
        <w:tc>
          <w:tcPr>
            <w:tcW w:w="1362" w:type="dxa"/>
          </w:tcPr>
          <w:p w:rsidRPr="00396F5A" w:rsidR="00C9573C" w:rsidP="00800A3C" w:rsidRDefault="00C9573C" w14:paraId="6B86E522" w14:textId="77777777">
            <w:pPr>
              <w:jc w:val="both"/>
              <w:rPr>
                <w:rFonts w:ascii="Times New Roman" w:hAnsi="Times New Roman" w:cs="Times New Roman"/>
                <w:color w:val="000000" w:themeColor="text1"/>
                <w:sz w:val="24"/>
                <w:szCs w:val="24"/>
              </w:rPr>
            </w:pPr>
          </w:p>
        </w:tc>
      </w:tr>
      <w:tr w:rsidR="00C9573C" w:rsidTr="000C0A10" w14:paraId="58E6751B" w14:textId="77777777">
        <w:tc>
          <w:tcPr>
            <w:tcW w:w="530" w:type="dxa"/>
            <w:vMerge/>
          </w:tcPr>
          <w:p w:rsidR="00C9573C" w:rsidRDefault="00C9573C" w14:paraId="7EB5A489" w14:textId="77777777">
            <w:pPr>
              <w:jc w:val="center"/>
              <w:rPr>
                <w:rFonts w:ascii="Times New Roman" w:hAnsi="Times New Roman" w:cs="Times New Roman"/>
                <w:sz w:val="24"/>
                <w:szCs w:val="24"/>
              </w:rPr>
            </w:pPr>
          </w:p>
        </w:tc>
        <w:tc>
          <w:tcPr>
            <w:tcW w:w="2268" w:type="dxa"/>
            <w:vMerge/>
          </w:tcPr>
          <w:p w:rsidRPr="00C9573C" w:rsidR="00C9573C" w:rsidRDefault="00C9573C" w14:paraId="1976287D" w14:textId="77777777">
            <w:pPr>
              <w:jc w:val="both"/>
              <w:rPr>
                <w:rFonts w:ascii="Times New Roman" w:hAnsi="Times New Roman" w:cs="Times New Roman"/>
                <w:sz w:val="24"/>
                <w:szCs w:val="24"/>
              </w:rPr>
            </w:pPr>
          </w:p>
        </w:tc>
        <w:tc>
          <w:tcPr>
            <w:tcW w:w="6296" w:type="dxa"/>
          </w:tcPr>
          <w:p w:rsidRPr="00C9573C" w:rsidR="00C9573C" w:rsidRDefault="00C9573C" w14:paraId="64FBFBAE" w14:textId="77777777">
            <w:pPr>
              <w:jc w:val="both"/>
              <w:rPr>
                <w:rFonts w:ascii="Times New Roman" w:hAnsi="Times New Roman" w:cs="Times New Roman"/>
                <w:sz w:val="24"/>
                <w:szCs w:val="24"/>
              </w:rPr>
            </w:pPr>
            <w:r w:rsidRPr="00C9573C">
              <w:rPr>
                <w:rFonts w:ascii="Times New Roman" w:hAnsi="Times New Roman" w:cs="Times New Roman"/>
                <w:sz w:val="24"/>
                <w:szCs w:val="24"/>
              </w:rPr>
              <w:t>4) ir sodīta par noziedzīga nodarījuma izdarīšanu (neatkarīgi no sodāmības dzēšanas vai noņemšanas);</w:t>
            </w:r>
          </w:p>
        </w:tc>
        <w:tc>
          <w:tcPr>
            <w:tcW w:w="1362" w:type="dxa"/>
          </w:tcPr>
          <w:p w:rsidRPr="00396F5A" w:rsidR="00C9573C" w:rsidRDefault="00C9573C" w14:paraId="31F32BDC"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C9573C" w:rsidTr="000C0A10" w14:paraId="7436B62D" w14:textId="77777777">
        <w:tc>
          <w:tcPr>
            <w:tcW w:w="530" w:type="dxa"/>
            <w:vMerge/>
          </w:tcPr>
          <w:p w:rsidR="00C9573C" w:rsidRDefault="00C9573C" w14:paraId="1C277303" w14:textId="77777777">
            <w:pPr>
              <w:jc w:val="center"/>
              <w:rPr>
                <w:rFonts w:ascii="Times New Roman" w:hAnsi="Times New Roman" w:cs="Times New Roman"/>
                <w:sz w:val="24"/>
                <w:szCs w:val="24"/>
              </w:rPr>
            </w:pPr>
          </w:p>
        </w:tc>
        <w:tc>
          <w:tcPr>
            <w:tcW w:w="2268" w:type="dxa"/>
            <w:vMerge/>
          </w:tcPr>
          <w:p w:rsidRPr="00C9573C" w:rsidR="00C9573C" w:rsidRDefault="00C9573C" w14:paraId="30740AA4" w14:textId="77777777">
            <w:pPr>
              <w:jc w:val="both"/>
              <w:rPr>
                <w:rFonts w:ascii="Times New Roman" w:hAnsi="Times New Roman" w:cs="Times New Roman"/>
                <w:sz w:val="24"/>
                <w:szCs w:val="24"/>
              </w:rPr>
            </w:pPr>
          </w:p>
        </w:tc>
        <w:tc>
          <w:tcPr>
            <w:tcW w:w="6296" w:type="dxa"/>
          </w:tcPr>
          <w:p w:rsidRPr="00C9573C" w:rsidR="00C9573C" w:rsidRDefault="00C9573C" w14:paraId="6EC8F32B" w14:textId="77777777">
            <w:pPr>
              <w:jc w:val="both"/>
              <w:rPr>
                <w:rFonts w:ascii="Times New Roman" w:hAnsi="Times New Roman" w:cs="Times New Roman"/>
                <w:sz w:val="24"/>
                <w:szCs w:val="24"/>
              </w:rPr>
            </w:pPr>
            <w:r w:rsidRPr="00C9573C">
              <w:rPr>
                <w:rFonts w:ascii="Times New Roman" w:hAnsi="Times New Roman" w:cs="Times New Roman"/>
                <w:sz w:val="24"/>
                <w:szCs w:val="24"/>
              </w:rPr>
              <w:t>5) izdarījusi noziedzīgu nodarījumu, bet no soda izciešanas atbrīvota sakarā ar noilgumu, amnestiju vai apžēlošanu;</w:t>
            </w:r>
          </w:p>
        </w:tc>
        <w:tc>
          <w:tcPr>
            <w:tcW w:w="1362" w:type="dxa"/>
          </w:tcPr>
          <w:p w:rsidRPr="00396F5A" w:rsidR="00C9573C" w:rsidRDefault="00C9573C" w14:paraId="2E259E4D"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C9573C" w:rsidTr="000C0A10" w14:paraId="01477AF9" w14:textId="77777777">
        <w:tc>
          <w:tcPr>
            <w:tcW w:w="530" w:type="dxa"/>
            <w:vMerge/>
          </w:tcPr>
          <w:p w:rsidR="00C9573C" w:rsidRDefault="00C9573C" w14:paraId="71F7E41D" w14:textId="77777777">
            <w:pPr>
              <w:jc w:val="center"/>
              <w:rPr>
                <w:rFonts w:ascii="Times New Roman" w:hAnsi="Times New Roman" w:cs="Times New Roman"/>
                <w:sz w:val="24"/>
                <w:szCs w:val="24"/>
              </w:rPr>
            </w:pPr>
          </w:p>
        </w:tc>
        <w:tc>
          <w:tcPr>
            <w:tcW w:w="2268" w:type="dxa"/>
            <w:vMerge/>
          </w:tcPr>
          <w:p w:rsidRPr="00C9573C" w:rsidR="00C9573C" w:rsidRDefault="00C9573C" w14:paraId="4DF731D5" w14:textId="77777777">
            <w:pPr>
              <w:jc w:val="both"/>
              <w:rPr>
                <w:rFonts w:ascii="Times New Roman" w:hAnsi="Times New Roman" w:cs="Times New Roman"/>
                <w:sz w:val="24"/>
                <w:szCs w:val="24"/>
              </w:rPr>
            </w:pPr>
          </w:p>
        </w:tc>
        <w:tc>
          <w:tcPr>
            <w:tcW w:w="6296" w:type="dxa"/>
          </w:tcPr>
          <w:p w:rsidRPr="00C9573C" w:rsidR="00C9573C" w:rsidRDefault="00C9573C" w14:paraId="1F3F979D" w14:textId="77777777">
            <w:pPr>
              <w:jc w:val="both"/>
              <w:rPr>
                <w:rFonts w:ascii="Times New Roman" w:hAnsi="Times New Roman" w:cs="Times New Roman"/>
                <w:sz w:val="24"/>
                <w:szCs w:val="24"/>
              </w:rPr>
            </w:pPr>
            <w:r w:rsidRPr="00C9573C">
              <w:rPr>
                <w:rFonts w:ascii="Times New Roman" w:hAnsi="Times New Roman" w:cs="Times New Roman"/>
                <w:sz w:val="24"/>
                <w:szCs w:val="24"/>
              </w:rPr>
              <w:t>6) ir saukta pie kriminālatbildības, bet kriminālprocess pret to izbeigts uz nereabilitējoša pamata;</w:t>
            </w:r>
          </w:p>
        </w:tc>
        <w:tc>
          <w:tcPr>
            <w:tcW w:w="1362" w:type="dxa"/>
          </w:tcPr>
          <w:p w:rsidRPr="00396F5A" w:rsidR="00C9573C" w:rsidRDefault="00C9573C" w14:paraId="65A836B4"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C9573C" w:rsidTr="000C0A10" w14:paraId="331C7D44" w14:textId="77777777">
        <w:tc>
          <w:tcPr>
            <w:tcW w:w="530" w:type="dxa"/>
            <w:vMerge/>
          </w:tcPr>
          <w:p w:rsidR="00C9573C" w:rsidRDefault="00C9573C" w14:paraId="2E45654B" w14:textId="77777777">
            <w:pPr>
              <w:jc w:val="center"/>
              <w:rPr>
                <w:rFonts w:ascii="Times New Roman" w:hAnsi="Times New Roman" w:cs="Times New Roman"/>
                <w:sz w:val="24"/>
                <w:szCs w:val="24"/>
              </w:rPr>
            </w:pPr>
          </w:p>
        </w:tc>
        <w:tc>
          <w:tcPr>
            <w:tcW w:w="2268" w:type="dxa"/>
            <w:vMerge/>
          </w:tcPr>
          <w:p w:rsidRPr="00C9573C" w:rsidR="00C9573C" w:rsidRDefault="00C9573C" w14:paraId="374BC8FC" w14:textId="77777777">
            <w:pPr>
              <w:jc w:val="both"/>
              <w:rPr>
                <w:rFonts w:ascii="Times New Roman" w:hAnsi="Times New Roman" w:cs="Times New Roman"/>
                <w:sz w:val="24"/>
                <w:szCs w:val="24"/>
              </w:rPr>
            </w:pPr>
          </w:p>
        </w:tc>
        <w:tc>
          <w:tcPr>
            <w:tcW w:w="6296" w:type="dxa"/>
          </w:tcPr>
          <w:p w:rsidRPr="00C9573C" w:rsidR="00C9573C" w:rsidRDefault="00C9573C" w14:paraId="716A4F9C" w14:textId="77777777">
            <w:pPr>
              <w:jc w:val="both"/>
              <w:rPr>
                <w:rFonts w:ascii="Times New Roman" w:hAnsi="Times New Roman" w:cs="Times New Roman"/>
                <w:sz w:val="24"/>
                <w:szCs w:val="24"/>
              </w:rPr>
            </w:pPr>
            <w:r w:rsidRPr="00C9573C">
              <w:rPr>
                <w:rFonts w:ascii="Times New Roman" w:hAnsi="Times New Roman" w:cs="Times New Roman"/>
                <w:sz w:val="24"/>
                <w:szCs w:val="24"/>
              </w:rPr>
              <w:t>(2) Par prokurora amata kandidātu nevar būt Kriminālprocesa likuma 60.</w:t>
            </w:r>
            <w:r w:rsidR="007F654C">
              <w:rPr>
                <w:rFonts w:ascii="Times New Roman" w:hAnsi="Times New Roman" w:cs="Times New Roman"/>
                <w:sz w:val="24"/>
                <w:szCs w:val="24"/>
              </w:rPr>
              <w:t> </w:t>
            </w:r>
            <w:r w:rsidRPr="00C9573C">
              <w:rPr>
                <w:rFonts w:ascii="Times New Roman" w:hAnsi="Times New Roman" w:cs="Times New Roman"/>
                <w:sz w:val="24"/>
                <w:szCs w:val="24"/>
              </w:rPr>
              <w:t>panta pirmajā daļā minētā persona, kura īsteno savu procesuālo aizstāvību kriminālprocesā.</w:t>
            </w:r>
          </w:p>
        </w:tc>
        <w:tc>
          <w:tcPr>
            <w:tcW w:w="1362" w:type="dxa"/>
          </w:tcPr>
          <w:p w:rsidRPr="00396F5A" w:rsidR="00C9573C" w:rsidRDefault="00C9573C" w14:paraId="167D16F3" w14:textId="77777777">
            <w:pPr>
              <w:jc w:val="both"/>
              <w:rPr>
                <w:rFonts w:ascii="Times New Roman" w:hAnsi="Times New Roman" w:cs="Times New Roman"/>
                <w:color w:val="000000" w:themeColor="text1"/>
                <w:sz w:val="24"/>
                <w:szCs w:val="24"/>
                <w:u w:val="single"/>
              </w:rPr>
            </w:pPr>
            <w:r w:rsidRPr="00396F5A">
              <w:rPr>
                <w:rFonts w:ascii="Times New Roman" w:hAnsi="Times New Roman" w:cs="Times New Roman"/>
                <w:color w:val="000000" w:themeColor="text1"/>
                <w:sz w:val="24"/>
                <w:szCs w:val="24"/>
              </w:rPr>
              <w:t xml:space="preserve">terminēts </w:t>
            </w:r>
          </w:p>
          <w:p w:rsidRPr="00396F5A" w:rsidR="00C9573C" w:rsidRDefault="00C9573C" w14:paraId="57E624BE" w14:textId="77777777">
            <w:pPr>
              <w:jc w:val="both"/>
              <w:rPr>
                <w:rFonts w:ascii="Times New Roman" w:hAnsi="Times New Roman" w:cs="Times New Roman"/>
                <w:color w:val="000000" w:themeColor="text1"/>
                <w:sz w:val="24"/>
                <w:szCs w:val="24"/>
              </w:rPr>
            </w:pPr>
          </w:p>
        </w:tc>
      </w:tr>
      <w:tr w:rsidR="0015303D" w:rsidTr="000C0A10" w14:paraId="040752F8" w14:textId="77777777">
        <w:tc>
          <w:tcPr>
            <w:tcW w:w="530" w:type="dxa"/>
            <w:vMerge w:val="restart"/>
          </w:tcPr>
          <w:p w:rsidR="0015303D" w:rsidP="00621CC7" w:rsidRDefault="0015303D" w14:paraId="66FE7749"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Merge w:val="restart"/>
          </w:tcPr>
          <w:p w:rsidR="0015303D" w:rsidP="00377190" w:rsidRDefault="0015303D" w14:paraId="0F926DB1" w14:textId="77777777">
            <w:pPr>
              <w:jc w:val="both"/>
              <w:rPr>
                <w:rFonts w:ascii="Times New Roman" w:hAnsi="Times New Roman" w:cs="Times New Roman"/>
                <w:sz w:val="24"/>
                <w:szCs w:val="24"/>
              </w:rPr>
            </w:pPr>
            <w:r w:rsidRPr="0015303D">
              <w:rPr>
                <w:rFonts w:ascii="Times New Roman" w:hAnsi="Times New Roman" w:cs="Times New Roman"/>
                <w:sz w:val="24"/>
                <w:szCs w:val="24"/>
              </w:rPr>
              <w:t>Likums ''Par policiju''</w:t>
            </w:r>
          </w:p>
          <w:p w:rsidRPr="00FA6ECC" w:rsidR="00FA6ECC" w:rsidP="00CB0926" w:rsidRDefault="00FA6ECC" w14:paraId="71F7D1F9" w14:textId="77777777">
            <w:pPr>
              <w:rPr>
                <w:rFonts w:ascii="Times New Roman" w:hAnsi="Times New Roman" w:cs="Times New Roman"/>
                <w:sz w:val="24"/>
                <w:szCs w:val="24"/>
              </w:rPr>
            </w:pPr>
          </w:p>
          <w:p w:rsidRPr="00FA6ECC" w:rsidR="00FA6ECC" w:rsidP="00CB0926" w:rsidRDefault="00FA6ECC" w14:paraId="5044FB25" w14:textId="77777777">
            <w:pPr>
              <w:rPr>
                <w:rFonts w:ascii="Times New Roman" w:hAnsi="Times New Roman" w:cs="Times New Roman"/>
                <w:sz w:val="24"/>
                <w:szCs w:val="24"/>
              </w:rPr>
            </w:pPr>
          </w:p>
          <w:p w:rsidRPr="00FA6ECC" w:rsidR="00FA6ECC" w:rsidP="00CB0926" w:rsidRDefault="00FA6ECC" w14:paraId="6769DB3A" w14:textId="77777777">
            <w:pPr>
              <w:rPr>
                <w:rFonts w:ascii="Times New Roman" w:hAnsi="Times New Roman" w:cs="Times New Roman"/>
                <w:sz w:val="24"/>
                <w:szCs w:val="24"/>
              </w:rPr>
            </w:pPr>
          </w:p>
          <w:p w:rsidRPr="00FA6ECC" w:rsidR="00FA6ECC" w:rsidP="00CB0926" w:rsidRDefault="00FA6ECC" w14:paraId="65AC15DA" w14:textId="77777777">
            <w:pPr>
              <w:rPr>
                <w:rFonts w:ascii="Times New Roman" w:hAnsi="Times New Roman" w:cs="Times New Roman"/>
                <w:sz w:val="24"/>
                <w:szCs w:val="24"/>
              </w:rPr>
            </w:pPr>
          </w:p>
          <w:p w:rsidRPr="00FA6ECC" w:rsidR="00FA6ECC" w:rsidP="00CB0926" w:rsidRDefault="00FA6ECC" w14:paraId="49825B74" w14:textId="77777777">
            <w:pPr>
              <w:rPr>
                <w:rFonts w:ascii="Times New Roman" w:hAnsi="Times New Roman" w:cs="Times New Roman"/>
                <w:sz w:val="24"/>
                <w:szCs w:val="24"/>
              </w:rPr>
            </w:pPr>
          </w:p>
          <w:p w:rsidRPr="00FA6ECC" w:rsidR="00FA6ECC" w:rsidP="00CB0926" w:rsidRDefault="00FA6ECC" w14:paraId="4B3326B4" w14:textId="15CF371F">
            <w:pPr>
              <w:rPr>
                <w:rFonts w:ascii="Times New Roman" w:hAnsi="Times New Roman" w:cs="Times New Roman"/>
                <w:sz w:val="24"/>
                <w:szCs w:val="24"/>
              </w:rPr>
            </w:pPr>
          </w:p>
        </w:tc>
        <w:tc>
          <w:tcPr>
            <w:tcW w:w="6296" w:type="dxa"/>
          </w:tcPr>
          <w:p w:rsidRPr="0015303D" w:rsidR="0015303D" w:rsidP="00377190" w:rsidRDefault="0015303D" w14:paraId="0460928C" w14:textId="0483217F">
            <w:pPr>
              <w:jc w:val="both"/>
              <w:rPr>
                <w:rFonts w:ascii="Times New Roman" w:hAnsi="Times New Roman" w:cs="Times New Roman"/>
                <w:sz w:val="24"/>
                <w:szCs w:val="24"/>
              </w:rPr>
            </w:pPr>
            <w:r w:rsidRPr="0015303D">
              <w:rPr>
                <w:rFonts w:ascii="Times New Roman" w:hAnsi="Times New Roman" w:cs="Times New Roman"/>
                <w:sz w:val="24"/>
                <w:szCs w:val="24"/>
              </w:rPr>
              <w:t>21.</w:t>
            </w:r>
            <w:r w:rsidR="00855A05">
              <w:rPr>
                <w:rFonts w:ascii="Times New Roman" w:hAnsi="Times New Roman" w:cs="Times New Roman"/>
                <w:sz w:val="24"/>
                <w:szCs w:val="24"/>
              </w:rPr>
              <w:t> </w:t>
            </w:r>
            <w:r w:rsidRPr="0015303D">
              <w:rPr>
                <w:rFonts w:ascii="Times New Roman" w:hAnsi="Times New Roman" w:cs="Times New Roman"/>
                <w:sz w:val="24"/>
                <w:szCs w:val="24"/>
              </w:rPr>
              <w:t>pants. Prasības pašvaldības policijas darbiniekam</w:t>
            </w:r>
          </w:p>
          <w:p w:rsidR="0015303D" w:rsidP="00800A3C" w:rsidRDefault="0015303D" w14:paraId="07E2BF75" w14:textId="77777777">
            <w:pPr>
              <w:jc w:val="both"/>
              <w:rPr>
                <w:rFonts w:ascii="Times New Roman" w:hAnsi="Times New Roman" w:cs="Times New Roman"/>
                <w:sz w:val="24"/>
                <w:szCs w:val="24"/>
              </w:rPr>
            </w:pPr>
            <w:r w:rsidRPr="0015303D">
              <w:rPr>
                <w:rFonts w:ascii="Times New Roman" w:hAnsi="Times New Roman" w:cs="Times New Roman"/>
                <w:sz w:val="24"/>
                <w:szCs w:val="24"/>
              </w:rPr>
              <w:t>Par pašvaldības policijas darbinieku var būt persona, kura atbilst šādām prasībām:</w:t>
            </w:r>
          </w:p>
          <w:p w:rsidRPr="0015303D" w:rsidR="0015303D" w:rsidP="00800A3C" w:rsidRDefault="0015303D" w14:paraId="20D7A0A1" w14:textId="35A8BE9C">
            <w:pPr>
              <w:jc w:val="both"/>
              <w:rPr>
                <w:rFonts w:ascii="Times New Roman" w:hAnsi="Times New Roman" w:cs="Times New Roman"/>
                <w:sz w:val="24"/>
                <w:szCs w:val="24"/>
              </w:rPr>
            </w:pPr>
            <w:r w:rsidRPr="0015303D">
              <w:rPr>
                <w:rFonts w:ascii="Times New Roman" w:hAnsi="Times New Roman" w:cs="Times New Roman"/>
                <w:sz w:val="24"/>
                <w:szCs w:val="24"/>
              </w:rPr>
              <w:t>21.</w:t>
            </w:r>
            <w:r w:rsidRPr="0015303D">
              <w:rPr>
                <w:rFonts w:ascii="Times New Roman" w:hAnsi="Times New Roman" w:cs="Times New Roman"/>
                <w:sz w:val="24"/>
                <w:szCs w:val="24"/>
                <w:vertAlign w:val="superscript"/>
              </w:rPr>
              <w:t>1</w:t>
            </w:r>
            <w:r w:rsidR="00855A05">
              <w:rPr>
                <w:rFonts w:ascii="Times New Roman" w:hAnsi="Times New Roman" w:cs="Times New Roman"/>
                <w:sz w:val="24"/>
                <w:szCs w:val="24"/>
              </w:rPr>
              <w:t> </w:t>
            </w:r>
            <w:r w:rsidRPr="0015303D">
              <w:rPr>
                <w:rFonts w:ascii="Times New Roman" w:hAnsi="Times New Roman" w:cs="Times New Roman"/>
                <w:sz w:val="24"/>
                <w:szCs w:val="24"/>
              </w:rPr>
              <w:t xml:space="preserve">pants. Prasības ostas policijas darbiniekam </w:t>
            </w:r>
          </w:p>
          <w:p w:rsidRPr="00C9573C" w:rsidR="0015303D" w:rsidP="00DB775A" w:rsidRDefault="0015303D" w14:paraId="0B3A1204" w14:textId="77777777">
            <w:pPr>
              <w:jc w:val="both"/>
              <w:rPr>
                <w:rFonts w:ascii="Times New Roman" w:hAnsi="Times New Roman" w:cs="Times New Roman"/>
                <w:sz w:val="24"/>
                <w:szCs w:val="24"/>
              </w:rPr>
            </w:pPr>
            <w:r w:rsidRPr="0015303D">
              <w:rPr>
                <w:rFonts w:ascii="Times New Roman" w:hAnsi="Times New Roman" w:cs="Times New Roman"/>
                <w:sz w:val="24"/>
                <w:szCs w:val="24"/>
              </w:rPr>
              <w:t>Par ostas policijas darbinieku var būt persona, kura atbilst šādām prasībām:</w:t>
            </w:r>
          </w:p>
        </w:tc>
        <w:tc>
          <w:tcPr>
            <w:tcW w:w="1362" w:type="dxa"/>
          </w:tcPr>
          <w:p w:rsidRPr="00396F5A" w:rsidR="0015303D" w:rsidRDefault="0015303D" w14:paraId="4DD1C88B" w14:textId="77777777">
            <w:pPr>
              <w:jc w:val="both"/>
              <w:rPr>
                <w:rFonts w:ascii="Times New Roman" w:hAnsi="Times New Roman" w:cs="Times New Roman"/>
                <w:color w:val="000000" w:themeColor="text1"/>
                <w:sz w:val="24"/>
                <w:szCs w:val="24"/>
              </w:rPr>
            </w:pPr>
          </w:p>
        </w:tc>
      </w:tr>
      <w:tr w:rsidR="0015303D" w:rsidTr="000C0A10" w14:paraId="460847D5" w14:textId="77777777">
        <w:tc>
          <w:tcPr>
            <w:tcW w:w="530" w:type="dxa"/>
            <w:vMerge/>
          </w:tcPr>
          <w:p w:rsidR="0015303D" w:rsidRDefault="0015303D" w14:paraId="280698BC" w14:textId="77777777">
            <w:pPr>
              <w:jc w:val="center"/>
              <w:rPr>
                <w:rFonts w:ascii="Times New Roman" w:hAnsi="Times New Roman" w:cs="Times New Roman"/>
                <w:sz w:val="24"/>
                <w:szCs w:val="24"/>
              </w:rPr>
            </w:pPr>
          </w:p>
        </w:tc>
        <w:tc>
          <w:tcPr>
            <w:tcW w:w="2268" w:type="dxa"/>
            <w:vMerge/>
          </w:tcPr>
          <w:p w:rsidRPr="0015303D" w:rsidR="0015303D" w:rsidRDefault="0015303D" w14:paraId="201E3752" w14:textId="77777777">
            <w:pPr>
              <w:jc w:val="both"/>
              <w:rPr>
                <w:rFonts w:ascii="Times New Roman" w:hAnsi="Times New Roman" w:cs="Times New Roman"/>
                <w:sz w:val="24"/>
                <w:szCs w:val="24"/>
              </w:rPr>
            </w:pPr>
          </w:p>
        </w:tc>
        <w:tc>
          <w:tcPr>
            <w:tcW w:w="6296" w:type="dxa"/>
          </w:tcPr>
          <w:p w:rsidRPr="0015303D" w:rsidR="0015303D" w:rsidRDefault="0015303D" w14:paraId="423D0228" w14:textId="25A5265D">
            <w:pPr>
              <w:jc w:val="both"/>
              <w:rPr>
                <w:rFonts w:ascii="Times New Roman" w:hAnsi="Times New Roman" w:cs="Times New Roman"/>
                <w:sz w:val="24"/>
                <w:szCs w:val="24"/>
              </w:rPr>
            </w:pPr>
            <w:r w:rsidRPr="0015303D">
              <w:rPr>
                <w:rFonts w:ascii="Times New Roman" w:hAnsi="Times New Roman" w:cs="Times New Roman"/>
                <w:sz w:val="24"/>
                <w:szCs w:val="24"/>
              </w:rPr>
              <w:t xml:space="preserve">2) nav sodīta par tīšu noziedzīgu nodarījumu </w:t>
            </w:r>
            <w:r w:rsidRPr="00494E83" w:rsidR="00855A05">
              <w:rPr>
                <w:rFonts w:ascii="Times New Roman" w:hAnsi="Times New Roman"/>
                <w:sz w:val="24"/>
                <w:szCs w:val="24"/>
              </w:rPr>
              <w:t>–</w:t>
            </w:r>
            <w:r w:rsidRPr="0015303D">
              <w:rPr>
                <w:rFonts w:ascii="Times New Roman" w:hAnsi="Times New Roman" w:cs="Times New Roman"/>
                <w:sz w:val="24"/>
                <w:szCs w:val="24"/>
              </w:rPr>
              <w:t xml:space="preserve"> neatkarīgi no sodāmības dzēšanas vai noņemšanas;</w:t>
            </w:r>
          </w:p>
        </w:tc>
        <w:tc>
          <w:tcPr>
            <w:tcW w:w="1362" w:type="dxa"/>
          </w:tcPr>
          <w:p w:rsidRPr="00396F5A" w:rsidR="0015303D" w:rsidRDefault="0015303D" w14:paraId="3988894E"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15303D" w:rsidTr="000C0A10" w14:paraId="53A2B0D5" w14:textId="77777777">
        <w:tc>
          <w:tcPr>
            <w:tcW w:w="530" w:type="dxa"/>
            <w:vMerge/>
          </w:tcPr>
          <w:p w:rsidR="0015303D" w:rsidRDefault="0015303D" w14:paraId="46B88FB1" w14:textId="77777777">
            <w:pPr>
              <w:jc w:val="center"/>
              <w:rPr>
                <w:rFonts w:ascii="Times New Roman" w:hAnsi="Times New Roman" w:cs="Times New Roman"/>
                <w:sz w:val="24"/>
                <w:szCs w:val="24"/>
              </w:rPr>
            </w:pPr>
          </w:p>
        </w:tc>
        <w:tc>
          <w:tcPr>
            <w:tcW w:w="2268" w:type="dxa"/>
            <w:vMerge/>
          </w:tcPr>
          <w:p w:rsidRPr="0015303D" w:rsidR="0015303D" w:rsidRDefault="0015303D" w14:paraId="316D66EC" w14:textId="77777777">
            <w:pPr>
              <w:jc w:val="both"/>
              <w:rPr>
                <w:rFonts w:ascii="Times New Roman" w:hAnsi="Times New Roman" w:cs="Times New Roman"/>
                <w:sz w:val="24"/>
                <w:szCs w:val="24"/>
              </w:rPr>
            </w:pPr>
          </w:p>
        </w:tc>
        <w:tc>
          <w:tcPr>
            <w:tcW w:w="6296" w:type="dxa"/>
          </w:tcPr>
          <w:p w:rsidRPr="0015303D" w:rsidR="0015303D" w:rsidRDefault="0015303D" w14:paraId="4D123B9C" w14:textId="77777777">
            <w:pPr>
              <w:jc w:val="both"/>
              <w:rPr>
                <w:rFonts w:ascii="Times New Roman" w:hAnsi="Times New Roman" w:cs="Times New Roman"/>
                <w:sz w:val="24"/>
                <w:szCs w:val="24"/>
              </w:rPr>
            </w:pPr>
            <w:r w:rsidRPr="0015303D">
              <w:rPr>
                <w:rFonts w:ascii="Times New Roman" w:hAnsi="Times New Roman" w:cs="Times New Roman"/>
                <w:sz w:val="24"/>
                <w:szCs w:val="24"/>
              </w:rPr>
              <w:t>3) nav notiesāta par tīšu noziedzīgu nodarījumu, atbrīvojot no soda;</w:t>
            </w:r>
          </w:p>
        </w:tc>
        <w:tc>
          <w:tcPr>
            <w:tcW w:w="1362" w:type="dxa"/>
          </w:tcPr>
          <w:p w:rsidRPr="00396F5A" w:rsidR="0015303D" w:rsidRDefault="0015303D" w14:paraId="4F859B46"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15303D" w:rsidTr="000C0A10" w14:paraId="254368B2" w14:textId="77777777">
        <w:tc>
          <w:tcPr>
            <w:tcW w:w="530" w:type="dxa"/>
            <w:vMerge/>
          </w:tcPr>
          <w:p w:rsidR="0015303D" w:rsidRDefault="0015303D" w14:paraId="2366C481" w14:textId="77777777">
            <w:pPr>
              <w:jc w:val="center"/>
              <w:rPr>
                <w:rFonts w:ascii="Times New Roman" w:hAnsi="Times New Roman" w:cs="Times New Roman"/>
                <w:sz w:val="24"/>
                <w:szCs w:val="24"/>
              </w:rPr>
            </w:pPr>
          </w:p>
        </w:tc>
        <w:tc>
          <w:tcPr>
            <w:tcW w:w="2268" w:type="dxa"/>
            <w:vMerge/>
          </w:tcPr>
          <w:p w:rsidRPr="0015303D" w:rsidR="0015303D" w:rsidRDefault="0015303D" w14:paraId="388D5CA2" w14:textId="77777777">
            <w:pPr>
              <w:jc w:val="both"/>
              <w:rPr>
                <w:rFonts w:ascii="Times New Roman" w:hAnsi="Times New Roman" w:cs="Times New Roman"/>
                <w:sz w:val="24"/>
                <w:szCs w:val="24"/>
              </w:rPr>
            </w:pPr>
          </w:p>
        </w:tc>
        <w:tc>
          <w:tcPr>
            <w:tcW w:w="6296" w:type="dxa"/>
          </w:tcPr>
          <w:p w:rsidRPr="0015303D" w:rsidR="0015303D" w:rsidRDefault="0015303D" w14:paraId="22278F8A" w14:textId="77777777">
            <w:pPr>
              <w:jc w:val="both"/>
              <w:rPr>
                <w:rFonts w:ascii="Times New Roman" w:hAnsi="Times New Roman" w:cs="Times New Roman"/>
                <w:sz w:val="24"/>
                <w:szCs w:val="24"/>
              </w:rPr>
            </w:pPr>
            <w:r w:rsidRPr="0015303D">
              <w:rPr>
                <w:rFonts w:ascii="Times New Roman" w:hAnsi="Times New Roman" w:cs="Times New Roman"/>
                <w:sz w:val="24"/>
                <w:szCs w:val="24"/>
              </w:rPr>
              <w:t xml:space="preserve">4) nav saukta pie kriminālatbildības par tīša noziedzīga nodarījuma izdarīšanu, izņemot gadījumu, kad persona ir saukta </w:t>
            </w:r>
            <w:r w:rsidRPr="0015303D">
              <w:rPr>
                <w:rFonts w:ascii="Times New Roman" w:hAnsi="Times New Roman" w:cs="Times New Roman"/>
                <w:sz w:val="24"/>
                <w:szCs w:val="24"/>
              </w:rPr>
              <w:lastRenderedPageBreak/>
              <w:t>pie kriminālatbildības, bet kriminālprocess pret to izbeigts uz reabilitējoša pamata;</w:t>
            </w:r>
          </w:p>
        </w:tc>
        <w:tc>
          <w:tcPr>
            <w:tcW w:w="1362" w:type="dxa"/>
          </w:tcPr>
          <w:p w:rsidRPr="00396F5A" w:rsidR="0015303D" w:rsidRDefault="0015303D" w14:paraId="62BA6F0E"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lastRenderedPageBreak/>
              <w:t>absolūts</w:t>
            </w:r>
          </w:p>
        </w:tc>
      </w:tr>
      <w:tr w:rsidR="00B10866" w:rsidTr="000C0A10" w14:paraId="3DF2B40F" w14:textId="77777777">
        <w:tc>
          <w:tcPr>
            <w:tcW w:w="530" w:type="dxa"/>
            <w:vMerge w:val="restart"/>
          </w:tcPr>
          <w:p w:rsidR="00B10866" w:rsidP="00621CC7" w:rsidRDefault="00B10866" w14:paraId="26142AC4" w14:textId="77777777">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vMerge w:val="restart"/>
          </w:tcPr>
          <w:p w:rsidRPr="0015303D" w:rsidR="00B10866" w:rsidP="00377190" w:rsidRDefault="00B10866" w14:paraId="6EB95A39" w14:textId="77777777">
            <w:pPr>
              <w:jc w:val="both"/>
              <w:rPr>
                <w:rFonts w:ascii="Times New Roman" w:hAnsi="Times New Roman" w:cs="Times New Roman"/>
                <w:sz w:val="24"/>
                <w:szCs w:val="24"/>
              </w:rPr>
            </w:pPr>
            <w:r w:rsidRPr="00554201">
              <w:rPr>
                <w:rFonts w:ascii="Times New Roman" w:hAnsi="Times New Roman" w:cs="Times New Roman"/>
                <w:sz w:val="24"/>
                <w:szCs w:val="24"/>
              </w:rPr>
              <w:t>Iekšlietu ministrijas sistēmas iestāžu un Ieslodzījuma vietu pārvaldes amatpersonu ar speciālajām dienesta pakāpēm dienesta gaitas likums</w:t>
            </w:r>
          </w:p>
        </w:tc>
        <w:tc>
          <w:tcPr>
            <w:tcW w:w="6296" w:type="dxa"/>
          </w:tcPr>
          <w:p w:rsidRPr="00912662" w:rsidR="00B10866" w:rsidP="00377190" w:rsidRDefault="00B10866" w14:paraId="57C71F50" w14:textId="77777777">
            <w:pPr>
              <w:jc w:val="both"/>
              <w:rPr>
                <w:rFonts w:ascii="Times New Roman" w:hAnsi="Times New Roman" w:cs="Times New Roman"/>
                <w:sz w:val="24"/>
                <w:szCs w:val="24"/>
              </w:rPr>
            </w:pPr>
            <w:r w:rsidRPr="00912662">
              <w:rPr>
                <w:rFonts w:ascii="Times New Roman" w:hAnsi="Times New Roman" w:cs="Times New Roman"/>
                <w:sz w:val="24"/>
                <w:szCs w:val="24"/>
              </w:rPr>
              <w:t>4.</w:t>
            </w:r>
            <w:r>
              <w:rPr>
                <w:rFonts w:ascii="Times New Roman" w:hAnsi="Times New Roman" w:cs="Times New Roman"/>
                <w:sz w:val="24"/>
                <w:szCs w:val="24"/>
              </w:rPr>
              <w:t> </w:t>
            </w:r>
            <w:r w:rsidRPr="00912662">
              <w:rPr>
                <w:rFonts w:ascii="Times New Roman" w:hAnsi="Times New Roman" w:cs="Times New Roman"/>
                <w:sz w:val="24"/>
                <w:szCs w:val="24"/>
              </w:rPr>
              <w:t>pants. Obligātās prasības dienestam</w:t>
            </w:r>
          </w:p>
          <w:p w:rsidRPr="0015303D" w:rsidR="00B10866" w:rsidP="00800A3C" w:rsidRDefault="00B10866" w14:paraId="0D091B67" w14:textId="77777777">
            <w:pPr>
              <w:jc w:val="both"/>
              <w:rPr>
                <w:rFonts w:ascii="Times New Roman" w:hAnsi="Times New Roman" w:cs="Times New Roman"/>
                <w:sz w:val="24"/>
                <w:szCs w:val="24"/>
              </w:rPr>
            </w:pPr>
            <w:r w:rsidRPr="00912662">
              <w:rPr>
                <w:rFonts w:ascii="Times New Roman" w:hAnsi="Times New Roman" w:cs="Times New Roman"/>
                <w:sz w:val="24"/>
                <w:szCs w:val="24"/>
              </w:rPr>
              <w:t>Dienestā var atrasties persona:</w:t>
            </w:r>
          </w:p>
        </w:tc>
        <w:tc>
          <w:tcPr>
            <w:tcW w:w="1362" w:type="dxa"/>
          </w:tcPr>
          <w:p w:rsidRPr="00396F5A" w:rsidR="00B10866" w:rsidP="00800A3C" w:rsidRDefault="00B10866" w14:paraId="316D0201" w14:textId="77777777">
            <w:pPr>
              <w:jc w:val="both"/>
              <w:rPr>
                <w:rFonts w:ascii="Times New Roman" w:hAnsi="Times New Roman" w:cs="Times New Roman"/>
                <w:color w:val="000000" w:themeColor="text1"/>
                <w:sz w:val="24"/>
                <w:szCs w:val="24"/>
              </w:rPr>
            </w:pPr>
          </w:p>
        </w:tc>
      </w:tr>
      <w:tr w:rsidR="00B10866" w:rsidTr="000C0A10" w14:paraId="0A6718D2" w14:textId="77777777">
        <w:tc>
          <w:tcPr>
            <w:tcW w:w="530" w:type="dxa"/>
            <w:vMerge/>
          </w:tcPr>
          <w:p w:rsidR="00B10866" w:rsidRDefault="00B10866" w14:paraId="22F2792B" w14:textId="77777777">
            <w:pPr>
              <w:jc w:val="center"/>
              <w:rPr>
                <w:rFonts w:ascii="Times New Roman" w:hAnsi="Times New Roman" w:cs="Times New Roman"/>
                <w:sz w:val="24"/>
                <w:szCs w:val="24"/>
              </w:rPr>
            </w:pPr>
          </w:p>
        </w:tc>
        <w:tc>
          <w:tcPr>
            <w:tcW w:w="2268" w:type="dxa"/>
            <w:vMerge/>
          </w:tcPr>
          <w:p w:rsidRPr="0015303D" w:rsidR="00B10866" w:rsidRDefault="00B10866" w14:paraId="4B1F38AB" w14:textId="77777777">
            <w:pPr>
              <w:jc w:val="both"/>
              <w:rPr>
                <w:rFonts w:ascii="Times New Roman" w:hAnsi="Times New Roman" w:cs="Times New Roman"/>
                <w:sz w:val="24"/>
                <w:szCs w:val="24"/>
              </w:rPr>
            </w:pPr>
          </w:p>
        </w:tc>
        <w:tc>
          <w:tcPr>
            <w:tcW w:w="6296" w:type="dxa"/>
          </w:tcPr>
          <w:p w:rsidRPr="0015303D" w:rsidR="00B10866" w:rsidRDefault="00B10866" w14:paraId="07CDCDFE" w14:textId="4BBD8065">
            <w:pPr>
              <w:jc w:val="both"/>
              <w:rPr>
                <w:rFonts w:ascii="Times New Roman" w:hAnsi="Times New Roman" w:cs="Times New Roman"/>
                <w:sz w:val="24"/>
                <w:szCs w:val="24"/>
              </w:rPr>
            </w:pPr>
            <w:r w:rsidRPr="00554201">
              <w:rPr>
                <w:rFonts w:ascii="Times New Roman" w:hAnsi="Times New Roman" w:cs="Times New Roman"/>
                <w:sz w:val="24"/>
                <w:szCs w:val="24"/>
              </w:rPr>
              <w:t xml:space="preserve">4) kura nav sodīta par tīšu noziedzīgu nodarījumu </w:t>
            </w:r>
            <w:r w:rsidRPr="00494E83" w:rsidR="00855A05">
              <w:rPr>
                <w:rFonts w:ascii="Times New Roman" w:hAnsi="Times New Roman"/>
                <w:sz w:val="24"/>
                <w:szCs w:val="24"/>
              </w:rPr>
              <w:t>–</w:t>
            </w:r>
            <w:r w:rsidRPr="00554201">
              <w:rPr>
                <w:rFonts w:ascii="Times New Roman" w:hAnsi="Times New Roman" w:cs="Times New Roman"/>
                <w:sz w:val="24"/>
                <w:szCs w:val="24"/>
              </w:rPr>
              <w:t xml:space="preserve"> neatkarīgi no sodāmības dzēšanas vai noņemšanas;</w:t>
            </w:r>
          </w:p>
        </w:tc>
        <w:tc>
          <w:tcPr>
            <w:tcW w:w="1362" w:type="dxa"/>
          </w:tcPr>
          <w:p w:rsidRPr="00396F5A" w:rsidR="00B10866" w:rsidRDefault="00B10866" w14:paraId="7D6442E4"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B10866" w:rsidTr="000C0A10" w14:paraId="585E83A9" w14:textId="77777777">
        <w:tc>
          <w:tcPr>
            <w:tcW w:w="530" w:type="dxa"/>
            <w:vMerge/>
          </w:tcPr>
          <w:p w:rsidR="00B10866" w:rsidRDefault="00B10866" w14:paraId="302FEAA9" w14:textId="77777777">
            <w:pPr>
              <w:jc w:val="center"/>
              <w:rPr>
                <w:rFonts w:ascii="Times New Roman" w:hAnsi="Times New Roman" w:cs="Times New Roman"/>
                <w:sz w:val="24"/>
                <w:szCs w:val="24"/>
              </w:rPr>
            </w:pPr>
          </w:p>
        </w:tc>
        <w:tc>
          <w:tcPr>
            <w:tcW w:w="2268" w:type="dxa"/>
            <w:vMerge/>
          </w:tcPr>
          <w:p w:rsidRPr="0015303D" w:rsidR="00B10866" w:rsidRDefault="00B10866" w14:paraId="394A1BFA" w14:textId="77777777">
            <w:pPr>
              <w:jc w:val="both"/>
              <w:rPr>
                <w:rFonts w:ascii="Times New Roman" w:hAnsi="Times New Roman" w:cs="Times New Roman"/>
                <w:sz w:val="24"/>
                <w:szCs w:val="24"/>
              </w:rPr>
            </w:pPr>
          </w:p>
        </w:tc>
        <w:tc>
          <w:tcPr>
            <w:tcW w:w="6296" w:type="dxa"/>
          </w:tcPr>
          <w:p w:rsidRPr="00554201" w:rsidR="00B10866" w:rsidRDefault="00B10866" w14:paraId="6B2023B4" w14:textId="77777777">
            <w:pPr>
              <w:jc w:val="both"/>
              <w:rPr>
                <w:rFonts w:ascii="Times New Roman" w:hAnsi="Times New Roman" w:cs="Times New Roman"/>
                <w:sz w:val="24"/>
                <w:szCs w:val="24"/>
              </w:rPr>
            </w:pPr>
            <w:r w:rsidRPr="00554201">
              <w:rPr>
                <w:rFonts w:ascii="Times New Roman" w:hAnsi="Times New Roman" w:cs="Times New Roman"/>
                <w:sz w:val="24"/>
                <w:szCs w:val="24"/>
              </w:rPr>
              <w:t>4</w:t>
            </w:r>
            <w:r w:rsidRPr="00554201">
              <w:rPr>
                <w:rFonts w:ascii="Times New Roman" w:hAnsi="Times New Roman" w:cs="Times New Roman"/>
                <w:sz w:val="24"/>
                <w:szCs w:val="24"/>
                <w:vertAlign w:val="superscript"/>
              </w:rPr>
              <w:t>1</w:t>
            </w:r>
            <w:r w:rsidRPr="00554201">
              <w:rPr>
                <w:rFonts w:ascii="Times New Roman" w:hAnsi="Times New Roman" w:cs="Times New Roman"/>
                <w:sz w:val="24"/>
                <w:szCs w:val="24"/>
              </w:rPr>
              <w:t>) kura nav notiesāta par tīšu noziedzīgu nodarījumu, atbrīvojot no soda;</w:t>
            </w:r>
          </w:p>
        </w:tc>
        <w:tc>
          <w:tcPr>
            <w:tcW w:w="1362" w:type="dxa"/>
          </w:tcPr>
          <w:p w:rsidRPr="00396F5A" w:rsidR="00B10866" w:rsidRDefault="00B10866" w14:paraId="4B06A115"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B10866" w:rsidTr="000C0A10" w14:paraId="4826671E" w14:textId="77777777">
        <w:tc>
          <w:tcPr>
            <w:tcW w:w="530" w:type="dxa"/>
            <w:vMerge/>
          </w:tcPr>
          <w:p w:rsidR="00B10866" w:rsidRDefault="00B10866" w14:paraId="3CEDCCDA" w14:textId="77777777">
            <w:pPr>
              <w:jc w:val="center"/>
              <w:rPr>
                <w:rFonts w:ascii="Times New Roman" w:hAnsi="Times New Roman" w:cs="Times New Roman"/>
                <w:sz w:val="24"/>
                <w:szCs w:val="24"/>
              </w:rPr>
            </w:pPr>
          </w:p>
        </w:tc>
        <w:tc>
          <w:tcPr>
            <w:tcW w:w="2268" w:type="dxa"/>
            <w:vMerge/>
          </w:tcPr>
          <w:p w:rsidRPr="0015303D" w:rsidR="00B10866" w:rsidRDefault="00B10866" w14:paraId="09D8949A" w14:textId="77777777">
            <w:pPr>
              <w:jc w:val="both"/>
              <w:rPr>
                <w:rFonts w:ascii="Times New Roman" w:hAnsi="Times New Roman" w:cs="Times New Roman"/>
                <w:sz w:val="24"/>
                <w:szCs w:val="24"/>
              </w:rPr>
            </w:pPr>
          </w:p>
        </w:tc>
        <w:tc>
          <w:tcPr>
            <w:tcW w:w="6296" w:type="dxa"/>
          </w:tcPr>
          <w:p w:rsidRPr="00554201" w:rsidR="00B10866" w:rsidRDefault="00B10866" w14:paraId="54C97D69" w14:textId="77777777">
            <w:pPr>
              <w:jc w:val="both"/>
              <w:rPr>
                <w:rFonts w:ascii="Times New Roman" w:hAnsi="Times New Roman" w:cs="Times New Roman"/>
                <w:sz w:val="24"/>
                <w:szCs w:val="24"/>
              </w:rPr>
            </w:pPr>
            <w:r w:rsidRPr="00554201">
              <w:rPr>
                <w:rFonts w:ascii="Times New Roman" w:hAnsi="Times New Roman" w:cs="Times New Roman"/>
                <w:sz w:val="24"/>
                <w:szCs w:val="24"/>
              </w:rPr>
              <w:t>4</w:t>
            </w:r>
            <w:r w:rsidRPr="00554201">
              <w:rPr>
                <w:rFonts w:ascii="Times New Roman" w:hAnsi="Times New Roman" w:cs="Times New Roman"/>
                <w:sz w:val="24"/>
                <w:szCs w:val="24"/>
                <w:vertAlign w:val="superscript"/>
              </w:rPr>
              <w:t>2</w:t>
            </w:r>
            <w:r w:rsidRPr="00554201">
              <w:rPr>
                <w:rFonts w:ascii="Times New Roman" w:hAnsi="Times New Roman" w:cs="Times New Roman"/>
                <w:sz w:val="24"/>
                <w:szCs w:val="24"/>
              </w:rPr>
              <w:t>) kura nav saukta pie kriminālatbildības par tīša noziedzīga nodarījuma izdarīšanu), izņemot gadījumu, kad amatpersona ir saukta pie kriminālatbildības, bet kriminālprocess pret to izbeigts uz reabilitējoša pamata;</w:t>
            </w:r>
          </w:p>
        </w:tc>
        <w:tc>
          <w:tcPr>
            <w:tcW w:w="1362" w:type="dxa"/>
          </w:tcPr>
          <w:p w:rsidRPr="00396F5A" w:rsidR="00B10866" w:rsidRDefault="00B10866" w14:paraId="50DCF817"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B10866" w:rsidTr="000C0A10" w14:paraId="2E0BA0A5" w14:textId="77777777">
        <w:tc>
          <w:tcPr>
            <w:tcW w:w="530" w:type="dxa"/>
            <w:vMerge w:val="restart"/>
          </w:tcPr>
          <w:p w:rsidR="00B10866" w:rsidP="00621CC7" w:rsidRDefault="00B10866" w14:paraId="044EBECC" w14:textId="77777777">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Merge w:val="restart"/>
          </w:tcPr>
          <w:p w:rsidRPr="0015303D" w:rsidR="00B10866" w:rsidP="00377190" w:rsidRDefault="00B10866" w14:paraId="5BFA43DE" w14:textId="77777777">
            <w:pPr>
              <w:jc w:val="both"/>
              <w:rPr>
                <w:rFonts w:ascii="Times New Roman" w:hAnsi="Times New Roman" w:cs="Times New Roman"/>
                <w:sz w:val="24"/>
                <w:szCs w:val="24"/>
              </w:rPr>
            </w:pPr>
            <w:r w:rsidRPr="00B10866">
              <w:rPr>
                <w:rFonts w:ascii="Times New Roman" w:hAnsi="Times New Roman" w:cs="Times New Roman"/>
                <w:sz w:val="24"/>
                <w:szCs w:val="24"/>
              </w:rPr>
              <w:t>Latvijas Republikas Advokatūras likums</w:t>
            </w:r>
          </w:p>
        </w:tc>
        <w:tc>
          <w:tcPr>
            <w:tcW w:w="6296" w:type="dxa"/>
          </w:tcPr>
          <w:p w:rsidRPr="00554201" w:rsidR="00B10866" w:rsidP="00377190" w:rsidRDefault="00B10866" w14:paraId="2B0A787C" w14:textId="77777777">
            <w:pPr>
              <w:jc w:val="both"/>
              <w:rPr>
                <w:rFonts w:ascii="Times New Roman" w:hAnsi="Times New Roman" w:cs="Times New Roman"/>
                <w:sz w:val="24"/>
                <w:szCs w:val="24"/>
              </w:rPr>
            </w:pPr>
            <w:r w:rsidRPr="00B10866">
              <w:rPr>
                <w:rFonts w:ascii="Times New Roman" w:hAnsi="Times New Roman" w:cs="Times New Roman"/>
                <w:sz w:val="24"/>
                <w:szCs w:val="24"/>
              </w:rPr>
              <w:t>15.</w:t>
            </w:r>
            <w:r w:rsidR="006A4E8E">
              <w:rPr>
                <w:rFonts w:ascii="Times New Roman" w:hAnsi="Times New Roman" w:cs="Times New Roman"/>
                <w:sz w:val="24"/>
                <w:szCs w:val="24"/>
              </w:rPr>
              <w:t> pants</w:t>
            </w:r>
            <w:r w:rsidRPr="00B10866">
              <w:rPr>
                <w:rFonts w:ascii="Times New Roman" w:hAnsi="Times New Roman" w:cs="Times New Roman"/>
                <w:sz w:val="24"/>
                <w:szCs w:val="24"/>
              </w:rPr>
              <w:t xml:space="preserve"> Par zvērinātiem advokātiem nevar uzņemt personas:</w:t>
            </w:r>
          </w:p>
        </w:tc>
        <w:tc>
          <w:tcPr>
            <w:tcW w:w="1362" w:type="dxa"/>
          </w:tcPr>
          <w:p w:rsidRPr="00396F5A" w:rsidR="00B10866" w:rsidP="00800A3C" w:rsidRDefault="00B10866" w14:paraId="4BBD08E9" w14:textId="77777777">
            <w:pPr>
              <w:jc w:val="both"/>
              <w:rPr>
                <w:rFonts w:ascii="Times New Roman" w:hAnsi="Times New Roman" w:cs="Times New Roman"/>
                <w:color w:val="000000" w:themeColor="text1"/>
                <w:sz w:val="24"/>
                <w:szCs w:val="24"/>
              </w:rPr>
            </w:pPr>
          </w:p>
        </w:tc>
      </w:tr>
      <w:tr w:rsidR="00B10866" w:rsidTr="000C0A10" w14:paraId="1A006896" w14:textId="77777777">
        <w:tc>
          <w:tcPr>
            <w:tcW w:w="530" w:type="dxa"/>
            <w:vMerge/>
          </w:tcPr>
          <w:p w:rsidR="00B10866" w:rsidRDefault="00B10866" w14:paraId="0F1EB728" w14:textId="77777777">
            <w:pPr>
              <w:jc w:val="center"/>
              <w:rPr>
                <w:rFonts w:ascii="Times New Roman" w:hAnsi="Times New Roman" w:cs="Times New Roman"/>
                <w:sz w:val="24"/>
                <w:szCs w:val="24"/>
              </w:rPr>
            </w:pPr>
          </w:p>
        </w:tc>
        <w:tc>
          <w:tcPr>
            <w:tcW w:w="2268" w:type="dxa"/>
            <w:vMerge/>
          </w:tcPr>
          <w:p w:rsidRPr="0015303D" w:rsidR="00B10866" w:rsidRDefault="00B10866" w14:paraId="28652B83" w14:textId="77777777">
            <w:pPr>
              <w:jc w:val="both"/>
              <w:rPr>
                <w:rFonts w:ascii="Times New Roman" w:hAnsi="Times New Roman" w:cs="Times New Roman"/>
                <w:sz w:val="24"/>
                <w:szCs w:val="24"/>
              </w:rPr>
            </w:pPr>
          </w:p>
        </w:tc>
        <w:tc>
          <w:tcPr>
            <w:tcW w:w="6296" w:type="dxa"/>
          </w:tcPr>
          <w:p w:rsidRPr="00554201" w:rsidR="00B10866" w:rsidRDefault="00B10866" w14:paraId="4C42F9FC" w14:textId="77777777">
            <w:pPr>
              <w:jc w:val="both"/>
              <w:rPr>
                <w:rFonts w:ascii="Times New Roman" w:hAnsi="Times New Roman" w:cs="Times New Roman"/>
                <w:sz w:val="24"/>
                <w:szCs w:val="24"/>
              </w:rPr>
            </w:pPr>
            <w:r w:rsidRPr="00B10866">
              <w:rPr>
                <w:rFonts w:ascii="Times New Roman" w:hAnsi="Times New Roman" w:cs="Times New Roman"/>
                <w:sz w:val="24"/>
                <w:szCs w:val="24"/>
              </w:rPr>
              <w:t>4) kuras kriminālprocesā par tīša noziedzīga nodarījuma izdarīšanu atzītas par aizdomās turētajiem vai apsūdzētajiem;</w:t>
            </w:r>
          </w:p>
        </w:tc>
        <w:tc>
          <w:tcPr>
            <w:tcW w:w="1362" w:type="dxa"/>
          </w:tcPr>
          <w:p w:rsidRPr="00396F5A" w:rsidR="00B10866" w:rsidRDefault="00B10866" w14:paraId="407D17A2" w14:textId="77777777">
            <w:pPr>
              <w:jc w:val="both"/>
              <w:rPr>
                <w:rFonts w:ascii="Times New Roman" w:hAnsi="Times New Roman" w:cs="Times New Roman"/>
                <w:color w:val="000000" w:themeColor="text1"/>
                <w:sz w:val="24"/>
                <w:szCs w:val="24"/>
              </w:rPr>
            </w:pPr>
            <w:r w:rsidRPr="00B10866">
              <w:rPr>
                <w:rFonts w:ascii="Times New Roman" w:hAnsi="Times New Roman" w:cs="Times New Roman"/>
                <w:color w:val="000000" w:themeColor="text1"/>
                <w:sz w:val="24"/>
                <w:szCs w:val="24"/>
              </w:rPr>
              <w:t>terminēts</w:t>
            </w:r>
          </w:p>
        </w:tc>
      </w:tr>
      <w:tr w:rsidR="00B10866" w:rsidTr="000C0A10" w14:paraId="3015DA3A" w14:textId="77777777">
        <w:tc>
          <w:tcPr>
            <w:tcW w:w="530" w:type="dxa"/>
            <w:vMerge/>
          </w:tcPr>
          <w:p w:rsidR="00B10866" w:rsidRDefault="00B10866" w14:paraId="1CB907F4" w14:textId="77777777">
            <w:pPr>
              <w:jc w:val="center"/>
              <w:rPr>
                <w:rFonts w:ascii="Times New Roman" w:hAnsi="Times New Roman" w:cs="Times New Roman"/>
                <w:sz w:val="24"/>
                <w:szCs w:val="24"/>
              </w:rPr>
            </w:pPr>
          </w:p>
        </w:tc>
        <w:tc>
          <w:tcPr>
            <w:tcW w:w="2268" w:type="dxa"/>
            <w:vMerge/>
          </w:tcPr>
          <w:p w:rsidRPr="0015303D" w:rsidR="00B10866" w:rsidRDefault="00B10866" w14:paraId="0172DDBB" w14:textId="77777777">
            <w:pPr>
              <w:jc w:val="both"/>
              <w:rPr>
                <w:rFonts w:ascii="Times New Roman" w:hAnsi="Times New Roman" w:cs="Times New Roman"/>
                <w:sz w:val="24"/>
                <w:szCs w:val="24"/>
              </w:rPr>
            </w:pPr>
          </w:p>
        </w:tc>
        <w:tc>
          <w:tcPr>
            <w:tcW w:w="6296" w:type="dxa"/>
          </w:tcPr>
          <w:p w:rsidRPr="00B10866" w:rsidR="00B10866" w:rsidRDefault="00B10866" w14:paraId="2EB10A5A" w14:textId="77777777">
            <w:pPr>
              <w:jc w:val="both"/>
              <w:rPr>
                <w:rFonts w:ascii="Times New Roman" w:hAnsi="Times New Roman" w:cs="Times New Roman"/>
                <w:sz w:val="24"/>
                <w:szCs w:val="24"/>
              </w:rPr>
            </w:pPr>
            <w:r w:rsidRPr="00B10866">
              <w:rPr>
                <w:rFonts w:ascii="Times New Roman" w:hAnsi="Times New Roman" w:cs="Times New Roman"/>
                <w:sz w:val="24"/>
                <w:szCs w:val="24"/>
              </w:rPr>
              <w:t>5) pret kurām kriminālprocess par tīša noziedzīga nodarījuma izdarīšanu izbeigts uz nereabilitējoša pamata;</w:t>
            </w:r>
          </w:p>
        </w:tc>
        <w:tc>
          <w:tcPr>
            <w:tcW w:w="1362" w:type="dxa"/>
          </w:tcPr>
          <w:p w:rsidRPr="00396F5A" w:rsidR="00B10866" w:rsidRDefault="00B10866" w14:paraId="58E6FA1C"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B10866" w:rsidTr="000C0A10" w14:paraId="54D2EAB1" w14:textId="77777777">
        <w:tc>
          <w:tcPr>
            <w:tcW w:w="530" w:type="dxa"/>
            <w:vMerge/>
          </w:tcPr>
          <w:p w:rsidR="00B10866" w:rsidRDefault="00B10866" w14:paraId="5161C154" w14:textId="77777777">
            <w:pPr>
              <w:jc w:val="center"/>
              <w:rPr>
                <w:rFonts w:ascii="Times New Roman" w:hAnsi="Times New Roman" w:cs="Times New Roman"/>
                <w:sz w:val="24"/>
                <w:szCs w:val="24"/>
              </w:rPr>
            </w:pPr>
          </w:p>
        </w:tc>
        <w:tc>
          <w:tcPr>
            <w:tcW w:w="2268" w:type="dxa"/>
            <w:vMerge/>
          </w:tcPr>
          <w:p w:rsidRPr="0015303D" w:rsidR="00B10866" w:rsidRDefault="00B10866" w14:paraId="2E42A0B0" w14:textId="77777777">
            <w:pPr>
              <w:jc w:val="both"/>
              <w:rPr>
                <w:rFonts w:ascii="Times New Roman" w:hAnsi="Times New Roman" w:cs="Times New Roman"/>
                <w:sz w:val="24"/>
                <w:szCs w:val="24"/>
              </w:rPr>
            </w:pPr>
          </w:p>
        </w:tc>
        <w:tc>
          <w:tcPr>
            <w:tcW w:w="6296" w:type="dxa"/>
          </w:tcPr>
          <w:p w:rsidRPr="00B10866" w:rsidR="00B10866" w:rsidRDefault="00B10866" w14:paraId="4D1B4C5D" w14:textId="77777777">
            <w:pPr>
              <w:jc w:val="both"/>
              <w:rPr>
                <w:rFonts w:ascii="Times New Roman" w:hAnsi="Times New Roman" w:cs="Times New Roman"/>
                <w:sz w:val="24"/>
                <w:szCs w:val="24"/>
              </w:rPr>
            </w:pPr>
            <w:r w:rsidRPr="00B10866">
              <w:rPr>
                <w:rFonts w:ascii="Times New Roman" w:hAnsi="Times New Roman" w:cs="Times New Roman"/>
                <w:sz w:val="24"/>
                <w:szCs w:val="24"/>
              </w:rPr>
              <w:t>6) kuras sodītas par tīša noziedzīga nodarījuma izdarīšanu, neatkarīgi no sodāmības dzēšanas vai noņemšanas;</w:t>
            </w:r>
          </w:p>
        </w:tc>
        <w:tc>
          <w:tcPr>
            <w:tcW w:w="1362" w:type="dxa"/>
          </w:tcPr>
          <w:p w:rsidRPr="00396F5A" w:rsidR="00B10866" w:rsidRDefault="00B10866" w14:paraId="2B4D701E"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B10866" w:rsidTr="000C0A10" w14:paraId="646D0A7E" w14:textId="77777777">
        <w:tc>
          <w:tcPr>
            <w:tcW w:w="530" w:type="dxa"/>
            <w:vMerge/>
          </w:tcPr>
          <w:p w:rsidR="00B10866" w:rsidRDefault="00B10866" w14:paraId="3A826031" w14:textId="77777777">
            <w:pPr>
              <w:jc w:val="center"/>
              <w:rPr>
                <w:rFonts w:ascii="Times New Roman" w:hAnsi="Times New Roman" w:cs="Times New Roman"/>
                <w:sz w:val="24"/>
                <w:szCs w:val="24"/>
              </w:rPr>
            </w:pPr>
          </w:p>
        </w:tc>
        <w:tc>
          <w:tcPr>
            <w:tcW w:w="2268" w:type="dxa"/>
            <w:vMerge/>
          </w:tcPr>
          <w:p w:rsidRPr="0015303D" w:rsidR="00B10866" w:rsidRDefault="00B10866" w14:paraId="36B1141D" w14:textId="77777777">
            <w:pPr>
              <w:jc w:val="both"/>
              <w:rPr>
                <w:rFonts w:ascii="Times New Roman" w:hAnsi="Times New Roman" w:cs="Times New Roman"/>
                <w:sz w:val="24"/>
                <w:szCs w:val="24"/>
              </w:rPr>
            </w:pPr>
          </w:p>
        </w:tc>
        <w:tc>
          <w:tcPr>
            <w:tcW w:w="6296" w:type="dxa"/>
          </w:tcPr>
          <w:p w:rsidRPr="00B10866" w:rsidR="00B10866" w:rsidRDefault="00B10866" w14:paraId="425D6DFB" w14:textId="77777777">
            <w:pPr>
              <w:jc w:val="both"/>
              <w:rPr>
                <w:rFonts w:ascii="Times New Roman" w:hAnsi="Times New Roman" w:cs="Times New Roman"/>
                <w:sz w:val="24"/>
                <w:szCs w:val="24"/>
              </w:rPr>
            </w:pPr>
            <w:r w:rsidRPr="00DB775A">
              <w:rPr>
                <w:rFonts w:ascii="Times New Roman" w:hAnsi="Times New Roman" w:cs="Times New Roman"/>
                <w:sz w:val="24"/>
                <w:szCs w:val="24"/>
              </w:rPr>
              <w:t>7) kuras agrāk izdarījušas tīšu noziedzīgu nodarījumu, bet no soda izciešanas atbrīvotas;</w:t>
            </w:r>
          </w:p>
        </w:tc>
        <w:tc>
          <w:tcPr>
            <w:tcW w:w="1362" w:type="dxa"/>
          </w:tcPr>
          <w:p w:rsidRPr="00396F5A" w:rsidR="00B10866" w:rsidRDefault="00B10866" w14:paraId="15512109"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B10866" w:rsidTr="000C0A10" w14:paraId="5C4C9BA2" w14:textId="77777777">
        <w:tc>
          <w:tcPr>
            <w:tcW w:w="530" w:type="dxa"/>
            <w:vMerge/>
          </w:tcPr>
          <w:p w:rsidR="00B10866" w:rsidRDefault="00B10866" w14:paraId="463874C4" w14:textId="77777777">
            <w:pPr>
              <w:jc w:val="center"/>
              <w:rPr>
                <w:rFonts w:ascii="Times New Roman" w:hAnsi="Times New Roman" w:cs="Times New Roman"/>
                <w:sz w:val="24"/>
                <w:szCs w:val="24"/>
              </w:rPr>
            </w:pPr>
          </w:p>
        </w:tc>
        <w:tc>
          <w:tcPr>
            <w:tcW w:w="2268" w:type="dxa"/>
            <w:vMerge/>
          </w:tcPr>
          <w:p w:rsidRPr="0015303D" w:rsidR="00B10866" w:rsidRDefault="00B10866" w14:paraId="7EE459BE" w14:textId="77777777">
            <w:pPr>
              <w:jc w:val="both"/>
              <w:rPr>
                <w:rFonts w:ascii="Times New Roman" w:hAnsi="Times New Roman" w:cs="Times New Roman"/>
                <w:sz w:val="24"/>
                <w:szCs w:val="24"/>
              </w:rPr>
            </w:pPr>
          </w:p>
        </w:tc>
        <w:tc>
          <w:tcPr>
            <w:tcW w:w="6296" w:type="dxa"/>
          </w:tcPr>
          <w:p w:rsidRPr="00B10866" w:rsidR="00B10866" w:rsidRDefault="00B10866" w14:paraId="1953C65C" w14:textId="77777777">
            <w:pPr>
              <w:jc w:val="both"/>
              <w:rPr>
                <w:rFonts w:ascii="Times New Roman" w:hAnsi="Times New Roman" w:cs="Times New Roman"/>
                <w:sz w:val="24"/>
                <w:szCs w:val="24"/>
              </w:rPr>
            </w:pPr>
            <w:r w:rsidRPr="00D162B7">
              <w:rPr>
                <w:rFonts w:ascii="Times New Roman" w:hAnsi="Times New Roman" w:cs="Times New Roman"/>
                <w:sz w:val="24"/>
                <w:szCs w:val="24"/>
              </w:rPr>
              <w:t>16.</w:t>
            </w:r>
            <w:r w:rsidRPr="00186905">
              <w:rPr>
                <w:rFonts w:ascii="Times New Roman" w:hAnsi="Times New Roman" w:cs="Times New Roman"/>
                <w:sz w:val="24"/>
                <w:szCs w:val="24"/>
              </w:rPr>
              <w:t> </w:t>
            </w:r>
            <w:r w:rsidR="006A4E8E">
              <w:rPr>
                <w:rFonts w:ascii="Times New Roman" w:hAnsi="Times New Roman" w:cs="Times New Roman"/>
                <w:sz w:val="24"/>
                <w:szCs w:val="24"/>
              </w:rPr>
              <w:t xml:space="preserve">pants </w:t>
            </w:r>
            <w:r w:rsidRPr="00186905">
              <w:rPr>
                <w:rFonts w:ascii="Times New Roman" w:hAnsi="Times New Roman" w:cs="Times New Roman"/>
                <w:sz w:val="24"/>
                <w:szCs w:val="24"/>
              </w:rPr>
              <w:t>No zvērinātu advokātu skaita izslēdz personas:</w:t>
            </w:r>
          </w:p>
        </w:tc>
        <w:tc>
          <w:tcPr>
            <w:tcW w:w="1362" w:type="dxa"/>
          </w:tcPr>
          <w:p w:rsidRPr="009C72D6" w:rsidR="00B10866" w:rsidRDefault="00B10866" w14:paraId="3DED8679" w14:textId="77777777">
            <w:pPr>
              <w:jc w:val="both"/>
              <w:rPr>
                <w:rFonts w:ascii="Times New Roman" w:hAnsi="Times New Roman" w:cs="Times New Roman"/>
                <w:color w:val="000000" w:themeColor="text1"/>
                <w:sz w:val="24"/>
                <w:szCs w:val="24"/>
              </w:rPr>
            </w:pPr>
          </w:p>
        </w:tc>
      </w:tr>
      <w:tr w:rsidR="00B10866" w:rsidTr="000C0A10" w14:paraId="61A209D8" w14:textId="77777777">
        <w:tc>
          <w:tcPr>
            <w:tcW w:w="530" w:type="dxa"/>
            <w:vMerge/>
          </w:tcPr>
          <w:p w:rsidR="00B10866" w:rsidRDefault="00B10866" w14:paraId="01FB813A" w14:textId="77777777">
            <w:pPr>
              <w:jc w:val="center"/>
              <w:rPr>
                <w:rFonts w:ascii="Times New Roman" w:hAnsi="Times New Roman" w:cs="Times New Roman"/>
                <w:sz w:val="24"/>
                <w:szCs w:val="24"/>
              </w:rPr>
            </w:pPr>
          </w:p>
        </w:tc>
        <w:tc>
          <w:tcPr>
            <w:tcW w:w="2268" w:type="dxa"/>
            <w:vMerge/>
          </w:tcPr>
          <w:p w:rsidRPr="0015303D" w:rsidR="00B10866" w:rsidRDefault="00B10866" w14:paraId="28994CB6" w14:textId="77777777">
            <w:pPr>
              <w:jc w:val="both"/>
              <w:rPr>
                <w:rFonts w:ascii="Times New Roman" w:hAnsi="Times New Roman" w:cs="Times New Roman"/>
                <w:sz w:val="24"/>
                <w:szCs w:val="24"/>
              </w:rPr>
            </w:pPr>
          </w:p>
        </w:tc>
        <w:tc>
          <w:tcPr>
            <w:tcW w:w="6296" w:type="dxa"/>
          </w:tcPr>
          <w:p w:rsidRPr="00B10866" w:rsidR="00B10866" w:rsidRDefault="00B10866" w14:paraId="1C20B644" w14:textId="77777777">
            <w:pPr>
              <w:jc w:val="both"/>
              <w:rPr>
                <w:rFonts w:ascii="Times New Roman" w:hAnsi="Times New Roman" w:cs="Times New Roman"/>
                <w:sz w:val="24"/>
                <w:szCs w:val="24"/>
              </w:rPr>
            </w:pPr>
            <w:r w:rsidRPr="00B10866">
              <w:rPr>
                <w:rFonts w:ascii="Times New Roman" w:hAnsi="Times New Roman" w:cs="Times New Roman"/>
                <w:sz w:val="24"/>
                <w:szCs w:val="24"/>
              </w:rPr>
              <w:t>3) pret kurām kriminālprocess par tīša noziedzīga nodarījuma izdarīšanu izbeigts uz nereabilitējoša pamata;</w:t>
            </w:r>
          </w:p>
        </w:tc>
        <w:tc>
          <w:tcPr>
            <w:tcW w:w="1362" w:type="dxa"/>
          </w:tcPr>
          <w:p w:rsidRPr="009C72D6" w:rsidR="00B10866" w:rsidRDefault="00B10866" w14:paraId="2DFD1882"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B10866" w:rsidTr="000C0A10" w14:paraId="4B5B4CC4" w14:textId="77777777">
        <w:tc>
          <w:tcPr>
            <w:tcW w:w="530" w:type="dxa"/>
            <w:vMerge/>
          </w:tcPr>
          <w:p w:rsidR="00B10866" w:rsidRDefault="00B10866" w14:paraId="20607C69" w14:textId="77777777">
            <w:pPr>
              <w:jc w:val="center"/>
              <w:rPr>
                <w:rFonts w:ascii="Times New Roman" w:hAnsi="Times New Roman" w:cs="Times New Roman"/>
                <w:sz w:val="24"/>
                <w:szCs w:val="24"/>
              </w:rPr>
            </w:pPr>
          </w:p>
        </w:tc>
        <w:tc>
          <w:tcPr>
            <w:tcW w:w="2268" w:type="dxa"/>
            <w:vMerge/>
          </w:tcPr>
          <w:p w:rsidRPr="0015303D" w:rsidR="00B10866" w:rsidRDefault="00B10866" w14:paraId="309192ED" w14:textId="77777777">
            <w:pPr>
              <w:jc w:val="both"/>
              <w:rPr>
                <w:rFonts w:ascii="Times New Roman" w:hAnsi="Times New Roman" w:cs="Times New Roman"/>
                <w:sz w:val="24"/>
                <w:szCs w:val="24"/>
              </w:rPr>
            </w:pPr>
          </w:p>
        </w:tc>
        <w:tc>
          <w:tcPr>
            <w:tcW w:w="6296" w:type="dxa"/>
          </w:tcPr>
          <w:p w:rsidRPr="00B10866" w:rsidR="00B10866" w:rsidRDefault="00B10866" w14:paraId="5BBE4C36" w14:textId="77777777">
            <w:pPr>
              <w:jc w:val="both"/>
              <w:rPr>
                <w:rFonts w:ascii="Times New Roman" w:hAnsi="Times New Roman" w:cs="Times New Roman"/>
                <w:sz w:val="24"/>
                <w:szCs w:val="24"/>
              </w:rPr>
            </w:pPr>
            <w:r w:rsidRPr="00B10866">
              <w:rPr>
                <w:rFonts w:ascii="Times New Roman" w:hAnsi="Times New Roman" w:cs="Times New Roman"/>
                <w:sz w:val="24"/>
                <w:szCs w:val="24"/>
              </w:rPr>
              <w:t>4) kuras sodītas par tīša noziedzīga nodarījuma izdarīšanu, neatkarīgi no sodāmības dzēšanas vai noņemšanas;</w:t>
            </w:r>
          </w:p>
        </w:tc>
        <w:tc>
          <w:tcPr>
            <w:tcW w:w="1362" w:type="dxa"/>
          </w:tcPr>
          <w:p w:rsidRPr="009C72D6" w:rsidR="00B10866" w:rsidRDefault="00B10866" w14:paraId="2E7EA3B6"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B10866" w:rsidTr="000C0A10" w14:paraId="0DF9D68C" w14:textId="77777777">
        <w:tc>
          <w:tcPr>
            <w:tcW w:w="530" w:type="dxa"/>
            <w:vMerge/>
          </w:tcPr>
          <w:p w:rsidR="00B10866" w:rsidRDefault="00B10866" w14:paraId="089CD845" w14:textId="77777777">
            <w:pPr>
              <w:jc w:val="center"/>
              <w:rPr>
                <w:rFonts w:ascii="Times New Roman" w:hAnsi="Times New Roman" w:cs="Times New Roman"/>
                <w:sz w:val="24"/>
                <w:szCs w:val="24"/>
              </w:rPr>
            </w:pPr>
          </w:p>
        </w:tc>
        <w:tc>
          <w:tcPr>
            <w:tcW w:w="2268" w:type="dxa"/>
            <w:vMerge/>
          </w:tcPr>
          <w:p w:rsidRPr="0015303D" w:rsidR="00B10866" w:rsidRDefault="00B10866" w14:paraId="0421731C" w14:textId="77777777">
            <w:pPr>
              <w:jc w:val="both"/>
              <w:rPr>
                <w:rFonts w:ascii="Times New Roman" w:hAnsi="Times New Roman" w:cs="Times New Roman"/>
                <w:sz w:val="24"/>
                <w:szCs w:val="24"/>
              </w:rPr>
            </w:pPr>
          </w:p>
        </w:tc>
        <w:tc>
          <w:tcPr>
            <w:tcW w:w="6296" w:type="dxa"/>
          </w:tcPr>
          <w:p w:rsidRPr="00B10866" w:rsidR="00B10866" w:rsidRDefault="00B10866" w14:paraId="1249BAD0" w14:textId="77777777">
            <w:pPr>
              <w:jc w:val="both"/>
              <w:rPr>
                <w:rFonts w:ascii="Times New Roman" w:hAnsi="Times New Roman" w:cs="Times New Roman"/>
                <w:sz w:val="24"/>
                <w:szCs w:val="24"/>
              </w:rPr>
            </w:pPr>
            <w:r w:rsidRPr="00B10866">
              <w:rPr>
                <w:rFonts w:ascii="Times New Roman" w:hAnsi="Times New Roman" w:cs="Times New Roman"/>
                <w:sz w:val="24"/>
                <w:szCs w:val="24"/>
              </w:rPr>
              <w:t>5) kuras izdarījušas tīšu noziedzīgu nodarījumu, bet no soda izciešanas atbrīvotas;</w:t>
            </w:r>
          </w:p>
        </w:tc>
        <w:tc>
          <w:tcPr>
            <w:tcW w:w="1362" w:type="dxa"/>
          </w:tcPr>
          <w:p w:rsidRPr="009C72D6" w:rsidR="00B10866" w:rsidRDefault="00B10866" w14:paraId="31907589" w14:textId="77777777">
            <w:pPr>
              <w:jc w:val="both"/>
              <w:rPr>
                <w:rFonts w:ascii="Times New Roman" w:hAnsi="Times New Roman" w:cs="Times New Roman"/>
                <w:color w:val="000000" w:themeColor="text1"/>
                <w:sz w:val="24"/>
                <w:szCs w:val="24"/>
              </w:rPr>
            </w:pPr>
            <w:r w:rsidRPr="009C72D6">
              <w:rPr>
                <w:rFonts w:ascii="Times New Roman" w:hAnsi="Times New Roman" w:cs="Times New Roman"/>
                <w:color w:val="000000" w:themeColor="text1"/>
                <w:sz w:val="24"/>
                <w:szCs w:val="24"/>
              </w:rPr>
              <w:t>absolūts</w:t>
            </w:r>
          </w:p>
        </w:tc>
      </w:tr>
      <w:tr w:rsidR="00446503" w:rsidTr="000C0A10" w14:paraId="3458109D" w14:textId="77777777">
        <w:tc>
          <w:tcPr>
            <w:tcW w:w="530" w:type="dxa"/>
            <w:vMerge w:val="restart"/>
          </w:tcPr>
          <w:p w:rsidR="00446503" w:rsidP="00621CC7" w:rsidRDefault="00446503" w14:paraId="44A8812A" w14:textId="77777777">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vMerge w:val="restart"/>
          </w:tcPr>
          <w:p w:rsidRPr="0015303D" w:rsidR="00446503" w:rsidP="00377190" w:rsidRDefault="00446503" w14:paraId="0F700CF7" w14:textId="77777777">
            <w:pPr>
              <w:jc w:val="both"/>
              <w:rPr>
                <w:rFonts w:ascii="Times New Roman" w:hAnsi="Times New Roman" w:cs="Times New Roman"/>
                <w:sz w:val="24"/>
                <w:szCs w:val="24"/>
              </w:rPr>
            </w:pPr>
            <w:r w:rsidRPr="00103785">
              <w:rPr>
                <w:rFonts w:ascii="Times New Roman" w:hAnsi="Times New Roman" w:cs="Times New Roman"/>
                <w:sz w:val="24"/>
                <w:szCs w:val="24"/>
              </w:rPr>
              <w:t>Apsardzes darbības likums</w:t>
            </w:r>
          </w:p>
        </w:tc>
        <w:tc>
          <w:tcPr>
            <w:tcW w:w="6296" w:type="dxa"/>
          </w:tcPr>
          <w:p w:rsidRPr="00B10866" w:rsidR="00446503" w:rsidP="00800A3C" w:rsidRDefault="006A4E8E" w14:paraId="29DBA1A7" w14:textId="3FF38EE3">
            <w:pPr>
              <w:jc w:val="both"/>
              <w:rPr>
                <w:rFonts w:ascii="Times New Roman" w:hAnsi="Times New Roman" w:cs="Times New Roman"/>
                <w:sz w:val="24"/>
                <w:szCs w:val="24"/>
              </w:rPr>
            </w:pPr>
            <w:r>
              <w:rPr>
                <w:rFonts w:ascii="Times New Roman" w:hAnsi="Times New Roman" w:cs="Times New Roman"/>
                <w:sz w:val="24"/>
                <w:szCs w:val="24"/>
              </w:rPr>
              <w:t xml:space="preserve">15. pants </w:t>
            </w:r>
            <w:r w:rsidRPr="00186905" w:rsidR="00446503">
              <w:rPr>
                <w:rFonts w:ascii="Times New Roman" w:hAnsi="Times New Roman" w:cs="Times New Roman"/>
                <w:sz w:val="24"/>
                <w:szCs w:val="24"/>
              </w:rPr>
              <w:t>Apsardzes sertifikātu aizliegts izsniegt personai:</w:t>
            </w:r>
          </w:p>
        </w:tc>
        <w:tc>
          <w:tcPr>
            <w:tcW w:w="1362" w:type="dxa"/>
          </w:tcPr>
          <w:p w:rsidRPr="009C72D6" w:rsidR="00446503" w:rsidP="00800A3C" w:rsidRDefault="00446503" w14:paraId="69D53B7D" w14:textId="77777777">
            <w:pPr>
              <w:jc w:val="both"/>
              <w:rPr>
                <w:rFonts w:ascii="Times New Roman" w:hAnsi="Times New Roman" w:cs="Times New Roman"/>
                <w:color w:val="000000" w:themeColor="text1"/>
                <w:sz w:val="24"/>
                <w:szCs w:val="24"/>
              </w:rPr>
            </w:pPr>
          </w:p>
        </w:tc>
      </w:tr>
      <w:tr w:rsidR="00446503" w:rsidTr="000C0A10" w14:paraId="436003D1" w14:textId="77777777">
        <w:tc>
          <w:tcPr>
            <w:tcW w:w="530" w:type="dxa"/>
            <w:vMerge/>
          </w:tcPr>
          <w:p w:rsidR="00446503" w:rsidRDefault="00446503" w14:paraId="31822796" w14:textId="77777777">
            <w:pPr>
              <w:jc w:val="center"/>
              <w:rPr>
                <w:rFonts w:ascii="Times New Roman" w:hAnsi="Times New Roman" w:cs="Times New Roman"/>
                <w:sz w:val="24"/>
                <w:szCs w:val="24"/>
              </w:rPr>
            </w:pPr>
          </w:p>
        </w:tc>
        <w:tc>
          <w:tcPr>
            <w:tcW w:w="2268" w:type="dxa"/>
            <w:vMerge/>
          </w:tcPr>
          <w:p w:rsidRPr="0015303D" w:rsidR="00446503" w:rsidRDefault="00446503" w14:paraId="69356315" w14:textId="77777777">
            <w:pPr>
              <w:jc w:val="both"/>
              <w:rPr>
                <w:rFonts w:ascii="Times New Roman" w:hAnsi="Times New Roman" w:cs="Times New Roman"/>
                <w:sz w:val="24"/>
                <w:szCs w:val="24"/>
              </w:rPr>
            </w:pPr>
          </w:p>
        </w:tc>
        <w:tc>
          <w:tcPr>
            <w:tcW w:w="6296" w:type="dxa"/>
          </w:tcPr>
          <w:p w:rsidRPr="00103785" w:rsidR="00446503" w:rsidRDefault="00446503" w14:paraId="4027024F" w14:textId="7DBD7F64">
            <w:pPr>
              <w:jc w:val="both"/>
              <w:rPr>
                <w:rFonts w:ascii="Times New Roman" w:hAnsi="Times New Roman" w:cs="Times New Roman"/>
                <w:sz w:val="24"/>
                <w:szCs w:val="24"/>
              </w:rPr>
            </w:pPr>
            <w:r w:rsidRPr="00103785">
              <w:rPr>
                <w:rFonts w:ascii="Times New Roman" w:hAnsi="Times New Roman" w:cs="Times New Roman"/>
                <w:sz w:val="24"/>
                <w:szCs w:val="24"/>
              </w:rPr>
              <w:t xml:space="preserve">1) kura sodīta par tīšu noziedzīgu nodarījumu vai par alkoholisko dzērienu, narkotisko vai citu apreibinošo vielu iespaidā izdarītu noziedzīgu nodarījumu, </w:t>
            </w:r>
            <w:r w:rsidRPr="00494E83" w:rsidR="00855A05">
              <w:rPr>
                <w:rFonts w:ascii="Times New Roman" w:hAnsi="Times New Roman"/>
                <w:sz w:val="24"/>
                <w:szCs w:val="24"/>
              </w:rPr>
              <w:t>–</w:t>
            </w:r>
            <w:r w:rsidRPr="00103785">
              <w:rPr>
                <w:rFonts w:ascii="Times New Roman" w:hAnsi="Times New Roman" w:cs="Times New Roman"/>
                <w:sz w:val="24"/>
                <w:szCs w:val="24"/>
              </w:rPr>
              <w:t xml:space="preserve"> pirms sodāmības dzēšanas vai noņemšanas;</w:t>
            </w:r>
          </w:p>
        </w:tc>
        <w:tc>
          <w:tcPr>
            <w:tcW w:w="1362" w:type="dxa"/>
          </w:tcPr>
          <w:p w:rsidRPr="009C72D6" w:rsidR="00446503" w:rsidRDefault="00446503" w14:paraId="339056D5"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446503" w:rsidTr="000C0A10" w14:paraId="6ADE2719" w14:textId="77777777">
        <w:tc>
          <w:tcPr>
            <w:tcW w:w="530" w:type="dxa"/>
            <w:vMerge/>
          </w:tcPr>
          <w:p w:rsidR="00446503" w:rsidRDefault="00446503" w14:paraId="557F4BFB" w14:textId="77777777">
            <w:pPr>
              <w:jc w:val="center"/>
              <w:rPr>
                <w:rFonts w:ascii="Times New Roman" w:hAnsi="Times New Roman" w:cs="Times New Roman"/>
                <w:sz w:val="24"/>
                <w:szCs w:val="24"/>
              </w:rPr>
            </w:pPr>
          </w:p>
        </w:tc>
        <w:tc>
          <w:tcPr>
            <w:tcW w:w="2268" w:type="dxa"/>
            <w:vMerge/>
          </w:tcPr>
          <w:p w:rsidRPr="0015303D" w:rsidR="00446503" w:rsidRDefault="00446503" w14:paraId="0F92BAF9" w14:textId="77777777">
            <w:pPr>
              <w:jc w:val="both"/>
              <w:rPr>
                <w:rFonts w:ascii="Times New Roman" w:hAnsi="Times New Roman" w:cs="Times New Roman"/>
                <w:sz w:val="24"/>
                <w:szCs w:val="24"/>
              </w:rPr>
            </w:pPr>
          </w:p>
        </w:tc>
        <w:tc>
          <w:tcPr>
            <w:tcW w:w="6296" w:type="dxa"/>
          </w:tcPr>
          <w:p w:rsidRPr="00103785" w:rsidR="00446503" w:rsidRDefault="00446503" w14:paraId="0B1B8D52" w14:textId="69CD12DE">
            <w:pPr>
              <w:jc w:val="both"/>
              <w:rPr>
                <w:rFonts w:ascii="Times New Roman" w:hAnsi="Times New Roman" w:cs="Times New Roman"/>
                <w:sz w:val="24"/>
                <w:szCs w:val="24"/>
              </w:rPr>
            </w:pPr>
            <w:r w:rsidRPr="00103785">
              <w:rPr>
                <w:rFonts w:ascii="Times New Roman" w:hAnsi="Times New Roman" w:cs="Times New Roman"/>
                <w:sz w:val="24"/>
                <w:szCs w:val="24"/>
              </w:rPr>
              <w:t>2) kura ir notiesāta par šā panta 1.</w:t>
            </w:r>
            <w:r w:rsidR="00855A05">
              <w:rPr>
                <w:rFonts w:ascii="Times New Roman" w:hAnsi="Times New Roman" w:cs="Times New Roman"/>
                <w:sz w:val="24"/>
                <w:szCs w:val="24"/>
              </w:rPr>
              <w:t> </w:t>
            </w:r>
            <w:r w:rsidRPr="00103785">
              <w:rPr>
                <w:rFonts w:ascii="Times New Roman" w:hAnsi="Times New Roman" w:cs="Times New Roman"/>
                <w:sz w:val="24"/>
                <w:szCs w:val="24"/>
              </w:rPr>
              <w:t xml:space="preserve">punktā paredzētā noziedzīgā nodarījuma izdarīšanu, atbrīvojot no soda vai soda izciešanas, </w:t>
            </w:r>
            <w:r w:rsidRPr="00494E83" w:rsidR="00855A05">
              <w:rPr>
                <w:rFonts w:ascii="Times New Roman" w:hAnsi="Times New Roman"/>
                <w:sz w:val="24"/>
                <w:szCs w:val="24"/>
              </w:rPr>
              <w:t>–</w:t>
            </w:r>
            <w:r w:rsidRPr="00103785">
              <w:rPr>
                <w:rFonts w:ascii="Times New Roman" w:hAnsi="Times New Roman" w:cs="Times New Roman"/>
                <w:sz w:val="24"/>
                <w:szCs w:val="24"/>
              </w:rPr>
              <w:t xml:space="preserve"> ja nav pagājis gads pēc nolēmuma par atbrīvošanu no soda vai soda izciešanas stāšanās spēkā;</w:t>
            </w:r>
          </w:p>
        </w:tc>
        <w:tc>
          <w:tcPr>
            <w:tcW w:w="1362" w:type="dxa"/>
          </w:tcPr>
          <w:p w:rsidRPr="009C72D6" w:rsidR="00446503" w:rsidRDefault="00446503" w14:paraId="3B09325F"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446503" w:rsidTr="000C0A10" w14:paraId="5039DD22" w14:textId="77777777">
        <w:tc>
          <w:tcPr>
            <w:tcW w:w="530" w:type="dxa"/>
            <w:vMerge/>
          </w:tcPr>
          <w:p w:rsidR="00446503" w:rsidRDefault="00446503" w14:paraId="678ED9F3" w14:textId="77777777">
            <w:pPr>
              <w:jc w:val="center"/>
              <w:rPr>
                <w:rFonts w:ascii="Times New Roman" w:hAnsi="Times New Roman" w:cs="Times New Roman"/>
                <w:sz w:val="24"/>
                <w:szCs w:val="24"/>
              </w:rPr>
            </w:pPr>
          </w:p>
        </w:tc>
        <w:tc>
          <w:tcPr>
            <w:tcW w:w="2268" w:type="dxa"/>
            <w:vMerge/>
          </w:tcPr>
          <w:p w:rsidRPr="0015303D" w:rsidR="00446503" w:rsidRDefault="00446503" w14:paraId="6E4C2075" w14:textId="77777777">
            <w:pPr>
              <w:jc w:val="both"/>
              <w:rPr>
                <w:rFonts w:ascii="Times New Roman" w:hAnsi="Times New Roman" w:cs="Times New Roman"/>
                <w:sz w:val="24"/>
                <w:szCs w:val="24"/>
              </w:rPr>
            </w:pPr>
          </w:p>
        </w:tc>
        <w:tc>
          <w:tcPr>
            <w:tcW w:w="6296" w:type="dxa"/>
          </w:tcPr>
          <w:p w:rsidRPr="00103785" w:rsidR="00446503" w:rsidRDefault="00446503" w14:paraId="798618E5" w14:textId="7B59AC15">
            <w:pPr>
              <w:jc w:val="both"/>
              <w:rPr>
                <w:rFonts w:ascii="Times New Roman" w:hAnsi="Times New Roman" w:cs="Times New Roman"/>
                <w:sz w:val="24"/>
                <w:szCs w:val="24"/>
              </w:rPr>
            </w:pPr>
            <w:r w:rsidRPr="00103785">
              <w:rPr>
                <w:rFonts w:ascii="Times New Roman" w:hAnsi="Times New Roman" w:cs="Times New Roman"/>
                <w:sz w:val="24"/>
                <w:szCs w:val="24"/>
              </w:rPr>
              <w:t>3) kura atbrīvota no kriminālatbildības par šā panta 1.</w:t>
            </w:r>
            <w:r w:rsidR="00855A05">
              <w:rPr>
                <w:rFonts w:ascii="Times New Roman" w:hAnsi="Times New Roman" w:cs="Times New Roman"/>
                <w:sz w:val="24"/>
                <w:szCs w:val="24"/>
              </w:rPr>
              <w:t> </w:t>
            </w:r>
            <w:r w:rsidRPr="00103785">
              <w:rPr>
                <w:rFonts w:ascii="Times New Roman" w:hAnsi="Times New Roman" w:cs="Times New Roman"/>
                <w:sz w:val="24"/>
                <w:szCs w:val="24"/>
              </w:rPr>
              <w:t xml:space="preserve">punktā paredzētā noziedzīgā nodarījuma izdarīšanu, </w:t>
            </w:r>
            <w:r w:rsidRPr="00494E83" w:rsidR="00855A05">
              <w:rPr>
                <w:rFonts w:ascii="Times New Roman" w:hAnsi="Times New Roman"/>
                <w:sz w:val="24"/>
                <w:szCs w:val="24"/>
              </w:rPr>
              <w:t>–</w:t>
            </w:r>
            <w:r w:rsidRPr="00103785">
              <w:rPr>
                <w:rFonts w:ascii="Times New Roman" w:hAnsi="Times New Roman" w:cs="Times New Roman"/>
                <w:sz w:val="24"/>
                <w:szCs w:val="24"/>
              </w:rPr>
              <w:t xml:space="preserve"> ja nav pagājis gads pēc lēmuma stāšanās spēkā;</w:t>
            </w:r>
            <w:r w:rsidRPr="00103785">
              <w:rPr>
                <w:rFonts w:ascii="Times New Roman" w:hAnsi="Times New Roman" w:cs="Times New Roman"/>
                <w:i/>
                <w:iCs/>
                <w:color w:val="FF0000"/>
                <w:sz w:val="24"/>
                <w:szCs w:val="24"/>
              </w:rPr>
              <w:t xml:space="preserve"> </w:t>
            </w:r>
          </w:p>
        </w:tc>
        <w:tc>
          <w:tcPr>
            <w:tcW w:w="1362" w:type="dxa"/>
          </w:tcPr>
          <w:p w:rsidRPr="009C72D6" w:rsidR="00446503" w:rsidRDefault="00446503" w14:paraId="2875F4B7"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446503" w:rsidTr="000C0A10" w14:paraId="7A7C1B62" w14:textId="77777777">
        <w:tc>
          <w:tcPr>
            <w:tcW w:w="530" w:type="dxa"/>
            <w:vMerge/>
          </w:tcPr>
          <w:p w:rsidR="00446503" w:rsidRDefault="00446503" w14:paraId="56E53439" w14:textId="77777777">
            <w:pPr>
              <w:jc w:val="center"/>
              <w:rPr>
                <w:rFonts w:ascii="Times New Roman" w:hAnsi="Times New Roman" w:cs="Times New Roman"/>
                <w:sz w:val="24"/>
                <w:szCs w:val="24"/>
              </w:rPr>
            </w:pPr>
          </w:p>
        </w:tc>
        <w:tc>
          <w:tcPr>
            <w:tcW w:w="2268" w:type="dxa"/>
            <w:vMerge/>
          </w:tcPr>
          <w:p w:rsidRPr="0015303D" w:rsidR="00446503" w:rsidRDefault="00446503" w14:paraId="32114480" w14:textId="77777777">
            <w:pPr>
              <w:jc w:val="both"/>
              <w:rPr>
                <w:rFonts w:ascii="Times New Roman" w:hAnsi="Times New Roman" w:cs="Times New Roman"/>
                <w:sz w:val="24"/>
                <w:szCs w:val="24"/>
              </w:rPr>
            </w:pPr>
          </w:p>
        </w:tc>
        <w:tc>
          <w:tcPr>
            <w:tcW w:w="6296" w:type="dxa"/>
          </w:tcPr>
          <w:p w:rsidRPr="00103785" w:rsidR="00446503" w:rsidRDefault="00446503" w14:paraId="5B7DBB83" w14:textId="3A2B8EE0">
            <w:pPr>
              <w:jc w:val="both"/>
              <w:rPr>
                <w:rFonts w:ascii="Times New Roman" w:hAnsi="Times New Roman" w:cs="Times New Roman"/>
                <w:sz w:val="24"/>
                <w:szCs w:val="24"/>
              </w:rPr>
            </w:pPr>
            <w:r w:rsidRPr="00103785">
              <w:rPr>
                <w:rFonts w:ascii="Times New Roman" w:hAnsi="Times New Roman" w:cs="Times New Roman"/>
                <w:sz w:val="24"/>
                <w:szCs w:val="24"/>
              </w:rPr>
              <w:t xml:space="preserve">4) kura nosacīti atbrīvota no kriminālatbildības par šā panta 1.punktā paredzētā noziedzīgā nodarījuma izdarīšanu, </w:t>
            </w:r>
            <w:r w:rsidRPr="00494E83" w:rsidR="00855A05">
              <w:rPr>
                <w:rFonts w:ascii="Times New Roman" w:hAnsi="Times New Roman"/>
                <w:sz w:val="24"/>
                <w:szCs w:val="24"/>
              </w:rPr>
              <w:t>–</w:t>
            </w:r>
            <w:r w:rsidRPr="00103785">
              <w:rPr>
                <w:rFonts w:ascii="Times New Roman" w:hAnsi="Times New Roman" w:cs="Times New Roman"/>
                <w:sz w:val="24"/>
                <w:szCs w:val="24"/>
              </w:rPr>
              <w:t xml:space="preserve"> pirms pārbaudes laika beigām;</w:t>
            </w:r>
          </w:p>
        </w:tc>
        <w:tc>
          <w:tcPr>
            <w:tcW w:w="1362" w:type="dxa"/>
          </w:tcPr>
          <w:p w:rsidRPr="009C72D6" w:rsidR="00446503" w:rsidRDefault="00446503" w14:paraId="018F88B4"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446503" w:rsidTr="000C0A10" w14:paraId="086D5A90" w14:textId="77777777">
        <w:tc>
          <w:tcPr>
            <w:tcW w:w="530" w:type="dxa"/>
            <w:vMerge/>
          </w:tcPr>
          <w:p w:rsidR="00446503" w:rsidRDefault="00446503" w14:paraId="06336F13" w14:textId="77777777">
            <w:pPr>
              <w:jc w:val="center"/>
              <w:rPr>
                <w:rFonts w:ascii="Times New Roman" w:hAnsi="Times New Roman" w:cs="Times New Roman"/>
                <w:sz w:val="24"/>
                <w:szCs w:val="24"/>
              </w:rPr>
            </w:pPr>
          </w:p>
        </w:tc>
        <w:tc>
          <w:tcPr>
            <w:tcW w:w="2268" w:type="dxa"/>
            <w:vMerge/>
          </w:tcPr>
          <w:p w:rsidRPr="0015303D" w:rsidR="00446503" w:rsidRDefault="00446503" w14:paraId="7E38DD47" w14:textId="77777777">
            <w:pPr>
              <w:jc w:val="both"/>
              <w:rPr>
                <w:rFonts w:ascii="Times New Roman" w:hAnsi="Times New Roman" w:cs="Times New Roman"/>
                <w:sz w:val="24"/>
                <w:szCs w:val="24"/>
              </w:rPr>
            </w:pPr>
          </w:p>
        </w:tc>
        <w:tc>
          <w:tcPr>
            <w:tcW w:w="6296" w:type="dxa"/>
          </w:tcPr>
          <w:p w:rsidRPr="00103785" w:rsidR="00446503" w:rsidRDefault="00446503" w14:paraId="668DE187" w14:textId="77777777">
            <w:pPr>
              <w:jc w:val="both"/>
              <w:rPr>
                <w:rFonts w:ascii="Times New Roman" w:hAnsi="Times New Roman" w:cs="Times New Roman"/>
                <w:sz w:val="24"/>
                <w:szCs w:val="24"/>
              </w:rPr>
            </w:pPr>
            <w:r w:rsidRPr="00103785">
              <w:rPr>
                <w:rFonts w:ascii="Times New Roman" w:hAnsi="Times New Roman" w:cs="Times New Roman"/>
                <w:sz w:val="24"/>
                <w:szCs w:val="24"/>
              </w:rPr>
              <w:t>5) kurai kriminālprocesā piemērots apsūdzētā statuss par šā panta 1.punktā paredzētā noziedzīgā nodarījuma izdarīšanu;</w:t>
            </w:r>
          </w:p>
        </w:tc>
        <w:tc>
          <w:tcPr>
            <w:tcW w:w="1362" w:type="dxa"/>
          </w:tcPr>
          <w:p w:rsidRPr="009C72D6" w:rsidR="00446503" w:rsidRDefault="00446503" w14:paraId="6C11F83E"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563854" w:rsidTr="000C0A10" w14:paraId="0A519865" w14:textId="77777777">
        <w:tc>
          <w:tcPr>
            <w:tcW w:w="530" w:type="dxa"/>
            <w:vMerge w:val="restart"/>
          </w:tcPr>
          <w:p w:rsidR="00563854" w:rsidP="00621CC7" w:rsidRDefault="00563854" w14:paraId="6637F97D" w14:textId="77777777">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Merge w:val="restart"/>
          </w:tcPr>
          <w:p w:rsidR="00563854" w:rsidP="00377190" w:rsidRDefault="00563854" w14:paraId="0C6B0C93" w14:textId="77777777">
            <w:pPr>
              <w:jc w:val="both"/>
              <w:rPr>
                <w:rFonts w:ascii="Times New Roman" w:hAnsi="Times New Roman" w:cs="Times New Roman"/>
                <w:sz w:val="24"/>
                <w:szCs w:val="24"/>
              </w:rPr>
            </w:pPr>
            <w:r w:rsidRPr="00563854">
              <w:rPr>
                <w:rFonts w:ascii="Times New Roman" w:hAnsi="Times New Roman" w:cs="Times New Roman"/>
                <w:sz w:val="24"/>
                <w:szCs w:val="24"/>
              </w:rPr>
              <w:t>Jūrlietu pārvaldes un jūras drošības likums</w:t>
            </w:r>
          </w:p>
          <w:p w:rsidRPr="00DB775A" w:rsidR="00DB775A" w:rsidP="00CB0926" w:rsidRDefault="00DB775A" w14:paraId="01CE26EB" w14:textId="77777777">
            <w:pPr>
              <w:rPr>
                <w:rFonts w:ascii="Times New Roman" w:hAnsi="Times New Roman" w:cs="Times New Roman"/>
                <w:sz w:val="24"/>
                <w:szCs w:val="24"/>
              </w:rPr>
            </w:pPr>
          </w:p>
        </w:tc>
        <w:tc>
          <w:tcPr>
            <w:tcW w:w="6296" w:type="dxa"/>
          </w:tcPr>
          <w:p w:rsidRPr="00103785" w:rsidR="00563854" w:rsidP="00377190" w:rsidRDefault="00563854" w14:paraId="5CB7ABBC" w14:textId="77777777">
            <w:pPr>
              <w:jc w:val="both"/>
              <w:rPr>
                <w:rFonts w:ascii="Times New Roman" w:hAnsi="Times New Roman" w:cs="Times New Roman"/>
                <w:sz w:val="24"/>
                <w:szCs w:val="24"/>
              </w:rPr>
            </w:pPr>
            <w:r w:rsidRPr="00563854">
              <w:rPr>
                <w:rFonts w:ascii="Times New Roman" w:hAnsi="Times New Roman" w:cs="Times New Roman"/>
                <w:sz w:val="24"/>
                <w:szCs w:val="24"/>
              </w:rPr>
              <w:t>23.</w:t>
            </w:r>
            <w:r>
              <w:rPr>
                <w:rFonts w:ascii="Times New Roman" w:hAnsi="Times New Roman" w:cs="Times New Roman"/>
                <w:sz w:val="24"/>
                <w:szCs w:val="24"/>
              </w:rPr>
              <w:t> </w:t>
            </w:r>
            <w:r w:rsidRPr="00563854">
              <w:rPr>
                <w:rFonts w:ascii="Times New Roman" w:hAnsi="Times New Roman" w:cs="Times New Roman"/>
                <w:sz w:val="24"/>
                <w:szCs w:val="24"/>
              </w:rPr>
              <w:t>pants. Kuģa apkalpe un kuģa kapteinis</w:t>
            </w:r>
          </w:p>
        </w:tc>
        <w:tc>
          <w:tcPr>
            <w:tcW w:w="1362" w:type="dxa"/>
          </w:tcPr>
          <w:p w:rsidRPr="00103785" w:rsidR="00563854" w:rsidP="00800A3C" w:rsidRDefault="00563854" w14:paraId="0D442524" w14:textId="77777777">
            <w:pPr>
              <w:jc w:val="both"/>
              <w:rPr>
                <w:rFonts w:ascii="Times New Roman" w:hAnsi="Times New Roman" w:cs="Times New Roman"/>
                <w:color w:val="000000" w:themeColor="text1"/>
                <w:sz w:val="24"/>
                <w:szCs w:val="24"/>
              </w:rPr>
            </w:pPr>
          </w:p>
        </w:tc>
      </w:tr>
      <w:tr w:rsidR="00563854" w:rsidTr="000C0A10" w14:paraId="45BEBED5" w14:textId="77777777">
        <w:tc>
          <w:tcPr>
            <w:tcW w:w="530" w:type="dxa"/>
            <w:vMerge/>
          </w:tcPr>
          <w:p w:rsidR="00563854" w:rsidRDefault="00563854" w14:paraId="775004A6" w14:textId="77777777">
            <w:pPr>
              <w:jc w:val="center"/>
              <w:rPr>
                <w:rFonts w:ascii="Times New Roman" w:hAnsi="Times New Roman" w:cs="Times New Roman"/>
                <w:sz w:val="24"/>
                <w:szCs w:val="24"/>
              </w:rPr>
            </w:pPr>
          </w:p>
        </w:tc>
        <w:tc>
          <w:tcPr>
            <w:tcW w:w="2268" w:type="dxa"/>
            <w:vMerge/>
          </w:tcPr>
          <w:p w:rsidRPr="0015303D" w:rsidR="00563854" w:rsidRDefault="00563854" w14:paraId="53CF49B7" w14:textId="77777777">
            <w:pPr>
              <w:jc w:val="both"/>
              <w:rPr>
                <w:rFonts w:ascii="Times New Roman" w:hAnsi="Times New Roman" w:cs="Times New Roman"/>
                <w:sz w:val="24"/>
                <w:szCs w:val="24"/>
              </w:rPr>
            </w:pPr>
          </w:p>
        </w:tc>
        <w:tc>
          <w:tcPr>
            <w:tcW w:w="6296" w:type="dxa"/>
          </w:tcPr>
          <w:p w:rsidRPr="00103785" w:rsidR="00563854" w:rsidRDefault="00563854" w14:paraId="524BE398" w14:textId="77777777">
            <w:pPr>
              <w:jc w:val="both"/>
              <w:rPr>
                <w:rFonts w:ascii="Times New Roman" w:hAnsi="Times New Roman" w:cs="Times New Roman"/>
                <w:sz w:val="24"/>
                <w:szCs w:val="24"/>
              </w:rPr>
            </w:pPr>
            <w:r w:rsidRPr="00563854">
              <w:rPr>
                <w:rFonts w:ascii="Times New Roman" w:hAnsi="Times New Roman" w:cs="Times New Roman"/>
                <w:sz w:val="24"/>
                <w:szCs w:val="24"/>
              </w:rPr>
              <w:t>(4) Kuģa apkalpes sastāvā nevar būt persona, kura ir sodīta par tīšu smagu vai sevišķi smagu noziegumu.</w:t>
            </w:r>
          </w:p>
        </w:tc>
        <w:tc>
          <w:tcPr>
            <w:tcW w:w="1362" w:type="dxa"/>
          </w:tcPr>
          <w:p w:rsidRPr="00103785" w:rsidR="00563854" w:rsidRDefault="00563854" w14:paraId="4467308F"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563854" w:rsidTr="000C0A10" w14:paraId="72E47D45" w14:textId="77777777">
        <w:tc>
          <w:tcPr>
            <w:tcW w:w="530" w:type="dxa"/>
            <w:vMerge w:val="restart"/>
          </w:tcPr>
          <w:p w:rsidR="00563854" w:rsidP="00621CC7" w:rsidRDefault="00563854" w14:paraId="41ABC5E6" w14:textId="77777777">
            <w:pPr>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vMerge w:val="restart"/>
          </w:tcPr>
          <w:p w:rsidRPr="00563854" w:rsidR="00563854" w:rsidP="00377190" w:rsidRDefault="00563854" w14:paraId="75D3DE32" w14:textId="77777777">
            <w:pPr>
              <w:jc w:val="both"/>
              <w:rPr>
                <w:rFonts w:ascii="Times New Roman" w:hAnsi="Times New Roman" w:cs="Times New Roman"/>
                <w:sz w:val="24"/>
                <w:szCs w:val="24"/>
              </w:rPr>
            </w:pPr>
            <w:r w:rsidRPr="00563854">
              <w:rPr>
                <w:rFonts w:ascii="Times New Roman" w:hAnsi="Times New Roman" w:cs="Times New Roman"/>
                <w:sz w:val="24"/>
                <w:szCs w:val="24"/>
              </w:rPr>
              <w:t>Valsts kontroles likums</w:t>
            </w:r>
          </w:p>
        </w:tc>
        <w:tc>
          <w:tcPr>
            <w:tcW w:w="6296" w:type="dxa"/>
          </w:tcPr>
          <w:p w:rsidRPr="00563854" w:rsidR="00563854" w:rsidP="00377190" w:rsidRDefault="00563854" w14:paraId="5C00159B" w14:textId="77777777">
            <w:pPr>
              <w:jc w:val="both"/>
              <w:rPr>
                <w:rFonts w:ascii="Times New Roman" w:hAnsi="Times New Roman" w:cs="Times New Roman"/>
                <w:sz w:val="24"/>
                <w:szCs w:val="24"/>
              </w:rPr>
            </w:pPr>
            <w:r w:rsidRPr="00563854">
              <w:rPr>
                <w:rFonts w:ascii="Times New Roman" w:hAnsi="Times New Roman" w:cs="Times New Roman"/>
                <w:sz w:val="24"/>
                <w:szCs w:val="24"/>
              </w:rPr>
              <w:t>30. pants.</w:t>
            </w:r>
          </w:p>
          <w:p w:rsidRPr="00563854" w:rsidR="00563854" w:rsidP="00800A3C" w:rsidRDefault="00563854" w14:paraId="0A49B573" w14:textId="77777777">
            <w:pPr>
              <w:jc w:val="both"/>
              <w:rPr>
                <w:rFonts w:ascii="Times New Roman" w:hAnsi="Times New Roman" w:cs="Times New Roman"/>
                <w:sz w:val="24"/>
                <w:szCs w:val="24"/>
              </w:rPr>
            </w:pPr>
            <w:r w:rsidRPr="00563854">
              <w:rPr>
                <w:rFonts w:ascii="Times New Roman" w:hAnsi="Times New Roman" w:cs="Times New Roman"/>
                <w:sz w:val="24"/>
                <w:szCs w:val="24"/>
              </w:rPr>
              <w:t>(2) Par Valsts kontroliera, Valsts kontroles padomes locekļa, revīzijas departamenta sektora vadītāja amata kandidātu nevar būt persona, kura:</w:t>
            </w:r>
          </w:p>
        </w:tc>
        <w:tc>
          <w:tcPr>
            <w:tcW w:w="1362" w:type="dxa"/>
          </w:tcPr>
          <w:p w:rsidRPr="00103785" w:rsidR="00563854" w:rsidP="00800A3C" w:rsidRDefault="00563854" w14:paraId="48C2C3F6" w14:textId="77777777">
            <w:pPr>
              <w:jc w:val="both"/>
              <w:rPr>
                <w:rFonts w:ascii="Times New Roman" w:hAnsi="Times New Roman" w:cs="Times New Roman"/>
                <w:color w:val="000000" w:themeColor="text1"/>
                <w:sz w:val="24"/>
                <w:szCs w:val="24"/>
              </w:rPr>
            </w:pPr>
          </w:p>
        </w:tc>
      </w:tr>
      <w:tr w:rsidR="00563854" w:rsidTr="000C0A10" w14:paraId="4621774A" w14:textId="77777777">
        <w:tc>
          <w:tcPr>
            <w:tcW w:w="530" w:type="dxa"/>
            <w:vMerge/>
          </w:tcPr>
          <w:p w:rsidR="00563854" w:rsidRDefault="00563854" w14:paraId="42A6B627" w14:textId="77777777">
            <w:pPr>
              <w:jc w:val="center"/>
              <w:rPr>
                <w:rFonts w:ascii="Times New Roman" w:hAnsi="Times New Roman" w:cs="Times New Roman"/>
                <w:sz w:val="24"/>
                <w:szCs w:val="24"/>
              </w:rPr>
            </w:pPr>
          </w:p>
        </w:tc>
        <w:tc>
          <w:tcPr>
            <w:tcW w:w="2268" w:type="dxa"/>
            <w:vMerge/>
          </w:tcPr>
          <w:p w:rsidRPr="00563854" w:rsidR="00563854" w:rsidRDefault="00563854" w14:paraId="10A6DA33" w14:textId="77777777">
            <w:pPr>
              <w:jc w:val="both"/>
              <w:rPr>
                <w:rFonts w:ascii="Times New Roman" w:hAnsi="Times New Roman" w:cs="Times New Roman"/>
                <w:sz w:val="24"/>
                <w:szCs w:val="24"/>
              </w:rPr>
            </w:pPr>
          </w:p>
        </w:tc>
        <w:tc>
          <w:tcPr>
            <w:tcW w:w="6296" w:type="dxa"/>
          </w:tcPr>
          <w:p w:rsidRPr="00563854" w:rsidR="00563854" w:rsidRDefault="00563854" w14:paraId="6C0D9CCF" w14:textId="77777777">
            <w:pPr>
              <w:jc w:val="both"/>
              <w:rPr>
                <w:rFonts w:ascii="Times New Roman" w:hAnsi="Times New Roman" w:cs="Times New Roman"/>
                <w:sz w:val="24"/>
                <w:szCs w:val="24"/>
              </w:rPr>
            </w:pPr>
            <w:r w:rsidRPr="00563854">
              <w:rPr>
                <w:rFonts w:ascii="Times New Roman" w:hAnsi="Times New Roman" w:cs="Times New Roman"/>
                <w:sz w:val="24"/>
                <w:szCs w:val="24"/>
              </w:rPr>
              <w:t>4) sodīta par tīša noziedzīga nodarījuma izdarīšanu (neatkarīgi no sodāmības dzēšanas vai noņemšanas);</w:t>
            </w:r>
          </w:p>
        </w:tc>
        <w:tc>
          <w:tcPr>
            <w:tcW w:w="1362" w:type="dxa"/>
          </w:tcPr>
          <w:p w:rsidRPr="00103785" w:rsidR="00563854" w:rsidRDefault="00563854" w14:paraId="61459993" w14:textId="77777777">
            <w:pPr>
              <w:jc w:val="both"/>
              <w:rPr>
                <w:rFonts w:ascii="Times New Roman" w:hAnsi="Times New Roman" w:cs="Times New Roman"/>
                <w:color w:val="000000" w:themeColor="text1"/>
                <w:sz w:val="24"/>
                <w:szCs w:val="24"/>
              </w:rPr>
            </w:pPr>
            <w:r w:rsidRPr="00563854">
              <w:rPr>
                <w:rFonts w:ascii="Times New Roman" w:hAnsi="Times New Roman" w:cs="Times New Roman"/>
                <w:color w:val="000000" w:themeColor="text1"/>
                <w:sz w:val="24"/>
                <w:szCs w:val="24"/>
              </w:rPr>
              <w:t>absolūts</w:t>
            </w:r>
          </w:p>
        </w:tc>
      </w:tr>
      <w:tr w:rsidR="00563854" w:rsidTr="000C0A10" w14:paraId="6EE79D17" w14:textId="77777777">
        <w:tc>
          <w:tcPr>
            <w:tcW w:w="530" w:type="dxa"/>
            <w:vMerge/>
          </w:tcPr>
          <w:p w:rsidR="00563854" w:rsidRDefault="00563854" w14:paraId="0CEA3863" w14:textId="77777777">
            <w:pPr>
              <w:jc w:val="center"/>
              <w:rPr>
                <w:rFonts w:ascii="Times New Roman" w:hAnsi="Times New Roman" w:cs="Times New Roman"/>
                <w:sz w:val="24"/>
                <w:szCs w:val="24"/>
              </w:rPr>
            </w:pPr>
          </w:p>
        </w:tc>
        <w:tc>
          <w:tcPr>
            <w:tcW w:w="2268" w:type="dxa"/>
            <w:vMerge/>
          </w:tcPr>
          <w:p w:rsidRPr="00563854" w:rsidR="00563854" w:rsidRDefault="00563854" w14:paraId="1081F407" w14:textId="77777777">
            <w:pPr>
              <w:jc w:val="both"/>
              <w:rPr>
                <w:rFonts w:ascii="Times New Roman" w:hAnsi="Times New Roman" w:cs="Times New Roman"/>
                <w:sz w:val="24"/>
                <w:szCs w:val="24"/>
              </w:rPr>
            </w:pPr>
          </w:p>
        </w:tc>
        <w:tc>
          <w:tcPr>
            <w:tcW w:w="6296" w:type="dxa"/>
          </w:tcPr>
          <w:p w:rsidRPr="00563854" w:rsidR="00563854" w:rsidRDefault="00563854" w14:paraId="647B5DA6" w14:textId="77777777">
            <w:pPr>
              <w:jc w:val="both"/>
              <w:rPr>
                <w:rFonts w:ascii="Times New Roman" w:hAnsi="Times New Roman" w:cs="Times New Roman"/>
                <w:sz w:val="24"/>
                <w:szCs w:val="24"/>
              </w:rPr>
            </w:pPr>
            <w:r w:rsidRPr="00563854">
              <w:rPr>
                <w:rFonts w:ascii="Times New Roman" w:hAnsi="Times New Roman" w:cs="Times New Roman"/>
                <w:sz w:val="24"/>
                <w:szCs w:val="24"/>
              </w:rPr>
              <w:t>5) agrāk izdarījusi tīšu noziedzīgu nodarījumu, bet no soda izciešanas atbrīvota sakarā ar noilgumu, amnestiju vai apžēlošanu;</w:t>
            </w:r>
          </w:p>
        </w:tc>
        <w:tc>
          <w:tcPr>
            <w:tcW w:w="1362" w:type="dxa"/>
          </w:tcPr>
          <w:p w:rsidRPr="00103785" w:rsidR="00563854" w:rsidRDefault="00563854" w14:paraId="6BC4907B" w14:textId="77777777">
            <w:pPr>
              <w:jc w:val="both"/>
              <w:rPr>
                <w:rFonts w:ascii="Times New Roman" w:hAnsi="Times New Roman" w:cs="Times New Roman"/>
                <w:color w:val="000000" w:themeColor="text1"/>
                <w:sz w:val="24"/>
                <w:szCs w:val="24"/>
              </w:rPr>
            </w:pPr>
            <w:r w:rsidRPr="00563854">
              <w:rPr>
                <w:rFonts w:ascii="Times New Roman" w:hAnsi="Times New Roman" w:cs="Times New Roman"/>
                <w:color w:val="000000" w:themeColor="text1"/>
                <w:sz w:val="24"/>
                <w:szCs w:val="24"/>
              </w:rPr>
              <w:t>absolūts</w:t>
            </w:r>
          </w:p>
        </w:tc>
      </w:tr>
      <w:tr w:rsidR="00D47FCD" w:rsidTr="000C0A10" w14:paraId="0C8E6E20" w14:textId="77777777">
        <w:tc>
          <w:tcPr>
            <w:tcW w:w="530" w:type="dxa"/>
            <w:vMerge w:val="restart"/>
          </w:tcPr>
          <w:p w:rsidR="00D47FCD" w:rsidP="00621CC7" w:rsidRDefault="00D47FCD" w14:paraId="46827676" w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vMerge w:val="restart"/>
          </w:tcPr>
          <w:p w:rsidRPr="00563854" w:rsidR="00D47FCD" w:rsidP="00377190" w:rsidRDefault="00D47FCD" w14:paraId="1607777E" w14:textId="77777777">
            <w:pPr>
              <w:jc w:val="both"/>
              <w:rPr>
                <w:rFonts w:ascii="Times New Roman" w:hAnsi="Times New Roman" w:cs="Times New Roman"/>
                <w:sz w:val="24"/>
                <w:szCs w:val="24"/>
              </w:rPr>
            </w:pPr>
            <w:r w:rsidRPr="00563854">
              <w:rPr>
                <w:rFonts w:ascii="Times New Roman" w:hAnsi="Times New Roman" w:cs="Times New Roman"/>
                <w:sz w:val="24"/>
                <w:szCs w:val="24"/>
              </w:rPr>
              <w:t>Elektronisko plašsaziņas līdzekļu likums</w:t>
            </w:r>
          </w:p>
        </w:tc>
        <w:tc>
          <w:tcPr>
            <w:tcW w:w="6296" w:type="dxa"/>
          </w:tcPr>
          <w:p w:rsidRPr="00563854" w:rsidR="00D47FCD" w:rsidP="00377190" w:rsidRDefault="00D47FCD" w14:paraId="377FE275" w14:textId="77777777">
            <w:pPr>
              <w:jc w:val="both"/>
              <w:rPr>
                <w:rFonts w:ascii="Times New Roman" w:hAnsi="Times New Roman" w:cs="Times New Roman"/>
                <w:sz w:val="24"/>
                <w:szCs w:val="24"/>
              </w:rPr>
            </w:pPr>
            <w:r w:rsidRPr="00563854">
              <w:rPr>
                <w:rFonts w:ascii="Times New Roman" w:hAnsi="Times New Roman" w:cs="Times New Roman"/>
                <w:sz w:val="24"/>
                <w:szCs w:val="24"/>
              </w:rPr>
              <w:t>56.</w:t>
            </w:r>
            <w:r>
              <w:rPr>
                <w:rFonts w:ascii="Times New Roman" w:hAnsi="Times New Roman" w:cs="Times New Roman"/>
                <w:sz w:val="24"/>
                <w:szCs w:val="24"/>
              </w:rPr>
              <w:t> </w:t>
            </w:r>
            <w:r w:rsidRPr="00563854">
              <w:rPr>
                <w:rFonts w:ascii="Times New Roman" w:hAnsi="Times New Roman" w:cs="Times New Roman"/>
                <w:sz w:val="24"/>
                <w:szCs w:val="24"/>
              </w:rPr>
              <w:t>pants. Nacionālās elektronisko plašsaziņas līdzekļu padomes sastāvs</w:t>
            </w:r>
          </w:p>
          <w:p w:rsidRPr="00563854" w:rsidR="00D47FCD" w:rsidP="00800A3C" w:rsidRDefault="00D47FCD" w14:paraId="401F797F" w14:textId="77777777">
            <w:pPr>
              <w:jc w:val="both"/>
              <w:rPr>
                <w:rFonts w:ascii="Times New Roman" w:hAnsi="Times New Roman" w:cs="Times New Roman"/>
                <w:sz w:val="24"/>
                <w:szCs w:val="24"/>
              </w:rPr>
            </w:pPr>
            <w:r w:rsidRPr="00563854">
              <w:rPr>
                <w:rFonts w:ascii="Times New Roman" w:hAnsi="Times New Roman" w:cs="Times New Roman"/>
                <w:sz w:val="24"/>
                <w:szCs w:val="24"/>
              </w:rPr>
              <w:t>(4) Nacionālās elektronisko plašsaziņas līdzekļu padomes loceklis nedrīkst būt:</w:t>
            </w:r>
          </w:p>
        </w:tc>
        <w:tc>
          <w:tcPr>
            <w:tcW w:w="1362" w:type="dxa"/>
          </w:tcPr>
          <w:p w:rsidRPr="00563854" w:rsidR="00D47FCD" w:rsidP="00800A3C" w:rsidRDefault="00D47FCD" w14:paraId="1284D28F" w14:textId="77777777">
            <w:pPr>
              <w:jc w:val="both"/>
              <w:rPr>
                <w:rFonts w:ascii="Times New Roman" w:hAnsi="Times New Roman" w:cs="Times New Roman"/>
                <w:color w:val="000000" w:themeColor="text1"/>
                <w:sz w:val="24"/>
                <w:szCs w:val="24"/>
              </w:rPr>
            </w:pPr>
          </w:p>
        </w:tc>
      </w:tr>
      <w:tr w:rsidR="00D47FCD" w:rsidTr="000C0A10" w14:paraId="7390DD9E" w14:textId="77777777">
        <w:tc>
          <w:tcPr>
            <w:tcW w:w="530" w:type="dxa"/>
            <w:vMerge/>
          </w:tcPr>
          <w:p w:rsidR="00D47FCD" w:rsidRDefault="00D47FCD" w14:paraId="4F23819D" w14:textId="77777777">
            <w:pPr>
              <w:jc w:val="center"/>
              <w:rPr>
                <w:rFonts w:ascii="Times New Roman" w:hAnsi="Times New Roman" w:cs="Times New Roman"/>
                <w:sz w:val="24"/>
                <w:szCs w:val="24"/>
              </w:rPr>
            </w:pPr>
          </w:p>
        </w:tc>
        <w:tc>
          <w:tcPr>
            <w:tcW w:w="2268" w:type="dxa"/>
            <w:vMerge/>
          </w:tcPr>
          <w:p w:rsidRPr="00563854" w:rsidR="00D47FCD" w:rsidRDefault="00D47FCD" w14:paraId="20304286" w14:textId="77777777">
            <w:pPr>
              <w:jc w:val="both"/>
              <w:rPr>
                <w:rFonts w:ascii="Times New Roman" w:hAnsi="Times New Roman" w:cs="Times New Roman"/>
                <w:sz w:val="24"/>
                <w:szCs w:val="24"/>
              </w:rPr>
            </w:pPr>
          </w:p>
        </w:tc>
        <w:tc>
          <w:tcPr>
            <w:tcW w:w="6296" w:type="dxa"/>
          </w:tcPr>
          <w:p w:rsidRPr="00563854" w:rsidR="00D47FCD" w:rsidRDefault="00D47FCD" w14:paraId="7674C407" w14:textId="77777777">
            <w:pPr>
              <w:jc w:val="both"/>
              <w:rPr>
                <w:rFonts w:ascii="Times New Roman" w:hAnsi="Times New Roman" w:cs="Times New Roman"/>
                <w:sz w:val="24"/>
                <w:szCs w:val="24"/>
              </w:rPr>
            </w:pPr>
            <w:r w:rsidRPr="00563854">
              <w:rPr>
                <w:rFonts w:ascii="Times New Roman" w:hAnsi="Times New Roman" w:cs="Times New Roman"/>
                <w:sz w:val="24"/>
                <w:szCs w:val="24"/>
              </w:rPr>
              <w:t>3) sodīts par tīšu noziegumu, ja viņš nav reabilitēts vai sodāmība nav dzēsta vai noņemta.</w:t>
            </w:r>
          </w:p>
        </w:tc>
        <w:tc>
          <w:tcPr>
            <w:tcW w:w="1362" w:type="dxa"/>
          </w:tcPr>
          <w:p w:rsidRPr="00563854" w:rsidR="00D47FCD" w:rsidRDefault="00D47FCD" w14:paraId="789126F8"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D47FCD" w:rsidTr="000C0A10" w14:paraId="50EDBEBD" w14:textId="77777777">
        <w:tc>
          <w:tcPr>
            <w:tcW w:w="530" w:type="dxa"/>
            <w:vMerge/>
          </w:tcPr>
          <w:p w:rsidR="00D47FCD" w:rsidRDefault="00D47FCD" w14:paraId="1792FB66" w14:textId="77777777">
            <w:pPr>
              <w:jc w:val="center"/>
              <w:rPr>
                <w:rFonts w:ascii="Times New Roman" w:hAnsi="Times New Roman" w:cs="Times New Roman"/>
                <w:sz w:val="24"/>
                <w:szCs w:val="24"/>
              </w:rPr>
            </w:pPr>
          </w:p>
        </w:tc>
        <w:tc>
          <w:tcPr>
            <w:tcW w:w="2268" w:type="dxa"/>
            <w:vMerge/>
          </w:tcPr>
          <w:p w:rsidRPr="00563854" w:rsidR="00D47FCD" w:rsidRDefault="00D47FCD" w14:paraId="7CC33B69" w14:textId="77777777">
            <w:pPr>
              <w:jc w:val="both"/>
              <w:rPr>
                <w:rFonts w:ascii="Times New Roman" w:hAnsi="Times New Roman" w:cs="Times New Roman"/>
                <w:sz w:val="24"/>
                <w:szCs w:val="24"/>
              </w:rPr>
            </w:pPr>
          </w:p>
        </w:tc>
        <w:tc>
          <w:tcPr>
            <w:tcW w:w="6296" w:type="dxa"/>
          </w:tcPr>
          <w:p w:rsidRPr="00563854" w:rsidR="00D47FCD" w:rsidRDefault="00D47FCD" w14:paraId="68CB36A9" w14:textId="77777777">
            <w:pPr>
              <w:jc w:val="both"/>
              <w:rPr>
                <w:rFonts w:ascii="Times New Roman" w:hAnsi="Times New Roman" w:cs="Times New Roman"/>
                <w:sz w:val="24"/>
                <w:szCs w:val="24"/>
              </w:rPr>
            </w:pPr>
            <w:r w:rsidRPr="00563854">
              <w:rPr>
                <w:rFonts w:ascii="Times New Roman" w:hAnsi="Times New Roman" w:cs="Times New Roman"/>
                <w:sz w:val="24"/>
                <w:szCs w:val="24"/>
              </w:rPr>
              <w:t>65.</w:t>
            </w:r>
            <w:r>
              <w:rPr>
                <w:rFonts w:ascii="Times New Roman" w:hAnsi="Times New Roman" w:cs="Times New Roman"/>
                <w:sz w:val="24"/>
                <w:szCs w:val="24"/>
              </w:rPr>
              <w:t> </w:t>
            </w:r>
            <w:r w:rsidRPr="00563854">
              <w:rPr>
                <w:rFonts w:ascii="Times New Roman" w:hAnsi="Times New Roman" w:cs="Times New Roman"/>
                <w:sz w:val="24"/>
                <w:szCs w:val="24"/>
              </w:rPr>
              <w:t>pants. Sabiedrisko elektronisko plašsaziņas līdzekļu pārvalde</w:t>
            </w:r>
          </w:p>
          <w:p w:rsidRPr="00563854" w:rsidR="00D47FCD" w:rsidRDefault="00D47FCD" w14:paraId="56FCD3A0" w14:textId="77777777">
            <w:pPr>
              <w:jc w:val="both"/>
              <w:rPr>
                <w:rFonts w:ascii="Times New Roman" w:hAnsi="Times New Roman" w:cs="Times New Roman"/>
                <w:sz w:val="24"/>
                <w:szCs w:val="24"/>
              </w:rPr>
            </w:pPr>
            <w:r w:rsidRPr="00563854">
              <w:rPr>
                <w:rFonts w:ascii="Times New Roman" w:hAnsi="Times New Roman" w:cs="Times New Roman"/>
                <w:sz w:val="24"/>
                <w:szCs w:val="24"/>
              </w:rPr>
              <w:t>(3) Sabiedriskā elektroniskā plašsaziņas līdzekļa valdes loceklis nedrīkst:</w:t>
            </w:r>
          </w:p>
        </w:tc>
        <w:tc>
          <w:tcPr>
            <w:tcW w:w="1362" w:type="dxa"/>
          </w:tcPr>
          <w:p w:rsidRPr="00103785" w:rsidR="00D47FCD" w:rsidRDefault="00D47FCD" w14:paraId="3C4F7FFC" w14:textId="77777777">
            <w:pPr>
              <w:jc w:val="both"/>
              <w:rPr>
                <w:rFonts w:ascii="Times New Roman" w:hAnsi="Times New Roman" w:cs="Times New Roman"/>
                <w:color w:val="000000" w:themeColor="text1"/>
                <w:sz w:val="24"/>
                <w:szCs w:val="24"/>
              </w:rPr>
            </w:pPr>
          </w:p>
        </w:tc>
      </w:tr>
      <w:tr w:rsidR="00D47FCD" w:rsidTr="000C0A10" w14:paraId="104004B8" w14:textId="77777777">
        <w:tc>
          <w:tcPr>
            <w:tcW w:w="530" w:type="dxa"/>
            <w:vMerge/>
          </w:tcPr>
          <w:p w:rsidR="00D47FCD" w:rsidRDefault="00D47FCD" w14:paraId="4BBB2A7B" w14:textId="77777777">
            <w:pPr>
              <w:jc w:val="center"/>
              <w:rPr>
                <w:rFonts w:ascii="Times New Roman" w:hAnsi="Times New Roman" w:cs="Times New Roman"/>
                <w:sz w:val="24"/>
                <w:szCs w:val="24"/>
              </w:rPr>
            </w:pPr>
          </w:p>
        </w:tc>
        <w:tc>
          <w:tcPr>
            <w:tcW w:w="2268" w:type="dxa"/>
            <w:vMerge/>
          </w:tcPr>
          <w:p w:rsidRPr="00563854" w:rsidR="00D47FCD" w:rsidRDefault="00D47FCD" w14:paraId="66599802" w14:textId="77777777">
            <w:pPr>
              <w:jc w:val="both"/>
              <w:rPr>
                <w:rFonts w:ascii="Times New Roman" w:hAnsi="Times New Roman" w:cs="Times New Roman"/>
                <w:sz w:val="24"/>
                <w:szCs w:val="24"/>
              </w:rPr>
            </w:pPr>
          </w:p>
        </w:tc>
        <w:tc>
          <w:tcPr>
            <w:tcW w:w="6296" w:type="dxa"/>
          </w:tcPr>
          <w:p w:rsidRPr="00563854" w:rsidR="00D47FCD" w:rsidRDefault="00D47FCD" w14:paraId="16297113" w14:textId="77777777">
            <w:pPr>
              <w:jc w:val="both"/>
              <w:rPr>
                <w:rFonts w:ascii="Times New Roman" w:hAnsi="Times New Roman" w:cs="Times New Roman"/>
                <w:sz w:val="24"/>
                <w:szCs w:val="24"/>
              </w:rPr>
            </w:pPr>
            <w:r w:rsidRPr="00D47FCD">
              <w:rPr>
                <w:rFonts w:ascii="Times New Roman" w:hAnsi="Times New Roman" w:cs="Times New Roman"/>
                <w:sz w:val="24"/>
                <w:szCs w:val="24"/>
              </w:rPr>
              <w:t>3) būt sodīts par tīšu noziegumu, ja viņš nav reabilitēts vai sodāmība nav dzēsta vai noņemta.</w:t>
            </w:r>
          </w:p>
        </w:tc>
        <w:tc>
          <w:tcPr>
            <w:tcW w:w="1362" w:type="dxa"/>
          </w:tcPr>
          <w:p w:rsidRPr="00103785" w:rsidR="00D47FCD" w:rsidRDefault="00D47FCD" w14:paraId="4EE3B267"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D47FCD" w:rsidTr="000C0A10" w14:paraId="6095FE9A" w14:textId="77777777">
        <w:tc>
          <w:tcPr>
            <w:tcW w:w="530" w:type="dxa"/>
            <w:vMerge w:val="restart"/>
          </w:tcPr>
          <w:p w:rsidR="00D47FCD" w:rsidP="00621CC7" w:rsidRDefault="00D47FCD" w14:paraId="0301BE85" w14:textId="77777777">
            <w:pPr>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vMerge w:val="restart"/>
          </w:tcPr>
          <w:p w:rsidRPr="00563854" w:rsidR="00D47FCD" w:rsidP="00377190" w:rsidRDefault="00D47FCD" w14:paraId="74F6A637" w14:textId="77777777">
            <w:pPr>
              <w:jc w:val="both"/>
              <w:rPr>
                <w:rFonts w:ascii="Times New Roman" w:hAnsi="Times New Roman" w:cs="Times New Roman"/>
                <w:sz w:val="24"/>
                <w:szCs w:val="24"/>
              </w:rPr>
            </w:pPr>
            <w:r w:rsidRPr="00D47FCD">
              <w:rPr>
                <w:rFonts w:ascii="Times New Roman" w:hAnsi="Times New Roman" w:cs="Times New Roman"/>
                <w:sz w:val="24"/>
                <w:szCs w:val="24"/>
              </w:rPr>
              <w:t>Saeimas vēlēšanu likums</w:t>
            </w:r>
          </w:p>
        </w:tc>
        <w:tc>
          <w:tcPr>
            <w:tcW w:w="6296" w:type="dxa"/>
          </w:tcPr>
          <w:p w:rsidRPr="00D47FCD" w:rsidR="00D47FCD" w:rsidP="00377190" w:rsidRDefault="00D47FCD" w14:paraId="35538B23" w14:textId="77777777">
            <w:pPr>
              <w:jc w:val="both"/>
              <w:rPr>
                <w:rFonts w:ascii="Times New Roman" w:hAnsi="Times New Roman" w:cs="Times New Roman"/>
                <w:sz w:val="24"/>
                <w:szCs w:val="24"/>
              </w:rPr>
            </w:pPr>
            <w:r w:rsidRPr="00D47FCD">
              <w:rPr>
                <w:rFonts w:ascii="Times New Roman" w:hAnsi="Times New Roman" w:cs="Times New Roman"/>
                <w:sz w:val="24"/>
                <w:szCs w:val="24"/>
              </w:rPr>
              <w:t>5.</w:t>
            </w:r>
            <w:r>
              <w:rPr>
                <w:rFonts w:ascii="Times New Roman" w:hAnsi="Times New Roman" w:cs="Times New Roman"/>
                <w:sz w:val="24"/>
                <w:szCs w:val="24"/>
              </w:rPr>
              <w:t> </w:t>
            </w:r>
            <w:r w:rsidRPr="00D47FCD">
              <w:rPr>
                <w:rFonts w:ascii="Times New Roman" w:hAnsi="Times New Roman" w:cs="Times New Roman"/>
                <w:sz w:val="24"/>
                <w:szCs w:val="24"/>
              </w:rPr>
              <w:t>pants. Saeimas vēlēšanām nevar pieteikt par kandidātiem un Saeimā nevar ievēlēt personas:</w:t>
            </w:r>
          </w:p>
        </w:tc>
        <w:tc>
          <w:tcPr>
            <w:tcW w:w="1362" w:type="dxa"/>
          </w:tcPr>
          <w:p w:rsidRPr="00103785" w:rsidR="00D47FCD" w:rsidP="00800A3C" w:rsidRDefault="00D47FCD" w14:paraId="610D918F" w14:textId="77777777">
            <w:pPr>
              <w:jc w:val="both"/>
              <w:rPr>
                <w:rFonts w:ascii="Times New Roman" w:hAnsi="Times New Roman" w:cs="Times New Roman"/>
                <w:color w:val="000000" w:themeColor="text1"/>
                <w:sz w:val="24"/>
                <w:szCs w:val="24"/>
              </w:rPr>
            </w:pPr>
          </w:p>
        </w:tc>
      </w:tr>
      <w:tr w:rsidR="00D47FCD" w:rsidTr="000C0A10" w14:paraId="1F9428C2" w14:textId="77777777">
        <w:tc>
          <w:tcPr>
            <w:tcW w:w="530" w:type="dxa"/>
            <w:vMerge/>
          </w:tcPr>
          <w:p w:rsidR="00D47FCD" w:rsidRDefault="00D47FCD" w14:paraId="75554A1C" w14:textId="77777777">
            <w:pPr>
              <w:jc w:val="center"/>
              <w:rPr>
                <w:rFonts w:ascii="Times New Roman" w:hAnsi="Times New Roman" w:cs="Times New Roman"/>
                <w:sz w:val="24"/>
                <w:szCs w:val="24"/>
              </w:rPr>
            </w:pPr>
          </w:p>
        </w:tc>
        <w:tc>
          <w:tcPr>
            <w:tcW w:w="2268" w:type="dxa"/>
            <w:vMerge/>
          </w:tcPr>
          <w:p w:rsidRPr="00D47FCD" w:rsidR="00D47FCD" w:rsidRDefault="00D47FCD" w14:paraId="64091126" w14:textId="77777777">
            <w:pPr>
              <w:jc w:val="both"/>
              <w:rPr>
                <w:rFonts w:ascii="Times New Roman" w:hAnsi="Times New Roman" w:cs="Times New Roman"/>
                <w:sz w:val="24"/>
                <w:szCs w:val="24"/>
              </w:rPr>
            </w:pPr>
          </w:p>
        </w:tc>
        <w:tc>
          <w:tcPr>
            <w:tcW w:w="6296" w:type="dxa"/>
          </w:tcPr>
          <w:p w:rsidRPr="00D47FCD" w:rsidR="00D47FCD" w:rsidRDefault="00D47FCD" w14:paraId="4AE3DE1C" w14:textId="77777777">
            <w:pPr>
              <w:jc w:val="both"/>
              <w:rPr>
                <w:rFonts w:ascii="Times New Roman" w:hAnsi="Times New Roman" w:cs="Times New Roman"/>
                <w:sz w:val="24"/>
                <w:szCs w:val="24"/>
              </w:rPr>
            </w:pPr>
            <w:r w:rsidRPr="00D47FCD">
              <w:rPr>
                <w:rFonts w:ascii="Times New Roman" w:hAnsi="Times New Roman" w:cs="Times New Roman"/>
                <w:sz w:val="24"/>
                <w:szCs w:val="24"/>
              </w:rPr>
              <w:t>3) kuras ir sodītas par tīšu noziedzīgu nodarījumu, izņemot personas, kuras ir reabilitētas vai kurām sodāmība dzēsta vai noņemta;</w:t>
            </w:r>
          </w:p>
        </w:tc>
        <w:tc>
          <w:tcPr>
            <w:tcW w:w="1362" w:type="dxa"/>
          </w:tcPr>
          <w:p w:rsidRPr="00103785" w:rsidR="00D47FCD" w:rsidRDefault="00D47FCD" w14:paraId="22CCA2F4"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9633BA" w:rsidTr="000C0A10" w14:paraId="6CDAEF1B" w14:textId="77777777">
        <w:tc>
          <w:tcPr>
            <w:tcW w:w="530" w:type="dxa"/>
            <w:vMerge w:val="restart"/>
          </w:tcPr>
          <w:p w:rsidR="009633BA" w:rsidP="00621CC7" w:rsidRDefault="009633BA" w14:paraId="11EC6436" w14:textId="77777777">
            <w:pPr>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vMerge w:val="restart"/>
          </w:tcPr>
          <w:p w:rsidRPr="00D47FCD" w:rsidR="009633BA" w:rsidP="00377190" w:rsidRDefault="009633BA" w14:paraId="34CD14E7" w14:textId="77777777">
            <w:pPr>
              <w:jc w:val="both"/>
              <w:rPr>
                <w:rFonts w:ascii="Times New Roman" w:hAnsi="Times New Roman" w:cs="Times New Roman"/>
                <w:sz w:val="24"/>
                <w:szCs w:val="24"/>
              </w:rPr>
            </w:pPr>
            <w:r w:rsidRPr="009633BA">
              <w:rPr>
                <w:rFonts w:ascii="Times New Roman" w:hAnsi="Times New Roman" w:cs="Times New Roman"/>
                <w:sz w:val="24"/>
                <w:szCs w:val="24"/>
              </w:rPr>
              <w:t>Finanšu un kapitāla tirgus komisijas likums</w:t>
            </w:r>
          </w:p>
        </w:tc>
        <w:tc>
          <w:tcPr>
            <w:tcW w:w="6296" w:type="dxa"/>
          </w:tcPr>
          <w:p w:rsidRPr="009633BA" w:rsidR="009633BA" w:rsidP="00377190" w:rsidRDefault="009633BA" w14:paraId="3AA7BEFB" w14:textId="77777777">
            <w:pPr>
              <w:jc w:val="both"/>
              <w:rPr>
                <w:rFonts w:ascii="Times New Roman" w:hAnsi="Times New Roman" w:cs="Times New Roman"/>
                <w:sz w:val="24"/>
                <w:szCs w:val="24"/>
              </w:rPr>
            </w:pPr>
            <w:r w:rsidRPr="009633BA">
              <w:rPr>
                <w:rFonts w:ascii="Times New Roman" w:hAnsi="Times New Roman" w:cs="Times New Roman"/>
                <w:sz w:val="24"/>
                <w:szCs w:val="24"/>
              </w:rPr>
              <w:t>13.</w:t>
            </w:r>
            <w:r>
              <w:rPr>
                <w:rFonts w:ascii="Times New Roman" w:hAnsi="Times New Roman" w:cs="Times New Roman"/>
                <w:sz w:val="24"/>
                <w:szCs w:val="24"/>
              </w:rPr>
              <w:t> </w:t>
            </w:r>
            <w:r w:rsidRPr="009633BA">
              <w:rPr>
                <w:rFonts w:ascii="Times New Roman" w:hAnsi="Times New Roman" w:cs="Times New Roman"/>
                <w:sz w:val="24"/>
                <w:szCs w:val="24"/>
              </w:rPr>
              <w:t xml:space="preserve">pants. </w:t>
            </w:r>
          </w:p>
          <w:p w:rsidRPr="00D47FCD" w:rsidR="009633BA" w:rsidP="00800A3C" w:rsidRDefault="009633BA" w14:paraId="50566D96" w14:textId="77777777">
            <w:pPr>
              <w:jc w:val="both"/>
              <w:rPr>
                <w:rFonts w:ascii="Times New Roman" w:hAnsi="Times New Roman" w:cs="Times New Roman"/>
                <w:sz w:val="24"/>
                <w:szCs w:val="24"/>
              </w:rPr>
            </w:pPr>
            <w:r w:rsidRPr="009633BA">
              <w:rPr>
                <w:rFonts w:ascii="Times New Roman" w:hAnsi="Times New Roman" w:cs="Times New Roman"/>
                <w:sz w:val="24"/>
                <w:szCs w:val="24"/>
              </w:rPr>
              <w:t>(5) Par priekšsēdētāju un padomes locekli var būt persona:</w:t>
            </w:r>
          </w:p>
        </w:tc>
        <w:tc>
          <w:tcPr>
            <w:tcW w:w="1362" w:type="dxa"/>
          </w:tcPr>
          <w:p w:rsidRPr="00103785" w:rsidR="009633BA" w:rsidP="00800A3C" w:rsidRDefault="009633BA" w14:paraId="1EB6FB7F" w14:textId="77777777">
            <w:pPr>
              <w:jc w:val="both"/>
              <w:rPr>
                <w:rFonts w:ascii="Times New Roman" w:hAnsi="Times New Roman" w:cs="Times New Roman"/>
                <w:color w:val="000000" w:themeColor="text1"/>
                <w:sz w:val="24"/>
                <w:szCs w:val="24"/>
              </w:rPr>
            </w:pPr>
          </w:p>
        </w:tc>
      </w:tr>
      <w:tr w:rsidR="009633BA" w:rsidTr="000C0A10" w14:paraId="3A98C338" w14:textId="77777777">
        <w:tc>
          <w:tcPr>
            <w:tcW w:w="530" w:type="dxa"/>
            <w:vMerge/>
          </w:tcPr>
          <w:p w:rsidR="009633BA" w:rsidRDefault="009633BA" w14:paraId="2613D2F3" w14:textId="77777777">
            <w:pPr>
              <w:jc w:val="center"/>
              <w:rPr>
                <w:rFonts w:ascii="Times New Roman" w:hAnsi="Times New Roman" w:cs="Times New Roman"/>
                <w:sz w:val="24"/>
                <w:szCs w:val="24"/>
              </w:rPr>
            </w:pPr>
          </w:p>
        </w:tc>
        <w:tc>
          <w:tcPr>
            <w:tcW w:w="2268" w:type="dxa"/>
            <w:vMerge/>
          </w:tcPr>
          <w:p w:rsidRPr="009633BA" w:rsidR="009633BA" w:rsidRDefault="009633BA" w14:paraId="61907CBB" w14:textId="77777777">
            <w:pPr>
              <w:jc w:val="both"/>
              <w:rPr>
                <w:rFonts w:ascii="Times New Roman" w:hAnsi="Times New Roman" w:cs="Times New Roman"/>
                <w:sz w:val="24"/>
                <w:szCs w:val="24"/>
              </w:rPr>
            </w:pPr>
          </w:p>
        </w:tc>
        <w:tc>
          <w:tcPr>
            <w:tcW w:w="6296" w:type="dxa"/>
          </w:tcPr>
          <w:p w:rsidRPr="009633BA" w:rsidR="009633BA" w:rsidRDefault="009633BA" w14:paraId="7F0E0492" w14:textId="77777777">
            <w:pPr>
              <w:jc w:val="both"/>
              <w:rPr>
                <w:rFonts w:ascii="Times New Roman" w:hAnsi="Times New Roman" w:cs="Times New Roman"/>
                <w:sz w:val="24"/>
                <w:szCs w:val="24"/>
              </w:rPr>
            </w:pPr>
            <w:r w:rsidRPr="009633BA">
              <w:rPr>
                <w:rFonts w:ascii="Times New Roman" w:hAnsi="Times New Roman" w:cs="Times New Roman"/>
                <w:sz w:val="24"/>
                <w:szCs w:val="24"/>
              </w:rPr>
              <w:t>8) kura nav sodīta par tīšu noziedzīgu nodarījumu (neatkarīgi no sodāmības dzēšanas vai noņemšanas).</w:t>
            </w:r>
          </w:p>
        </w:tc>
        <w:tc>
          <w:tcPr>
            <w:tcW w:w="1362" w:type="dxa"/>
          </w:tcPr>
          <w:p w:rsidRPr="00103785" w:rsidR="009633BA" w:rsidRDefault="009633BA" w14:paraId="57D251CB"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F95206" w:rsidTr="000C0A10" w14:paraId="01C2FB30" w14:textId="77777777">
        <w:tc>
          <w:tcPr>
            <w:tcW w:w="530" w:type="dxa"/>
            <w:vMerge w:val="restart"/>
          </w:tcPr>
          <w:p w:rsidR="00F95206" w:rsidP="00621CC7" w:rsidRDefault="00F95206" w14:paraId="11861975" w14:textId="77777777">
            <w:pPr>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vMerge w:val="restart"/>
          </w:tcPr>
          <w:p w:rsidRPr="009633BA" w:rsidR="00F95206" w:rsidP="00377190" w:rsidRDefault="00F95206" w14:paraId="608B565F" w14:textId="77777777">
            <w:pPr>
              <w:jc w:val="both"/>
              <w:rPr>
                <w:rFonts w:ascii="Times New Roman" w:hAnsi="Times New Roman" w:cs="Times New Roman"/>
                <w:sz w:val="24"/>
                <w:szCs w:val="24"/>
              </w:rPr>
            </w:pPr>
            <w:r w:rsidRPr="009633BA">
              <w:rPr>
                <w:rFonts w:ascii="Times New Roman" w:hAnsi="Times New Roman" w:cs="Times New Roman"/>
                <w:sz w:val="24"/>
                <w:szCs w:val="24"/>
              </w:rPr>
              <w:t>Valsts drošības iestāžu likums</w:t>
            </w:r>
          </w:p>
        </w:tc>
        <w:tc>
          <w:tcPr>
            <w:tcW w:w="6296" w:type="dxa"/>
          </w:tcPr>
          <w:p w:rsidRPr="009633BA" w:rsidR="00F95206" w:rsidP="00377190" w:rsidRDefault="00F95206" w14:paraId="5C7D758B" w14:textId="3414FAEC">
            <w:pPr>
              <w:jc w:val="both"/>
              <w:rPr>
                <w:rFonts w:ascii="Times New Roman" w:hAnsi="Times New Roman" w:cs="Times New Roman"/>
                <w:sz w:val="24"/>
                <w:szCs w:val="24"/>
              </w:rPr>
            </w:pPr>
            <w:r w:rsidRPr="009633BA">
              <w:rPr>
                <w:rFonts w:ascii="Times New Roman" w:hAnsi="Times New Roman" w:cs="Times New Roman"/>
                <w:sz w:val="24"/>
                <w:szCs w:val="24"/>
              </w:rPr>
              <w:t>20.</w:t>
            </w:r>
            <w:r w:rsidR="006A4E8E">
              <w:rPr>
                <w:rFonts w:ascii="Times New Roman" w:hAnsi="Times New Roman" w:cs="Times New Roman"/>
                <w:sz w:val="24"/>
                <w:szCs w:val="24"/>
              </w:rPr>
              <w:t> </w:t>
            </w:r>
            <w:r w:rsidRPr="009633BA">
              <w:rPr>
                <w:rFonts w:ascii="Times New Roman" w:hAnsi="Times New Roman" w:cs="Times New Roman"/>
                <w:sz w:val="24"/>
                <w:szCs w:val="24"/>
              </w:rPr>
              <w:t>pants. Personai noteiktās prasības dienestam (darbam) valsts drošības iestādē</w:t>
            </w:r>
          </w:p>
          <w:p w:rsidRPr="009633BA" w:rsidR="00F95206" w:rsidP="00800A3C" w:rsidRDefault="00F95206" w14:paraId="54133913" w14:textId="77777777">
            <w:pPr>
              <w:jc w:val="both"/>
              <w:rPr>
                <w:rFonts w:ascii="Times New Roman" w:hAnsi="Times New Roman" w:cs="Times New Roman"/>
                <w:sz w:val="24"/>
                <w:szCs w:val="24"/>
              </w:rPr>
            </w:pPr>
            <w:r w:rsidRPr="009633BA">
              <w:rPr>
                <w:rFonts w:ascii="Times New Roman" w:hAnsi="Times New Roman" w:cs="Times New Roman"/>
                <w:sz w:val="24"/>
                <w:szCs w:val="24"/>
              </w:rPr>
              <w:t>(1) Par valsts drošības iestādes amatpersonu vai darbinieku var būt persona, kura atbilst šādām obligātajām prasībām:</w:t>
            </w:r>
          </w:p>
        </w:tc>
        <w:tc>
          <w:tcPr>
            <w:tcW w:w="1362" w:type="dxa"/>
          </w:tcPr>
          <w:p w:rsidRPr="009633BA" w:rsidR="00F95206" w:rsidP="00800A3C" w:rsidRDefault="00F95206" w14:paraId="0081771B" w14:textId="77777777">
            <w:pPr>
              <w:jc w:val="both"/>
              <w:rPr>
                <w:rFonts w:ascii="Times New Roman" w:hAnsi="Times New Roman" w:cs="Times New Roman"/>
                <w:color w:val="000000" w:themeColor="text1"/>
                <w:sz w:val="24"/>
                <w:szCs w:val="24"/>
              </w:rPr>
            </w:pPr>
          </w:p>
        </w:tc>
      </w:tr>
      <w:tr w:rsidR="00F95206" w:rsidTr="000C0A10" w14:paraId="35E9D3F6" w14:textId="77777777">
        <w:tc>
          <w:tcPr>
            <w:tcW w:w="530" w:type="dxa"/>
            <w:vMerge/>
          </w:tcPr>
          <w:p w:rsidR="00F95206" w:rsidRDefault="00F95206" w14:paraId="302B12A4" w14:textId="77777777">
            <w:pPr>
              <w:jc w:val="center"/>
              <w:rPr>
                <w:rFonts w:ascii="Times New Roman" w:hAnsi="Times New Roman" w:cs="Times New Roman"/>
                <w:sz w:val="24"/>
                <w:szCs w:val="24"/>
              </w:rPr>
            </w:pPr>
          </w:p>
        </w:tc>
        <w:tc>
          <w:tcPr>
            <w:tcW w:w="2268" w:type="dxa"/>
            <w:vMerge/>
          </w:tcPr>
          <w:p w:rsidRPr="009633BA" w:rsidR="00F95206" w:rsidRDefault="00F95206" w14:paraId="7F76F760" w14:textId="77777777">
            <w:pPr>
              <w:jc w:val="both"/>
              <w:rPr>
                <w:rFonts w:ascii="Times New Roman" w:hAnsi="Times New Roman" w:cs="Times New Roman"/>
                <w:sz w:val="24"/>
                <w:szCs w:val="24"/>
              </w:rPr>
            </w:pPr>
          </w:p>
        </w:tc>
        <w:tc>
          <w:tcPr>
            <w:tcW w:w="6296" w:type="dxa"/>
          </w:tcPr>
          <w:p w:rsidRPr="009633BA" w:rsidR="00F95206" w:rsidRDefault="00F95206" w14:paraId="11FD0E9C" w14:textId="23EAF785">
            <w:pPr>
              <w:jc w:val="both"/>
              <w:rPr>
                <w:rFonts w:ascii="Times New Roman" w:hAnsi="Times New Roman" w:cs="Times New Roman"/>
                <w:sz w:val="24"/>
                <w:szCs w:val="24"/>
              </w:rPr>
            </w:pPr>
            <w:r w:rsidRPr="009633BA">
              <w:rPr>
                <w:rFonts w:ascii="Times New Roman" w:hAnsi="Times New Roman" w:cs="Times New Roman"/>
                <w:sz w:val="24"/>
                <w:szCs w:val="24"/>
              </w:rPr>
              <w:t xml:space="preserve">7) nav sodīta par tīšu noziedzīgu nodarījumu vai par valsts noslēpuma izpaušanu aiz neuzmanības </w:t>
            </w:r>
            <w:r w:rsidRPr="005401B2" w:rsidR="006A4E8E">
              <w:rPr>
                <w:rFonts w:eastAsia="Times New Roman"/>
                <w:szCs w:val="24"/>
              </w:rPr>
              <w:t>–</w:t>
            </w:r>
            <w:r w:rsidRPr="009633BA">
              <w:rPr>
                <w:rFonts w:ascii="Times New Roman" w:hAnsi="Times New Roman" w:cs="Times New Roman"/>
                <w:sz w:val="24"/>
                <w:szCs w:val="24"/>
              </w:rPr>
              <w:t xml:space="preserve"> neatkarīgi no sodāmības noņemšanas vai dzēšanas;</w:t>
            </w:r>
          </w:p>
        </w:tc>
        <w:tc>
          <w:tcPr>
            <w:tcW w:w="1362" w:type="dxa"/>
          </w:tcPr>
          <w:p w:rsidRPr="009633BA" w:rsidR="00F95206" w:rsidRDefault="00F95206" w14:paraId="342621C2"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F95206" w:rsidTr="000C0A10" w14:paraId="1A75F4A9" w14:textId="77777777">
        <w:tc>
          <w:tcPr>
            <w:tcW w:w="530" w:type="dxa"/>
            <w:vMerge/>
          </w:tcPr>
          <w:p w:rsidR="00F95206" w:rsidRDefault="00F95206" w14:paraId="66755EF4" w14:textId="77777777">
            <w:pPr>
              <w:jc w:val="center"/>
              <w:rPr>
                <w:rFonts w:ascii="Times New Roman" w:hAnsi="Times New Roman" w:cs="Times New Roman"/>
                <w:sz w:val="24"/>
                <w:szCs w:val="24"/>
              </w:rPr>
            </w:pPr>
          </w:p>
        </w:tc>
        <w:tc>
          <w:tcPr>
            <w:tcW w:w="2268" w:type="dxa"/>
            <w:vMerge/>
          </w:tcPr>
          <w:p w:rsidRPr="009633BA" w:rsidR="00F95206" w:rsidRDefault="00F95206" w14:paraId="3FC8A7A2" w14:textId="77777777">
            <w:pPr>
              <w:jc w:val="both"/>
              <w:rPr>
                <w:rFonts w:ascii="Times New Roman" w:hAnsi="Times New Roman" w:cs="Times New Roman"/>
                <w:sz w:val="24"/>
                <w:szCs w:val="24"/>
              </w:rPr>
            </w:pPr>
          </w:p>
        </w:tc>
        <w:tc>
          <w:tcPr>
            <w:tcW w:w="6296" w:type="dxa"/>
          </w:tcPr>
          <w:p w:rsidRPr="009633BA" w:rsidR="00F95206" w:rsidRDefault="00F95206" w14:paraId="0FD3C866" w14:textId="77777777">
            <w:pPr>
              <w:jc w:val="both"/>
              <w:rPr>
                <w:rFonts w:ascii="Times New Roman" w:hAnsi="Times New Roman" w:cs="Times New Roman"/>
                <w:sz w:val="24"/>
                <w:szCs w:val="24"/>
              </w:rPr>
            </w:pPr>
            <w:r>
              <w:rPr>
                <w:rFonts w:ascii="Times New Roman" w:hAnsi="Times New Roman" w:cs="Times New Roman"/>
                <w:sz w:val="24"/>
                <w:szCs w:val="24"/>
              </w:rPr>
              <w:t>8</w:t>
            </w:r>
            <w:r w:rsidRPr="009633BA">
              <w:rPr>
                <w:rFonts w:ascii="Times New Roman" w:hAnsi="Times New Roman" w:cs="Times New Roman"/>
                <w:sz w:val="24"/>
                <w:szCs w:val="24"/>
              </w:rPr>
              <w:t>) nav notiesāta par tīšu noziedzīgu nodarījumu vai par valsts noslēpuma izpaušanu aiz neuzmanības, atbrīvojot no soda, vai arī pret personu uzsāktais kriminālprocess ir izbeigts uz reabilitējoša pamata;</w:t>
            </w:r>
          </w:p>
        </w:tc>
        <w:tc>
          <w:tcPr>
            <w:tcW w:w="1362" w:type="dxa"/>
          </w:tcPr>
          <w:p w:rsidRPr="009633BA" w:rsidR="00F95206" w:rsidRDefault="00F95206" w14:paraId="4ABB9CAA"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F95206" w:rsidTr="000C0A10" w14:paraId="4CF9C962" w14:textId="77777777">
        <w:tc>
          <w:tcPr>
            <w:tcW w:w="530" w:type="dxa"/>
            <w:vMerge/>
          </w:tcPr>
          <w:p w:rsidR="00F95206" w:rsidRDefault="00F95206" w14:paraId="3A37B523" w14:textId="77777777">
            <w:pPr>
              <w:jc w:val="center"/>
              <w:rPr>
                <w:rFonts w:ascii="Times New Roman" w:hAnsi="Times New Roman" w:cs="Times New Roman"/>
                <w:sz w:val="24"/>
                <w:szCs w:val="24"/>
              </w:rPr>
            </w:pPr>
          </w:p>
        </w:tc>
        <w:tc>
          <w:tcPr>
            <w:tcW w:w="2268" w:type="dxa"/>
            <w:vMerge/>
          </w:tcPr>
          <w:p w:rsidRPr="009633BA" w:rsidR="00F95206" w:rsidRDefault="00F95206" w14:paraId="062CCCF8" w14:textId="77777777">
            <w:pPr>
              <w:jc w:val="both"/>
              <w:rPr>
                <w:rFonts w:ascii="Times New Roman" w:hAnsi="Times New Roman" w:cs="Times New Roman"/>
                <w:sz w:val="24"/>
                <w:szCs w:val="24"/>
              </w:rPr>
            </w:pPr>
          </w:p>
        </w:tc>
        <w:tc>
          <w:tcPr>
            <w:tcW w:w="6296" w:type="dxa"/>
          </w:tcPr>
          <w:p w:rsidR="00F95206" w:rsidRDefault="00F95206" w14:paraId="7FC003FB" w14:textId="77777777">
            <w:pPr>
              <w:jc w:val="both"/>
              <w:rPr>
                <w:rFonts w:ascii="Times New Roman" w:hAnsi="Times New Roman" w:cs="Times New Roman"/>
                <w:sz w:val="24"/>
                <w:szCs w:val="24"/>
              </w:rPr>
            </w:pPr>
            <w:r w:rsidRPr="00F95206">
              <w:rPr>
                <w:rFonts w:ascii="Times New Roman" w:hAnsi="Times New Roman" w:cs="Times New Roman"/>
                <w:sz w:val="24"/>
                <w:szCs w:val="24"/>
              </w:rPr>
              <w:t>(2) Dienestā (darbā) valsts drošības iestādē var pieņemt personu, ja tā atbilst šā panta pirmajā daļā minētajām prasībām, kā arī:</w:t>
            </w:r>
          </w:p>
        </w:tc>
        <w:tc>
          <w:tcPr>
            <w:tcW w:w="1362" w:type="dxa"/>
          </w:tcPr>
          <w:p w:rsidRPr="009633BA" w:rsidR="00F95206" w:rsidRDefault="00F95206" w14:paraId="0465B5BD" w14:textId="77777777">
            <w:pPr>
              <w:jc w:val="both"/>
              <w:rPr>
                <w:rFonts w:ascii="Times New Roman" w:hAnsi="Times New Roman" w:cs="Times New Roman"/>
                <w:color w:val="000000" w:themeColor="text1"/>
                <w:sz w:val="24"/>
                <w:szCs w:val="24"/>
              </w:rPr>
            </w:pPr>
          </w:p>
        </w:tc>
      </w:tr>
      <w:tr w:rsidR="00F95206" w:rsidTr="000C0A10" w14:paraId="479CDB9A" w14:textId="77777777">
        <w:tc>
          <w:tcPr>
            <w:tcW w:w="530" w:type="dxa"/>
            <w:vMerge/>
          </w:tcPr>
          <w:p w:rsidR="00F95206" w:rsidRDefault="00F95206" w14:paraId="25AF9782" w14:textId="77777777">
            <w:pPr>
              <w:jc w:val="center"/>
              <w:rPr>
                <w:rFonts w:ascii="Times New Roman" w:hAnsi="Times New Roman" w:cs="Times New Roman"/>
                <w:sz w:val="24"/>
                <w:szCs w:val="24"/>
              </w:rPr>
            </w:pPr>
          </w:p>
        </w:tc>
        <w:tc>
          <w:tcPr>
            <w:tcW w:w="2268" w:type="dxa"/>
            <w:vMerge/>
          </w:tcPr>
          <w:p w:rsidRPr="009633BA" w:rsidR="00F95206" w:rsidRDefault="00F95206" w14:paraId="5C542713" w14:textId="77777777">
            <w:pPr>
              <w:jc w:val="both"/>
              <w:rPr>
                <w:rFonts w:ascii="Times New Roman" w:hAnsi="Times New Roman" w:cs="Times New Roman"/>
                <w:sz w:val="24"/>
                <w:szCs w:val="24"/>
              </w:rPr>
            </w:pPr>
          </w:p>
        </w:tc>
        <w:tc>
          <w:tcPr>
            <w:tcW w:w="6296" w:type="dxa"/>
          </w:tcPr>
          <w:p w:rsidRPr="00F95206" w:rsidR="00F95206" w:rsidRDefault="00F95206" w14:paraId="236BDD5E" w14:textId="77777777">
            <w:pPr>
              <w:jc w:val="both"/>
              <w:rPr>
                <w:rFonts w:ascii="Times New Roman" w:hAnsi="Times New Roman" w:cs="Times New Roman"/>
                <w:sz w:val="24"/>
                <w:szCs w:val="24"/>
              </w:rPr>
            </w:pPr>
            <w:r w:rsidRPr="00F95206">
              <w:rPr>
                <w:rFonts w:ascii="Times New Roman" w:hAnsi="Times New Roman" w:cs="Times New Roman"/>
                <w:sz w:val="24"/>
                <w:szCs w:val="24"/>
              </w:rPr>
              <w:t>2) nav saukta pie kriminālatbildības par tīšu noziedzīgu nodarījumu vai par valsts noslēpuma izpaušanu aiz neuzmanības.</w:t>
            </w:r>
          </w:p>
        </w:tc>
        <w:tc>
          <w:tcPr>
            <w:tcW w:w="1362" w:type="dxa"/>
          </w:tcPr>
          <w:p w:rsidRPr="009633BA" w:rsidR="00F95206" w:rsidRDefault="00F95206" w14:paraId="7C183457"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98206C" w:rsidTr="000C0A10" w14:paraId="60E89F60" w14:textId="77777777">
        <w:tc>
          <w:tcPr>
            <w:tcW w:w="530" w:type="dxa"/>
            <w:vMerge w:val="restart"/>
          </w:tcPr>
          <w:p w:rsidR="0098206C" w:rsidP="00621CC7" w:rsidRDefault="0098206C" w14:paraId="67A16F4C" w14:textId="77777777">
            <w:pPr>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vMerge w:val="restart"/>
          </w:tcPr>
          <w:p w:rsidRPr="009633BA" w:rsidR="0098206C" w:rsidP="00377190" w:rsidRDefault="0098206C" w14:paraId="373793F9" w14:textId="77777777">
            <w:pPr>
              <w:jc w:val="both"/>
              <w:rPr>
                <w:rFonts w:ascii="Times New Roman" w:hAnsi="Times New Roman" w:cs="Times New Roman"/>
                <w:sz w:val="24"/>
                <w:szCs w:val="24"/>
              </w:rPr>
            </w:pPr>
            <w:r w:rsidRPr="00F95206">
              <w:rPr>
                <w:rFonts w:ascii="Times New Roman" w:hAnsi="Times New Roman" w:cs="Times New Roman"/>
                <w:sz w:val="24"/>
                <w:szCs w:val="24"/>
              </w:rPr>
              <w:t>Notariāta likums</w:t>
            </w:r>
          </w:p>
        </w:tc>
        <w:tc>
          <w:tcPr>
            <w:tcW w:w="6296" w:type="dxa"/>
          </w:tcPr>
          <w:p w:rsidRPr="00F95206" w:rsidR="0098206C" w:rsidP="00377190" w:rsidRDefault="0098206C" w14:paraId="6A34775E" w14:textId="08265D3F">
            <w:pPr>
              <w:jc w:val="both"/>
              <w:rPr>
                <w:rFonts w:ascii="Times New Roman" w:hAnsi="Times New Roman" w:cs="Times New Roman"/>
                <w:sz w:val="24"/>
                <w:szCs w:val="24"/>
              </w:rPr>
            </w:pPr>
            <w:r w:rsidRPr="00F95206">
              <w:rPr>
                <w:rFonts w:ascii="Times New Roman" w:hAnsi="Times New Roman" w:cs="Times New Roman"/>
                <w:sz w:val="24"/>
                <w:szCs w:val="24"/>
              </w:rPr>
              <w:t>10.</w:t>
            </w:r>
            <w:r w:rsidR="00020004">
              <w:rPr>
                <w:rFonts w:ascii="Times New Roman" w:hAnsi="Times New Roman" w:cs="Times New Roman"/>
                <w:sz w:val="24"/>
                <w:szCs w:val="24"/>
              </w:rPr>
              <w:t xml:space="preserve"> pants </w:t>
            </w:r>
            <w:r w:rsidRPr="00F95206">
              <w:rPr>
                <w:rFonts w:ascii="Times New Roman" w:hAnsi="Times New Roman" w:cs="Times New Roman"/>
                <w:sz w:val="24"/>
                <w:szCs w:val="24"/>
              </w:rPr>
              <w:t>Par zvērinātiem notāriem nedrīkst būt personas:</w:t>
            </w:r>
          </w:p>
        </w:tc>
        <w:tc>
          <w:tcPr>
            <w:tcW w:w="1362" w:type="dxa"/>
          </w:tcPr>
          <w:p w:rsidRPr="00103785" w:rsidR="0098206C" w:rsidP="00800A3C" w:rsidRDefault="0098206C" w14:paraId="79D44F06" w14:textId="77777777">
            <w:pPr>
              <w:jc w:val="both"/>
              <w:rPr>
                <w:rFonts w:ascii="Times New Roman" w:hAnsi="Times New Roman" w:cs="Times New Roman"/>
                <w:color w:val="000000" w:themeColor="text1"/>
                <w:sz w:val="24"/>
                <w:szCs w:val="24"/>
              </w:rPr>
            </w:pPr>
          </w:p>
        </w:tc>
      </w:tr>
      <w:tr w:rsidR="0098206C" w:rsidTr="000C0A10" w14:paraId="2E8A8C90" w14:textId="77777777">
        <w:tc>
          <w:tcPr>
            <w:tcW w:w="530" w:type="dxa"/>
            <w:vMerge/>
          </w:tcPr>
          <w:p w:rsidR="0098206C" w:rsidRDefault="0098206C" w14:paraId="57370C00" w14:textId="77777777">
            <w:pPr>
              <w:jc w:val="center"/>
              <w:rPr>
                <w:rFonts w:ascii="Times New Roman" w:hAnsi="Times New Roman" w:cs="Times New Roman"/>
                <w:sz w:val="24"/>
                <w:szCs w:val="24"/>
              </w:rPr>
            </w:pPr>
          </w:p>
        </w:tc>
        <w:tc>
          <w:tcPr>
            <w:tcW w:w="2268" w:type="dxa"/>
            <w:vMerge/>
          </w:tcPr>
          <w:p w:rsidRPr="009633BA" w:rsidR="0098206C" w:rsidRDefault="0098206C" w14:paraId="75D44BF1" w14:textId="77777777">
            <w:pPr>
              <w:jc w:val="both"/>
              <w:rPr>
                <w:rFonts w:ascii="Times New Roman" w:hAnsi="Times New Roman" w:cs="Times New Roman"/>
                <w:sz w:val="24"/>
                <w:szCs w:val="24"/>
              </w:rPr>
            </w:pPr>
          </w:p>
        </w:tc>
        <w:tc>
          <w:tcPr>
            <w:tcW w:w="6296" w:type="dxa"/>
          </w:tcPr>
          <w:p w:rsidRPr="00F95206" w:rsidR="0098206C" w:rsidRDefault="0098206C" w14:paraId="6C7244A0" w14:textId="77777777">
            <w:pPr>
              <w:jc w:val="both"/>
              <w:rPr>
                <w:rFonts w:ascii="Times New Roman" w:hAnsi="Times New Roman" w:cs="Times New Roman"/>
                <w:sz w:val="24"/>
                <w:szCs w:val="24"/>
              </w:rPr>
            </w:pPr>
            <w:r w:rsidRPr="00F95206">
              <w:rPr>
                <w:rFonts w:ascii="Times New Roman" w:hAnsi="Times New Roman" w:cs="Times New Roman"/>
                <w:sz w:val="24"/>
                <w:szCs w:val="24"/>
              </w:rPr>
              <w:t>3) kuras kriminālprocesā par tīša noziedzīga nodarījuma izdarīšanu atzītas par aizdomās turētajiem vai apsūdzētajiem;</w:t>
            </w:r>
          </w:p>
        </w:tc>
        <w:tc>
          <w:tcPr>
            <w:tcW w:w="1362" w:type="dxa"/>
          </w:tcPr>
          <w:p w:rsidRPr="00103785" w:rsidR="0098206C" w:rsidRDefault="0098206C" w14:paraId="76BF9380"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98206C" w:rsidTr="000C0A10" w14:paraId="33D5B16E" w14:textId="77777777">
        <w:tc>
          <w:tcPr>
            <w:tcW w:w="530" w:type="dxa"/>
            <w:vMerge/>
          </w:tcPr>
          <w:p w:rsidR="0098206C" w:rsidRDefault="0098206C" w14:paraId="143F3BEB" w14:textId="77777777">
            <w:pPr>
              <w:jc w:val="center"/>
              <w:rPr>
                <w:rFonts w:ascii="Times New Roman" w:hAnsi="Times New Roman" w:cs="Times New Roman"/>
                <w:sz w:val="24"/>
                <w:szCs w:val="24"/>
              </w:rPr>
            </w:pPr>
          </w:p>
        </w:tc>
        <w:tc>
          <w:tcPr>
            <w:tcW w:w="2268" w:type="dxa"/>
            <w:vMerge/>
          </w:tcPr>
          <w:p w:rsidRPr="009633BA" w:rsidR="0098206C" w:rsidRDefault="0098206C" w14:paraId="58EA6469" w14:textId="77777777">
            <w:pPr>
              <w:jc w:val="both"/>
              <w:rPr>
                <w:rFonts w:ascii="Times New Roman" w:hAnsi="Times New Roman" w:cs="Times New Roman"/>
                <w:sz w:val="24"/>
                <w:szCs w:val="24"/>
              </w:rPr>
            </w:pPr>
          </w:p>
        </w:tc>
        <w:tc>
          <w:tcPr>
            <w:tcW w:w="6296" w:type="dxa"/>
          </w:tcPr>
          <w:p w:rsidRPr="00F95206" w:rsidR="0098206C" w:rsidRDefault="0098206C" w14:paraId="331AF945" w14:textId="77777777">
            <w:pPr>
              <w:jc w:val="both"/>
              <w:rPr>
                <w:rFonts w:ascii="Times New Roman" w:hAnsi="Times New Roman" w:cs="Times New Roman"/>
                <w:sz w:val="24"/>
                <w:szCs w:val="24"/>
              </w:rPr>
            </w:pPr>
            <w:r w:rsidRPr="00F95206">
              <w:rPr>
                <w:rFonts w:ascii="Times New Roman" w:hAnsi="Times New Roman" w:cs="Times New Roman"/>
                <w:sz w:val="24"/>
                <w:szCs w:val="24"/>
              </w:rPr>
              <w:t>4) pret kurām kriminālprocess par tīša noziedzīga nodarījuma izdarīšanu izbeigts uz nereabilitējoša pamata;</w:t>
            </w:r>
          </w:p>
        </w:tc>
        <w:tc>
          <w:tcPr>
            <w:tcW w:w="1362" w:type="dxa"/>
          </w:tcPr>
          <w:p w:rsidRPr="00103785" w:rsidR="0098206C" w:rsidRDefault="0098206C" w14:paraId="2CD99FD6"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98206C" w:rsidTr="000C0A10" w14:paraId="03D7EF65" w14:textId="77777777">
        <w:tc>
          <w:tcPr>
            <w:tcW w:w="530" w:type="dxa"/>
            <w:vMerge/>
          </w:tcPr>
          <w:p w:rsidR="0098206C" w:rsidRDefault="0098206C" w14:paraId="280496E3" w14:textId="77777777">
            <w:pPr>
              <w:jc w:val="center"/>
              <w:rPr>
                <w:rFonts w:ascii="Times New Roman" w:hAnsi="Times New Roman" w:cs="Times New Roman"/>
                <w:sz w:val="24"/>
                <w:szCs w:val="24"/>
              </w:rPr>
            </w:pPr>
          </w:p>
        </w:tc>
        <w:tc>
          <w:tcPr>
            <w:tcW w:w="2268" w:type="dxa"/>
            <w:vMerge/>
          </w:tcPr>
          <w:p w:rsidRPr="009633BA" w:rsidR="0098206C" w:rsidRDefault="0098206C" w14:paraId="531D58B5" w14:textId="77777777">
            <w:pPr>
              <w:jc w:val="both"/>
              <w:rPr>
                <w:rFonts w:ascii="Times New Roman" w:hAnsi="Times New Roman" w:cs="Times New Roman"/>
                <w:sz w:val="24"/>
                <w:szCs w:val="24"/>
              </w:rPr>
            </w:pPr>
          </w:p>
        </w:tc>
        <w:tc>
          <w:tcPr>
            <w:tcW w:w="6296" w:type="dxa"/>
          </w:tcPr>
          <w:p w:rsidRPr="00F95206" w:rsidR="0098206C" w:rsidRDefault="0098206C" w14:paraId="27E0F438" w14:textId="77777777">
            <w:pPr>
              <w:jc w:val="both"/>
              <w:rPr>
                <w:rFonts w:ascii="Times New Roman" w:hAnsi="Times New Roman" w:cs="Times New Roman"/>
                <w:sz w:val="24"/>
                <w:szCs w:val="24"/>
              </w:rPr>
            </w:pPr>
            <w:r w:rsidRPr="00F95206">
              <w:rPr>
                <w:rFonts w:ascii="Times New Roman" w:hAnsi="Times New Roman" w:cs="Times New Roman"/>
                <w:sz w:val="24"/>
                <w:szCs w:val="24"/>
              </w:rPr>
              <w:t>5) kuras sodītas par tīša noziedzīga nodarījuma izdarīšanu, neatkarīgi no sodāmības dzēšanas vai noņemšanas;</w:t>
            </w:r>
          </w:p>
        </w:tc>
        <w:tc>
          <w:tcPr>
            <w:tcW w:w="1362" w:type="dxa"/>
          </w:tcPr>
          <w:p w:rsidRPr="00103785" w:rsidR="0098206C" w:rsidRDefault="0098206C" w14:paraId="7C05C15C"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98206C" w:rsidTr="000C0A10" w14:paraId="71168B2E" w14:textId="77777777">
        <w:tc>
          <w:tcPr>
            <w:tcW w:w="530" w:type="dxa"/>
            <w:vMerge/>
          </w:tcPr>
          <w:p w:rsidR="0098206C" w:rsidRDefault="0098206C" w14:paraId="0E07AAAB" w14:textId="77777777">
            <w:pPr>
              <w:jc w:val="center"/>
              <w:rPr>
                <w:rFonts w:ascii="Times New Roman" w:hAnsi="Times New Roman" w:cs="Times New Roman"/>
                <w:sz w:val="24"/>
                <w:szCs w:val="24"/>
              </w:rPr>
            </w:pPr>
          </w:p>
        </w:tc>
        <w:tc>
          <w:tcPr>
            <w:tcW w:w="2268" w:type="dxa"/>
            <w:vMerge/>
          </w:tcPr>
          <w:p w:rsidRPr="009633BA" w:rsidR="0098206C" w:rsidRDefault="0098206C" w14:paraId="572B25B5" w14:textId="77777777">
            <w:pPr>
              <w:jc w:val="both"/>
              <w:rPr>
                <w:rFonts w:ascii="Times New Roman" w:hAnsi="Times New Roman" w:cs="Times New Roman"/>
                <w:sz w:val="24"/>
                <w:szCs w:val="24"/>
              </w:rPr>
            </w:pPr>
          </w:p>
        </w:tc>
        <w:tc>
          <w:tcPr>
            <w:tcW w:w="6296" w:type="dxa"/>
          </w:tcPr>
          <w:p w:rsidRPr="00F95206" w:rsidR="0098206C" w:rsidRDefault="0098206C" w14:paraId="2D526473" w14:textId="77777777">
            <w:pPr>
              <w:jc w:val="both"/>
              <w:rPr>
                <w:rFonts w:ascii="Times New Roman" w:hAnsi="Times New Roman" w:cs="Times New Roman"/>
                <w:sz w:val="24"/>
                <w:szCs w:val="24"/>
              </w:rPr>
            </w:pPr>
            <w:r w:rsidRPr="00F95206">
              <w:rPr>
                <w:rFonts w:ascii="Times New Roman" w:hAnsi="Times New Roman" w:cs="Times New Roman"/>
                <w:sz w:val="24"/>
                <w:szCs w:val="24"/>
              </w:rPr>
              <w:t>7) kuras agrāk izdarījušas tīšu noziedzīgu nodarījumu, bet no soda izciešanas atbrīvotas;</w:t>
            </w:r>
          </w:p>
        </w:tc>
        <w:tc>
          <w:tcPr>
            <w:tcW w:w="1362" w:type="dxa"/>
          </w:tcPr>
          <w:p w:rsidRPr="00103785" w:rsidR="0098206C" w:rsidRDefault="0098206C" w14:paraId="4CE4657F"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98206C" w:rsidTr="000C0A10" w14:paraId="2F282156" w14:textId="77777777">
        <w:tc>
          <w:tcPr>
            <w:tcW w:w="530" w:type="dxa"/>
            <w:vMerge/>
          </w:tcPr>
          <w:p w:rsidR="0098206C" w:rsidRDefault="0098206C" w14:paraId="08E65FF2" w14:textId="77777777">
            <w:pPr>
              <w:jc w:val="center"/>
              <w:rPr>
                <w:rFonts w:ascii="Times New Roman" w:hAnsi="Times New Roman" w:cs="Times New Roman"/>
                <w:sz w:val="24"/>
                <w:szCs w:val="24"/>
              </w:rPr>
            </w:pPr>
          </w:p>
        </w:tc>
        <w:tc>
          <w:tcPr>
            <w:tcW w:w="2268" w:type="dxa"/>
            <w:vMerge/>
          </w:tcPr>
          <w:p w:rsidRPr="009633BA" w:rsidR="0098206C" w:rsidRDefault="0098206C" w14:paraId="08FB80B0" w14:textId="77777777">
            <w:pPr>
              <w:jc w:val="both"/>
              <w:rPr>
                <w:rFonts w:ascii="Times New Roman" w:hAnsi="Times New Roman" w:cs="Times New Roman"/>
                <w:sz w:val="24"/>
                <w:szCs w:val="24"/>
              </w:rPr>
            </w:pPr>
          </w:p>
        </w:tc>
        <w:tc>
          <w:tcPr>
            <w:tcW w:w="6296" w:type="dxa"/>
          </w:tcPr>
          <w:p w:rsidRPr="0067541D" w:rsidR="0098206C" w:rsidRDefault="0098206C" w14:paraId="33849523" w14:textId="42D3E8A4">
            <w:pPr>
              <w:jc w:val="both"/>
              <w:rPr>
                <w:rFonts w:ascii="Times New Roman" w:hAnsi="Times New Roman" w:cs="Times New Roman"/>
                <w:sz w:val="24"/>
                <w:szCs w:val="24"/>
              </w:rPr>
            </w:pPr>
            <w:r w:rsidRPr="0067541D">
              <w:rPr>
                <w:rFonts w:ascii="Times New Roman" w:hAnsi="Times New Roman" w:cs="Times New Roman"/>
                <w:sz w:val="24"/>
                <w:szCs w:val="24"/>
              </w:rPr>
              <w:t>154.</w:t>
            </w:r>
            <w:r w:rsidR="006A4E8E">
              <w:rPr>
                <w:rFonts w:ascii="Times New Roman" w:hAnsi="Times New Roman" w:cs="Times New Roman"/>
                <w:sz w:val="24"/>
                <w:szCs w:val="24"/>
              </w:rPr>
              <w:t> pants</w:t>
            </w:r>
            <w:r w:rsidRPr="0067541D">
              <w:rPr>
                <w:rFonts w:ascii="Times New Roman" w:hAnsi="Times New Roman" w:cs="Times New Roman"/>
                <w:sz w:val="24"/>
                <w:szCs w:val="24"/>
              </w:rPr>
              <w:t xml:space="preserve"> Tieslietu ministrs var atbrīvot no amata zvērināta notāra palīgu, ja viņš bez attaisnojoša iemesla atkārtoti pēc šā likuma 11.</w:t>
            </w:r>
            <w:r w:rsidRPr="0067541D">
              <w:rPr>
                <w:rFonts w:ascii="Times New Roman" w:hAnsi="Times New Roman" w:cs="Times New Roman"/>
                <w:sz w:val="24"/>
                <w:szCs w:val="24"/>
                <w:vertAlign w:val="superscript"/>
              </w:rPr>
              <w:t>1</w:t>
            </w:r>
            <w:r w:rsidR="006A4E8E">
              <w:rPr>
                <w:rFonts w:ascii="Times New Roman" w:hAnsi="Times New Roman" w:cs="Times New Roman"/>
                <w:sz w:val="24"/>
                <w:szCs w:val="24"/>
              </w:rPr>
              <w:t> </w:t>
            </w:r>
            <w:r w:rsidRPr="0067541D">
              <w:rPr>
                <w:rFonts w:ascii="Times New Roman" w:hAnsi="Times New Roman" w:cs="Times New Roman"/>
                <w:sz w:val="24"/>
                <w:szCs w:val="24"/>
              </w:rPr>
              <w:t>pantā noteiktā uzaicinājuma nav pieteicies uz vakanto zvērināta notāra vietu.</w:t>
            </w:r>
          </w:p>
          <w:p w:rsidRPr="00F95206" w:rsidR="0098206C" w:rsidRDefault="0098206C" w14:paraId="005A3836" w14:textId="77777777">
            <w:pPr>
              <w:jc w:val="both"/>
              <w:rPr>
                <w:rFonts w:ascii="Times New Roman" w:hAnsi="Times New Roman" w:cs="Times New Roman"/>
                <w:sz w:val="24"/>
                <w:szCs w:val="24"/>
              </w:rPr>
            </w:pPr>
            <w:r w:rsidRPr="0067541D">
              <w:rPr>
                <w:rFonts w:ascii="Times New Roman" w:hAnsi="Times New Roman" w:cs="Times New Roman"/>
                <w:sz w:val="24"/>
                <w:szCs w:val="24"/>
              </w:rPr>
              <w:t>Tieslietu ministrs var atbrīvot no amata zvērināta notāra palīgu:</w:t>
            </w:r>
          </w:p>
        </w:tc>
        <w:tc>
          <w:tcPr>
            <w:tcW w:w="1362" w:type="dxa"/>
          </w:tcPr>
          <w:p w:rsidRPr="00103785" w:rsidR="0098206C" w:rsidRDefault="0098206C" w14:paraId="202B1097" w14:textId="77777777">
            <w:pPr>
              <w:jc w:val="both"/>
              <w:rPr>
                <w:rFonts w:ascii="Times New Roman" w:hAnsi="Times New Roman" w:cs="Times New Roman"/>
                <w:color w:val="000000" w:themeColor="text1"/>
                <w:sz w:val="24"/>
                <w:szCs w:val="24"/>
              </w:rPr>
            </w:pPr>
          </w:p>
        </w:tc>
      </w:tr>
      <w:tr w:rsidR="0098206C" w:rsidTr="000C0A10" w14:paraId="6FA11648" w14:textId="77777777">
        <w:tc>
          <w:tcPr>
            <w:tcW w:w="530" w:type="dxa"/>
            <w:vMerge/>
          </w:tcPr>
          <w:p w:rsidR="0098206C" w:rsidRDefault="0098206C" w14:paraId="3193B61C" w14:textId="77777777">
            <w:pPr>
              <w:jc w:val="center"/>
              <w:rPr>
                <w:rFonts w:ascii="Times New Roman" w:hAnsi="Times New Roman" w:cs="Times New Roman"/>
                <w:sz w:val="24"/>
                <w:szCs w:val="24"/>
              </w:rPr>
            </w:pPr>
          </w:p>
        </w:tc>
        <w:tc>
          <w:tcPr>
            <w:tcW w:w="2268" w:type="dxa"/>
            <w:vMerge/>
          </w:tcPr>
          <w:p w:rsidRPr="009633BA" w:rsidR="0098206C" w:rsidRDefault="0098206C" w14:paraId="0ABE3029" w14:textId="77777777">
            <w:pPr>
              <w:jc w:val="both"/>
              <w:rPr>
                <w:rFonts w:ascii="Times New Roman" w:hAnsi="Times New Roman" w:cs="Times New Roman"/>
                <w:sz w:val="24"/>
                <w:szCs w:val="24"/>
              </w:rPr>
            </w:pPr>
          </w:p>
        </w:tc>
        <w:tc>
          <w:tcPr>
            <w:tcW w:w="6296" w:type="dxa"/>
          </w:tcPr>
          <w:p w:rsidRPr="0067541D" w:rsidR="0098206C" w:rsidRDefault="0098206C" w14:paraId="3D4A3C28" w14:textId="77777777">
            <w:pPr>
              <w:jc w:val="both"/>
              <w:rPr>
                <w:rFonts w:ascii="Times New Roman" w:hAnsi="Times New Roman" w:cs="Times New Roman"/>
                <w:sz w:val="24"/>
                <w:szCs w:val="24"/>
              </w:rPr>
            </w:pPr>
            <w:r w:rsidRPr="0067541D">
              <w:rPr>
                <w:rFonts w:ascii="Times New Roman" w:hAnsi="Times New Roman" w:cs="Times New Roman"/>
                <w:sz w:val="24"/>
                <w:szCs w:val="24"/>
              </w:rPr>
              <w:t>3) pret kuru kriminālprocess par tīša noziedzīga nodarījuma izdarīšanu izbeigts uz nereabilitējoša pamata;</w:t>
            </w:r>
          </w:p>
        </w:tc>
        <w:tc>
          <w:tcPr>
            <w:tcW w:w="1362" w:type="dxa"/>
          </w:tcPr>
          <w:p w:rsidRPr="00103785" w:rsidR="0098206C" w:rsidRDefault="0098206C" w14:paraId="63F2AB43"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98206C" w:rsidTr="000C0A10" w14:paraId="6C2EA3EF" w14:textId="77777777">
        <w:tc>
          <w:tcPr>
            <w:tcW w:w="530" w:type="dxa"/>
            <w:vMerge w:val="restart"/>
          </w:tcPr>
          <w:p w:rsidR="0098206C" w:rsidP="00621CC7" w:rsidRDefault="0098206C" w14:paraId="11E0CC68" w14:textId="77777777">
            <w:pPr>
              <w:jc w:val="center"/>
              <w:rPr>
                <w:rFonts w:ascii="Times New Roman" w:hAnsi="Times New Roman" w:cs="Times New Roman"/>
                <w:sz w:val="24"/>
                <w:szCs w:val="24"/>
              </w:rPr>
            </w:pPr>
          </w:p>
        </w:tc>
        <w:tc>
          <w:tcPr>
            <w:tcW w:w="2268" w:type="dxa"/>
            <w:vMerge w:val="restart"/>
          </w:tcPr>
          <w:p w:rsidRPr="009633BA" w:rsidR="0098206C" w:rsidP="00377190" w:rsidRDefault="0098206C" w14:paraId="780E7C2F" w14:textId="77777777">
            <w:pPr>
              <w:jc w:val="both"/>
              <w:rPr>
                <w:rFonts w:ascii="Times New Roman" w:hAnsi="Times New Roman" w:cs="Times New Roman"/>
                <w:sz w:val="24"/>
                <w:szCs w:val="24"/>
              </w:rPr>
            </w:pPr>
          </w:p>
        </w:tc>
        <w:tc>
          <w:tcPr>
            <w:tcW w:w="6296" w:type="dxa"/>
          </w:tcPr>
          <w:p w:rsidRPr="0067541D" w:rsidR="0098206C" w:rsidP="00377190" w:rsidRDefault="0098206C" w14:paraId="5EBEFF13" w14:textId="77777777">
            <w:pPr>
              <w:jc w:val="both"/>
              <w:rPr>
                <w:rFonts w:ascii="Times New Roman" w:hAnsi="Times New Roman" w:cs="Times New Roman"/>
                <w:sz w:val="24"/>
                <w:szCs w:val="24"/>
              </w:rPr>
            </w:pPr>
            <w:r w:rsidRPr="0067541D">
              <w:rPr>
                <w:rFonts w:ascii="Times New Roman" w:hAnsi="Times New Roman" w:cs="Times New Roman"/>
                <w:sz w:val="24"/>
                <w:szCs w:val="24"/>
              </w:rPr>
              <w:t>4) kurš sodīts par tīša noziedzīga nodarījuma izdarīšanu, neatkarīgi no sodāmības dzēšanas vai noņemšanas;</w:t>
            </w:r>
          </w:p>
        </w:tc>
        <w:tc>
          <w:tcPr>
            <w:tcW w:w="1362" w:type="dxa"/>
          </w:tcPr>
          <w:p w:rsidRPr="00103785" w:rsidR="0098206C" w:rsidP="00800A3C" w:rsidRDefault="0098206C" w14:paraId="604C5A3C"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98206C" w:rsidTr="000C0A10" w14:paraId="68D12145" w14:textId="77777777">
        <w:tc>
          <w:tcPr>
            <w:tcW w:w="530" w:type="dxa"/>
            <w:vMerge/>
          </w:tcPr>
          <w:p w:rsidR="0098206C" w:rsidRDefault="0098206C" w14:paraId="5453F67E" w14:textId="77777777">
            <w:pPr>
              <w:jc w:val="center"/>
              <w:rPr>
                <w:rFonts w:ascii="Times New Roman" w:hAnsi="Times New Roman" w:cs="Times New Roman"/>
                <w:sz w:val="24"/>
                <w:szCs w:val="24"/>
              </w:rPr>
            </w:pPr>
          </w:p>
        </w:tc>
        <w:tc>
          <w:tcPr>
            <w:tcW w:w="2268" w:type="dxa"/>
            <w:vMerge/>
          </w:tcPr>
          <w:p w:rsidRPr="009633BA" w:rsidR="0098206C" w:rsidRDefault="0098206C" w14:paraId="3424248E" w14:textId="77777777">
            <w:pPr>
              <w:jc w:val="both"/>
              <w:rPr>
                <w:rFonts w:ascii="Times New Roman" w:hAnsi="Times New Roman" w:cs="Times New Roman"/>
                <w:sz w:val="24"/>
                <w:szCs w:val="24"/>
              </w:rPr>
            </w:pPr>
          </w:p>
        </w:tc>
        <w:tc>
          <w:tcPr>
            <w:tcW w:w="6296" w:type="dxa"/>
          </w:tcPr>
          <w:p w:rsidRPr="0067541D" w:rsidR="0098206C" w:rsidRDefault="0098206C" w14:paraId="699B1AD3" w14:textId="77777777">
            <w:pPr>
              <w:jc w:val="both"/>
              <w:rPr>
                <w:rFonts w:ascii="Times New Roman" w:hAnsi="Times New Roman" w:cs="Times New Roman"/>
                <w:sz w:val="24"/>
                <w:szCs w:val="24"/>
              </w:rPr>
            </w:pPr>
            <w:r w:rsidRPr="0067541D">
              <w:rPr>
                <w:rFonts w:ascii="Times New Roman" w:hAnsi="Times New Roman" w:cs="Times New Roman"/>
                <w:sz w:val="24"/>
                <w:szCs w:val="24"/>
              </w:rPr>
              <w:t>5) kurš agrāk izdarījis tīšu noziedzīgu nodarījumu, bet no soda izciešanas atbrīvots;</w:t>
            </w:r>
          </w:p>
        </w:tc>
        <w:tc>
          <w:tcPr>
            <w:tcW w:w="1362" w:type="dxa"/>
          </w:tcPr>
          <w:p w:rsidRPr="00103785" w:rsidR="0098206C" w:rsidRDefault="0098206C" w14:paraId="7E60F62D"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C86D6F" w:rsidTr="000C0A10" w14:paraId="0B2D1563" w14:textId="77777777">
        <w:tc>
          <w:tcPr>
            <w:tcW w:w="530" w:type="dxa"/>
            <w:vMerge w:val="restart"/>
          </w:tcPr>
          <w:p w:rsidR="00C86D6F" w:rsidP="00621CC7" w:rsidRDefault="00C86D6F" w14:paraId="39F636E6" w14:textId="77777777">
            <w:pPr>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vMerge w:val="restart"/>
          </w:tcPr>
          <w:p w:rsidRPr="009633BA" w:rsidR="00C86D6F" w:rsidP="00377190" w:rsidRDefault="00C86D6F" w14:paraId="35A4DF6F" w14:textId="77777777">
            <w:pPr>
              <w:jc w:val="both"/>
              <w:rPr>
                <w:rFonts w:ascii="Times New Roman" w:hAnsi="Times New Roman" w:cs="Times New Roman"/>
                <w:sz w:val="24"/>
                <w:szCs w:val="24"/>
              </w:rPr>
            </w:pPr>
            <w:r w:rsidRPr="00F36746">
              <w:rPr>
                <w:rFonts w:ascii="Times New Roman" w:hAnsi="Times New Roman" w:cs="Times New Roman"/>
                <w:sz w:val="24"/>
                <w:szCs w:val="24"/>
              </w:rPr>
              <w:t>Tiesu izpildītāju likums</w:t>
            </w:r>
          </w:p>
        </w:tc>
        <w:tc>
          <w:tcPr>
            <w:tcW w:w="6296" w:type="dxa"/>
          </w:tcPr>
          <w:p w:rsidRPr="0067541D" w:rsidR="00C86D6F" w:rsidP="00377190" w:rsidRDefault="00C86D6F" w14:paraId="111C82EA" w14:textId="77777777">
            <w:pPr>
              <w:jc w:val="both"/>
              <w:rPr>
                <w:rFonts w:ascii="Times New Roman" w:hAnsi="Times New Roman" w:cs="Times New Roman"/>
                <w:sz w:val="24"/>
                <w:szCs w:val="24"/>
              </w:rPr>
            </w:pPr>
            <w:r w:rsidRPr="00F36746">
              <w:rPr>
                <w:rFonts w:ascii="Times New Roman" w:hAnsi="Times New Roman" w:cs="Times New Roman"/>
                <w:sz w:val="24"/>
                <w:szCs w:val="24"/>
              </w:rPr>
              <w:t>13.</w:t>
            </w:r>
            <w:r>
              <w:rPr>
                <w:rFonts w:ascii="Times New Roman" w:hAnsi="Times New Roman" w:cs="Times New Roman"/>
                <w:sz w:val="24"/>
                <w:szCs w:val="24"/>
              </w:rPr>
              <w:t> </w:t>
            </w:r>
            <w:r w:rsidRPr="00F36746">
              <w:rPr>
                <w:rFonts w:ascii="Times New Roman" w:hAnsi="Times New Roman" w:cs="Times New Roman"/>
                <w:sz w:val="24"/>
                <w:szCs w:val="24"/>
              </w:rPr>
              <w:t>pants. Par zvērinātiem tiesu izpildītājiem nevar būt personas:</w:t>
            </w:r>
          </w:p>
        </w:tc>
        <w:tc>
          <w:tcPr>
            <w:tcW w:w="1362" w:type="dxa"/>
          </w:tcPr>
          <w:p w:rsidRPr="009633BA" w:rsidR="00C86D6F" w:rsidP="00800A3C" w:rsidRDefault="00C86D6F" w14:paraId="0DD6F977" w14:textId="77777777">
            <w:pPr>
              <w:jc w:val="both"/>
              <w:rPr>
                <w:rFonts w:ascii="Times New Roman" w:hAnsi="Times New Roman" w:cs="Times New Roman"/>
                <w:color w:val="000000" w:themeColor="text1"/>
                <w:sz w:val="24"/>
                <w:szCs w:val="24"/>
              </w:rPr>
            </w:pPr>
          </w:p>
        </w:tc>
      </w:tr>
      <w:tr w:rsidR="00C86D6F" w:rsidTr="000C0A10" w14:paraId="04945803" w14:textId="77777777">
        <w:tc>
          <w:tcPr>
            <w:tcW w:w="530" w:type="dxa"/>
            <w:vMerge/>
          </w:tcPr>
          <w:p w:rsidR="00C86D6F" w:rsidRDefault="00C86D6F" w14:paraId="5B9A318F" w14:textId="77777777">
            <w:pPr>
              <w:jc w:val="center"/>
              <w:rPr>
                <w:rFonts w:ascii="Times New Roman" w:hAnsi="Times New Roman" w:cs="Times New Roman"/>
                <w:sz w:val="24"/>
                <w:szCs w:val="24"/>
              </w:rPr>
            </w:pPr>
          </w:p>
        </w:tc>
        <w:tc>
          <w:tcPr>
            <w:tcW w:w="2268" w:type="dxa"/>
            <w:vMerge/>
          </w:tcPr>
          <w:p w:rsidRPr="00F36746" w:rsidR="00C86D6F" w:rsidRDefault="00C86D6F" w14:paraId="456C1670" w14:textId="77777777">
            <w:pPr>
              <w:jc w:val="both"/>
              <w:rPr>
                <w:rFonts w:ascii="Times New Roman" w:hAnsi="Times New Roman" w:cs="Times New Roman"/>
                <w:sz w:val="24"/>
                <w:szCs w:val="24"/>
              </w:rPr>
            </w:pPr>
          </w:p>
        </w:tc>
        <w:tc>
          <w:tcPr>
            <w:tcW w:w="6296" w:type="dxa"/>
          </w:tcPr>
          <w:p w:rsidRPr="00F36746" w:rsidR="00C86D6F" w:rsidRDefault="00C86D6F" w14:paraId="5EA59835" w14:textId="77777777">
            <w:pPr>
              <w:jc w:val="both"/>
              <w:rPr>
                <w:rFonts w:ascii="Times New Roman" w:hAnsi="Times New Roman" w:cs="Times New Roman"/>
                <w:sz w:val="24"/>
                <w:szCs w:val="24"/>
              </w:rPr>
            </w:pPr>
            <w:r w:rsidRPr="00F36746">
              <w:rPr>
                <w:rFonts w:ascii="Times New Roman" w:hAnsi="Times New Roman" w:cs="Times New Roman"/>
                <w:sz w:val="24"/>
                <w:szCs w:val="24"/>
              </w:rPr>
              <w:t>3) kuras notiesātas par tīša noziedzīga nodarījuma izdarīšanu, kaut arī atbrīvotas no soda izciešanas noilguma, apžēlošanas vai amnestijas dēļ;</w:t>
            </w:r>
          </w:p>
        </w:tc>
        <w:tc>
          <w:tcPr>
            <w:tcW w:w="1362" w:type="dxa"/>
          </w:tcPr>
          <w:p w:rsidRPr="009633BA" w:rsidR="00C86D6F" w:rsidRDefault="00C86D6F" w14:paraId="11CD1B13"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C86D6F" w:rsidTr="000C0A10" w14:paraId="10C40705" w14:textId="77777777">
        <w:tc>
          <w:tcPr>
            <w:tcW w:w="530" w:type="dxa"/>
            <w:vMerge/>
          </w:tcPr>
          <w:p w:rsidR="00C86D6F" w:rsidRDefault="00C86D6F" w14:paraId="4A010FBB" w14:textId="77777777">
            <w:pPr>
              <w:jc w:val="center"/>
              <w:rPr>
                <w:rFonts w:ascii="Times New Roman" w:hAnsi="Times New Roman" w:cs="Times New Roman"/>
                <w:sz w:val="24"/>
                <w:szCs w:val="24"/>
              </w:rPr>
            </w:pPr>
          </w:p>
        </w:tc>
        <w:tc>
          <w:tcPr>
            <w:tcW w:w="2268" w:type="dxa"/>
            <w:vMerge/>
          </w:tcPr>
          <w:p w:rsidRPr="00F36746" w:rsidR="00C86D6F" w:rsidRDefault="00C86D6F" w14:paraId="25C54BF5" w14:textId="77777777">
            <w:pPr>
              <w:jc w:val="both"/>
              <w:rPr>
                <w:rFonts w:ascii="Times New Roman" w:hAnsi="Times New Roman" w:cs="Times New Roman"/>
                <w:sz w:val="24"/>
                <w:szCs w:val="24"/>
              </w:rPr>
            </w:pPr>
          </w:p>
        </w:tc>
        <w:tc>
          <w:tcPr>
            <w:tcW w:w="6296" w:type="dxa"/>
          </w:tcPr>
          <w:p w:rsidRPr="00F36746" w:rsidR="00C86D6F" w:rsidRDefault="00C86D6F" w14:paraId="1CFFB35F" w14:textId="77777777">
            <w:pPr>
              <w:jc w:val="both"/>
              <w:rPr>
                <w:rFonts w:ascii="Times New Roman" w:hAnsi="Times New Roman" w:cs="Times New Roman"/>
                <w:sz w:val="24"/>
                <w:szCs w:val="24"/>
              </w:rPr>
            </w:pPr>
            <w:r w:rsidRPr="00F36746">
              <w:rPr>
                <w:rFonts w:ascii="Times New Roman" w:hAnsi="Times New Roman" w:cs="Times New Roman"/>
                <w:sz w:val="24"/>
                <w:szCs w:val="24"/>
              </w:rPr>
              <w:t>4) pret kurām kriminālprocess par tīša noziedzīga nodarījuma izdarīšanu izbeigts uz nereabilitējoša pamata;</w:t>
            </w:r>
          </w:p>
        </w:tc>
        <w:tc>
          <w:tcPr>
            <w:tcW w:w="1362" w:type="dxa"/>
          </w:tcPr>
          <w:p w:rsidRPr="009633BA" w:rsidR="00C86D6F" w:rsidRDefault="00C86D6F" w14:paraId="1891144A" w14:textId="77777777">
            <w:pPr>
              <w:jc w:val="both"/>
              <w:rPr>
                <w:rFonts w:ascii="Times New Roman" w:hAnsi="Times New Roman" w:cs="Times New Roman"/>
                <w:color w:val="000000" w:themeColor="text1"/>
                <w:sz w:val="24"/>
                <w:szCs w:val="24"/>
              </w:rPr>
            </w:pPr>
            <w:r w:rsidRPr="009633BA">
              <w:rPr>
                <w:rFonts w:ascii="Times New Roman" w:hAnsi="Times New Roman" w:cs="Times New Roman"/>
                <w:color w:val="000000" w:themeColor="text1"/>
                <w:sz w:val="24"/>
                <w:szCs w:val="24"/>
              </w:rPr>
              <w:t>absolūts</w:t>
            </w:r>
          </w:p>
        </w:tc>
      </w:tr>
      <w:tr w:rsidR="00D401E7" w:rsidTr="000C0A10" w14:paraId="427DA018" w14:textId="77777777">
        <w:tc>
          <w:tcPr>
            <w:tcW w:w="530" w:type="dxa"/>
            <w:vMerge w:val="restart"/>
          </w:tcPr>
          <w:p w:rsidR="00D401E7" w:rsidP="00621CC7" w:rsidRDefault="00D401E7" w14:paraId="4B4DFDC4" w14:textId="77777777">
            <w:pPr>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vMerge w:val="restart"/>
          </w:tcPr>
          <w:p w:rsidRPr="00F36746" w:rsidR="00D401E7" w:rsidP="00377190" w:rsidRDefault="00D401E7" w14:paraId="0A0D35D4" w14:textId="77777777">
            <w:pPr>
              <w:jc w:val="both"/>
              <w:rPr>
                <w:rFonts w:ascii="Times New Roman" w:hAnsi="Times New Roman" w:cs="Times New Roman"/>
                <w:sz w:val="24"/>
                <w:szCs w:val="24"/>
              </w:rPr>
            </w:pPr>
            <w:r w:rsidRPr="00C86D6F">
              <w:rPr>
                <w:rFonts w:ascii="Times New Roman" w:hAnsi="Times New Roman" w:cs="Times New Roman"/>
                <w:sz w:val="24"/>
                <w:szCs w:val="24"/>
              </w:rPr>
              <w:t>Maksātnespējas likums</w:t>
            </w:r>
          </w:p>
        </w:tc>
        <w:tc>
          <w:tcPr>
            <w:tcW w:w="6296" w:type="dxa"/>
          </w:tcPr>
          <w:p w:rsidRPr="00020004" w:rsidR="00020004" w:rsidP="00377190" w:rsidRDefault="00020004" w14:paraId="37D6AF87" w14:textId="77777777">
            <w:pPr>
              <w:jc w:val="both"/>
              <w:rPr>
                <w:rFonts w:ascii="Times New Roman" w:hAnsi="Times New Roman" w:cs="Times New Roman"/>
                <w:sz w:val="24"/>
                <w:szCs w:val="24"/>
              </w:rPr>
            </w:pPr>
            <w:r>
              <w:rPr>
                <w:rFonts w:ascii="Times New Roman" w:hAnsi="Times New Roman" w:cs="Times New Roman"/>
                <w:sz w:val="24"/>
                <w:szCs w:val="24"/>
              </w:rPr>
              <w:t xml:space="preserve">13. pants </w:t>
            </w:r>
            <w:r w:rsidRPr="00CB0926">
              <w:rPr>
                <w:rFonts w:ascii="Times New Roman" w:hAnsi="Times New Roman" w:cs="Times New Roman"/>
                <w:sz w:val="24"/>
                <w:szCs w:val="24"/>
              </w:rPr>
              <w:t>Administratoram izvirzītās prasības un ierobežojumi</w:t>
            </w:r>
          </w:p>
          <w:p w:rsidRPr="00F36746" w:rsidR="00D401E7" w:rsidP="00377190" w:rsidRDefault="00D401E7" w14:paraId="421899A5" w14:textId="77777777">
            <w:pPr>
              <w:jc w:val="both"/>
              <w:rPr>
                <w:rFonts w:ascii="Times New Roman" w:hAnsi="Times New Roman" w:cs="Times New Roman"/>
                <w:sz w:val="24"/>
                <w:szCs w:val="24"/>
              </w:rPr>
            </w:pPr>
            <w:r w:rsidRPr="00C86D6F">
              <w:rPr>
                <w:rFonts w:ascii="Times New Roman" w:hAnsi="Times New Roman" w:cs="Times New Roman"/>
                <w:sz w:val="24"/>
                <w:szCs w:val="24"/>
              </w:rPr>
              <w:t>(1) Par administratoru var būt rīcībspējīga fiziskā persona:</w:t>
            </w:r>
          </w:p>
        </w:tc>
        <w:tc>
          <w:tcPr>
            <w:tcW w:w="1362" w:type="dxa"/>
          </w:tcPr>
          <w:p w:rsidRPr="009633BA" w:rsidR="00D401E7" w:rsidP="00800A3C" w:rsidRDefault="00D401E7" w14:paraId="44CB3358" w14:textId="77777777">
            <w:pPr>
              <w:jc w:val="both"/>
              <w:rPr>
                <w:rFonts w:ascii="Times New Roman" w:hAnsi="Times New Roman" w:cs="Times New Roman"/>
                <w:color w:val="000000" w:themeColor="text1"/>
                <w:sz w:val="24"/>
                <w:szCs w:val="24"/>
              </w:rPr>
            </w:pPr>
          </w:p>
        </w:tc>
      </w:tr>
      <w:tr w:rsidR="00D401E7" w:rsidTr="000C0A10" w14:paraId="4F2259A1" w14:textId="77777777">
        <w:tc>
          <w:tcPr>
            <w:tcW w:w="530" w:type="dxa"/>
            <w:vMerge/>
          </w:tcPr>
          <w:p w:rsidR="00D401E7" w:rsidRDefault="00D401E7" w14:paraId="68738C7D" w14:textId="77777777">
            <w:pPr>
              <w:jc w:val="center"/>
              <w:rPr>
                <w:rFonts w:ascii="Times New Roman" w:hAnsi="Times New Roman" w:cs="Times New Roman"/>
                <w:sz w:val="24"/>
                <w:szCs w:val="24"/>
              </w:rPr>
            </w:pPr>
          </w:p>
        </w:tc>
        <w:tc>
          <w:tcPr>
            <w:tcW w:w="2268" w:type="dxa"/>
            <w:vMerge/>
          </w:tcPr>
          <w:p w:rsidRPr="00F36746" w:rsidR="00D401E7" w:rsidRDefault="00D401E7" w14:paraId="33E17419" w14:textId="77777777">
            <w:pPr>
              <w:jc w:val="both"/>
              <w:rPr>
                <w:rFonts w:ascii="Times New Roman" w:hAnsi="Times New Roman" w:cs="Times New Roman"/>
                <w:sz w:val="24"/>
                <w:szCs w:val="24"/>
              </w:rPr>
            </w:pPr>
          </w:p>
        </w:tc>
        <w:tc>
          <w:tcPr>
            <w:tcW w:w="6296" w:type="dxa"/>
          </w:tcPr>
          <w:p w:rsidRPr="00F36746" w:rsidR="00D401E7" w:rsidRDefault="00D401E7" w14:paraId="6B2FB101" w14:textId="5690C29A">
            <w:pPr>
              <w:jc w:val="both"/>
              <w:rPr>
                <w:rFonts w:ascii="Times New Roman" w:hAnsi="Times New Roman" w:cs="Times New Roman"/>
                <w:sz w:val="24"/>
                <w:szCs w:val="24"/>
              </w:rPr>
            </w:pPr>
            <w:r w:rsidRPr="00C86D6F">
              <w:rPr>
                <w:rFonts w:ascii="Times New Roman" w:hAnsi="Times New Roman" w:cs="Times New Roman"/>
                <w:sz w:val="24"/>
                <w:szCs w:val="24"/>
              </w:rPr>
              <w:t>3) kura sodīta par tīša noziedzīga nodarījuma izdarīšanu</w:t>
            </w:r>
            <w:r w:rsidR="00020004">
              <w:rPr>
                <w:rFonts w:ascii="Times New Roman" w:hAnsi="Times New Roman" w:cs="Times New Roman"/>
                <w:sz w:val="24"/>
                <w:szCs w:val="24"/>
              </w:rPr>
              <w:t xml:space="preserve"> </w:t>
            </w:r>
            <w:r w:rsidRPr="00020004" w:rsidR="00020004">
              <w:rPr>
                <w:rFonts w:ascii="Times New Roman" w:hAnsi="Times New Roman" w:eastAsia="Calibri" w:cs="Times New Roman"/>
                <w:sz w:val="24"/>
                <w:szCs w:val="26"/>
                <w:lang w:eastAsia="lv-LV"/>
              </w:rPr>
              <w:t>[..]</w:t>
            </w:r>
          </w:p>
        </w:tc>
        <w:tc>
          <w:tcPr>
            <w:tcW w:w="1362" w:type="dxa"/>
          </w:tcPr>
          <w:p w:rsidRPr="009633BA" w:rsidR="00D401E7" w:rsidRDefault="00D401E7" w14:paraId="1FA66FF9" w14:textId="77777777">
            <w:pPr>
              <w:jc w:val="both"/>
              <w:rPr>
                <w:rFonts w:ascii="Times New Roman" w:hAnsi="Times New Roman" w:cs="Times New Roman"/>
                <w:color w:val="000000" w:themeColor="text1"/>
                <w:sz w:val="24"/>
                <w:szCs w:val="24"/>
              </w:rPr>
            </w:pPr>
            <w:r w:rsidRPr="00103785">
              <w:rPr>
                <w:rFonts w:ascii="Times New Roman" w:hAnsi="Times New Roman" w:cs="Times New Roman"/>
                <w:color w:val="000000" w:themeColor="text1"/>
                <w:sz w:val="24"/>
                <w:szCs w:val="24"/>
              </w:rPr>
              <w:t>terminēts</w:t>
            </w:r>
          </w:p>
        </w:tc>
      </w:tr>
      <w:tr w:rsidR="00D401E7" w:rsidTr="000C0A10" w14:paraId="3A17C6CA" w14:textId="77777777">
        <w:tc>
          <w:tcPr>
            <w:tcW w:w="530" w:type="dxa"/>
            <w:vMerge/>
          </w:tcPr>
          <w:p w:rsidR="00D401E7" w:rsidRDefault="00D401E7" w14:paraId="73D55BD6" w14:textId="77777777">
            <w:pPr>
              <w:jc w:val="center"/>
              <w:rPr>
                <w:rFonts w:ascii="Times New Roman" w:hAnsi="Times New Roman" w:cs="Times New Roman"/>
                <w:sz w:val="24"/>
                <w:szCs w:val="24"/>
              </w:rPr>
            </w:pPr>
          </w:p>
        </w:tc>
        <w:tc>
          <w:tcPr>
            <w:tcW w:w="2268" w:type="dxa"/>
            <w:vMerge/>
          </w:tcPr>
          <w:p w:rsidRPr="00F36746" w:rsidR="00D401E7" w:rsidRDefault="00D401E7" w14:paraId="5B312597" w14:textId="77777777">
            <w:pPr>
              <w:jc w:val="both"/>
              <w:rPr>
                <w:rFonts w:ascii="Times New Roman" w:hAnsi="Times New Roman" w:cs="Times New Roman"/>
                <w:sz w:val="24"/>
                <w:szCs w:val="24"/>
              </w:rPr>
            </w:pPr>
          </w:p>
        </w:tc>
        <w:tc>
          <w:tcPr>
            <w:tcW w:w="6296" w:type="dxa"/>
          </w:tcPr>
          <w:p w:rsidRPr="00C86D6F" w:rsidR="00D401E7" w:rsidRDefault="00D401E7" w14:paraId="077BEDA5" w14:textId="0A8684C9">
            <w:pPr>
              <w:jc w:val="both"/>
              <w:rPr>
                <w:rFonts w:ascii="Times New Roman" w:hAnsi="Times New Roman" w:cs="Times New Roman"/>
                <w:sz w:val="24"/>
                <w:szCs w:val="24"/>
              </w:rPr>
            </w:pPr>
            <w:r w:rsidRPr="00C86D6F">
              <w:rPr>
                <w:rFonts w:ascii="Times New Roman" w:hAnsi="Times New Roman" w:cs="Times New Roman"/>
                <w:sz w:val="24"/>
                <w:szCs w:val="24"/>
              </w:rPr>
              <w:t>3) vai pret kuru izbeigts kriminālprocess par tīša noziedzīga nodarījuma izdarīšanu uz personu nereabilitējoša pamata;</w:t>
            </w:r>
          </w:p>
        </w:tc>
        <w:tc>
          <w:tcPr>
            <w:tcW w:w="1362" w:type="dxa"/>
          </w:tcPr>
          <w:p w:rsidRPr="009633BA" w:rsidR="00D401E7" w:rsidRDefault="00D401E7" w14:paraId="385899F9" w14:textId="77777777">
            <w:pPr>
              <w:jc w:val="both"/>
              <w:rPr>
                <w:rFonts w:ascii="Times New Roman" w:hAnsi="Times New Roman" w:cs="Times New Roman"/>
                <w:color w:val="000000" w:themeColor="text1"/>
                <w:sz w:val="24"/>
                <w:szCs w:val="24"/>
              </w:rPr>
            </w:pPr>
            <w:r w:rsidRPr="00C86D6F">
              <w:rPr>
                <w:rFonts w:ascii="Times New Roman" w:hAnsi="Times New Roman" w:cs="Times New Roman"/>
                <w:sz w:val="24"/>
                <w:szCs w:val="24"/>
              </w:rPr>
              <w:t>absolūts</w:t>
            </w:r>
          </w:p>
        </w:tc>
      </w:tr>
      <w:tr w:rsidR="001D4B88" w:rsidTr="000C0A10" w14:paraId="2A29861D" w14:textId="77777777">
        <w:tc>
          <w:tcPr>
            <w:tcW w:w="530" w:type="dxa"/>
            <w:vMerge w:val="restart"/>
          </w:tcPr>
          <w:p w:rsidR="001D4B88" w:rsidP="00621CC7" w:rsidRDefault="001D4B88" w14:paraId="3D320B59" w14:textId="77777777">
            <w:pPr>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vMerge w:val="restart"/>
          </w:tcPr>
          <w:p w:rsidRPr="00F36746" w:rsidR="001D4B88" w:rsidP="00377190" w:rsidRDefault="001D4B88" w14:paraId="43EA389D" w14:textId="77777777">
            <w:pPr>
              <w:jc w:val="both"/>
              <w:rPr>
                <w:rFonts w:ascii="Times New Roman" w:hAnsi="Times New Roman" w:cs="Times New Roman"/>
                <w:sz w:val="24"/>
                <w:szCs w:val="24"/>
              </w:rPr>
            </w:pPr>
            <w:r w:rsidRPr="00D401E7">
              <w:rPr>
                <w:rFonts w:ascii="Times New Roman" w:hAnsi="Times New Roman" w:cs="Times New Roman"/>
                <w:sz w:val="24"/>
                <w:szCs w:val="24"/>
              </w:rPr>
              <w:t>Militārās dienesta likums</w:t>
            </w:r>
          </w:p>
        </w:tc>
        <w:tc>
          <w:tcPr>
            <w:tcW w:w="6296" w:type="dxa"/>
          </w:tcPr>
          <w:p w:rsidRPr="00D401E7" w:rsidR="001D4B88" w:rsidP="00377190" w:rsidRDefault="001D4B88" w14:paraId="0B8AAC5D" w14:textId="77777777">
            <w:pPr>
              <w:jc w:val="both"/>
              <w:rPr>
                <w:rFonts w:ascii="Times New Roman" w:hAnsi="Times New Roman" w:cs="Times New Roman"/>
                <w:sz w:val="24"/>
                <w:szCs w:val="24"/>
              </w:rPr>
            </w:pPr>
            <w:r w:rsidRPr="00D401E7">
              <w:rPr>
                <w:rFonts w:ascii="Times New Roman" w:hAnsi="Times New Roman" w:cs="Times New Roman"/>
                <w:sz w:val="24"/>
                <w:szCs w:val="24"/>
              </w:rPr>
              <w:t>16.</w:t>
            </w:r>
            <w:r>
              <w:rPr>
                <w:rFonts w:ascii="Times New Roman" w:hAnsi="Times New Roman" w:cs="Times New Roman"/>
                <w:sz w:val="24"/>
                <w:szCs w:val="24"/>
              </w:rPr>
              <w:t> </w:t>
            </w:r>
            <w:r w:rsidRPr="00D401E7">
              <w:rPr>
                <w:rFonts w:ascii="Times New Roman" w:hAnsi="Times New Roman" w:cs="Times New Roman"/>
                <w:sz w:val="24"/>
                <w:szCs w:val="24"/>
              </w:rPr>
              <w:t xml:space="preserve">pants. Komplektēšanas pamatprincipi </w:t>
            </w:r>
          </w:p>
          <w:p w:rsidRPr="00C86D6F" w:rsidR="001D4B88" w:rsidP="00800A3C" w:rsidRDefault="001D4B88" w14:paraId="620330A4" w14:textId="77777777">
            <w:pPr>
              <w:jc w:val="both"/>
              <w:rPr>
                <w:rFonts w:ascii="Times New Roman" w:hAnsi="Times New Roman" w:cs="Times New Roman"/>
                <w:sz w:val="24"/>
                <w:szCs w:val="24"/>
              </w:rPr>
            </w:pPr>
            <w:r w:rsidRPr="00D401E7">
              <w:rPr>
                <w:rFonts w:ascii="Times New Roman" w:hAnsi="Times New Roman" w:cs="Times New Roman"/>
                <w:sz w:val="24"/>
                <w:szCs w:val="24"/>
              </w:rPr>
              <w:t>(2) Militārajā dienestā nevar iesaukt un nevar pieņemt Latvijas pilsoni:</w:t>
            </w:r>
          </w:p>
        </w:tc>
        <w:tc>
          <w:tcPr>
            <w:tcW w:w="1362" w:type="dxa"/>
          </w:tcPr>
          <w:p w:rsidRPr="00C86D6F" w:rsidR="001D4B88" w:rsidP="00800A3C" w:rsidRDefault="001D4B88" w14:paraId="2F6E0102" w14:textId="77777777">
            <w:pPr>
              <w:jc w:val="both"/>
              <w:rPr>
                <w:rFonts w:ascii="Times New Roman" w:hAnsi="Times New Roman" w:cs="Times New Roman"/>
                <w:sz w:val="24"/>
                <w:szCs w:val="24"/>
              </w:rPr>
            </w:pPr>
          </w:p>
        </w:tc>
      </w:tr>
      <w:tr w:rsidR="001D4B88" w:rsidTr="000C0A10" w14:paraId="3D8C2110" w14:textId="77777777">
        <w:tc>
          <w:tcPr>
            <w:tcW w:w="530" w:type="dxa"/>
            <w:vMerge/>
          </w:tcPr>
          <w:p w:rsidR="001D4B88" w:rsidRDefault="001D4B88" w14:paraId="160ADEF4" w14:textId="77777777">
            <w:pPr>
              <w:jc w:val="center"/>
              <w:rPr>
                <w:rFonts w:ascii="Times New Roman" w:hAnsi="Times New Roman" w:cs="Times New Roman"/>
                <w:sz w:val="24"/>
                <w:szCs w:val="24"/>
              </w:rPr>
            </w:pPr>
          </w:p>
        </w:tc>
        <w:tc>
          <w:tcPr>
            <w:tcW w:w="2268" w:type="dxa"/>
            <w:vMerge/>
          </w:tcPr>
          <w:p w:rsidRPr="00F36746" w:rsidR="001D4B88" w:rsidRDefault="001D4B88" w14:paraId="3A17F701" w14:textId="77777777">
            <w:pPr>
              <w:jc w:val="both"/>
              <w:rPr>
                <w:rFonts w:ascii="Times New Roman" w:hAnsi="Times New Roman" w:cs="Times New Roman"/>
                <w:sz w:val="24"/>
                <w:szCs w:val="24"/>
              </w:rPr>
            </w:pPr>
          </w:p>
        </w:tc>
        <w:tc>
          <w:tcPr>
            <w:tcW w:w="6296" w:type="dxa"/>
          </w:tcPr>
          <w:p w:rsidRPr="00D401E7" w:rsidR="001D4B88" w:rsidRDefault="001D4B88" w14:paraId="446BBC54" w14:textId="65A0C9A4">
            <w:pPr>
              <w:jc w:val="both"/>
              <w:rPr>
                <w:rFonts w:ascii="Times New Roman" w:hAnsi="Times New Roman" w:cs="Times New Roman"/>
                <w:sz w:val="24"/>
                <w:szCs w:val="24"/>
              </w:rPr>
            </w:pPr>
            <w:r w:rsidRPr="00D401E7">
              <w:rPr>
                <w:rFonts w:ascii="Times New Roman" w:hAnsi="Times New Roman" w:cs="Times New Roman"/>
                <w:sz w:val="24"/>
                <w:szCs w:val="24"/>
              </w:rPr>
              <w:t xml:space="preserve">1) kas ir sodīts par tīšu noziedzīgu nodarījumu, par valsts noslēpuma izpaušanu aiz neuzmanības, nonāvēšanu aiz neuzmanības, miesas bojājumu nodarīšanu aiz neuzmanības vai militārā dienesta mantas iznīcināšanu vai bojāšanu aiz neuzmanības, </w:t>
            </w:r>
            <w:r w:rsidRPr="00494E83" w:rsidR="00A11FB2">
              <w:rPr>
                <w:rFonts w:ascii="Times New Roman" w:hAnsi="Times New Roman"/>
                <w:sz w:val="24"/>
                <w:szCs w:val="24"/>
              </w:rPr>
              <w:t>–</w:t>
            </w:r>
            <w:r w:rsidRPr="00D401E7">
              <w:rPr>
                <w:rFonts w:ascii="Times New Roman" w:hAnsi="Times New Roman" w:cs="Times New Roman"/>
                <w:sz w:val="24"/>
                <w:szCs w:val="24"/>
              </w:rPr>
              <w:t xml:space="preserve"> neatkarīgi no sodāmības dzēšanas vai noņemšanas;</w:t>
            </w:r>
          </w:p>
        </w:tc>
        <w:tc>
          <w:tcPr>
            <w:tcW w:w="1362" w:type="dxa"/>
          </w:tcPr>
          <w:p w:rsidRPr="00C86D6F" w:rsidR="001D4B88" w:rsidRDefault="001D4B88" w14:paraId="7424A99F" w14:textId="77777777">
            <w:pPr>
              <w:jc w:val="both"/>
              <w:rPr>
                <w:rFonts w:ascii="Times New Roman" w:hAnsi="Times New Roman" w:cs="Times New Roman"/>
                <w:sz w:val="24"/>
                <w:szCs w:val="24"/>
              </w:rPr>
            </w:pPr>
            <w:r w:rsidRPr="00C86D6F">
              <w:rPr>
                <w:rFonts w:ascii="Times New Roman" w:hAnsi="Times New Roman" w:cs="Times New Roman"/>
                <w:sz w:val="24"/>
                <w:szCs w:val="24"/>
              </w:rPr>
              <w:t>absolūts</w:t>
            </w:r>
          </w:p>
        </w:tc>
      </w:tr>
      <w:tr w:rsidR="001D4B88" w:rsidTr="000C0A10" w14:paraId="0976B686" w14:textId="77777777">
        <w:tc>
          <w:tcPr>
            <w:tcW w:w="530" w:type="dxa"/>
            <w:vMerge/>
          </w:tcPr>
          <w:p w:rsidR="001D4B88" w:rsidRDefault="001D4B88" w14:paraId="43DD36A8" w14:textId="77777777">
            <w:pPr>
              <w:jc w:val="center"/>
              <w:rPr>
                <w:rFonts w:ascii="Times New Roman" w:hAnsi="Times New Roman" w:cs="Times New Roman"/>
                <w:sz w:val="24"/>
                <w:szCs w:val="24"/>
              </w:rPr>
            </w:pPr>
          </w:p>
        </w:tc>
        <w:tc>
          <w:tcPr>
            <w:tcW w:w="2268" w:type="dxa"/>
            <w:vMerge/>
          </w:tcPr>
          <w:p w:rsidRPr="00F36746" w:rsidR="001D4B88" w:rsidRDefault="001D4B88" w14:paraId="1886AEB0" w14:textId="77777777">
            <w:pPr>
              <w:jc w:val="both"/>
              <w:rPr>
                <w:rFonts w:ascii="Times New Roman" w:hAnsi="Times New Roman" w:cs="Times New Roman"/>
                <w:sz w:val="24"/>
                <w:szCs w:val="24"/>
              </w:rPr>
            </w:pPr>
          </w:p>
        </w:tc>
        <w:tc>
          <w:tcPr>
            <w:tcW w:w="6296" w:type="dxa"/>
          </w:tcPr>
          <w:p w:rsidRPr="00D401E7" w:rsidR="001D4B88" w:rsidRDefault="001D4B88" w14:paraId="01E85FBF" w14:textId="77777777">
            <w:pPr>
              <w:jc w:val="both"/>
              <w:rPr>
                <w:rFonts w:ascii="Times New Roman" w:hAnsi="Times New Roman" w:cs="Times New Roman"/>
                <w:sz w:val="24"/>
                <w:szCs w:val="24"/>
              </w:rPr>
            </w:pPr>
            <w:r w:rsidRPr="00D401E7">
              <w:rPr>
                <w:rFonts w:ascii="Times New Roman" w:hAnsi="Times New Roman" w:cs="Times New Roman"/>
                <w:sz w:val="24"/>
                <w:szCs w:val="24"/>
              </w:rPr>
              <w:t>2) kas kriminālprocesā ir atzīts par aizdomās turēto vai apsūdzēto;</w:t>
            </w:r>
          </w:p>
        </w:tc>
        <w:tc>
          <w:tcPr>
            <w:tcW w:w="1362" w:type="dxa"/>
          </w:tcPr>
          <w:p w:rsidRPr="00C86D6F" w:rsidR="001D4B88" w:rsidRDefault="001D4B88" w14:paraId="4AADD2A4" w14:textId="77777777">
            <w:pPr>
              <w:jc w:val="both"/>
              <w:rPr>
                <w:rFonts w:ascii="Times New Roman" w:hAnsi="Times New Roman" w:cs="Times New Roman"/>
                <w:sz w:val="24"/>
                <w:szCs w:val="24"/>
              </w:rPr>
            </w:pPr>
            <w:r w:rsidRPr="00103785">
              <w:rPr>
                <w:rFonts w:ascii="Times New Roman" w:hAnsi="Times New Roman" w:cs="Times New Roman"/>
                <w:color w:val="000000" w:themeColor="text1"/>
                <w:sz w:val="24"/>
                <w:szCs w:val="24"/>
              </w:rPr>
              <w:t>terminēts</w:t>
            </w:r>
          </w:p>
        </w:tc>
      </w:tr>
      <w:tr w:rsidR="001D4B88" w:rsidTr="000C0A10" w14:paraId="32C77A78" w14:textId="77777777">
        <w:tc>
          <w:tcPr>
            <w:tcW w:w="530" w:type="dxa"/>
            <w:vMerge/>
          </w:tcPr>
          <w:p w:rsidR="001D4B88" w:rsidRDefault="001D4B88" w14:paraId="2A44EE19" w14:textId="77777777">
            <w:pPr>
              <w:jc w:val="center"/>
              <w:rPr>
                <w:rFonts w:ascii="Times New Roman" w:hAnsi="Times New Roman" w:cs="Times New Roman"/>
                <w:sz w:val="24"/>
                <w:szCs w:val="24"/>
              </w:rPr>
            </w:pPr>
          </w:p>
        </w:tc>
        <w:tc>
          <w:tcPr>
            <w:tcW w:w="2268" w:type="dxa"/>
            <w:vMerge/>
          </w:tcPr>
          <w:p w:rsidRPr="00F36746" w:rsidR="001D4B88" w:rsidRDefault="001D4B88" w14:paraId="316F107F" w14:textId="77777777">
            <w:pPr>
              <w:jc w:val="both"/>
              <w:rPr>
                <w:rFonts w:ascii="Times New Roman" w:hAnsi="Times New Roman" w:cs="Times New Roman"/>
                <w:sz w:val="24"/>
                <w:szCs w:val="24"/>
              </w:rPr>
            </w:pPr>
          </w:p>
        </w:tc>
        <w:tc>
          <w:tcPr>
            <w:tcW w:w="6296" w:type="dxa"/>
          </w:tcPr>
          <w:p w:rsidRPr="00D401E7" w:rsidR="001D4B88" w:rsidRDefault="001D4B88" w14:paraId="0CD8A2B2" w14:textId="491F0DE1">
            <w:pPr>
              <w:jc w:val="both"/>
              <w:rPr>
                <w:rFonts w:ascii="Times New Roman" w:hAnsi="Times New Roman" w:cs="Times New Roman"/>
                <w:sz w:val="24"/>
                <w:szCs w:val="24"/>
              </w:rPr>
            </w:pPr>
            <w:r w:rsidRPr="00D401E7">
              <w:rPr>
                <w:rFonts w:ascii="Times New Roman" w:hAnsi="Times New Roman" w:cs="Times New Roman"/>
                <w:sz w:val="24"/>
                <w:szCs w:val="24"/>
              </w:rPr>
              <w:t>3) kas par šīs daļas</w:t>
            </w:r>
            <w:r w:rsidR="00C2166B">
              <w:rPr>
                <w:rFonts w:ascii="Times New Roman" w:hAnsi="Times New Roman" w:cs="Times New Roman"/>
                <w:sz w:val="24"/>
                <w:szCs w:val="24"/>
              </w:rPr>
              <w:t xml:space="preserve"> </w:t>
            </w:r>
            <w:hyperlink w:history="1" w:anchor="p1" r:id="rId7">
              <w:r w:rsidRPr="00D401E7">
                <w:rPr>
                  <w:rStyle w:val="Hipersaite"/>
                  <w:rFonts w:ascii="Times New Roman" w:hAnsi="Times New Roman" w:cs="Times New Roman"/>
                  <w:color w:val="auto"/>
                  <w:sz w:val="24"/>
                  <w:szCs w:val="24"/>
                  <w:u w:val="none"/>
                </w:rPr>
                <w:t>1.</w:t>
              </w:r>
            </w:hyperlink>
            <w:r w:rsidRPr="00D401E7">
              <w:rPr>
                <w:rFonts w:ascii="Times New Roman" w:hAnsi="Times New Roman" w:cs="Times New Roman"/>
                <w:sz w:val="24"/>
                <w:szCs w:val="24"/>
              </w:rPr>
              <w:t> punktā minētu noziedzīgu nodarījumu notiesāts, atbrīvojot no soda, vai kriminālprocess pret to izbeigts uz nereabilitējoša pamata;</w:t>
            </w:r>
          </w:p>
        </w:tc>
        <w:tc>
          <w:tcPr>
            <w:tcW w:w="1362" w:type="dxa"/>
          </w:tcPr>
          <w:p w:rsidRPr="00C86D6F" w:rsidR="001D4B88" w:rsidRDefault="001D4B88" w14:paraId="6DE62FDF" w14:textId="77777777">
            <w:pPr>
              <w:jc w:val="both"/>
              <w:rPr>
                <w:rFonts w:ascii="Times New Roman" w:hAnsi="Times New Roman" w:cs="Times New Roman"/>
                <w:sz w:val="24"/>
                <w:szCs w:val="24"/>
              </w:rPr>
            </w:pPr>
            <w:r w:rsidRPr="00C86D6F">
              <w:rPr>
                <w:rFonts w:ascii="Times New Roman" w:hAnsi="Times New Roman" w:cs="Times New Roman"/>
                <w:sz w:val="24"/>
                <w:szCs w:val="24"/>
              </w:rPr>
              <w:t>absolūts</w:t>
            </w:r>
          </w:p>
        </w:tc>
      </w:tr>
      <w:tr w:rsidR="001D4B88" w:rsidTr="000C0A10" w14:paraId="03C5F7F9" w14:textId="77777777">
        <w:tc>
          <w:tcPr>
            <w:tcW w:w="530" w:type="dxa"/>
            <w:vMerge/>
          </w:tcPr>
          <w:p w:rsidR="001D4B88" w:rsidRDefault="001D4B88" w14:paraId="29B21C32" w14:textId="77777777">
            <w:pPr>
              <w:jc w:val="center"/>
              <w:rPr>
                <w:rFonts w:ascii="Times New Roman" w:hAnsi="Times New Roman" w:cs="Times New Roman"/>
                <w:sz w:val="24"/>
                <w:szCs w:val="24"/>
              </w:rPr>
            </w:pPr>
          </w:p>
        </w:tc>
        <w:tc>
          <w:tcPr>
            <w:tcW w:w="2268" w:type="dxa"/>
            <w:vMerge/>
          </w:tcPr>
          <w:p w:rsidRPr="00F36746" w:rsidR="001D4B88" w:rsidRDefault="001D4B88" w14:paraId="30F07265" w14:textId="77777777">
            <w:pPr>
              <w:jc w:val="both"/>
              <w:rPr>
                <w:rFonts w:ascii="Times New Roman" w:hAnsi="Times New Roman" w:cs="Times New Roman"/>
                <w:sz w:val="24"/>
                <w:szCs w:val="24"/>
              </w:rPr>
            </w:pPr>
          </w:p>
        </w:tc>
        <w:tc>
          <w:tcPr>
            <w:tcW w:w="6296" w:type="dxa"/>
          </w:tcPr>
          <w:p w:rsidRPr="00D401E7" w:rsidR="001D4B88" w:rsidRDefault="001D4B88" w14:paraId="13616A6E" w14:textId="700644FC">
            <w:pPr>
              <w:jc w:val="both"/>
              <w:rPr>
                <w:rFonts w:ascii="Times New Roman" w:hAnsi="Times New Roman" w:cs="Times New Roman"/>
                <w:sz w:val="24"/>
                <w:szCs w:val="24"/>
              </w:rPr>
            </w:pPr>
            <w:r w:rsidRPr="00D401E7">
              <w:rPr>
                <w:rFonts w:ascii="Times New Roman" w:hAnsi="Times New Roman" w:cs="Times New Roman"/>
                <w:sz w:val="24"/>
                <w:szCs w:val="24"/>
              </w:rPr>
              <w:t>4) kas ir sodīts par noziedzīga nodarījuma izdarīšanu aiz neuzmanības, izņemot šīs daļas</w:t>
            </w:r>
            <w:r w:rsidR="00C2166B">
              <w:rPr>
                <w:rFonts w:ascii="Times New Roman" w:hAnsi="Times New Roman" w:cs="Times New Roman"/>
                <w:sz w:val="24"/>
                <w:szCs w:val="24"/>
              </w:rPr>
              <w:t xml:space="preserve"> </w:t>
            </w:r>
            <w:hyperlink w:history="1" w:anchor="p1" r:id="rId8">
              <w:r w:rsidRPr="00D401E7">
                <w:rPr>
                  <w:rStyle w:val="Hipersaite"/>
                  <w:rFonts w:ascii="Times New Roman" w:hAnsi="Times New Roman" w:cs="Times New Roman"/>
                  <w:color w:val="auto"/>
                  <w:sz w:val="24"/>
                  <w:szCs w:val="24"/>
                  <w:u w:val="none"/>
                </w:rPr>
                <w:t>1.</w:t>
              </w:r>
            </w:hyperlink>
            <w:r w:rsidRPr="00D401E7">
              <w:rPr>
                <w:rFonts w:ascii="Times New Roman" w:hAnsi="Times New Roman" w:cs="Times New Roman"/>
                <w:sz w:val="24"/>
                <w:szCs w:val="24"/>
              </w:rPr>
              <w:t> punktā minētos noziedzīgos nodarījumus, ja sodāmība nav noņemta vai nav dzēsta likumā noteiktajā kārtībā;</w:t>
            </w:r>
          </w:p>
        </w:tc>
        <w:tc>
          <w:tcPr>
            <w:tcW w:w="1362" w:type="dxa"/>
          </w:tcPr>
          <w:p w:rsidRPr="00C86D6F" w:rsidR="001D4B88" w:rsidRDefault="001D4B88" w14:paraId="1B3CBA5B" w14:textId="77777777">
            <w:pPr>
              <w:jc w:val="both"/>
              <w:rPr>
                <w:rFonts w:ascii="Times New Roman" w:hAnsi="Times New Roman" w:cs="Times New Roman"/>
                <w:sz w:val="24"/>
                <w:szCs w:val="24"/>
              </w:rPr>
            </w:pPr>
            <w:r w:rsidRPr="00103785">
              <w:rPr>
                <w:rFonts w:ascii="Times New Roman" w:hAnsi="Times New Roman" w:cs="Times New Roman"/>
                <w:color w:val="000000" w:themeColor="text1"/>
                <w:sz w:val="24"/>
                <w:szCs w:val="24"/>
              </w:rPr>
              <w:t>terminēts</w:t>
            </w:r>
          </w:p>
        </w:tc>
      </w:tr>
      <w:tr w:rsidR="001D4B88" w:rsidTr="000C0A10" w14:paraId="5CF5AD71" w14:textId="77777777">
        <w:tc>
          <w:tcPr>
            <w:tcW w:w="530" w:type="dxa"/>
            <w:vMerge/>
          </w:tcPr>
          <w:p w:rsidR="001D4B88" w:rsidRDefault="001D4B88" w14:paraId="5CC6C6CC" w14:textId="77777777">
            <w:pPr>
              <w:jc w:val="center"/>
              <w:rPr>
                <w:rFonts w:ascii="Times New Roman" w:hAnsi="Times New Roman" w:cs="Times New Roman"/>
                <w:sz w:val="24"/>
                <w:szCs w:val="24"/>
              </w:rPr>
            </w:pPr>
          </w:p>
        </w:tc>
        <w:tc>
          <w:tcPr>
            <w:tcW w:w="2268" w:type="dxa"/>
            <w:vMerge/>
          </w:tcPr>
          <w:p w:rsidRPr="00F36746" w:rsidR="001D4B88" w:rsidRDefault="001D4B88" w14:paraId="50C57AEB" w14:textId="77777777">
            <w:pPr>
              <w:jc w:val="both"/>
              <w:rPr>
                <w:rFonts w:ascii="Times New Roman" w:hAnsi="Times New Roman" w:cs="Times New Roman"/>
                <w:sz w:val="24"/>
                <w:szCs w:val="24"/>
              </w:rPr>
            </w:pPr>
          </w:p>
        </w:tc>
        <w:tc>
          <w:tcPr>
            <w:tcW w:w="6296" w:type="dxa"/>
          </w:tcPr>
          <w:p w:rsidR="001D4B88" w:rsidRDefault="001D4B88" w14:paraId="4309580C" w14:textId="77777777">
            <w:pPr>
              <w:jc w:val="both"/>
              <w:rPr>
                <w:rFonts w:ascii="Times New Roman" w:hAnsi="Times New Roman" w:cs="Times New Roman"/>
                <w:sz w:val="24"/>
                <w:szCs w:val="24"/>
              </w:rPr>
            </w:pPr>
            <w:r w:rsidRPr="00085212">
              <w:rPr>
                <w:rFonts w:ascii="Times New Roman" w:hAnsi="Times New Roman" w:cs="Times New Roman"/>
                <w:sz w:val="24"/>
                <w:szCs w:val="24"/>
              </w:rPr>
              <w:t>43.</w:t>
            </w:r>
            <w:r>
              <w:rPr>
                <w:rFonts w:ascii="Times New Roman" w:hAnsi="Times New Roman" w:cs="Times New Roman"/>
                <w:sz w:val="24"/>
                <w:szCs w:val="24"/>
              </w:rPr>
              <w:t> </w:t>
            </w:r>
            <w:r w:rsidRPr="00085212">
              <w:rPr>
                <w:rFonts w:ascii="Times New Roman" w:hAnsi="Times New Roman" w:cs="Times New Roman"/>
                <w:sz w:val="24"/>
                <w:szCs w:val="24"/>
              </w:rPr>
              <w:t>pants. Profesionālā dienesta līguma izbeigšana pirms termiņa</w:t>
            </w:r>
          </w:p>
          <w:p w:rsidRPr="00C86D6F" w:rsidR="001D4B88" w:rsidRDefault="001D4B88" w14:paraId="5883938F" w14:textId="77777777">
            <w:pPr>
              <w:jc w:val="both"/>
              <w:rPr>
                <w:rFonts w:ascii="Times New Roman" w:hAnsi="Times New Roman" w:cs="Times New Roman"/>
                <w:sz w:val="24"/>
                <w:szCs w:val="24"/>
              </w:rPr>
            </w:pPr>
            <w:r w:rsidRPr="00085212">
              <w:rPr>
                <w:rFonts w:ascii="Times New Roman" w:hAnsi="Times New Roman" w:cs="Times New Roman"/>
                <w:sz w:val="24"/>
                <w:szCs w:val="24"/>
              </w:rPr>
              <w:t>(2) Profesionālā dienesta līgumu pēc vadības iniciatīvas ar karavīru pirms termiņa izbeidz, ja:</w:t>
            </w:r>
          </w:p>
        </w:tc>
        <w:tc>
          <w:tcPr>
            <w:tcW w:w="1362" w:type="dxa"/>
          </w:tcPr>
          <w:p w:rsidRPr="00C86D6F" w:rsidR="001D4B88" w:rsidRDefault="001D4B88" w14:paraId="4AC0AE90" w14:textId="77777777">
            <w:pPr>
              <w:jc w:val="both"/>
              <w:rPr>
                <w:rFonts w:ascii="Times New Roman" w:hAnsi="Times New Roman" w:cs="Times New Roman"/>
                <w:sz w:val="24"/>
                <w:szCs w:val="24"/>
              </w:rPr>
            </w:pPr>
          </w:p>
        </w:tc>
      </w:tr>
      <w:tr w:rsidR="001D4B88" w:rsidTr="000C0A10" w14:paraId="5C5BF982" w14:textId="77777777">
        <w:tc>
          <w:tcPr>
            <w:tcW w:w="530" w:type="dxa"/>
            <w:vMerge/>
          </w:tcPr>
          <w:p w:rsidR="001D4B88" w:rsidRDefault="001D4B88" w14:paraId="580BADCD" w14:textId="77777777">
            <w:pPr>
              <w:jc w:val="center"/>
              <w:rPr>
                <w:rFonts w:ascii="Times New Roman" w:hAnsi="Times New Roman" w:cs="Times New Roman"/>
                <w:sz w:val="24"/>
                <w:szCs w:val="24"/>
              </w:rPr>
            </w:pPr>
          </w:p>
        </w:tc>
        <w:tc>
          <w:tcPr>
            <w:tcW w:w="2268" w:type="dxa"/>
            <w:vMerge/>
          </w:tcPr>
          <w:p w:rsidRPr="00F36746" w:rsidR="001D4B88" w:rsidRDefault="001D4B88" w14:paraId="531784F0" w14:textId="77777777">
            <w:pPr>
              <w:jc w:val="both"/>
              <w:rPr>
                <w:rFonts w:ascii="Times New Roman" w:hAnsi="Times New Roman" w:cs="Times New Roman"/>
                <w:sz w:val="24"/>
                <w:szCs w:val="24"/>
              </w:rPr>
            </w:pPr>
          </w:p>
        </w:tc>
        <w:tc>
          <w:tcPr>
            <w:tcW w:w="6296" w:type="dxa"/>
          </w:tcPr>
          <w:p w:rsidRPr="00C86D6F" w:rsidR="001D4B88" w:rsidRDefault="001D4B88" w14:paraId="4853C181" w14:textId="71F2B293">
            <w:pPr>
              <w:jc w:val="both"/>
              <w:rPr>
                <w:rFonts w:ascii="Times New Roman" w:hAnsi="Times New Roman" w:cs="Times New Roman"/>
                <w:sz w:val="24"/>
                <w:szCs w:val="24"/>
              </w:rPr>
            </w:pPr>
            <w:r w:rsidRPr="00085212">
              <w:rPr>
                <w:rFonts w:ascii="Times New Roman" w:hAnsi="Times New Roman" w:cs="Times New Roman"/>
                <w:sz w:val="24"/>
                <w:szCs w:val="24"/>
              </w:rPr>
              <w:t xml:space="preserve">9) karavīrs ir sodīts par tīšu noziedzīgu nodarījumu, par valsts noslēpuma izpaušanu aiz neuzmanības, nonāvēšanu aiz neuzmanības, miesas bojājumu nodarīšanu aiz neuzmanības vai militārā dienesta mantas iznīcināšanu vai bojāšanu aiz neuzmanības, </w:t>
            </w:r>
            <w:r w:rsidRPr="00494E83" w:rsidR="00C2166B">
              <w:rPr>
                <w:rFonts w:ascii="Times New Roman" w:hAnsi="Times New Roman"/>
                <w:sz w:val="24"/>
                <w:szCs w:val="24"/>
              </w:rPr>
              <w:t>–</w:t>
            </w:r>
            <w:r w:rsidRPr="00085212">
              <w:rPr>
                <w:rFonts w:ascii="Times New Roman" w:hAnsi="Times New Roman" w:cs="Times New Roman"/>
                <w:sz w:val="24"/>
                <w:szCs w:val="24"/>
              </w:rPr>
              <w:t xml:space="preserve"> neatkarīgi no sodāmības dzēšanas vai noņemšanas</w:t>
            </w:r>
            <w:r>
              <w:rPr>
                <w:rFonts w:ascii="Times New Roman" w:hAnsi="Times New Roman" w:cs="Times New Roman"/>
                <w:sz w:val="24"/>
                <w:szCs w:val="24"/>
              </w:rPr>
              <w:t>;</w:t>
            </w:r>
          </w:p>
        </w:tc>
        <w:tc>
          <w:tcPr>
            <w:tcW w:w="1362" w:type="dxa"/>
          </w:tcPr>
          <w:p w:rsidRPr="00C86D6F" w:rsidR="001D4B88" w:rsidRDefault="001D4B88" w14:paraId="5033554B" w14:textId="77777777">
            <w:pPr>
              <w:jc w:val="both"/>
              <w:rPr>
                <w:rFonts w:ascii="Times New Roman" w:hAnsi="Times New Roman" w:cs="Times New Roman"/>
                <w:sz w:val="24"/>
                <w:szCs w:val="24"/>
              </w:rPr>
            </w:pPr>
            <w:r w:rsidRPr="00C86D6F">
              <w:rPr>
                <w:rFonts w:ascii="Times New Roman" w:hAnsi="Times New Roman" w:cs="Times New Roman"/>
                <w:sz w:val="24"/>
                <w:szCs w:val="24"/>
              </w:rPr>
              <w:t>absolūts</w:t>
            </w:r>
          </w:p>
        </w:tc>
      </w:tr>
      <w:tr w:rsidR="001D4B88" w:rsidTr="000C0A10" w14:paraId="669ECF38" w14:textId="77777777">
        <w:tc>
          <w:tcPr>
            <w:tcW w:w="530" w:type="dxa"/>
            <w:vMerge/>
          </w:tcPr>
          <w:p w:rsidR="001D4B88" w:rsidRDefault="001D4B88" w14:paraId="4F7FD335" w14:textId="77777777">
            <w:pPr>
              <w:jc w:val="center"/>
              <w:rPr>
                <w:rFonts w:ascii="Times New Roman" w:hAnsi="Times New Roman" w:cs="Times New Roman"/>
                <w:sz w:val="24"/>
                <w:szCs w:val="24"/>
              </w:rPr>
            </w:pPr>
          </w:p>
        </w:tc>
        <w:tc>
          <w:tcPr>
            <w:tcW w:w="2268" w:type="dxa"/>
            <w:vMerge/>
          </w:tcPr>
          <w:p w:rsidRPr="00F36746" w:rsidR="001D4B88" w:rsidRDefault="001D4B88" w14:paraId="75D67011" w14:textId="77777777">
            <w:pPr>
              <w:jc w:val="both"/>
              <w:rPr>
                <w:rFonts w:ascii="Times New Roman" w:hAnsi="Times New Roman" w:cs="Times New Roman"/>
                <w:sz w:val="24"/>
                <w:szCs w:val="24"/>
              </w:rPr>
            </w:pPr>
          </w:p>
        </w:tc>
        <w:tc>
          <w:tcPr>
            <w:tcW w:w="6296" w:type="dxa"/>
          </w:tcPr>
          <w:p w:rsidRPr="001D4B88" w:rsidR="001D4B88" w:rsidRDefault="001D4B88" w14:paraId="3E9637E2" w14:textId="77777777">
            <w:pPr>
              <w:jc w:val="both"/>
              <w:rPr>
                <w:rFonts w:ascii="Times New Roman" w:hAnsi="Times New Roman" w:cs="Times New Roman"/>
                <w:sz w:val="24"/>
                <w:szCs w:val="24"/>
              </w:rPr>
            </w:pPr>
            <w:r w:rsidRPr="001D4B88">
              <w:rPr>
                <w:rFonts w:ascii="Times New Roman" w:hAnsi="Times New Roman" w:cs="Times New Roman"/>
                <w:sz w:val="24"/>
                <w:szCs w:val="24"/>
              </w:rPr>
              <w:t>66.</w:t>
            </w:r>
            <w:r w:rsidR="00A11FB2">
              <w:rPr>
                <w:rFonts w:ascii="Times New Roman" w:hAnsi="Times New Roman" w:cs="Times New Roman"/>
                <w:sz w:val="24"/>
                <w:szCs w:val="24"/>
              </w:rPr>
              <w:t> </w:t>
            </w:r>
            <w:r w:rsidRPr="001D4B88">
              <w:rPr>
                <w:rFonts w:ascii="Times New Roman" w:hAnsi="Times New Roman" w:cs="Times New Roman"/>
                <w:sz w:val="24"/>
                <w:szCs w:val="24"/>
              </w:rPr>
              <w:t>pants. Kārtība, kādā rezerves karavīri iesaucami uz kārtējām un pārbaudes militārajām mācībām</w:t>
            </w:r>
          </w:p>
          <w:p w:rsidRPr="00085212" w:rsidR="001D4B88" w:rsidRDefault="001D4B88" w14:paraId="23EAAEBF" w14:textId="77777777">
            <w:pPr>
              <w:jc w:val="both"/>
              <w:rPr>
                <w:rFonts w:ascii="Times New Roman" w:hAnsi="Times New Roman" w:cs="Times New Roman"/>
                <w:sz w:val="24"/>
                <w:szCs w:val="24"/>
              </w:rPr>
            </w:pPr>
            <w:r w:rsidRPr="001D4B88">
              <w:rPr>
                <w:rFonts w:ascii="Times New Roman" w:hAnsi="Times New Roman" w:cs="Times New Roman"/>
                <w:sz w:val="24"/>
                <w:szCs w:val="24"/>
              </w:rPr>
              <w:t>(8) Rezerves karavīru uz kārtējām vai pārbaudes mācībām neiesauc:</w:t>
            </w:r>
          </w:p>
        </w:tc>
        <w:tc>
          <w:tcPr>
            <w:tcW w:w="1362" w:type="dxa"/>
          </w:tcPr>
          <w:p w:rsidRPr="00C86D6F" w:rsidR="001D4B88" w:rsidRDefault="001D4B88" w14:paraId="7D3EA076" w14:textId="77777777">
            <w:pPr>
              <w:jc w:val="both"/>
              <w:rPr>
                <w:rFonts w:ascii="Times New Roman" w:hAnsi="Times New Roman" w:cs="Times New Roman"/>
                <w:sz w:val="24"/>
                <w:szCs w:val="24"/>
              </w:rPr>
            </w:pPr>
          </w:p>
        </w:tc>
      </w:tr>
      <w:tr w:rsidR="001D4B88" w:rsidTr="000C0A10" w14:paraId="661C3DD9" w14:textId="77777777">
        <w:tc>
          <w:tcPr>
            <w:tcW w:w="530" w:type="dxa"/>
            <w:vMerge/>
          </w:tcPr>
          <w:p w:rsidR="001D4B88" w:rsidRDefault="001D4B88" w14:paraId="75807706" w14:textId="77777777">
            <w:pPr>
              <w:jc w:val="center"/>
              <w:rPr>
                <w:rFonts w:ascii="Times New Roman" w:hAnsi="Times New Roman" w:cs="Times New Roman"/>
                <w:sz w:val="24"/>
                <w:szCs w:val="24"/>
              </w:rPr>
            </w:pPr>
          </w:p>
        </w:tc>
        <w:tc>
          <w:tcPr>
            <w:tcW w:w="2268" w:type="dxa"/>
            <w:vMerge/>
          </w:tcPr>
          <w:p w:rsidRPr="00F36746" w:rsidR="001D4B88" w:rsidRDefault="001D4B88" w14:paraId="5C631FA8" w14:textId="77777777">
            <w:pPr>
              <w:jc w:val="both"/>
              <w:rPr>
                <w:rFonts w:ascii="Times New Roman" w:hAnsi="Times New Roman" w:cs="Times New Roman"/>
                <w:sz w:val="24"/>
                <w:szCs w:val="24"/>
              </w:rPr>
            </w:pPr>
          </w:p>
        </w:tc>
        <w:tc>
          <w:tcPr>
            <w:tcW w:w="6296" w:type="dxa"/>
          </w:tcPr>
          <w:p w:rsidRPr="00085212" w:rsidR="001D4B88" w:rsidRDefault="001D4B88" w14:paraId="61C2613F" w14:textId="64648260">
            <w:pPr>
              <w:jc w:val="both"/>
              <w:rPr>
                <w:rFonts w:ascii="Times New Roman" w:hAnsi="Times New Roman" w:cs="Times New Roman"/>
                <w:sz w:val="24"/>
                <w:szCs w:val="24"/>
              </w:rPr>
            </w:pPr>
            <w:r w:rsidRPr="001D4B88">
              <w:rPr>
                <w:rFonts w:ascii="Times New Roman" w:hAnsi="Times New Roman" w:cs="Times New Roman"/>
                <w:sz w:val="24"/>
                <w:szCs w:val="24"/>
              </w:rPr>
              <w:t>3) ja rezerves karavīrs ir aizdomās turētais vai apsūdzētais kriminālprocesā par tīša noziedzīga nodarījuma izdarīšanu</w:t>
            </w:r>
            <w:r>
              <w:rPr>
                <w:rFonts w:ascii="Times New Roman" w:hAnsi="Times New Roman" w:cs="Times New Roman"/>
                <w:sz w:val="24"/>
                <w:szCs w:val="24"/>
              </w:rPr>
              <w:t>,</w:t>
            </w:r>
            <w:r w:rsidRPr="00020004" w:rsidR="00A11FB2">
              <w:rPr>
                <w:rFonts w:ascii="Times New Roman" w:hAnsi="Times New Roman" w:eastAsia="Calibri" w:cs="Times New Roman"/>
                <w:sz w:val="24"/>
                <w:szCs w:val="26"/>
                <w:lang w:eastAsia="lv-LV"/>
              </w:rPr>
              <w:t xml:space="preserve"> [..]</w:t>
            </w:r>
          </w:p>
        </w:tc>
        <w:tc>
          <w:tcPr>
            <w:tcW w:w="1362" w:type="dxa"/>
          </w:tcPr>
          <w:p w:rsidRPr="00C86D6F" w:rsidR="001D4B88" w:rsidRDefault="001D4B88" w14:paraId="79199955" w14:textId="77777777">
            <w:pPr>
              <w:jc w:val="both"/>
              <w:rPr>
                <w:rFonts w:ascii="Times New Roman" w:hAnsi="Times New Roman" w:cs="Times New Roman"/>
                <w:sz w:val="24"/>
                <w:szCs w:val="24"/>
              </w:rPr>
            </w:pPr>
            <w:r w:rsidRPr="00103785">
              <w:rPr>
                <w:rFonts w:ascii="Times New Roman" w:hAnsi="Times New Roman" w:cs="Times New Roman"/>
                <w:color w:val="000000" w:themeColor="text1"/>
                <w:sz w:val="24"/>
                <w:szCs w:val="24"/>
              </w:rPr>
              <w:t>terminēts</w:t>
            </w:r>
          </w:p>
        </w:tc>
      </w:tr>
      <w:tr w:rsidR="001D4B88" w:rsidTr="000C0A10" w14:paraId="7BE7A513" w14:textId="77777777">
        <w:tc>
          <w:tcPr>
            <w:tcW w:w="530" w:type="dxa"/>
            <w:vMerge/>
          </w:tcPr>
          <w:p w:rsidR="001D4B88" w:rsidRDefault="001D4B88" w14:paraId="647DA44B" w14:textId="77777777">
            <w:pPr>
              <w:jc w:val="center"/>
              <w:rPr>
                <w:rFonts w:ascii="Times New Roman" w:hAnsi="Times New Roman" w:cs="Times New Roman"/>
                <w:sz w:val="24"/>
                <w:szCs w:val="24"/>
              </w:rPr>
            </w:pPr>
          </w:p>
        </w:tc>
        <w:tc>
          <w:tcPr>
            <w:tcW w:w="2268" w:type="dxa"/>
            <w:vMerge/>
          </w:tcPr>
          <w:p w:rsidRPr="00F36746" w:rsidR="001D4B88" w:rsidRDefault="001D4B88" w14:paraId="4314B1C1" w14:textId="77777777">
            <w:pPr>
              <w:jc w:val="both"/>
              <w:rPr>
                <w:rFonts w:ascii="Times New Roman" w:hAnsi="Times New Roman" w:cs="Times New Roman"/>
                <w:sz w:val="24"/>
                <w:szCs w:val="24"/>
              </w:rPr>
            </w:pPr>
          </w:p>
        </w:tc>
        <w:tc>
          <w:tcPr>
            <w:tcW w:w="6296" w:type="dxa"/>
          </w:tcPr>
          <w:p w:rsidRPr="001D4B88" w:rsidR="001D4B88" w:rsidRDefault="001D4B88" w14:paraId="0BF41128" w14:textId="5636CB07">
            <w:pPr>
              <w:jc w:val="both"/>
              <w:rPr>
                <w:rFonts w:ascii="Times New Roman" w:hAnsi="Times New Roman" w:cs="Times New Roman"/>
                <w:sz w:val="24"/>
                <w:szCs w:val="24"/>
              </w:rPr>
            </w:pPr>
            <w:r w:rsidRPr="001D4B88">
              <w:rPr>
                <w:rFonts w:ascii="Times New Roman" w:hAnsi="Times New Roman" w:cs="Times New Roman"/>
                <w:sz w:val="24"/>
                <w:szCs w:val="24"/>
              </w:rPr>
              <w:t>3)</w:t>
            </w:r>
            <w:r w:rsidR="00A11FB2">
              <w:rPr>
                <w:rFonts w:ascii="Times New Roman" w:hAnsi="Times New Roman" w:cs="Times New Roman"/>
                <w:sz w:val="24"/>
                <w:szCs w:val="24"/>
              </w:rPr>
              <w:t xml:space="preserve"> i</w:t>
            </w:r>
            <w:r w:rsidRPr="001D4B88">
              <w:rPr>
                <w:rFonts w:ascii="Times New Roman" w:hAnsi="Times New Roman" w:cs="Times New Roman"/>
                <w:sz w:val="24"/>
                <w:szCs w:val="24"/>
              </w:rPr>
              <w:t>r sodīts par tīša noziedzīga nodarījuma izdarīšanu neatkarīgi no sodāmības dzēšanas vai noņemšanas, ir izdarījis tīšu noziedzīgu nodarījumu, bet no soda atbrīvots vai pret karavīru uzsāktais kriminālprocess par tīša noziedzīga nodarījuma izdarīšanu izbeigts uz nereabilitējoša pamata</w:t>
            </w:r>
            <w:r>
              <w:rPr>
                <w:rFonts w:ascii="Times New Roman" w:hAnsi="Times New Roman" w:cs="Times New Roman"/>
                <w:sz w:val="24"/>
                <w:szCs w:val="24"/>
              </w:rPr>
              <w:t>;</w:t>
            </w:r>
          </w:p>
        </w:tc>
        <w:tc>
          <w:tcPr>
            <w:tcW w:w="1362" w:type="dxa"/>
          </w:tcPr>
          <w:p w:rsidRPr="00103785" w:rsidR="001D4B88" w:rsidRDefault="001D4B88" w14:paraId="2D42EF6B" w14:textId="77777777">
            <w:pPr>
              <w:jc w:val="both"/>
              <w:rPr>
                <w:rFonts w:ascii="Times New Roman" w:hAnsi="Times New Roman" w:cs="Times New Roman"/>
                <w:color w:val="000000" w:themeColor="text1"/>
                <w:sz w:val="24"/>
                <w:szCs w:val="24"/>
              </w:rPr>
            </w:pPr>
            <w:r w:rsidRPr="00C86D6F">
              <w:rPr>
                <w:rFonts w:ascii="Times New Roman" w:hAnsi="Times New Roman" w:cs="Times New Roman"/>
                <w:sz w:val="24"/>
                <w:szCs w:val="24"/>
              </w:rPr>
              <w:t>absolūts</w:t>
            </w:r>
          </w:p>
        </w:tc>
      </w:tr>
      <w:tr w:rsidR="00192A4B" w:rsidTr="000C0A10" w14:paraId="5BE0F2E1" w14:textId="77777777">
        <w:tc>
          <w:tcPr>
            <w:tcW w:w="530" w:type="dxa"/>
            <w:vMerge w:val="restart"/>
          </w:tcPr>
          <w:p w:rsidR="00192A4B" w:rsidP="00621CC7" w:rsidRDefault="00192A4B" w14:paraId="00B4B581" w14:textId="77777777">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vMerge w:val="restart"/>
          </w:tcPr>
          <w:p w:rsidRPr="00F36746" w:rsidR="00192A4B" w:rsidP="00377190" w:rsidRDefault="00192A4B" w14:paraId="2FA3C30C" w14:textId="77777777">
            <w:pPr>
              <w:jc w:val="both"/>
              <w:rPr>
                <w:rFonts w:ascii="Times New Roman" w:hAnsi="Times New Roman" w:cs="Times New Roman"/>
                <w:sz w:val="24"/>
                <w:szCs w:val="24"/>
              </w:rPr>
            </w:pPr>
            <w:r w:rsidRPr="00735912">
              <w:rPr>
                <w:rFonts w:ascii="Times New Roman" w:hAnsi="Times New Roman" w:cs="Times New Roman"/>
                <w:sz w:val="24"/>
                <w:szCs w:val="24"/>
              </w:rPr>
              <w:t>Tiesu ekspertu likums</w:t>
            </w:r>
          </w:p>
        </w:tc>
        <w:tc>
          <w:tcPr>
            <w:tcW w:w="6296" w:type="dxa"/>
          </w:tcPr>
          <w:p w:rsidRPr="00735912" w:rsidR="00192A4B" w:rsidP="00377190" w:rsidRDefault="00192A4B" w14:paraId="387E6B25" w14:textId="77777777">
            <w:pPr>
              <w:jc w:val="both"/>
              <w:rPr>
                <w:rFonts w:ascii="Times New Roman" w:hAnsi="Times New Roman" w:cs="Times New Roman"/>
                <w:sz w:val="24"/>
                <w:szCs w:val="24"/>
              </w:rPr>
            </w:pPr>
            <w:r w:rsidRPr="00735912">
              <w:rPr>
                <w:rFonts w:ascii="Times New Roman" w:hAnsi="Times New Roman" w:cs="Times New Roman"/>
                <w:sz w:val="24"/>
                <w:szCs w:val="24"/>
              </w:rPr>
              <w:t>6.</w:t>
            </w:r>
            <w:r>
              <w:rPr>
                <w:rFonts w:ascii="Times New Roman" w:hAnsi="Times New Roman" w:cs="Times New Roman"/>
                <w:sz w:val="24"/>
                <w:szCs w:val="24"/>
              </w:rPr>
              <w:t> </w:t>
            </w:r>
            <w:r w:rsidRPr="00735912">
              <w:rPr>
                <w:rFonts w:ascii="Times New Roman" w:hAnsi="Times New Roman" w:cs="Times New Roman"/>
                <w:sz w:val="24"/>
                <w:szCs w:val="24"/>
              </w:rPr>
              <w:t>pants. Tiesu eksperta kandidāts</w:t>
            </w:r>
          </w:p>
          <w:p w:rsidRPr="001D4B88" w:rsidR="00192A4B" w:rsidP="00800A3C" w:rsidRDefault="00192A4B" w14:paraId="64E129DE" w14:textId="77777777">
            <w:pPr>
              <w:jc w:val="both"/>
              <w:rPr>
                <w:rFonts w:ascii="Times New Roman" w:hAnsi="Times New Roman" w:cs="Times New Roman"/>
                <w:sz w:val="24"/>
                <w:szCs w:val="24"/>
              </w:rPr>
            </w:pPr>
            <w:r w:rsidRPr="00735912">
              <w:rPr>
                <w:rFonts w:ascii="Times New Roman" w:hAnsi="Times New Roman" w:cs="Times New Roman"/>
                <w:sz w:val="24"/>
                <w:szCs w:val="24"/>
              </w:rPr>
              <w:t>(3) Par kandidātu nevar būt persona:</w:t>
            </w:r>
          </w:p>
        </w:tc>
        <w:tc>
          <w:tcPr>
            <w:tcW w:w="1362" w:type="dxa"/>
          </w:tcPr>
          <w:p w:rsidRPr="00C86D6F" w:rsidR="00192A4B" w:rsidP="00800A3C" w:rsidRDefault="00192A4B" w14:paraId="2D100D74" w14:textId="77777777">
            <w:pPr>
              <w:jc w:val="both"/>
              <w:rPr>
                <w:rFonts w:ascii="Times New Roman" w:hAnsi="Times New Roman" w:cs="Times New Roman"/>
                <w:sz w:val="24"/>
                <w:szCs w:val="24"/>
              </w:rPr>
            </w:pPr>
          </w:p>
        </w:tc>
      </w:tr>
      <w:tr w:rsidR="00192A4B" w:rsidTr="000C0A10" w14:paraId="72F1C3FE" w14:textId="77777777">
        <w:tc>
          <w:tcPr>
            <w:tcW w:w="530" w:type="dxa"/>
            <w:vMerge/>
          </w:tcPr>
          <w:p w:rsidR="00192A4B" w:rsidRDefault="00192A4B" w14:paraId="5FD2967A" w14:textId="77777777">
            <w:pPr>
              <w:jc w:val="center"/>
              <w:rPr>
                <w:rFonts w:ascii="Times New Roman" w:hAnsi="Times New Roman" w:cs="Times New Roman"/>
                <w:sz w:val="24"/>
                <w:szCs w:val="24"/>
              </w:rPr>
            </w:pPr>
          </w:p>
        </w:tc>
        <w:tc>
          <w:tcPr>
            <w:tcW w:w="2268" w:type="dxa"/>
            <w:vMerge/>
          </w:tcPr>
          <w:p w:rsidRPr="00F36746" w:rsidR="00192A4B" w:rsidRDefault="00192A4B" w14:paraId="2CE3A003" w14:textId="77777777">
            <w:pPr>
              <w:jc w:val="both"/>
              <w:rPr>
                <w:rFonts w:ascii="Times New Roman" w:hAnsi="Times New Roman" w:cs="Times New Roman"/>
                <w:sz w:val="24"/>
                <w:szCs w:val="24"/>
              </w:rPr>
            </w:pPr>
          </w:p>
        </w:tc>
        <w:tc>
          <w:tcPr>
            <w:tcW w:w="6296" w:type="dxa"/>
          </w:tcPr>
          <w:p w:rsidRPr="00735912" w:rsidR="00192A4B" w:rsidRDefault="00192A4B" w14:paraId="337E56D3" w14:textId="77777777">
            <w:pPr>
              <w:jc w:val="both"/>
              <w:rPr>
                <w:rFonts w:ascii="Times New Roman" w:hAnsi="Times New Roman" w:cs="Times New Roman"/>
                <w:sz w:val="24"/>
                <w:szCs w:val="24"/>
              </w:rPr>
            </w:pPr>
            <w:r w:rsidRPr="00735912">
              <w:rPr>
                <w:rFonts w:ascii="Times New Roman" w:hAnsi="Times New Roman" w:cs="Times New Roman"/>
                <w:sz w:val="24"/>
                <w:szCs w:val="24"/>
              </w:rPr>
              <w:t>1) kura ir apsūdzētā vai aizdomās turētā krimināllietā par tīša noziedzīga nodarījuma izdarīšanu;</w:t>
            </w:r>
          </w:p>
        </w:tc>
        <w:tc>
          <w:tcPr>
            <w:tcW w:w="1362" w:type="dxa"/>
          </w:tcPr>
          <w:p w:rsidRPr="00C86D6F" w:rsidR="00192A4B" w:rsidRDefault="00192A4B" w14:paraId="10D5BE4A" w14:textId="77777777">
            <w:pPr>
              <w:jc w:val="both"/>
              <w:rPr>
                <w:rFonts w:ascii="Times New Roman" w:hAnsi="Times New Roman" w:cs="Times New Roman"/>
                <w:sz w:val="24"/>
                <w:szCs w:val="24"/>
              </w:rPr>
            </w:pPr>
            <w:r w:rsidRPr="00103785">
              <w:rPr>
                <w:rFonts w:ascii="Times New Roman" w:hAnsi="Times New Roman" w:cs="Times New Roman"/>
                <w:color w:val="000000" w:themeColor="text1"/>
                <w:sz w:val="24"/>
                <w:szCs w:val="24"/>
              </w:rPr>
              <w:t>terminēts</w:t>
            </w:r>
          </w:p>
        </w:tc>
      </w:tr>
      <w:tr w:rsidR="00192A4B" w:rsidTr="000C0A10" w14:paraId="30289AE5" w14:textId="77777777">
        <w:tc>
          <w:tcPr>
            <w:tcW w:w="530" w:type="dxa"/>
            <w:vMerge/>
          </w:tcPr>
          <w:p w:rsidR="00192A4B" w:rsidRDefault="00192A4B" w14:paraId="3FF8E06F" w14:textId="77777777">
            <w:pPr>
              <w:jc w:val="center"/>
              <w:rPr>
                <w:rFonts w:ascii="Times New Roman" w:hAnsi="Times New Roman" w:cs="Times New Roman"/>
                <w:sz w:val="24"/>
                <w:szCs w:val="24"/>
              </w:rPr>
            </w:pPr>
          </w:p>
        </w:tc>
        <w:tc>
          <w:tcPr>
            <w:tcW w:w="2268" w:type="dxa"/>
            <w:vMerge/>
          </w:tcPr>
          <w:p w:rsidRPr="00F36746" w:rsidR="00192A4B" w:rsidRDefault="00192A4B" w14:paraId="49C6D139" w14:textId="77777777">
            <w:pPr>
              <w:jc w:val="both"/>
              <w:rPr>
                <w:rFonts w:ascii="Times New Roman" w:hAnsi="Times New Roman" w:cs="Times New Roman"/>
                <w:sz w:val="24"/>
                <w:szCs w:val="24"/>
              </w:rPr>
            </w:pPr>
          </w:p>
        </w:tc>
        <w:tc>
          <w:tcPr>
            <w:tcW w:w="6296" w:type="dxa"/>
          </w:tcPr>
          <w:p w:rsidRPr="00735912" w:rsidR="00192A4B" w:rsidRDefault="00192A4B" w14:paraId="6B555BCF" w14:textId="77777777">
            <w:pPr>
              <w:jc w:val="both"/>
              <w:rPr>
                <w:rFonts w:ascii="Times New Roman" w:hAnsi="Times New Roman" w:cs="Times New Roman"/>
                <w:sz w:val="24"/>
                <w:szCs w:val="24"/>
              </w:rPr>
            </w:pPr>
            <w:r w:rsidRPr="00735912">
              <w:rPr>
                <w:rFonts w:ascii="Times New Roman" w:hAnsi="Times New Roman" w:cs="Times New Roman"/>
                <w:sz w:val="24"/>
                <w:szCs w:val="24"/>
              </w:rPr>
              <w:t>2) kura ir sodīta par tīša noziedzīga nodarījuma izdarīšanu (neatkarīgi no sodāmības dzēšanas vai noņemšanas);</w:t>
            </w:r>
          </w:p>
        </w:tc>
        <w:tc>
          <w:tcPr>
            <w:tcW w:w="1362" w:type="dxa"/>
          </w:tcPr>
          <w:p w:rsidRPr="00C86D6F" w:rsidR="00192A4B" w:rsidRDefault="00192A4B" w14:paraId="44B007D0" w14:textId="77777777">
            <w:pPr>
              <w:jc w:val="both"/>
              <w:rPr>
                <w:rFonts w:ascii="Times New Roman" w:hAnsi="Times New Roman" w:cs="Times New Roman"/>
                <w:sz w:val="24"/>
                <w:szCs w:val="24"/>
              </w:rPr>
            </w:pPr>
            <w:r w:rsidRPr="00C86D6F">
              <w:rPr>
                <w:rFonts w:ascii="Times New Roman" w:hAnsi="Times New Roman" w:cs="Times New Roman"/>
                <w:sz w:val="24"/>
                <w:szCs w:val="24"/>
              </w:rPr>
              <w:t>absolūts</w:t>
            </w:r>
          </w:p>
        </w:tc>
      </w:tr>
      <w:tr w:rsidR="00192A4B" w:rsidTr="000C0A10" w14:paraId="21E3DF44" w14:textId="77777777">
        <w:tc>
          <w:tcPr>
            <w:tcW w:w="530" w:type="dxa"/>
            <w:vMerge/>
          </w:tcPr>
          <w:p w:rsidR="00192A4B" w:rsidRDefault="00192A4B" w14:paraId="20CAFEFD" w14:textId="77777777">
            <w:pPr>
              <w:jc w:val="center"/>
              <w:rPr>
                <w:rFonts w:ascii="Times New Roman" w:hAnsi="Times New Roman" w:cs="Times New Roman"/>
                <w:sz w:val="24"/>
                <w:szCs w:val="24"/>
              </w:rPr>
            </w:pPr>
          </w:p>
        </w:tc>
        <w:tc>
          <w:tcPr>
            <w:tcW w:w="2268" w:type="dxa"/>
            <w:vMerge/>
          </w:tcPr>
          <w:p w:rsidRPr="00F36746" w:rsidR="00192A4B" w:rsidRDefault="00192A4B" w14:paraId="26A4E171" w14:textId="77777777">
            <w:pPr>
              <w:jc w:val="both"/>
              <w:rPr>
                <w:rFonts w:ascii="Times New Roman" w:hAnsi="Times New Roman" w:cs="Times New Roman"/>
                <w:sz w:val="24"/>
                <w:szCs w:val="24"/>
              </w:rPr>
            </w:pPr>
          </w:p>
        </w:tc>
        <w:tc>
          <w:tcPr>
            <w:tcW w:w="6296" w:type="dxa"/>
          </w:tcPr>
          <w:p w:rsidRPr="00735912" w:rsidR="00192A4B" w:rsidRDefault="00192A4B" w14:paraId="1E696200" w14:textId="77777777">
            <w:pPr>
              <w:jc w:val="both"/>
              <w:rPr>
                <w:rFonts w:ascii="Times New Roman" w:hAnsi="Times New Roman" w:cs="Times New Roman"/>
                <w:sz w:val="24"/>
                <w:szCs w:val="24"/>
              </w:rPr>
            </w:pPr>
            <w:r w:rsidRPr="00735912">
              <w:rPr>
                <w:rFonts w:ascii="Times New Roman" w:hAnsi="Times New Roman" w:cs="Times New Roman"/>
                <w:sz w:val="24"/>
                <w:szCs w:val="24"/>
              </w:rPr>
              <w:t>3) kura ir notiesāta par tīša noziedzīga nodarījuma izdarīšanu, bet no soda izciešanas atbrīvota sakarā ar noilgumu, amnestiju vai apžēlošanu;</w:t>
            </w:r>
          </w:p>
        </w:tc>
        <w:tc>
          <w:tcPr>
            <w:tcW w:w="1362" w:type="dxa"/>
          </w:tcPr>
          <w:p w:rsidRPr="00C86D6F" w:rsidR="00192A4B" w:rsidRDefault="00192A4B" w14:paraId="4BE16B72" w14:textId="77777777">
            <w:pPr>
              <w:jc w:val="both"/>
              <w:rPr>
                <w:rFonts w:ascii="Times New Roman" w:hAnsi="Times New Roman" w:cs="Times New Roman"/>
                <w:sz w:val="24"/>
                <w:szCs w:val="24"/>
              </w:rPr>
            </w:pPr>
            <w:r w:rsidRPr="00C86D6F">
              <w:rPr>
                <w:rFonts w:ascii="Times New Roman" w:hAnsi="Times New Roman" w:cs="Times New Roman"/>
                <w:sz w:val="24"/>
                <w:szCs w:val="24"/>
              </w:rPr>
              <w:t>absolūts</w:t>
            </w:r>
          </w:p>
        </w:tc>
      </w:tr>
      <w:tr w:rsidR="00192A4B" w:rsidTr="000C0A10" w14:paraId="6C94F717" w14:textId="77777777">
        <w:tc>
          <w:tcPr>
            <w:tcW w:w="530" w:type="dxa"/>
            <w:vMerge/>
          </w:tcPr>
          <w:p w:rsidR="00192A4B" w:rsidRDefault="00192A4B" w14:paraId="3DF8E7EE" w14:textId="77777777">
            <w:pPr>
              <w:jc w:val="center"/>
              <w:rPr>
                <w:rFonts w:ascii="Times New Roman" w:hAnsi="Times New Roman" w:cs="Times New Roman"/>
                <w:sz w:val="24"/>
                <w:szCs w:val="24"/>
              </w:rPr>
            </w:pPr>
          </w:p>
        </w:tc>
        <w:tc>
          <w:tcPr>
            <w:tcW w:w="2268" w:type="dxa"/>
            <w:vMerge/>
          </w:tcPr>
          <w:p w:rsidRPr="00F36746" w:rsidR="00192A4B" w:rsidRDefault="00192A4B" w14:paraId="10E66018" w14:textId="77777777">
            <w:pPr>
              <w:jc w:val="both"/>
              <w:rPr>
                <w:rFonts w:ascii="Times New Roman" w:hAnsi="Times New Roman" w:cs="Times New Roman"/>
                <w:sz w:val="24"/>
                <w:szCs w:val="24"/>
              </w:rPr>
            </w:pPr>
          </w:p>
        </w:tc>
        <w:tc>
          <w:tcPr>
            <w:tcW w:w="6296" w:type="dxa"/>
          </w:tcPr>
          <w:p w:rsidRPr="00735912" w:rsidR="00192A4B" w:rsidRDefault="00192A4B" w14:paraId="710128E5" w14:textId="77777777">
            <w:pPr>
              <w:jc w:val="both"/>
              <w:rPr>
                <w:rFonts w:ascii="Times New Roman" w:hAnsi="Times New Roman" w:cs="Times New Roman"/>
                <w:sz w:val="24"/>
                <w:szCs w:val="24"/>
              </w:rPr>
            </w:pPr>
            <w:r w:rsidRPr="00735912">
              <w:rPr>
                <w:rFonts w:ascii="Times New Roman" w:hAnsi="Times New Roman" w:cs="Times New Roman"/>
                <w:sz w:val="24"/>
                <w:szCs w:val="24"/>
              </w:rPr>
              <w:t>4) pret kuru sakarā ar noilgumu vai amnestiju ir izbeigts kriminālprocess par tīša noziedzīga nodarījuma izdarīšanu;</w:t>
            </w:r>
          </w:p>
        </w:tc>
        <w:tc>
          <w:tcPr>
            <w:tcW w:w="1362" w:type="dxa"/>
          </w:tcPr>
          <w:p w:rsidRPr="00C86D6F" w:rsidR="00192A4B" w:rsidRDefault="00192A4B" w14:paraId="548AD186" w14:textId="77777777">
            <w:pPr>
              <w:jc w:val="both"/>
              <w:rPr>
                <w:rFonts w:ascii="Times New Roman" w:hAnsi="Times New Roman" w:cs="Times New Roman"/>
                <w:sz w:val="24"/>
                <w:szCs w:val="24"/>
              </w:rPr>
            </w:pPr>
            <w:r w:rsidRPr="00C86D6F">
              <w:rPr>
                <w:rFonts w:ascii="Times New Roman" w:hAnsi="Times New Roman" w:cs="Times New Roman"/>
                <w:sz w:val="24"/>
                <w:szCs w:val="24"/>
              </w:rPr>
              <w:t>absolūts</w:t>
            </w:r>
          </w:p>
        </w:tc>
      </w:tr>
      <w:tr w:rsidR="00192A4B" w:rsidTr="000C0A10" w14:paraId="475FA91C" w14:textId="77777777">
        <w:tc>
          <w:tcPr>
            <w:tcW w:w="530" w:type="dxa"/>
            <w:vMerge/>
          </w:tcPr>
          <w:p w:rsidR="00192A4B" w:rsidRDefault="00192A4B" w14:paraId="29D81F66" w14:textId="77777777">
            <w:pPr>
              <w:jc w:val="center"/>
              <w:rPr>
                <w:rFonts w:ascii="Times New Roman" w:hAnsi="Times New Roman" w:cs="Times New Roman"/>
                <w:sz w:val="24"/>
                <w:szCs w:val="24"/>
              </w:rPr>
            </w:pPr>
          </w:p>
        </w:tc>
        <w:tc>
          <w:tcPr>
            <w:tcW w:w="2268" w:type="dxa"/>
            <w:vMerge/>
          </w:tcPr>
          <w:p w:rsidRPr="00F36746" w:rsidR="00192A4B" w:rsidRDefault="00192A4B" w14:paraId="63395136" w14:textId="77777777">
            <w:pPr>
              <w:jc w:val="both"/>
              <w:rPr>
                <w:rFonts w:ascii="Times New Roman" w:hAnsi="Times New Roman" w:cs="Times New Roman"/>
                <w:sz w:val="24"/>
                <w:szCs w:val="24"/>
              </w:rPr>
            </w:pPr>
          </w:p>
        </w:tc>
        <w:tc>
          <w:tcPr>
            <w:tcW w:w="6296" w:type="dxa"/>
          </w:tcPr>
          <w:p w:rsidRPr="00735912" w:rsidR="00192A4B" w:rsidRDefault="00192A4B" w14:paraId="28ED778F" w14:textId="77777777">
            <w:pPr>
              <w:jc w:val="both"/>
              <w:rPr>
                <w:rFonts w:ascii="Times New Roman" w:hAnsi="Times New Roman" w:cs="Times New Roman"/>
                <w:sz w:val="24"/>
                <w:szCs w:val="24"/>
              </w:rPr>
            </w:pPr>
            <w:r w:rsidRPr="00735912">
              <w:rPr>
                <w:rFonts w:ascii="Times New Roman" w:hAnsi="Times New Roman" w:cs="Times New Roman"/>
                <w:sz w:val="24"/>
                <w:szCs w:val="24"/>
              </w:rPr>
              <w:t>5) kura saukta pie kriminālatbildības, bet pret kuru kriminālprocess izbeigts uz nereabilitējoša pamata;</w:t>
            </w:r>
          </w:p>
        </w:tc>
        <w:tc>
          <w:tcPr>
            <w:tcW w:w="1362" w:type="dxa"/>
          </w:tcPr>
          <w:p w:rsidRPr="00C86D6F" w:rsidR="00192A4B" w:rsidRDefault="00192A4B" w14:paraId="391074DA" w14:textId="77777777">
            <w:pPr>
              <w:jc w:val="both"/>
              <w:rPr>
                <w:rFonts w:ascii="Times New Roman" w:hAnsi="Times New Roman" w:cs="Times New Roman"/>
                <w:sz w:val="24"/>
                <w:szCs w:val="24"/>
              </w:rPr>
            </w:pPr>
            <w:r w:rsidRPr="00C86D6F">
              <w:rPr>
                <w:rFonts w:ascii="Times New Roman" w:hAnsi="Times New Roman" w:cs="Times New Roman"/>
                <w:sz w:val="24"/>
                <w:szCs w:val="24"/>
              </w:rPr>
              <w:t>absolūts</w:t>
            </w:r>
          </w:p>
        </w:tc>
      </w:tr>
      <w:tr w:rsidR="00192A4B" w:rsidTr="000C0A10" w14:paraId="56439A47" w14:textId="77777777">
        <w:tc>
          <w:tcPr>
            <w:tcW w:w="530" w:type="dxa"/>
            <w:vMerge w:val="restart"/>
          </w:tcPr>
          <w:p w:rsidR="00192A4B" w:rsidP="00621CC7" w:rsidRDefault="00192A4B" w14:paraId="3BE76FD0" w14:textId="77777777">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vMerge w:val="restart"/>
          </w:tcPr>
          <w:p w:rsidRPr="00F36746" w:rsidR="00192A4B" w:rsidP="00377190" w:rsidRDefault="00192A4B" w14:paraId="38B953D5" w14:textId="77777777">
            <w:pPr>
              <w:jc w:val="both"/>
              <w:rPr>
                <w:rFonts w:ascii="Times New Roman" w:hAnsi="Times New Roman" w:cs="Times New Roman"/>
                <w:sz w:val="24"/>
                <w:szCs w:val="24"/>
              </w:rPr>
            </w:pPr>
            <w:r w:rsidRPr="00192A4B">
              <w:rPr>
                <w:rFonts w:ascii="Times New Roman" w:hAnsi="Times New Roman" w:cs="Times New Roman"/>
                <w:sz w:val="24"/>
                <w:szCs w:val="24"/>
              </w:rPr>
              <w:t>Valsts probācijas dienesta likums</w:t>
            </w:r>
          </w:p>
        </w:tc>
        <w:tc>
          <w:tcPr>
            <w:tcW w:w="6296" w:type="dxa"/>
          </w:tcPr>
          <w:p w:rsidRPr="00192A4B" w:rsidR="00192A4B" w:rsidP="00377190" w:rsidRDefault="00192A4B" w14:paraId="38D1E0FB" w14:textId="0F17B665">
            <w:pPr>
              <w:jc w:val="both"/>
              <w:rPr>
                <w:rFonts w:ascii="Times New Roman" w:hAnsi="Times New Roman" w:cs="Times New Roman"/>
                <w:sz w:val="24"/>
                <w:szCs w:val="24"/>
              </w:rPr>
            </w:pPr>
            <w:r w:rsidRPr="00192A4B">
              <w:rPr>
                <w:rFonts w:ascii="Times New Roman" w:hAnsi="Times New Roman" w:cs="Times New Roman"/>
                <w:sz w:val="24"/>
                <w:szCs w:val="24"/>
              </w:rPr>
              <w:t>23.</w:t>
            </w:r>
            <w:r w:rsidR="00A11FB2">
              <w:rPr>
                <w:rFonts w:ascii="Times New Roman" w:hAnsi="Times New Roman" w:cs="Times New Roman"/>
                <w:sz w:val="24"/>
                <w:szCs w:val="24"/>
              </w:rPr>
              <w:t> </w:t>
            </w:r>
            <w:r w:rsidRPr="00192A4B">
              <w:rPr>
                <w:rFonts w:ascii="Times New Roman" w:hAnsi="Times New Roman" w:cs="Times New Roman"/>
                <w:sz w:val="24"/>
                <w:szCs w:val="24"/>
              </w:rPr>
              <w:t>pants. Brīvprātīgā darba veicēja atlases kritēriji un starpnieka sertificēšana</w:t>
            </w:r>
          </w:p>
          <w:p w:rsidRPr="00735912" w:rsidR="00192A4B" w:rsidP="00800A3C" w:rsidRDefault="00192A4B" w14:paraId="66B0C56A" w14:textId="77777777">
            <w:pPr>
              <w:jc w:val="both"/>
              <w:rPr>
                <w:rFonts w:ascii="Times New Roman" w:hAnsi="Times New Roman" w:cs="Times New Roman"/>
                <w:sz w:val="24"/>
                <w:szCs w:val="24"/>
              </w:rPr>
            </w:pPr>
            <w:r w:rsidRPr="00192A4B">
              <w:rPr>
                <w:rFonts w:ascii="Times New Roman" w:hAnsi="Times New Roman" w:cs="Times New Roman"/>
                <w:sz w:val="24"/>
                <w:szCs w:val="24"/>
              </w:rPr>
              <w:t>4) Brīvprātīgā darba veicējs drīkst būt starpnieks izlīguma procesā, ja:</w:t>
            </w:r>
          </w:p>
        </w:tc>
        <w:tc>
          <w:tcPr>
            <w:tcW w:w="1362" w:type="dxa"/>
          </w:tcPr>
          <w:p w:rsidRPr="00C86D6F" w:rsidR="00192A4B" w:rsidP="00800A3C" w:rsidRDefault="00192A4B" w14:paraId="2692513F" w14:textId="77777777">
            <w:pPr>
              <w:jc w:val="both"/>
              <w:rPr>
                <w:rFonts w:ascii="Times New Roman" w:hAnsi="Times New Roman" w:cs="Times New Roman"/>
                <w:sz w:val="24"/>
                <w:szCs w:val="24"/>
              </w:rPr>
            </w:pPr>
          </w:p>
        </w:tc>
      </w:tr>
      <w:tr w:rsidR="00192A4B" w:rsidTr="000C0A10" w14:paraId="6A6BCDD7" w14:textId="77777777">
        <w:tc>
          <w:tcPr>
            <w:tcW w:w="530" w:type="dxa"/>
            <w:vMerge/>
          </w:tcPr>
          <w:p w:rsidR="00192A4B" w:rsidRDefault="00192A4B" w14:paraId="7A827F10" w14:textId="77777777">
            <w:pPr>
              <w:jc w:val="center"/>
              <w:rPr>
                <w:rFonts w:ascii="Times New Roman" w:hAnsi="Times New Roman" w:cs="Times New Roman"/>
                <w:sz w:val="24"/>
                <w:szCs w:val="24"/>
              </w:rPr>
            </w:pPr>
          </w:p>
        </w:tc>
        <w:tc>
          <w:tcPr>
            <w:tcW w:w="2268" w:type="dxa"/>
            <w:vMerge/>
          </w:tcPr>
          <w:p w:rsidRPr="00192A4B" w:rsidR="00192A4B" w:rsidRDefault="00192A4B" w14:paraId="7B5190E1" w14:textId="77777777">
            <w:pPr>
              <w:jc w:val="both"/>
              <w:rPr>
                <w:rFonts w:ascii="Times New Roman" w:hAnsi="Times New Roman" w:cs="Times New Roman"/>
                <w:sz w:val="24"/>
                <w:szCs w:val="24"/>
              </w:rPr>
            </w:pPr>
          </w:p>
        </w:tc>
        <w:tc>
          <w:tcPr>
            <w:tcW w:w="6296" w:type="dxa"/>
          </w:tcPr>
          <w:p w:rsidRPr="00192A4B" w:rsidR="00192A4B" w:rsidRDefault="00192A4B" w14:paraId="0330028D" w14:textId="77777777">
            <w:pPr>
              <w:jc w:val="both"/>
              <w:rPr>
                <w:rFonts w:ascii="Times New Roman" w:hAnsi="Times New Roman" w:cs="Times New Roman"/>
                <w:sz w:val="24"/>
                <w:szCs w:val="24"/>
              </w:rPr>
            </w:pPr>
            <w:r w:rsidRPr="00192A4B">
              <w:rPr>
                <w:rFonts w:ascii="Times New Roman" w:hAnsi="Times New Roman" w:cs="Times New Roman"/>
                <w:sz w:val="24"/>
                <w:szCs w:val="24"/>
              </w:rPr>
              <w:t>2) viņš nav sodīts par tīša noziedzīga nodarījuma izdarīšanu, ir reabilitēts vai sodāmība viņam ir noņemta (dzēsta);</w:t>
            </w:r>
          </w:p>
        </w:tc>
        <w:tc>
          <w:tcPr>
            <w:tcW w:w="1362" w:type="dxa"/>
          </w:tcPr>
          <w:p w:rsidRPr="00C86D6F" w:rsidR="00192A4B" w:rsidRDefault="00192A4B" w14:paraId="63DE839B" w14:textId="77777777">
            <w:pPr>
              <w:jc w:val="both"/>
              <w:rPr>
                <w:rFonts w:ascii="Times New Roman" w:hAnsi="Times New Roman" w:cs="Times New Roman"/>
                <w:sz w:val="24"/>
                <w:szCs w:val="24"/>
              </w:rPr>
            </w:pPr>
            <w:r w:rsidRPr="00103785">
              <w:rPr>
                <w:rFonts w:ascii="Times New Roman" w:hAnsi="Times New Roman" w:cs="Times New Roman"/>
                <w:color w:val="000000" w:themeColor="text1"/>
                <w:sz w:val="24"/>
                <w:szCs w:val="24"/>
              </w:rPr>
              <w:t>terminēts</w:t>
            </w:r>
          </w:p>
        </w:tc>
      </w:tr>
      <w:tr w:rsidR="00192A4B" w:rsidTr="000C0A10" w14:paraId="2B4D62C0" w14:textId="77777777">
        <w:tc>
          <w:tcPr>
            <w:tcW w:w="530" w:type="dxa"/>
            <w:vMerge w:val="restart"/>
          </w:tcPr>
          <w:p w:rsidR="00192A4B" w:rsidP="00621CC7" w:rsidRDefault="00192A4B" w14:paraId="44C49D9A" w14:textId="77777777">
            <w:pPr>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vMerge w:val="restart"/>
          </w:tcPr>
          <w:p w:rsidRPr="00192A4B" w:rsidR="00192A4B" w:rsidP="00377190" w:rsidRDefault="00192A4B" w14:paraId="45DEF762" w14:textId="77777777">
            <w:pPr>
              <w:jc w:val="both"/>
              <w:rPr>
                <w:rFonts w:ascii="Times New Roman" w:hAnsi="Times New Roman" w:cs="Times New Roman"/>
                <w:sz w:val="24"/>
                <w:szCs w:val="24"/>
              </w:rPr>
            </w:pPr>
            <w:r w:rsidRPr="00192A4B">
              <w:rPr>
                <w:rFonts w:ascii="Times New Roman" w:hAnsi="Times New Roman" w:cs="Times New Roman"/>
                <w:sz w:val="24"/>
                <w:szCs w:val="24"/>
              </w:rPr>
              <w:t>Bāriņtiesu likums</w:t>
            </w:r>
          </w:p>
        </w:tc>
        <w:tc>
          <w:tcPr>
            <w:tcW w:w="6296" w:type="dxa"/>
          </w:tcPr>
          <w:p w:rsidRPr="00192A4B" w:rsidR="00192A4B" w:rsidP="00377190" w:rsidRDefault="00192A4B" w14:paraId="15C54DA9" w14:textId="77777777">
            <w:pPr>
              <w:jc w:val="both"/>
              <w:rPr>
                <w:rFonts w:ascii="Times New Roman" w:hAnsi="Times New Roman" w:cs="Times New Roman"/>
                <w:sz w:val="24"/>
                <w:szCs w:val="24"/>
              </w:rPr>
            </w:pPr>
            <w:r w:rsidRPr="00192A4B">
              <w:rPr>
                <w:rFonts w:ascii="Times New Roman" w:hAnsi="Times New Roman" w:cs="Times New Roman"/>
                <w:sz w:val="24"/>
                <w:szCs w:val="24"/>
              </w:rPr>
              <w:t>11.</w:t>
            </w:r>
            <w:r>
              <w:rPr>
                <w:rFonts w:ascii="Times New Roman" w:hAnsi="Times New Roman" w:cs="Times New Roman"/>
                <w:sz w:val="24"/>
                <w:szCs w:val="24"/>
              </w:rPr>
              <w:t> </w:t>
            </w:r>
            <w:r w:rsidRPr="00192A4B">
              <w:rPr>
                <w:rFonts w:ascii="Times New Roman" w:hAnsi="Times New Roman" w:cs="Times New Roman"/>
                <w:sz w:val="24"/>
                <w:szCs w:val="24"/>
              </w:rPr>
              <w:t>pants. Personas, kuras nevar ievēlēt bāriņtiesas sastāvā</w:t>
            </w:r>
          </w:p>
          <w:p w:rsidRPr="00192A4B" w:rsidR="00192A4B" w:rsidP="00800A3C" w:rsidRDefault="00192A4B" w14:paraId="4D4104D1" w14:textId="77777777">
            <w:pPr>
              <w:jc w:val="both"/>
              <w:rPr>
                <w:rFonts w:ascii="Times New Roman" w:hAnsi="Times New Roman" w:cs="Times New Roman"/>
                <w:sz w:val="24"/>
                <w:szCs w:val="24"/>
              </w:rPr>
            </w:pPr>
            <w:r w:rsidRPr="00192A4B">
              <w:rPr>
                <w:rFonts w:ascii="Times New Roman" w:hAnsi="Times New Roman" w:cs="Times New Roman"/>
                <w:sz w:val="24"/>
                <w:szCs w:val="24"/>
              </w:rPr>
              <w:t>Par bāriņtiesas priekšsēdētāju, bāriņtiesas priekšsēdētāja vietnieku vai bāriņtiesas locekli nevar ievēlēt personu:</w:t>
            </w:r>
          </w:p>
        </w:tc>
        <w:tc>
          <w:tcPr>
            <w:tcW w:w="1362" w:type="dxa"/>
          </w:tcPr>
          <w:p w:rsidRPr="00103785" w:rsidR="00192A4B" w:rsidP="00800A3C" w:rsidRDefault="00192A4B" w14:paraId="52629726" w14:textId="77777777">
            <w:pPr>
              <w:jc w:val="both"/>
              <w:rPr>
                <w:rFonts w:ascii="Times New Roman" w:hAnsi="Times New Roman" w:cs="Times New Roman"/>
                <w:color w:val="000000" w:themeColor="text1"/>
                <w:sz w:val="24"/>
                <w:szCs w:val="24"/>
              </w:rPr>
            </w:pPr>
          </w:p>
        </w:tc>
      </w:tr>
      <w:tr w:rsidR="00192A4B" w:rsidTr="000C0A10" w14:paraId="3FC590A0" w14:textId="77777777">
        <w:tc>
          <w:tcPr>
            <w:tcW w:w="530" w:type="dxa"/>
            <w:vMerge/>
          </w:tcPr>
          <w:p w:rsidR="00192A4B" w:rsidRDefault="00192A4B" w14:paraId="52D22056" w14:textId="77777777">
            <w:pPr>
              <w:jc w:val="center"/>
              <w:rPr>
                <w:rFonts w:ascii="Times New Roman" w:hAnsi="Times New Roman" w:cs="Times New Roman"/>
                <w:sz w:val="24"/>
                <w:szCs w:val="24"/>
              </w:rPr>
            </w:pPr>
          </w:p>
        </w:tc>
        <w:tc>
          <w:tcPr>
            <w:tcW w:w="2268" w:type="dxa"/>
            <w:vMerge/>
          </w:tcPr>
          <w:p w:rsidRPr="00192A4B" w:rsidR="00192A4B" w:rsidRDefault="00192A4B" w14:paraId="622F731C" w14:textId="77777777">
            <w:pPr>
              <w:jc w:val="both"/>
              <w:rPr>
                <w:rFonts w:ascii="Times New Roman" w:hAnsi="Times New Roman" w:cs="Times New Roman"/>
                <w:sz w:val="24"/>
                <w:szCs w:val="24"/>
              </w:rPr>
            </w:pPr>
          </w:p>
        </w:tc>
        <w:tc>
          <w:tcPr>
            <w:tcW w:w="6296" w:type="dxa"/>
          </w:tcPr>
          <w:p w:rsidRPr="00192A4B" w:rsidR="00192A4B" w:rsidRDefault="00192A4B" w14:paraId="515FDA47" w14:textId="77777777">
            <w:pPr>
              <w:jc w:val="both"/>
              <w:rPr>
                <w:rFonts w:ascii="Times New Roman" w:hAnsi="Times New Roman" w:cs="Times New Roman"/>
                <w:sz w:val="24"/>
                <w:szCs w:val="24"/>
              </w:rPr>
            </w:pPr>
            <w:r w:rsidRPr="00192A4B">
              <w:rPr>
                <w:rFonts w:ascii="Times New Roman" w:hAnsi="Times New Roman" w:cs="Times New Roman"/>
                <w:sz w:val="24"/>
                <w:szCs w:val="24"/>
              </w:rPr>
              <w:t>2) kura sodīta par tīša noziedzīga nodarījuma izdarīšanu (neatkarīgi no sodāmības dzēšanas vai noņemšanas);</w:t>
            </w:r>
          </w:p>
        </w:tc>
        <w:tc>
          <w:tcPr>
            <w:tcW w:w="1362" w:type="dxa"/>
          </w:tcPr>
          <w:p w:rsidRPr="00192A4B" w:rsidR="00192A4B" w:rsidRDefault="00192A4B" w14:paraId="6545BF37"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192A4B" w:rsidTr="000C0A10" w14:paraId="065AEF32" w14:textId="77777777">
        <w:tc>
          <w:tcPr>
            <w:tcW w:w="530" w:type="dxa"/>
            <w:vMerge/>
          </w:tcPr>
          <w:p w:rsidR="00192A4B" w:rsidRDefault="00192A4B" w14:paraId="194A1654" w14:textId="77777777">
            <w:pPr>
              <w:jc w:val="center"/>
              <w:rPr>
                <w:rFonts w:ascii="Times New Roman" w:hAnsi="Times New Roman" w:cs="Times New Roman"/>
                <w:sz w:val="24"/>
                <w:szCs w:val="24"/>
              </w:rPr>
            </w:pPr>
          </w:p>
        </w:tc>
        <w:tc>
          <w:tcPr>
            <w:tcW w:w="2268" w:type="dxa"/>
            <w:vMerge/>
          </w:tcPr>
          <w:p w:rsidRPr="00192A4B" w:rsidR="00192A4B" w:rsidRDefault="00192A4B" w14:paraId="4A4763F0" w14:textId="77777777">
            <w:pPr>
              <w:jc w:val="both"/>
              <w:rPr>
                <w:rFonts w:ascii="Times New Roman" w:hAnsi="Times New Roman" w:cs="Times New Roman"/>
                <w:sz w:val="24"/>
                <w:szCs w:val="24"/>
              </w:rPr>
            </w:pPr>
          </w:p>
        </w:tc>
        <w:tc>
          <w:tcPr>
            <w:tcW w:w="6296" w:type="dxa"/>
          </w:tcPr>
          <w:p w:rsidRPr="00192A4B" w:rsidR="00192A4B" w:rsidRDefault="00192A4B" w14:paraId="2FD1DCB5" w14:textId="77777777">
            <w:pPr>
              <w:jc w:val="both"/>
              <w:rPr>
                <w:rFonts w:ascii="Times New Roman" w:hAnsi="Times New Roman" w:cs="Times New Roman"/>
                <w:sz w:val="24"/>
                <w:szCs w:val="24"/>
              </w:rPr>
            </w:pPr>
            <w:r w:rsidRPr="00192A4B">
              <w:rPr>
                <w:rFonts w:ascii="Times New Roman" w:hAnsi="Times New Roman" w:cs="Times New Roman"/>
                <w:sz w:val="24"/>
                <w:szCs w:val="24"/>
              </w:rPr>
              <w:t>3) kura atbrīvota no kriminālatbildības, soda vai soda izciešanas par tīša noziedzīga nodarījuma izdarīšanu;</w:t>
            </w:r>
          </w:p>
        </w:tc>
        <w:tc>
          <w:tcPr>
            <w:tcW w:w="1362" w:type="dxa"/>
          </w:tcPr>
          <w:p w:rsidRPr="00192A4B" w:rsidR="00192A4B" w:rsidRDefault="00192A4B" w14:paraId="210CE286"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192A4B" w:rsidTr="000C0A10" w14:paraId="12462DD6" w14:textId="77777777">
        <w:tc>
          <w:tcPr>
            <w:tcW w:w="530" w:type="dxa"/>
            <w:vMerge/>
          </w:tcPr>
          <w:p w:rsidR="00192A4B" w:rsidRDefault="00192A4B" w14:paraId="699713B3" w14:textId="77777777">
            <w:pPr>
              <w:jc w:val="center"/>
              <w:rPr>
                <w:rFonts w:ascii="Times New Roman" w:hAnsi="Times New Roman" w:cs="Times New Roman"/>
                <w:sz w:val="24"/>
                <w:szCs w:val="24"/>
              </w:rPr>
            </w:pPr>
          </w:p>
        </w:tc>
        <w:tc>
          <w:tcPr>
            <w:tcW w:w="2268" w:type="dxa"/>
            <w:vMerge/>
          </w:tcPr>
          <w:p w:rsidRPr="00192A4B" w:rsidR="00192A4B" w:rsidRDefault="00192A4B" w14:paraId="63DB9F41" w14:textId="77777777">
            <w:pPr>
              <w:jc w:val="both"/>
              <w:rPr>
                <w:rFonts w:ascii="Times New Roman" w:hAnsi="Times New Roman" w:cs="Times New Roman"/>
                <w:sz w:val="24"/>
                <w:szCs w:val="24"/>
              </w:rPr>
            </w:pPr>
          </w:p>
        </w:tc>
        <w:tc>
          <w:tcPr>
            <w:tcW w:w="6296" w:type="dxa"/>
          </w:tcPr>
          <w:p w:rsidRPr="00192A4B" w:rsidR="00192A4B" w:rsidRDefault="00192A4B" w14:paraId="7B7969A9" w14:textId="77777777">
            <w:pPr>
              <w:jc w:val="both"/>
              <w:rPr>
                <w:rFonts w:ascii="Times New Roman" w:hAnsi="Times New Roman" w:cs="Times New Roman"/>
                <w:sz w:val="24"/>
                <w:szCs w:val="24"/>
              </w:rPr>
            </w:pPr>
            <w:r w:rsidRPr="00192A4B">
              <w:rPr>
                <w:rFonts w:ascii="Times New Roman" w:hAnsi="Times New Roman" w:cs="Times New Roman"/>
                <w:sz w:val="24"/>
                <w:szCs w:val="24"/>
              </w:rPr>
              <w:t>4) kura saukta pie kriminālatbildības par tīša noziedzīga nodarījuma izdarīšanu, bet kriminālprocess ir izbeigts sakarā ar noilgumu, izlīgumu, apžēlošanu vai amnestiju;</w:t>
            </w:r>
          </w:p>
        </w:tc>
        <w:tc>
          <w:tcPr>
            <w:tcW w:w="1362" w:type="dxa"/>
          </w:tcPr>
          <w:p w:rsidRPr="00192A4B" w:rsidR="00192A4B" w:rsidRDefault="00192A4B" w14:paraId="7BD76B8E"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192A4B" w:rsidTr="000C0A10" w14:paraId="10439E97" w14:textId="77777777">
        <w:tc>
          <w:tcPr>
            <w:tcW w:w="530" w:type="dxa"/>
            <w:vMerge/>
          </w:tcPr>
          <w:p w:rsidR="00192A4B" w:rsidRDefault="00192A4B" w14:paraId="295918FA" w14:textId="77777777">
            <w:pPr>
              <w:jc w:val="center"/>
              <w:rPr>
                <w:rFonts w:ascii="Times New Roman" w:hAnsi="Times New Roman" w:cs="Times New Roman"/>
                <w:sz w:val="24"/>
                <w:szCs w:val="24"/>
              </w:rPr>
            </w:pPr>
          </w:p>
        </w:tc>
        <w:tc>
          <w:tcPr>
            <w:tcW w:w="2268" w:type="dxa"/>
            <w:vMerge/>
          </w:tcPr>
          <w:p w:rsidRPr="00192A4B" w:rsidR="00192A4B" w:rsidRDefault="00192A4B" w14:paraId="5A1FE511" w14:textId="77777777">
            <w:pPr>
              <w:jc w:val="both"/>
              <w:rPr>
                <w:rFonts w:ascii="Times New Roman" w:hAnsi="Times New Roman" w:cs="Times New Roman"/>
                <w:sz w:val="24"/>
                <w:szCs w:val="24"/>
              </w:rPr>
            </w:pPr>
          </w:p>
        </w:tc>
        <w:tc>
          <w:tcPr>
            <w:tcW w:w="6296" w:type="dxa"/>
          </w:tcPr>
          <w:p w:rsidRPr="00192A4B" w:rsidR="00192A4B" w:rsidRDefault="00192A4B" w14:paraId="14A3AA80" w14:textId="77777777">
            <w:pPr>
              <w:jc w:val="both"/>
              <w:rPr>
                <w:rFonts w:ascii="Times New Roman" w:hAnsi="Times New Roman" w:cs="Times New Roman"/>
                <w:sz w:val="24"/>
                <w:szCs w:val="24"/>
              </w:rPr>
            </w:pPr>
            <w:r w:rsidRPr="00192A4B">
              <w:rPr>
                <w:rFonts w:ascii="Times New Roman" w:hAnsi="Times New Roman" w:cs="Times New Roman"/>
                <w:sz w:val="24"/>
                <w:szCs w:val="24"/>
              </w:rPr>
              <w:t>5) kura ir notiesātais, apsūdzētais vai aizdomās turamais kriminālprocesā par tīša noziedzīga nodarījuma izdarīšanu;</w:t>
            </w:r>
          </w:p>
        </w:tc>
        <w:tc>
          <w:tcPr>
            <w:tcW w:w="1362" w:type="dxa"/>
          </w:tcPr>
          <w:p w:rsidRPr="00192A4B" w:rsidR="00192A4B" w:rsidRDefault="00192A4B" w14:paraId="65D0A480" w14:textId="77777777">
            <w:pPr>
              <w:jc w:val="both"/>
              <w:rPr>
                <w:rFonts w:ascii="Times New Roman" w:hAnsi="Times New Roman" w:cs="Times New Roman"/>
                <w:color w:val="000000" w:themeColor="text1"/>
                <w:sz w:val="24"/>
                <w:szCs w:val="24"/>
              </w:rPr>
            </w:pPr>
            <w:r w:rsidRPr="00192A4B">
              <w:rPr>
                <w:rFonts w:ascii="Times New Roman" w:hAnsi="Times New Roman" w:cs="Times New Roman"/>
                <w:color w:val="000000" w:themeColor="text1"/>
                <w:sz w:val="24"/>
                <w:szCs w:val="24"/>
              </w:rPr>
              <w:t>terminēts</w:t>
            </w:r>
          </w:p>
        </w:tc>
      </w:tr>
      <w:tr w:rsidR="00961AEA" w:rsidTr="000C0A10" w14:paraId="2B158161" w14:textId="77777777">
        <w:tc>
          <w:tcPr>
            <w:tcW w:w="530" w:type="dxa"/>
            <w:vMerge w:val="restart"/>
          </w:tcPr>
          <w:p w:rsidR="00961AEA" w:rsidP="00621CC7" w:rsidRDefault="00961AEA" w14:paraId="0D27C367" w14:textId="77777777">
            <w:pPr>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vMerge w:val="restart"/>
          </w:tcPr>
          <w:p w:rsidRPr="00192A4B" w:rsidR="00961AEA" w:rsidP="00377190" w:rsidRDefault="00961AEA" w14:paraId="497FF0E7" w14:textId="77777777">
            <w:pPr>
              <w:jc w:val="both"/>
              <w:rPr>
                <w:rFonts w:ascii="Times New Roman" w:hAnsi="Times New Roman" w:cs="Times New Roman"/>
                <w:sz w:val="24"/>
                <w:szCs w:val="24"/>
              </w:rPr>
            </w:pPr>
            <w:r w:rsidRPr="00961AEA">
              <w:rPr>
                <w:rFonts w:ascii="Times New Roman" w:hAnsi="Times New Roman" w:cs="Times New Roman"/>
                <w:sz w:val="24"/>
                <w:szCs w:val="24"/>
              </w:rPr>
              <w:t>Alternatīvo ieguldījumu fondu un to pārvaldnieku likums</w:t>
            </w:r>
          </w:p>
        </w:tc>
        <w:tc>
          <w:tcPr>
            <w:tcW w:w="6296" w:type="dxa"/>
          </w:tcPr>
          <w:p w:rsidRPr="00961AEA" w:rsidR="00961AEA" w:rsidP="00377190" w:rsidRDefault="00961AEA" w14:paraId="4C49A762" w14:textId="77777777">
            <w:pPr>
              <w:jc w:val="both"/>
              <w:rPr>
                <w:rFonts w:ascii="Times New Roman" w:hAnsi="Times New Roman" w:cs="Times New Roman"/>
                <w:sz w:val="24"/>
                <w:szCs w:val="24"/>
              </w:rPr>
            </w:pPr>
            <w:r w:rsidRPr="00961AEA">
              <w:rPr>
                <w:rFonts w:ascii="Times New Roman" w:hAnsi="Times New Roman" w:cs="Times New Roman"/>
                <w:sz w:val="24"/>
                <w:szCs w:val="24"/>
              </w:rPr>
              <w:t>15.</w:t>
            </w:r>
            <w:r>
              <w:rPr>
                <w:rFonts w:ascii="Times New Roman" w:hAnsi="Times New Roman" w:cs="Times New Roman"/>
                <w:sz w:val="24"/>
                <w:szCs w:val="24"/>
              </w:rPr>
              <w:t> </w:t>
            </w:r>
            <w:r w:rsidRPr="00961AEA">
              <w:rPr>
                <w:rFonts w:ascii="Times New Roman" w:hAnsi="Times New Roman" w:cs="Times New Roman"/>
                <w:sz w:val="24"/>
                <w:szCs w:val="24"/>
              </w:rPr>
              <w:t>pants. Prasības pārvaldnieka amatpersonām</w:t>
            </w:r>
          </w:p>
          <w:p w:rsidRPr="00192A4B" w:rsidR="00961AEA" w:rsidP="00800A3C" w:rsidRDefault="00961AEA" w14:paraId="40A72FCC" w14:textId="77777777">
            <w:pPr>
              <w:jc w:val="both"/>
              <w:rPr>
                <w:rFonts w:ascii="Times New Roman" w:hAnsi="Times New Roman" w:cs="Times New Roman"/>
                <w:sz w:val="24"/>
                <w:szCs w:val="24"/>
              </w:rPr>
            </w:pPr>
            <w:r w:rsidRPr="00961AEA">
              <w:rPr>
                <w:rFonts w:ascii="Times New Roman" w:hAnsi="Times New Roman" w:cs="Times New Roman"/>
                <w:sz w:val="24"/>
                <w:szCs w:val="24"/>
              </w:rPr>
              <w:t>(3) Persona nedrīkst būt par amatpersonu šādos gadījumos:</w:t>
            </w:r>
          </w:p>
        </w:tc>
        <w:tc>
          <w:tcPr>
            <w:tcW w:w="1362" w:type="dxa"/>
          </w:tcPr>
          <w:p w:rsidRPr="00192A4B" w:rsidR="00961AEA" w:rsidP="00800A3C" w:rsidRDefault="00961AEA" w14:paraId="68E16CBD" w14:textId="77777777">
            <w:pPr>
              <w:jc w:val="both"/>
              <w:rPr>
                <w:rFonts w:ascii="Times New Roman" w:hAnsi="Times New Roman" w:cs="Times New Roman"/>
                <w:color w:val="000000" w:themeColor="text1"/>
                <w:sz w:val="24"/>
                <w:szCs w:val="24"/>
              </w:rPr>
            </w:pPr>
          </w:p>
        </w:tc>
      </w:tr>
      <w:tr w:rsidR="00961AEA" w:rsidTr="000C0A10" w14:paraId="52D3C234" w14:textId="77777777">
        <w:tc>
          <w:tcPr>
            <w:tcW w:w="530" w:type="dxa"/>
            <w:vMerge/>
          </w:tcPr>
          <w:p w:rsidR="00961AEA" w:rsidRDefault="00961AEA" w14:paraId="73111D3C" w14:textId="77777777">
            <w:pPr>
              <w:jc w:val="center"/>
              <w:rPr>
                <w:rFonts w:ascii="Times New Roman" w:hAnsi="Times New Roman" w:cs="Times New Roman"/>
                <w:sz w:val="24"/>
                <w:szCs w:val="24"/>
              </w:rPr>
            </w:pPr>
          </w:p>
        </w:tc>
        <w:tc>
          <w:tcPr>
            <w:tcW w:w="2268" w:type="dxa"/>
            <w:vMerge/>
          </w:tcPr>
          <w:p w:rsidRPr="00192A4B" w:rsidR="00961AEA" w:rsidRDefault="00961AEA" w14:paraId="729B6D12" w14:textId="77777777">
            <w:pPr>
              <w:jc w:val="both"/>
              <w:rPr>
                <w:rFonts w:ascii="Times New Roman" w:hAnsi="Times New Roman" w:cs="Times New Roman"/>
                <w:sz w:val="24"/>
                <w:szCs w:val="24"/>
              </w:rPr>
            </w:pPr>
          </w:p>
        </w:tc>
        <w:tc>
          <w:tcPr>
            <w:tcW w:w="6296" w:type="dxa"/>
          </w:tcPr>
          <w:p w:rsidRPr="00961AEA" w:rsidR="00961AEA" w:rsidRDefault="00961AEA" w14:paraId="4FB4497E" w14:textId="77777777">
            <w:pPr>
              <w:jc w:val="both"/>
              <w:rPr>
                <w:rFonts w:ascii="Times New Roman" w:hAnsi="Times New Roman" w:cs="Times New Roman"/>
                <w:sz w:val="24"/>
                <w:szCs w:val="24"/>
              </w:rPr>
            </w:pPr>
            <w:r w:rsidRPr="00961AEA">
              <w:rPr>
                <w:rFonts w:ascii="Times New Roman" w:hAnsi="Times New Roman" w:cs="Times New Roman"/>
                <w:sz w:val="24"/>
                <w:szCs w:val="24"/>
              </w:rPr>
              <w:t>1) tā ir sodīta par tīša noziedzīga nodarījuma izdarīšanu (neatkarīgi no sodāmības dzēšanas vai noņemšanas);</w:t>
            </w:r>
          </w:p>
        </w:tc>
        <w:tc>
          <w:tcPr>
            <w:tcW w:w="1362" w:type="dxa"/>
          </w:tcPr>
          <w:p w:rsidRPr="00192A4B" w:rsidR="00961AEA" w:rsidRDefault="00961AEA" w14:paraId="52744DA6"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961AEA" w:rsidTr="000C0A10" w14:paraId="03588275" w14:textId="77777777">
        <w:tc>
          <w:tcPr>
            <w:tcW w:w="530" w:type="dxa"/>
            <w:vMerge/>
          </w:tcPr>
          <w:p w:rsidR="00961AEA" w:rsidRDefault="00961AEA" w14:paraId="20CE2A1F" w14:textId="77777777">
            <w:pPr>
              <w:jc w:val="center"/>
              <w:rPr>
                <w:rFonts w:ascii="Times New Roman" w:hAnsi="Times New Roman" w:cs="Times New Roman"/>
                <w:sz w:val="24"/>
                <w:szCs w:val="24"/>
              </w:rPr>
            </w:pPr>
          </w:p>
        </w:tc>
        <w:tc>
          <w:tcPr>
            <w:tcW w:w="2268" w:type="dxa"/>
            <w:vMerge/>
          </w:tcPr>
          <w:p w:rsidRPr="00192A4B" w:rsidR="00961AEA" w:rsidRDefault="00961AEA" w14:paraId="2032A9F3" w14:textId="77777777">
            <w:pPr>
              <w:jc w:val="both"/>
              <w:rPr>
                <w:rFonts w:ascii="Times New Roman" w:hAnsi="Times New Roman" w:cs="Times New Roman"/>
                <w:sz w:val="24"/>
                <w:szCs w:val="24"/>
              </w:rPr>
            </w:pPr>
          </w:p>
        </w:tc>
        <w:tc>
          <w:tcPr>
            <w:tcW w:w="6296" w:type="dxa"/>
          </w:tcPr>
          <w:p w:rsidRPr="00961AEA" w:rsidR="00961AEA" w:rsidRDefault="00961AEA" w14:paraId="52AE9C14" w14:textId="77777777">
            <w:pPr>
              <w:jc w:val="both"/>
              <w:rPr>
                <w:rFonts w:ascii="Times New Roman" w:hAnsi="Times New Roman" w:cs="Times New Roman"/>
                <w:sz w:val="24"/>
                <w:szCs w:val="24"/>
              </w:rPr>
            </w:pPr>
            <w:r w:rsidRPr="00961AEA">
              <w:rPr>
                <w:rFonts w:ascii="Times New Roman" w:hAnsi="Times New Roman" w:cs="Times New Roman"/>
                <w:sz w:val="24"/>
                <w:szCs w:val="24"/>
              </w:rPr>
              <w:t>2) tā ir saukta pie kriminālatbildības par tīša noziedzīga nodarījuma izdarīšanu, arī tad, ja krimināllieta pret personu izbeigta uz nereabilitējoša pamata;</w:t>
            </w:r>
          </w:p>
        </w:tc>
        <w:tc>
          <w:tcPr>
            <w:tcW w:w="1362" w:type="dxa"/>
          </w:tcPr>
          <w:p w:rsidRPr="00192A4B" w:rsidR="00961AEA" w:rsidRDefault="00961AEA" w14:paraId="0FA68C14"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BC00C0" w:rsidTr="000C0A10" w14:paraId="2E2A8FAC" w14:textId="77777777">
        <w:tc>
          <w:tcPr>
            <w:tcW w:w="530" w:type="dxa"/>
            <w:vMerge w:val="restart"/>
          </w:tcPr>
          <w:p w:rsidR="00BC00C0" w:rsidP="00621CC7" w:rsidRDefault="00BC00C0" w14:paraId="759175E7" w14:textId="77777777">
            <w:pPr>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vMerge w:val="restart"/>
          </w:tcPr>
          <w:p w:rsidRPr="00192A4B" w:rsidR="00BC00C0" w:rsidP="00377190" w:rsidRDefault="00BC00C0" w14:paraId="68650FFC" w14:textId="77777777">
            <w:pPr>
              <w:jc w:val="both"/>
              <w:rPr>
                <w:rFonts w:ascii="Times New Roman" w:hAnsi="Times New Roman" w:cs="Times New Roman"/>
                <w:sz w:val="24"/>
                <w:szCs w:val="24"/>
              </w:rPr>
            </w:pPr>
            <w:r w:rsidRPr="00961AEA">
              <w:rPr>
                <w:rFonts w:ascii="Times New Roman" w:hAnsi="Times New Roman" w:cs="Times New Roman"/>
                <w:sz w:val="24"/>
                <w:szCs w:val="24"/>
              </w:rPr>
              <w:t>Finanšu instrumentu tirgus likums</w:t>
            </w:r>
          </w:p>
        </w:tc>
        <w:tc>
          <w:tcPr>
            <w:tcW w:w="6296" w:type="dxa"/>
          </w:tcPr>
          <w:p w:rsidRPr="00961AEA" w:rsidR="00BC00C0" w:rsidP="00377190" w:rsidRDefault="00BC00C0" w14:paraId="08231423" w14:textId="77777777">
            <w:pPr>
              <w:jc w:val="both"/>
              <w:rPr>
                <w:rFonts w:ascii="Times New Roman" w:hAnsi="Times New Roman" w:cs="Times New Roman"/>
                <w:sz w:val="24"/>
                <w:szCs w:val="24"/>
              </w:rPr>
            </w:pPr>
            <w:r w:rsidRPr="00961AEA">
              <w:rPr>
                <w:rFonts w:ascii="Times New Roman" w:hAnsi="Times New Roman" w:cs="Times New Roman"/>
                <w:sz w:val="24"/>
                <w:szCs w:val="24"/>
              </w:rPr>
              <w:t>31.</w:t>
            </w:r>
            <w:r w:rsidR="00A11FB2">
              <w:rPr>
                <w:rFonts w:ascii="Times New Roman" w:hAnsi="Times New Roman" w:cs="Times New Roman"/>
                <w:sz w:val="24"/>
                <w:szCs w:val="24"/>
              </w:rPr>
              <w:t> </w:t>
            </w:r>
            <w:r w:rsidRPr="00961AEA">
              <w:rPr>
                <w:rFonts w:ascii="Times New Roman" w:hAnsi="Times New Roman" w:cs="Times New Roman"/>
                <w:sz w:val="24"/>
                <w:szCs w:val="24"/>
              </w:rPr>
              <w:t>pants. Prasības regulētā tirgus organizētāja valdes un padomes locekļiem</w:t>
            </w:r>
          </w:p>
          <w:p w:rsidRPr="00192A4B" w:rsidR="00BC00C0" w:rsidP="00800A3C" w:rsidRDefault="00BC00C0" w14:paraId="44C8312C" w14:textId="77777777">
            <w:pPr>
              <w:jc w:val="both"/>
              <w:rPr>
                <w:rFonts w:ascii="Times New Roman" w:hAnsi="Times New Roman" w:cs="Times New Roman"/>
                <w:sz w:val="24"/>
                <w:szCs w:val="24"/>
              </w:rPr>
            </w:pPr>
            <w:r w:rsidRPr="00961AEA">
              <w:rPr>
                <w:rFonts w:ascii="Times New Roman" w:hAnsi="Times New Roman" w:cs="Times New Roman"/>
                <w:sz w:val="24"/>
                <w:szCs w:val="24"/>
              </w:rPr>
              <w:lastRenderedPageBreak/>
              <w:t>(2) Par regulētā tirgus organizētāja valdes un padomes locekli nedrīkst būt persona:</w:t>
            </w:r>
          </w:p>
        </w:tc>
        <w:tc>
          <w:tcPr>
            <w:tcW w:w="1362" w:type="dxa"/>
          </w:tcPr>
          <w:p w:rsidRPr="00192A4B" w:rsidR="00BC00C0" w:rsidP="00800A3C" w:rsidRDefault="00BC00C0" w14:paraId="4F133023" w14:textId="77777777">
            <w:pPr>
              <w:jc w:val="both"/>
              <w:rPr>
                <w:rFonts w:ascii="Times New Roman" w:hAnsi="Times New Roman" w:cs="Times New Roman"/>
                <w:color w:val="000000" w:themeColor="text1"/>
                <w:sz w:val="24"/>
                <w:szCs w:val="24"/>
              </w:rPr>
            </w:pPr>
          </w:p>
        </w:tc>
      </w:tr>
      <w:tr w:rsidR="00BC00C0" w:rsidTr="000C0A10" w14:paraId="137B7C95" w14:textId="77777777">
        <w:tc>
          <w:tcPr>
            <w:tcW w:w="530" w:type="dxa"/>
            <w:vMerge/>
          </w:tcPr>
          <w:p w:rsidR="00BC00C0" w:rsidRDefault="00BC00C0" w14:paraId="31D694F9" w14:textId="77777777">
            <w:pPr>
              <w:jc w:val="center"/>
              <w:rPr>
                <w:rFonts w:ascii="Times New Roman" w:hAnsi="Times New Roman" w:cs="Times New Roman"/>
                <w:sz w:val="24"/>
                <w:szCs w:val="24"/>
              </w:rPr>
            </w:pPr>
          </w:p>
        </w:tc>
        <w:tc>
          <w:tcPr>
            <w:tcW w:w="2268" w:type="dxa"/>
            <w:vMerge/>
          </w:tcPr>
          <w:p w:rsidRPr="00192A4B" w:rsidR="00BC00C0" w:rsidRDefault="00BC00C0" w14:paraId="101DE5FB" w14:textId="77777777">
            <w:pPr>
              <w:jc w:val="both"/>
              <w:rPr>
                <w:rFonts w:ascii="Times New Roman" w:hAnsi="Times New Roman" w:cs="Times New Roman"/>
                <w:sz w:val="24"/>
                <w:szCs w:val="24"/>
              </w:rPr>
            </w:pPr>
          </w:p>
        </w:tc>
        <w:tc>
          <w:tcPr>
            <w:tcW w:w="6296" w:type="dxa"/>
          </w:tcPr>
          <w:p w:rsidRPr="00961AEA" w:rsidR="00BC00C0" w:rsidRDefault="00BC00C0" w14:paraId="660C99A2" w14:textId="77777777">
            <w:pPr>
              <w:jc w:val="both"/>
              <w:rPr>
                <w:rFonts w:ascii="Times New Roman" w:hAnsi="Times New Roman" w:cs="Times New Roman"/>
                <w:sz w:val="24"/>
                <w:szCs w:val="24"/>
              </w:rPr>
            </w:pPr>
            <w:r w:rsidRPr="00961AEA">
              <w:rPr>
                <w:rFonts w:ascii="Times New Roman" w:hAnsi="Times New Roman" w:cs="Times New Roman"/>
                <w:sz w:val="24"/>
                <w:szCs w:val="24"/>
              </w:rPr>
              <w:t>1) kura ir notiesāta par tīša noziedzīga nodarījuma izdarīšanu (tai skaitā par ļaunprātīgu bankrotu);</w:t>
            </w:r>
          </w:p>
        </w:tc>
        <w:tc>
          <w:tcPr>
            <w:tcW w:w="1362" w:type="dxa"/>
          </w:tcPr>
          <w:p w:rsidRPr="00192A4B" w:rsidR="00BC00C0" w:rsidRDefault="00BC00C0" w14:paraId="0C6ED8B0"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BC00C0" w:rsidTr="000C0A10" w14:paraId="4E121EA9" w14:textId="77777777">
        <w:tc>
          <w:tcPr>
            <w:tcW w:w="530" w:type="dxa"/>
            <w:vMerge/>
          </w:tcPr>
          <w:p w:rsidR="00BC00C0" w:rsidRDefault="00BC00C0" w14:paraId="03670CCA" w14:textId="77777777">
            <w:pPr>
              <w:jc w:val="center"/>
              <w:rPr>
                <w:rFonts w:ascii="Times New Roman" w:hAnsi="Times New Roman" w:cs="Times New Roman"/>
                <w:sz w:val="24"/>
                <w:szCs w:val="24"/>
              </w:rPr>
            </w:pPr>
          </w:p>
        </w:tc>
        <w:tc>
          <w:tcPr>
            <w:tcW w:w="2268" w:type="dxa"/>
            <w:vMerge/>
          </w:tcPr>
          <w:p w:rsidRPr="00192A4B" w:rsidR="00BC00C0" w:rsidRDefault="00BC00C0" w14:paraId="23625EC0" w14:textId="77777777">
            <w:pPr>
              <w:jc w:val="both"/>
              <w:rPr>
                <w:rFonts w:ascii="Times New Roman" w:hAnsi="Times New Roman" w:cs="Times New Roman"/>
                <w:sz w:val="24"/>
                <w:szCs w:val="24"/>
              </w:rPr>
            </w:pPr>
          </w:p>
        </w:tc>
        <w:tc>
          <w:tcPr>
            <w:tcW w:w="6296" w:type="dxa"/>
          </w:tcPr>
          <w:p w:rsidRPr="00961AEA" w:rsidR="00BC00C0" w:rsidRDefault="00BC00C0" w14:paraId="0FD9BC87" w14:textId="77777777">
            <w:pPr>
              <w:jc w:val="both"/>
              <w:rPr>
                <w:rFonts w:ascii="Times New Roman" w:hAnsi="Times New Roman" w:cs="Times New Roman"/>
                <w:sz w:val="24"/>
                <w:szCs w:val="24"/>
              </w:rPr>
            </w:pPr>
            <w:r w:rsidRPr="00961AEA">
              <w:rPr>
                <w:rFonts w:ascii="Times New Roman" w:hAnsi="Times New Roman" w:cs="Times New Roman"/>
                <w:sz w:val="24"/>
                <w:szCs w:val="24"/>
              </w:rPr>
              <w:t>2) kura ir notiesāta par tīša noziedzīga nodarījuma izdarīšanu, kaut arī ir atbrīvota no soda izciešanas sakarā ar noilgumu, apžēlošanu vai amnestiju;</w:t>
            </w:r>
          </w:p>
        </w:tc>
        <w:tc>
          <w:tcPr>
            <w:tcW w:w="1362" w:type="dxa"/>
          </w:tcPr>
          <w:p w:rsidRPr="00192A4B" w:rsidR="00BC00C0" w:rsidRDefault="00BC00C0" w14:paraId="2F22332D"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BC00C0" w:rsidTr="000C0A10" w14:paraId="5ADE4019" w14:textId="77777777">
        <w:tc>
          <w:tcPr>
            <w:tcW w:w="530" w:type="dxa"/>
            <w:vMerge/>
          </w:tcPr>
          <w:p w:rsidR="00BC00C0" w:rsidRDefault="00BC00C0" w14:paraId="282F2704" w14:textId="77777777">
            <w:pPr>
              <w:jc w:val="center"/>
              <w:rPr>
                <w:rFonts w:ascii="Times New Roman" w:hAnsi="Times New Roman" w:cs="Times New Roman"/>
                <w:sz w:val="24"/>
                <w:szCs w:val="24"/>
              </w:rPr>
            </w:pPr>
          </w:p>
        </w:tc>
        <w:tc>
          <w:tcPr>
            <w:tcW w:w="2268" w:type="dxa"/>
            <w:vMerge/>
          </w:tcPr>
          <w:p w:rsidRPr="00192A4B" w:rsidR="00BC00C0" w:rsidRDefault="00BC00C0" w14:paraId="33F89454" w14:textId="77777777">
            <w:pPr>
              <w:jc w:val="both"/>
              <w:rPr>
                <w:rFonts w:ascii="Times New Roman" w:hAnsi="Times New Roman" w:cs="Times New Roman"/>
                <w:sz w:val="24"/>
                <w:szCs w:val="24"/>
              </w:rPr>
            </w:pPr>
          </w:p>
        </w:tc>
        <w:tc>
          <w:tcPr>
            <w:tcW w:w="6296" w:type="dxa"/>
          </w:tcPr>
          <w:p w:rsidRPr="00961AEA" w:rsidR="00AA3653" w:rsidRDefault="00BC00C0" w14:paraId="625F261E" w14:textId="77777777">
            <w:pPr>
              <w:jc w:val="both"/>
              <w:rPr>
                <w:rFonts w:ascii="Times New Roman" w:hAnsi="Times New Roman" w:cs="Times New Roman"/>
                <w:sz w:val="24"/>
                <w:szCs w:val="24"/>
              </w:rPr>
            </w:pPr>
            <w:r w:rsidRPr="00961AEA">
              <w:rPr>
                <w:rFonts w:ascii="Times New Roman" w:hAnsi="Times New Roman" w:cs="Times New Roman"/>
                <w:sz w:val="24"/>
                <w:szCs w:val="24"/>
              </w:rPr>
              <w:t>3) pret kuru ierosinātā krimināllieta par tīša noziedzīga nodarījuma izdarīšanu ir izbeigta sakarā ar noilgumu vai amnestiju;</w:t>
            </w:r>
          </w:p>
        </w:tc>
        <w:tc>
          <w:tcPr>
            <w:tcW w:w="1362" w:type="dxa"/>
          </w:tcPr>
          <w:p w:rsidRPr="00192A4B" w:rsidR="00BC00C0" w:rsidRDefault="00BC00C0" w14:paraId="7746314D"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BC00C0" w:rsidTr="000C0A10" w14:paraId="5E660DD9" w14:textId="77777777">
        <w:tc>
          <w:tcPr>
            <w:tcW w:w="530" w:type="dxa"/>
            <w:vMerge/>
          </w:tcPr>
          <w:p w:rsidR="00BC00C0" w:rsidRDefault="00BC00C0" w14:paraId="1B4DD2EE" w14:textId="77777777">
            <w:pPr>
              <w:jc w:val="center"/>
              <w:rPr>
                <w:rFonts w:ascii="Times New Roman" w:hAnsi="Times New Roman" w:cs="Times New Roman"/>
                <w:sz w:val="24"/>
                <w:szCs w:val="24"/>
              </w:rPr>
            </w:pPr>
          </w:p>
        </w:tc>
        <w:tc>
          <w:tcPr>
            <w:tcW w:w="2268" w:type="dxa"/>
            <w:vMerge/>
          </w:tcPr>
          <w:p w:rsidRPr="00192A4B" w:rsidR="00BC00C0" w:rsidRDefault="00BC00C0" w14:paraId="13A1B1C1" w14:textId="77777777">
            <w:pPr>
              <w:jc w:val="both"/>
              <w:rPr>
                <w:rFonts w:ascii="Times New Roman" w:hAnsi="Times New Roman" w:cs="Times New Roman"/>
                <w:sz w:val="24"/>
                <w:szCs w:val="24"/>
              </w:rPr>
            </w:pPr>
          </w:p>
        </w:tc>
        <w:tc>
          <w:tcPr>
            <w:tcW w:w="6296" w:type="dxa"/>
          </w:tcPr>
          <w:p w:rsidRPr="00961AEA" w:rsidR="00BC00C0" w:rsidRDefault="00BC00C0" w14:paraId="3D2D02EB" w14:textId="77777777">
            <w:pPr>
              <w:jc w:val="both"/>
              <w:rPr>
                <w:rFonts w:ascii="Times New Roman" w:hAnsi="Times New Roman" w:cs="Times New Roman"/>
                <w:sz w:val="24"/>
                <w:szCs w:val="24"/>
              </w:rPr>
            </w:pPr>
            <w:r w:rsidRPr="00961AEA">
              <w:rPr>
                <w:rFonts w:ascii="Times New Roman" w:hAnsi="Times New Roman" w:cs="Times New Roman"/>
                <w:sz w:val="24"/>
                <w:szCs w:val="24"/>
              </w:rPr>
              <w:t>4) kura saukta pie kriminālatbildības, bet pret kuru krimināllieta izbeigta uz nereabilitējoša pamata;</w:t>
            </w:r>
          </w:p>
        </w:tc>
        <w:tc>
          <w:tcPr>
            <w:tcW w:w="1362" w:type="dxa"/>
          </w:tcPr>
          <w:p w:rsidRPr="00192A4B" w:rsidR="00BC00C0" w:rsidRDefault="00BC00C0" w14:paraId="02D5C7FE" w14:textId="77777777">
            <w:pPr>
              <w:jc w:val="both"/>
              <w:rPr>
                <w:rFonts w:ascii="Times New Roman" w:hAnsi="Times New Roman" w:cs="Times New Roman"/>
                <w:color w:val="000000" w:themeColor="text1"/>
                <w:sz w:val="24"/>
                <w:szCs w:val="24"/>
              </w:rPr>
            </w:pPr>
            <w:r w:rsidRPr="00192A4B">
              <w:rPr>
                <w:rFonts w:ascii="Times New Roman" w:hAnsi="Times New Roman" w:cs="Times New Roman"/>
                <w:sz w:val="24"/>
                <w:szCs w:val="24"/>
              </w:rPr>
              <w:t>absolūts</w:t>
            </w:r>
          </w:p>
        </w:tc>
      </w:tr>
      <w:tr w:rsidR="00BC00C0" w:rsidTr="000C0A10" w14:paraId="27757D2B" w14:textId="77777777">
        <w:tc>
          <w:tcPr>
            <w:tcW w:w="530" w:type="dxa"/>
            <w:vMerge/>
          </w:tcPr>
          <w:p w:rsidR="00BC00C0" w:rsidRDefault="00BC00C0" w14:paraId="0C2E2EFB" w14:textId="77777777">
            <w:pPr>
              <w:jc w:val="center"/>
              <w:rPr>
                <w:rFonts w:ascii="Times New Roman" w:hAnsi="Times New Roman" w:cs="Times New Roman"/>
                <w:sz w:val="24"/>
                <w:szCs w:val="24"/>
              </w:rPr>
            </w:pPr>
          </w:p>
        </w:tc>
        <w:tc>
          <w:tcPr>
            <w:tcW w:w="2268" w:type="dxa"/>
            <w:vMerge/>
          </w:tcPr>
          <w:p w:rsidRPr="00192A4B" w:rsidR="00BC00C0" w:rsidRDefault="00BC00C0" w14:paraId="62CD01F0" w14:textId="77777777">
            <w:pPr>
              <w:jc w:val="both"/>
              <w:rPr>
                <w:rFonts w:ascii="Times New Roman" w:hAnsi="Times New Roman" w:cs="Times New Roman"/>
                <w:sz w:val="24"/>
                <w:szCs w:val="24"/>
              </w:rPr>
            </w:pPr>
          </w:p>
        </w:tc>
        <w:tc>
          <w:tcPr>
            <w:tcW w:w="6296" w:type="dxa"/>
          </w:tcPr>
          <w:p w:rsidRPr="00854C31" w:rsidR="00BC00C0" w:rsidRDefault="00BC00C0" w14:paraId="6DD03B36" w14:textId="1BBCF4EB">
            <w:pPr>
              <w:jc w:val="both"/>
              <w:rPr>
                <w:rFonts w:ascii="Times New Roman" w:hAnsi="Times New Roman" w:cs="Times New Roman"/>
                <w:sz w:val="24"/>
                <w:szCs w:val="24"/>
              </w:rPr>
            </w:pPr>
            <w:r w:rsidRPr="00854C31">
              <w:rPr>
                <w:rFonts w:ascii="Times New Roman" w:hAnsi="Times New Roman" w:cs="Times New Roman"/>
                <w:sz w:val="24"/>
                <w:szCs w:val="24"/>
              </w:rPr>
              <w:t>55.</w:t>
            </w:r>
            <w:r w:rsidRPr="00854C31">
              <w:rPr>
                <w:rFonts w:ascii="Times New Roman" w:hAnsi="Times New Roman" w:cs="Times New Roman"/>
                <w:sz w:val="24"/>
                <w:szCs w:val="24"/>
                <w:vertAlign w:val="superscript"/>
              </w:rPr>
              <w:t>6</w:t>
            </w:r>
            <w:r w:rsidR="00A11FB2">
              <w:rPr>
                <w:rFonts w:ascii="Times New Roman" w:hAnsi="Times New Roman" w:cs="Times New Roman"/>
                <w:sz w:val="24"/>
                <w:szCs w:val="24"/>
              </w:rPr>
              <w:t> </w:t>
            </w:r>
            <w:r w:rsidRPr="00854C31">
              <w:rPr>
                <w:rFonts w:ascii="Times New Roman" w:hAnsi="Times New Roman" w:cs="Times New Roman"/>
                <w:sz w:val="24"/>
                <w:szCs w:val="24"/>
              </w:rPr>
              <w:t>pants. Revīzijas komitejas sastāvs un struktūra</w:t>
            </w:r>
          </w:p>
          <w:p w:rsidRPr="00961AEA" w:rsidR="00BC00C0" w:rsidRDefault="00BC00C0" w14:paraId="687C7D74" w14:textId="77777777">
            <w:pPr>
              <w:jc w:val="both"/>
              <w:rPr>
                <w:rFonts w:ascii="Times New Roman" w:hAnsi="Times New Roman" w:cs="Times New Roman"/>
                <w:sz w:val="24"/>
                <w:szCs w:val="24"/>
              </w:rPr>
            </w:pPr>
            <w:r w:rsidRPr="00854C31">
              <w:rPr>
                <w:rFonts w:ascii="Times New Roman" w:hAnsi="Times New Roman" w:cs="Times New Roman"/>
                <w:sz w:val="24"/>
                <w:szCs w:val="24"/>
              </w:rPr>
              <w:t>(4) Par revīzijas komitejas locekli var būt tikai rīcībspējīga fiziskā persona, kurai ir nevainojama reputācija un nav atņemtas tiesības veikt komercdarbību. Personai ir nevainojama reputācija, ja uz to neattiecas neviens no šādiem apstākļiem:</w:t>
            </w:r>
          </w:p>
        </w:tc>
        <w:tc>
          <w:tcPr>
            <w:tcW w:w="1362" w:type="dxa"/>
          </w:tcPr>
          <w:p w:rsidRPr="00192A4B" w:rsidR="00BC00C0" w:rsidRDefault="00BC00C0" w14:paraId="0AE5A848" w14:textId="77777777">
            <w:pPr>
              <w:jc w:val="both"/>
              <w:rPr>
                <w:rFonts w:ascii="Times New Roman" w:hAnsi="Times New Roman" w:cs="Times New Roman"/>
                <w:sz w:val="24"/>
                <w:szCs w:val="24"/>
              </w:rPr>
            </w:pPr>
          </w:p>
        </w:tc>
      </w:tr>
      <w:tr w:rsidR="00BC00C0" w:rsidTr="000C0A10" w14:paraId="34441B8E" w14:textId="77777777">
        <w:tc>
          <w:tcPr>
            <w:tcW w:w="530" w:type="dxa"/>
            <w:vMerge/>
          </w:tcPr>
          <w:p w:rsidR="00BC00C0" w:rsidRDefault="00BC00C0" w14:paraId="614F9823" w14:textId="77777777">
            <w:pPr>
              <w:jc w:val="center"/>
              <w:rPr>
                <w:rFonts w:ascii="Times New Roman" w:hAnsi="Times New Roman" w:cs="Times New Roman"/>
                <w:sz w:val="24"/>
                <w:szCs w:val="24"/>
              </w:rPr>
            </w:pPr>
          </w:p>
        </w:tc>
        <w:tc>
          <w:tcPr>
            <w:tcW w:w="2268" w:type="dxa"/>
            <w:vMerge/>
          </w:tcPr>
          <w:p w:rsidRPr="00192A4B" w:rsidR="00BC00C0" w:rsidRDefault="00BC00C0" w14:paraId="458C556D" w14:textId="77777777">
            <w:pPr>
              <w:jc w:val="both"/>
              <w:rPr>
                <w:rFonts w:ascii="Times New Roman" w:hAnsi="Times New Roman" w:cs="Times New Roman"/>
                <w:sz w:val="24"/>
                <w:szCs w:val="24"/>
              </w:rPr>
            </w:pPr>
          </w:p>
        </w:tc>
        <w:tc>
          <w:tcPr>
            <w:tcW w:w="6296" w:type="dxa"/>
          </w:tcPr>
          <w:p w:rsidRPr="00BC00C0" w:rsidR="00BC00C0" w:rsidRDefault="00BC00C0" w14:paraId="33B600DA" w14:textId="77777777">
            <w:pPr>
              <w:jc w:val="both"/>
              <w:rPr>
                <w:rFonts w:ascii="Times New Roman" w:hAnsi="Times New Roman" w:cs="Times New Roman"/>
                <w:sz w:val="24"/>
                <w:szCs w:val="24"/>
              </w:rPr>
            </w:pPr>
            <w:r w:rsidRPr="00BC00C0">
              <w:rPr>
                <w:rFonts w:ascii="Times New Roman" w:hAnsi="Times New Roman" w:cs="Times New Roman"/>
                <w:sz w:val="24"/>
                <w:szCs w:val="24"/>
              </w:rPr>
              <w:t>1) persona ar tādu tiesas spriedumu vai prokurora priekšrakstu par sodu, kas stājies spēkā un kļuvis neapstrīdams, ir atzīta par vainīgu tīša noziedzīga nodarījuma izdarīšanā (neatkarīgi no sodāmības dzēšanas vai noņemšanas);</w:t>
            </w:r>
          </w:p>
        </w:tc>
        <w:tc>
          <w:tcPr>
            <w:tcW w:w="1362" w:type="dxa"/>
          </w:tcPr>
          <w:p w:rsidRPr="00192A4B" w:rsidR="00BC00C0" w:rsidRDefault="00BC00C0" w14:paraId="684B8542"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BC00C0" w:rsidTr="000C0A10" w14:paraId="723B5654" w14:textId="77777777">
        <w:tc>
          <w:tcPr>
            <w:tcW w:w="530" w:type="dxa"/>
            <w:vMerge/>
          </w:tcPr>
          <w:p w:rsidR="00BC00C0" w:rsidRDefault="00BC00C0" w14:paraId="33E1E39D" w14:textId="77777777">
            <w:pPr>
              <w:jc w:val="center"/>
              <w:rPr>
                <w:rFonts w:ascii="Times New Roman" w:hAnsi="Times New Roman" w:cs="Times New Roman"/>
                <w:sz w:val="24"/>
                <w:szCs w:val="24"/>
              </w:rPr>
            </w:pPr>
          </w:p>
        </w:tc>
        <w:tc>
          <w:tcPr>
            <w:tcW w:w="2268" w:type="dxa"/>
            <w:vMerge/>
          </w:tcPr>
          <w:p w:rsidRPr="00192A4B" w:rsidR="00BC00C0" w:rsidRDefault="00BC00C0" w14:paraId="7BE5CD62" w14:textId="77777777">
            <w:pPr>
              <w:jc w:val="both"/>
              <w:rPr>
                <w:rFonts w:ascii="Times New Roman" w:hAnsi="Times New Roman" w:cs="Times New Roman"/>
                <w:sz w:val="24"/>
                <w:szCs w:val="24"/>
              </w:rPr>
            </w:pPr>
          </w:p>
        </w:tc>
        <w:tc>
          <w:tcPr>
            <w:tcW w:w="6296" w:type="dxa"/>
          </w:tcPr>
          <w:p w:rsidRPr="00BC00C0" w:rsidR="00BC00C0" w:rsidRDefault="00BC00C0" w14:paraId="3A051027" w14:textId="77777777">
            <w:pPr>
              <w:jc w:val="both"/>
              <w:rPr>
                <w:rFonts w:ascii="Times New Roman" w:hAnsi="Times New Roman" w:cs="Times New Roman"/>
                <w:sz w:val="24"/>
                <w:szCs w:val="24"/>
              </w:rPr>
            </w:pPr>
            <w:r w:rsidRPr="00BC00C0">
              <w:rPr>
                <w:rFonts w:ascii="Times New Roman" w:hAnsi="Times New Roman" w:cs="Times New Roman"/>
                <w:sz w:val="24"/>
                <w:szCs w:val="24"/>
              </w:rPr>
              <w:t>2) persona ir saukta pie kriminālatbildības par tīša noziedzīga nodarījuma izdarīšanu, bet pieņemts lēmums par kriminālprocesa izbeigšanu uz nereabilitējoša pamata.</w:t>
            </w:r>
          </w:p>
        </w:tc>
        <w:tc>
          <w:tcPr>
            <w:tcW w:w="1362" w:type="dxa"/>
          </w:tcPr>
          <w:p w:rsidRPr="00192A4B" w:rsidR="00BC00C0" w:rsidRDefault="00BC00C0" w14:paraId="6F498334"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BC00C0" w:rsidTr="000C0A10" w14:paraId="457EA185" w14:textId="77777777">
        <w:tc>
          <w:tcPr>
            <w:tcW w:w="530" w:type="dxa"/>
            <w:vMerge/>
          </w:tcPr>
          <w:p w:rsidR="00BC00C0" w:rsidRDefault="00BC00C0" w14:paraId="696BB8D8" w14:textId="77777777">
            <w:pPr>
              <w:jc w:val="center"/>
              <w:rPr>
                <w:rFonts w:ascii="Times New Roman" w:hAnsi="Times New Roman" w:cs="Times New Roman"/>
                <w:sz w:val="24"/>
                <w:szCs w:val="24"/>
              </w:rPr>
            </w:pPr>
          </w:p>
        </w:tc>
        <w:tc>
          <w:tcPr>
            <w:tcW w:w="2268" w:type="dxa"/>
            <w:vMerge/>
          </w:tcPr>
          <w:p w:rsidRPr="00192A4B" w:rsidR="00BC00C0" w:rsidRDefault="00BC00C0" w14:paraId="649F18B3" w14:textId="77777777">
            <w:pPr>
              <w:jc w:val="both"/>
              <w:rPr>
                <w:rFonts w:ascii="Times New Roman" w:hAnsi="Times New Roman" w:cs="Times New Roman"/>
                <w:sz w:val="24"/>
                <w:szCs w:val="24"/>
              </w:rPr>
            </w:pPr>
          </w:p>
        </w:tc>
        <w:tc>
          <w:tcPr>
            <w:tcW w:w="6296" w:type="dxa"/>
          </w:tcPr>
          <w:p w:rsidRPr="00BC00C0" w:rsidR="00BC00C0" w:rsidRDefault="00BC00C0" w14:paraId="468369E3" w14:textId="3B0CA600">
            <w:pPr>
              <w:jc w:val="both"/>
              <w:rPr>
                <w:rFonts w:ascii="Times New Roman" w:hAnsi="Times New Roman" w:cs="Times New Roman"/>
                <w:sz w:val="24"/>
                <w:szCs w:val="24"/>
              </w:rPr>
            </w:pPr>
            <w:r w:rsidRPr="00BC00C0">
              <w:rPr>
                <w:rFonts w:ascii="Times New Roman" w:hAnsi="Times New Roman" w:cs="Times New Roman"/>
                <w:sz w:val="24"/>
                <w:szCs w:val="24"/>
              </w:rPr>
              <w:t>103.</w:t>
            </w:r>
            <w:r w:rsidRPr="00BC00C0">
              <w:rPr>
                <w:rFonts w:ascii="Times New Roman" w:hAnsi="Times New Roman" w:cs="Times New Roman"/>
                <w:sz w:val="24"/>
                <w:szCs w:val="24"/>
                <w:vertAlign w:val="superscript"/>
              </w:rPr>
              <w:t>2</w:t>
            </w:r>
            <w:r w:rsidR="00A11FB2">
              <w:rPr>
                <w:rFonts w:ascii="Times New Roman" w:hAnsi="Times New Roman" w:cs="Times New Roman"/>
                <w:sz w:val="24"/>
                <w:szCs w:val="24"/>
              </w:rPr>
              <w:t> </w:t>
            </w:r>
            <w:r w:rsidRPr="00BC00C0">
              <w:rPr>
                <w:rFonts w:ascii="Times New Roman" w:hAnsi="Times New Roman" w:cs="Times New Roman"/>
                <w:sz w:val="24"/>
                <w:szCs w:val="24"/>
              </w:rPr>
              <w:t>pants. Ieguldījumu pakalpojumu sniegšana ar piesaistīto aģentu starpniecību</w:t>
            </w:r>
          </w:p>
          <w:p w:rsidRPr="00BC00C0" w:rsidR="00BC00C0" w:rsidRDefault="00BC00C0" w14:paraId="3A8201A8" w14:textId="77777777">
            <w:pPr>
              <w:jc w:val="both"/>
              <w:rPr>
                <w:rFonts w:ascii="Times New Roman" w:hAnsi="Times New Roman" w:cs="Times New Roman"/>
                <w:sz w:val="24"/>
                <w:szCs w:val="24"/>
              </w:rPr>
            </w:pPr>
            <w:r w:rsidRPr="00BC00C0">
              <w:rPr>
                <w:rFonts w:ascii="Times New Roman" w:hAnsi="Times New Roman" w:cs="Times New Roman"/>
                <w:sz w:val="24"/>
                <w:szCs w:val="24"/>
              </w:rPr>
              <w:t>(3) Par piesaistītā aģenta atbildīgo personu un darbinieku, kas ir tieši iesaistīts šā panta pirmajā daļā minēto ar ieguldījumu pakalpojumu sniegšanu saistīto darbību veikšanā, nevar būt persona:</w:t>
            </w:r>
          </w:p>
        </w:tc>
        <w:tc>
          <w:tcPr>
            <w:tcW w:w="1362" w:type="dxa"/>
          </w:tcPr>
          <w:p w:rsidRPr="00192A4B" w:rsidR="00BC00C0" w:rsidRDefault="00BC00C0" w14:paraId="28865BDB" w14:textId="77777777">
            <w:pPr>
              <w:jc w:val="both"/>
              <w:rPr>
                <w:rFonts w:ascii="Times New Roman" w:hAnsi="Times New Roman" w:cs="Times New Roman"/>
                <w:sz w:val="24"/>
                <w:szCs w:val="24"/>
              </w:rPr>
            </w:pPr>
          </w:p>
        </w:tc>
      </w:tr>
      <w:tr w:rsidR="00BC00C0" w:rsidTr="000C0A10" w14:paraId="7746BF7F" w14:textId="77777777">
        <w:tc>
          <w:tcPr>
            <w:tcW w:w="530" w:type="dxa"/>
            <w:vMerge/>
          </w:tcPr>
          <w:p w:rsidR="00BC00C0" w:rsidRDefault="00BC00C0" w14:paraId="260757AA" w14:textId="77777777">
            <w:pPr>
              <w:jc w:val="center"/>
              <w:rPr>
                <w:rFonts w:ascii="Times New Roman" w:hAnsi="Times New Roman" w:cs="Times New Roman"/>
                <w:sz w:val="24"/>
                <w:szCs w:val="24"/>
              </w:rPr>
            </w:pPr>
          </w:p>
        </w:tc>
        <w:tc>
          <w:tcPr>
            <w:tcW w:w="2268" w:type="dxa"/>
            <w:vMerge/>
          </w:tcPr>
          <w:p w:rsidRPr="00192A4B" w:rsidR="00BC00C0" w:rsidRDefault="00BC00C0" w14:paraId="02BAE143" w14:textId="77777777">
            <w:pPr>
              <w:jc w:val="both"/>
              <w:rPr>
                <w:rFonts w:ascii="Times New Roman" w:hAnsi="Times New Roman" w:cs="Times New Roman"/>
                <w:sz w:val="24"/>
                <w:szCs w:val="24"/>
              </w:rPr>
            </w:pPr>
          </w:p>
        </w:tc>
        <w:tc>
          <w:tcPr>
            <w:tcW w:w="6296" w:type="dxa"/>
          </w:tcPr>
          <w:p w:rsidRPr="00BC00C0" w:rsidR="00BC00C0" w:rsidRDefault="00BC00C0" w14:paraId="56608C46" w14:textId="77777777">
            <w:pPr>
              <w:jc w:val="both"/>
              <w:rPr>
                <w:rFonts w:ascii="Times New Roman" w:hAnsi="Times New Roman" w:cs="Times New Roman"/>
                <w:sz w:val="24"/>
                <w:szCs w:val="24"/>
              </w:rPr>
            </w:pPr>
            <w:r w:rsidRPr="00BC00C0">
              <w:rPr>
                <w:rFonts w:ascii="Times New Roman" w:hAnsi="Times New Roman" w:cs="Times New Roman"/>
                <w:sz w:val="24"/>
                <w:szCs w:val="24"/>
              </w:rPr>
              <w:t>1) kura ir notiesāta par tīša noziedzīga nodarījuma izdarīšanu;</w:t>
            </w:r>
          </w:p>
        </w:tc>
        <w:tc>
          <w:tcPr>
            <w:tcW w:w="1362" w:type="dxa"/>
          </w:tcPr>
          <w:p w:rsidRPr="00192A4B" w:rsidR="00BC00C0" w:rsidRDefault="00BC00C0" w14:paraId="50F23777"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BC00C0" w:rsidTr="000C0A10" w14:paraId="296DC8CE" w14:textId="77777777">
        <w:tc>
          <w:tcPr>
            <w:tcW w:w="530" w:type="dxa"/>
            <w:vMerge/>
          </w:tcPr>
          <w:p w:rsidR="00BC00C0" w:rsidRDefault="00BC00C0" w14:paraId="702D6139" w14:textId="77777777">
            <w:pPr>
              <w:jc w:val="center"/>
              <w:rPr>
                <w:rFonts w:ascii="Times New Roman" w:hAnsi="Times New Roman" w:cs="Times New Roman"/>
                <w:sz w:val="24"/>
                <w:szCs w:val="24"/>
              </w:rPr>
            </w:pPr>
          </w:p>
        </w:tc>
        <w:tc>
          <w:tcPr>
            <w:tcW w:w="2268" w:type="dxa"/>
            <w:vMerge/>
          </w:tcPr>
          <w:p w:rsidRPr="00192A4B" w:rsidR="00BC00C0" w:rsidRDefault="00BC00C0" w14:paraId="17F7ABBD" w14:textId="77777777">
            <w:pPr>
              <w:jc w:val="both"/>
              <w:rPr>
                <w:rFonts w:ascii="Times New Roman" w:hAnsi="Times New Roman" w:cs="Times New Roman"/>
                <w:sz w:val="24"/>
                <w:szCs w:val="24"/>
              </w:rPr>
            </w:pPr>
          </w:p>
        </w:tc>
        <w:tc>
          <w:tcPr>
            <w:tcW w:w="6296" w:type="dxa"/>
          </w:tcPr>
          <w:p w:rsidRPr="00BC00C0" w:rsidR="00BC00C0" w:rsidRDefault="00BC00C0" w14:paraId="13843805" w14:textId="77777777">
            <w:pPr>
              <w:jc w:val="both"/>
              <w:rPr>
                <w:rFonts w:ascii="Times New Roman" w:hAnsi="Times New Roman" w:cs="Times New Roman"/>
                <w:sz w:val="24"/>
                <w:szCs w:val="24"/>
              </w:rPr>
            </w:pPr>
            <w:r w:rsidRPr="00BC00C0">
              <w:rPr>
                <w:rFonts w:ascii="Times New Roman" w:hAnsi="Times New Roman" w:cs="Times New Roman"/>
                <w:sz w:val="24"/>
                <w:szCs w:val="24"/>
              </w:rPr>
              <w:t>2) kura ir notiesāta par tīša noziedzīga nodarījuma izdarīšanu, kaut arī atbrīvota no soda izciešanas sakarā ar noilgumu, apžēlošanu vai amnestiju;</w:t>
            </w:r>
          </w:p>
        </w:tc>
        <w:tc>
          <w:tcPr>
            <w:tcW w:w="1362" w:type="dxa"/>
          </w:tcPr>
          <w:p w:rsidRPr="00192A4B" w:rsidR="00BC00C0" w:rsidRDefault="00BC00C0" w14:paraId="5265E0CC"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BC00C0" w:rsidTr="000C0A10" w14:paraId="3971A8CA" w14:textId="77777777">
        <w:tc>
          <w:tcPr>
            <w:tcW w:w="530" w:type="dxa"/>
            <w:vMerge/>
          </w:tcPr>
          <w:p w:rsidR="00BC00C0" w:rsidRDefault="00BC00C0" w14:paraId="73BD4061" w14:textId="77777777">
            <w:pPr>
              <w:jc w:val="center"/>
              <w:rPr>
                <w:rFonts w:ascii="Times New Roman" w:hAnsi="Times New Roman" w:cs="Times New Roman"/>
                <w:sz w:val="24"/>
                <w:szCs w:val="24"/>
              </w:rPr>
            </w:pPr>
          </w:p>
        </w:tc>
        <w:tc>
          <w:tcPr>
            <w:tcW w:w="2268" w:type="dxa"/>
            <w:vMerge/>
          </w:tcPr>
          <w:p w:rsidRPr="00192A4B" w:rsidR="00BC00C0" w:rsidRDefault="00BC00C0" w14:paraId="3E5BB642" w14:textId="77777777">
            <w:pPr>
              <w:jc w:val="both"/>
              <w:rPr>
                <w:rFonts w:ascii="Times New Roman" w:hAnsi="Times New Roman" w:cs="Times New Roman"/>
                <w:sz w:val="24"/>
                <w:szCs w:val="24"/>
              </w:rPr>
            </w:pPr>
          </w:p>
        </w:tc>
        <w:tc>
          <w:tcPr>
            <w:tcW w:w="6296" w:type="dxa"/>
          </w:tcPr>
          <w:p w:rsidRPr="00BC00C0" w:rsidR="00BC00C0" w:rsidRDefault="00BC00C0" w14:paraId="5F6BE6E7" w14:textId="77777777">
            <w:pPr>
              <w:jc w:val="both"/>
              <w:rPr>
                <w:rFonts w:ascii="Times New Roman" w:hAnsi="Times New Roman" w:cs="Times New Roman"/>
                <w:sz w:val="24"/>
                <w:szCs w:val="24"/>
              </w:rPr>
            </w:pPr>
            <w:r w:rsidRPr="00BC00C0">
              <w:rPr>
                <w:rFonts w:ascii="Times New Roman" w:hAnsi="Times New Roman" w:cs="Times New Roman"/>
                <w:sz w:val="24"/>
                <w:szCs w:val="24"/>
              </w:rPr>
              <w:t>3) pret kuru ierosinātā krimināllieta par tīša noziedzīga nodarījuma izdarīšanu ir izbeigta sakarā ar noilgumu vai amnestiju;</w:t>
            </w:r>
          </w:p>
        </w:tc>
        <w:tc>
          <w:tcPr>
            <w:tcW w:w="1362" w:type="dxa"/>
          </w:tcPr>
          <w:p w:rsidRPr="00192A4B" w:rsidR="00BC00C0" w:rsidRDefault="00BC00C0" w14:paraId="49861F75" w14:textId="77777777">
            <w:pPr>
              <w:jc w:val="both"/>
              <w:rPr>
                <w:rFonts w:ascii="Times New Roman" w:hAnsi="Times New Roman" w:cs="Times New Roman"/>
                <w:sz w:val="24"/>
                <w:szCs w:val="24"/>
              </w:rPr>
            </w:pPr>
          </w:p>
        </w:tc>
      </w:tr>
      <w:tr w:rsidR="00BC00C0" w:rsidTr="000C0A10" w14:paraId="3D2EAD2C" w14:textId="77777777">
        <w:tc>
          <w:tcPr>
            <w:tcW w:w="530" w:type="dxa"/>
            <w:vMerge/>
          </w:tcPr>
          <w:p w:rsidR="00BC00C0" w:rsidRDefault="00BC00C0" w14:paraId="58652CB1" w14:textId="77777777">
            <w:pPr>
              <w:jc w:val="center"/>
              <w:rPr>
                <w:rFonts w:ascii="Times New Roman" w:hAnsi="Times New Roman" w:cs="Times New Roman"/>
                <w:sz w:val="24"/>
                <w:szCs w:val="24"/>
              </w:rPr>
            </w:pPr>
          </w:p>
        </w:tc>
        <w:tc>
          <w:tcPr>
            <w:tcW w:w="2268" w:type="dxa"/>
            <w:vMerge/>
          </w:tcPr>
          <w:p w:rsidRPr="00192A4B" w:rsidR="00BC00C0" w:rsidRDefault="00BC00C0" w14:paraId="3C705DF0" w14:textId="77777777">
            <w:pPr>
              <w:jc w:val="both"/>
              <w:rPr>
                <w:rFonts w:ascii="Times New Roman" w:hAnsi="Times New Roman" w:cs="Times New Roman"/>
                <w:sz w:val="24"/>
                <w:szCs w:val="24"/>
              </w:rPr>
            </w:pPr>
          </w:p>
        </w:tc>
        <w:tc>
          <w:tcPr>
            <w:tcW w:w="6296" w:type="dxa"/>
          </w:tcPr>
          <w:p w:rsidRPr="00BC00C0" w:rsidR="00BC00C0" w:rsidRDefault="00BC00C0" w14:paraId="3DD09FA6" w14:textId="77777777">
            <w:pPr>
              <w:jc w:val="both"/>
              <w:rPr>
                <w:rFonts w:ascii="Times New Roman" w:hAnsi="Times New Roman" w:cs="Times New Roman"/>
                <w:sz w:val="24"/>
                <w:szCs w:val="24"/>
              </w:rPr>
            </w:pPr>
            <w:r w:rsidRPr="00BC00C0">
              <w:rPr>
                <w:rFonts w:ascii="Times New Roman" w:hAnsi="Times New Roman" w:cs="Times New Roman"/>
                <w:sz w:val="24"/>
                <w:szCs w:val="24"/>
              </w:rPr>
              <w:t>4) kura saukta pie kriminālatbildības par tīša noziedzīga nodarījuma izdarīšanu, bet krimināllieta pret to izbeigta uz nereabilitējoša pamata.</w:t>
            </w:r>
          </w:p>
        </w:tc>
        <w:tc>
          <w:tcPr>
            <w:tcW w:w="1362" w:type="dxa"/>
          </w:tcPr>
          <w:p w:rsidRPr="00192A4B" w:rsidR="00BC00C0" w:rsidRDefault="00BC00C0" w14:paraId="07896685"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BC00C0" w:rsidTr="000C0A10" w14:paraId="58D7DDAA" w14:textId="77777777">
        <w:tc>
          <w:tcPr>
            <w:tcW w:w="530" w:type="dxa"/>
            <w:vMerge/>
          </w:tcPr>
          <w:p w:rsidR="00BC00C0" w:rsidRDefault="00BC00C0" w14:paraId="42B634F2" w14:textId="77777777">
            <w:pPr>
              <w:jc w:val="center"/>
              <w:rPr>
                <w:rFonts w:ascii="Times New Roman" w:hAnsi="Times New Roman" w:cs="Times New Roman"/>
                <w:sz w:val="24"/>
                <w:szCs w:val="24"/>
              </w:rPr>
            </w:pPr>
          </w:p>
        </w:tc>
        <w:tc>
          <w:tcPr>
            <w:tcW w:w="2268" w:type="dxa"/>
            <w:vMerge/>
          </w:tcPr>
          <w:p w:rsidRPr="00192A4B" w:rsidR="00BC00C0" w:rsidRDefault="00BC00C0" w14:paraId="6319F816" w14:textId="77777777">
            <w:pPr>
              <w:jc w:val="both"/>
              <w:rPr>
                <w:rFonts w:ascii="Times New Roman" w:hAnsi="Times New Roman" w:cs="Times New Roman"/>
                <w:sz w:val="24"/>
                <w:szCs w:val="24"/>
              </w:rPr>
            </w:pPr>
          </w:p>
        </w:tc>
        <w:tc>
          <w:tcPr>
            <w:tcW w:w="6296" w:type="dxa"/>
          </w:tcPr>
          <w:p w:rsidRPr="00BC00C0" w:rsidR="00BC00C0" w:rsidRDefault="00BC00C0" w14:paraId="764F4B77" w14:textId="6F49248A">
            <w:pPr>
              <w:jc w:val="both"/>
              <w:rPr>
                <w:rFonts w:ascii="Times New Roman" w:hAnsi="Times New Roman" w:cs="Times New Roman"/>
                <w:sz w:val="24"/>
                <w:szCs w:val="24"/>
              </w:rPr>
            </w:pPr>
            <w:r w:rsidRPr="00BC00C0">
              <w:rPr>
                <w:rFonts w:ascii="Times New Roman" w:hAnsi="Times New Roman" w:cs="Times New Roman"/>
                <w:sz w:val="24"/>
                <w:szCs w:val="24"/>
              </w:rPr>
              <w:t>106.</w:t>
            </w:r>
            <w:r w:rsidR="00A11FB2">
              <w:rPr>
                <w:rFonts w:ascii="Times New Roman" w:hAnsi="Times New Roman" w:cs="Times New Roman"/>
                <w:sz w:val="24"/>
                <w:szCs w:val="24"/>
              </w:rPr>
              <w:t> </w:t>
            </w:r>
            <w:r w:rsidRPr="00BC00C0">
              <w:rPr>
                <w:rFonts w:ascii="Times New Roman" w:hAnsi="Times New Roman" w:cs="Times New Roman"/>
                <w:sz w:val="24"/>
                <w:szCs w:val="24"/>
              </w:rPr>
              <w:t>pants. Prasības ieguldījumu brokeru sabiedrības amatpersonām</w:t>
            </w:r>
          </w:p>
          <w:p w:rsidRPr="00BC00C0" w:rsidR="00BC00C0" w:rsidRDefault="00BC00C0" w14:paraId="5B0F0E83" w14:textId="77777777">
            <w:pPr>
              <w:jc w:val="both"/>
              <w:rPr>
                <w:rFonts w:ascii="Times New Roman" w:hAnsi="Times New Roman" w:cs="Times New Roman"/>
                <w:sz w:val="24"/>
                <w:szCs w:val="24"/>
              </w:rPr>
            </w:pPr>
            <w:r w:rsidRPr="00BC00C0">
              <w:rPr>
                <w:rFonts w:ascii="Times New Roman" w:hAnsi="Times New Roman" w:cs="Times New Roman"/>
                <w:sz w:val="24"/>
                <w:szCs w:val="24"/>
              </w:rPr>
              <w:t>3) Par ieguldījumu brokeru sabiedrības valdes priekšsēdētāju, valdes locekli, par noziedzīgi iegūtu līdzekļu legalizācijas un terorisma finansēšanas novēršanas prasību izpildi atbildīgo personu, ārvalsts ieguldījumu brokeru sabiedrības filiāles vai ieguldījumu brokeru sabiedrības filiāles citā dalībvalstī vadītāju nevar būt persona, kura:</w:t>
            </w:r>
          </w:p>
        </w:tc>
        <w:tc>
          <w:tcPr>
            <w:tcW w:w="1362" w:type="dxa"/>
          </w:tcPr>
          <w:p w:rsidRPr="00192A4B" w:rsidR="00BC00C0" w:rsidRDefault="00BC00C0" w14:paraId="6BACA236" w14:textId="77777777">
            <w:pPr>
              <w:jc w:val="both"/>
              <w:rPr>
                <w:rFonts w:ascii="Times New Roman" w:hAnsi="Times New Roman" w:cs="Times New Roman"/>
                <w:sz w:val="24"/>
                <w:szCs w:val="24"/>
              </w:rPr>
            </w:pPr>
          </w:p>
        </w:tc>
      </w:tr>
      <w:tr w:rsidR="00BC00C0" w:rsidTr="000C0A10" w14:paraId="37F3411B" w14:textId="77777777">
        <w:tc>
          <w:tcPr>
            <w:tcW w:w="530" w:type="dxa"/>
            <w:vMerge/>
          </w:tcPr>
          <w:p w:rsidR="00BC00C0" w:rsidRDefault="00BC00C0" w14:paraId="6C5F99E6" w14:textId="77777777">
            <w:pPr>
              <w:jc w:val="center"/>
              <w:rPr>
                <w:rFonts w:ascii="Times New Roman" w:hAnsi="Times New Roman" w:cs="Times New Roman"/>
                <w:sz w:val="24"/>
                <w:szCs w:val="24"/>
              </w:rPr>
            </w:pPr>
          </w:p>
        </w:tc>
        <w:tc>
          <w:tcPr>
            <w:tcW w:w="2268" w:type="dxa"/>
            <w:vMerge/>
          </w:tcPr>
          <w:p w:rsidRPr="00192A4B" w:rsidR="00BC00C0" w:rsidRDefault="00BC00C0" w14:paraId="2A9FEFE9" w14:textId="77777777">
            <w:pPr>
              <w:jc w:val="both"/>
              <w:rPr>
                <w:rFonts w:ascii="Times New Roman" w:hAnsi="Times New Roman" w:cs="Times New Roman"/>
                <w:sz w:val="24"/>
                <w:szCs w:val="24"/>
              </w:rPr>
            </w:pPr>
          </w:p>
        </w:tc>
        <w:tc>
          <w:tcPr>
            <w:tcW w:w="6296" w:type="dxa"/>
          </w:tcPr>
          <w:p w:rsidRPr="00BC00C0" w:rsidR="00BC00C0" w:rsidRDefault="00BC00C0" w14:paraId="54C39216" w14:textId="77777777">
            <w:pPr>
              <w:jc w:val="both"/>
              <w:rPr>
                <w:rFonts w:ascii="Times New Roman" w:hAnsi="Times New Roman" w:cs="Times New Roman"/>
                <w:sz w:val="24"/>
                <w:szCs w:val="24"/>
              </w:rPr>
            </w:pPr>
            <w:r w:rsidRPr="00BC00C0">
              <w:rPr>
                <w:rFonts w:ascii="Times New Roman" w:hAnsi="Times New Roman" w:cs="Times New Roman"/>
                <w:sz w:val="24"/>
                <w:szCs w:val="24"/>
              </w:rPr>
              <w:t>1) ir sodīta par tīša noziedzīga nodarījuma izdarīšanu (neatkarīgi no sodāmības dzēšanas vai noņemšanas);</w:t>
            </w:r>
          </w:p>
        </w:tc>
        <w:tc>
          <w:tcPr>
            <w:tcW w:w="1362" w:type="dxa"/>
          </w:tcPr>
          <w:p w:rsidRPr="00192A4B" w:rsidR="00BC00C0" w:rsidRDefault="00BC00C0" w14:paraId="6DC84B07"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BC00C0" w:rsidTr="000C0A10" w14:paraId="2DF5F36E" w14:textId="77777777">
        <w:tc>
          <w:tcPr>
            <w:tcW w:w="530" w:type="dxa"/>
            <w:vMerge/>
          </w:tcPr>
          <w:p w:rsidR="00BC00C0" w:rsidRDefault="00BC00C0" w14:paraId="0A158280" w14:textId="77777777">
            <w:pPr>
              <w:jc w:val="center"/>
              <w:rPr>
                <w:rFonts w:ascii="Times New Roman" w:hAnsi="Times New Roman" w:cs="Times New Roman"/>
                <w:sz w:val="24"/>
                <w:szCs w:val="24"/>
              </w:rPr>
            </w:pPr>
          </w:p>
        </w:tc>
        <w:tc>
          <w:tcPr>
            <w:tcW w:w="2268" w:type="dxa"/>
            <w:vMerge/>
          </w:tcPr>
          <w:p w:rsidRPr="00192A4B" w:rsidR="00BC00C0" w:rsidRDefault="00BC00C0" w14:paraId="763C2C3B" w14:textId="77777777">
            <w:pPr>
              <w:jc w:val="both"/>
              <w:rPr>
                <w:rFonts w:ascii="Times New Roman" w:hAnsi="Times New Roman" w:cs="Times New Roman"/>
                <w:sz w:val="24"/>
                <w:szCs w:val="24"/>
              </w:rPr>
            </w:pPr>
          </w:p>
        </w:tc>
        <w:tc>
          <w:tcPr>
            <w:tcW w:w="6296" w:type="dxa"/>
          </w:tcPr>
          <w:p w:rsidRPr="00BC00C0" w:rsidR="00BC00C0" w:rsidRDefault="00BC00C0" w14:paraId="7D79DB6D" w14:textId="77777777">
            <w:pPr>
              <w:jc w:val="both"/>
              <w:rPr>
                <w:rFonts w:ascii="Times New Roman" w:hAnsi="Times New Roman" w:cs="Times New Roman"/>
                <w:sz w:val="24"/>
                <w:szCs w:val="24"/>
              </w:rPr>
            </w:pPr>
            <w:r w:rsidRPr="00BC00C0">
              <w:rPr>
                <w:rFonts w:ascii="Times New Roman" w:hAnsi="Times New Roman" w:cs="Times New Roman"/>
                <w:sz w:val="24"/>
                <w:szCs w:val="24"/>
              </w:rPr>
              <w:t>2) par tīša noziedzīga nodarījuma izdarīšanu notiesāta, atbrīvojot no soda vai pret kuru kriminālprocess izbeigts uz nereabilitējoša pamata.</w:t>
            </w:r>
          </w:p>
        </w:tc>
        <w:tc>
          <w:tcPr>
            <w:tcW w:w="1362" w:type="dxa"/>
          </w:tcPr>
          <w:p w:rsidRPr="00192A4B" w:rsidR="00BC00C0" w:rsidRDefault="00BC00C0" w14:paraId="46E3D883"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A3653" w:rsidTr="000C0A10" w14:paraId="6B9719D7" w14:textId="77777777">
        <w:tc>
          <w:tcPr>
            <w:tcW w:w="530" w:type="dxa"/>
            <w:vMerge w:val="restart"/>
          </w:tcPr>
          <w:p w:rsidR="00AA3653" w:rsidP="00621CC7" w:rsidRDefault="00AA3653" w14:paraId="4F8894A2" w14:textId="77777777">
            <w:pPr>
              <w:jc w:val="center"/>
              <w:rPr>
                <w:rFonts w:ascii="Times New Roman" w:hAnsi="Times New Roman" w:cs="Times New Roman"/>
                <w:sz w:val="24"/>
                <w:szCs w:val="24"/>
              </w:rPr>
            </w:pPr>
            <w:r>
              <w:rPr>
                <w:rFonts w:ascii="Times New Roman" w:hAnsi="Times New Roman" w:cs="Times New Roman"/>
                <w:sz w:val="24"/>
                <w:szCs w:val="24"/>
              </w:rPr>
              <w:t>23.</w:t>
            </w:r>
          </w:p>
        </w:tc>
        <w:tc>
          <w:tcPr>
            <w:tcW w:w="2268" w:type="dxa"/>
            <w:vMerge w:val="restart"/>
          </w:tcPr>
          <w:p w:rsidRPr="00192A4B" w:rsidR="00AA3653" w:rsidP="00377190" w:rsidRDefault="00AA3653" w14:paraId="45BAE43E" w14:textId="77777777">
            <w:pPr>
              <w:jc w:val="both"/>
              <w:rPr>
                <w:rFonts w:ascii="Times New Roman" w:hAnsi="Times New Roman" w:cs="Times New Roman"/>
                <w:sz w:val="24"/>
                <w:szCs w:val="24"/>
              </w:rPr>
            </w:pPr>
            <w:r w:rsidRPr="009A3905">
              <w:rPr>
                <w:rFonts w:ascii="Times New Roman" w:hAnsi="Times New Roman" w:cs="Times New Roman"/>
                <w:sz w:val="24"/>
                <w:szCs w:val="24"/>
              </w:rPr>
              <w:t>Kredītiestāžu likums</w:t>
            </w:r>
          </w:p>
        </w:tc>
        <w:tc>
          <w:tcPr>
            <w:tcW w:w="6296" w:type="dxa"/>
          </w:tcPr>
          <w:p w:rsidRPr="00BC00C0" w:rsidR="00AA3653" w:rsidP="00377190" w:rsidRDefault="00AA3653" w14:paraId="2DD2ECC0" w14:textId="77777777">
            <w:pPr>
              <w:jc w:val="both"/>
              <w:rPr>
                <w:rFonts w:ascii="Times New Roman" w:hAnsi="Times New Roman" w:cs="Times New Roman"/>
                <w:sz w:val="24"/>
                <w:szCs w:val="24"/>
              </w:rPr>
            </w:pPr>
            <w:r w:rsidRPr="009A3905">
              <w:rPr>
                <w:rFonts w:ascii="Times New Roman" w:hAnsi="Times New Roman" w:cs="Times New Roman"/>
                <w:sz w:val="24"/>
                <w:szCs w:val="24"/>
              </w:rPr>
              <w:t>25.</w:t>
            </w:r>
            <w:r>
              <w:rPr>
                <w:rFonts w:ascii="Times New Roman" w:hAnsi="Times New Roman" w:cs="Times New Roman"/>
                <w:sz w:val="24"/>
                <w:szCs w:val="24"/>
              </w:rPr>
              <w:t> </w:t>
            </w:r>
            <w:r w:rsidRPr="009A3905">
              <w:rPr>
                <w:rFonts w:ascii="Times New Roman" w:hAnsi="Times New Roman" w:cs="Times New Roman"/>
                <w:sz w:val="24"/>
                <w:szCs w:val="24"/>
              </w:rPr>
              <w:t>pants. (1) Par kredītiestādes valdes priekšsēdētāju, valdes locekli, iekšējā audita dienesta vadītāju, risku direktoru, par darbības atbilstības kontroli atbildīgo personu, par noziedzīgi iegūtu līdzekļu legalizācijas un terorisma un proliferācijas finansēšanas novēršanas prasību izpildi atbildīgo personu, sabiedrības kontrolieri, ārvalsts kredītiestādes filiāles vai kredītiestādes filiāles citā dalībvalstī vadītāju un prokūristu nevar būt persona:</w:t>
            </w:r>
          </w:p>
        </w:tc>
        <w:tc>
          <w:tcPr>
            <w:tcW w:w="1362" w:type="dxa"/>
          </w:tcPr>
          <w:p w:rsidRPr="00192A4B" w:rsidR="00AA3653" w:rsidP="00800A3C" w:rsidRDefault="00AA3653" w14:paraId="0FD14D81" w14:textId="77777777">
            <w:pPr>
              <w:jc w:val="both"/>
              <w:rPr>
                <w:rFonts w:ascii="Times New Roman" w:hAnsi="Times New Roman" w:cs="Times New Roman"/>
                <w:sz w:val="24"/>
                <w:szCs w:val="24"/>
              </w:rPr>
            </w:pPr>
          </w:p>
        </w:tc>
      </w:tr>
      <w:tr w:rsidR="00AA3653" w:rsidTr="000C0A10" w14:paraId="5B31DD28" w14:textId="77777777">
        <w:tc>
          <w:tcPr>
            <w:tcW w:w="530" w:type="dxa"/>
            <w:vMerge/>
          </w:tcPr>
          <w:p w:rsidR="00AA3653" w:rsidRDefault="00AA3653" w14:paraId="1EC72DFD" w14:textId="77777777">
            <w:pPr>
              <w:jc w:val="center"/>
              <w:rPr>
                <w:rFonts w:ascii="Times New Roman" w:hAnsi="Times New Roman" w:cs="Times New Roman"/>
                <w:sz w:val="24"/>
                <w:szCs w:val="24"/>
              </w:rPr>
            </w:pPr>
          </w:p>
        </w:tc>
        <w:tc>
          <w:tcPr>
            <w:tcW w:w="2268" w:type="dxa"/>
            <w:vMerge/>
          </w:tcPr>
          <w:p w:rsidRPr="009A3905" w:rsidR="00AA3653" w:rsidRDefault="00AA3653" w14:paraId="5A3C1781" w14:textId="77777777">
            <w:pPr>
              <w:jc w:val="both"/>
              <w:rPr>
                <w:rFonts w:ascii="Times New Roman" w:hAnsi="Times New Roman" w:cs="Times New Roman"/>
                <w:sz w:val="24"/>
                <w:szCs w:val="24"/>
              </w:rPr>
            </w:pPr>
          </w:p>
        </w:tc>
        <w:tc>
          <w:tcPr>
            <w:tcW w:w="6296" w:type="dxa"/>
          </w:tcPr>
          <w:p w:rsidRPr="009A3905" w:rsidR="00AA3653" w:rsidRDefault="00AA3653" w14:paraId="4E5E8C79" w14:textId="77777777">
            <w:pPr>
              <w:jc w:val="both"/>
              <w:rPr>
                <w:rFonts w:ascii="Times New Roman" w:hAnsi="Times New Roman" w:cs="Times New Roman"/>
                <w:sz w:val="24"/>
                <w:szCs w:val="24"/>
              </w:rPr>
            </w:pPr>
            <w:r w:rsidRPr="009A3905">
              <w:rPr>
                <w:rFonts w:ascii="Times New Roman" w:hAnsi="Times New Roman" w:cs="Times New Roman"/>
                <w:sz w:val="24"/>
                <w:szCs w:val="24"/>
              </w:rPr>
              <w:t>1) kura ir notiesāta par tīša noziedzīga nodarījuma izdarīšanu, arī novešanu līdz maksātnespējai (neatkarīgi no sodāmības dzēšanas vai noņemšanas);</w:t>
            </w:r>
          </w:p>
        </w:tc>
        <w:tc>
          <w:tcPr>
            <w:tcW w:w="1362" w:type="dxa"/>
          </w:tcPr>
          <w:p w:rsidRPr="00192A4B" w:rsidR="00AA3653" w:rsidRDefault="00AA3653" w14:paraId="1C3FEB48"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A3653" w:rsidTr="000C0A10" w14:paraId="7B740353" w14:textId="77777777">
        <w:tc>
          <w:tcPr>
            <w:tcW w:w="530" w:type="dxa"/>
            <w:vMerge/>
          </w:tcPr>
          <w:p w:rsidR="00AA3653" w:rsidRDefault="00AA3653" w14:paraId="22FE239F" w14:textId="77777777">
            <w:pPr>
              <w:jc w:val="center"/>
              <w:rPr>
                <w:rFonts w:ascii="Times New Roman" w:hAnsi="Times New Roman" w:cs="Times New Roman"/>
                <w:sz w:val="24"/>
                <w:szCs w:val="24"/>
              </w:rPr>
            </w:pPr>
          </w:p>
        </w:tc>
        <w:tc>
          <w:tcPr>
            <w:tcW w:w="2268" w:type="dxa"/>
            <w:vMerge/>
          </w:tcPr>
          <w:p w:rsidRPr="009A3905" w:rsidR="00AA3653" w:rsidRDefault="00AA3653" w14:paraId="0AA9474F" w14:textId="77777777">
            <w:pPr>
              <w:jc w:val="both"/>
              <w:rPr>
                <w:rFonts w:ascii="Times New Roman" w:hAnsi="Times New Roman" w:cs="Times New Roman"/>
                <w:sz w:val="24"/>
                <w:szCs w:val="24"/>
              </w:rPr>
            </w:pPr>
          </w:p>
        </w:tc>
        <w:tc>
          <w:tcPr>
            <w:tcW w:w="6296" w:type="dxa"/>
          </w:tcPr>
          <w:p w:rsidRPr="009A3905" w:rsidR="00AA3653" w:rsidRDefault="00AA3653" w14:paraId="1B214C30" w14:textId="77777777">
            <w:pPr>
              <w:jc w:val="both"/>
              <w:rPr>
                <w:rFonts w:ascii="Times New Roman" w:hAnsi="Times New Roman" w:cs="Times New Roman"/>
                <w:sz w:val="24"/>
                <w:szCs w:val="24"/>
              </w:rPr>
            </w:pPr>
            <w:r w:rsidRPr="009A3905">
              <w:rPr>
                <w:rFonts w:ascii="Times New Roman" w:hAnsi="Times New Roman" w:cs="Times New Roman"/>
                <w:sz w:val="24"/>
                <w:szCs w:val="24"/>
              </w:rPr>
              <w:t>2) pret kuru krimināllieta par tīša noziedzīga nodarījuma izdarīšanu izbeigta, arī tad, ja krimināllieta pret personu izbeigta uz nereabilitējoša pamata.</w:t>
            </w:r>
          </w:p>
        </w:tc>
        <w:tc>
          <w:tcPr>
            <w:tcW w:w="1362" w:type="dxa"/>
          </w:tcPr>
          <w:p w:rsidRPr="00192A4B" w:rsidR="00AA3653" w:rsidRDefault="00AA3653" w14:paraId="67748089"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A3653" w:rsidTr="000C0A10" w14:paraId="41F895FC" w14:textId="77777777">
        <w:tc>
          <w:tcPr>
            <w:tcW w:w="530" w:type="dxa"/>
            <w:vMerge/>
          </w:tcPr>
          <w:p w:rsidR="00AA3653" w:rsidRDefault="00AA3653" w14:paraId="2CB07526" w14:textId="77777777">
            <w:pPr>
              <w:jc w:val="center"/>
              <w:rPr>
                <w:rFonts w:ascii="Times New Roman" w:hAnsi="Times New Roman" w:cs="Times New Roman"/>
                <w:sz w:val="24"/>
                <w:szCs w:val="24"/>
              </w:rPr>
            </w:pPr>
          </w:p>
        </w:tc>
        <w:tc>
          <w:tcPr>
            <w:tcW w:w="2268" w:type="dxa"/>
            <w:vMerge/>
          </w:tcPr>
          <w:p w:rsidRPr="009A3905" w:rsidR="00AA3653" w:rsidRDefault="00AA3653" w14:paraId="088AFF29" w14:textId="77777777">
            <w:pPr>
              <w:jc w:val="both"/>
              <w:rPr>
                <w:rFonts w:ascii="Times New Roman" w:hAnsi="Times New Roman" w:cs="Times New Roman"/>
                <w:sz w:val="24"/>
                <w:szCs w:val="24"/>
              </w:rPr>
            </w:pPr>
          </w:p>
        </w:tc>
        <w:tc>
          <w:tcPr>
            <w:tcW w:w="6296" w:type="dxa"/>
          </w:tcPr>
          <w:p w:rsidRPr="00AE5140" w:rsidR="00AA3653" w:rsidRDefault="00AA3653" w14:paraId="576B7EE4" w14:textId="640BBA77">
            <w:pPr>
              <w:jc w:val="both"/>
              <w:rPr>
                <w:rFonts w:ascii="Times New Roman" w:hAnsi="Times New Roman" w:cs="Times New Roman"/>
                <w:sz w:val="24"/>
                <w:szCs w:val="24"/>
              </w:rPr>
            </w:pPr>
            <w:r w:rsidRPr="00AE5140">
              <w:rPr>
                <w:rFonts w:ascii="Times New Roman" w:hAnsi="Times New Roman" w:cs="Times New Roman"/>
                <w:sz w:val="24"/>
                <w:szCs w:val="24"/>
              </w:rPr>
              <w:t>34.</w:t>
            </w:r>
            <w:r w:rsidRPr="00AE5140">
              <w:rPr>
                <w:rFonts w:ascii="Times New Roman" w:hAnsi="Times New Roman" w:cs="Times New Roman"/>
                <w:sz w:val="24"/>
                <w:szCs w:val="24"/>
                <w:vertAlign w:val="superscript"/>
              </w:rPr>
              <w:t>5</w:t>
            </w:r>
            <w:r w:rsidR="00A11FB2">
              <w:rPr>
                <w:rFonts w:ascii="Times New Roman" w:hAnsi="Times New Roman" w:cs="Times New Roman"/>
                <w:sz w:val="24"/>
                <w:szCs w:val="24"/>
              </w:rPr>
              <w:t> </w:t>
            </w:r>
            <w:r w:rsidRPr="00AE5140">
              <w:rPr>
                <w:rFonts w:ascii="Times New Roman" w:hAnsi="Times New Roman" w:cs="Times New Roman"/>
                <w:sz w:val="24"/>
                <w:szCs w:val="24"/>
              </w:rPr>
              <w:t>pants.</w:t>
            </w:r>
          </w:p>
          <w:p w:rsidRPr="009A3905" w:rsidR="00AA3653" w:rsidRDefault="00AA3653" w14:paraId="51EFD71B" w14:textId="77777777">
            <w:pPr>
              <w:jc w:val="both"/>
              <w:rPr>
                <w:rFonts w:ascii="Times New Roman" w:hAnsi="Times New Roman" w:cs="Times New Roman"/>
                <w:sz w:val="24"/>
                <w:szCs w:val="24"/>
              </w:rPr>
            </w:pPr>
            <w:r w:rsidRPr="00AE5140">
              <w:rPr>
                <w:rFonts w:ascii="Times New Roman" w:hAnsi="Times New Roman" w:cs="Times New Roman"/>
                <w:sz w:val="24"/>
                <w:szCs w:val="24"/>
              </w:rPr>
              <w:t>3) Ja darba pienākumi kredītiestādē ir tieši saistīti ar finanšu pakalpojumu sniegšanu vai kredītriska pārvaldību vai ietekmē kredītiestādes riska profilu, kredītiestāde nedrīkst nodarbināt šādu pienākumu veikšanai personu, kura atbilst vismaz vienam no šādiem nosacījumiem:</w:t>
            </w:r>
          </w:p>
        </w:tc>
        <w:tc>
          <w:tcPr>
            <w:tcW w:w="1362" w:type="dxa"/>
          </w:tcPr>
          <w:p w:rsidRPr="00192A4B" w:rsidR="00AA3653" w:rsidRDefault="00AA3653" w14:paraId="791BFE52" w14:textId="77777777">
            <w:pPr>
              <w:jc w:val="both"/>
              <w:rPr>
                <w:rFonts w:ascii="Times New Roman" w:hAnsi="Times New Roman" w:cs="Times New Roman"/>
                <w:sz w:val="24"/>
                <w:szCs w:val="24"/>
              </w:rPr>
            </w:pPr>
          </w:p>
        </w:tc>
      </w:tr>
      <w:tr w:rsidR="00AA3653" w:rsidTr="000C0A10" w14:paraId="5A013EB0" w14:textId="77777777">
        <w:tc>
          <w:tcPr>
            <w:tcW w:w="530" w:type="dxa"/>
            <w:vMerge/>
          </w:tcPr>
          <w:p w:rsidR="00AA3653" w:rsidRDefault="00AA3653" w14:paraId="789ECAAC" w14:textId="77777777">
            <w:pPr>
              <w:jc w:val="center"/>
              <w:rPr>
                <w:rFonts w:ascii="Times New Roman" w:hAnsi="Times New Roman" w:cs="Times New Roman"/>
                <w:sz w:val="24"/>
                <w:szCs w:val="24"/>
              </w:rPr>
            </w:pPr>
          </w:p>
        </w:tc>
        <w:tc>
          <w:tcPr>
            <w:tcW w:w="2268" w:type="dxa"/>
            <w:vMerge/>
          </w:tcPr>
          <w:p w:rsidRPr="009A3905" w:rsidR="00AA3653" w:rsidRDefault="00AA3653" w14:paraId="7ED2186C" w14:textId="77777777">
            <w:pPr>
              <w:jc w:val="both"/>
              <w:rPr>
                <w:rFonts w:ascii="Times New Roman" w:hAnsi="Times New Roman" w:cs="Times New Roman"/>
                <w:sz w:val="24"/>
                <w:szCs w:val="24"/>
              </w:rPr>
            </w:pPr>
          </w:p>
        </w:tc>
        <w:tc>
          <w:tcPr>
            <w:tcW w:w="6296" w:type="dxa"/>
          </w:tcPr>
          <w:p w:rsidRPr="00AE5140" w:rsidR="00AA3653" w:rsidRDefault="00AA3653" w14:paraId="5CFFF5D2" w14:textId="77777777">
            <w:pPr>
              <w:jc w:val="both"/>
              <w:rPr>
                <w:rFonts w:ascii="Times New Roman" w:hAnsi="Times New Roman" w:cs="Times New Roman"/>
                <w:sz w:val="24"/>
                <w:szCs w:val="24"/>
              </w:rPr>
            </w:pPr>
            <w:r w:rsidRPr="00AE5140">
              <w:rPr>
                <w:rFonts w:ascii="Times New Roman" w:hAnsi="Times New Roman" w:cs="Times New Roman"/>
                <w:sz w:val="24"/>
                <w:szCs w:val="24"/>
              </w:rPr>
              <w:t>1) persona ir sodīta par tīša nozieguma izdarīšanu pret valsti, īpašumu vai pārvaldības kārtību vai par tīša nozieguma izdarīšanu tautsaimniecībā vai valsts institūciju dienestā, vai par tāda nozieguma izdarīšanu, kas saistīts ar terorismu, un sodāmība par to nav noņemta vai dzēsta;</w:t>
            </w:r>
          </w:p>
        </w:tc>
        <w:tc>
          <w:tcPr>
            <w:tcW w:w="1362" w:type="dxa"/>
          </w:tcPr>
          <w:p w:rsidRPr="00192A4B" w:rsidR="00AA3653" w:rsidRDefault="00AA3653" w14:paraId="62866C9A" w14:textId="77777777">
            <w:pPr>
              <w:jc w:val="both"/>
              <w:rPr>
                <w:rFonts w:ascii="Times New Roman" w:hAnsi="Times New Roman" w:cs="Times New Roman"/>
                <w:sz w:val="24"/>
                <w:szCs w:val="24"/>
              </w:rPr>
            </w:pPr>
            <w:r w:rsidRPr="00AE5140">
              <w:rPr>
                <w:rFonts w:ascii="Times New Roman" w:hAnsi="Times New Roman" w:cs="Times New Roman"/>
                <w:sz w:val="24"/>
                <w:szCs w:val="24"/>
              </w:rPr>
              <w:t>terminēts</w:t>
            </w:r>
          </w:p>
        </w:tc>
      </w:tr>
      <w:tr w:rsidR="00AA3653" w:rsidTr="000C0A10" w14:paraId="62302B22" w14:textId="77777777">
        <w:tc>
          <w:tcPr>
            <w:tcW w:w="530" w:type="dxa"/>
            <w:vMerge/>
          </w:tcPr>
          <w:p w:rsidR="00AA3653" w:rsidRDefault="00AA3653" w14:paraId="7CCED19B" w14:textId="77777777">
            <w:pPr>
              <w:jc w:val="center"/>
              <w:rPr>
                <w:rFonts w:ascii="Times New Roman" w:hAnsi="Times New Roman" w:cs="Times New Roman"/>
                <w:sz w:val="24"/>
                <w:szCs w:val="24"/>
              </w:rPr>
            </w:pPr>
          </w:p>
        </w:tc>
        <w:tc>
          <w:tcPr>
            <w:tcW w:w="2268" w:type="dxa"/>
            <w:vMerge/>
          </w:tcPr>
          <w:p w:rsidRPr="009A3905" w:rsidR="00AA3653" w:rsidRDefault="00AA3653" w14:paraId="254C2830" w14:textId="77777777">
            <w:pPr>
              <w:jc w:val="both"/>
              <w:rPr>
                <w:rFonts w:ascii="Times New Roman" w:hAnsi="Times New Roman" w:cs="Times New Roman"/>
                <w:sz w:val="24"/>
                <w:szCs w:val="24"/>
              </w:rPr>
            </w:pPr>
          </w:p>
        </w:tc>
        <w:tc>
          <w:tcPr>
            <w:tcW w:w="6296" w:type="dxa"/>
          </w:tcPr>
          <w:p w:rsidRPr="009A3905" w:rsidR="00AA3653" w:rsidRDefault="00AA3653" w14:paraId="75AE7D18" w14:textId="30FD5CA5">
            <w:pPr>
              <w:jc w:val="both"/>
              <w:rPr>
                <w:rFonts w:ascii="Times New Roman" w:hAnsi="Times New Roman" w:cs="Times New Roman"/>
                <w:sz w:val="24"/>
                <w:szCs w:val="24"/>
              </w:rPr>
            </w:pPr>
            <w:r w:rsidRPr="00B6440E">
              <w:rPr>
                <w:rFonts w:ascii="Times New Roman" w:hAnsi="Times New Roman" w:cs="Times New Roman"/>
                <w:sz w:val="24"/>
                <w:szCs w:val="24"/>
              </w:rPr>
              <w:t>132.</w:t>
            </w:r>
            <w:r w:rsidR="00A11FB2">
              <w:rPr>
                <w:rFonts w:ascii="Times New Roman" w:hAnsi="Times New Roman" w:cs="Times New Roman"/>
                <w:sz w:val="24"/>
                <w:szCs w:val="24"/>
              </w:rPr>
              <w:t> </w:t>
            </w:r>
            <w:r w:rsidRPr="00B6440E">
              <w:rPr>
                <w:rFonts w:ascii="Times New Roman" w:hAnsi="Times New Roman" w:cs="Times New Roman"/>
                <w:sz w:val="24"/>
                <w:szCs w:val="24"/>
              </w:rPr>
              <w:t>pants. (1) Fiziskā persona likvidatora pienākumus kredītiestādes likvidācijas procesā nevar uzņemties un pildīt, ja:</w:t>
            </w:r>
          </w:p>
        </w:tc>
        <w:tc>
          <w:tcPr>
            <w:tcW w:w="1362" w:type="dxa"/>
          </w:tcPr>
          <w:p w:rsidRPr="00192A4B" w:rsidR="00AA3653" w:rsidRDefault="00AA3653" w14:paraId="420202BF" w14:textId="77777777">
            <w:pPr>
              <w:jc w:val="both"/>
              <w:rPr>
                <w:rFonts w:ascii="Times New Roman" w:hAnsi="Times New Roman" w:cs="Times New Roman"/>
                <w:sz w:val="24"/>
                <w:szCs w:val="24"/>
              </w:rPr>
            </w:pPr>
          </w:p>
        </w:tc>
      </w:tr>
      <w:tr w:rsidR="00AA3653" w:rsidTr="000C0A10" w14:paraId="182829B3" w14:textId="77777777">
        <w:tc>
          <w:tcPr>
            <w:tcW w:w="530" w:type="dxa"/>
            <w:vMerge/>
          </w:tcPr>
          <w:p w:rsidR="00AA3653" w:rsidRDefault="00AA3653" w14:paraId="6CF397B5" w14:textId="77777777">
            <w:pPr>
              <w:rPr>
                <w:rFonts w:ascii="Times New Roman" w:hAnsi="Times New Roman" w:cs="Times New Roman"/>
                <w:sz w:val="24"/>
                <w:szCs w:val="24"/>
              </w:rPr>
            </w:pPr>
          </w:p>
        </w:tc>
        <w:tc>
          <w:tcPr>
            <w:tcW w:w="2268" w:type="dxa"/>
            <w:vMerge/>
          </w:tcPr>
          <w:p w:rsidRPr="009A3905" w:rsidR="00AA3653" w:rsidRDefault="00AA3653" w14:paraId="580FEB38" w14:textId="77777777">
            <w:pPr>
              <w:jc w:val="both"/>
              <w:rPr>
                <w:rFonts w:ascii="Times New Roman" w:hAnsi="Times New Roman" w:cs="Times New Roman"/>
                <w:sz w:val="24"/>
                <w:szCs w:val="24"/>
              </w:rPr>
            </w:pPr>
          </w:p>
        </w:tc>
        <w:tc>
          <w:tcPr>
            <w:tcW w:w="6296" w:type="dxa"/>
          </w:tcPr>
          <w:p w:rsidRPr="00B6440E" w:rsidR="00AA3653" w:rsidRDefault="00AA3653" w14:paraId="75BFB5E8" w14:textId="77777777">
            <w:pPr>
              <w:jc w:val="both"/>
              <w:rPr>
                <w:rFonts w:ascii="Times New Roman" w:hAnsi="Times New Roman" w:cs="Times New Roman"/>
                <w:sz w:val="24"/>
                <w:szCs w:val="24"/>
              </w:rPr>
            </w:pPr>
            <w:r w:rsidRPr="00B6440E">
              <w:rPr>
                <w:rFonts w:ascii="Times New Roman" w:hAnsi="Times New Roman" w:cs="Times New Roman"/>
                <w:sz w:val="24"/>
                <w:szCs w:val="24"/>
              </w:rPr>
              <w:t>2) likvidators ir aizdomās turētais vai apsūdzētais kriminālprocesā par tīša noziedzīga nodarījuma izdarīšanu;</w:t>
            </w:r>
          </w:p>
        </w:tc>
        <w:tc>
          <w:tcPr>
            <w:tcW w:w="1362" w:type="dxa"/>
          </w:tcPr>
          <w:p w:rsidRPr="00192A4B" w:rsidR="00AA3653" w:rsidRDefault="00AA3653" w14:paraId="56B27B11" w14:textId="77777777">
            <w:pPr>
              <w:jc w:val="both"/>
              <w:rPr>
                <w:rFonts w:ascii="Times New Roman" w:hAnsi="Times New Roman" w:cs="Times New Roman"/>
                <w:sz w:val="24"/>
                <w:szCs w:val="24"/>
              </w:rPr>
            </w:pPr>
            <w:r w:rsidRPr="00AE5140">
              <w:rPr>
                <w:rFonts w:ascii="Times New Roman" w:hAnsi="Times New Roman" w:cs="Times New Roman"/>
                <w:sz w:val="24"/>
                <w:szCs w:val="24"/>
              </w:rPr>
              <w:t>terminēts</w:t>
            </w:r>
          </w:p>
        </w:tc>
      </w:tr>
      <w:tr w:rsidR="00AA3653" w:rsidTr="000C0A10" w14:paraId="04DE7BE4" w14:textId="77777777">
        <w:tc>
          <w:tcPr>
            <w:tcW w:w="530" w:type="dxa"/>
            <w:vMerge/>
          </w:tcPr>
          <w:p w:rsidR="00AA3653" w:rsidRDefault="00AA3653" w14:paraId="57D4686E" w14:textId="77777777">
            <w:pPr>
              <w:jc w:val="center"/>
              <w:rPr>
                <w:rFonts w:ascii="Times New Roman" w:hAnsi="Times New Roman" w:cs="Times New Roman"/>
                <w:sz w:val="24"/>
                <w:szCs w:val="24"/>
              </w:rPr>
            </w:pPr>
          </w:p>
        </w:tc>
        <w:tc>
          <w:tcPr>
            <w:tcW w:w="2268" w:type="dxa"/>
            <w:vMerge/>
          </w:tcPr>
          <w:p w:rsidRPr="009A3905" w:rsidR="00AA3653" w:rsidRDefault="00AA3653" w14:paraId="0AB72AD7" w14:textId="77777777">
            <w:pPr>
              <w:jc w:val="both"/>
              <w:rPr>
                <w:rFonts w:ascii="Times New Roman" w:hAnsi="Times New Roman" w:cs="Times New Roman"/>
                <w:sz w:val="24"/>
                <w:szCs w:val="24"/>
              </w:rPr>
            </w:pPr>
          </w:p>
        </w:tc>
        <w:tc>
          <w:tcPr>
            <w:tcW w:w="6296" w:type="dxa"/>
          </w:tcPr>
          <w:p w:rsidRPr="00B6440E" w:rsidR="00AA3653" w:rsidRDefault="00AA3653" w14:paraId="2FF33CA5" w14:textId="77777777">
            <w:pPr>
              <w:jc w:val="both"/>
              <w:rPr>
                <w:rFonts w:ascii="Times New Roman" w:hAnsi="Times New Roman" w:cs="Times New Roman"/>
                <w:sz w:val="24"/>
                <w:szCs w:val="24"/>
              </w:rPr>
            </w:pPr>
            <w:r w:rsidRPr="00B6440E">
              <w:rPr>
                <w:rFonts w:ascii="Times New Roman" w:hAnsi="Times New Roman" w:cs="Times New Roman"/>
                <w:sz w:val="24"/>
                <w:szCs w:val="24"/>
              </w:rPr>
              <w:t>3) likvidators ir sodīts par tīša noziedzīga nodarījuma izdarīšanu, neatkarīgi no sodāmības dzēšanas vai noņemšanas;</w:t>
            </w:r>
          </w:p>
        </w:tc>
        <w:tc>
          <w:tcPr>
            <w:tcW w:w="1362" w:type="dxa"/>
          </w:tcPr>
          <w:p w:rsidRPr="00192A4B" w:rsidR="00AA3653" w:rsidRDefault="00AA3653" w14:paraId="216A44CF"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A3653" w:rsidTr="000C0A10" w14:paraId="6AC2AB52" w14:textId="77777777">
        <w:tc>
          <w:tcPr>
            <w:tcW w:w="530" w:type="dxa"/>
            <w:vMerge/>
          </w:tcPr>
          <w:p w:rsidR="00AA3653" w:rsidRDefault="00AA3653" w14:paraId="66438044" w14:textId="77777777">
            <w:pPr>
              <w:jc w:val="center"/>
              <w:rPr>
                <w:rFonts w:ascii="Times New Roman" w:hAnsi="Times New Roman" w:cs="Times New Roman"/>
                <w:sz w:val="24"/>
                <w:szCs w:val="24"/>
              </w:rPr>
            </w:pPr>
          </w:p>
        </w:tc>
        <w:tc>
          <w:tcPr>
            <w:tcW w:w="2268" w:type="dxa"/>
            <w:vMerge/>
          </w:tcPr>
          <w:p w:rsidRPr="009A3905" w:rsidR="00AA3653" w:rsidRDefault="00AA3653" w14:paraId="469C9183" w14:textId="77777777">
            <w:pPr>
              <w:jc w:val="both"/>
              <w:rPr>
                <w:rFonts w:ascii="Times New Roman" w:hAnsi="Times New Roman" w:cs="Times New Roman"/>
                <w:sz w:val="24"/>
                <w:szCs w:val="24"/>
              </w:rPr>
            </w:pPr>
          </w:p>
        </w:tc>
        <w:tc>
          <w:tcPr>
            <w:tcW w:w="6296" w:type="dxa"/>
          </w:tcPr>
          <w:p w:rsidRPr="009A3905" w:rsidR="00AA3653" w:rsidRDefault="00AA3653" w14:paraId="7F871C23" w14:textId="193C02F6">
            <w:pPr>
              <w:jc w:val="both"/>
              <w:rPr>
                <w:rFonts w:ascii="Times New Roman" w:hAnsi="Times New Roman" w:cs="Times New Roman"/>
                <w:sz w:val="24"/>
                <w:szCs w:val="24"/>
              </w:rPr>
            </w:pPr>
            <w:r w:rsidRPr="00BF09B8">
              <w:rPr>
                <w:rFonts w:ascii="Times New Roman" w:hAnsi="Times New Roman" w:cs="Times New Roman"/>
                <w:sz w:val="24"/>
                <w:szCs w:val="24"/>
              </w:rPr>
              <w:t>132.</w:t>
            </w:r>
            <w:r w:rsidRPr="00BF09B8">
              <w:rPr>
                <w:rFonts w:ascii="Times New Roman" w:hAnsi="Times New Roman" w:cs="Times New Roman"/>
                <w:sz w:val="24"/>
                <w:szCs w:val="24"/>
                <w:vertAlign w:val="superscript"/>
              </w:rPr>
              <w:t>1</w:t>
            </w:r>
            <w:r w:rsidR="00C2166B">
              <w:rPr>
                <w:rFonts w:ascii="Times New Roman" w:hAnsi="Times New Roman" w:cs="Times New Roman"/>
                <w:sz w:val="24"/>
                <w:szCs w:val="24"/>
              </w:rPr>
              <w:t> </w:t>
            </w:r>
            <w:r w:rsidRPr="00BF09B8">
              <w:rPr>
                <w:rFonts w:ascii="Times New Roman" w:hAnsi="Times New Roman" w:cs="Times New Roman"/>
                <w:sz w:val="24"/>
                <w:szCs w:val="24"/>
              </w:rPr>
              <w:t>pants. (1) Administratora pienākumus kredītiestādes maksātnespējas procesā nevar uzņemties un pildīt, ja:</w:t>
            </w:r>
          </w:p>
        </w:tc>
        <w:tc>
          <w:tcPr>
            <w:tcW w:w="1362" w:type="dxa"/>
          </w:tcPr>
          <w:p w:rsidRPr="00192A4B" w:rsidR="00AA3653" w:rsidRDefault="00AA3653" w14:paraId="7D4F6AD7" w14:textId="77777777">
            <w:pPr>
              <w:jc w:val="both"/>
              <w:rPr>
                <w:rFonts w:ascii="Times New Roman" w:hAnsi="Times New Roman" w:cs="Times New Roman"/>
                <w:sz w:val="24"/>
                <w:szCs w:val="24"/>
              </w:rPr>
            </w:pPr>
          </w:p>
        </w:tc>
      </w:tr>
      <w:tr w:rsidR="00AA3653" w:rsidTr="000C0A10" w14:paraId="5BE30639" w14:textId="77777777">
        <w:tc>
          <w:tcPr>
            <w:tcW w:w="530" w:type="dxa"/>
            <w:vMerge/>
          </w:tcPr>
          <w:p w:rsidR="00AA3653" w:rsidRDefault="00AA3653" w14:paraId="49335450" w14:textId="77777777">
            <w:pPr>
              <w:jc w:val="center"/>
              <w:rPr>
                <w:rFonts w:ascii="Times New Roman" w:hAnsi="Times New Roman" w:cs="Times New Roman"/>
                <w:sz w:val="24"/>
                <w:szCs w:val="24"/>
              </w:rPr>
            </w:pPr>
          </w:p>
        </w:tc>
        <w:tc>
          <w:tcPr>
            <w:tcW w:w="2268" w:type="dxa"/>
            <w:vMerge/>
          </w:tcPr>
          <w:p w:rsidRPr="009A3905" w:rsidR="00AA3653" w:rsidRDefault="00AA3653" w14:paraId="51364DA3" w14:textId="77777777">
            <w:pPr>
              <w:jc w:val="both"/>
              <w:rPr>
                <w:rFonts w:ascii="Times New Roman" w:hAnsi="Times New Roman" w:cs="Times New Roman"/>
                <w:sz w:val="24"/>
                <w:szCs w:val="24"/>
              </w:rPr>
            </w:pPr>
          </w:p>
        </w:tc>
        <w:tc>
          <w:tcPr>
            <w:tcW w:w="6296" w:type="dxa"/>
          </w:tcPr>
          <w:p w:rsidRPr="00BF09B8" w:rsidR="00AA3653" w:rsidRDefault="00AA3653" w14:paraId="2B4D587B" w14:textId="77777777">
            <w:pPr>
              <w:jc w:val="both"/>
              <w:rPr>
                <w:rFonts w:ascii="Times New Roman" w:hAnsi="Times New Roman" w:cs="Times New Roman"/>
                <w:sz w:val="24"/>
                <w:szCs w:val="24"/>
              </w:rPr>
            </w:pPr>
            <w:r w:rsidRPr="00BF09B8">
              <w:rPr>
                <w:rFonts w:ascii="Times New Roman" w:hAnsi="Times New Roman" w:cs="Times New Roman"/>
                <w:sz w:val="24"/>
                <w:szCs w:val="24"/>
              </w:rPr>
              <w:t>2) administrators ir aizdomās turētais vai apsūdzētais kriminālprocesā par tīša noziedzīga nodarījuma izdarīšanu;</w:t>
            </w:r>
          </w:p>
        </w:tc>
        <w:tc>
          <w:tcPr>
            <w:tcW w:w="1362" w:type="dxa"/>
          </w:tcPr>
          <w:p w:rsidRPr="00192A4B" w:rsidR="00AA3653" w:rsidRDefault="00AA3653" w14:paraId="51484099" w14:textId="77777777">
            <w:pPr>
              <w:jc w:val="both"/>
              <w:rPr>
                <w:rFonts w:ascii="Times New Roman" w:hAnsi="Times New Roman" w:cs="Times New Roman"/>
                <w:sz w:val="24"/>
                <w:szCs w:val="24"/>
              </w:rPr>
            </w:pPr>
            <w:r w:rsidRPr="00AE5140">
              <w:rPr>
                <w:rFonts w:ascii="Times New Roman" w:hAnsi="Times New Roman" w:cs="Times New Roman"/>
                <w:sz w:val="24"/>
                <w:szCs w:val="24"/>
              </w:rPr>
              <w:t>terminēts</w:t>
            </w:r>
          </w:p>
        </w:tc>
      </w:tr>
      <w:tr w:rsidR="00AA3653" w:rsidTr="000C0A10" w14:paraId="1900F590" w14:textId="77777777">
        <w:tc>
          <w:tcPr>
            <w:tcW w:w="530" w:type="dxa"/>
            <w:vMerge/>
          </w:tcPr>
          <w:p w:rsidR="00AA3653" w:rsidRDefault="00AA3653" w14:paraId="2F728DFA" w14:textId="77777777">
            <w:pPr>
              <w:jc w:val="center"/>
              <w:rPr>
                <w:rFonts w:ascii="Times New Roman" w:hAnsi="Times New Roman" w:cs="Times New Roman"/>
                <w:sz w:val="24"/>
                <w:szCs w:val="24"/>
              </w:rPr>
            </w:pPr>
          </w:p>
        </w:tc>
        <w:tc>
          <w:tcPr>
            <w:tcW w:w="2268" w:type="dxa"/>
            <w:vMerge/>
          </w:tcPr>
          <w:p w:rsidRPr="009A3905" w:rsidR="00AA3653" w:rsidRDefault="00AA3653" w14:paraId="58BD7E6B" w14:textId="77777777">
            <w:pPr>
              <w:jc w:val="both"/>
              <w:rPr>
                <w:rFonts w:ascii="Times New Roman" w:hAnsi="Times New Roman" w:cs="Times New Roman"/>
                <w:sz w:val="24"/>
                <w:szCs w:val="24"/>
              </w:rPr>
            </w:pPr>
          </w:p>
        </w:tc>
        <w:tc>
          <w:tcPr>
            <w:tcW w:w="6296" w:type="dxa"/>
          </w:tcPr>
          <w:p w:rsidRPr="00BF09B8" w:rsidR="00AA3653" w:rsidRDefault="00AA3653" w14:paraId="78A7BD76" w14:textId="77777777">
            <w:pPr>
              <w:jc w:val="both"/>
              <w:rPr>
                <w:rFonts w:ascii="Times New Roman" w:hAnsi="Times New Roman" w:cs="Times New Roman"/>
                <w:sz w:val="24"/>
                <w:szCs w:val="24"/>
              </w:rPr>
            </w:pPr>
            <w:r w:rsidRPr="00BF09B8">
              <w:rPr>
                <w:rFonts w:ascii="Times New Roman" w:hAnsi="Times New Roman" w:cs="Times New Roman"/>
                <w:sz w:val="24"/>
                <w:szCs w:val="24"/>
              </w:rPr>
              <w:t>3) administrators ir sodīts par tīša noziedzīga nodarījuma izdarīšanu, neatkarīgi no sodāmības dzēšanas vai noņemšanas;</w:t>
            </w:r>
          </w:p>
        </w:tc>
        <w:tc>
          <w:tcPr>
            <w:tcW w:w="1362" w:type="dxa"/>
          </w:tcPr>
          <w:p w:rsidRPr="00192A4B" w:rsidR="00AA3653" w:rsidRDefault="00AA3653" w14:paraId="561C5BF7"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7B7C9D" w:rsidTr="000C0A10" w14:paraId="4EB7B4E9" w14:textId="77777777">
        <w:tc>
          <w:tcPr>
            <w:tcW w:w="530" w:type="dxa"/>
            <w:vMerge w:val="restart"/>
          </w:tcPr>
          <w:p w:rsidR="007B7C9D" w:rsidP="00621CC7" w:rsidRDefault="007B7C9D" w14:paraId="54D95F31" w14:textId="77777777">
            <w:pPr>
              <w:jc w:val="center"/>
              <w:rPr>
                <w:rFonts w:ascii="Times New Roman" w:hAnsi="Times New Roman" w:cs="Times New Roman"/>
                <w:sz w:val="24"/>
                <w:szCs w:val="24"/>
              </w:rPr>
            </w:pPr>
            <w:r>
              <w:rPr>
                <w:rFonts w:ascii="Times New Roman" w:hAnsi="Times New Roman" w:cs="Times New Roman"/>
                <w:sz w:val="24"/>
                <w:szCs w:val="24"/>
              </w:rPr>
              <w:t>24.</w:t>
            </w:r>
          </w:p>
        </w:tc>
        <w:tc>
          <w:tcPr>
            <w:tcW w:w="2268" w:type="dxa"/>
            <w:vMerge w:val="restart"/>
          </w:tcPr>
          <w:p w:rsidRPr="009A3905" w:rsidR="007B7C9D" w:rsidP="00377190" w:rsidRDefault="007B7C9D" w14:paraId="3225B863" w14:textId="77777777">
            <w:pPr>
              <w:jc w:val="both"/>
              <w:rPr>
                <w:rFonts w:ascii="Times New Roman" w:hAnsi="Times New Roman" w:cs="Times New Roman"/>
                <w:sz w:val="24"/>
                <w:szCs w:val="24"/>
              </w:rPr>
            </w:pPr>
            <w:r w:rsidRPr="00BF09B8">
              <w:rPr>
                <w:rFonts w:ascii="Times New Roman" w:hAnsi="Times New Roman" w:cs="Times New Roman"/>
                <w:sz w:val="24"/>
                <w:szCs w:val="24"/>
              </w:rPr>
              <w:t>Fiskālās disciplīnas likums</w:t>
            </w:r>
          </w:p>
        </w:tc>
        <w:tc>
          <w:tcPr>
            <w:tcW w:w="6296" w:type="dxa"/>
          </w:tcPr>
          <w:p w:rsidRPr="00BF09B8" w:rsidR="007B7C9D" w:rsidP="00377190" w:rsidRDefault="007B7C9D" w14:paraId="6C1F82C8" w14:textId="77777777">
            <w:pPr>
              <w:jc w:val="both"/>
              <w:rPr>
                <w:rFonts w:ascii="Times New Roman" w:hAnsi="Times New Roman" w:cs="Times New Roman"/>
                <w:sz w:val="24"/>
                <w:szCs w:val="24"/>
              </w:rPr>
            </w:pPr>
            <w:r w:rsidRPr="00BF09B8">
              <w:rPr>
                <w:rFonts w:ascii="Times New Roman" w:hAnsi="Times New Roman" w:cs="Times New Roman"/>
                <w:sz w:val="24"/>
                <w:szCs w:val="24"/>
              </w:rPr>
              <w:t>24.</w:t>
            </w:r>
            <w:r>
              <w:rPr>
                <w:rFonts w:ascii="Times New Roman" w:hAnsi="Times New Roman" w:cs="Times New Roman"/>
                <w:sz w:val="24"/>
                <w:szCs w:val="24"/>
              </w:rPr>
              <w:t> </w:t>
            </w:r>
            <w:r w:rsidRPr="00BF09B8">
              <w:rPr>
                <w:rFonts w:ascii="Times New Roman" w:hAnsi="Times New Roman" w:cs="Times New Roman"/>
                <w:sz w:val="24"/>
                <w:szCs w:val="24"/>
              </w:rPr>
              <w:t>pants. Ierobežojums Padomes locekļiem</w:t>
            </w:r>
          </w:p>
          <w:p w:rsidRPr="00BF09B8" w:rsidR="007B7C9D" w:rsidP="00800A3C" w:rsidRDefault="007B7C9D" w14:paraId="0FE9242D" w14:textId="77777777">
            <w:pPr>
              <w:jc w:val="both"/>
              <w:rPr>
                <w:rFonts w:ascii="Times New Roman" w:hAnsi="Times New Roman" w:cs="Times New Roman"/>
                <w:sz w:val="24"/>
                <w:szCs w:val="24"/>
              </w:rPr>
            </w:pPr>
            <w:r w:rsidRPr="00BF09B8">
              <w:rPr>
                <w:rFonts w:ascii="Times New Roman" w:hAnsi="Times New Roman" w:cs="Times New Roman"/>
                <w:sz w:val="24"/>
                <w:szCs w:val="24"/>
              </w:rPr>
              <w:t>Par Padomes locekli nedrīkst būt:</w:t>
            </w:r>
          </w:p>
        </w:tc>
        <w:tc>
          <w:tcPr>
            <w:tcW w:w="1362" w:type="dxa"/>
          </w:tcPr>
          <w:p w:rsidRPr="00192A4B" w:rsidR="007B7C9D" w:rsidP="00800A3C" w:rsidRDefault="007B7C9D" w14:paraId="7E1D8D03" w14:textId="77777777">
            <w:pPr>
              <w:jc w:val="both"/>
              <w:rPr>
                <w:rFonts w:ascii="Times New Roman" w:hAnsi="Times New Roman" w:cs="Times New Roman"/>
                <w:sz w:val="24"/>
                <w:szCs w:val="24"/>
              </w:rPr>
            </w:pPr>
          </w:p>
        </w:tc>
      </w:tr>
      <w:tr w:rsidR="007B7C9D" w:rsidTr="000C0A10" w14:paraId="35A61B33" w14:textId="77777777">
        <w:tc>
          <w:tcPr>
            <w:tcW w:w="530" w:type="dxa"/>
            <w:vMerge/>
          </w:tcPr>
          <w:p w:rsidR="007B7C9D" w:rsidRDefault="007B7C9D" w14:paraId="78A41C31" w14:textId="77777777">
            <w:pPr>
              <w:jc w:val="center"/>
              <w:rPr>
                <w:rFonts w:ascii="Times New Roman" w:hAnsi="Times New Roman" w:cs="Times New Roman"/>
                <w:sz w:val="24"/>
                <w:szCs w:val="24"/>
              </w:rPr>
            </w:pPr>
          </w:p>
        </w:tc>
        <w:tc>
          <w:tcPr>
            <w:tcW w:w="2268" w:type="dxa"/>
            <w:vMerge/>
          </w:tcPr>
          <w:p w:rsidRPr="009A3905" w:rsidR="007B7C9D" w:rsidRDefault="007B7C9D" w14:paraId="4ADA83EE" w14:textId="77777777">
            <w:pPr>
              <w:jc w:val="both"/>
              <w:rPr>
                <w:rFonts w:ascii="Times New Roman" w:hAnsi="Times New Roman" w:cs="Times New Roman"/>
                <w:sz w:val="24"/>
                <w:szCs w:val="24"/>
              </w:rPr>
            </w:pPr>
          </w:p>
        </w:tc>
        <w:tc>
          <w:tcPr>
            <w:tcW w:w="6296" w:type="dxa"/>
          </w:tcPr>
          <w:p w:rsidRPr="00BF09B8" w:rsidR="007B7C9D" w:rsidRDefault="007B7C9D" w14:paraId="3C040C51" w14:textId="77777777">
            <w:pPr>
              <w:jc w:val="both"/>
              <w:rPr>
                <w:rFonts w:ascii="Times New Roman" w:hAnsi="Times New Roman" w:cs="Times New Roman"/>
                <w:sz w:val="24"/>
                <w:szCs w:val="24"/>
              </w:rPr>
            </w:pPr>
            <w:r w:rsidRPr="00BF09B8">
              <w:rPr>
                <w:rFonts w:ascii="Times New Roman" w:hAnsi="Times New Roman" w:cs="Times New Roman"/>
                <w:sz w:val="24"/>
                <w:szCs w:val="24"/>
              </w:rPr>
              <w:t>2) persona, kura sodīta par tīša noziedzīga nodarījuma izdarīšanu, ja tā nav reabilitēta vai sodāmība nav dzēsta vai noņemta.</w:t>
            </w:r>
          </w:p>
        </w:tc>
        <w:tc>
          <w:tcPr>
            <w:tcW w:w="1362" w:type="dxa"/>
          </w:tcPr>
          <w:p w:rsidRPr="00192A4B" w:rsidR="007B7C9D" w:rsidRDefault="007B7C9D" w14:paraId="02594484" w14:textId="77777777">
            <w:pPr>
              <w:jc w:val="both"/>
              <w:rPr>
                <w:rFonts w:ascii="Times New Roman" w:hAnsi="Times New Roman" w:cs="Times New Roman"/>
                <w:sz w:val="24"/>
                <w:szCs w:val="24"/>
              </w:rPr>
            </w:pPr>
            <w:r w:rsidRPr="00AE5140">
              <w:rPr>
                <w:rFonts w:ascii="Times New Roman" w:hAnsi="Times New Roman" w:cs="Times New Roman"/>
                <w:sz w:val="24"/>
                <w:szCs w:val="24"/>
              </w:rPr>
              <w:t>terminēts</w:t>
            </w:r>
          </w:p>
        </w:tc>
      </w:tr>
      <w:tr w:rsidR="007B7C9D" w:rsidTr="000C0A10" w14:paraId="5EBCB447" w14:textId="77777777">
        <w:tc>
          <w:tcPr>
            <w:tcW w:w="530" w:type="dxa"/>
            <w:vMerge/>
          </w:tcPr>
          <w:p w:rsidR="007B7C9D" w:rsidRDefault="007B7C9D" w14:paraId="406E438E" w14:textId="77777777">
            <w:pPr>
              <w:jc w:val="center"/>
              <w:rPr>
                <w:rFonts w:ascii="Times New Roman" w:hAnsi="Times New Roman" w:cs="Times New Roman"/>
                <w:sz w:val="24"/>
                <w:szCs w:val="24"/>
              </w:rPr>
            </w:pPr>
          </w:p>
        </w:tc>
        <w:tc>
          <w:tcPr>
            <w:tcW w:w="2268" w:type="dxa"/>
            <w:vMerge/>
          </w:tcPr>
          <w:p w:rsidRPr="009A3905" w:rsidR="007B7C9D" w:rsidRDefault="007B7C9D" w14:paraId="612268C3" w14:textId="77777777">
            <w:pPr>
              <w:jc w:val="both"/>
              <w:rPr>
                <w:rFonts w:ascii="Times New Roman" w:hAnsi="Times New Roman" w:cs="Times New Roman"/>
                <w:sz w:val="24"/>
                <w:szCs w:val="24"/>
              </w:rPr>
            </w:pPr>
          </w:p>
        </w:tc>
        <w:tc>
          <w:tcPr>
            <w:tcW w:w="6296" w:type="dxa"/>
          </w:tcPr>
          <w:p w:rsidRPr="00921C7D" w:rsidR="007B7C9D" w:rsidRDefault="007B7C9D" w14:paraId="0019FA4E" w14:textId="77777777">
            <w:pPr>
              <w:jc w:val="both"/>
              <w:rPr>
                <w:rFonts w:ascii="Times New Roman" w:hAnsi="Times New Roman" w:cs="Times New Roman"/>
                <w:sz w:val="24"/>
                <w:szCs w:val="24"/>
              </w:rPr>
            </w:pPr>
            <w:r w:rsidRPr="00921C7D">
              <w:rPr>
                <w:rFonts w:ascii="Times New Roman" w:hAnsi="Times New Roman" w:cs="Times New Roman"/>
                <w:sz w:val="24"/>
                <w:szCs w:val="24"/>
              </w:rPr>
              <w:t>25.</w:t>
            </w:r>
            <w:r>
              <w:rPr>
                <w:rFonts w:ascii="Times New Roman" w:hAnsi="Times New Roman" w:cs="Times New Roman"/>
                <w:sz w:val="24"/>
                <w:szCs w:val="24"/>
              </w:rPr>
              <w:t> </w:t>
            </w:r>
            <w:r w:rsidRPr="00921C7D">
              <w:rPr>
                <w:rFonts w:ascii="Times New Roman" w:hAnsi="Times New Roman" w:cs="Times New Roman"/>
                <w:sz w:val="24"/>
                <w:szCs w:val="24"/>
              </w:rPr>
              <w:t>pants. Padomes locekļa pilnvaru izbeigšanās</w:t>
            </w:r>
          </w:p>
          <w:p w:rsidRPr="00BF09B8" w:rsidR="007B7C9D" w:rsidRDefault="007B7C9D" w14:paraId="7FA4204E" w14:textId="77777777">
            <w:pPr>
              <w:jc w:val="both"/>
              <w:rPr>
                <w:rFonts w:ascii="Times New Roman" w:hAnsi="Times New Roman" w:cs="Times New Roman"/>
                <w:sz w:val="24"/>
                <w:szCs w:val="24"/>
              </w:rPr>
            </w:pPr>
            <w:r w:rsidRPr="00921C7D">
              <w:rPr>
                <w:rFonts w:ascii="Times New Roman" w:hAnsi="Times New Roman" w:cs="Times New Roman"/>
                <w:sz w:val="24"/>
                <w:szCs w:val="24"/>
              </w:rPr>
              <w:t>(1) Padomes locekļa pilnvaras izbeidzas, ja:</w:t>
            </w:r>
          </w:p>
        </w:tc>
        <w:tc>
          <w:tcPr>
            <w:tcW w:w="1362" w:type="dxa"/>
          </w:tcPr>
          <w:p w:rsidRPr="00192A4B" w:rsidR="007B7C9D" w:rsidRDefault="007B7C9D" w14:paraId="5678435A" w14:textId="77777777">
            <w:pPr>
              <w:jc w:val="both"/>
              <w:rPr>
                <w:rFonts w:ascii="Times New Roman" w:hAnsi="Times New Roman" w:cs="Times New Roman"/>
                <w:sz w:val="24"/>
                <w:szCs w:val="24"/>
              </w:rPr>
            </w:pPr>
          </w:p>
        </w:tc>
      </w:tr>
      <w:tr w:rsidR="007B7C9D" w:rsidTr="000C0A10" w14:paraId="51907E28" w14:textId="77777777">
        <w:tc>
          <w:tcPr>
            <w:tcW w:w="530" w:type="dxa"/>
            <w:vMerge/>
          </w:tcPr>
          <w:p w:rsidR="007B7C9D" w:rsidRDefault="007B7C9D" w14:paraId="085CE6CE" w14:textId="77777777">
            <w:pPr>
              <w:jc w:val="center"/>
              <w:rPr>
                <w:rFonts w:ascii="Times New Roman" w:hAnsi="Times New Roman" w:cs="Times New Roman"/>
                <w:sz w:val="24"/>
                <w:szCs w:val="24"/>
              </w:rPr>
            </w:pPr>
          </w:p>
        </w:tc>
        <w:tc>
          <w:tcPr>
            <w:tcW w:w="2268" w:type="dxa"/>
            <w:vMerge/>
          </w:tcPr>
          <w:p w:rsidRPr="009A3905" w:rsidR="007B7C9D" w:rsidRDefault="007B7C9D" w14:paraId="6F0F2C99" w14:textId="77777777">
            <w:pPr>
              <w:jc w:val="both"/>
              <w:rPr>
                <w:rFonts w:ascii="Times New Roman" w:hAnsi="Times New Roman" w:cs="Times New Roman"/>
                <w:sz w:val="24"/>
                <w:szCs w:val="24"/>
              </w:rPr>
            </w:pPr>
          </w:p>
        </w:tc>
        <w:tc>
          <w:tcPr>
            <w:tcW w:w="6296" w:type="dxa"/>
          </w:tcPr>
          <w:p w:rsidRPr="00BF09B8" w:rsidR="007B7C9D" w:rsidRDefault="007B7C9D" w14:paraId="342ED987" w14:textId="77777777">
            <w:pPr>
              <w:jc w:val="both"/>
              <w:rPr>
                <w:rFonts w:ascii="Times New Roman" w:hAnsi="Times New Roman" w:cs="Times New Roman"/>
                <w:sz w:val="24"/>
                <w:szCs w:val="24"/>
              </w:rPr>
            </w:pPr>
            <w:r w:rsidRPr="00921C7D">
              <w:rPr>
                <w:rFonts w:ascii="Times New Roman" w:hAnsi="Times New Roman" w:cs="Times New Roman"/>
                <w:sz w:val="24"/>
                <w:szCs w:val="24"/>
              </w:rPr>
              <w:t>3) viņš notiesāts par tīša noziedzīga nodarījuma izdarīšanu un spriedums stājies likumīgā spēkā.</w:t>
            </w:r>
          </w:p>
        </w:tc>
        <w:tc>
          <w:tcPr>
            <w:tcW w:w="1362" w:type="dxa"/>
          </w:tcPr>
          <w:p w:rsidRPr="00921C7D" w:rsidR="007B7C9D" w:rsidRDefault="007B7C9D" w14:paraId="045BD1E9"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742CD" w:rsidTr="000C0A10" w14:paraId="07512DC4" w14:textId="77777777">
        <w:tc>
          <w:tcPr>
            <w:tcW w:w="530" w:type="dxa"/>
            <w:vMerge w:val="restart"/>
          </w:tcPr>
          <w:p w:rsidR="00A742CD" w:rsidP="00621CC7" w:rsidRDefault="00A742CD" w14:paraId="2F44AC4F" w14:textId="77777777">
            <w:pPr>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vMerge w:val="restart"/>
          </w:tcPr>
          <w:p w:rsidRPr="009A3905" w:rsidR="00A742CD" w:rsidP="00377190" w:rsidRDefault="00A742CD" w14:paraId="78931C20" w14:textId="77777777">
            <w:pPr>
              <w:jc w:val="both"/>
              <w:rPr>
                <w:rFonts w:ascii="Times New Roman" w:hAnsi="Times New Roman" w:cs="Times New Roman"/>
                <w:sz w:val="24"/>
                <w:szCs w:val="24"/>
              </w:rPr>
            </w:pPr>
            <w:r w:rsidRPr="00320BDD">
              <w:rPr>
                <w:rFonts w:ascii="Times New Roman" w:hAnsi="Times New Roman" w:cs="Times New Roman"/>
                <w:sz w:val="24"/>
                <w:szCs w:val="24"/>
              </w:rPr>
              <w:t xml:space="preserve">Maksājumu pakalpojumu un </w:t>
            </w:r>
            <w:r w:rsidRPr="00320BDD">
              <w:rPr>
                <w:rFonts w:ascii="Times New Roman" w:hAnsi="Times New Roman" w:cs="Times New Roman"/>
                <w:sz w:val="24"/>
                <w:szCs w:val="24"/>
              </w:rPr>
              <w:lastRenderedPageBreak/>
              <w:t>elektroniskās naudas likums</w:t>
            </w:r>
          </w:p>
        </w:tc>
        <w:tc>
          <w:tcPr>
            <w:tcW w:w="6296" w:type="dxa"/>
          </w:tcPr>
          <w:p w:rsidRPr="00BF09B8" w:rsidR="00A742CD" w:rsidP="00377190" w:rsidRDefault="00A742CD" w14:paraId="3EAAF821" w14:textId="77777777">
            <w:pPr>
              <w:jc w:val="both"/>
              <w:rPr>
                <w:rFonts w:ascii="Times New Roman" w:hAnsi="Times New Roman" w:cs="Times New Roman"/>
                <w:sz w:val="24"/>
                <w:szCs w:val="24"/>
              </w:rPr>
            </w:pPr>
            <w:r w:rsidRPr="00320BDD">
              <w:rPr>
                <w:rFonts w:ascii="Times New Roman" w:hAnsi="Times New Roman" w:cs="Times New Roman"/>
                <w:sz w:val="24"/>
                <w:szCs w:val="24"/>
              </w:rPr>
              <w:lastRenderedPageBreak/>
              <w:t>21.</w:t>
            </w:r>
            <w:r>
              <w:rPr>
                <w:rFonts w:ascii="Times New Roman" w:hAnsi="Times New Roman" w:cs="Times New Roman"/>
                <w:sz w:val="24"/>
                <w:szCs w:val="24"/>
              </w:rPr>
              <w:t> </w:t>
            </w:r>
            <w:r w:rsidRPr="00320BDD">
              <w:rPr>
                <w:rFonts w:ascii="Times New Roman" w:hAnsi="Times New Roman" w:cs="Times New Roman"/>
                <w:sz w:val="24"/>
                <w:szCs w:val="24"/>
              </w:rPr>
              <w:t xml:space="preserve">pants. (1) Par iestādes valdes priekšsēdētāju, valdes locekli, padomes (ja tāda izveidota) priekšsēdētāju, padomes locekli, personu, kas, pieņemot būtiskus lēmumus iestādes vārdā, rada </w:t>
            </w:r>
            <w:r w:rsidRPr="00320BDD">
              <w:rPr>
                <w:rFonts w:ascii="Times New Roman" w:hAnsi="Times New Roman" w:cs="Times New Roman"/>
                <w:sz w:val="24"/>
                <w:szCs w:val="24"/>
              </w:rPr>
              <w:lastRenderedPageBreak/>
              <w:t>iestādei civiltiesiskas saistības, par noziedzīgi iegūtu līdzekļu legalizācijas un terorisma finansēšanas novēršanas prasību izpildi atbildīgo personu, kā arī par tādu personu, kas ir tieši atbildīga par iestādes maksājumu pakalpojumu darbības vai elektroniskās naudas emisijas pārvaldību, nevar būt persona:</w:t>
            </w:r>
          </w:p>
        </w:tc>
        <w:tc>
          <w:tcPr>
            <w:tcW w:w="1362" w:type="dxa"/>
          </w:tcPr>
          <w:p w:rsidRPr="00192A4B" w:rsidR="00A742CD" w:rsidP="00800A3C" w:rsidRDefault="00A742CD" w14:paraId="3FFDD13F" w14:textId="77777777">
            <w:pPr>
              <w:jc w:val="both"/>
              <w:rPr>
                <w:rFonts w:ascii="Times New Roman" w:hAnsi="Times New Roman" w:cs="Times New Roman"/>
                <w:sz w:val="24"/>
                <w:szCs w:val="24"/>
              </w:rPr>
            </w:pPr>
          </w:p>
        </w:tc>
      </w:tr>
      <w:tr w:rsidR="00A742CD" w:rsidTr="000C0A10" w14:paraId="08292EC3" w14:textId="77777777">
        <w:tc>
          <w:tcPr>
            <w:tcW w:w="530" w:type="dxa"/>
            <w:vMerge/>
          </w:tcPr>
          <w:p w:rsidR="00A742CD" w:rsidRDefault="00A742CD" w14:paraId="50555D71" w14:textId="77777777">
            <w:pPr>
              <w:jc w:val="center"/>
              <w:rPr>
                <w:rFonts w:ascii="Times New Roman" w:hAnsi="Times New Roman" w:cs="Times New Roman"/>
                <w:sz w:val="24"/>
                <w:szCs w:val="24"/>
              </w:rPr>
            </w:pPr>
          </w:p>
        </w:tc>
        <w:tc>
          <w:tcPr>
            <w:tcW w:w="2268" w:type="dxa"/>
            <w:vMerge/>
          </w:tcPr>
          <w:p w:rsidRPr="009A3905" w:rsidR="00A742CD" w:rsidRDefault="00A742CD" w14:paraId="75EE9C74" w14:textId="77777777">
            <w:pPr>
              <w:jc w:val="both"/>
              <w:rPr>
                <w:rFonts w:ascii="Times New Roman" w:hAnsi="Times New Roman" w:cs="Times New Roman"/>
                <w:sz w:val="24"/>
                <w:szCs w:val="24"/>
              </w:rPr>
            </w:pPr>
          </w:p>
        </w:tc>
        <w:tc>
          <w:tcPr>
            <w:tcW w:w="6296" w:type="dxa"/>
            <w:vMerge w:val="restart"/>
          </w:tcPr>
          <w:p w:rsidRPr="00320BDD" w:rsidR="00A742CD" w:rsidRDefault="00A742CD" w14:paraId="5DF4F743" w14:textId="77777777">
            <w:pPr>
              <w:jc w:val="both"/>
              <w:rPr>
                <w:rFonts w:ascii="Times New Roman" w:hAnsi="Times New Roman" w:cs="Times New Roman"/>
                <w:sz w:val="24"/>
                <w:szCs w:val="24"/>
              </w:rPr>
            </w:pPr>
            <w:r w:rsidRPr="00320BDD">
              <w:rPr>
                <w:rFonts w:ascii="Times New Roman" w:hAnsi="Times New Roman" w:cs="Times New Roman"/>
                <w:sz w:val="24"/>
                <w:szCs w:val="24"/>
              </w:rPr>
              <w:t>1) kura ir notiesāta par tīša noziedzīga nodarījuma izdarīšanu vai kurai par tīša noziedzīga nodarījuma izdarīšanu piemērots prokurora priekšraksts par sodu;</w:t>
            </w:r>
          </w:p>
          <w:p w:rsidRPr="00320BDD" w:rsidR="00A742CD" w:rsidRDefault="00A742CD" w14:paraId="19BEBF8D" w14:textId="77777777">
            <w:pPr>
              <w:jc w:val="both"/>
              <w:rPr>
                <w:rFonts w:ascii="Times New Roman" w:hAnsi="Times New Roman" w:cs="Times New Roman"/>
                <w:sz w:val="24"/>
                <w:szCs w:val="24"/>
              </w:rPr>
            </w:pPr>
            <w:r w:rsidRPr="00320BDD">
              <w:rPr>
                <w:rFonts w:ascii="Times New Roman" w:hAnsi="Times New Roman" w:cs="Times New Roman"/>
                <w:sz w:val="24"/>
                <w:szCs w:val="24"/>
              </w:rPr>
              <w:t>2) kura ir notiesāta par tīša noziedzīga nodarījuma izdarīšanu vai kurai par tīša noziedzīga nodarījuma izdarīšanu piemērots prokurora priekšraksts par sodu, pat ja tā ir atbrīvota no soda izciešanas sakarā ar noilgumu, apžēlošanu vai amnestiju;</w:t>
            </w:r>
          </w:p>
        </w:tc>
        <w:tc>
          <w:tcPr>
            <w:tcW w:w="1362" w:type="dxa"/>
          </w:tcPr>
          <w:p w:rsidRPr="00192A4B" w:rsidR="00A742CD" w:rsidRDefault="00A742CD" w14:paraId="45C74184"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742CD" w:rsidTr="000C0A10" w14:paraId="69263CF5" w14:textId="77777777">
        <w:tc>
          <w:tcPr>
            <w:tcW w:w="530" w:type="dxa"/>
            <w:vMerge/>
          </w:tcPr>
          <w:p w:rsidR="00A742CD" w:rsidRDefault="00A742CD" w14:paraId="2EF39F18" w14:textId="77777777">
            <w:pPr>
              <w:jc w:val="center"/>
              <w:rPr>
                <w:rFonts w:ascii="Times New Roman" w:hAnsi="Times New Roman" w:cs="Times New Roman"/>
                <w:sz w:val="24"/>
                <w:szCs w:val="24"/>
              </w:rPr>
            </w:pPr>
          </w:p>
        </w:tc>
        <w:tc>
          <w:tcPr>
            <w:tcW w:w="2268" w:type="dxa"/>
            <w:vMerge/>
          </w:tcPr>
          <w:p w:rsidRPr="009A3905" w:rsidR="00A742CD" w:rsidRDefault="00A742CD" w14:paraId="532B34A8" w14:textId="77777777">
            <w:pPr>
              <w:jc w:val="both"/>
              <w:rPr>
                <w:rFonts w:ascii="Times New Roman" w:hAnsi="Times New Roman" w:cs="Times New Roman"/>
                <w:sz w:val="24"/>
                <w:szCs w:val="24"/>
              </w:rPr>
            </w:pPr>
          </w:p>
        </w:tc>
        <w:tc>
          <w:tcPr>
            <w:tcW w:w="6296" w:type="dxa"/>
            <w:vMerge/>
          </w:tcPr>
          <w:p w:rsidRPr="00320BDD" w:rsidR="00A742CD" w:rsidRDefault="00A742CD" w14:paraId="3B90022C" w14:textId="77777777">
            <w:pPr>
              <w:jc w:val="both"/>
              <w:rPr>
                <w:rFonts w:ascii="Times New Roman" w:hAnsi="Times New Roman" w:cs="Times New Roman"/>
                <w:sz w:val="24"/>
                <w:szCs w:val="24"/>
              </w:rPr>
            </w:pPr>
          </w:p>
        </w:tc>
        <w:tc>
          <w:tcPr>
            <w:tcW w:w="1362" w:type="dxa"/>
          </w:tcPr>
          <w:p w:rsidRPr="00192A4B" w:rsidR="00A742CD" w:rsidRDefault="00A742CD" w14:paraId="1EB03677"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742CD" w:rsidTr="000C0A10" w14:paraId="59512990" w14:textId="77777777">
        <w:tc>
          <w:tcPr>
            <w:tcW w:w="530" w:type="dxa"/>
            <w:vMerge/>
          </w:tcPr>
          <w:p w:rsidR="00A742CD" w:rsidRDefault="00A742CD" w14:paraId="7AFD7903" w14:textId="77777777">
            <w:pPr>
              <w:jc w:val="center"/>
              <w:rPr>
                <w:rFonts w:ascii="Times New Roman" w:hAnsi="Times New Roman" w:cs="Times New Roman"/>
                <w:sz w:val="24"/>
                <w:szCs w:val="24"/>
              </w:rPr>
            </w:pPr>
          </w:p>
        </w:tc>
        <w:tc>
          <w:tcPr>
            <w:tcW w:w="2268" w:type="dxa"/>
            <w:vMerge/>
          </w:tcPr>
          <w:p w:rsidRPr="009A3905" w:rsidR="00A742CD" w:rsidRDefault="00A742CD" w14:paraId="69186B83" w14:textId="77777777">
            <w:pPr>
              <w:jc w:val="both"/>
              <w:rPr>
                <w:rFonts w:ascii="Times New Roman" w:hAnsi="Times New Roman" w:cs="Times New Roman"/>
                <w:sz w:val="24"/>
                <w:szCs w:val="24"/>
              </w:rPr>
            </w:pPr>
          </w:p>
        </w:tc>
        <w:tc>
          <w:tcPr>
            <w:tcW w:w="6296" w:type="dxa"/>
          </w:tcPr>
          <w:p w:rsidRPr="00320BDD" w:rsidR="00A742CD" w:rsidRDefault="00A742CD" w14:paraId="68E17181" w14:textId="77777777">
            <w:pPr>
              <w:jc w:val="both"/>
              <w:rPr>
                <w:rFonts w:ascii="Times New Roman" w:hAnsi="Times New Roman" w:cs="Times New Roman"/>
                <w:sz w:val="24"/>
                <w:szCs w:val="24"/>
              </w:rPr>
            </w:pPr>
            <w:r w:rsidRPr="00320BDD">
              <w:rPr>
                <w:rFonts w:ascii="Times New Roman" w:hAnsi="Times New Roman" w:cs="Times New Roman"/>
                <w:sz w:val="24"/>
                <w:szCs w:val="24"/>
              </w:rPr>
              <w:t>3) pret kuru uzsāktais kriminālprocess par tīša noziedzīga nodarījuma izdarīšanu izbeigts sakarā ar noilgumu vai amnestiju</w:t>
            </w:r>
          </w:p>
        </w:tc>
        <w:tc>
          <w:tcPr>
            <w:tcW w:w="1362" w:type="dxa"/>
          </w:tcPr>
          <w:p w:rsidRPr="00192A4B" w:rsidR="00A742CD" w:rsidRDefault="00A742CD" w14:paraId="2BCC57CD"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742CD" w:rsidTr="000C0A10" w14:paraId="233096D2" w14:textId="77777777">
        <w:tc>
          <w:tcPr>
            <w:tcW w:w="530" w:type="dxa"/>
            <w:vMerge/>
          </w:tcPr>
          <w:p w:rsidR="00A742CD" w:rsidRDefault="00A742CD" w14:paraId="19B46E34" w14:textId="77777777">
            <w:pPr>
              <w:jc w:val="center"/>
              <w:rPr>
                <w:rFonts w:ascii="Times New Roman" w:hAnsi="Times New Roman" w:cs="Times New Roman"/>
                <w:sz w:val="24"/>
                <w:szCs w:val="24"/>
              </w:rPr>
            </w:pPr>
          </w:p>
        </w:tc>
        <w:tc>
          <w:tcPr>
            <w:tcW w:w="2268" w:type="dxa"/>
            <w:vMerge/>
          </w:tcPr>
          <w:p w:rsidRPr="009A3905" w:rsidR="00A742CD" w:rsidRDefault="00A742CD" w14:paraId="39F48227" w14:textId="77777777">
            <w:pPr>
              <w:jc w:val="both"/>
              <w:rPr>
                <w:rFonts w:ascii="Times New Roman" w:hAnsi="Times New Roman" w:cs="Times New Roman"/>
                <w:sz w:val="24"/>
                <w:szCs w:val="24"/>
              </w:rPr>
            </w:pPr>
          </w:p>
        </w:tc>
        <w:tc>
          <w:tcPr>
            <w:tcW w:w="6296" w:type="dxa"/>
          </w:tcPr>
          <w:p w:rsidRPr="00320BDD" w:rsidR="00A742CD" w:rsidRDefault="00A742CD" w14:paraId="7431F405" w14:textId="77777777">
            <w:pPr>
              <w:jc w:val="both"/>
              <w:rPr>
                <w:rFonts w:ascii="Times New Roman" w:hAnsi="Times New Roman" w:cs="Times New Roman"/>
                <w:sz w:val="24"/>
                <w:szCs w:val="24"/>
              </w:rPr>
            </w:pPr>
            <w:r w:rsidRPr="00320BDD">
              <w:rPr>
                <w:rFonts w:ascii="Times New Roman" w:hAnsi="Times New Roman" w:cs="Times New Roman"/>
                <w:sz w:val="24"/>
                <w:szCs w:val="24"/>
              </w:rPr>
              <w:t>4) pret kuru uzsāktais kriminālprocess par tīša noziedzīga nodarījuma izdarīšanu izbeigts, atbrīvojot no kriminālatbildības, ja ar nodarījumu nav radīts tāds kaitējums, lai piespriestu kriminālsodu, vai ja panākts izlīgums ar cietušo vai viņa pārstāvi;</w:t>
            </w:r>
          </w:p>
        </w:tc>
        <w:tc>
          <w:tcPr>
            <w:tcW w:w="1362" w:type="dxa"/>
          </w:tcPr>
          <w:p w:rsidRPr="00192A4B" w:rsidR="00A742CD" w:rsidRDefault="00A742CD" w14:paraId="3B6B6C90"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742CD" w:rsidTr="000C0A10" w14:paraId="44D670FD" w14:textId="77777777">
        <w:tc>
          <w:tcPr>
            <w:tcW w:w="530" w:type="dxa"/>
            <w:vMerge/>
          </w:tcPr>
          <w:p w:rsidR="00A742CD" w:rsidRDefault="00A742CD" w14:paraId="1A16CD35" w14:textId="77777777">
            <w:pPr>
              <w:jc w:val="center"/>
              <w:rPr>
                <w:rFonts w:ascii="Times New Roman" w:hAnsi="Times New Roman" w:cs="Times New Roman"/>
                <w:sz w:val="24"/>
                <w:szCs w:val="24"/>
              </w:rPr>
            </w:pPr>
          </w:p>
        </w:tc>
        <w:tc>
          <w:tcPr>
            <w:tcW w:w="2268" w:type="dxa"/>
            <w:vMerge/>
          </w:tcPr>
          <w:p w:rsidRPr="009A3905" w:rsidR="00A742CD" w:rsidRDefault="00A742CD" w14:paraId="77CB38B3" w14:textId="77777777">
            <w:pPr>
              <w:jc w:val="both"/>
              <w:rPr>
                <w:rFonts w:ascii="Times New Roman" w:hAnsi="Times New Roman" w:cs="Times New Roman"/>
                <w:sz w:val="24"/>
                <w:szCs w:val="24"/>
              </w:rPr>
            </w:pPr>
          </w:p>
        </w:tc>
        <w:tc>
          <w:tcPr>
            <w:tcW w:w="6296" w:type="dxa"/>
          </w:tcPr>
          <w:p w:rsidRPr="00320BDD" w:rsidR="00A742CD" w:rsidRDefault="00A742CD" w14:paraId="4A4B320C" w14:textId="77777777">
            <w:pPr>
              <w:jc w:val="both"/>
              <w:rPr>
                <w:rFonts w:ascii="Times New Roman" w:hAnsi="Times New Roman" w:cs="Times New Roman"/>
                <w:sz w:val="24"/>
                <w:szCs w:val="24"/>
              </w:rPr>
            </w:pPr>
            <w:r w:rsidRPr="00320BDD">
              <w:rPr>
                <w:rFonts w:ascii="Times New Roman" w:hAnsi="Times New Roman" w:cs="Times New Roman"/>
                <w:sz w:val="24"/>
                <w:szCs w:val="24"/>
              </w:rPr>
              <w:t>5) pret kuru uzsāktais kriminālprocess par tīša noziedzīga nodarījuma izdarīšanu izbeigts, ja tā būtiski palīdzējusi atklāt smagu vai sevišķi smagu noziegumu, kas ir smagāks vai bīstamāks par pašas šīs personas izdarīto noziedzīgo nodarījumu;</w:t>
            </w:r>
          </w:p>
        </w:tc>
        <w:tc>
          <w:tcPr>
            <w:tcW w:w="1362" w:type="dxa"/>
          </w:tcPr>
          <w:p w:rsidRPr="00192A4B" w:rsidR="00A742CD" w:rsidRDefault="00A742CD" w14:paraId="41CBDC7D" w14:textId="77777777">
            <w:pPr>
              <w:jc w:val="both"/>
              <w:rPr>
                <w:rFonts w:ascii="Times New Roman" w:hAnsi="Times New Roman" w:cs="Times New Roman"/>
                <w:sz w:val="24"/>
                <w:szCs w:val="24"/>
              </w:rPr>
            </w:pPr>
          </w:p>
        </w:tc>
      </w:tr>
      <w:tr w:rsidR="00A742CD" w:rsidTr="000C0A10" w14:paraId="59B0C680" w14:textId="77777777">
        <w:tc>
          <w:tcPr>
            <w:tcW w:w="530" w:type="dxa"/>
            <w:vMerge/>
          </w:tcPr>
          <w:p w:rsidR="00A742CD" w:rsidRDefault="00A742CD" w14:paraId="71B981FC" w14:textId="77777777">
            <w:pPr>
              <w:jc w:val="center"/>
              <w:rPr>
                <w:rFonts w:ascii="Times New Roman" w:hAnsi="Times New Roman" w:cs="Times New Roman"/>
                <w:sz w:val="24"/>
                <w:szCs w:val="24"/>
              </w:rPr>
            </w:pPr>
          </w:p>
        </w:tc>
        <w:tc>
          <w:tcPr>
            <w:tcW w:w="2268" w:type="dxa"/>
            <w:vMerge/>
          </w:tcPr>
          <w:p w:rsidRPr="009A3905" w:rsidR="00A742CD" w:rsidRDefault="00A742CD" w14:paraId="74BC85D9" w14:textId="77777777">
            <w:pPr>
              <w:jc w:val="both"/>
              <w:rPr>
                <w:rFonts w:ascii="Times New Roman" w:hAnsi="Times New Roman" w:cs="Times New Roman"/>
                <w:sz w:val="24"/>
                <w:szCs w:val="24"/>
              </w:rPr>
            </w:pPr>
          </w:p>
        </w:tc>
        <w:tc>
          <w:tcPr>
            <w:tcW w:w="6296" w:type="dxa"/>
          </w:tcPr>
          <w:p w:rsidRPr="00320BDD" w:rsidR="00A742CD" w:rsidRDefault="00A742CD" w14:paraId="7F67C5D9" w14:textId="77777777">
            <w:pPr>
              <w:jc w:val="both"/>
              <w:rPr>
                <w:rFonts w:ascii="Times New Roman" w:hAnsi="Times New Roman" w:cs="Times New Roman"/>
                <w:sz w:val="24"/>
                <w:szCs w:val="24"/>
              </w:rPr>
            </w:pPr>
            <w:r w:rsidRPr="00320BDD">
              <w:rPr>
                <w:rFonts w:ascii="Times New Roman" w:hAnsi="Times New Roman" w:cs="Times New Roman"/>
                <w:sz w:val="24"/>
                <w:szCs w:val="24"/>
              </w:rPr>
              <w:t>6) pret kuru uzsāktais kriminālprocess par tīša noziedzīga nodarījuma izdarīšanu izbeigts, nosacīti atbrīvojot no kriminālatbildības.</w:t>
            </w:r>
          </w:p>
        </w:tc>
        <w:tc>
          <w:tcPr>
            <w:tcW w:w="1362" w:type="dxa"/>
          </w:tcPr>
          <w:p w:rsidRPr="00192A4B" w:rsidR="00A742CD" w:rsidRDefault="00A742CD" w14:paraId="4B1E04F3" w14:textId="77777777">
            <w:pPr>
              <w:jc w:val="both"/>
              <w:rPr>
                <w:rFonts w:ascii="Times New Roman" w:hAnsi="Times New Roman" w:cs="Times New Roman"/>
                <w:sz w:val="24"/>
                <w:szCs w:val="24"/>
              </w:rPr>
            </w:pPr>
            <w:r w:rsidRPr="00192A4B">
              <w:rPr>
                <w:rFonts w:ascii="Times New Roman" w:hAnsi="Times New Roman" w:cs="Times New Roman"/>
                <w:sz w:val="24"/>
                <w:szCs w:val="24"/>
              </w:rPr>
              <w:t>absolūts</w:t>
            </w:r>
          </w:p>
        </w:tc>
      </w:tr>
      <w:tr w:rsidR="00AC4BDE" w:rsidTr="000C0A10" w14:paraId="661FD108" w14:textId="77777777">
        <w:tc>
          <w:tcPr>
            <w:tcW w:w="530" w:type="dxa"/>
            <w:vMerge w:val="restart"/>
          </w:tcPr>
          <w:p w:rsidR="00AC4BDE" w:rsidP="00621CC7" w:rsidRDefault="00AC4BDE" w14:paraId="6DBC0FBD" w14:textId="77777777">
            <w:pPr>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vMerge w:val="restart"/>
          </w:tcPr>
          <w:p w:rsidRPr="009A3905" w:rsidR="00AC4BDE" w:rsidP="00377190" w:rsidRDefault="00AC4BDE" w14:paraId="62B4AD6F" w14:textId="77777777">
            <w:pPr>
              <w:jc w:val="both"/>
              <w:rPr>
                <w:rFonts w:ascii="Times New Roman" w:hAnsi="Times New Roman" w:cs="Times New Roman"/>
                <w:sz w:val="24"/>
                <w:szCs w:val="24"/>
              </w:rPr>
            </w:pPr>
            <w:r w:rsidRPr="000E7111">
              <w:rPr>
                <w:rFonts w:ascii="Times New Roman" w:hAnsi="Times New Roman" w:cs="Times New Roman"/>
                <w:sz w:val="24"/>
                <w:szCs w:val="24"/>
              </w:rPr>
              <w:t>Noziedzīgi iegūtu līdzekļu legalizācijas un terorisma finansēšanas novēršanas likums</w:t>
            </w:r>
          </w:p>
        </w:tc>
        <w:tc>
          <w:tcPr>
            <w:tcW w:w="6296" w:type="dxa"/>
          </w:tcPr>
          <w:p w:rsidRPr="000E7111" w:rsidR="00AC4BDE" w:rsidP="00377190" w:rsidRDefault="00AC4BDE" w14:paraId="486E6B31" w14:textId="02D7F19F">
            <w:pPr>
              <w:jc w:val="both"/>
              <w:rPr>
                <w:rFonts w:ascii="Times New Roman" w:hAnsi="Times New Roman" w:cs="Times New Roman"/>
                <w:sz w:val="24"/>
                <w:szCs w:val="24"/>
              </w:rPr>
            </w:pPr>
            <w:r w:rsidRPr="000E7111">
              <w:rPr>
                <w:rFonts w:ascii="Times New Roman" w:hAnsi="Times New Roman" w:cs="Times New Roman"/>
                <w:sz w:val="24"/>
                <w:szCs w:val="24"/>
              </w:rPr>
              <w:t>10.</w:t>
            </w:r>
            <w:r w:rsidRPr="000E7111">
              <w:rPr>
                <w:rFonts w:ascii="Times New Roman" w:hAnsi="Times New Roman" w:cs="Times New Roman"/>
                <w:sz w:val="24"/>
                <w:szCs w:val="24"/>
                <w:vertAlign w:val="superscript"/>
              </w:rPr>
              <w:t>1</w:t>
            </w:r>
            <w:r w:rsidR="00A11FB2">
              <w:rPr>
                <w:rFonts w:ascii="Times New Roman" w:hAnsi="Times New Roman" w:cs="Times New Roman"/>
                <w:sz w:val="24"/>
                <w:szCs w:val="24"/>
              </w:rPr>
              <w:t> </w:t>
            </w:r>
            <w:r w:rsidRPr="000E7111">
              <w:rPr>
                <w:rFonts w:ascii="Times New Roman" w:hAnsi="Times New Roman" w:cs="Times New Roman"/>
                <w:sz w:val="24"/>
                <w:szCs w:val="24"/>
              </w:rPr>
              <w:t>pants. Prasības augstākās vadības loceklim un par šā likuma prasību izpildi atbildīgajam darbiniekam un pretendenta atbilstības izvērtēšana</w:t>
            </w:r>
          </w:p>
          <w:p w:rsidRPr="00BF09B8" w:rsidR="00AC4BDE" w:rsidP="00800A3C" w:rsidRDefault="00AC4BDE" w14:paraId="4F1317E8" w14:textId="77777777">
            <w:pPr>
              <w:jc w:val="both"/>
              <w:rPr>
                <w:rFonts w:ascii="Times New Roman" w:hAnsi="Times New Roman" w:cs="Times New Roman"/>
                <w:sz w:val="24"/>
                <w:szCs w:val="24"/>
              </w:rPr>
            </w:pPr>
            <w:r w:rsidRPr="000E7111">
              <w:rPr>
                <w:rFonts w:ascii="Times New Roman" w:hAnsi="Times New Roman" w:cs="Times New Roman"/>
                <w:sz w:val="24"/>
                <w:szCs w:val="24"/>
              </w:rPr>
              <w:t>(1) Par augstākās vadības locekli vai par šā likuma prasību ievērošanu atbildīgo darbinieku var būt persona:</w:t>
            </w:r>
          </w:p>
        </w:tc>
        <w:tc>
          <w:tcPr>
            <w:tcW w:w="1362" w:type="dxa"/>
          </w:tcPr>
          <w:p w:rsidRPr="00192A4B" w:rsidR="00AC4BDE" w:rsidP="00800A3C" w:rsidRDefault="00AC4BDE" w14:paraId="2A8908B5" w14:textId="77777777">
            <w:pPr>
              <w:jc w:val="both"/>
              <w:rPr>
                <w:rFonts w:ascii="Times New Roman" w:hAnsi="Times New Roman" w:cs="Times New Roman"/>
                <w:sz w:val="24"/>
                <w:szCs w:val="24"/>
              </w:rPr>
            </w:pPr>
          </w:p>
        </w:tc>
      </w:tr>
      <w:tr w:rsidR="00AC4BDE" w:rsidTr="000C0A10" w14:paraId="3F93AC8D" w14:textId="77777777">
        <w:tc>
          <w:tcPr>
            <w:tcW w:w="530" w:type="dxa"/>
            <w:vMerge/>
          </w:tcPr>
          <w:p w:rsidR="00AC4BDE" w:rsidRDefault="00AC4BDE" w14:paraId="6DA31278" w14:textId="77777777">
            <w:pPr>
              <w:jc w:val="center"/>
              <w:rPr>
                <w:rFonts w:ascii="Times New Roman" w:hAnsi="Times New Roman" w:cs="Times New Roman"/>
                <w:sz w:val="24"/>
                <w:szCs w:val="24"/>
              </w:rPr>
            </w:pPr>
          </w:p>
        </w:tc>
        <w:tc>
          <w:tcPr>
            <w:tcW w:w="2268" w:type="dxa"/>
            <w:vMerge/>
          </w:tcPr>
          <w:p w:rsidRPr="009A3905" w:rsidR="00AC4BDE" w:rsidRDefault="00AC4BDE" w14:paraId="24087B62" w14:textId="77777777">
            <w:pPr>
              <w:jc w:val="both"/>
              <w:rPr>
                <w:rFonts w:ascii="Times New Roman" w:hAnsi="Times New Roman" w:cs="Times New Roman"/>
                <w:sz w:val="24"/>
                <w:szCs w:val="24"/>
              </w:rPr>
            </w:pPr>
          </w:p>
        </w:tc>
        <w:tc>
          <w:tcPr>
            <w:tcW w:w="6296" w:type="dxa"/>
          </w:tcPr>
          <w:p w:rsidRPr="00BF09B8" w:rsidR="00AC4BDE" w:rsidRDefault="00AC4BDE" w14:paraId="747226C1" w14:textId="77777777">
            <w:pPr>
              <w:jc w:val="both"/>
              <w:rPr>
                <w:rFonts w:ascii="Times New Roman" w:hAnsi="Times New Roman" w:cs="Times New Roman"/>
                <w:sz w:val="24"/>
                <w:szCs w:val="24"/>
              </w:rPr>
            </w:pPr>
            <w:r w:rsidRPr="000E7111">
              <w:rPr>
                <w:rFonts w:ascii="Times New Roman" w:hAnsi="Times New Roman" w:cs="Times New Roman"/>
                <w:sz w:val="24"/>
                <w:szCs w:val="24"/>
              </w:rPr>
              <w:t>2) kura nav sodīta par tīša nozieguma izdarīšanu pret valsti, īpašumu vai pārvaldības kārtību, tīša nozieguma izdarīšanu tautsaimniecībā vai valsts institūciju dienestā vai par tāda nozieguma izdarīšanu, kas saistīts ar terorismu, vai kura sodīta par šādiem noziegumiem, bet kurai sodāmība ir noņemta vai dzēsta;</w:t>
            </w:r>
          </w:p>
        </w:tc>
        <w:tc>
          <w:tcPr>
            <w:tcW w:w="1362" w:type="dxa"/>
          </w:tcPr>
          <w:p w:rsidRPr="00192A4B" w:rsidR="00AC4BDE" w:rsidRDefault="00AC4BDE" w14:paraId="5A45B73E" w14:textId="77777777">
            <w:pPr>
              <w:jc w:val="both"/>
              <w:rPr>
                <w:rFonts w:ascii="Times New Roman" w:hAnsi="Times New Roman" w:cs="Times New Roman"/>
                <w:sz w:val="24"/>
                <w:szCs w:val="24"/>
              </w:rPr>
            </w:pPr>
            <w:r>
              <w:rPr>
                <w:rFonts w:ascii="Times New Roman" w:hAnsi="Times New Roman" w:cs="Times New Roman"/>
                <w:sz w:val="24"/>
                <w:szCs w:val="24"/>
              </w:rPr>
              <w:t>absolūts</w:t>
            </w:r>
          </w:p>
        </w:tc>
      </w:tr>
      <w:tr w:rsidR="00AA7599" w:rsidTr="000C0A10" w14:paraId="584E4383" w14:textId="77777777">
        <w:tc>
          <w:tcPr>
            <w:tcW w:w="530" w:type="dxa"/>
            <w:vMerge w:val="restart"/>
          </w:tcPr>
          <w:p w:rsidR="00AA7599" w:rsidP="00621CC7" w:rsidRDefault="00AA7599" w14:paraId="1F4F6DB3" w14:textId="77777777">
            <w:pPr>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vMerge w:val="restart"/>
          </w:tcPr>
          <w:p w:rsidRPr="009A3905" w:rsidR="00AA7599" w:rsidP="00377190" w:rsidRDefault="00CB0926" w14:paraId="453022A6" w14:textId="7BBD1248">
            <w:pPr>
              <w:jc w:val="both"/>
              <w:rPr>
                <w:rFonts w:ascii="Times New Roman" w:hAnsi="Times New Roman" w:cs="Times New Roman"/>
                <w:sz w:val="24"/>
                <w:szCs w:val="24"/>
              </w:rPr>
            </w:pPr>
            <w:r w:rsidRPr="00CB0926">
              <w:rPr>
                <w:rFonts w:ascii="Times New Roman" w:hAnsi="Times New Roman" w:cs="Times New Roman"/>
                <w:sz w:val="24"/>
                <w:szCs w:val="24"/>
              </w:rPr>
              <w:t>Apdrošināšanas un pārapdrošināšanas likums</w:t>
            </w:r>
          </w:p>
        </w:tc>
        <w:tc>
          <w:tcPr>
            <w:tcW w:w="6296" w:type="dxa"/>
          </w:tcPr>
          <w:p w:rsidRPr="000E7111" w:rsidR="00AA7599" w:rsidP="00800A3C" w:rsidRDefault="00AA7599" w14:paraId="4DABE591" w14:textId="77777777">
            <w:pPr>
              <w:jc w:val="both"/>
              <w:rPr>
                <w:rFonts w:ascii="Times New Roman" w:hAnsi="Times New Roman" w:cs="Times New Roman"/>
                <w:sz w:val="24"/>
                <w:szCs w:val="24"/>
              </w:rPr>
            </w:pPr>
            <w:r w:rsidRPr="00AC4BDE">
              <w:rPr>
                <w:rFonts w:ascii="Times New Roman" w:hAnsi="Times New Roman" w:cs="Times New Roman"/>
                <w:sz w:val="24"/>
                <w:szCs w:val="24"/>
              </w:rPr>
              <w:t>9.</w:t>
            </w:r>
            <w:r>
              <w:rPr>
                <w:rFonts w:ascii="Times New Roman" w:hAnsi="Times New Roman" w:cs="Times New Roman"/>
                <w:sz w:val="24"/>
                <w:szCs w:val="24"/>
              </w:rPr>
              <w:t> </w:t>
            </w:r>
            <w:r w:rsidRPr="00AC4BDE">
              <w:rPr>
                <w:rFonts w:ascii="Times New Roman" w:hAnsi="Times New Roman" w:cs="Times New Roman"/>
                <w:sz w:val="24"/>
                <w:szCs w:val="24"/>
              </w:rPr>
              <w:t xml:space="preserve">pants. (1) Par apdrošināšanas vai pārapdrošināšanas sabiedrības valdes locekli, par risku pārvaldības funkciju atbildīgo personu, par atbilstības funkciju atbildīgo personu, par iekšējā audita funkciju atbildīgo personu, par </w:t>
            </w:r>
            <w:proofErr w:type="spellStart"/>
            <w:r w:rsidRPr="00AC4BDE">
              <w:rPr>
                <w:rFonts w:ascii="Times New Roman" w:hAnsi="Times New Roman" w:cs="Times New Roman"/>
                <w:sz w:val="24"/>
                <w:szCs w:val="24"/>
              </w:rPr>
              <w:t>aktuāro</w:t>
            </w:r>
            <w:proofErr w:type="spellEnd"/>
            <w:r w:rsidRPr="00AC4BDE">
              <w:rPr>
                <w:rFonts w:ascii="Times New Roman" w:hAnsi="Times New Roman" w:cs="Times New Roman"/>
                <w:sz w:val="24"/>
                <w:szCs w:val="24"/>
              </w:rPr>
              <w:t xml:space="preserve"> funkciju atbildīgo personu, par ārvalsts apdrošinātāja filiāles vadītāju, kā arī personu, kas, pieņemot būtiskus lēmumus apdrošināšanas vai pārapdrošināšanas sabiedrības vai ārvalsts apdrošinātāja filiāles vārdā, rada attiecīgajai sabiedrībai vai ārvalsts apdrošinātāja filiālei civiltiesiskas saistības, nevar būt persona:</w:t>
            </w:r>
          </w:p>
        </w:tc>
        <w:tc>
          <w:tcPr>
            <w:tcW w:w="1362" w:type="dxa"/>
          </w:tcPr>
          <w:p w:rsidR="00AA7599" w:rsidP="00800A3C" w:rsidRDefault="00AA7599" w14:paraId="5692C9A3" w14:textId="77777777">
            <w:pPr>
              <w:jc w:val="both"/>
              <w:rPr>
                <w:rFonts w:ascii="Times New Roman" w:hAnsi="Times New Roman" w:cs="Times New Roman"/>
                <w:sz w:val="24"/>
                <w:szCs w:val="24"/>
              </w:rPr>
            </w:pPr>
          </w:p>
        </w:tc>
      </w:tr>
      <w:tr w:rsidR="00AA7599" w:rsidTr="000C0A10" w14:paraId="1FACDAA2" w14:textId="77777777">
        <w:tc>
          <w:tcPr>
            <w:tcW w:w="530" w:type="dxa"/>
            <w:vMerge/>
          </w:tcPr>
          <w:p w:rsidR="00AA7599" w:rsidRDefault="00AA7599" w14:paraId="4D80D580" w14:textId="77777777">
            <w:pPr>
              <w:jc w:val="center"/>
              <w:rPr>
                <w:rFonts w:ascii="Times New Roman" w:hAnsi="Times New Roman" w:cs="Times New Roman"/>
                <w:sz w:val="24"/>
                <w:szCs w:val="24"/>
              </w:rPr>
            </w:pPr>
          </w:p>
        </w:tc>
        <w:tc>
          <w:tcPr>
            <w:tcW w:w="2268" w:type="dxa"/>
            <w:vMerge/>
          </w:tcPr>
          <w:p w:rsidRPr="00AC4BDE" w:rsidR="00AA7599" w:rsidRDefault="00AA7599" w14:paraId="628B7254" w14:textId="77777777">
            <w:pPr>
              <w:jc w:val="both"/>
              <w:rPr>
                <w:rFonts w:ascii="Times New Roman" w:hAnsi="Times New Roman" w:cs="Times New Roman"/>
                <w:sz w:val="24"/>
                <w:szCs w:val="24"/>
              </w:rPr>
            </w:pPr>
          </w:p>
        </w:tc>
        <w:tc>
          <w:tcPr>
            <w:tcW w:w="6296" w:type="dxa"/>
          </w:tcPr>
          <w:p w:rsidRPr="00AC4BDE" w:rsidR="00AA7599" w:rsidRDefault="00AA7599" w14:paraId="1AADF0C3" w14:textId="77777777">
            <w:pPr>
              <w:jc w:val="both"/>
              <w:rPr>
                <w:rFonts w:ascii="Times New Roman" w:hAnsi="Times New Roman" w:cs="Times New Roman"/>
                <w:sz w:val="24"/>
                <w:szCs w:val="24"/>
              </w:rPr>
            </w:pPr>
            <w:r w:rsidRPr="00AC4BDE">
              <w:rPr>
                <w:rFonts w:ascii="Times New Roman" w:hAnsi="Times New Roman" w:cs="Times New Roman"/>
                <w:sz w:val="24"/>
                <w:szCs w:val="24"/>
              </w:rPr>
              <w:t>1) kura ir notiesāta par tīša noziedzīga nodarījuma izdarīšanu;</w:t>
            </w:r>
          </w:p>
        </w:tc>
        <w:tc>
          <w:tcPr>
            <w:tcW w:w="1362" w:type="dxa"/>
          </w:tcPr>
          <w:p w:rsidR="00AA7599" w:rsidRDefault="00AA7599" w14:paraId="1DFA2010" w14:textId="77777777">
            <w:pPr>
              <w:jc w:val="both"/>
              <w:rPr>
                <w:rFonts w:ascii="Times New Roman" w:hAnsi="Times New Roman" w:cs="Times New Roman"/>
                <w:sz w:val="24"/>
                <w:szCs w:val="24"/>
              </w:rPr>
            </w:pPr>
            <w:r>
              <w:rPr>
                <w:rFonts w:ascii="Times New Roman" w:hAnsi="Times New Roman" w:cs="Times New Roman"/>
                <w:sz w:val="24"/>
                <w:szCs w:val="24"/>
              </w:rPr>
              <w:t>absolūts</w:t>
            </w:r>
          </w:p>
        </w:tc>
      </w:tr>
      <w:tr w:rsidR="00AA7599" w:rsidTr="000C0A10" w14:paraId="1C6423E2" w14:textId="77777777">
        <w:tc>
          <w:tcPr>
            <w:tcW w:w="530" w:type="dxa"/>
            <w:vMerge/>
          </w:tcPr>
          <w:p w:rsidR="00AA7599" w:rsidRDefault="00AA7599" w14:paraId="454C4401" w14:textId="77777777">
            <w:pPr>
              <w:jc w:val="center"/>
              <w:rPr>
                <w:rFonts w:ascii="Times New Roman" w:hAnsi="Times New Roman" w:cs="Times New Roman"/>
                <w:sz w:val="24"/>
                <w:szCs w:val="24"/>
              </w:rPr>
            </w:pPr>
          </w:p>
        </w:tc>
        <w:tc>
          <w:tcPr>
            <w:tcW w:w="2268" w:type="dxa"/>
            <w:vMerge/>
          </w:tcPr>
          <w:p w:rsidRPr="00AC4BDE" w:rsidR="00AA7599" w:rsidRDefault="00AA7599" w14:paraId="19D9BB53" w14:textId="77777777">
            <w:pPr>
              <w:jc w:val="both"/>
              <w:rPr>
                <w:rFonts w:ascii="Times New Roman" w:hAnsi="Times New Roman" w:cs="Times New Roman"/>
                <w:sz w:val="24"/>
                <w:szCs w:val="24"/>
              </w:rPr>
            </w:pPr>
          </w:p>
        </w:tc>
        <w:tc>
          <w:tcPr>
            <w:tcW w:w="6296" w:type="dxa"/>
          </w:tcPr>
          <w:p w:rsidRPr="00AC4BDE" w:rsidR="00AA7599" w:rsidRDefault="00AA7599" w14:paraId="50F41447" w14:textId="77777777">
            <w:pPr>
              <w:jc w:val="both"/>
              <w:rPr>
                <w:rFonts w:ascii="Times New Roman" w:hAnsi="Times New Roman" w:cs="Times New Roman"/>
                <w:sz w:val="24"/>
                <w:szCs w:val="24"/>
              </w:rPr>
            </w:pPr>
            <w:r w:rsidRPr="00AC4BDE">
              <w:rPr>
                <w:rFonts w:ascii="Times New Roman" w:hAnsi="Times New Roman" w:cs="Times New Roman"/>
                <w:sz w:val="24"/>
                <w:szCs w:val="24"/>
              </w:rPr>
              <w:t>2) kura ir notiesāta par tīša noziedzīga nodarījuma izdarīšanu, kaut arī atbrīvota no soda izciešanas sakarā ar noilgumu, apžēlošanu vai amnestiju;</w:t>
            </w:r>
          </w:p>
        </w:tc>
        <w:tc>
          <w:tcPr>
            <w:tcW w:w="1362" w:type="dxa"/>
          </w:tcPr>
          <w:p w:rsidR="00AA7599" w:rsidRDefault="00AA7599" w14:paraId="3EBAB951" w14:textId="77777777">
            <w:pPr>
              <w:jc w:val="both"/>
              <w:rPr>
                <w:rFonts w:ascii="Times New Roman" w:hAnsi="Times New Roman" w:cs="Times New Roman"/>
                <w:sz w:val="24"/>
                <w:szCs w:val="24"/>
              </w:rPr>
            </w:pPr>
            <w:r>
              <w:rPr>
                <w:rFonts w:ascii="Times New Roman" w:hAnsi="Times New Roman" w:cs="Times New Roman"/>
                <w:sz w:val="24"/>
                <w:szCs w:val="24"/>
              </w:rPr>
              <w:t>absolūts</w:t>
            </w:r>
          </w:p>
        </w:tc>
      </w:tr>
      <w:tr w:rsidR="00AA7599" w:rsidTr="000C0A10" w14:paraId="5C8E3FEB" w14:textId="77777777">
        <w:tc>
          <w:tcPr>
            <w:tcW w:w="530" w:type="dxa"/>
            <w:vMerge/>
          </w:tcPr>
          <w:p w:rsidR="00AA7599" w:rsidRDefault="00AA7599" w14:paraId="48C14535" w14:textId="77777777">
            <w:pPr>
              <w:jc w:val="center"/>
              <w:rPr>
                <w:rFonts w:ascii="Times New Roman" w:hAnsi="Times New Roman" w:cs="Times New Roman"/>
                <w:sz w:val="24"/>
                <w:szCs w:val="24"/>
              </w:rPr>
            </w:pPr>
          </w:p>
        </w:tc>
        <w:tc>
          <w:tcPr>
            <w:tcW w:w="2268" w:type="dxa"/>
            <w:vMerge/>
          </w:tcPr>
          <w:p w:rsidRPr="00AC4BDE" w:rsidR="00AA7599" w:rsidRDefault="00AA7599" w14:paraId="3988CD42" w14:textId="77777777">
            <w:pPr>
              <w:jc w:val="both"/>
              <w:rPr>
                <w:rFonts w:ascii="Times New Roman" w:hAnsi="Times New Roman" w:cs="Times New Roman"/>
                <w:sz w:val="24"/>
                <w:szCs w:val="24"/>
              </w:rPr>
            </w:pPr>
          </w:p>
        </w:tc>
        <w:tc>
          <w:tcPr>
            <w:tcW w:w="6296" w:type="dxa"/>
          </w:tcPr>
          <w:p w:rsidRPr="00AC4BDE" w:rsidR="00AA7599" w:rsidRDefault="00AA7599" w14:paraId="50372FFF" w14:textId="77777777">
            <w:pPr>
              <w:jc w:val="both"/>
              <w:rPr>
                <w:rFonts w:ascii="Times New Roman" w:hAnsi="Times New Roman" w:cs="Times New Roman"/>
                <w:sz w:val="24"/>
                <w:szCs w:val="24"/>
              </w:rPr>
            </w:pPr>
            <w:r w:rsidRPr="00AC4BDE">
              <w:rPr>
                <w:rFonts w:ascii="Times New Roman" w:hAnsi="Times New Roman" w:cs="Times New Roman"/>
                <w:sz w:val="24"/>
                <w:szCs w:val="24"/>
              </w:rPr>
              <w:t>3) pret kuru ierosinātais kriminālprocess par tīša noziedzīga nodarījuma izdarīšanu ir izbeigts sakarā ar noilgumu vai amnestiju;</w:t>
            </w:r>
          </w:p>
        </w:tc>
        <w:tc>
          <w:tcPr>
            <w:tcW w:w="1362" w:type="dxa"/>
          </w:tcPr>
          <w:p w:rsidR="00AA7599" w:rsidRDefault="00AA7599" w14:paraId="70392D5D" w14:textId="77777777">
            <w:pPr>
              <w:jc w:val="both"/>
              <w:rPr>
                <w:rFonts w:ascii="Times New Roman" w:hAnsi="Times New Roman" w:cs="Times New Roman"/>
                <w:sz w:val="24"/>
                <w:szCs w:val="24"/>
              </w:rPr>
            </w:pPr>
          </w:p>
        </w:tc>
      </w:tr>
      <w:tr w:rsidR="00AA7599" w:rsidTr="000C0A10" w14:paraId="38916249" w14:textId="77777777">
        <w:tc>
          <w:tcPr>
            <w:tcW w:w="530" w:type="dxa"/>
            <w:vMerge/>
          </w:tcPr>
          <w:p w:rsidR="00AA7599" w:rsidRDefault="00AA7599" w14:paraId="58371361" w14:textId="77777777">
            <w:pPr>
              <w:jc w:val="center"/>
              <w:rPr>
                <w:rFonts w:ascii="Times New Roman" w:hAnsi="Times New Roman" w:cs="Times New Roman"/>
                <w:sz w:val="24"/>
                <w:szCs w:val="24"/>
              </w:rPr>
            </w:pPr>
          </w:p>
        </w:tc>
        <w:tc>
          <w:tcPr>
            <w:tcW w:w="2268" w:type="dxa"/>
            <w:vMerge/>
          </w:tcPr>
          <w:p w:rsidRPr="00AC4BDE" w:rsidR="00AA7599" w:rsidRDefault="00AA7599" w14:paraId="53EF577D" w14:textId="77777777">
            <w:pPr>
              <w:jc w:val="both"/>
              <w:rPr>
                <w:rFonts w:ascii="Times New Roman" w:hAnsi="Times New Roman" w:cs="Times New Roman"/>
                <w:sz w:val="24"/>
                <w:szCs w:val="24"/>
              </w:rPr>
            </w:pPr>
          </w:p>
        </w:tc>
        <w:tc>
          <w:tcPr>
            <w:tcW w:w="6296" w:type="dxa"/>
          </w:tcPr>
          <w:p w:rsidRPr="00AC4BDE" w:rsidR="00AA7599" w:rsidRDefault="00AA7599" w14:paraId="1FFC3BCA" w14:textId="77777777">
            <w:pPr>
              <w:jc w:val="both"/>
              <w:rPr>
                <w:rFonts w:ascii="Times New Roman" w:hAnsi="Times New Roman" w:cs="Times New Roman"/>
                <w:sz w:val="24"/>
                <w:szCs w:val="24"/>
              </w:rPr>
            </w:pPr>
            <w:r w:rsidRPr="00AC4BDE">
              <w:rPr>
                <w:rFonts w:ascii="Times New Roman" w:hAnsi="Times New Roman" w:cs="Times New Roman"/>
                <w:sz w:val="24"/>
                <w:szCs w:val="24"/>
              </w:rPr>
              <w:t>4) kura saukta pie kriminālatbildības par tīša noziedzīga nodarījuma izdarīšanu, bet kriminālprocess pret to izbeigts uz nereabilitējoša pamata.</w:t>
            </w:r>
          </w:p>
        </w:tc>
        <w:tc>
          <w:tcPr>
            <w:tcW w:w="1362" w:type="dxa"/>
          </w:tcPr>
          <w:p w:rsidR="00AA7599" w:rsidRDefault="00AA7599" w14:paraId="2A8E8502" w14:textId="77777777">
            <w:pPr>
              <w:jc w:val="both"/>
              <w:rPr>
                <w:rFonts w:ascii="Times New Roman" w:hAnsi="Times New Roman" w:cs="Times New Roman"/>
                <w:sz w:val="24"/>
                <w:szCs w:val="24"/>
              </w:rPr>
            </w:pPr>
            <w:r>
              <w:rPr>
                <w:rFonts w:ascii="Times New Roman" w:hAnsi="Times New Roman" w:cs="Times New Roman"/>
                <w:sz w:val="24"/>
                <w:szCs w:val="24"/>
              </w:rPr>
              <w:t>absolūts</w:t>
            </w:r>
          </w:p>
        </w:tc>
      </w:tr>
      <w:tr w:rsidR="00610272" w:rsidTr="000C0A10" w14:paraId="027D598B" w14:textId="77777777">
        <w:tc>
          <w:tcPr>
            <w:tcW w:w="530" w:type="dxa"/>
            <w:vMerge w:val="restart"/>
          </w:tcPr>
          <w:p w:rsidR="00610272" w:rsidP="00621CC7" w:rsidRDefault="00610272" w14:paraId="3C746C14" w14:textId="77777777">
            <w:pPr>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vMerge w:val="restart"/>
          </w:tcPr>
          <w:p w:rsidRPr="00AC4BDE" w:rsidR="00610272" w:rsidP="00377190" w:rsidRDefault="00610272" w14:paraId="596301C6" w14:textId="77777777">
            <w:pPr>
              <w:jc w:val="both"/>
              <w:rPr>
                <w:rFonts w:ascii="Times New Roman" w:hAnsi="Times New Roman" w:cs="Times New Roman"/>
                <w:sz w:val="24"/>
                <w:szCs w:val="24"/>
              </w:rPr>
            </w:pPr>
            <w:r w:rsidRPr="00610272">
              <w:rPr>
                <w:rFonts w:ascii="Times New Roman" w:hAnsi="Times New Roman" w:cs="Times New Roman"/>
                <w:sz w:val="24"/>
                <w:szCs w:val="24"/>
              </w:rPr>
              <w:t>Finanšu konglomerātu likums</w:t>
            </w:r>
          </w:p>
        </w:tc>
        <w:tc>
          <w:tcPr>
            <w:tcW w:w="6296" w:type="dxa"/>
          </w:tcPr>
          <w:p w:rsidRPr="00610272" w:rsidR="00610272" w:rsidP="00377190" w:rsidRDefault="00610272" w14:paraId="4647DFD9" w14:textId="77777777">
            <w:pPr>
              <w:jc w:val="both"/>
              <w:rPr>
                <w:rFonts w:ascii="Times New Roman" w:hAnsi="Times New Roman" w:cs="Times New Roman"/>
                <w:sz w:val="24"/>
                <w:szCs w:val="24"/>
              </w:rPr>
            </w:pPr>
            <w:r w:rsidRPr="00610272">
              <w:rPr>
                <w:rFonts w:ascii="Times New Roman" w:hAnsi="Times New Roman" w:cs="Times New Roman"/>
                <w:sz w:val="24"/>
                <w:szCs w:val="24"/>
              </w:rPr>
              <w:t>18.</w:t>
            </w:r>
            <w:r>
              <w:rPr>
                <w:rFonts w:ascii="Times New Roman" w:hAnsi="Times New Roman" w:cs="Times New Roman"/>
                <w:sz w:val="24"/>
                <w:szCs w:val="24"/>
              </w:rPr>
              <w:t> </w:t>
            </w:r>
            <w:r w:rsidRPr="00610272">
              <w:rPr>
                <w:rFonts w:ascii="Times New Roman" w:hAnsi="Times New Roman" w:cs="Times New Roman"/>
                <w:sz w:val="24"/>
                <w:szCs w:val="24"/>
              </w:rPr>
              <w:t xml:space="preserve">pants. </w:t>
            </w:r>
          </w:p>
          <w:p w:rsidRPr="00AC4BDE" w:rsidR="00610272" w:rsidP="00800A3C" w:rsidRDefault="00610272" w14:paraId="4E635648" w14:textId="77777777">
            <w:pPr>
              <w:jc w:val="both"/>
              <w:rPr>
                <w:rFonts w:ascii="Times New Roman" w:hAnsi="Times New Roman" w:cs="Times New Roman"/>
                <w:sz w:val="24"/>
                <w:szCs w:val="24"/>
              </w:rPr>
            </w:pPr>
            <w:r w:rsidRPr="00610272">
              <w:rPr>
                <w:rFonts w:ascii="Times New Roman" w:hAnsi="Times New Roman" w:cs="Times New Roman"/>
                <w:sz w:val="24"/>
                <w:szCs w:val="24"/>
              </w:rPr>
              <w:t>(2) Par jauktas finanšu pārvaldītājsabiedrības valdes locekli nevar būt persona:</w:t>
            </w:r>
          </w:p>
        </w:tc>
        <w:tc>
          <w:tcPr>
            <w:tcW w:w="1362" w:type="dxa"/>
          </w:tcPr>
          <w:p w:rsidR="00610272" w:rsidP="00800A3C" w:rsidRDefault="00610272" w14:paraId="53F1E8D0" w14:textId="77777777">
            <w:pPr>
              <w:jc w:val="both"/>
              <w:rPr>
                <w:rFonts w:ascii="Times New Roman" w:hAnsi="Times New Roman" w:cs="Times New Roman"/>
                <w:sz w:val="24"/>
                <w:szCs w:val="24"/>
              </w:rPr>
            </w:pPr>
          </w:p>
        </w:tc>
      </w:tr>
      <w:tr w:rsidR="00610272" w:rsidTr="000C0A10" w14:paraId="025D94A4" w14:textId="77777777">
        <w:tc>
          <w:tcPr>
            <w:tcW w:w="530" w:type="dxa"/>
            <w:vMerge/>
          </w:tcPr>
          <w:p w:rsidR="00610272" w:rsidRDefault="00610272" w14:paraId="1DE0E524" w14:textId="77777777">
            <w:pPr>
              <w:jc w:val="center"/>
              <w:rPr>
                <w:rFonts w:ascii="Times New Roman" w:hAnsi="Times New Roman" w:cs="Times New Roman"/>
                <w:sz w:val="24"/>
                <w:szCs w:val="24"/>
              </w:rPr>
            </w:pPr>
          </w:p>
        </w:tc>
        <w:tc>
          <w:tcPr>
            <w:tcW w:w="2268" w:type="dxa"/>
            <w:vMerge/>
          </w:tcPr>
          <w:p w:rsidRPr="00AC4BDE" w:rsidR="00610272" w:rsidRDefault="00610272" w14:paraId="57C36009" w14:textId="77777777">
            <w:pPr>
              <w:jc w:val="both"/>
              <w:rPr>
                <w:rFonts w:ascii="Times New Roman" w:hAnsi="Times New Roman" w:cs="Times New Roman"/>
                <w:sz w:val="24"/>
                <w:szCs w:val="24"/>
              </w:rPr>
            </w:pPr>
          </w:p>
        </w:tc>
        <w:tc>
          <w:tcPr>
            <w:tcW w:w="6296" w:type="dxa"/>
          </w:tcPr>
          <w:p w:rsidRPr="00AC4BDE" w:rsidR="00610272" w:rsidRDefault="00610272" w14:paraId="7D480E76" w14:textId="77777777">
            <w:pPr>
              <w:jc w:val="both"/>
              <w:rPr>
                <w:rFonts w:ascii="Times New Roman" w:hAnsi="Times New Roman" w:cs="Times New Roman"/>
                <w:sz w:val="24"/>
                <w:szCs w:val="24"/>
              </w:rPr>
            </w:pPr>
            <w:r w:rsidRPr="00610272">
              <w:rPr>
                <w:rFonts w:ascii="Times New Roman" w:hAnsi="Times New Roman" w:cs="Times New Roman"/>
                <w:sz w:val="24"/>
                <w:szCs w:val="24"/>
              </w:rPr>
              <w:t>1) kura ir notiesāta par tīša noziedzīga nodarījuma izdarīšanu (arī par ļaunprātīgu bankrotu);</w:t>
            </w:r>
          </w:p>
        </w:tc>
        <w:tc>
          <w:tcPr>
            <w:tcW w:w="1362" w:type="dxa"/>
          </w:tcPr>
          <w:p w:rsidR="00610272" w:rsidRDefault="00610272" w14:paraId="505FB2DC" w14:textId="77777777">
            <w:pPr>
              <w:jc w:val="both"/>
              <w:rPr>
                <w:rFonts w:ascii="Times New Roman" w:hAnsi="Times New Roman" w:cs="Times New Roman"/>
                <w:sz w:val="24"/>
                <w:szCs w:val="24"/>
              </w:rPr>
            </w:pPr>
            <w:r>
              <w:rPr>
                <w:rFonts w:ascii="Times New Roman" w:hAnsi="Times New Roman" w:cs="Times New Roman"/>
                <w:sz w:val="24"/>
                <w:szCs w:val="24"/>
              </w:rPr>
              <w:t>absolūts</w:t>
            </w:r>
          </w:p>
        </w:tc>
      </w:tr>
      <w:tr w:rsidR="00610272" w:rsidTr="000C0A10" w14:paraId="79647DE7" w14:textId="77777777">
        <w:tc>
          <w:tcPr>
            <w:tcW w:w="530" w:type="dxa"/>
            <w:vMerge w:val="restart"/>
          </w:tcPr>
          <w:p w:rsidR="00610272" w:rsidP="00621CC7" w:rsidRDefault="00610272" w14:paraId="5B1C0E93" w14:textId="77777777">
            <w:pPr>
              <w:jc w:val="center"/>
              <w:rPr>
                <w:rFonts w:ascii="Times New Roman" w:hAnsi="Times New Roman" w:cs="Times New Roman"/>
                <w:sz w:val="24"/>
                <w:szCs w:val="24"/>
              </w:rPr>
            </w:pPr>
          </w:p>
        </w:tc>
        <w:tc>
          <w:tcPr>
            <w:tcW w:w="2268" w:type="dxa"/>
            <w:vMerge w:val="restart"/>
          </w:tcPr>
          <w:p w:rsidRPr="00AC4BDE" w:rsidR="00610272" w:rsidP="00377190" w:rsidRDefault="00610272" w14:paraId="5E6803AE" w14:textId="77777777">
            <w:pPr>
              <w:jc w:val="both"/>
              <w:rPr>
                <w:rFonts w:ascii="Times New Roman" w:hAnsi="Times New Roman" w:cs="Times New Roman"/>
                <w:sz w:val="24"/>
                <w:szCs w:val="24"/>
              </w:rPr>
            </w:pPr>
          </w:p>
        </w:tc>
        <w:tc>
          <w:tcPr>
            <w:tcW w:w="6296" w:type="dxa"/>
          </w:tcPr>
          <w:p w:rsidRPr="00AC4BDE" w:rsidR="00610272" w:rsidP="00377190" w:rsidRDefault="00610272" w14:paraId="576218BB" w14:textId="77777777">
            <w:pPr>
              <w:jc w:val="both"/>
              <w:rPr>
                <w:rFonts w:ascii="Times New Roman" w:hAnsi="Times New Roman" w:cs="Times New Roman"/>
                <w:sz w:val="24"/>
                <w:szCs w:val="24"/>
              </w:rPr>
            </w:pPr>
            <w:r w:rsidRPr="00610272">
              <w:rPr>
                <w:rFonts w:ascii="Times New Roman" w:hAnsi="Times New Roman" w:cs="Times New Roman"/>
                <w:sz w:val="24"/>
                <w:szCs w:val="24"/>
              </w:rPr>
              <w:t>2) kura ir notiesāta par tīša noziedzīga nodarījuma izdarīšanu, kaut arī atbrīvota no soda izciešanas noilguma, apžēlošanas vai amnestijas dēļ;</w:t>
            </w:r>
          </w:p>
        </w:tc>
        <w:tc>
          <w:tcPr>
            <w:tcW w:w="1362" w:type="dxa"/>
          </w:tcPr>
          <w:p w:rsidR="00610272" w:rsidP="00800A3C" w:rsidRDefault="00610272" w14:paraId="695B94B3" w14:textId="77777777">
            <w:pPr>
              <w:jc w:val="both"/>
              <w:rPr>
                <w:rFonts w:ascii="Times New Roman" w:hAnsi="Times New Roman" w:cs="Times New Roman"/>
                <w:sz w:val="24"/>
                <w:szCs w:val="24"/>
              </w:rPr>
            </w:pPr>
            <w:r>
              <w:rPr>
                <w:rFonts w:ascii="Times New Roman" w:hAnsi="Times New Roman" w:cs="Times New Roman"/>
                <w:sz w:val="24"/>
                <w:szCs w:val="24"/>
              </w:rPr>
              <w:t>absolūts</w:t>
            </w:r>
          </w:p>
        </w:tc>
      </w:tr>
      <w:tr w:rsidR="00610272" w:rsidTr="000C0A10" w14:paraId="4CA0F440" w14:textId="77777777">
        <w:tc>
          <w:tcPr>
            <w:tcW w:w="530" w:type="dxa"/>
            <w:vMerge/>
          </w:tcPr>
          <w:p w:rsidR="00610272" w:rsidRDefault="00610272" w14:paraId="1F3EEFD2" w14:textId="77777777">
            <w:pPr>
              <w:jc w:val="center"/>
              <w:rPr>
                <w:rFonts w:ascii="Times New Roman" w:hAnsi="Times New Roman" w:cs="Times New Roman"/>
                <w:sz w:val="24"/>
                <w:szCs w:val="24"/>
              </w:rPr>
            </w:pPr>
          </w:p>
        </w:tc>
        <w:tc>
          <w:tcPr>
            <w:tcW w:w="2268" w:type="dxa"/>
            <w:vMerge/>
          </w:tcPr>
          <w:p w:rsidRPr="00AC4BDE" w:rsidR="00610272" w:rsidRDefault="00610272" w14:paraId="4C830A27" w14:textId="77777777">
            <w:pPr>
              <w:jc w:val="both"/>
              <w:rPr>
                <w:rFonts w:ascii="Times New Roman" w:hAnsi="Times New Roman" w:cs="Times New Roman"/>
                <w:sz w:val="24"/>
                <w:szCs w:val="24"/>
              </w:rPr>
            </w:pPr>
          </w:p>
        </w:tc>
        <w:tc>
          <w:tcPr>
            <w:tcW w:w="6296" w:type="dxa"/>
          </w:tcPr>
          <w:p w:rsidRPr="00AC4BDE" w:rsidR="00610272" w:rsidRDefault="00610272" w14:paraId="5A296337" w14:textId="77777777">
            <w:pPr>
              <w:jc w:val="both"/>
              <w:rPr>
                <w:rFonts w:ascii="Times New Roman" w:hAnsi="Times New Roman" w:cs="Times New Roman"/>
                <w:sz w:val="24"/>
                <w:szCs w:val="24"/>
              </w:rPr>
            </w:pPr>
            <w:r w:rsidRPr="00610272">
              <w:rPr>
                <w:rFonts w:ascii="Times New Roman" w:hAnsi="Times New Roman" w:cs="Times New Roman"/>
                <w:sz w:val="24"/>
                <w:szCs w:val="24"/>
              </w:rPr>
              <w:t>3) pret kuru krimināllieta par tīša noziedzīga nodarījuma izdarīšanu izbeigta sakarā ar noilgumu vai amnestiju.</w:t>
            </w:r>
          </w:p>
        </w:tc>
        <w:tc>
          <w:tcPr>
            <w:tcW w:w="1362" w:type="dxa"/>
          </w:tcPr>
          <w:p w:rsidR="00610272" w:rsidRDefault="00610272" w14:paraId="00D02826" w14:textId="77777777">
            <w:pPr>
              <w:jc w:val="both"/>
              <w:rPr>
                <w:rFonts w:ascii="Times New Roman" w:hAnsi="Times New Roman" w:cs="Times New Roman"/>
                <w:sz w:val="24"/>
                <w:szCs w:val="24"/>
              </w:rPr>
            </w:pPr>
            <w:r>
              <w:rPr>
                <w:rFonts w:ascii="Times New Roman" w:hAnsi="Times New Roman" w:cs="Times New Roman"/>
                <w:sz w:val="24"/>
                <w:szCs w:val="24"/>
              </w:rPr>
              <w:t>absolūts</w:t>
            </w:r>
          </w:p>
        </w:tc>
      </w:tr>
      <w:tr w:rsidR="00F345BA" w:rsidTr="000C0A10" w14:paraId="3B673A19" w14:textId="77777777">
        <w:tc>
          <w:tcPr>
            <w:tcW w:w="530" w:type="dxa"/>
            <w:vMerge w:val="restart"/>
          </w:tcPr>
          <w:p w:rsidR="00F345BA" w:rsidP="00621CC7" w:rsidRDefault="00F345BA" w14:paraId="55C708CD" w14:textId="77777777">
            <w:pPr>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vMerge w:val="restart"/>
          </w:tcPr>
          <w:p w:rsidRPr="00AC4BDE" w:rsidR="00F345BA" w:rsidP="00377190" w:rsidRDefault="00F345BA" w14:paraId="4FA985B3" w14:textId="77777777">
            <w:pPr>
              <w:jc w:val="both"/>
              <w:rPr>
                <w:rFonts w:ascii="Times New Roman" w:hAnsi="Times New Roman" w:cs="Times New Roman"/>
                <w:sz w:val="24"/>
                <w:szCs w:val="24"/>
              </w:rPr>
            </w:pPr>
            <w:r w:rsidRPr="00706E10">
              <w:rPr>
                <w:rFonts w:ascii="Times New Roman" w:hAnsi="Times New Roman" w:cs="Times New Roman"/>
                <w:sz w:val="24"/>
                <w:szCs w:val="24"/>
              </w:rPr>
              <w:t>Valsts nodrošinātās juridiskās palīdzības likums</w:t>
            </w:r>
          </w:p>
        </w:tc>
        <w:tc>
          <w:tcPr>
            <w:tcW w:w="6296" w:type="dxa"/>
          </w:tcPr>
          <w:p w:rsidRPr="000B4802" w:rsidR="00F345BA" w:rsidP="00377190" w:rsidRDefault="00F345BA" w14:paraId="357B0D14" w14:textId="315D25C6">
            <w:pPr>
              <w:jc w:val="both"/>
              <w:rPr>
                <w:rFonts w:ascii="Times New Roman" w:hAnsi="Times New Roman" w:cs="Times New Roman"/>
                <w:sz w:val="24"/>
                <w:szCs w:val="24"/>
              </w:rPr>
            </w:pPr>
            <w:r w:rsidRPr="000B4802">
              <w:rPr>
                <w:rFonts w:ascii="Times New Roman" w:hAnsi="Times New Roman" w:cs="Times New Roman"/>
                <w:sz w:val="24"/>
                <w:szCs w:val="24"/>
              </w:rPr>
              <w:t>29.</w:t>
            </w:r>
            <w:r w:rsidRPr="000B4802">
              <w:rPr>
                <w:rFonts w:ascii="Times New Roman" w:hAnsi="Times New Roman" w:cs="Times New Roman"/>
                <w:sz w:val="24"/>
                <w:szCs w:val="24"/>
                <w:vertAlign w:val="superscript"/>
              </w:rPr>
              <w:t>1</w:t>
            </w:r>
            <w:r w:rsidR="00A11FB2">
              <w:rPr>
                <w:rFonts w:ascii="Times New Roman" w:hAnsi="Times New Roman" w:cs="Times New Roman"/>
                <w:sz w:val="24"/>
                <w:szCs w:val="24"/>
              </w:rPr>
              <w:t> </w:t>
            </w:r>
            <w:r w:rsidRPr="000B4802">
              <w:rPr>
                <w:rFonts w:ascii="Times New Roman" w:hAnsi="Times New Roman" w:cs="Times New Roman"/>
                <w:sz w:val="24"/>
                <w:szCs w:val="24"/>
              </w:rPr>
              <w:t>pants. Juridiskās palīdzības līguma izbeigšanās</w:t>
            </w:r>
          </w:p>
          <w:p w:rsidRPr="00610272" w:rsidR="00F345BA" w:rsidP="00800A3C" w:rsidRDefault="00F345BA" w14:paraId="4CB18511" w14:textId="77777777">
            <w:pPr>
              <w:jc w:val="both"/>
              <w:rPr>
                <w:rFonts w:ascii="Times New Roman" w:hAnsi="Times New Roman" w:cs="Times New Roman"/>
                <w:sz w:val="24"/>
                <w:szCs w:val="24"/>
              </w:rPr>
            </w:pPr>
            <w:r w:rsidRPr="000B4802">
              <w:rPr>
                <w:rFonts w:ascii="Times New Roman" w:hAnsi="Times New Roman" w:cs="Times New Roman"/>
                <w:sz w:val="24"/>
                <w:szCs w:val="24"/>
              </w:rPr>
              <w:t>(2) Juridiskās palīdzības administrācija uzsaka juridiskās palīdzības līgumu ar šā likuma 30.</w:t>
            </w:r>
            <w:r>
              <w:rPr>
                <w:rFonts w:ascii="Times New Roman" w:hAnsi="Times New Roman" w:cs="Times New Roman"/>
                <w:sz w:val="24"/>
                <w:szCs w:val="24"/>
              </w:rPr>
              <w:t> </w:t>
            </w:r>
            <w:r w:rsidRPr="000B4802">
              <w:rPr>
                <w:rFonts w:ascii="Times New Roman" w:hAnsi="Times New Roman" w:cs="Times New Roman"/>
                <w:sz w:val="24"/>
                <w:szCs w:val="24"/>
              </w:rPr>
              <w:t>panta pirmajā daļā minētajiem juridiskās palīdzības sniedzējiem jebkurā no šādiem gadījumiem:</w:t>
            </w:r>
          </w:p>
        </w:tc>
        <w:tc>
          <w:tcPr>
            <w:tcW w:w="1362" w:type="dxa"/>
          </w:tcPr>
          <w:p w:rsidR="00F345BA" w:rsidP="00800A3C" w:rsidRDefault="00F345BA" w14:paraId="514ABDFB" w14:textId="77777777">
            <w:pPr>
              <w:jc w:val="both"/>
              <w:rPr>
                <w:rFonts w:ascii="Times New Roman" w:hAnsi="Times New Roman" w:cs="Times New Roman"/>
                <w:sz w:val="24"/>
                <w:szCs w:val="24"/>
              </w:rPr>
            </w:pPr>
          </w:p>
        </w:tc>
      </w:tr>
      <w:tr w:rsidR="00F345BA" w:rsidTr="000C0A10" w14:paraId="4FE21249" w14:textId="77777777">
        <w:tc>
          <w:tcPr>
            <w:tcW w:w="530" w:type="dxa"/>
            <w:vMerge/>
          </w:tcPr>
          <w:p w:rsidR="00F345BA" w:rsidRDefault="00F345BA" w14:paraId="022CAADA" w14:textId="77777777">
            <w:pPr>
              <w:jc w:val="center"/>
              <w:rPr>
                <w:rFonts w:ascii="Times New Roman" w:hAnsi="Times New Roman" w:cs="Times New Roman"/>
                <w:sz w:val="24"/>
                <w:szCs w:val="24"/>
              </w:rPr>
            </w:pPr>
          </w:p>
        </w:tc>
        <w:tc>
          <w:tcPr>
            <w:tcW w:w="2268" w:type="dxa"/>
            <w:vMerge/>
          </w:tcPr>
          <w:p w:rsidRPr="00706E10" w:rsidR="00F345BA" w:rsidRDefault="00F345BA" w14:paraId="06A3118A" w14:textId="77777777">
            <w:pPr>
              <w:jc w:val="both"/>
              <w:rPr>
                <w:rFonts w:ascii="Times New Roman" w:hAnsi="Times New Roman" w:cs="Times New Roman"/>
                <w:sz w:val="24"/>
                <w:szCs w:val="24"/>
              </w:rPr>
            </w:pPr>
          </w:p>
        </w:tc>
        <w:tc>
          <w:tcPr>
            <w:tcW w:w="6296" w:type="dxa"/>
          </w:tcPr>
          <w:p w:rsidRPr="00610272" w:rsidR="00F345BA" w:rsidRDefault="00F345BA" w14:paraId="38E49248" w14:textId="77777777">
            <w:pPr>
              <w:jc w:val="both"/>
              <w:rPr>
                <w:rFonts w:ascii="Times New Roman" w:hAnsi="Times New Roman" w:cs="Times New Roman"/>
                <w:sz w:val="24"/>
                <w:szCs w:val="24"/>
              </w:rPr>
            </w:pPr>
            <w:r w:rsidRPr="00B90559">
              <w:rPr>
                <w:rFonts w:ascii="Times New Roman" w:hAnsi="Times New Roman" w:cs="Times New Roman"/>
                <w:sz w:val="24"/>
                <w:szCs w:val="24"/>
              </w:rPr>
              <w:t>1) juridiskās palīdzības sniedzējs ir tiesājamais, apsūdzētais vai aizdomās turētais kriminālprocesā par tīša noziedzīga nodarījuma izdarīšanu;</w:t>
            </w:r>
          </w:p>
        </w:tc>
        <w:tc>
          <w:tcPr>
            <w:tcW w:w="1362" w:type="dxa"/>
          </w:tcPr>
          <w:p w:rsidR="00F345BA" w:rsidRDefault="00F345BA" w14:paraId="33CCB900" w14:textId="77777777">
            <w:pPr>
              <w:jc w:val="both"/>
              <w:rPr>
                <w:rFonts w:ascii="Times New Roman" w:hAnsi="Times New Roman" w:cs="Times New Roman"/>
                <w:sz w:val="24"/>
                <w:szCs w:val="24"/>
              </w:rPr>
            </w:pPr>
            <w:r w:rsidRPr="00B90559">
              <w:rPr>
                <w:rFonts w:ascii="Times New Roman" w:hAnsi="Times New Roman" w:cs="Times New Roman"/>
                <w:sz w:val="24"/>
                <w:szCs w:val="24"/>
              </w:rPr>
              <w:t>terminēts</w:t>
            </w:r>
          </w:p>
        </w:tc>
      </w:tr>
      <w:tr w:rsidR="00F345BA" w:rsidTr="000C0A10" w14:paraId="040B9BBF" w14:textId="77777777">
        <w:tc>
          <w:tcPr>
            <w:tcW w:w="530" w:type="dxa"/>
            <w:vMerge/>
          </w:tcPr>
          <w:p w:rsidR="00F345BA" w:rsidRDefault="00F345BA" w14:paraId="2EE459D4" w14:textId="77777777">
            <w:pPr>
              <w:jc w:val="center"/>
              <w:rPr>
                <w:rFonts w:ascii="Times New Roman" w:hAnsi="Times New Roman" w:cs="Times New Roman"/>
                <w:sz w:val="24"/>
                <w:szCs w:val="24"/>
              </w:rPr>
            </w:pPr>
          </w:p>
        </w:tc>
        <w:tc>
          <w:tcPr>
            <w:tcW w:w="2268" w:type="dxa"/>
            <w:vMerge/>
          </w:tcPr>
          <w:p w:rsidRPr="00706E10" w:rsidR="00F345BA" w:rsidRDefault="00F345BA" w14:paraId="0956F5A8" w14:textId="77777777">
            <w:pPr>
              <w:jc w:val="both"/>
              <w:rPr>
                <w:rFonts w:ascii="Times New Roman" w:hAnsi="Times New Roman" w:cs="Times New Roman"/>
                <w:sz w:val="24"/>
                <w:szCs w:val="24"/>
              </w:rPr>
            </w:pPr>
          </w:p>
        </w:tc>
        <w:tc>
          <w:tcPr>
            <w:tcW w:w="6296" w:type="dxa"/>
          </w:tcPr>
          <w:p w:rsidRPr="00610272" w:rsidR="00F345BA" w:rsidRDefault="00F345BA" w14:paraId="681AE720" w14:textId="77777777">
            <w:pPr>
              <w:jc w:val="both"/>
              <w:rPr>
                <w:rFonts w:ascii="Times New Roman" w:hAnsi="Times New Roman" w:cs="Times New Roman"/>
                <w:sz w:val="24"/>
                <w:szCs w:val="24"/>
              </w:rPr>
            </w:pPr>
            <w:r w:rsidRPr="00B90559">
              <w:rPr>
                <w:rFonts w:ascii="Times New Roman" w:hAnsi="Times New Roman" w:cs="Times New Roman"/>
                <w:sz w:val="24"/>
                <w:szCs w:val="24"/>
              </w:rPr>
              <w:t>2) juridiskās palīdzības sniedzējs ir sodīts par tīša noziedzīga nodarījuma izdarīšanu neatkarīgi no sodāmības dzēšanas vai noņemšanas;</w:t>
            </w:r>
          </w:p>
        </w:tc>
        <w:tc>
          <w:tcPr>
            <w:tcW w:w="1362" w:type="dxa"/>
          </w:tcPr>
          <w:p w:rsidR="00F345BA" w:rsidRDefault="00F345BA" w14:paraId="6B21A032"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F345BA" w:rsidTr="000C0A10" w14:paraId="40537FD8" w14:textId="77777777">
        <w:tc>
          <w:tcPr>
            <w:tcW w:w="530" w:type="dxa"/>
            <w:vMerge/>
          </w:tcPr>
          <w:p w:rsidR="00F345BA" w:rsidRDefault="00F345BA" w14:paraId="4C62B259" w14:textId="77777777">
            <w:pPr>
              <w:jc w:val="center"/>
              <w:rPr>
                <w:rFonts w:ascii="Times New Roman" w:hAnsi="Times New Roman" w:cs="Times New Roman"/>
                <w:sz w:val="24"/>
                <w:szCs w:val="24"/>
              </w:rPr>
            </w:pPr>
          </w:p>
        </w:tc>
        <w:tc>
          <w:tcPr>
            <w:tcW w:w="2268" w:type="dxa"/>
            <w:vMerge/>
          </w:tcPr>
          <w:p w:rsidRPr="00706E10" w:rsidR="00F345BA" w:rsidRDefault="00F345BA" w14:paraId="0160D082" w14:textId="77777777">
            <w:pPr>
              <w:jc w:val="both"/>
              <w:rPr>
                <w:rFonts w:ascii="Times New Roman" w:hAnsi="Times New Roman" w:cs="Times New Roman"/>
                <w:sz w:val="24"/>
                <w:szCs w:val="24"/>
              </w:rPr>
            </w:pPr>
          </w:p>
        </w:tc>
        <w:tc>
          <w:tcPr>
            <w:tcW w:w="6296" w:type="dxa"/>
          </w:tcPr>
          <w:p w:rsidRPr="00610272" w:rsidR="00F345BA" w:rsidRDefault="00F345BA" w14:paraId="7A2BCC56" w14:textId="77777777">
            <w:pPr>
              <w:jc w:val="both"/>
              <w:rPr>
                <w:rFonts w:ascii="Times New Roman" w:hAnsi="Times New Roman" w:cs="Times New Roman"/>
                <w:sz w:val="24"/>
                <w:szCs w:val="24"/>
              </w:rPr>
            </w:pPr>
            <w:r w:rsidRPr="00B90559">
              <w:rPr>
                <w:rFonts w:ascii="Times New Roman" w:hAnsi="Times New Roman" w:cs="Times New Roman"/>
                <w:sz w:val="24"/>
                <w:szCs w:val="24"/>
              </w:rPr>
              <w:t>3) juridiskās palīdzības sniedzējs ir notiesāts par tīša noziedzīga nodarījuma izdarīšanu, bet no soda izciešanas atbrīvots sakarā ar noilgumu, amnestiju vai apžēlošanu;</w:t>
            </w:r>
          </w:p>
        </w:tc>
        <w:tc>
          <w:tcPr>
            <w:tcW w:w="1362" w:type="dxa"/>
          </w:tcPr>
          <w:p w:rsidR="00F345BA" w:rsidRDefault="00F345BA" w14:paraId="7D4AF986"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F345BA" w:rsidTr="000C0A10" w14:paraId="7EAA6522" w14:textId="77777777">
        <w:tc>
          <w:tcPr>
            <w:tcW w:w="530" w:type="dxa"/>
            <w:vMerge/>
          </w:tcPr>
          <w:p w:rsidR="00F345BA" w:rsidRDefault="00F345BA" w14:paraId="5E5C462D" w14:textId="77777777">
            <w:pPr>
              <w:jc w:val="center"/>
              <w:rPr>
                <w:rFonts w:ascii="Times New Roman" w:hAnsi="Times New Roman" w:cs="Times New Roman"/>
                <w:sz w:val="24"/>
                <w:szCs w:val="24"/>
              </w:rPr>
            </w:pPr>
          </w:p>
        </w:tc>
        <w:tc>
          <w:tcPr>
            <w:tcW w:w="2268" w:type="dxa"/>
            <w:vMerge/>
          </w:tcPr>
          <w:p w:rsidRPr="00706E10" w:rsidR="00F345BA" w:rsidRDefault="00F345BA" w14:paraId="14FD1BD8" w14:textId="77777777">
            <w:pPr>
              <w:jc w:val="both"/>
              <w:rPr>
                <w:rFonts w:ascii="Times New Roman" w:hAnsi="Times New Roman" w:cs="Times New Roman"/>
                <w:sz w:val="24"/>
                <w:szCs w:val="24"/>
              </w:rPr>
            </w:pPr>
          </w:p>
        </w:tc>
        <w:tc>
          <w:tcPr>
            <w:tcW w:w="6296" w:type="dxa"/>
          </w:tcPr>
          <w:p w:rsidRPr="00610272" w:rsidR="00F345BA" w:rsidRDefault="00F345BA" w14:paraId="4D21EBBC" w14:textId="77777777">
            <w:pPr>
              <w:jc w:val="both"/>
              <w:rPr>
                <w:rFonts w:ascii="Times New Roman" w:hAnsi="Times New Roman" w:cs="Times New Roman"/>
                <w:sz w:val="24"/>
                <w:szCs w:val="24"/>
              </w:rPr>
            </w:pPr>
            <w:r w:rsidRPr="00B90559">
              <w:rPr>
                <w:rFonts w:ascii="Times New Roman" w:hAnsi="Times New Roman" w:cs="Times New Roman"/>
                <w:sz w:val="24"/>
                <w:szCs w:val="24"/>
              </w:rPr>
              <w:t>4) pret juridiskās palīdzības sniedzēju sakarā ar noilgumu, amnestiju vai apžēlošanu ir izbeigts kriminālprocess par tīša noziedzīga nodarījuma izdarīšanu;</w:t>
            </w:r>
          </w:p>
        </w:tc>
        <w:tc>
          <w:tcPr>
            <w:tcW w:w="1362" w:type="dxa"/>
          </w:tcPr>
          <w:p w:rsidR="00F345BA" w:rsidRDefault="00F345BA" w14:paraId="295D62F7"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BA65D7" w:rsidTr="000C0A10" w14:paraId="3C88AF82" w14:textId="77777777">
        <w:tc>
          <w:tcPr>
            <w:tcW w:w="530" w:type="dxa"/>
            <w:vMerge w:val="restart"/>
          </w:tcPr>
          <w:p w:rsidR="00BA65D7" w:rsidP="00621CC7" w:rsidRDefault="00BA65D7" w14:paraId="69F6CD86" w14:textId="77777777">
            <w:pPr>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vMerge w:val="restart"/>
          </w:tcPr>
          <w:p w:rsidRPr="00706E10" w:rsidR="00BA65D7" w:rsidP="00377190" w:rsidRDefault="00BA65D7" w14:paraId="3C377767" w14:textId="77777777">
            <w:pPr>
              <w:jc w:val="both"/>
              <w:rPr>
                <w:rFonts w:ascii="Times New Roman" w:hAnsi="Times New Roman" w:cs="Times New Roman"/>
                <w:sz w:val="24"/>
                <w:szCs w:val="24"/>
              </w:rPr>
            </w:pPr>
            <w:r w:rsidRPr="00793F3E">
              <w:rPr>
                <w:rFonts w:ascii="Times New Roman" w:hAnsi="Times New Roman" w:cs="Times New Roman"/>
                <w:sz w:val="24"/>
                <w:szCs w:val="24"/>
              </w:rPr>
              <w:t>Revīzijas pakalpojumu likums</w:t>
            </w:r>
          </w:p>
        </w:tc>
        <w:tc>
          <w:tcPr>
            <w:tcW w:w="6296" w:type="dxa"/>
          </w:tcPr>
          <w:p w:rsidRPr="00793F3E" w:rsidR="00BA65D7" w:rsidP="00377190" w:rsidRDefault="00BA65D7" w14:paraId="36EC8F92" w14:textId="77777777">
            <w:pPr>
              <w:jc w:val="both"/>
              <w:rPr>
                <w:rFonts w:ascii="Times New Roman" w:hAnsi="Times New Roman" w:cs="Times New Roman"/>
                <w:sz w:val="24"/>
                <w:szCs w:val="24"/>
              </w:rPr>
            </w:pPr>
            <w:r w:rsidRPr="00793F3E">
              <w:rPr>
                <w:rFonts w:ascii="Times New Roman" w:hAnsi="Times New Roman" w:cs="Times New Roman"/>
                <w:sz w:val="24"/>
                <w:szCs w:val="24"/>
              </w:rPr>
              <w:t>9.</w:t>
            </w:r>
            <w:r>
              <w:rPr>
                <w:rFonts w:ascii="Times New Roman" w:hAnsi="Times New Roman" w:cs="Times New Roman"/>
                <w:sz w:val="24"/>
                <w:szCs w:val="24"/>
              </w:rPr>
              <w:t> </w:t>
            </w:r>
            <w:r w:rsidRPr="00793F3E">
              <w:rPr>
                <w:rFonts w:ascii="Times New Roman" w:hAnsi="Times New Roman" w:cs="Times New Roman"/>
                <w:sz w:val="24"/>
                <w:szCs w:val="24"/>
              </w:rPr>
              <w:t>pants. Personas, kuras nedrīkst būt par zvērinātiem revidentiem</w:t>
            </w:r>
          </w:p>
          <w:p w:rsidRPr="00B90559" w:rsidR="00BA65D7" w:rsidP="00800A3C" w:rsidRDefault="00BA65D7" w14:paraId="2C4CB61F" w14:textId="77777777">
            <w:pPr>
              <w:jc w:val="both"/>
              <w:rPr>
                <w:rFonts w:ascii="Times New Roman" w:hAnsi="Times New Roman" w:cs="Times New Roman"/>
                <w:sz w:val="24"/>
                <w:szCs w:val="24"/>
              </w:rPr>
            </w:pPr>
            <w:r w:rsidRPr="00793F3E">
              <w:rPr>
                <w:rFonts w:ascii="Times New Roman" w:hAnsi="Times New Roman" w:cs="Times New Roman"/>
                <w:sz w:val="24"/>
                <w:szCs w:val="24"/>
              </w:rPr>
              <w:t>Par zvērinātu revidentu nedrīkst būt persona, uz kuru attiecas vismaz viens no turpmāk šajā pantā minētajiem apstākļiem, tas ir, persona:</w:t>
            </w:r>
          </w:p>
        </w:tc>
        <w:tc>
          <w:tcPr>
            <w:tcW w:w="1362" w:type="dxa"/>
          </w:tcPr>
          <w:p w:rsidRPr="00B90559" w:rsidR="00BA65D7" w:rsidP="00800A3C" w:rsidRDefault="00BA65D7" w14:paraId="15F39430" w14:textId="77777777">
            <w:pPr>
              <w:jc w:val="both"/>
              <w:rPr>
                <w:rFonts w:ascii="Times New Roman" w:hAnsi="Times New Roman" w:cs="Times New Roman"/>
                <w:sz w:val="24"/>
                <w:szCs w:val="24"/>
              </w:rPr>
            </w:pPr>
          </w:p>
        </w:tc>
      </w:tr>
      <w:tr w:rsidR="00BA65D7" w:rsidTr="000C0A10" w14:paraId="601F2D67" w14:textId="77777777">
        <w:tc>
          <w:tcPr>
            <w:tcW w:w="530" w:type="dxa"/>
            <w:vMerge/>
          </w:tcPr>
          <w:p w:rsidR="00BA65D7" w:rsidRDefault="00BA65D7" w14:paraId="62C1DF4C" w14:textId="77777777">
            <w:pPr>
              <w:jc w:val="center"/>
              <w:rPr>
                <w:rFonts w:ascii="Times New Roman" w:hAnsi="Times New Roman" w:cs="Times New Roman"/>
                <w:sz w:val="24"/>
                <w:szCs w:val="24"/>
              </w:rPr>
            </w:pPr>
          </w:p>
        </w:tc>
        <w:tc>
          <w:tcPr>
            <w:tcW w:w="2268" w:type="dxa"/>
            <w:vMerge/>
          </w:tcPr>
          <w:p w:rsidRPr="00706E10" w:rsidR="00BA65D7" w:rsidRDefault="00BA65D7" w14:paraId="42A054FB" w14:textId="77777777">
            <w:pPr>
              <w:jc w:val="both"/>
              <w:rPr>
                <w:rFonts w:ascii="Times New Roman" w:hAnsi="Times New Roman" w:cs="Times New Roman"/>
                <w:sz w:val="24"/>
                <w:szCs w:val="24"/>
              </w:rPr>
            </w:pPr>
          </w:p>
        </w:tc>
        <w:tc>
          <w:tcPr>
            <w:tcW w:w="6296" w:type="dxa"/>
          </w:tcPr>
          <w:p w:rsidRPr="00793F3E" w:rsidR="00BA65D7" w:rsidRDefault="00BA65D7" w14:paraId="1BE8EA04" w14:textId="77777777">
            <w:pPr>
              <w:jc w:val="both"/>
              <w:rPr>
                <w:rFonts w:ascii="Times New Roman" w:hAnsi="Times New Roman" w:cs="Times New Roman"/>
                <w:sz w:val="24"/>
                <w:szCs w:val="24"/>
              </w:rPr>
            </w:pPr>
            <w:r w:rsidRPr="00793F3E">
              <w:rPr>
                <w:rFonts w:ascii="Times New Roman" w:hAnsi="Times New Roman" w:cs="Times New Roman"/>
                <w:sz w:val="24"/>
                <w:szCs w:val="24"/>
              </w:rPr>
              <w:t>2) kura ir tiesājamais vai apsūdzētais krimināllietā par tīša noziedzīga nodarījuma izdarīšanu;</w:t>
            </w:r>
          </w:p>
        </w:tc>
        <w:tc>
          <w:tcPr>
            <w:tcW w:w="1362" w:type="dxa"/>
          </w:tcPr>
          <w:p w:rsidRPr="00B90559" w:rsidR="00BA65D7" w:rsidRDefault="00BA65D7" w14:paraId="51666435" w14:textId="77777777">
            <w:pPr>
              <w:jc w:val="both"/>
              <w:rPr>
                <w:rFonts w:ascii="Times New Roman" w:hAnsi="Times New Roman" w:cs="Times New Roman"/>
                <w:sz w:val="24"/>
                <w:szCs w:val="24"/>
              </w:rPr>
            </w:pPr>
            <w:r w:rsidRPr="00B90559">
              <w:rPr>
                <w:rFonts w:ascii="Times New Roman" w:hAnsi="Times New Roman" w:cs="Times New Roman"/>
                <w:sz w:val="24"/>
                <w:szCs w:val="24"/>
              </w:rPr>
              <w:t>terminēts</w:t>
            </w:r>
          </w:p>
        </w:tc>
      </w:tr>
      <w:tr w:rsidR="00BA65D7" w:rsidTr="000C0A10" w14:paraId="739D495A" w14:textId="77777777">
        <w:tc>
          <w:tcPr>
            <w:tcW w:w="530" w:type="dxa"/>
            <w:vMerge/>
          </w:tcPr>
          <w:p w:rsidR="00BA65D7" w:rsidRDefault="00BA65D7" w14:paraId="271DB4B1" w14:textId="77777777">
            <w:pPr>
              <w:jc w:val="center"/>
              <w:rPr>
                <w:rFonts w:ascii="Times New Roman" w:hAnsi="Times New Roman" w:cs="Times New Roman"/>
                <w:sz w:val="24"/>
                <w:szCs w:val="24"/>
              </w:rPr>
            </w:pPr>
          </w:p>
        </w:tc>
        <w:tc>
          <w:tcPr>
            <w:tcW w:w="2268" w:type="dxa"/>
            <w:vMerge/>
          </w:tcPr>
          <w:p w:rsidRPr="00706E10" w:rsidR="00BA65D7" w:rsidRDefault="00BA65D7" w14:paraId="39A9AFD6" w14:textId="77777777">
            <w:pPr>
              <w:jc w:val="both"/>
              <w:rPr>
                <w:rFonts w:ascii="Times New Roman" w:hAnsi="Times New Roman" w:cs="Times New Roman"/>
                <w:sz w:val="24"/>
                <w:szCs w:val="24"/>
              </w:rPr>
            </w:pPr>
          </w:p>
        </w:tc>
        <w:tc>
          <w:tcPr>
            <w:tcW w:w="6296" w:type="dxa"/>
          </w:tcPr>
          <w:p w:rsidRPr="00793F3E" w:rsidR="00BA65D7" w:rsidRDefault="00BA65D7" w14:paraId="3DCB6DCC" w14:textId="77777777">
            <w:pPr>
              <w:jc w:val="both"/>
              <w:rPr>
                <w:rFonts w:ascii="Times New Roman" w:hAnsi="Times New Roman" w:cs="Times New Roman"/>
                <w:sz w:val="24"/>
                <w:szCs w:val="24"/>
              </w:rPr>
            </w:pPr>
            <w:r w:rsidRPr="00793F3E">
              <w:rPr>
                <w:rFonts w:ascii="Times New Roman" w:hAnsi="Times New Roman" w:cs="Times New Roman"/>
                <w:sz w:val="24"/>
                <w:szCs w:val="24"/>
              </w:rPr>
              <w:t>3) kura notiesāta par tīša noziedzīga nodarījuma izdarīšanu (neatkarīgi no tā, vai persona tikusi atbrīvota no soda izciešanas sakarā ar noilgumu, apžēlošanu vai amnestiju);</w:t>
            </w:r>
          </w:p>
        </w:tc>
        <w:tc>
          <w:tcPr>
            <w:tcW w:w="1362" w:type="dxa"/>
          </w:tcPr>
          <w:p w:rsidRPr="00B90559" w:rsidR="00BA65D7" w:rsidRDefault="00BA65D7" w14:paraId="404008C5"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BA65D7" w:rsidTr="000C0A10" w14:paraId="1FC0A5BF" w14:textId="77777777">
        <w:tc>
          <w:tcPr>
            <w:tcW w:w="530" w:type="dxa"/>
            <w:vMerge/>
          </w:tcPr>
          <w:p w:rsidR="00BA65D7" w:rsidRDefault="00BA65D7" w14:paraId="7413EF16" w14:textId="77777777">
            <w:pPr>
              <w:jc w:val="center"/>
              <w:rPr>
                <w:rFonts w:ascii="Times New Roman" w:hAnsi="Times New Roman" w:cs="Times New Roman"/>
                <w:sz w:val="24"/>
                <w:szCs w:val="24"/>
              </w:rPr>
            </w:pPr>
          </w:p>
        </w:tc>
        <w:tc>
          <w:tcPr>
            <w:tcW w:w="2268" w:type="dxa"/>
            <w:vMerge/>
          </w:tcPr>
          <w:p w:rsidRPr="00706E10" w:rsidR="00BA65D7" w:rsidRDefault="00BA65D7" w14:paraId="3BC826B0" w14:textId="77777777">
            <w:pPr>
              <w:jc w:val="both"/>
              <w:rPr>
                <w:rFonts w:ascii="Times New Roman" w:hAnsi="Times New Roman" w:cs="Times New Roman"/>
                <w:sz w:val="24"/>
                <w:szCs w:val="24"/>
              </w:rPr>
            </w:pPr>
          </w:p>
        </w:tc>
        <w:tc>
          <w:tcPr>
            <w:tcW w:w="6296" w:type="dxa"/>
          </w:tcPr>
          <w:p w:rsidRPr="00793F3E" w:rsidR="00BA65D7" w:rsidRDefault="00BA65D7" w14:paraId="088105FB" w14:textId="77777777">
            <w:pPr>
              <w:jc w:val="both"/>
              <w:rPr>
                <w:rFonts w:ascii="Times New Roman" w:hAnsi="Times New Roman" w:cs="Times New Roman"/>
                <w:sz w:val="24"/>
                <w:szCs w:val="24"/>
              </w:rPr>
            </w:pPr>
            <w:r w:rsidRPr="00793F3E">
              <w:rPr>
                <w:rFonts w:ascii="Times New Roman" w:hAnsi="Times New Roman" w:cs="Times New Roman"/>
                <w:sz w:val="24"/>
                <w:szCs w:val="24"/>
              </w:rPr>
              <w:t>4) pret kuru krimināllieta par tīša noziedzīga nodarījuma izdarīšanu pārtraukta sakarā ar noilgumu, izlīgumu, apžēlošanu vai amnestiju vai kurai sodāmība par šo noziedzīgo nodarījumu dzēsta vai noņemta;</w:t>
            </w:r>
          </w:p>
        </w:tc>
        <w:tc>
          <w:tcPr>
            <w:tcW w:w="1362" w:type="dxa"/>
          </w:tcPr>
          <w:p w:rsidRPr="00B90559" w:rsidR="00BA65D7" w:rsidRDefault="00BA65D7" w14:paraId="58CF3211"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BA65D7" w:rsidTr="000C0A10" w14:paraId="16F40394" w14:textId="77777777">
        <w:tc>
          <w:tcPr>
            <w:tcW w:w="530" w:type="dxa"/>
            <w:vMerge/>
          </w:tcPr>
          <w:p w:rsidR="00BA65D7" w:rsidRDefault="00BA65D7" w14:paraId="3CA3559F" w14:textId="77777777">
            <w:pPr>
              <w:jc w:val="center"/>
              <w:rPr>
                <w:rFonts w:ascii="Times New Roman" w:hAnsi="Times New Roman" w:cs="Times New Roman"/>
                <w:sz w:val="24"/>
                <w:szCs w:val="24"/>
              </w:rPr>
            </w:pPr>
          </w:p>
        </w:tc>
        <w:tc>
          <w:tcPr>
            <w:tcW w:w="2268" w:type="dxa"/>
            <w:vMerge/>
          </w:tcPr>
          <w:p w:rsidRPr="00706E10" w:rsidR="00BA65D7" w:rsidRDefault="00BA65D7" w14:paraId="6118884E" w14:textId="77777777">
            <w:pPr>
              <w:jc w:val="both"/>
              <w:rPr>
                <w:rFonts w:ascii="Times New Roman" w:hAnsi="Times New Roman" w:cs="Times New Roman"/>
                <w:sz w:val="24"/>
                <w:szCs w:val="24"/>
              </w:rPr>
            </w:pPr>
          </w:p>
        </w:tc>
        <w:tc>
          <w:tcPr>
            <w:tcW w:w="6296" w:type="dxa"/>
          </w:tcPr>
          <w:p w:rsidRPr="00793F3E" w:rsidR="00BA65D7" w:rsidRDefault="00BA65D7" w14:paraId="0532067C" w14:textId="77777777">
            <w:pPr>
              <w:jc w:val="both"/>
              <w:rPr>
                <w:rFonts w:ascii="Times New Roman" w:hAnsi="Times New Roman" w:cs="Times New Roman"/>
                <w:sz w:val="24"/>
                <w:szCs w:val="24"/>
              </w:rPr>
            </w:pPr>
            <w:r w:rsidRPr="00793F3E">
              <w:rPr>
                <w:rFonts w:ascii="Times New Roman" w:hAnsi="Times New Roman" w:cs="Times New Roman"/>
                <w:sz w:val="24"/>
                <w:szCs w:val="24"/>
              </w:rPr>
              <w:t>5) kura atbrīvota no amata ar tiesas spriedumu krimināllietā;</w:t>
            </w:r>
          </w:p>
        </w:tc>
        <w:tc>
          <w:tcPr>
            <w:tcW w:w="1362" w:type="dxa"/>
          </w:tcPr>
          <w:p w:rsidRPr="00B90559" w:rsidR="00BA65D7" w:rsidRDefault="00BA65D7" w14:paraId="6B2F76F8" w14:textId="77777777">
            <w:pPr>
              <w:jc w:val="both"/>
              <w:rPr>
                <w:rFonts w:ascii="Times New Roman" w:hAnsi="Times New Roman" w:cs="Times New Roman"/>
                <w:sz w:val="24"/>
                <w:szCs w:val="24"/>
              </w:rPr>
            </w:pPr>
            <w:r w:rsidRPr="00B90559">
              <w:rPr>
                <w:rFonts w:ascii="Times New Roman" w:hAnsi="Times New Roman" w:cs="Times New Roman"/>
                <w:sz w:val="24"/>
                <w:szCs w:val="24"/>
              </w:rPr>
              <w:t>terminēts</w:t>
            </w:r>
          </w:p>
        </w:tc>
      </w:tr>
      <w:tr w:rsidR="00BA65D7" w:rsidTr="000C0A10" w14:paraId="45C64DF0" w14:textId="77777777">
        <w:tc>
          <w:tcPr>
            <w:tcW w:w="530" w:type="dxa"/>
            <w:vMerge/>
          </w:tcPr>
          <w:p w:rsidR="00BA65D7" w:rsidRDefault="00BA65D7" w14:paraId="2A3A056E" w14:textId="77777777">
            <w:pPr>
              <w:jc w:val="center"/>
              <w:rPr>
                <w:rFonts w:ascii="Times New Roman" w:hAnsi="Times New Roman" w:cs="Times New Roman"/>
                <w:sz w:val="24"/>
                <w:szCs w:val="24"/>
              </w:rPr>
            </w:pPr>
          </w:p>
        </w:tc>
        <w:tc>
          <w:tcPr>
            <w:tcW w:w="2268" w:type="dxa"/>
            <w:vMerge/>
          </w:tcPr>
          <w:p w:rsidRPr="00706E10" w:rsidR="00BA65D7" w:rsidRDefault="00BA65D7" w14:paraId="0EEF1D70" w14:textId="77777777">
            <w:pPr>
              <w:jc w:val="both"/>
              <w:rPr>
                <w:rFonts w:ascii="Times New Roman" w:hAnsi="Times New Roman" w:cs="Times New Roman"/>
                <w:sz w:val="24"/>
                <w:szCs w:val="24"/>
              </w:rPr>
            </w:pPr>
          </w:p>
        </w:tc>
        <w:tc>
          <w:tcPr>
            <w:tcW w:w="6296" w:type="dxa"/>
          </w:tcPr>
          <w:p w:rsidRPr="00BA65D7" w:rsidR="00BA65D7" w:rsidRDefault="00BA65D7" w14:paraId="06490850" w14:textId="77777777">
            <w:pPr>
              <w:jc w:val="both"/>
              <w:rPr>
                <w:rFonts w:ascii="Times New Roman" w:hAnsi="Times New Roman" w:cs="Times New Roman"/>
                <w:sz w:val="24"/>
                <w:szCs w:val="24"/>
              </w:rPr>
            </w:pPr>
            <w:r w:rsidRPr="00BA65D7">
              <w:rPr>
                <w:rFonts w:ascii="Times New Roman" w:hAnsi="Times New Roman" w:cs="Times New Roman"/>
                <w:sz w:val="24"/>
                <w:szCs w:val="24"/>
              </w:rPr>
              <w:t>26.</w:t>
            </w:r>
            <w:r>
              <w:rPr>
                <w:rFonts w:ascii="Times New Roman" w:hAnsi="Times New Roman" w:cs="Times New Roman"/>
                <w:sz w:val="24"/>
                <w:szCs w:val="24"/>
              </w:rPr>
              <w:t> </w:t>
            </w:r>
            <w:r w:rsidRPr="00BA65D7">
              <w:rPr>
                <w:rFonts w:ascii="Times New Roman" w:hAnsi="Times New Roman" w:cs="Times New Roman"/>
                <w:sz w:val="24"/>
                <w:szCs w:val="24"/>
              </w:rPr>
              <w:t>pants. Komisijas ieceltā persona</w:t>
            </w:r>
          </w:p>
          <w:p w:rsidRPr="00793F3E" w:rsidR="00BA65D7" w:rsidRDefault="00BA65D7" w14:paraId="3AD0A880" w14:textId="77777777">
            <w:pPr>
              <w:jc w:val="both"/>
              <w:rPr>
                <w:rFonts w:ascii="Times New Roman" w:hAnsi="Times New Roman" w:cs="Times New Roman"/>
                <w:sz w:val="24"/>
                <w:szCs w:val="24"/>
              </w:rPr>
            </w:pPr>
            <w:r w:rsidRPr="00BA65D7">
              <w:rPr>
                <w:rFonts w:ascii="Times New Roman" w:hAnsi="Times New Roman" w:cs="Times New Roman"/>
                <w:sz w:val="24"/>
                <w:szCs w:val="24"/>
              </w:rPr>
              <w:t>3) Par Komisijas iecelto personu nevar būt fiziskā persona, kura ir:</w:t>
            </w:r>
          </w:p>
        </w:tc>
        <w:tc>
          <w:tcPr>
            <w:tcW w:w="1362" w:type="dxa"/>
          </w:tcPr>
          <w:p w:rsidRPr="00B90559" w:rsidR="00BA65D7" w:rsidRDefault="00BA65D7" w14:paraId="71DCFC41" w14:textId="77777777">
            <w:pPr>
              <w:jc w:val="both"/>
              <w:rPr>
                <w:rFonts w:ascii="Times New Roman" w:hAnsi="Times New Roman" w:cs="Times New Roman"/>
                <w:sz w:val="24"/>
                <w:szCs w:val="24"/>
              </w:rPr>
            </w:pPr>
          </w:p>
        </w:tc>
      </w:tr>
      <w:tr w:rsidR="00BA65D7" w:rsidTr="000C0A10" w14:paraId="6C6BD615" w14:textId="77777777">
        <w:tc>
          <w:tcPr>
            <w:tcW w:w="530" w:type="dxa"/>
            <w:vMerge/>
          </w:tcPr>
          <w:p w:rsidR="00BA65D7" w:rsidRDefault="00BA65D7" w14:paraId="63A8C1A2" w14:textId="77777777">
            <w:pPr>
              <w:jc w:val="center"/>
              <w:rPr>
                <w:rFonts w:ascii="Times New Roman" w:hAnsi="Times New Roman" w:cs="Times New Roman"/>
                <w:sz w:val="24"/>
                <w:szCs w:val="24"/>
              </w:rPr>
            </w:pPr>
          </w:p>
        </w:tc>
        <w:tc>
          <w:tcPr>
            <w:tcW w:w="2268" w:type="dxa"/>
            <w:vMerge/>
          </w:tcPr>
          <w:p w:rsidRPr="00706E10" w:rsidR="00BA65D7" w:rsidRDefault="00BA65D7" w14:paraId="5C194EB3" w14:textId="77777777">
            <w:pPr>
              <w:jc w:val="both"/>
              <w:rPr>
                <w:rFonts w:ascii="Times New Roman" w:hAnsi="Times New Roman" w:cs="Times New Roman"/>
                <w:sz w:val="24"/>
                <w:szCs w:val="24"/>
              </w:rPr>
            </w:pPr>
          </w:p>
        </w:tc>
        <w:tc>
          <w:tcPr>
            <w:tcW w:w="6296" w:type="dxa"/>
          </w:tcPr>
          <w:p w:rsidRPr="00793F3E" w:rsidR="00BA65D7" w:rsidP="00DB775A" w:rsidRDefault="00BA65D7" w14:paraId="51ED039D" w14:textId="77777777">
            <w:pPr>
              <w:jc w:val="both"/>
              <w:rPr>
                <w:rFonts w:ascii="Times New Roman" w:hAnsi="Times New Roman" w:cs="Times New Roman"/>
                <w:sz w:val="24"/>
                <w:szCs w:val="24"/>
              </w:rPr>
            </w:pPr>
            <w:r w:rsidRPr="00BA65D7">
              <w:rPr>
                <w:rFonts w:ascii="Times New Roman" w:hAnsi="Times New Roman" w:cs="Times New Roman"/>
                <w:sz w:val="24"/>
                <w:szCs w:val="24"/>
              </w:rPr>
              <w:t>2) sodīta par tīša noziedzīga nodarījuma izdarīšanu (neatkarīgi no sodāmības dzēšanas vai noņemšanas);</w:t>
            </w:r>
          </w:p>
        </w:tc>
        <w:tc>
          <w:tcPr>
            <w:tcW w:w="1362" w:type="dxa"/>
          </w:tcPr>
          <w:p w:rsidRPr="00B90559" w:rsidR="00BA65D7" w:rsidP="00DB775A" w:rsidRDefault="00BA65D7" w14:paraId="0CB08F08"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BA65D7" w:rsidTr="000C0A10" w14:paraId="2A8A3576" w14:textId="77777777">
        <w:tc>
          <w:tcPr>
            <w:tcW w:w="530" w:type="dxa"/>
            <w:vMerge/>
          </w:tcPr>
          <w:p w:rsidR="00BA65D7" w:rsidRDefault="00BA65D7" w14:paraId="0000DBF8" w14:textId="77777777">
            <w:pPr>
              <w:jc w:val="center"/>
              <w:rPr>
                <w:rFonts w:ascii="Times New Roman" w:hAnsi="Times New Roman" w:cs="Times New Roman"/>
                <w:sz w:val="24"/>
                <w:szCs w:val="24"/>
              </w:rPr>
            </w:pPr>
          </w:p>
        </w:tc>
        <w:tc>
          <w:tcPr>
            <w:tcW w:w="2268" w:type="dxa"/>
            <w:vMerge/>
          </w:tcPr>
          <w:p w:rsidRPr="00706E10" w:rsidR="00BA65D7" w:rsidRDefault="00BA65D7" w14:paraId="3C0361C8" w14:textId="77777777">
            <w:pPr>
              <w:jc w:val="both"/>
              <w:rPr>
                <w:rFonts w:ascii="Times New Roman" w:hAnsi="Times New Roman" w:cs="Times New Roman"/>
                <w:sz w:val="24"/>
                <w:szCs w:val="24"/>
              </w:rPr>
            </w:pPr>
          </w:p>
        </w:tc>
        <w:tc>
          <w:tcPr>
            <w:tcW w:w="6296" w:type="dxa"/>
          </w:tcPr>
          <w:p w:rsidRPr="00793F3E" w:rsidR="00BA65D7" w:rsidRDefault="00BA65D7" w14:paraId="68CB0155" w14:textId="77777777">
            <w:pPr>
              <w:jc w:val="both"/>
              <w:rPr>
                <w:rFonts w:ascii="Times New Roman" w:hAnsi="Times New Roman" w:cs="Times New Roman"/>
                <w:sz w:val="24"/>
                <w:szCs w:val="24"/>
              </w:rPr>
            </w:pPr>
            <w:r w:rsidRPr="00BA65D7">
              <w:rPr>
                <w:rFonts w:ascii="Times New Roman" w:hAnsi="Times New Roman" w:cs="Times New Roman"/>
                <w:sz w:val="24"/>
                <w:szCs w:val="24"/>
              </w:rPr>
              <w:t>3) saukta pie kriminālatbildības par tīša noziedzīga nodarījuma izdarīšanu un kriminālprocess pret kuru ir izbeigts uz nereabilitējoša pamata.</w:t>
            </w:r>
          </w:p>
        </w:tc>
        <w:tc>
          <w:tcPr>
            <w:tcW w:w="1362" w:type="dxa"/>
          </w:tcPr>
          <w:p w:rsidRPr="00B90559" w:rsidR="00BA65D7" w:rsidRDefault="00BA65D7" w14:paraId="4EFF130A"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BA65D7" w:rsidTr="000C0A10" w14:paraId="53EEB73F" w14:textId="77777777">
        <w:tc>
          <w:tcPr>
            <w:tcW w:w="530" w:type="dxa"/>
            <w:vMerge w:val="restart"/>
          </w:tcPr>
          <w:p w:rsidR="00BA65D7" w:rsidP="00621CC7" w:rsidRDefault="00BA65D7" w14:paraId="1331A6A5" w14:textId="77777777">
            <w:pPr>
              <w:jc w:val="center"/>
              <w:rPr>
                <w:rFonts w:ascii="Times New Roman" w:hAnsi="Times New Roman" w:cs="Times New Roman"/>
                <w:sz w:val="24"/>
                <w:szCs w:val="24"/>
              </w:rPr>
            </w:pPr>
            <w:r>
              <w:rPr>
                <w:rFonts w:ascii="Times New Roman" w:hAnsi="Times New Roman" w:cs="Times New Roman"/>
                <w:sz w:val="24"/>
                <w:szCs w:val="24"/>
              </w:rPr>
              <w:t>31.</w:t>
            </w:r>
          </w:p>
        </w:tc>
        <w:tc>
          <w:tcPr>
            <w:tcW w:w="2268" w:type="dxa"/>
            <w:vMerge w:val="restart"/>
          </w:tcPr>
          <w:p w:rsidRPr="00706E10" w:rsidR="00BA65D7" w:rsidP="00377190" w:rsidRDefault="00BA65D7" w14:paraId="72D2B2F3" w14:textId="77777777">
            <w:pPr>
              <w:jc w:val="both"/>
              <w:rPr>
                <w:rFonts w:ascii="Times New Roman" w:hAnsi="Times New Roman" w:cs="Times New Roman"/>
                <w:sz w:val="24"/>
                <w:szCs w:val="24"/>
              </w:rPr>
            </w:pPr>
            <w:r w:rsidRPr="00BA65D7">
              <w:rPr>
                <w:rFonts w:ascii="Times New Roman" w:hAnsi="Times New Roman" w:cs="Times New Roman"/>
                <w:sz w:val="24"/>
                <w:szCs w:val="24"/>
              </w:rPr>
              <w:t>Šķīrējtiesu likums</w:t>
            </w:r>
          </w:p>
        </w:tc>
        <w:tc>
          <w:tcPr>
            <w:tcW w:w="6296" w:type="dxa"/>
          </w:tcPr>
          <w:p w:rsidRPr="00BA65D7" w:rsidR="00BA65D7" w:rsidP="00377190" w:rsidRDefault="00BA65D7" w14:paraId="1827F829" w14:textId="77777777">
            <w:pPr>
              <w:jc w:val="both"/>
              <w:rPr>
                <w:rFonts w:ascii="Times New Roman" w:hAnsi="Times New Roman" w:cs="Times New Roman"/>
                <w:sz w:val="24"/>
                <w:szCs w:val="24"/>
              </w:rPr>
            </w:pPr>
            <w:r w:rsidRPr="00BA65D7">
              <w:rPr>
                <w:rFonts w:ascii="Times New Roman" w:hAnsi="Times New Roman" w:cs="Times New Roman"/>
                <w:sz w:val="24"/>
                <w:szCs w:val="24"/>
              </w:rPr>
              <w:t>15.</w:t>
            </w:r>
            <w:r>
              <w:rPr>
                <w:rFonts w:ascii="Times New Roman" w:hAnsi="Times New Roman" w:cs="Times New Roman"/>
                <w:sz w:val="24"/>
                <w:szCs w:val="24"/>
              </w:rPr>
              <w:t> </w:t>
            </w:r>
            <w:r w:rsidRPr="00BA65D7">
              <w:rPr>
                <w:rFonts w:ascii="Times New Roman" w:hAnsi="Times New Roman" w:cs="Times New Roman"/>
                <w:sz w:val="24"/>
                <w:szCs w:val="24"/>
              </w:rPr>
              <w:t>pants. Persona, kuru nevar iecelt par šķīrējtiesnesi</w:t>
            </w:r>
          </w:p>
          <w:p w:rsidRPr="00BA65D7" w:rsidR="00BA65D7" w:rsidP="00800A3C" w:rsidRDefault="00BA65D7" w14:paraId="5067F551" w14:textId="77777777">
            <w:pPr>
              <w:jc w:val="both"/>
              <w:rPr>
                <w:rFonts w:ascii="Times New Roman" w:hAnsi="Times New Roman" w:cs="Times New Roman"/>
                <w:sz w:val="24"/>
                <w:szCs w:val="24"/>
              </w:rPr>
            </w:pPr>
            <w:r w:rsidRPr="00BA65D7">
              <w:rPr>
                <w:rFonts w:ascii="Times New Roman" w:hAnsi="Times New Roman" w:cs="Times New Roman"/>
                <w:sz w:val="24"/>
                <w:szCs w:val="24"/>
              </w:rPr>
              <w:t>Par šķīrējtiesnesi nevar iecelt personu:</w:t>
            </w:r>
          </w:p>
        </w:tc>
        <w:tc>
          <w:tcPr>
            <w:tcW w:w="1362" w:type="dxa"/>
          </w:tcPr>
          <w:p w:rsidRPr="00B90559" w:rsidR="00BA65D7" w:rsidP="00800A3C" w:rsidRDefault="00BA65D7" w14:paraId="3F3AF5A6" w14:textId="77777777">
            <w:pPr>
              <w:jc w:val="both"/>
              <w:rPr>
                <w:rFonts w:ascii="Times New Roman" w:hAnsi="Times New Roman" w:cs="Times New Roman"/>
                <w:sz w:val="24"/>
                <w:szCs w:val="24"/>
              </w:rPr>
            </w:pPr>
          </w:p>
        </w:tc>
      </w:tr>
      <w:tr w:rsidR="00BA65D7" w:rsidTr="000C0A10" w14:paraId="462ECB20" w14:textId="77777777">
        <w:tc>
          <w:tcPr>
            <w:tcW w:w="530" w:type="dxa"/>
            <w:vMerge/>
          </w:tcPr>
          <w:p w:rsidR="00BA65D7" w:rsidRDefault="00BA65D7" w14:paraId="07F8D2D8" w14:textId="77777777">
            <w:pPr>
              <w:jc w:val="center"/>
              <w:rPr>
                <w:rFonts w:ascii="Times New Roman" w:hAnsi="Times New Roman" w:cs="Times New Roman"/>
                <w:sz w:val="24"/>
                <w:szCs w:val="24"/>
              </w:rPr>
            </w:pPr>
          </w:p>
        </w:tc>
        <w:tc>
          <w:tcPr>
            <w:tcW w:w="2268" w:type="dxa"/>
            <w:vMerge/>
          </w:tcPr>
          <w:p w:rsidRPr="00BA65D7" w:rsidR="00BA65D7" w:rsidRDefault="00BA65D7" w14:paraId="6FBD4B9C" w14:textId="77777777">
            <w:pPr>
              <w:jc w:val="both"/>
              <w:rPr>
                <w:rFonts w:ascii="Times New Roman" w:hAnsi="Times New Roman" w:cs="Times New Roman"/>
                <w:sz w:val="24"/>
                <w:szCs w:val="24"/>
              </w:rPr>
            </w:pPr>
          </w:p>
        </w:tc>
        <w:tc>
          <w:tcPr>
            <w:tcW w:w="6296" w:type="dxa"/>
          </w:tcPr>
          <w:p w:rsidRPr="00BA65D7" w:rsidR="00BA65D7" w:rsidRDefault="00BA65D7" w14:paraId="4C0A80C7" w14:textId="77777777">
            <w:pPr>
              <w:jc w:val="both"/>
              <w:rPr>
                <w:rFonts w:ascii="Times New Roman" w:hAnsi="Times New Roman" w:cs="Times New Roman"/>
                <w:sz w:val="24"/>
                <w:szCs w:val="24"/>
              </w:rPr>
            </w:pPr>
            <w:r w:rsidRPr="00BA65D7">
              <w:rPr>
                <w:rFonts w:ascii="Times New Roman" w:hAnsi="Times New Roman" w:cs="Times New Roman"/>
                <w:sz w:val="24"/>
                <w:szCs w:val="24"/>
              </w:rPr>
              <w:t>2) kura kriminālprocesā par tīša noziedzīga nodarījuma izdarīšanu atzīta par aizdomās turēto vai apsūdzēto;</w:t>
            </w:r>
          </w:p>
        </w:tc>
        <w:tc>
          <w:tcPr>
            <w:tcW w:w="1362" w:type="dxa"/>
          </w:tcPr>
          <w:p w:rsidRPr="00B90559" w:rsidR="00BA65D7" w:rsidRDefault="00BA65D7" w14:paraId="49FB3BB7" w14:textId="77777777">
            <w:pPr>
              <w:jc w:val="both"/>
              <w:rPr>
                <w:rFonts w:ascii="Times New Roman" w:hAnsi="Times New Roman" w:cs="Times New Roman"/>
                <w:sz w:val="24"/>
                <w:szCs w:val="24"/>
              </w:rPr>
            </w:pPr>
            <w:r w:rsidRPr="00B90559">
              <w:rPr>
                <w:rFonts w:ascii="Times New Roman" w:hAnsi="Times New Roman" w:cs="Times New Roman"/>
                <w:sz w:val="24"/>
                <w:szCs w:val="24"/>
              </w:rPr>
              <w:t>terminēts</w:t>
            </w:r>
          </w:p>
        </w:tc>
      </w:tr>
      <w:tr w:rsidR="00BA65D7" w:rsidTr="000C0A10" w14:paraId="7FBC17B0" w14:textId="77777777">
        <w:tc>
          <w:tcPr>
            <w:tcW w:w="530" w:type="dxa"/>
            <w:vMerge/>
          </w:tcPr>
          <w:p w:rsidR="00BA65D7" w:rsidRDefault="00BA65D7" w14:paraId="0C3356D5" w14:textId="77777777">
            <w:pPr>
              <w:jc w:val="center"/>
              <w:rPr>
                <w:rFonts w:ascii="Times New Roman" w:hAnsi="Times New Roman" w:cs="Times New Roman"/>
                <w:sz w:val="24"/>
                <w:szCs w:val="24"/>
              </w:rPr>
            </w:pPr>
          </w:p>
        </w:tc>
        <w:tc>
          <w:tcPr>
            <w:tcW w:w="2268" w:type="dxa"/>
            <w:vMerge/>
          </w:tcPr>
          <w:p w:rsidRPr="00BA65D7" w:rsidR="00BA65D7" w:rsidRDefault="00BA65D7" w14:paraId="2896D271" w14:textId="77777777">
            <w:pPr>
              <w:jc w:val="both"/>
              <w:rPr>
                <w:rFonts w:ascii="Times New Roman" w:hAnsi="Times New Roman" w:cs="Times New Roman"/>
                <w:sz w:val="24"/>
                <w:szCs w:val="24"/>
              </w:rPr>
            </w:pPr>
          </w:p>
        </w:tc>
        <w:tc>
          <w:tcPr>
            <w:tcW w:w="6296" w:type="dxa"/>
          </w:tcPr>
          <w:p w:rsidRPr="00BA65D7" w:rsidR="00BA65D7" w:rsidRDefault="00BA65D7" w14:paraId="3D140135" w14:textId="77777777">
            <w:pPr>
              <w:jc w:val="both"/>
              <w:rPr>
                <w:rFonts w:ascii="Times New Roman" w:hAnsi="Times New Roman" w:cs="Times New Roman"/>
                <w:sz w:val="24"/>
                <w:szCs w:val="24"/>
              </w:rPr>
            </w:pPr>
            <w:r w:rsidRPr="00BA65D7">
              <w:rPr>
                <w:rFonts w:ascii="Times New Roman" w:hAnsi="Times New Roman" w:cs="Times New Roman"/>
                <w:sz w:val="24"/>
                <w:szCs w:val="24"/>
              </w:rPr>
              <w:t>3) pret kuru kriminālprocess par tīša noziedzīga nodarījuma izdarīšanu izbeigts uz nereabilitējoša pamata;</w:t>
            </w:r>
          </w:p>
        </w:tc>
        <w:tc>
          <w:tcPr>
            <w:tcW w:w="1362" w:type="dxa"/>
          </w:tcPr>
          <w:p w:rsidRPr="00B90559" w:rsidR="00BA65D7" w:rsidRDefault="00BA65D7" w14:paraId="437F2505"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BA65D7" w:rsidTr="000C0A10" w14:paraId="403D1626" w14:textId="77777777">
        <w:tc>
          <w:tcPr>
            <w:tcW w:w="530" w:type="dxa"/>
            <w:vMerge/>
          </w:tcPr>
          <w:p w:rsidR="00BA65D7" w:rsidRDefault="00BA65D7" w14:paraId="6DE5CA33" w14:textId="77777777">
            <w:pPr>
              <w:jc w:val="center"/>
              <w:rPr>
                <w:rFonts w:ascii="Times New Roman" w:hAnsi="Times New Roman" w:cs="Times New Roman"/>
                <w:sz w:val="24"/>
                <w:szCs w:val="24"/>
              </w:rPr>
            </w:pPr>
          </w:p>
        </w:tc>
        <w:tc>
          <w:tcPr>
            <w:tcW w:w="2268" w:type="dxa"/>
            <w:vMerge/>
          </w:tcPr>
          <w:p w:rsidRPr="00BA65D7" w:rsidR="00BA65D7" w:rsidRDefault="00BA65D7" w14:paraId="238AEBC2" w14:textId="77777777">
            <w:pPr>
              <w:jc w:val="both"/>
              <w:rPr>
                <w:rFonts w:ascii="Times New Roman" w:hAnsi="Times New Roman" w:cs="Times New Roman"/>
                <w:sz w:val="24"/>
                <w:szCs w:val="24"/>
              </w:rPr>
            </w:pPr>
          </w:p>
        </w:tc>
        <w:tc>
          <w:tcPr>
            <w:tcW w:w="6296" w:type="dxa"/>
          </w:tcPr>
          <w:p w:rsidRPr="00BA65D7" w:rsidR="00BA65D7" w:rsidRDefault="00BA65D7" w14:paraId="2383343D" w14:textId="77777777">
            <w:pPr>
              <w:jc w:val="both"/>
              <w:rPr>
                <w:rFonts w:ascii="Times New Roman" w:hAnsi="Times New Roman" w:cs="Times New Roman"/>
                <w:sz w:val="24"/>
                <w:szCs w:val="24"/>
              </w:rPr>
            </w:pPr>
            <w:r w:rsidRPr="00BA65D7">
              <w:rPr>
                <w:rFonts w:ascii="Times New Roman" w:hAnsi="Times New Roman" w:cs="Times New Roman"/>
                <w:sz w:val="24"/>
                <w:szCs w:val="24"/>
              </w:rPr>
              <w:t>4) kura sodīta par tīša noziedzīga nodarījuma izdarīšanu — neatkarīgi no sodāmības dzēšanas vai noņemšanas;</w:t>
            </w:r>
          </w:p>
        </w:tc>
        <w:tc>
          <w:tcPr>
            <w:tcW w:w="1362" w:type="dxa"/>
          </w:tcPr>
          <w:p w:rsidRPr="00B90559" w:rsidR="00BA65D7" w:rsidRDefault="00BA65D7" w14:paraId="7B77DBED"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BA65D7" w:rsidTr="000C0A10" w14:paraId="24AA9D67" w14:textId="77777777">
        <w:tc>
          <w:tcPr>
            <w:tcW w:w="530" w:type="dxa"/>
            <w:vMerge/>
          </w:tcPr>
          <w:p w:rsidR="00BA65D7" w:rsidRDefault="00BA65D7" w14:paraId="02877DCF" w14:textId="77777777">
            <w:pPr>
              <w:jc w:val="center"/>
              <w:rPr>
                <w:rFonts w:ascii="Times New Roman" w:hAnsi="Times New Roman" w:cs="Times New Roman"/>
                <w:sz w:val="24"/>
                <w:szCs w:val="24"/>
              </w:rPr>
            </w:pPr>
          </w:p>
        </w:tc>
        <w:tc>
          <w:tcPr>
            <w:tcW w:w="2268" w:type="dxa"/>
            <w:vMerge/>
          </w:tcPr>
          <w:p w:rsidRPr="00BA65D7" w:rsidR="00BA65D7" w:rsidRDefault="00BA65D7" w14:paraId="22F2250D" w14:textId="77777777">
            <w:pPr>
              <w:jc w:val="both"/>
              <w:rPr>
                <w:rFonts w:ascii="Times New Roman" w:hAnsi="Times New Roman" w:cs="Times New Roman"/>
                <w:sz w:val="24"/>
                <w:szCs w:val="24"/>
              </w:rPr>
            </w:pPr>
          </w:p>
        </w:tc>
        <w:tc>
          <w:tcPr>
            <w:tcW w:w="6296" w:type="dxa"/>
          </w:tcPr>
          <w:p w:rsidRPr="00BA65D7" w:rsidR="00BA65D7" w:rsidRDefault="00BA65D7" w14:paraId="3E8415B4" w14:textId="77777777">
            <w:pPr>
              <w:jc w:val="both"/>
              <w:rPr>
                <w:rFonts w:ascii="Times New Roman" w:hAnsi="Times New Roman" w:cs="Times New Roman"/>
                <w:sz w:val="24"/>
                <w:szCs w:val="24"/>
              </w:rPr>
            </w:pPr>
            <w:r w:rsidRPr="00BA65D7">
              <w:rPr>
                <w:rFonts w:ascii="Times New Roman" w:hAnsi="Times New Roman" w:cs="Times New Roman"/>
                <w:sz w:val="24"/>
                <w:szCs w:val="24"/>
              </w:rPr>
              <w:t>5) kura notiesāta par tīša noziedzīga nodarījuma izdarīšanu, kaut arī atbrīvota no soda izciešanas noilguma, apžēlošanas vai amnestijas dēļ;</w:t>
            </w:r>
          </w:p>
        </w:tc>
        <w:tc>
          <w:tcPr>
            <w:tcW w:w="1362" w:type="dxa"/>
          </w:tcPr>
          <w:p w:rsidRPr="00B90559" w:rsidR="00BA65D7" w:rsidRDefault="00BA65D7" w14:paraId="6C416AC9"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DF3D33" w:rsidTr="000C0A10" w14:paraId="0CF5CEF1" w14:textId="77777777">
        <w:tc>
          <w:tcPr>
            <w:tcW w:w="530" w:type="dxa"/>
            <w:vMerge w:val="restart"/>
          </w:tcPr>
          <w:p w:rsidR="00DF3D33" w:rsidP="00621CC7" w:rsidRDefault="00DF3D33" w14:paraId="40653FFA" w14:textId="77777777">
            <w:pPr>
              <w:jc w:val="center"/>
              <w:rPr>
                <w:rFonts w:ascii="Times New Roman" w:hAnsi="Times New Roman" w:cs="Times New Roman"/>
                <w:sz w:val="24"/>
                <w:szCs w:val="24"/>
              </w:rPr>
            </w:pPr>
            <w:r>
              <w:rPr>
                <w:rFonts w:ascii="Times New Roman" w:hAnsi="Times New Roman" w:cs="Times New Roman"/>
                <w:sz w:val="24"/>
                <w:szCs w:val="24"/>
              </w:rPr>
              <w:t>32.</w:t>
            </w:r>
          </w:p>
        </w:tc>
        <w:tc>
          <w:tcPr>
            <w:tcW w:w="2268" w:type="dxa"/>
            <w:vMerge w:val="restart"/>
          </w:tcPr>
          <w:p w:rsidRPr="00BA65D7" w:rsidR="00DF3D33" w:rsidP="00377190" w:rsidRDefault="00DF3D33" w14:paraId="07541F35" w14:textId="77777777">
            <w:pPr>
              <w:jc w:val="both"/>
              <w:rPr>
                <w:rFonts w:ascii="Times New Roman" w:hAnsi="Times New Roman" w:cs="Times New Roman"/>
                <w:sz w:val="24"/>
                <w:szCs w:val="24"/>
              </w:rPr>
            </w:pPr>
            <w:r w:rsidRPr="00DF3D33">
              <w:rPr>
                <w:rFonts w:ascii="Times New Roman" w:hAnsi="Times New Roman" w:cs="Times New Roman"/>
                <w:sz w:val="24"/>
                <w:szCs w:val="24"/>
              </w:rPr>
              <w:t>Ieguldījumu pārvaldes sabiedrību likums</w:t>
            </w:r>
          </w:p>
        </w:tc>
        <w:tc>
          <w:tcPr>
            <w:tcW w:w="6296" w:type="dxa"/>
          </w:tcPr>
          <w:p w:rsidRPr="00DF3D33" w:rsidR="00DF3D33" w:rsidP="00377190" w:rsidRDefault="00DF3D33" w14:paraId="413DEF5F" w14:textId="77777777">
            <w:pPr>
              <w:jc w:val="both"/>
              <w:rPr>
                <w:rFonts w:ascii="Times New Roman" w:hAnsi="Times New Roman" w:cs="Times New Roman"/>
                <w:sz w:val="24"/>
                <w:szCs w:val="24"/>
              </w:rPr>
            </w:pPr>
            <w:r w:rsidRPr="00DF3D33">
              <w:rPr>
                <w:rFonts w:ascii="Times New Roman" w:hAnsi="Times New Roman" w:cs="Times New Roman"/>
                <w:sz w:val="24"/>
                <w:szCs w:val="24"/>
              </w:rPr>
              <w:t>9.</w:t>
            </w:r>
            <w:r>
              <w:rPr>
                <w:rFonts w:ascii="Times New Roman" w:hAnsi="Times New Roman" w:cs="Times New Roman"/>
                <w:sz w:val="24"/>
                <w:szCs w:val="24"/>
              </w:rPr>
              <w:t> </w:t>
            </w:r>
            <w:r w:rsidRPr="00DF3D33">
              <w:rPr>
                <w:rFonts w:ascii="Times New Roman" w:hAnsi="Times New Roman" w:cs="Times New Roman"/>
                <w:sz w:val="24"/>
                <w:szCs w:val="24"/>
              </w:rPr>
              <w:t>pants. Prasības sabiedrības padomes locekļiem un amatpersonām</w:t>
            </w:r>
          </w:p>
          <w:p w:rsidRPr="00BA65D7" w:rsidR="00DF3D33" w:rsidP="00800A3C" w:rsidRDefault="00DF3D33" w14:paraId="0014F56B" w14:textId="77777777">
            <w:pPr>
              <w:jc w:val="both"/>
              <w:rPr>
                <w:rFonts w:ascii="Times New Roman" w:hAnsi="Times New Roman" w:cs="Times New Roman"/>
                <w:sz w:val="24"/>
                <w:szCs w:val="24"/>
              </w:rPr>
            </w:pPr>
            <w:r w:rsidRPr="00DF3D33">
              <w:rPr>
                <w:rFonts w:ascii="Times New Roman" w:hAnsi="Times New Roman" w:cs="Times New Roman"/>
                <w:sz w:val="24"/>
                <w:szCs w:val="24"/>
              </w:rPr>
              <w:t>(3) Persona nedrīkst būt par sabiedrības padomes locekli un amatpersonu šādos gadījumos:</w:t>
            </w:r>
          </w:p>
        </w:tc>
        <w:tc>
          <w:tcPr>
            <w:tcW w:w="1362" w:type="dxa"/>
          </w:tcPr>
          <w:p w:rsidRPr="00B90559" w:rsidR="00DF3D33" w:rsidP="00800A3C" w:rsidRDefault="00DF3D33" w14:paraId="3F17BE8C" w14:textId="77777777">
            <w:pPr>
              <w:jc w:val="both"/>
              <w:rPr>
                <w:rFonts w:ascii="Times New Roman" w:hAnsi="Times New Roman" w:cs="Times New Roman"/>
                <w:sz w:val="24"/>
                <w:szCs w:val="24"/>
              </w:rPr>
            </w:pPr>
          </w:p>
        </w:tc>
      </w:tr>
      <w:tr w:rsidR="00DF3D33" w:rsidTr="000C0A10" w14:paraId="51DEF591" w14:textId="77777777">
        <w:tc>
          <w:tcPr>
            <w:tcW w:w="530" w:type="dxa"/>
            <w:vMerge/>
          </w:tcPr>
          <w:p w:rsidR="00DF3D33" w:rsidRDefault="00DF3D33" w14:paraId="4D1098A4" w14:textId="77777777">
            <w:pPr>
              <w:jc w:val="center"/>
              <w:rPr>
                <w:rFonts w:ascii="Times New Roman" w:hAnsi="Times New Roman" w:cs="Times New Roman"/>
                <w:sz w:val="24"/>
                <w:szCs w:val="24"/>
              </w:rPr>
            </w:pPr>
          </w:p>
        </w:tc>
        <w:tc>
          <w:tcPr>
            <w:tcW w:w="2268" w:type="dxa"/>
            <w:vMerge/>
          </w:tcPr>
          <w:p w:rsidRPr="00BA65D7" w:rsidR="00DF3D33" w:rsidRDefault="00DF3D33" w14:paraId="10BCA20C" w14:textId="77777777">
            <w:pPr>
              <w:jc w:val="both"/>
              <w:rPr>
                <w:rFonts w:ascii="Times New Roman" w:hAnsi="Times New Roman" w:cs="Times New Roman"/>
                <w:sz w:val="24"/>
                <w:szCs w:val="24"/>
              </w:rPr>
            </w:pPr>
          </w:p>
        </w:tc>
        <w:tc>
          <w:tcPr>
            <w:tcW w:w="6296" w:type="dxa"/>
          </w:tcPr>
          <w:p w:rsidRPr="00DF3D33" w:rsidR="00DF3D33" w:rsidRDefault="00DF3D33" w14:paraId="2FA1715D" w14:textId="77777777">
            <w:pPr>
              <w:jc w:val="both"/>
              <w:rPr>
                <w:rFonts w:ascii="Times New Roman" w:hAnsi="Times New Roman" w:cs="Times New Roman"/>
                <w:sz w:val="24"/>
                <w:szCs w:val="24"/>
              </w:rPr>
            </w:pPr>
            <w:r w:rsidRPr="00DF3D33">
              <w:rPr>
                <w:rFonts w:ascii="Times New Roman" w:hAnsi="Times New Roman" w:cs="Times New Roman"/>
                <w:sz w:val="24"/>
                <w:szCs w:val="24"/>
              </w:rPr>
              <w:t>1) tā ir notiesāta par tīša noziedzīga nodarījuma izdarīšanu;</w:t>
            </w:r>
          </w:p>
        </w:tc>
        <w:tc>
          <w:tcPr>
            <w:tcW w:w="1362" w:type="dxa"/>
          </w:tcPr>
          <w:p w:rsidRPr="00B90559" w:rsidR="00DF3D33" w:rsidRDefault="00DF3D33" w14:paraId="5F86CFCE"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DF3D33" w:rsidTr="000C0A10" w14:paraId="3D6619B5" w14:textId="77777777">
        <w:tc>
          <w:tcPr>
            <w:tcW w:w="530" w:type="dxa"/>
            <w:vMerge/>
          </w:tcPr>
          <w:p w:rsidR="00DF3D33" w:rsidRDefault="00DF3D33" w14:paraId="717F8C72" w14:textId="77777777">
            <w:pPr>
              <w:jc w:val="center"/>
              <w:rPr>
                <w:rFonts w:ascii="Times New Roman" w:hAnsi="Times New Roman" w:cs="Times New Roman"/>
                <w:sz w:val="24"/>
                <w:szCs w:val="24"/>
              </w:rPr>
            </w:pPr>
          </w:p>
        </w:tc>
        <w:tc>
          <w:tcPr>
            <w:tcW w:w="2268" w:type="dxa"/>
            <w:vMerge/>
          </w:tcPr>
          <w:p w:rsidRPr="00BA65D7" w:rsidR="00DF3D33" w:rsidRDefault="00DF3D33" w14:paraId="453BEA46" w14:textId="77777777">
            <w:pPr>
              <w:jc w:val="both"/>
              <w:rPr>
                <w:rFonts w:ascii="Times New Roman" w:hAnsi="Times New Roman" w:cs="Times New Roman"/>
                <w:sz w:val="24"/>
                <w:szCs w:val="24"/>
              </w:rPr>
            </w:pPr>
          </w:p>
        </w:tc>
        <w:tc>
          <w:tcPr>
            <w:tcW w:w="6296" w:type="dxa"/>
          </w:tcPr>
          <w:p w:rsidRPr="00DF3D33" w:rsidR="00DF3D33" w:rsidRDefault="00DF3D33" w14:paraId="269758D2" w14:textId="77777777">
            <w:pPr>
              <w:jc w:val="both"/>
              <w:rPr>
                <w:rFonts w:ascii="Times New Roman" w:hAnsi="Times New Roman" w:cs="Times New Roman"/>
                <w:sz w:val="24"/>
                <w:szCs w:val="24"/>
              </w:rPr>
            </w:pPr>
            <w:r w:rsidRPr="00DF3D33">
              <w:rPr>
                <w:rFonts w:ascii="Times New Roman" w:hAnsi="Times New Roman" w:cs="Times New Roman"/>
                <w:sz w:val="24"/>
                <w:szCs w:val="24"/>
              </w:rPr>
              <w:t>2) tā ir bijusi notiesāta par tīša noziedzīga nodarījuma izdarīšanu (arī tad, ja persona atbrīvota no soda izciešanas sakarā ar noilgumu, apžēlošanu vai amnestiju);</w:t>
            </w:r>
          </w:p>
        </w:tc>
        <w:tc>
          <w:tcPr>
            <w:tcW w:w="1362" w:type="dxa"/>
          </w:tcPr>
          <w:p w:rsidRPr="00B90559" w:rsidR="00DF3D33" w:rsidRDefault="00DF3D33" w14:paraId="17373E84"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DF3D33" w:rsidTr="000C0A10" w14:paraId="2608BD87" w14:textId="77777777">
        <w:tc>
          <w:tcPr>
            <w:tcW w:w="530" w:type="dxa"/>
            <w:vMerge/>
          </w:tcPr>
          <w:p w:rsidR="00DF3D33" w:rsidRDefault="00DF3D33" w14:paraId="10F500BC" w14:textId="77777777">
            <w:pPr>
              <w:jc w:val="center"/>
              <w:rPr>
                <w:rFonts w:ascii="Times New Roman" w:hAnsi="Times New Roman" w:cs="Times New Roman"/>
                <w:sz w:val="24"/>
                <w:szCs w:val="24"/>
              </w:rPr>
            </w:pPr>
          </w:p>
        </w:tc>
        <w:tc>
          <w:tcPr>
            <w:tcW w:w="2268" w:type="dxa"/>
            <w:vMerge/>
          </w:tcPr>
          <w:p w:rsidRPr="00BA65D7" w:rsidR="00DF3D33" w:rsidRDefault="00DF3D33" w14:paraId="2229E6D1" w14:textId="77777777">
            <w:pPr>
              <w:jc w:val="both"/>
              <w:rPr>
                <w:rFonts w:ascii="Times New Roman" w:hAnsi="Times New Roman" w:cs="Times New Roman"/>
                <w:sz w:val="24"/>
                <w:szCs w:val="24"/>
              </w:rPr>
            </w:pPr>
          </w:p>
        </w:tc>
        <w:tc>
          <w:tcPr>
            <w:tcW w:w="6296" w:type="dxa"/>
          </w:tcPr>
          <w:p w:rsidRPr="00DF3D33" w:rsidR="00DF3D33" w:rsidRDefault="00DF3D33" w14:paraId="3C88B472" w14:textId="77777777">
            <w:pPr>
              <w:jc w:val="both"/>
              <w:rPr>
                <w:rFonts w:ascii="Times New Roman" w:hAnsi="Times New Roman" w:cs="Times New Roman"/>
                <w:sz w:val="24"/>
                <w:szCs w:val="24"/>
              </w:rPr>
            </w:pPr>
            <w:r w:rsidRPr="00DF3D33">
              <w:rPr>
                <w:rFonts w:ascii="Times New Roman" w:hAnsi="Times New Roman" w:cs="Times New Roman"/>
                <w:sz w:val="24"/>
                <w:szCs w:val="24"/>
              </w:rPr>
              <w:t>3) tā ir saukta pie kriminālatbildības par tīša noziedzīga nodarījuma izdarīšanu (arī tad, ja krimināllieta pret personu izbeigta, bet persona nav reabilitēta);</w:t>
            </w:r>
          </w:p>
        </w:tc>
        <w:tc>
          <w:tcPr>
            <w:tcW w:w="1362" w:type="dxa"/>
          </w:tcPr>
          <w:p w:rsidRPr="00B90559" w:rsidR="00DF3D33" w:rsidRDefault="00DF3D33" w14:paraId="637F4F0E"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DF3D33" w:rsidTr="000C0A10" w14:paraId="6C253D0B" w14:textId="77777777">
        <w:tc>
          <w:tcPr>
            <w:tcW w:w="530" w:type="dxa"/>
            <w:vMerge w:val="restart"/>
          </w:tcPr>
          <w:p w:rsidR="00DF3D33" w:rsidP="00621CC7" w:rsidRDefault="00DF3D33" w14:paraId="385BBE08" w14:textId="77777777">
            <w:pPr>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vMerge w:val="restart"/>
          </w:tcPr>
          <w:p w:rsidRPr="00BA65D7" w:rsidR="00DF3D33" w:rsidP="00377190" w:rsidRDefault="00DF3D33" w14:paraId="32961884" w14:textId="77777777">
            <w:pPr>
              <w:jc w:val="both"/>
              <w:rPr>
                <w:rFonts w:ascii="Times New Roman" w:hAnsi="Times New Roman" w:cs="Times New Roman"/>
                <w:sz w:val="24"/>
                <w:szCs w:val="24"/>
              </w:rPr>
            </w:pPr>
            <w:r>
              <w:rPr>
                <w:rFonts w:ascii="Times New Roman" w:hAnsi="Times New Roman" w:cs="Times New Roman"/>
                <w:sz w:val="24"/>
                <w:szCs w:val="24"/>
              </w:rPr>
              <w:t>Likums "</w:t>
            </w:r>
            <w:r w:rsidRPr="00DF3D33">
              <w:rPr>
                <w:rFonts w:ascii="Times New Roman" w:hAnsi="Times New Roman" w:cs="Times New Roman"/>
                <w:sz w:val="24"/>
                <w:szCs w:val="24"/>
              </w:rPr>
              <w:t>Par privātajiem pensiju fondiem</w:t>
            </w:r>
            <w:r>
              <w:rPr>
                <w:rFonts w:ascii="Times New Roman" w:hAnsi="Times New Roman" w:cs="Times New Roman"/>
                <w:sz w:val="24"/>
                <w:szCs w:val="24"/>
              </w:rPr>
              <w:t>"</w:t>
            </w:r>
          </w:p>
        </w:tc>
        <w:tc>
          <w:tcPr>
            <w:tcW w:w="6296" w:type="dxa"/>
          </w:tcPr>
          <w:p w:rsidRPr="00DF3D33" w:rsidR="00DF3D33" w:rsidP="00377190" w:rsidRDefault="00DF3D33" w14:paraId="4337511A" w14:textId="77777777">
            <w:pPr>
              <w:jc w:val="both"/>
              <w:rPr>
                <w:rFonts w:ascii="Times New Roman" w:hAnsi="Times New Roman" w:cs="Times New Roman"/>
                <w:sz w:val="24"/>
                <w:szCs w:val="24"/>
              </w:rPr>
            </w:pPr>
            <w:r w:rsidRPr="00DF3D33">
              <w:rPr>
                <w:rFonts w:ascii="Times New Roman" w:hAnsi="Times New Roman" w:cs="Times New Roman"/>
                <w:sz w:val="24"/>
                <w:szCs w:val="24"/>
              </w:rPr>
              <w:t>14.</w:t>
            </w:r>
            <w:r>
              <w:rPr>
                <w:rFonts w:ascii="Times New Roman" w:hAnsi="Times New Roman" w:cs="Times New Roman"/>
                <w:sz w:val="24"/>
                <w:szCs w:val="24"/>
              </w:rPr>
              <w:t> </w:t>
            </w:r>
            <w:r w:rsidRPr="00DF3D33">
              <w:rPr>
                <w:rFonts w:ascii="Times New Roman" w:hAnsi="Times New Roman" w:cs="Times New Roman"/>
                <w:sz w:val="24"/>
                <w:szCs w:val="24"/>
              </w:rPr>
              <w:t>pants. Pensiju fonda pārvalde</w:t>
            </w:r>
          </w:p>
          <w:p w:rsidRPr="00BA65D7" w:rsidR="00DF3D33" w:rsidP="00800A3C" w:rsidRDefault="00DF3D33" w14:paraId="3C2F216C" w14:textId="77777777">
            <w:pPr>
              <w:jc w:val="both"/>
              <w:rPr>
                <w:rFonts w:ascii="Times New Roman" w:hAnsi="Times New Roman" w:cs="Times New Roman"/>
                <w:sz w:val="24"/>
                <w:szCs w:val="24"/>
              </w:rPr>
            </w:pPr>
            <w:r w:rsidRPr="00DF3D33">
              <w:rPr>
                <w:rFonts w:ascii="Times New Roman" w:hAnsi="Times New Roman" w:cs="Times New Roman"/>
                <w:sz w:val="24"/>
                <w:szCs w:val="24"/>
              </w:rPr>
              <w:t>(6) Persona nedrīkst būt par pensiju fonda padomes locekli, valdes locekli, pensiju fonda iekšējās kontroles dienesta vadītāju, galveno aktuāru, kā arī tā nedrīkst būt pilnvarota pieņemt lēmumus pensiju fonda vārdā šādos gadījumos:</w:t>
            </w:r>
          </w:p>
        </w:tc>
        <w:tc>
          <w:tcPr>
            <w:tcW w:w="1362" w:type="dxa"/>
          </w:tcPr>
          <w:p w:rsidRPr="00B90559" w:rsidR="00DF3D33" w:rsidP="00800A3C" w:rsidRDefault="00DF3D33" w14:paraId="7721F0F1" w14:textId="77777777">
            <w:pPr>
              <w:jc w:val="both"/>
              <w:rPr>
                <w:rFonts w:ascii="Times New Roman" w:hAnsi="Times New Roman" w:cs="Times New Roman"/>
                <w:sz w:val="24"/>
                <w:szCs w:val="24"/>
              </w:rPr>
            </w:pPr>
          </w:p>
        </w:tc>
      </w:tr>
      <w:tr w:rsidR="00DF3D33" w:rsidTr="000C0A10" w14:paraId="1BAB35A5" w14:textId="77777777">
        <w:tc>
          <w:tcPr>
            <w:tcW w:w="530" w:type="dxa"/>
            <w:vMerge/>
          </w:tcPr>
          <w:p w:rsidR="00DF3D33" w:rsidRDefault="00DF3D33" w14:paraId="6BA3B39F" w14:textId="77777777">
            <w:pPr>
              <w:jc w:val="center"/>
              <w:rPr>
                <w:rFonts w:ascii="Times New Roman" w:hAnsi="Times New Roman" w:cs="Times New Roman"/>
                <w:sz w:val="24"/>
                <w:szCs w:val="24"/>
              </w:rPr>
            </w:pPr>
          </w:p>
        </w:tc>
        <w:tc>
          <w:tcPr>
            <w:tcW w:w="2268" w:type="dxa"/>
            <w:vMerge/>
          </w:tcPr>
          <w:p w:rsidRPr="00BA65D7" w:rsidR="00DF3D33" w:rsidRDefault="00DF3D33" w14:paraId="022ED8DF" w14:textId="77777777">
            <w:pPr>
              <w:jc w:val="both"/>
              <w:rPr>
                <w:rFonts w:ascii="Times New Roman" w:hAnsi="Times New Roman" w:cs="Times New Roman"/>
                <w:sz w:val="24"/>
                <w:szCs w:val="24"/>
              </w:rPr>
            </w:pPr>
          </w:p>
        </w:tc>
        <w:tc>
          <w:tcPr>
            <w:tcW w:w="6296" w:type="dxa"/>
          </w:tcPr>
          <w:p w:rsidRPr="00DF3D33" w:rsidR="00DF3D33" w:rsidRDefault="00DF3D33" w14:paraId="5A428B19" w14:textId="77777777">
            <w:pPr>
              <w:jc w:val="both"/>
              <w:rPr>
                <w:rFonts w:ascii="Times New Roman" w:hAnsi="Times New Roman" w:cs="Times New Roman"/>
                <w:sz w:val="24"/>
                <w:szCs w:val="24"/>
              </w:rPr>
            </w:pPr>
            <w:r w:rsidRPr="00DF3D33">
              <w:rPr>
                <w:rFonts w:ascii="Times New Roman" w:hAnsi="Times New Roman" w:cs="Times New Roman"/>
                <w:sz w:val="24"/>
                <w:szCs w:val="24"/>
              </w:rPr>
              <w:t>1) tā ir notiesāta par komercsabiedrības tīšu novešanu līdz maksātnespējai vai bankrotam (ļaunprātīgs bankrots) vai cita tīša noziedzīga nodarījuma izdarīšanu;</w:t>
            </w:r>
          </w:p>
        </w:tc>
        <w:tc>
          <w:tcPr>
            <w:tcW w:w="1362" w:type="dxa"/>
          </w:tcPr>
          <w:p w:rsidRPr="00B90559" w:rsidR="00DF3D33" w:rsidRDefault="00DF3D33" w14:paraId="45DF1EBE"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DF3D33" w:rsidTr="000C0A10" w14:paraId="52AAA8A0" w14:textId="77777777">
        <w:tc>
          <w:tcPr>
            <w:tcW w:w="530" w:type="dxa"/>
            <w:vMerge/>
          </w:tcPr>
          <w:p w:rsidR="00DF3D33" w:rsidRDefault="00DF3D33" w14:paraId="1235AD85" w14:textId="77777777">
            <w:pPr>
              <w:jc w:val="center"/>
              <w:rPr>
                <w:rFonts w:ascii="Times New Roman" w:hAnsi="Times New Roman" w:cs="Times New Roman"/>
                <w:sz w:val="24"/>
                <w:szCs w:val="24"/>
              </w:rPr>
            </w:pPr>
          </w:p>
        </w:tc>
        <w:tc>
          <w:tcPr>
            <w:tcW w:w="2268" w:type="dxa"/>
            <w:vMerge/>
          </w:tcPr>
          <w:p w:rsidRPr="00BA65D7" w:rsidR="00DF3D33" w:rsidRDefault="00DF3D33" w14:paraId="304E9219" w14:textId="77777777">
            <w:pPr>
              <w:jc w:val="both"/>
              <w:rPr>
                <w:rFonts w:ascii="Times New Roman" w:hAnsi="Times New Roman" w:cs="Times New Roman"/>
                <w:sz w:val="24"/>
                <w:szCs w:val="24"/>
              </w:rPr>
            </w:pPr>
          </w:p>
        </w:tc>
        <w:tc>
          <w:tcPr>
            <w:tcW w:w="6296" w:type="dxa"/>
          </w:tcPr>
          <w:p w:rsidRPr="00DF3D33" w:rsidR="00DF3D33" w:rsidRDefault="00DF3D33" w14:paraId="51478732" w14:textId="77777777">
            <w:pPr>
              <w:jc w:val="both"/>
              <w:rPr>
                <w:rFonts w:ascii="Times New Roman" w:hAnsi="Times New Roman" w:cs="Times New Roman"/>
                <w:sz w:val="24"/>
                <w:szCs w:val="24"/>
              </w:rPr>
            </w:pPr>
            <w:r w:rsidRPr="00DF3D33">
              <w:rPr>
                <w:rFonts w:ascii="Times New Roman" w:hAnsi="Times New Roman" w:cs="Times New Roman"/>
                <w:sz w:val="24"/>
                <w:szCs w:val="24"/>
              </w:rPr>
              <w:t>2) tā ir notiesāta par tīša noziedzīga nodarījuma izdarīšanu, bet atbrīvota no soda izciešanas sakarā ar noilgumu, apžēlošanu vai amnestiju;</w:t>
            </w:r>
          </w:p>
        </w:tc>
        <w:tc>
          <w:tcPr>
            <w:tcW w:w="1362" w:type="dxa"/>
          </w:tcPr>
          <w:p w:rsidRPr="00B90559" w:rsidR="00DF3D33" w:rsidRDefault="00DF3D33" w14:paraId="401A7942"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DF3D33" w:rsidTr="000C0A10" w14:paraId="53B5DB1B" w14:textId="77777777">
        <w:tc>
          <w:tcPr>
            <w:tcW w:w="530" w:type="dxa"/>
            <w:vMerge/>
          </w:tcPr>
          <w:p w:rsidR="00DF3D33" w:rsidRDefault="00DF3D33" w14:paraId="7813DF2F" w14:textId="77777777">
            <w:pPr>
              <w:jc w:val="center"/>
              <w:rPr>
                <w:rFonts w:ascii="Times New Roman" w:hAnsi="Times New Roman" w:cs="Times New Roman"/>
                <w:sz w:val="24"/>
                <w:szCs w:val="24"/>
              </w:rPr>
            </w:pPr>
          </w:p>
        </w:tc>
        <w:tc>
          <w:tcPr>
            <w:tcW w:w="2268" w:type="dxa"/>
            <w:vMerge/>
          </w:tcPr>
          <w:p w:rsidRPr="00BA65D7" w:rsidR="00DF3D33" w:rsidRDefault="00DF3D33" w14:paraId="2D65FED8" w14:textId="77777777">
            <w:pPr>
              <w:jc w:val="both"/>
              <w:rPr>
                <w:rFonts w:ascii="Times New Roman" w:hAnsi="Times New Roman" w:cs="Times New Roman"/>
                <w:sz w:val="24"/>
                <w:szCs w:val="24"/>
              </w:rPr>
            </w:pPr>
          </w:p>
        </w:tc>
        <w:tc>
          <w:tcPr>
            <w:tcW w:w="6296" w:type="dxa"/>
          </w:tcPr>
          <w:p w:rsidRPr="00DF3D33" w:rsidR="00DF3D33" w:rsidRDefault="00DF3D33" w14:paraId="3CEE662E" w14:textId="77777777">
            <w:pPr>
              <w:jc w:val="both"/>
              <w:rPr>
                <w:rFonts w:ascii="Times New Roman" w:hAnsi="Times New Roman" w:cs="Times New Roman"/>
                <w:sz w:val="24"/>
                <w:szCs w:val="24"/>
              </w:rPr>
            </w:pPr>
            <w:r w:rsidRPr="00DF3D33">
              <w:rPr>
                <w:rFonts w:ascii="Times New Roman" w:hAnsi="Times New Roman" w:cs="Times New Roman"/>
                <w:sz w:val="24"/>
                <w:szCs w:val="24"/>
              </w:rPr>
              <w:t>3) pret to ierosinātā krimināllieta par tīša noziedzīga nodarījuma izdarīšanu ir izbeigta sakarā ar noilgumu vai amnestiju;</w:t>
            </w:r>
          </w:p>
        </w:tc>
        <w:tc>
          <w:tcPr>
            <w:tcW w:w="1362" w:type="dxa"/>
          </w:tcPr>
          <w:p w:rsidRPr="00B90559" w:rsidR="00DF3D33" w:rsidRDefault="00DF3D33" w14:paraId="20D2D804" w14:textId="77777777">
            <w:pPr>
              <w:jc w:val="both"/>
              <w:rPr>
                <w:rFonts w:ascii="Times New Roman" w:hAnsi="Times New Roman" w:cs="Times New Roman"/>
                <w:sz w:val="24"/>
                <w:szCs w:val="24"/>
              </w:rPr>
            </w:pPr>
          </w:p>
        </w:tc>
      </w:tr>
      <w:tr w:rsidR="00DF3D33" w:rsidTr="000C0A10" w14:paraId="5AB5E1F1" w14:textId="77777777">
        <w:tc>
          <w:tcPr>
            <w:tcW w:w="530" w:type="dxa"/>
            <w:vMerge/>
          </w:tcPr>
          <w:p w:rsidR="00DF3D33" w:rsidRDefault="00DF3D33" w14:paraId="02A389DB" w14:textId="77777777">
            <w:pPr>
              <w:jc w:val="center"/>
              <w:rPr>
                <w:rFonts w:ascii="Times New Roman" w:hAnsi="Times New Roman" w:cs="Times New Roman"/>
                <w:sz w:val="24"/>
                <w:szCs w:val="24"/>
              </w:rPr>
            </w:pPr>
          </w:p>
        </w:tc>
        <w:tc>
          <w:tcPr>
            <w:tcW w:w="2268" w:type="dxa"/>
            <w:vMerge/>
          </w:tcPr>
          <w:p w:rsidRPr="00BA65D7" w:rsidR="00DF3D33" w:rsidRDefault="00DF3D33" w14:paraId="56EC5160" w14:textId="77777777">
            <w:pPr>
              <w:jc w:val="both"/>
              <w:rPr>
                <w:rFonts w:ascii="Times New Roman" w:hAnsi="Times New Roman" w:cs="Times New Roman"/>
                <w:sz w:val="24"/>
                <w:szCs w:val="24"/>
              </w:rPr>
            </w:pPr>
          </w:p>
        </w:tc>
        <w:tc>
          <w:tcPr>
            <w:tcW w:w="6296" w:type="dxa"/>
          </w:tcPr>
          <w:p w:rsidRPr="00DF3D33" w:rsidR="00DF3D33" w:rsidRDefault="00DF3D33" w14:paraId="42FAC045" w14:textId="77777777">
            <w:pPr>
              <w:jc w:val="both"/>
              <w:rPr>
                <w:rFonts w:ascii="Times New Roman" w:hAnsi="Times New Roman" w:cs="Times New Roman"/>
                <w:sz w:val="24"/>
                <w:szCs w:val="24"/>
              </w:rPr>
            </w:pPr>
            <w:r w:rsidRPr="00DF3D33">
              <w:rPr>
                <w:rFonts w:ascii="Times New Roman" w:hAnsi="Times New Roman" w:cs="Times New Roman"/>
                <w:sz w:val="24"/>
                <w:szCs w:val="24"/>
              </w:rPr>
              <w:t>4) tā saukta pie kriminālatbildības par tīša noziedzīga nodarījuma izdarīšanu, bet krimināllieta pret to izbeigta uz nereabilitējoša pamata.</w:t>
            </w:r>
          </w:p>
        </w:tc>
        <w:tc>
          <w:tcPr>
            <w:tcW w:w="1362" w:type="dxa"/>
          </w:tcPr>
          <w:p w:rsidRPr="00B90559" w:rsidR="00DF3D33" w:rsidRDefault="00DF3D33" w14:paraId="28AEF33B"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8120F8" w:rsidTr="000C0A10" w14:paraId="5F87790D" w14:textId="77777777">
        <w:tc>
          <w:tcPr>
            <w:tcW w:w="530" w:type="dxa"/>
            <w:vMerge w:val="restart"/>
          </w:tcPr>
          <w:p w:rsidR="008120F8" w:rsidP="00621CC7" w:rsidRDefault="008120F8" w14:paraId="0EA9CDA5" w14:textId="77777777">
            <w:pPr>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vMerge w:val="restart"/>
          </w:tcPr>
          <w:p w:rsidRPr="00BA65D7" w:rsidR="008120F8" w:rsidP="00377190" w:rsidRDefault="008120F8" w14:paraId="2342E66B" w14:textId="77777777">
            <w:pPr>
              <w:jc w:val="both"/>
              <w:rPr>
                <w:rFonts w:ascii="Times New Roman" w:hAnsi="Times New Roman" w:cs="Times New Roman"/>
                <w:sz w:val="24"/>
                <w:szCs w:val="24"/>
              </w:rPr>
            </w:pPr>
            <w:r w:rsidRPr="008120F8">
              <w:rPr>
                <w:rFonts w:ascii="Times New Roman" w:hAnsi="Times New Roman" w:cs="Times New Roman"/>
                <w:sz w:val="24"/>
                <w:szCs w:val="24"/>
              </w:rPr>
              <w:t>Likums ''Par prakses ārstiem''</w:t>
            </w:r>
          </w:p>
        </w:tc>
        <w:tc>
          <w:tcPr>
            <w:tcW w:w="6296" w:type="dxa"/>
          </w:tcPr>
          <w:p w:rsidRPr="008120F8" w:rsidR="008120F8" w:rsidP="00377190" w:rsidRDefault="008120F8" w14:paraId="588E688B" w14:textId="77777777">
            <w:pPr>
              <w:jc w:val="both"/>
              <w:rPr>
                <w:rFonts w:ascii="Times New Roman" w:hAnsi="Times New Roman" w:cs="Times New Roman"/>
                <w:sz w:val="24"/>
                <w:szCs w:val="24"/>
              </w:rPr>
            </w:pPr>
            <w:r w:rsidRPr="008120F8">
              <w:rPr>
                <w:rFonts w:ascii="Times New Roman" w:hAnsi="Times New Roman" w:cs="Times New Roman"/>
                <w:sz w:val="24"/>
                <w:szCs w:val="24"/>
              </w:rPr>
              <w:t>4.</w:t>
            </w:r>
            <w:r>
              <w:rPr>
                <w:rFonts w:ascii="Times New Roman" w:hAnsi="Times New Roman" w:cs="Times New Roman"/>
                <w:sz w:val="24"/>
                <w:szCs w:val="24"/>
              </w:rPr>
              <w:t> </w:t>
            </w:r>
            <w:r w:rsidRPr="008120F8">
              <w:rPr>
                <w:rFonts w:ascii="Times New Roman" w:hAnsi="Times New Roman" w:cs="Times New Roman"/>
                <w:sz w:val="24"/>
                <w:szCs w:val="24"/>
              </w:rPr>
              <w:t>pants</w:t>
            </w:r>
          </w:p>
          <w:p w:rsidRPr="00DF3D33" w:rsidR="008120F8" w:rsidP="00800A3C" w:rsidRDefault="008120F8" w14:paraId="6A4D75E2" w14:textId="77777777">
            <w:pPr>
              <w:jc w:val="both"/>
              <w:rPr>
                <w:rFonts w:ascii="Times New Roman" w:hAnsi="Times New Roman" w:cs="Times New Roman"/>
                <w:sz w:val="24"/>
                <w:szCs w:val="24"/>
              </w:rPr>
            </w:pPr>
            <w:r w:rsidRPr="008120F8">
              <w:rPr>
                <w:rFonts w:ascii="Times New Roman" w:hAnsi="Times New Roman" w:cs="Times New Roman"/>
                <w:sz w:val="24"/>
                <w:szCs w:val="24"/>
              </w:rPr>
              <w:t>Par prakses ārstu nevar būt:</w:t>
            </w:r>
          </w:p>
        </w:tc>
        <w:tc>
          <w:tcPr>
            <w:tcW w:w="1362" w:type="dxa"/>
          </w:tcPr>
          <w:p w:rsidRPr="00B90559" w:rsidR="008120F8" w:rsidP="00800A3C" w:rsidRDefault="008120F8" w14:paraId="38B053B1" w14:textId="77777777">
            <w:pPr>
              <w:jc w:val="both"/>
              <w:rPr>
                <w:rFonts w:ascii="Times New Roman" w:hAnsi="Times New Roman" w:cs="Times New Roman"/>
                <w:sz w:val="24"/>
                <w:szCs w:val="24"/>
              </w:rPr>
            </w:pPr>
          </w:p>
        </w:tc>
      </w:tr>
      <w:tr w:rsidR="008120F8" w:rsidTr="000C0A10" w14:paraId="16BAA8B0" w14:textId="77777777">
        <w:tc>
          <w:tcPr>
            <w:tcW w:w="530" w:type="dxa"/>
            <w:vMerge/>
          </w:tcPr>
          <w:p w:rsidR="008120F8" w:rsidRDefault="008120F8" w14:paraId="6B3BDA10" w14:textId="77777777">
            <w:pPr>
              <w:jc w:val="center"/>
              <w:rPr>
                <w:rFonts w:ascii="Times New Roman" w:hAnsi="Times New Roman" w:cs="Times New Roman"/>
                <w:sz w:val="24"/>
                <w:szCs w:val="24"/>
              </w:rPr>
            </w:pPr>
          </w:p>
        </w:tc>
        <w:tc>
          <w:tcPr>
            <w:tcW w:w="2268" w:type="dxa"/>
            <w:vMerge/>
          </w:tcPr>
          <w:p w:rsidRPr="008120F8" w:rsidR="008120F8" w:rsidRDefault="008120F8" w14:paraId="722978B1" w14:textId="77777777">
            <w:pPr>
              <w:jc w:val="both"/>
              <w:rPr>
                <w:rFonts w:ascii="Times New Roman" w:hAnsi="Times New Roman" w:cs="Times New Roman"/>
                <w:sz w:val="24"/>
                <w:szCs w:val="24"/>
              </w:rPr>
            </w:pPr>
          </w:p>
        </w:tc>
        <w:tc>
          <w:tcPr>
            <w:tcW w:w="6296" w:type="dxa"/>
          </w:tcPr>
          <w:p w:rsidRPr="008120F8" w:rsidR="008120F8" w:rsidRDefault="008120F8" w14:paraId="3C081942" w14:textId="77777777">
            <w:pPr>
              <w:jc w:val="both"/>
              <w:rPr>
                <w:rFonts w:ascii="Times New Roman" w:hAnsi="Times New Roman" w:cs="Times New Roman"/>
                <w:sz w:val="24"/>
                <w:szCs w:val="24"/>
              </w:rPr>
            </w:pPr>
            <w:r w:rsidRPr="008120F8">
              <w:rPr>
                <w:rFonts w:ascii="Times New Roman" w:hAnsi="Times New Roman" w:cs="Times New Roman"/>
                <w:sz w:val="24"/>
                <w:szCs w:val="24"/>
              </w:rPr>
              <w:t>2) par tīšu noziegumu notiesātās vai tiesājamās personas;</w:t>
            </w:r>
          </w:p>
        </w:tc>
        <w:tc>
          <w:tcPr>
            <w:tcW w:w="1362" w:type="dxa"/>
          </w:tcPr>
          <w:p w:rsidRPr="00B90559" w:rsidR="008120F8" w:rsidRDefault="008120F8" w14:paraId="1DBDD5AA"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8120F8" w:rsidTr="000C0A10" w14:paraId="264FF487" w14:textId="77777777">
        <w:tc>
          <w:tcPr>
            <w:tcW w:w="530" w:type="dxa"/>
            <w:vMerge/>
          </w:tcPr>
          <w:p w:rsidR="008120F8" w:rsidRDefault="008120F8" w14:paraId="11E617D2" w14:textId="77777777">
            <w:pPr>
              <w:jc w:val="center"/>
              <w:rPr>
                <w:rFonts w:ascii="Times New Roman" w:hAnsi="Times New Roman" w:cs="Times New Roman"/>
                <w:sz w:val="24"/>
                <w:szCs w:val="24"/>
              </w:rPr>
            </w:pPr>
          </w:p>
        </w:tc>
        <w:tc>
          <w:tcPr>
            <w:tcW w:w="2268" w:type="dxa"/>
            <w:vMerge/>
          </w:tcPr>
          <w:p w:rsidRPr="008120F8" w:rsidR="008120F8" w:rsidRDefault="008120F8" w14:paraId="432C8963" w14:textId="77777777">
            <w:pPr>
              <w:jc w:val="both"/>
              <w:rPr>
                <w:rFonts w:ascii="Times New Roman" w:hAnsi="Times New Roman" w:cs="Times New Roman"/>
                <w:sz w:val="24"/>
                <w:szCs w:val="24"/>
              </w:rPr>
            </w:pPr>
          </w:p>
        </w:tc>
        <w:tc>
          <w:tcPr>
            <w:tcW w:w="6296" w:type="dxa"/>
          </w:tcPr>
          <w:p w:rsidRPr="008120F8" w:rsidR="008120F8" w:rsidRDefault="008120F8" w14:paraId="1E9F7A5A" w14:textId="77777777">
            <w:pPr>
              <w:jc w:val="both"/>
              <w:rPr>
                <w:rFonts w:ascii="Times New Roman" w:hAnsi="Times New Roman" w:cs="Times New Roman"/>
                <w:sz w:val="24"/>
                <w:szCs w:val="24"/>
              </w:rPr>
            </w:pPr>
            <w:r w:rsidRPr="008120F8">
              <w:rPr>
                <w:rFonts w:ascii="Times New Roman" w:hAnsi="Times New Roman" w:cs="Times New Roman"/>
                <w:sz w:val="24"/>
                <w:szCs w:val="24"/>
              </w:rPr>
              <w:t>3) personas, kas notiesātas par tīša nozieguma izdarīšanu, lai arī tās atbrīvotas no soda izciešanas sakarā ar noilgumu, apžēlošanu vai amnestiju vai arī to sodāmība ir dzēsta vai noņemta;</w:t>
            </w:r>
          </w:p>
        </w:tc>
        <w:tc>
          <w:tcPr>
            <w:tcW w:w="1362" w:type="dxa"/>
          </w:tcPr>
          <w:p w:rsidRPr="00B90559" w:rsidR="008120F8" w:rsidRDefault="008120F8" w14:paraId="67258AF0" w14:textId="77777777">
            <w:pPr>
              <w:jc w:val="both"/>
              <w:rPr>
                <w:rFonts w:ascii="Times New Roman" w:hAnsi="Times New Roman" w:cs="Times New Roman"/>
                <w:sz w:val="24"/>
                <w:szCs w:val="24"/>
              </w:rPr>
            </w:pPr>
            <w:r w:rsidRPr="00B90559">
              <w:rPr>
                <w:rFonts w:ascii="Times New Roman" w:hAnsi="Times New Roman" w:cs="Times New Roman"/>
                <w:sz w:val="24"/>
                <w:szCs w:val="24"/>
              </w:rPr>
              <w:t>absolūts</w:t>
            </w:r>
          </w:p>
        </w:tc>
      </w:tr>
      <w:tr w:rsidR="008120F8" w:rsidTr="000C0A10" w14:paraId="299850B1" w14:textId="77777777">
        <w:tc>
          <w:tcPr>
            <w:tcW w:w="530" w:type="dxa"/>
            <w:vMerge/>
          </w:tcPr>
          <w:p w:rsidR="008120F8" w:rsidRDefault="008120F8" w14:paraId="6464A2A0" w14:textId="77777777">
            <w:pPr>
              <w:jc w:val="center"/>
              <w:rPr>
                <w:rFonts w:ascii="Times New Roman" w:hAnsi="Times New Roman" w:cs="Times New Roman"/>
                <w:sz w:val="24"/>
                <w:szCs w:val="24"/>
              </w:rPr>
            </w:pPr>
          </w:p>
        </w:tc>
        <w:tc>
          <w:tcPr>
            <w:tcW w:w="2268" w:type="dxa"/>
            <w:vMerge/>
          </w:tcPr>
          <w:p w:rsidRPr="008120F8" w:rsidR="008120F8" w:rsidRDefault="008120F8" w14:paraId="03BFCE30" w14:textId="77777777">
            <w:pPr>
              <w:jc w:val="both"/>
              <w:rPr>
                <w:rFonts w:ascii="Times New Roman" w:hAnsi="Times New Roman" w:cs="Times New Roman"/>
                <w:sz w:val="24"/>
                <w:szCs w:val="24"/>
              </w:rPr>
            </w:pPr>
          </w:p>
        </w:tc>
        <w:tc>
          <w:tcPr>
            <w:tcW w:w="6296" w:type="dxa"/>
          </w:tcPr>
          <w:p w:rsidRPr="008120F8" w:rsidR="008120F8" w:rsidRDefault="008120F8" w14:paraId="7055B6CA" w14:textId="77777777">
            <w:pPr>
              <w:jc w:val="both"/>
              <w:rPr>
                <w:rFonts w:ascii="Times New Roman" w:hAnsi="Times New Roman" w:cs="Times New Roman"/>
                <w:sz w:val="24"/>
                <w:szCs w:val="24"/>
              </w:rPr>
            </w:pPr>
            <w:r w:rsidRPr="008120F8">
              <w:rPr>
                <w:rFonts w:ascii="Times New Roman" w:hAnsi="Times New Roman" w:cs="Times New Roman"/>
                <w:sz w:val="24"/>
                <w:szCs w:val="24"/>
              </w:rPr>
              <w:t>4) personas, kas atbrīvotas no amata ar tiesas spriedumu krimināllietā;</w:t>
            </w:r>
          </w:p>
        </w:tc>
        <w:tc>
          <w:tcPr>
            <w:tcW w:w="1362" w:type="dxa"/>
          </w:tcPr>
          <w:p w:rsidRPr="00B90559" w:rsidR="008120F8" w:rsidRDefault="008120F8" w14:paraId="23525BCB"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390A7D" w:rsidTr="000C0A10" w14:paraId="7A242302" w14:textId="77777777">
        <w:tc>
          <w:tcPr>
            <w:tcW w:w="530" w:type="dxa"/>
            <w:vMerge w:val="restart"/>
          </w:tcPr>
          <w:p w:rsidR="00390A7D" w:rsidP="00621CC7" w:rsidRDefault="00390A7D" w14:paraId="535C56E3" w14:textId="77777777">
            <w:pPr>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vMerge w:val="restart"/>
          </w:tcPr>
          <w:p w:rsidRPr="008120F8" w:rsidR="00390A7D" w:rsidP="00377190" w:rsidRDefault="00390A7D" w14:paraId="187E3256" w14:textId="77777777">
            <w:pPr>
              <w:jc w:val="both"/>
              <w:rPr>
                <w:rFonts w:ascii="Times New Roman" w:hAnsi="Times New Roman" w:cs="Times New Roman"/>
                <w:sz w:val="24"/>
                <w:szCs w:val="24"/>
              </w:rPr>
            </w:pPr>
            <w:r w:rsidRPr="00390A7D">
              <w:rPr>
                <w:rFonts w:ascii="Times New Roman" w:hAnsi="Times New Roman" w:cs="Times New Roman"/>
                <w:sz w:val="24"/>
                <w:szCs w:val="24"/>
              </w:rPr>
              <w:t>Likums ''Par aviāciju''</w:t>
            </w:r>
          </w:p>
        </w:tc>
        <w:tc>
          <w:tcPr>
            <w:tcW w:w="6296" w:type="dxa"/>
          </w:tcPr>
          <w:p w:rsidRPr="00390A7D" w:rsidR="00390A7D" w:rsidP="00377190" w:rsidRDefault="00390A7D" w14:paraId="3C5DC7FD" w14:textId="5D7EDB92">
            <w:pPr>
              <w:jc w:val="both"/>
              <w:rPr>
                <w:rFonts w:ascii="Times New Roman" w:hAnsi="Times New Roman" w:cs="Times New Roman"/>
                <w:sz w:val="24"/>
                <w:szCs w:val="24"/>
              </w:rPr>
            </w:pPr>
            <w:r w:rsidRPr="00390A7D">
              <w:rPr>
                <w:rFonts w:ascii="Times New Roman" w:hAnsi="Times New Roman" w:cs="Times New Roman"/>
                <w:sz w:val="24"/>
                <w:szCs w:val="24"/>
              </w:rPr>
              <w:t>57.</w:t>
            </w:r>
            <w:r w:rsidRPr="00390A7D">
              <w:rPr>
                <w:rFonts w:ascii="Times New Roman" w:hAnsi="Times New Roman" w:cs="Times New Roman"/>
                <w:sz w:val="24"/>
                <w:szCs w:val="24"/>
                <w:vertAlign w:val="superscript"/>
              </w:rPr>
              <w:t>1</w:t>
            </w:r>
            <w:r w:rsidR="00A11FB2">
              <w:rPr>
                <w:rFonts w:ascii="Times New Roman" w:hAnsi="Times New Roman" w:cs="Times New Roman"/>
                <w:sz w:val="24"/>
                <w:szCs w:val="24"/>
              </w:rPr>
              <w:t> </w:t>
            </w:r>
            <w:r w:rsidRPr="00390A7D">
              <w:rPr>
                <w:rFonts w:ascii="Times New Roman" w:hAnsi="Times New Roman" w:cs="Times New Roman"/>
                <w:sz w:val="24"/>
                <w:szCs w:val="24"/>
              </w:rPr>
              <w:t>pants. Iepriekšējās darbības pārbaude</w:t>
            </w:r>
          </w:p>
          <w:p w:rsidRPr="008120F8" w:rsidR="00390A7D" w:rsidP="00800A3C" w:rsidRDefault="00390A7D" w14:paraId="74CDF7F8" w14:textId="77777777">
            <w:pPr>
              <w:jc w:val="both"/>
              <w:rPr>
                <w:rFonts w:ascii="Times New Roman" w:hAnsi="Times New Roman" w:cs="Times New Roman"/>
                <w:sz w:val="24"/>
                <w:szCs w:val="24"/>
              </w:rPr>
            </w:pPr>
            <w:r w:rsidRPr="00390A7D">
              <w:rPr>
                <w:rFonts w:ascii="Times New Roman" w:hAnsi="Times New Roman" w:cs="Times New Roman"/>
                <w:sz w:val="24"/>
                <w:szCs w:val="24"/>
              </w:rPr>
              <w:lastRenderedPageBreak/>
              <w:t>Darba devējs neslēdz darba līgumu, pārtrauc darba tiesiskās attiecības ar personu vai uz laiku atstādina no darba pienākumu pildīšanas personu:</w:t>
            </w:r>
          </w:p>
        </w:tc>
        <w:tc>
          <w:tcPr>
            <w:tcW w:w="1362" w:type="dxa"/>
          </w:tcPr>
          <w:p w:rsidRPr="008120F8" w:rsidR="00390A7D" w:rsidP="00800A3C" w:rsidRDefault="00390A7D" w14:paraId="1CAED4BD" w14:textId="77777777">
            <w:pPr>
              <w:jc w:val="both"/>
              <w:rPr>
                <w:rFonts w:ascii="Times New Roman" w:hAnsi="Times New Roman" w:cs="Times New Roman"/>
                <w:sz w:val="24"/>
                <w:szCs w:val="24"/>
              </w:rPr>
            </w:pPr>
          </w:p>
        </w:tc>
      </w:tr>
      <w:tr w:rsidR="00390A7D" w:rsidTr="000C0A10" w14:paraId="1A2C70C1" w14:textId="77777777">
        <w:tc>
          <w:tcPr>
            <w:tcW w:w="530" w:type="dxa"/>
            <w:vMerge/>
          </w:tcPr>
          <w:p w:rsidR="00390A7D" w:rsidRDefault="00390A7D" w14:paraId="57600773" w14:textId="77777777">
            <w:pPr>
              <w:jc w:val="center"/>
              <w:rPr>
                <w:rFonts w:ascii="Times New Roman" w:hAnsi="Times New Roman" w:cs="Times New Roman"/>
                <w:sz w:val="24"/>
                <w:szCs w:val="24"/>
              </w:rPr>
            </w:pPr>
          </w:p>
        </w:tc>
        <w:tc>
          <w:tcPr>
            <w:tcW w:w="2268" w:type="dxa"/>
            <w:vMerge/>
          </w:tcPr>
          <w:p w:rsidRPr="008120F8" w:rsidR="00390A7D" w:rsidRDefault="00390A7D" w14:paraId="1A0AAD35" w14:textId="77777777">
            <w:pPr>
              <w:jc w:val="both"/>
              <w:rPr>
                <w:rFonts w:ascii="Times New Roman" w:hAnsi="Times New Roman" w:cs="Times New Roman"/>
                <w:sz w:val="24"/>
                <w:szCs w:val="24"/>
              </w:rPr>
            </w:pPr>
          </w:p>
        </w:tc>
        <w:tc>
          <w:tcPr>
            <w:tcW w:w="6296" w:type="dxa"/>
          </w:tcPr>
          <w:p w:rsidRPr="008120F8" w:rsidR="00390A7D" w:rsidRDefault="00390A7D" w14:paraId="26A38958" w14:textId="66BA5B2F">
            <w:pPr>
              <w:jc w:val="both"/>
              <w:rPr>
                <w:rFonts w:ascii="Times New Roman" w:hAnsi="Times New Roman" w:cs="Times New Roman"/>
                <w:sz w:val="24"/>
                <w:szCs w:val="24"/>
              </w:rPr>
            </w:pPr>
            <w:r w:rsidRPr="00390A7D">
              <w:rPr>
                <w:rFonts w:ascii="Times New Roman" w:hAnsi="Times New Roman" w:cs="Times New Roman"/>
                <w:sz w:val="24"/>
                <w:szCs w:val="24"/>
              </w:rPr>
              <w:t xml:space="preserve">2) kura ir sodīta par tīša noziedzīga nodarījuma izdarīšanu, </w:t>
            </w:r>
            <w:r w:rsidRPr="00494E83" w:rsidR="00A11FB2">
              <w:rPr>
                <w:rFonts w:ascii="Times New Roman" w:hAnsi="Times New Roman"/>
                <w:sz w:val="24"/>
                <w:szCs w:val="24"/>
              </w:rPr>
              <w:t>–</w:t>
            </w:r>
            <w:r w:rsidRPr="00390A7D">
              <w:rPr>
                <w:rFonts w:ascii="Times New Roman" w:hAnsi="Times New Roman" w:cs="Times New Roman"/>
                <w:sz w:val="24"/>
                <w:szCs w:val="24"/>
              </w:rPr>
              <w:t xml:space="preserve"> pirms sodāmība nav dzēsta vai noņemta;</w:t>
            </w:r>
          </w:p>
        </w:tc>
        <w:tc>
          <w:tcPr>
            <w:tcW w:w="1362" w:type="dxa"/>
          </w:tcPr>
          <w:p w:rsidRPr="008120F8" w:rsidR="00390A7D" w:rsidRDefault="00390A7D" w14:paraId="6AD8CC8F"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390A7D" w:rsidTr="000C0A10" w14:paraId="3C23E5D4" w14:textId="77777777">
        <w:tc>
          <w:tcPr>
            <w:tcW w:w="530" w:type="dxa"/>
            <w:vMerge/>
          </w:tcPr>
          <w:p w:rsidR="00390A7D" w:rsidRDefault="00390A7D" w14:paraId="35EE57AF" w14:textId="77777777">
            <w:pPr>
              <w:jc w:val="center"/>
              <w:rPr>
                <w:rFonts w:ascii="Times New Roman" w:hAnsi="Times New Roman" w:cs="Times New Roman"/>
                <w:sz w:val="24"/>
                <w:szCs w:val="24"/>
              </w:rPr>
            </w:pPr>
          </w:p>
        </w:tc>
        <w:tc>
          <w:tcPr>
            <w:tcW w:w="2268" w:type="dxa"/>
            <w:vMerge/>
          </w:tcPr>
          <w:p w:rsidRPr="008120F8" w:rsidR="00390A7D" w:rsidRDefault="00390A7D" w14:paraId="13A69790" w14:textId="77777777">
            <w:pPr>
              <w:jc w:val="both"/>
              <w:rPr>
                <w:rFonts w:ascii="Times New Roman" w:hAnsi="Times New Roman" w:cs="Times New Roman"/>
                <w:sz w:val="24"/>
                <w:szCs w:val="24"/>
              </w:rPr>
            </w:pPr>
          </w:p>
        </w:tc>
        <w:tc>
          <w:tcPr>
            <w:tcW w:w="6296" w:type="dxa"/>
          </w:tcPr>
          <w:p w:rsidRPr="008120F8" w:rsidR="00390A7D" w:rsidRDefault="00390A7D" w14:paraId="7911319F" w14:textId="77777777">
            <w:pPr>
              <w:jc w:val="both"/>
              <w:rPr>
                <w:rFonts w:ascii="Times New Roman" w:hAnsi="Times New Roman" w:cs="Times New Roman"/>
                <w:sz w:val="24"/>
                <w:szCs w:val="24"/>
              </w:rPr>
            </w:pPr>
            <w:r w:rsidRPr="00390A7D">
              <w:rPr>
                <w:rFonts w:ascii="Times New Roman" w:hAnsi="Times New Roman" w:cs="Times New Roman"/>
                <w:sz w:val="24"/>
                <w:szCs w:val="24"/>
              </w:rPr>
              <w:t>3) kura tiek apsūdzēta par tīša noziedzīga nodarījuma izdarīšanu;</w:t>
            </w:r>
          </w:p>
        </w:tc>
        <w:tc>
          <w:tcPr>
            <w:tcW w:w="1362" w:type="dxa"/>
          </w:tcPr>
          <w:p w:rsidRPr="008120F8" w:rsidR="00390A7D" w:rsidRDefault="00390A7D" w14:paraId="23A99773"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390A7D" w:rsidTr="000C0A10" w14:paraId="6D42B14D" w14:textId="77777777">
        <w:tc>
          <w:tcPr>
            <w:tcW w:w="530" w:type="dxa"/>
            <w:vMerge/>
          </w:tcPr>
          <w:p w:rsidR="00390A7D" w:rsidRDefault="00390A7D" w14:paraId="4834C1B1" w14:textId="77777777">
            <w:pPr>
              <w:jc w:val="center"/>
              <w:rPr>
                <w:rFonts w:ascii="Times New Roman" w:hAnsi="Times New Roman" w:cs="Times New Roman"/>
                <w:sz w:val="24"/>
                <w:szCs w:val="24"/>
              </w:rPr>
            </w:pPr>
          </w:p>
        </w:tc>
        <w:tc>
          <w:tcPr>
            <w:tcW w:w="2268" w:type="dxa"/>
            <w:vMerge/>
          </w:tcPr>
          <w:p w:rsidRPr="008120F8" w:rsidR="00390A7D" w:rsidRDefault="00390A7D" w14:paraId="2AF78EAD" w14:textId="77777777">
            <w:pPr>
              <w:jc w:val="both"/>
              <w:rPr>
                <w:rFonts w:ascii="Times New Roman" w:hAnsi="Times New Roman" w:cs="Times New Roman"/>
                <w:sz w:val="24"/>
                <w:szCs w:val="24"/>
              </w:rPr>
            </w:pPr>
          </w:p>
        </w:tc>
        <w:tc>
          <w:tcPr>
            <w:tcW w:w="6296" w:type="dxa"/>
          </w:tcPr>
          <w:p w:rsidRPr="00390A7D" w:rsidR="00390A7D" w:rsidRDefault="00390A7D" w14:paraId="7629417C" w14:textId="1649108A">
            <w:pPr>
              <w:jc w:val="both"/>
              <w:rPr>
                <w:rFonts w:ascii="Times New Roman" w:hAnsi="Times New Roman" w:cs="Times New Roman"/>
                <w:sz w:val="24"/>
                <w:szCs w:val="24"/>
              </w:rPr>
            </w:pPr>
            <w:r w:rsidRPr="00390A7D">
              <w:rPr>
                <w:rFonts w:ascii="Times New Roman" w:hAnsi="Times New Roman" w:cs="Times New Roman"/>
                <w:sz w:val="24"/>
                <w:szCs w:val="24"/>
              </w:rPr>
              <w:t>57.</w:t>
            </w:r>
            <w:r w:rsidRPr="00390A7D">
              <w:rPr>
                <w:rFonts w:ascii="Times New Roman" w:hAnsi="Times New Roman" w:cs="Times New Roman"/>
                <w:sz w:val="24"/>
                <w:szCs w:val="24"/>
                <w:vertAlign w:val="superscript"/>
              </w:rPr>
              <w:t>2</w:t>
            </w:r>
            <w:r w:rsidR="00A11FB2">
              <w:rPr>
                <w:rFonts w:ascii="Times New Roman" w:hAnsi="Times New Roman" w:cs="Times New Roman"/>
                <w:sz w:val="24"/>
                <w:szCs w:val="24"/>
              </w:rPr>
              <w:t> </w:t>
            </w:r>
            <w:r w:rsidRPr="00390A7D">
              <w:rPr>
                <w:rFonts w:ascii="Times New Roman" w:hAnsi="Times New Roman" w:cs="Times New Roman"/>
                <w:sz w:val="24"/>
                <w:szCs w:val="24"/>
              </w:rPr>
              <w:t>pants. Prasības lidostu, gaisa kuģu ekspluatantu un aeronavigācijas pakalpojumu sniedzēju īpašniekiem un atbildīgajiem darbiniekiem</w:t>
            </w:r>
          </w:p>
          <w:p w:rsidRPr="008120F8" w:rsidR="00390A7D" w:rsidRDefault="00390A7D" w14:paraId="27C22C8E" w14:textId="0C0C3848">
            <w:pPr>
              <w:jc w:val="both"/>
              <w:rPr>
                <w:rFonts w:ascii="Times New Roman" w:hAnsi="Times New Roman" w:cs="Times New Roman"/>
                <w:sz w:val="24"/>
                <w:szCs w:val="24"/>
              </w:rPr>
            </w:pPr>
            <w:r w:rsidRPr="00390A7D">
              <w:rPr>
                <w:rFonts w:ascii="Times New Roman" w:hAnsi="Times New Roman" w:cs="Times New Roman"/>
                <w:sz w:val="24"/>
                <w:szCs w:val="24"/>
              </w:rPr>
              <w:t xml:space="preserve">Starptautiskos pasažieru, kravas vai pasta gaisa pārvadājumus nodrošinošas lidostas, starptautiskos pasažieru, kravas vai pasta gaisa pārvadājumus veicošo gaisa kuģu ekspluatanta un aeronavigācijas pakalpojumu sniedzēja īpašnieks (patiesā labuma guvējs) un darbinieks, kas ieņem vadošu amatu vai ar saviem lēmumiem var būtiski ietekmēt uzņēmuma darbību (turpmāk </w:t>
            </w:r>
            <w:r w:rsidRPr="00494E83" w:rsidR="00A11FB2">
              <w:rPr>
                <w:rFonts w:ascii="Times New Roman" w:hAnsi="Times New Roman"/>
                <w:sz w:val="24"/>
                <w:szCs w:val="24"/>
              </w:rPr>
              <w:t>–</w:t>
            </w:r>
            <w:r w:rsidRPr="00390A7D">
              <w:rPr>
                <w:rFonts w:ascii="Times New Roman" w:hAnsi="Times New Roman" w:cs="Times New Roman"/>
                <w:sz w:val="24"/>
                <w:szCs w:val="24"/>
              </w:rPr>
              <w:t xml:space="preserve"> atbildīgais darbinieks), var būt tikai persona, kas:</w:t>
            </w:r>
          </w:p>
        </w:tc>
        <w:tc>
          <w:tcPr>
            <w:tcW w:w="1362" w:type="dxa"/>
          </w:tcPr>
          <w:p w:rsidRPr="008120F8" w:rsidR="00390A7D" w:rsidRDefault="00390A7D" w14:paraId="5F341CD3" w14:textId="77777777">
            <w:pPr>
              <w:jc w:val="both"/>
              <w:rPr>
                <w:rFonts w:ascii="Times New Roman" w:hAnsi="Times New Roman" w:cs="Times New Roman"/>
                <w:sz w:val="24"/>
                <w:szCs w:val="24"/>
              </w:rPr>
            </w:pPr>
          </w:p>
        </w:tc>
      </w:tr>
      <w:tr w:rsidR="00390A7D" w:rsidTr="000C0A10" w14:paraId="2019C6DC" w14:textId="77777777">
        <w:tc>
          <w:tcPr>
            <w:tcW w:w="530" w:type="dxa"/>
            <w:vMerge/>
          </w:tcPr>
          <w:p w:rsidR="00390A7D" w:rsidRDefault="00390A7D" w14:paraId="3298D155" w14:textId="77777777">
            <w:pPr>
              <w:rPr>
                <w:rFonts w:ascii="Times New Roman" w:hAnsi="Times New Roman" w:cs="Times New Roman"/>
                <w:sz w:val="24"/>
                <w:szCs w:val="24"/>
              </w:rPr>
            </w:pPr>
          </w:p>
        </w:tc>
        <w:tc>
          <w:tcPr>
            <w:tcW w:w="2268" w:type="dxa"/>
            <w:vMerge/>
          </w:tcPr>
          <w:p w:rsidRPr="008120F8" w:rsidR="00390A7D" w:rsidRDefault="00390A7D" w14:paraId="2BA3752F" w14:textId="77777777">
            <w:pPr>
              <w:jc w:val="both"/>
              <w:rPr>
                <w:rFonts w:ascii="Times New Roman" w:hAnsi="Times New Roman" w:cs="Times New Roman"/>
                <w:sz w:val="24"/>
                <w:szCs w:val="24"/>
              </w:rPr>
            </w:pPr>
          </w:p>
        </w:tc>
        <w:tc>
          <w:tcPr>
            <w:tcW w:w="6296" w:type="dxa"/>
          </w:tcPr>
          <w:p w:rsidRPr="008120F8" w:rsidR="00390A7D" w:rsidRDefault="00390A7D" w14:paraId="38D3549B" w14:textId="77777777">
            <w:pPr>
              <w:jc w:val="both"/>
              <w:rPr>
                <w:rFonts w:ascii="Times New Roman" w:hAnsi="Times New Roman" w:cs="Times New Roman"/>
                <w:sz w:val="24"/>
                <w:szCs w:val="24"/>
              </w:rPr>
            </w:pPr>
            <w:r w:rsidRPr="00390A7D">
              <w:rPr>
                <w:rFonts w:ascii="Times New Roman" w:hAnsi="Times New Roman" w:cs="Times New Roman"/>
                <w:sz w:val="24"/>
                <w:szCs w:val="24"/>
              </w:rPr>
              <w:t>3) nav saukta pie kriminālatbildības par tīša noziedzīga nodarījuma izdarīšanu;</w:t>
            </w:r>
          </w:p>
        </w:tc>
        <w:tc>
          <w:tcPr>
            <w:tcW w:w="1362" w:type="dxa"/>
          </w:tcPr>
          <w:p w:rsidRPr="008120F8" w:rsidR="00390A7D" w:rsidRDefault="00390A7D" w14:paraId="1E61918E"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390A7D" w:rsidTr="000C0A10" w14:paraId="7395B65D" w14:textId="77777777">
        <w:tc>
          <w:tcPr>
            <w:tcW w:w="530" w:type="dxa"/>
            <w:vMerge/>
          </w:tcPr>
          <w:p w:rsidR="00390A7D" w:rsidRDefault="00390A7D" w14:paraId="17EEAA56" w14:textId="77777777">
            <w:pPr>
              <w:jc w:val="center"/>
              <w:rPr>
                <w:rFonts w:ascii="Times New Roman" w:hAnsi="Times New Roman" w:cs="Times New Roman"/>
                <w:sz w:val="24"/>
                <w:szCs w:val="24"/>
              </w:rPr>
            </w:pPr>
          </w:p>
        </w:tc>
        <w:tc>
          <w:tcPr>
            <w:tcW w:w="2268" w:type="dxa"/>
            <w:vMerge/>
          </w:tcPr>
          <w:p w:rsidRPr="008120F8" w:rsidR="00390A7D" w:rsidRDefault="00390A7D" w14:paraId="3A095280" w14:textId="77777777">
            <w:pPr>
              <w:jc w:val="both"/>
              <w:rPr>
                <w:rFonts w:ascii="Times New Roman" w:hAnsi="Times New Roman" w:cs="Times New Roman"/>
                <w:sz w:val="24"/>
                <w:szCs w:val="24"/>
              </w:rPr>
            </w:pPr>
          </w:p>
        </w:tc>
        <w:tc>
          <w:tcPr>
            <w:tcW w:w="6296" w:type="dxa"/>
          </w:tcPr>
          <w:p w:rsidRPr="008120F8" w:rsidR="00390A7D" w:rsidRDefault="00390A7D" w14:paraId="12AEC741" w14:textId="77777777">
            <w:pPr>
              <w:jc w:val="both"/>
              <w:rPr>
                <w:rFonts w:ascii="Times New Roman" w:hAnsi="Times New Roman" w:cs="Times New Roman"/>
                <w:sz w:val="24"/>
                <w:szCs w:val="24"/>
              </w:rPr>
            </w:pPr>
            <w:r w:rsidRPr="00390A7D">
              <w:rPr>
                <w:rFonts w:ascii="Times New Roman" w:hAnsi="Times New Roman" w:cs="Times New Roman"/>
                <w:sz w:val="24"/>
                <w:szCs w:val="24"/>
              </w:rPr>
              <w:t>4) nav atzīta par vainīgu noziedzīgā nodarījumā, kas saistīts ar krāpšanu, kontrabandu, neatļautām darbībām ar muitošanai pakļautām precēm vai citām vērtībām, uzņēmējdarbību bez reģistrēšanas un bez atļaujas (licences), izvairīšanos no nodokļu un tiem pielīdzināto maksājumu veikšanas;</w:t>
            </w:r>
          </w:p>
        </w:tc>
        <w:tc>
          <w:tcPr>
            <w:tcW w:w="1362" w:type="dxa"/>
          </w:tcPr>
          <w:p w:rsidRPr="008120F8" w:rsidR="00390A7D" w:rsidRDefault="00390A7D" w14:paraId="561EB86B"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921BA2" w:rsidTr="000C0A10" w14:paraId="0AA05A64" w14:textId="77777777">
        <w:tc>
          <w:tcPr>
            <w:tcW w:w="530" w:type="dxa"/>
            <w:vMerge w:val="restart"/>
          </w:tcPr>
          <w:p w:rsidR="00921BA2" w:rsidP="00621CC7" w:rsidRDefault="00921BA2" w14:paraId="5181F14A" w14:textId="77777777">
            <w:pPr>
              <w:jc w:val="center"/>
              <w:rPr>
                <w:rFonts w:ascii="Times New Roman" w:hAnsi="Times New Roman" w:cs="Times New Roman"/>
                <w:sz w:val="24"/>
                <w:szCs w:val="24"/>
              </w:rPr>
            </w:pPr>
            <w:r>
              <w:rPr>
                <w:rFonts w:ascii="Times New Roman" w:hAnsi="Times New Roman" w:cs="Times New Roman"/>
                <w:sz w:val="24"/>
                <w:szCs w:val="24"/>
              </w:rPr>
              <w:t>36.</w:t>
            </w:r>
          </w:p>
        </w:tc>
        <w:tc>
          <w:tcPr>
            <w:tcW w:w="2268" w:type="dxa"/>
            <w:vMerge w:val="restart"/>
          </w:tcPr>
          <w:p w:rsidRPr="008120F8" w:rsidR="00921BA2" w:rsidP="00377190" w:rsidRDefault="00921BA2" w14:paraId="0112861E" w14:textId="77777777">
            <w:pPr>
              <w:jc w:val="both"/>
              <w:rPr>
                <w:rFonts w:ascii="Times New Roman" w:hAnsi="Times New Roman" w:cs="Times New Roman"/>
                <w:sz w:val="24"/>
                <w:szCs w:val="24"/>
              </w:rPr>
            </w:pPr>
            <w:r w:rsidRPr="00921BA2">
              <w:rPr>
                <w:rFonts w:ascii="Times New Roman" w:hAnsi="Times New Roman" w:cs="Times New Roman"/>
                <w:sz w:val="24"/>
                <w:szCs w:val="24"/>
              </w:rPr>
              <w:t>Korupcijas novēršanas un apkarošanas biroja amatpersonu izdienas pensiju likums</w:t>
            </w:r>
          </w:p>
        </w:tc>
        <w:tc>
          <w:tcPr>
            <w:tcW w:w="6296" w:type="dxa"/>
          </w:tcPr>
          <w:p w:rsidRPr="008120F8" w:rsidR="00921BA2" w:rsidP="00377190" w:rsidRDefault="00921BA2" w14:paraId="3EAFE565" w14:textId="77777777">
            <w:pPr>
              <w:jc w:val="both"/>
              <w:rPr>
                <w:rFonts w:ascii="Times New Roman" w:hAnsi="Times New Roman" w:cs="Times New Roman"/>
                <w:sz w:val="24"/>
                <w:szCs w:val="24"/>
              </w:rPr>
            </w:pPr>
            <w:r w:rsidRPr="00921BA2">
              <w:rPr>
                <w:rFonts w:ascii="Times New Roman" w:hAnsi="Times New Roman" w:cs="Times New Roman"/>
                <w:sz w:val="24"/>
                <w:szCs w:val="24"/>
              </w:rPr>
              <w:t>2.</w:t>
            </w:r>
            <w:r>
              <w:rPr>
                <w:rFonts w:ascii="Times New Roman" w:hAnsi="Times New Roman" w:cs="Times New Roman"/>
                <w:sz w:val="24"/>
                <w:szCs w:val="24"/>
              </w:rPr>
              <w:t> </w:t>
            </w:r>
            <w:r w:rsidRPr="00921BA2">
              <w:rPr>
                <w:rFonts w:ascii="Times New Roman" w:hAnsi="Times New Roman" w:cs="Times New Roman"/>
                <w:sz w:val="24"/>
                <w:szCs w:val="24"/>
              </w:rPr>
              <w:t>pants. Tiesības uz izdienas pensiju</w:t>
            </w:r>
          </w:p>
        </w:tc>
        <w:tc>
          <w:tcPr>
            <w:tcW w:w="1362" w:type="dxa"/>
          </w:tcPr>
          <w:p w:rsidRPr="008120F8" w:rsidR="00921BA2" w:rsidP="00800A3C" w:rsidRDefault="00921BA2" w14:paraId="7D002BE1" w14:textId="77777777">
            <w:pPr>
              <w:jc w:val="both"/>
              <w:rPr>
                <w:rFonts w:ascii="Times New Roman" w:hAnsi="Times New Roman" w:cs="Times New Roman"/>
                <w:sz w:val="24"/>
                <w:szCs w:val="24"/>
              </w:rPr>
            </w:pPr>
          </w:p>
        </w:tc>
      </w:tr>
      <w:tr w:rsidR="00921BA2" w:rsidTr="000C0A10" w14:paraId="45772B0E" w14:textId="77777777">
        <w:tc>
          <w:tcPr>
            <w:tcW w:w="530" w:type="dxa"/>
            <w:vMerge/>
          </w:tcPr>
          <w:p w:rsidR="00921BA2" w:rsidRDefault="00921BA2" w14:paraId="44B86759" w14:textId="77777777">
            <w:pPr>
              <w:jc w:val="center"/>
              <w:rPr>
                <w:rFonts w:ascii="Times New Roman" w:hAnsi="Times New Roman" w:cs="Times New Roman"/>
                <w:sz w:val="24"/>
                <w:szCs w:val="24"/>
              </w:rPr>
            </w:pPr>
          </w:p>
        </w:tc>
        <w:tc>
          <w:tcPr>
            <w:tcW w:w="2268" w:type="dxa"/>
            <w:vMerge/>
          </w:tcPr>
          <w:p w:rsidRPr="008120F8" w:rsidR="00921BA2" w:rsidRDefault="00921BA2" w14:paraId="7161A3EF" w14:textId="77777777">
            <w:pPr>
              <w:jc w:val="both"/>
              <w:rPr>
                <w:rFonts w:ascii="Times New Roman" w:hAnsi="Times New Roman" w:cs="Times New Roman"/>
                <w:sz w:val="24"/>
                <w:szCs w:val="24"/>
              </w:rPr>
            </w:pPr>
          </w:p>
        </w:tc>
        <w:tc>
          <w:tcPr>
            <w:tcW w:w="6296" w:type="dxa"/>
          </w:tcPr>
          <w:p w:rsidRPr="008120F8" w:rsidR="00921BA2" w:rsidRDefault="00921BA2" w14:paraId="49DB0986" w14:textId="77777777">
            <w:pPr>
              <w:jc w:val="both"/>
              <w:rPr>
                <w:rFonts w:ascii="Times New Roman" w:hAnsi="Times New Roman" w:cs="Times New Roman"/>
                <w:sz w:val="24"/>
                <w:szCs w:val="24"/>
              </w:rPr>
            </w:pPr>
            <w:r w:rsidRPr="00921BA2">
              <w:rPr>
                <w:rFonts w:ascii="Times New Roman" w:hAnsi="Times New Roman" w:cs="Times New Roman"/>
                <w:sz w:val="24"/>
                <w:szCs w:val="24"/>
              </w:rPr>
              <w:t>(2) Uz izdienas pensiju nav tiesību amatpersonām, kuras saņem citas valsts pensiju, kā arī amatpersonām, kuras atbrīvotas no amata sakarā ar notiesājošu tiesas spriedumu par tīšu noziedzīgu nodarījumu vai disciplinārsoda dēļ.</w:t>
            </w:r>
          </w:p>
        </w:tc>
        <w:tc>
          <w:tcPr>
            <w:tcW w:w="1362" w:type="dxa"/>
          </w:tcPr>
          <w:p w:rsidRPr="008120F8" w:rsidR="00921BA2" w:rsidRDefault="00921BA2" w14:paraId="730943B3"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265083" w:rsidTr="000C0A10" w14:paraId="0871F057" w14:textId="77777777">
        <w:tc>
          <w:tcPr>
            <w:tcW w:w="530" w:type="dxa"/>
            <w:vMerge w:val="restart"/>
          </w:tcPr>
          <w:p w:rsidR="00265083" w:rsidP="00621CC7" w:rsidRDefault="00265083" w14:paraId="07BB89D6" w14:textId="77777777">
            <w:pPr>
              <w:jc w:val="center"/>
              <w:rPr>
                <w:rFonts w:ascii="Times New Roman" w:hAnsi="Times New Roman" w:cs="Times New Roman"/>
                <w:sz w:val="24"/>
                <w:szCs w:val="24"/>
              </w:rPr>
            </w:pPr>
            <w:r>
              <w:rPr>
                <w:rFonts w:ascii="Times New Roman" w:hAnsi="Times New Roman" w:cs="Times New Roman"/>
                <w:sz w:val="24"/>
                <w:szCs w:val="24"/>
              </w:rPr>
              <w:t>37.</w:t>
            </w:r>
          </w:p>
        </w:tc>
        <w:tc>
          <w:tcPr>
            <w:tcW w:w="2268" w:type="dxa"/>
            <w:vMerge w:val="restart"/>
          </w:tcPr>
          <w:p w:rsidRPr="008120F8" w:rsidR="00265083" w:rsidP="00377190" w:rsidRDefault="00265083" w14:paraId="40A390BD" w14:textId="77777777">
            <w:pPr>
              <w:jc w:val="both"/>
              <w:rPr>
                <w:rFonts w:ascii="Times New Roman" w:hAnsi="Times New Roman" w:cs="Times New Roman"/>
                <w:sz w:val="24"/>
                <w:szCs w:val="24"/>
              </w:rPr>
            </w:pPr>
            <w:r w:rsidRPr="00A22696">
              <w:rPr>
                <w:rFonts w:ascii="Times New Roman" w:hAnsi="Times New Roman" w:cs="Times New Roman"/>
                <w:sz w:val="24"/>
                <w:szCs w:val="24"/>
              </w:rPr>
              <w:t>Valsts prezidenta ievēlēšanas likums</w:t>
            </w:r>
          </w:p>
        </w:tc>
        <w:tc>
          <w:tcPr>
            <w:tcW w:w="6296" w:type="dxa"/>
          </w:tcPr>
          <w:p w:rsidRPr="00921BA2" w:rsidR="00265083" w:rsidP="00377190" w:rsidRDefault="00265083" w14:paraId="5DF46CC3" w14:textId="77777777">
            <w:pPr>
              <w:jc w:val="both"/>
              <w:rPr>
                <w:rFonts w:ascii="Times New Roman" w:hAnsi="Times New Roman" w:cs="Times New Roman"/>
                <w:sz w:val="24"/>
                <w:szCs w:val="24"/>
              </w:rPr>
            </w:pPr>
            <w:r w:rsidRPr="00A22696">
              <w:rPr>
                <w:rFonts w:ascii="Times New Roman" w:hAnsi="Times New Roman" w:cs="Times New Roman"/>
                <w:sz w:val="24"/>
                <w:szCs w:val="24"/>
              </w:rPr>
              <w:t>3.</w:t>
            </w:r>
            <w:r>
              <w:rPr>
                <w:rFonts w:ascii="Times New Roman" w:hAnsi="Times New Roman" w:cs="Times New Roman"/>
                <w:sz w:val="24"/>
                <w:szCs w:val="24"/>
              </w:rPr>
              <w:t> </w:t>
            </w:r>
            <w:r w:rsidRPr="00A22696">
              <w:rPr>
                <w:rFonts w:ascii="Times New Roman" w:hAnsi="Times New Roman" w:cs="Times New Roman"/>
                <w:sz w:val="24"/>
                <w:szCs w:val="24"/>
              </w:rPr>
              <w:t>pants. Valsts prezidenta amatā nevar ievēlēt personu, kura:</w:t>
            </w:r>
          </w:p>
        </w:tc>
        <w:tc>
          <w:tcPr>
            <w:tcW w:w="1362" w:type="dxa"/>
          </w:tcPr>
          <w:p w:rsidRPr="00390A7D" w:rsidR="00265083" w:rsidP="00800A3C" w:rsidRDefault="00265083" w14:paraId="04FD6756" w14:textId="77777777">
            <w:pPr>
              <w:jc w:val="both"/>
              <w:rPr>
                <w:rFonts w:ascii="Times New Roman" w:hAnsi="Times New Roman" w:cs="Times New Roman"/>
                <w:sz w:val="24"/>
                <w:szCs w:val="24"/>
              </w:rPr>
            </w:pPr>
          </w:p>
        </w:tc>
      </w:tr>
      <w:tr w:rsidR="00265083" w:rsidTr="000C0A10" w14:paraId="2E8E0A0E" w14:textId="77777777">
        <w:tc>
          <w:tcPr>
            <w:tcW w:w="530" w:type="dxa"/>
            <w:vMerge/>
          </w:tcPr>
          <w:p w:rsidR="00265083" w:rsidRDefault="00265083" w14:paraId="161DDF86" w14:textId="77777777">
            <w:pPr>
              <w:jc w:val="center"/>
              <w:rPr>
                <w:rFonts w:ascii="Times New Roman" w:hAnsi="Times New Roman" w:cs="Times New Roman"/>
                <w:sz w:val="24"/>
                <w:szCs w:val="24"/>
              </w:rPr>
            </w:pPr>
          </w:p>
        </w:tc>
        <w:tc>
          <w:tcPr>
            <w:tcW w:w="2268" w:type="dxa"/>
            <w:vMerge/>
          </w:tcPr>
          <w:p w:rsidRPr="00A22696" w:rsidR="00265083" w:rsidRDefault="00265083" w14:paraId="1314C7B6" w14:textId="77777777">
            <w:pPr>
              <w:jc w:val="both"/>
              <w:rPr>
                <w:rFonts w:ascii="Times New Roman" w:hAnsi="Times New Roman" w:cs="Times New Roman"/>
                <w:sz w:val="24"/>
                <w:szCs w:val="24"/>
              </w:rPr>
            </w:pPr>
          </w:p>
        </w:tc>
        <w:tc>
          <w:tcPr>
            <w:tcW w:w="6296" w:type="dxa"/>
          </w:tcPr>
          <w:p w:rsidRPr="00A22696" w:rsidR="00265083" w:rsidRDefault="00265083" w14:paraId="1F3E5528" w14:textId="77777777">
            <w:pPr>
              <w:jc w:val="both"/>
              <w:rPr>
                <w:rFonts w:ascii="Times New Roman" w:hAnsi="Times New Roman" w:cs="Times New Roman"/>
                <w:sz w:val="24"/>
                <w:szCs w:val="24"/>
              </w:rPr>
            </w:pPr>
            <w:r w:rsidRPr="00A22696">
              <w:rPr>
                <w:rFonts w:ascii="Times New Roman" w:hAnsi="Times New Roman" w:cs="Times New Roman"/>
                <w:sz w:val="24"/>
                <w:szCs w:val="24"/>
              </w:rPr>
              <w:t>3) ir sodīta par tīšu noziedzīgu nodarījumu, izņemot personu, kura ir reabilitēta vai kurai sodāmība dzēsta vai noņemta;</w:t>
            </w:r>
          </w:p>
        </w:tc>
        <w:tc>
          <w:tcPr>
            <w:tcW w:w="1362" w:type="dxa"/>
          </w:tcPr>
          <w:p w:rsidRPr="00390A7D" w:rsidR="00265083" w:rsidRDefault="00265083" w14:paraId="35559050"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265083" w:rsidTr="000C0A10" w14:paraId="11BEFDE2" w14:textId="77777777">
        <w:tc>
          <w:tcPr>
            <w:tcW w:w="530" w:type="dxa"/>
            <w:vMerge/>
          </w:tcPr>
          <w:p w:rsidR="00265083" w:rsidRDefault="00265083" w14:paraId="1A248F62" w14:textId="77777777">
            <w:pPr>
              <w:jc w:val="center"/>
              <w:rPr>
                <w:rFonts w:ascii="Times New Roman" w:hAnsi="Times New Roman" w:cs="Times New Roman"/>
                <w:sz w:val="24"/>
                <w:szCs w:val="24"/>
              </w:rPr>
            </w:pPr>
          </w:p>
        </w:tc>
        <w:tc>
          <w:tcPr>
            <w:tcW w:w="2268" w:type="dxa"/>
            <w:vMerge/>
          </w:tcPr>
          <w:p w:rsidRPr="00A22696" w:rsidR="00265083" w:rsidRDefault="00265083" w14:paraId="079D6358" w14:textId="77777777">
            <w:pPr>
              <w:jc w:val="both"/>
              <w:rPr>
                <w:rFonts w:ascii="Times New Roman" w:hAnsi="Times New Roman" w:cs="Times New Roman"/>
                <w:sz w:val="24"/>
                <w:szCs w:val="24"/>
              </w:rPr>
            </w:pPr>
          </w:p>
        </w:tc>
        <w:tc>
          <w:tcPr>
            <w:tcW w:w="6296" w:type="dxa"/>
          </w:tcPr>
          <w:p w:rsidRPr="00A22696" w:rsidR="00265083" w:rsidRDefault="00265083" w14:paraId="3BF8D80C" w14:textId="77777777">
            <w:pPr>
              <w:jc w:val="both"/>
              <w:rPr>
                <w:rFonts w:ascii="Times New Roman" w:hAnsi="Times New Roman" w:cs="Times New Roman"/>
                <w:sz w:val="24"/>
                <w:szCs w:val="24"/>
              </w:rPr>
            </w:pPr>
            <w:r w:rsidRPr="00A22696">
              <w:rPr>
                <w:rFonts w:ascii="Times New Roman" w:hAnsi="Times New Roman" w:cs="Times New Roman"/>
                <w:sz w:val="24"/>
                <w:szCs w:val="24"/>
              </w:rPr>
              <w:t>4) Krimināllikumā paredzētā nodarījuma izdarīšanas laikā atradusies nepieskaitāmības stāvoklī, ierobežotas pieskaitāmības stāvoklī vai arī pēc noziedzīga nodarījuma izdarīšanas saslimusi ar psihiskiem traucējumiem, kas tai atņēmuši iespēju saprast savu rīcību vai to vadīt, un kurai sakarā ar to piemērots medicīniska rakstura piespiedu līdzeklis vai arī lieta izbeigta bez šāda piespiedu līdzekļa piemērošanas;</w:t>
            </w:r>
          </w:p>
        </w:tc>
        <w:tc>
          <w:tcPr>
            <w:tcW w:w="1362" w:type="dxa"/>
          </w:tcPr>
          <w:p w:rsidRPr="00390A7D" w:rsidR="00265083" w:rsidRDefault="00265083" w14:paraId="54851D39"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265083" w:rsidTr="000C0A10" w14:paraId="29CDA939" w14:textId="77777777">
        <w:tc>
          <w:tcPr>
            <w:tcW w:w="530" w:type="dxa"/>
            <w:vMerge/>
          </w:tcPr>
          <w:p w:rsidR="00265083" w:rsidRDefault="00265083" w14:paraId="671E8956" w14:textId="77777777">
            <w:pPr>
              <w:jc w:val="center"/>
              <w:rPr>
                <w:rFonts w:ascii="Times New Roman" w:hAnsi="Times New Roman" w:cs="Times New Roman"/>
                <w:sz w:val="24"/>
                <w:szCs w:val="24"/>
              </w:rPr>
            </w:pPr>
          </w:p>
        </w:tc>
        <w:tc>
          <w:tcPr>
            <w:tcW w:w="2268" w:type="dxa"/>
            <w:vMerge/>
          </w:tcPr>
          <w:p w:rsidRPr="00A22696" w:rsidR="00265083" w:rsidRDefault="00265083" w14:paraId="198797F7" w14:textId="77777777">
            <w:pPr>
              <w:jc w:val="both"/>
              <w:rPr>
                <w:rFonts w:ascii="Times New Roman" w:hAnsi="Times New Roman" w:cs="Times New Roman"/>
                <w:sz w:val="24"/>
                <w:szCs w:val="24"/>
              </w:rPr>
            </w:pPr>
          </w:p>
        </w:tc>
        <w:tc>
          <w:tcPr>
            <w:tcW w:w="6296" w:type="dxa"/>
          </w:tcPr>
          <w:p w:rsidRPr="00A22696" w:rsidR="00265083" w:rsidRDefault="00265083" w14:paraId="01DD8B8B" w14:textId="77777777">
            <w:pPr>
              <w:jc w:val="both"/>
              <w:rPr>
                <w:rFonts w:ascii="Times New Roman" w:hAnsi="Times New Roman" w:cs="Times New Roman"/>
                <w:sz w:val="24"/>
                <w:szCs w:val="24"/>
              </w:rPr>
            </w:pPr>
            <w:r w:rsidRPr="00A22696">
              <w:rPr>
                <w:rFonts w:ascii="Times New Roman" w:hAnsi="Times New Roman" w:cs="Times New Roman"/>
                <w:sz w:val="24"/>
                <w:szCs w:val="24"/>
              </w:rPr>
              <w:t>7) ir sodīta ar aizliegumu kandidēt Saeimas, Eiropas Parlamenta, republikas pilsētas domes un novada domes vēlēšanās, izņemot personu, kura ir reabilitēta vai kurai sodāmība dzēsta vai noņemta.</w:t>
            </w:r>
          </w:p>
        </w:tc>
        <w:tc>
          <w:tcPr>
            <w:tcW w:w="1362" w:type="dxa"/>
          </w:tcPr>
          <w:p w:rsidRPr="00390A7D" w:rsidR="00265083" w:rsidRDefault="00265083" w14:paraId="2B3EF870"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F72862" w:rsidTr="000C0A10" w14:paraId="2783C807" w14:textId="77777777">
        <w:tc>
          <w:tcPr>
            <w:tcW w:w="530" w:type="dxa"/>
            <w:vMerge w:val="restart"/>
          </w:tcPr>
          <w:p w:rsidR="00F72862" w:rsidP="00621CC7" w:rsidRDefault="00F72862" w14:paraId="51E1B397" w14:textId="77777777">
            <w:pPr>
              <w:jc w:val="center"/>
              <w:rPr>
                <w:rFonts w:ascii="Times New Roman" w:hAnsi="Times New Roman" w:cs="Times New Roman"/>
                <w:sz w:val="24"/>
                <w:szCs w:val="24"/>
              </w:rPr>
            </w:pPr>
            <w:r>
              <w:rPr>
                <w:rFonts w:ascii="Times New Roman" w:hAnsi="Times New Roman" w:cs="Times New Roman"/>
                <w:sz w:val="24"/>
                <w:szCs w:val="24"/>
              </w:rPr>
              <w:t>38.</w:t>
            </w:r>
          </w:p>
        </w:tc>
        <w:tc>
          <w:tcPr>
            <w:tcW w:w="2268" w:type="dxa"/>
            <w:vMerge w:val="restart"/>
          </w:tcPr>
          <w:p w:rsidRPr="00A22696" w:rsidR="00F72862" w:rsidP="00377190" w:rsidRDefault="00F72862" w14:paraId="5AB3976C" w14:textId="77777777">
            <w:pPr>
              <w:jc w:val="both"/>
              <w:rPr>
                <w:rFonts w:ascii="Times New Roman" w:hAnsi="Times New Roman" w:cs="Times New Roman"/>
                <w:sz w:val="24"/>
                <w:szCs w:val="24"/>
              </w:rPr>
            </w:pPr>
            <w:r w:rsidRPr="00E9293C">
              <w:rPr>
                <w:rFonts w:ascii="Times New Roman" w:hAnsi="Times New Roman" w:cs="Times New Roman"/>
                <w:sz w:val="24"/>
                <w:szCs w:val="24"/>
              </w:rPr>
              <w:t>Diplomātu izdienas pensiju likums</w:t>
            </w:r>
          </w:p>
        </w:tc>
        <w:tc>
          <w:tcPr>
            <w:tcW w:w="6296" w:type="dxa"/>
          </w:tcPr>
          <w:p w:rsidRPr="00E9293C" w:rsidR="00F72862" w:rsidP="00377190" w:rsidRDefault="00F72862" w14:paraId="36C4F5D5" w14:textId="77777777">
            <w:pPr>
              <w:jc w:val="both"/>
              <w:rPr>
                <w:rFonts w:ascii="Times New Roman" w:hAnsi="Times New Roman" w:cs="Times New Roman"/>
                <w:sz w:val="24"/>
                <w:szCs w:val="24"/>
              </w:rPr>
            </w:pPr>
            <w:r w:rsidRPr="00E9293C">
              <w:rPr>
                <w:rFonts w:ascii="Times New Roman" w:hAnsi="Times New Roman" w:cs="Times New Roman"/>
                <w:sz w:val="24"/>
                <w:szCs w:val="24"/>
              </w:rPr>
              <w:t>2.</w:t>
            </w:r>
            <w:r>
              <w:rPr>
                <w:rFonts w:ascii="Times New Roman" w:hAnsi="Times New Roman" w:cs="Times New Roman"/>
                <w:sz w:val="24"/>
                <w:szCs w:val="24"/>
              </w:rPr>
              <w:t> </w:t>
            </w:r>
            <w:r w:rsidRPr="00E9293C">
              <w:rPr>
                <w:rFonts w:ascii="Times New Roman" w:hAnsi="Times New Roman" w:cs="Times New Roman"/>
                <w:sz w:val="24"/>
                <w:szCs w:val="24"/>
              </w:rPr>
              <w:t>pants. Tiesības uz izdienas pensiju</w:t>
            </w:r>
          </w:p>
          <w:p w:rsidRPr="00A22696" w:rsidR="00F72862" w:rsidP="00800A3C" w:rsidRDefault="00F72862" w14:paraId="3D17BFED" w14:textId="77777777">
            <w:pPr>
              <w:jc w:val="both"/>
              <w:rPr>
                <w:rFonts w:ascii="Times New Roman" w:hAnsi="Times New Roman" w:cs="Times New Roman"/>
                <w:sz w:val="24"/>
                <w:szCs w:val="24"/>
              </w:rPr>
            </w:pPr>
            <w:r w:rsidRPr="00E9293C">
              <w:rPr>
                <w:rFonts w:ascii="Times New Roman" w:hAnsi="Times New Roman" w:cs="Times New Roman"/>
                <w:sz w:val="24"/>
                <w:szCs w:val="24"/>
              </w:rPr>
              <w:t>(2) Tiesību uz izdienas pensiju nav diplomātam, kurš:</w:t>
            </w:r>
          </w:p>
        </w:tc>
        <w:tc>
          <w:tcPr>
            <w:tcW w:w="1362" w:type="dxa"/>
          </w:tcPr>
          <w:p w:rsidRPr="008120F8" w:rsidR="00F72862" w:rsidP="00800A3C" w:rsidRDefault="00F72862" w14:paraId="532AAEE1" w14:textId="77777777">
            <w:pPr>
              <w:jc w:val="both"/>
              <w:rPr>
                <w:rFonts w:ascii="Times New Roman" w:hAnsi="Times New Roman" w:cs="Times New Roman"/>
                <w:sz w:val="24"/>
                <w:szCs w:val="24"/>
              </w:rPr>
            </w:pPr>
          </w:p>
        </w:tc>
      </w:tr>
      <w:tr w:rsidR="00F72862" w:rsidTr="000C0A10" w14:paraId="25E9FA76" w14:textId="77777777">
        <w:tc>
          <w:tcPr>
            <w:tcW w:w="530" w:type="dxa"/>
            <w:vMerge/>
          </w:tcPr>
          <w:p w:rsidR="00F72862" w:rsidRDefault="00F72862" w14:paraId="059D89AA" w14:textId="77777777">
            <w:pPr>
              <w:jc w:val="center"/>
              <w:rPr>
                <w:rFonts w:ascii="Times New Roman" w:hAnsi="Times New Roman" w:cs="Times New Roman"/>
                <w:sz w:val="24"/>
                <w:szCs w:val="24"/>
              </w:rPr>
            </w:pPr>
          </w:p>
        </w:tc>
        <w:tc>
          <w:tcPr>
            <w:tcW w:w="2268" w:type="dxa"/>
            <w:vMerge/>
          </w:tcPr>
          <w:p w:rsidRPr="00A22696" w:rsidR="00F72862" w:rsidRDefault="00F72862" w14:paraId="07B6FF6D" w14:textId="77777777">
            <w:pPr>
              <w:jc w:val="both"/>
              <w:rPr>
                <w:rFonts w:ascii="Times New Roman" w:hAnsi="Times New Roman" w:cs="Times New Roman"/>
                <w:sz w:val="24"/>
                <w:szCs w:val="24"/>
              </w:rPr>
            </w:pPr>
          </w:p>
        </w:tc>
        <w:tc>
          <w:tcPr>
            <w:tcW w:w="6296" w:type="dxa"/>
          </w:tcPr>
          <w:p w:rsidRPr="00A22696" w:rsidR="00F72862" w:rsidRDefault="00F72862" w14:paraId="1271A2B6" w14:textId="77777777">
            <w:pPr>
              <w:jc w:val="both"/>
              <w:rPr>
                <w:rFonts w:ascii="Times New Roman" w:hAnsi="Times New Roman" w:cs="Times New Roman"/>
                <w:sz w:val="24"/>
                <w:szCs w:val="24"/>
              </w:rPr>
            </w:pPr>
            <w:r w:rsidRPr="00E9293C">
              <w:rPr>
                <w:rFonts w:ascii="Times New Roman" w:hAnsi="Times New Roman" w:cs="Times New Roman"/>
                <w:sz w:val="24"/>
                <w:szCs w:val="24"/>
              </w:rPr>
              <w:t>2) atbrīvots no dienesta disciplinārsoda dēļ vai sakarā ar notiesājošu tiesas spriedumu par tīšu noziedzīgu nodarījumu.</w:t>
            </w:r>
          </w:p>
        </w:tc>
        <w:tc>
          <w:tcPr>
            <w:tcW w:w="1362" w:type="dxa"/>
          </w:tcPr>
          <w:p w:rsidRPr="008120F8" w:rsidR="00F72862" w:rsidRDefault="00F72862" w14:paraId="2C7BD6BE"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1C0FEF" w:rsidTr="000C0A10" w14:paraId="2E6947F1" w14:textId="77777777">
        <w:tc>
          <w:tcPr>
            <w:tcW w:w="530" w:type="dxa"/>
            <w:vMerge w:val="restart"/>
          </w:tcPr>
          <w:p w:rsidR="001C0FEF" w:rsidP="00621CC7" w:rsidRDefault="001C0FEF" w14:paraId="1C3A46A1" w14:textId="77777777">
            <w:pPr>
              <w:jc w:val="center"/>
              <w:rPr>
                <w:rFonts w:ascii="Times New Roman" w:hAnsi="Times New Roman" w:cs="Times New Roman"/>
                <w:sz w:val="24"/>
                <w:szCs w:val="24"/>
              </w:rPr>
            </w:pPr>
            <w:r>
              <w:rPr>
                <w:rFonts w:ascii="Times New Roman" w:hAnsi="Times New Roman" w:cs="Times New Roman"/>
                <w:sz w:val="24"/>
                <w:szCs w:val="24"/>
              </w:rPr>
              <w:t>39.</w:t>
            </w:r>
          </w:p>
        </w:tc>
        <w:tc>
          <w:tcPr>
            <w:tcW w:w="2268" w:type="dxa"/>
            <w:vMerge w:val="restart"/>
          </w:tcPr>
          <w:p w:rsidRPr="00A22696" w:rsidR="001C0FEF" w:rsidP="00377190" w:rsidRDefault="001C0FEF" w14:paraId="02B44617" w14:textId="77777777">
            <w:pPr>
              <w:jc w:val="both"/>
              <w:rPr>
                <w:rFonts w:ascii="Times New Roman" w:hAnsi="Times New Roman" w:cs="Times New Roman"/>
                <w:sz w:val="24"/>
                <w:szCs w:val="24"/>
              </w:rPr>
            </w:pPr>
            <w:r w:rsidRPr="00E9293C">
              <w:rPr>
                <w:rFonts w:ascii="Times New Roman" w:hAnsi="Times New Roman" w:cs="Times New Roman"/>
                <w:sz w:val="24"/>
                <w:szCs w:val="24"/>
              </w:rPr>
              <w:t>Azartspēļu un izložu likums</w:t>
            </w:r>
          </w:p>
        </w:tc>
        <w:tc>
          <w:tcPr>
            <w:tcW w:w="6296" w:type="dxa"/>
          </w:tcPr>
          <w:p w:rsidRPr="00E9293C" w:rsidR="001C0FEF" w:rsidP="00377190" w:rsidRDefault="001C0FEF" w14:paraId="58F18B4A" w14:textId="77777777">
            <w:pPr>
              <w:jc w:val="both"/>
              <w:rPr>
                <w:rFonts w:ascii="Times New Roman" w:hAnsi="Times New Roman" w:cs="Times New Roman"/>
                <w:sz w:val="24"/>
                <w:szCs w:val="24"/>
              </w:rPr>
            </w:pPr>
            <w:r w:rsidRPr="00E9293C">
              <w:rPr>
                <w:rFonts w:ascii="Times New Roman" w:hAnsi="Times New Roman" w:cs="Times New Roman"/>
                <w:sz w:val="24"/>
                <w:szCs w:val="24"/>
              </w:rPr>
              <w:t>9.</w:t>
            </w:r>
            <w:r>
              <w:rPr>
                <w:rFonts w:ascii="Times New Roman" w:hAnsi="Times New Roman" w:cs="Times New Roman"/>
                <w:sz w:val="24"/>
                <w:szCs w:val="24"/>
              </w:rPr>
              <w:t> </w:t>
            </w:r>
            <w:r w:rsidRPr="00E9293C">
              <w:rPr>
                <w:rFonts w:ascii="Times New Roman" w:hAnsi="Times New Roman" w:cs="Times New Roman"/>
                <w:sz w:val="24"/>
                <w:szCs w:val="24"/>
              </w:rPr>
              <w:t>pants. Prasības attiecībā uz azartspēļu organizētāja amatpersonām</w:t>
            </w:r>
          </w:p>
          <w:p w:rsidRPr="00E9293C" w:rsidR="001C0FEF" w:rsidP="00800A3C" w:rsidRDefault="001C0FEF" w14:paraId="457972CC" w14:textId="77777777">
            <w:pPr>
              <w:jc w:val="both"/>
              <w:rPr>
                <w:rFonts w:ascii="Times New Roman" w:hAnsi="Times New Roman" w:cs="Times New Roman"/>
                <w:sz w:val="24"/>
                <w:szCs w:val="24"/>
              </w:rPr>
            </w:pPr>
            <w:r w:rsidRPr="00E9293C">
              <w:rPr>
                <w:rFonts w:ascii="Times New Roman" w:hAnsi="Times New Roman" w:cs="Times New Roman"/>
                <w:sz w:val="24"/>
                <w:szCs w:val="24"/>
              </w:rPr>
              <w:t>(2) Par azartspēļu organizētāja padomes un valdes locekli un revidentu var būt persona, kurai:</w:t>
            </w:r>
          </w:p>
        </w:tc>
        <w:tc>
          <w:tcPr>
            <w:tcW w:w="1362" w:type="dxa"/>
          </w:tcPr>
          <w:p w:rsidRPr="00390A7D" w:rsidR="001C0FEF" w:rsidP="00800A3C" w:rsidRDefault="001C0FEF" w14:paraId="5F35CF94" w14:textId="77777777">
            <w:pPr>
              <w:jc w:val="both"/>
              <w:rPr>
                <w:rFonts w:ascii="Times New Roman" w:hAnsi="Times New Roman" w:cs="Times New Roman"/>
                <w:sz w:val="24"/>
                <w:szCs w:val="24"/>
              </w:rPr>
            </w:pPr>
          </w:p>
        </w:tc>
      </w:tr>
      <w:tr w:rsidR="001C0FEF" w:rsidTr="000C0A10" w14:paraId="23458FD9" w14:textId="77777777">
        <w:tc>
          <w:tcPr>
            <w:tcW w:w="530" w:type="dxa"/>
            <w:vMerge/>
          </w:tcPr>
          <w:p w:rsidR="001C0FEF" w:rsidRDefault="001C0FEF" w14:paraId="17F9C6F7" w14:textId="77777777">
            <w:pPr>
              <w:jc w:val="center"/>
              <w:rPr>
                <w:rFonts w:ascii="Times New Roman" w:hAnsi="Times New Roman" w:cs="Times New Roman"/>
                <w:sz w:val="24"/>
                <w:szCs w:val="24"/>
              </w:rPr>
            </w:pPr>
          </w:p>
        </w:tc>
        <w:tc>
          <w:tcPr>
            <w:tcW w:w="2268" w:type="dxa"/>
            <w:vMerge/>
          </w:tcPr>
          <w:p w:rsidRPr="00E9293C" w:rsidR="001C0FEF" w:rsidRDefault="001C0FEF" w14:paraId="6452A01C" w14:textId="77777777">
            <w:pPr>
              <w:jc w:val="both"/>
              <w:rPr>
                <w:rFonts w:ascii="Times New Roman" w:hAnsi="Times New Roman" w:cs="Times New Roman"/>
                <w:sz w:val="24"/>
                <w:szCs w:val="24"/>
              </w:rPr>
            </w:pPr>
          </w:p>
        </w:tc>
        <w:tc>
          <w:tcPr>
            <w:tcW w:w="6296" w:type="dxa"/>
          </w:tcPr>
          <w:p w:rsidRPr="00E9293C" w:rsidR="001C0FEF" w:rsidRDefault="001C0FEF" w14:paraId="50D53CB8" w14:textId="77777777">
            <w:pPr>
              <w:jc w:val="both"/>
              <w:rPr>
                <w:rFonts w:ascii="Times New Roman" w:hAnsi="Times New Roman" w:cs="Times New Roman"/>
                <w:sz w:val="24"/>
                <w:szCs w:val="24"/>
              </w:rPr>
            </w:pPr>
            <w:r w:rsidRPr="00E9293C">
              <w:rPr>
                <w:rFonts w:ascii="Times New Roman" w:hAnsi="Times New Roman" w:cs="Times New Roman"/>
                <w:sz w:val="24"/>
                <w:szCs w:val="24"/>
              </w:rPr>
              <w:t>(3) Par personu ar nevainojamu reputāciju nav uzskatāma un par šajā pantā minēto amatpersonu nevar būt persona, kura ir notiesāta par tīšu noziedzīgu nodarījumu vai pret kuru kriminālprocess par tīšu noziedzīgu nodarījumu izbeigts uz nereabilitējoša pamata.</w:t>
            </w:r>
          </w:p>
        </w:tc>
        <w:tc>
          <w:tcPr>
            <w:tcW w:w="1362" w:type="dxa"/>
          </w:tcPr>
          <w:p w:rsidRPr="00390A7D" w:rsidR="001C0FEF" w:rsidRDefault="001C0FEF" w14:paraId="1F8743ED"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1C0FEF" w:rsidTr="000C0A10" w14:paraId="727E70FC" w14:textId="77777777">
        <w:tc>
          <w:tcPr>
            <w:tcW w:w="530" w:type="dxa"/>
            <w:vMerge/>
          </w:tcPr>
          <w:p w:rsidR="001C0FEF" w:rsidRDefault="001C0FEF" w14:paraId="3EAC4CE0" w14:textId="77777777">
            <w:pPr>
              <w:jc w:val="center"/>
              <w:rPr>
                <w:rFonts w:ascii="Times New Roman" w:hAnsi="Times New Roman" w:cs="Times New Roman"/>
                <w:sz w:val="24"/>
                <w:szCs w:val="24"/>
              </w:rPr>
            </w:pPr>
          </w:p>
        </w:tc>
        <w:tc>
          <w:tcPr>
            <w:tcW w:w="2268" w:type="dxa"/>
            <w:vMerge/>
          </w:tcPr>
          <w:p w:rsidRPr="00E9293C" w:rsidR="001C0FEF" w:rsidRDefault="001C0FEF" w14:paraId="730E0D6E" w14:textId="77777777">
            <w:pPr>
              <w:jc w:val="both"/>
              <w:rPr>
                <w:rFonts w:ascii="Times New Roman" w:hAnsi="Times New Roman" w:cs="Times New Roman"/>
                <w:sz w:val="24"/>
                <w:szCs w:val="24"/>
              </w:rPr>
            </w:pPr>
          </w:p>
        </w:tc>
        <w:tc>
          <w:tcPr>
            <w:tcW w:w="6296" w:type="dxa"/>
          </w:tcPr>
          <w:p w:rsidR="001C0FEF" w:rsidRDefault="001C0FEF" w14:paraId="7D262FEA" w14:textId="77777777">
            <w:pPr>
              <w:jc w:val="both"/>
              <w:rPr>
                <w:rFonts w:ascii="Times New Roman" w:hAnsi="Times New Roman" w:cs="Times New Roman"/>
                <w:sz w:val="24"/>
                <w:szCs w:val="24"/>
              </w:rPr>
            </w:pPr>
            <w:r w:rsidRPr="00F72862">
              <w:rPr>
                <w:rFonts w:ascii="Times New Roman" w:hAnsi="Times New Roman" w:cs="Times New Roman"/>
                <w:sz w:val="24"/>
                <w:szCs w:val="24"/>
              </w:rPr>
              <w:t>30.</w:t>
            </w:r>
            <w:r w:rsidR="00A11FB2">
              <w:rPr>
                <w:rFonts w:ascii="Times New Roman" w:hAnsi="Times New Roman" w:cs="Times New Roman"/>
                <w:sz w:val="24"/>
                <w:szCs w:val="24"/>
              </w:rPr>
              <w:t> </w:t>
            </w:r>
            <w:r w:rsidRPr="00F72862">
              <w:rPr>
                <w:rFonts w:ascii="Times New Roman" w:hAnsi="Times New Roman" w:cs="Times New Roman"/>
                <w:sz w:val="24"/>
                <w:szCs w:val="24"/>
              </w:rPr>
              <w:t>pants. Azartspēļu organizēšanas vietas atbildīgās personas apstiprināšana</w:t>
            </w:r>
          </w:p>
          <w:p w:rsidRPr="00E9293C" w:rsidR="001C0FEF" w:rsidRDefault="001C0FEF" w14:paraId="3D09270F" w14:textId="77777777">
            <w:pPr>
              <w:jc w:val="both"/>
              <w:rPr>
                <w:rFonts w:ascii="Times New Roman" w:hAnsi="Times New Roman" w:cs="Times New Roman"/>
                <w:sz w:val="24"/>
                <w:szCs w:val="24"/>
              </w:rPr>
            </w:pPr>
            <w:r w:rsidRPr="00F72862">
              <w:rPr>
                <w:rFonts w:ascii="Times New Roman" w:hAnsi="Times New Roman" w:cs="Times New Roman"/>
                <w:sz w:val="24"/>
                <w:szCs w:val="24"/>
              </w:rPr>
              <w:t>(2) Par kazino, spēļu zāles vai bingo zāles vadītāju (administratoru) neapstiprina personu, uz kuru attiecas vismaz viens no šādiem nosacījumiem:</w:t>
            </w:r>
          </w:p>
        </w:tc>
        <w:tc>
          <w:tcPr>
            <w:tcW w:w="1362" w:type="dxa"/>
          </w:tcPr>
          <w:p w:rsidRPr="00390A7D" w:rsidR="001C0FEF" w:rsidRDefault="001C0FEF" w14:paraId="232C3874" w14:textId="77777777">
            <w:pPr>
              <w:jc w:val="both"/>
              <w:rPr>
                <w:rFonts w:ascii="Times New Roman" w:hAnsi="Times New Roman" w:cs="Times New Roman"/>
                <w:sz w:val="24"/>
                <w:szCs w:val="24"/>
              </w:rPr>
            </w:pPr>
          </w:p>
        </w:tc>
      </w:tr>
      <w:tr w:rsidR="001C0FEF" w:rsidTr="000C0A10" w14:paraId="7FD7F528" w14:textId="77777777">
        <w:tc>
          <w:tcPr>
            <w:tcW w:w="530" w:type="dxa"/>
            <w:vMerge/>
          </w:tcPr>
          <w:p w:rsidR="001C0FEF" w:rsidRDefault="001C0FEF" w14:paraId="77C1723F" w14:textId="77777777">
            <w:pPr>
              <w:jc w:val="center"/>
              <w:rPr>
                <w:rFonts w:ascii="Times New Roman" w:hAnsi="Times New Roman" w:cs="Times New Roman"/>
                <w:sz w:val="24"/>
                <w:szCs w:val="24"/>
              </w:rPr>
            </w:pPr>
          </w:p>
        </w:tc>
        <w:tc>
          <w:tcPr>
            <w:tcW w:w="2268" w:type="dxa"/>
            <w:vMerge/>
          </w:tcPr>
          <w:p w:rsidRPr="00E9293C" w:rsidR="001C0FEF" w:rsidRDefault="001C0FEF" w14:paraId="5348E115" w14:textId="77777777">
            <w:pPr>
              <w:jc w:val="both"/>
              <w:rPr>
                <w:rFonts w:ascii="Times New Roman" w:hAnsi="Times New Roman" w:cs="Times New Roman"/>
                <w:sz w:val="24"/>
                <w:szCs w:val="24"/>
              </w:rPr>
            </w:pPr>
          </w:p>
        </w:tc>
        <w:tc>
          <w:tcPr>
            <w:tcW w:w="6296" w:type="dxa"/>
          </w:tcPr>
          <w:p w:rsidRPr="00E9293C" w:rsidR="001C0FEF" w:rsidRDefault="001C0FEF" w14:paraId="2DEFC8C2" w14:textId="4BD7D3D5">
            <w:pPr>
              <w:jc w:val="both"/>
              <w:rPr>
                <w:rFonts w:ascii="Times New Roman" w:hAnsi="Times New Roman" w:cs="Times New Roman"/>
                <w:sz w:val="24"/>
                <w:szCs w:val="24"/>
              </w:rPr>
            </w:pPr>
            <w:r w:rsidRPr="00F72862">
              <w:rPr>
                <w:rFonts w:ascii="Times New Roman" w:hAnsi="Times New Roman" w:cs="Times New Roman"/>
                <w:sz w:val="24"/>
                <w:szCs w:val="24"/>
              </w:rPr>
              <w:t>2) tā tiek turēta aizdomās, ir apsūdzēta</w:t>
            </w:r>
            <w:r w:rsidR="00A11FB2">
              <w:rPr>
                <w:rFonts w:ascii="Times New Roman" w:hAnsi="Times New Roman" w:cs="Times New Roman"/>
                <w:sz w:val="24"/>
                <w:szCs w:val="24"/>
              </w:rPr>
              <w:t xml:space="preserve"> </w:t>
            </w:r>
            <w:r w:rsidRPr="00020004" w:rsidR="00A11FB2">
              <w:rPr>
                <w:rFonts w:ascii="Times New Roman" w:hAnsi="Times New Roman" w:eastAsia="Calibri" w:cs="Times New Roman"/>
                <w:sz w:val="24"/>
                <w:szCs w:val="26"/>
                <w:lang w:eastAsia="lv-LV"/>
              </w:rPr>
              <w:t>[..]</w:t>
            </w:r>
          </w:p>
        </w:tc>
        <w:tc>
          <w:tcPr>
            <w:tcW w:w="1362" w:type="dxa"/>
          </w:tcPr>
          <w:p w:rsidRPr="00390A7D" w:rsidR="001C0FEF" w:rsidRDefault="001C0FEF" w14:paraId="62F5840E"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1C0FEF" w:rsidTr="000C0A10" w14:paraId="23CE72A4" w14:textId="77777777">
        <w:tc>
          <w:tcPr>
            <w:tcW w:w="530" w:type="dxa"/>
            <w:vMerge/>
          </w:tcPr>
          <w:p w:rsidR="001C0FEF" w:rsidRDefault="001C0FEF" w14:paraId="1AE50B33" w14:textId="77777777">
            <w:pPr>
              <w:jc w:val="center"/>
              <w:rPr>
                <w:rFonts w:ascii="Times New Roman" w:hAnsi="Times New Roman" w:cs="Times New Roman"/>
                <w:sz w:val="24"/>
                <w:szCs w:val="24"/>
              </w:rPr>
            </w:pPr>
          </w:p>
        </w:tc>
        <w:tc>
          <w:tcPr>
            <w:tcW w:w="2268" w:type="dxa"/>
            <w:vMerge/>
          </w:tcPr>
          <w:p w:rsidRPr="00E9293C" w:rsidR="001C0FEF" w:rsidRDefault="001C0FEF" w14:paraId="5FEB6D2E" w14:textId="77777777">
            <w:pPr>
              <w:jc w:val="both"/>
              <w:rPr>
                <w:rFonts w:ascii="Times New Roman" w:hAnsi="Times New Roman" w:cs="Times New Roman"/>
                <w:sz w:val="24"/>
                <w:szCs w:val="24"/>
              </w:rPr>
            </w:pPr>
          </w:p>
        </w:tc>
        <w:tc>
          <w:tcPr>
            <w:tcW w:w="6296" w:type="dxa"/>
          </w:tcPr>
          <w:p w:rsidRPr="00E9293C" w:rsidR="001C0FEF" w:rsidRDefault="001C0FEF" w14:paraId="65C86CC1" w14:textId="31E67CA1">
            <w:pPr>
              <w:jc w:val="both"/>
              <w:rPr>
                <w:rFonts w:ascii="Times New Roman" w:hAnsi="Times New Roman" w:cs="Times New Roman"/>
                <w:sz w:val="24"/>
                <w:szCs w:val="24"/>
              </w:rPr>
            </w:pPr>
            <w:r w:rsidRPr="00F72862">
              <w:rPr>
                <w:rFonts w:ascii="Times New Roman" w:hAnsi="Times New Roman" w:cs="Times New Roman"/>
                <w:sz w:val="24"/>
                <w:szCs w:val="24"/>
              </w:rPr>
              <w:t>2)</w:t>
            </w:r>
            <w:r w:rsidDel="00A11FB2" w:rsidR="00A11FB2">
              <w:rPr>
                <w:rFonts w:ascii="Times New Roman" w:hAnsi="Times New Roman" w:cs="Times New Roman"/>
                <w:sz w:val="24"/>
                <w:szCs w:val="24"/>
              </w:rPr>
              <w:t xml:space="preserve"> </w:t>
            </w:r>
            <w:r w:rsidRPr="00F72862">
              <w:rPr>
                <w:rFonts w:ascii="Times New Roman" w:hAnsi="Times New Roman" w:cs="Times New Roman"/>
                <w:sz w:val="24"/>
                <w:szCs w:val="24"/>
              </w:rPr>
              <w:t>vai notiesāta par noziedzīgu nodarījumu;</w:t>
            </w:r>
          </w:p>
        </w:tc>
        <w:tc>
          <w:tcPr>
            <w:tcW w:w="1362" w:type="dxa"/>
          </w:tcPr>
          <w:p w:rsidRPr="00390A7D" w:rsidR="001C0FEF" w:rsidRDefault="001C0FEF" w14:paraId="5501094B"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1C0FEF" w:rsidTr="000C0A10" w14:paraId="5C380836" w14:textId="77777777">
        <w:tc>
          <w:tcPr>
            <w:tcW w:w="530" w:type="dxa"/>
            <w:vMerge/>
          </w:tcPr>
          <w:p w:rsidR="001C0FEF" w:rsidRDefault="001C0FEF" w14:paraId="4210C2BD" w14:textId="77777777">
            <w:pPr>
              <w:jc w:val="center"/>
              <w:rPr>
                <w:rFonts w:ascii="Times New Roman" w:hAnsi="Times New Roman" w:cs="Times New Roman"/>
                <w:sz w:val="24"/>
                <w:szCs w:val="24"/>
              </w:rPr>
            </w:pPr>
          </w:p>
        </w:tc>
        <w:tc>
          <w:tcPr>
            <w:tcW w:w="2268" w:type="dxa"/>
            <w:vMerge/>
          </w:tcPr>
          <w:p w:rsidRPr="00E9293C" w:rsidR="001C0FEF" w:rsidRDefault="001C0FEF" w14:paraId="180B993D" w14:textId="77777777">
            <w:pPr>
              <w:jc w:val="both"/>
              <w:rPr>
                <w:rFonts w:ascii="Times New Roman" w:hAnsi="Times New Roman" w:cs="Times New Roman"/>
                <w:sz w:val="24"/>
                <w:szCs w:val="24"/>
              </w:rPr>
            </w:pPr>
          </w:p>
        </w:tc>
        <w:tc>
          <w:tcPr>
            <w:tcW w:w="6296" w:type="dxa"/>
          </w:tcPr>
          <w:p w:rsidRPr="00F72862" w:rsidR="001C0FEF" w:rsidRDefault="001C0FEF" w14:paraId="10028511" w14:textId="77777777">
            <w:pPr>
              <w:jc w:val="both"/>
              <w:rPr>
                <w:rFonts w:ascii="Times New Roman" w:hAnsi="Times New Roman" w:cs="Times New Roman"/>
                <w:sz w:val="24"/>
                <w:szCs w:val="24"/>
              </w:rPr>
            </w:pPr>
            <w:r w:rsidRPr="00F72862">
              <w:rPr>
                <w:rFonts w:ascii="Times New Roman" w:hAnsi="Times New Roman" w:cs="Times New Roman"/>
                <w:sz w:val="24"/>
                <w:szCs w:val="24"/>
              </w:rPr>
              <w:t>3) pret to kriminālprocess par tīšu noziedzīgu nodarījumu izbeigts uz nereabilitējoša pamata.</w:t>
            </w:r>
          </w:p>
        </w:tc>
        <w:tc>
          <w:tcPr>
            <w:tcW w:w="1362" w:type="dxa"/>
          </w:tcPr>
          <w:p w:rsidRPr="00390A7D" w:rsidR="001C0FEF" w:rsidRDefault="001C0FEF" w14:paraId="4BB790BA"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1C0FEF" w:rsidTr="000C0A10" w14:paraId="167E913C" w14:textId="77777777">
        <w:tc>
          <w:tcPr>
            <w:tcW w:w="530" w:type="dxa"/>
            <w:vMerge/>
          </w:tcPr>
          <w:p w:rsidR="001C0FEF" w:rsidRDefault="001C0FEF" w14:paraId="6C9FD4E2" w14:textId="77777777">
            <w:pPr>
              <w:jc w:val="center"/>
              <w:rPr>
                <w:rFonts w:ascii="Times New Roman" w:hAnsi="Times New Roman" w:cs="Times New Roman"/>
                <w:sz w:val="24"/>
                <w:szCs w:val="24"/>
              </w:rPr>
            </w:pPr>
          </w:p>
        </w:tc>
        <w:tc>
          <w:tcPr>
            <w:tcW w:w="2268" w:type="dxa"/>
            <w:vMerge/>
          </w:tcPr>
          <w:p w:rsidRPr="00E9293C" w:rsidR="001C0FEF" w:rsidRDefault="001C0FEF" w14:paraId="4AB6D710" w14:textId="77777777">
            <w:pPr>
              <w:jc w:val="both"/>
              <w:rPr>
                <w:rFonts w:ascii="Times New Roman" w:hAnsi="Times New Roman" w:cs="Times New Roman"/>
                <w:sz w:val="24"/>
                <w:szCs w:val="24"/>
              </w:rPr>
            </w:pPr>
          </w:p>
        </w:tc>
        <w:tc>
          <w:tcPr>
            <w:tcW w:w="6296" w:type="dxa"/>
          </w:tcPr>
          <w:p w:rsidRPr="00582D28" w:rsidR="001C0FEF" w:rsidRDefault="001C0FEF" w14:paraId="63656F7B" w14:textId="77777777">
            <w:pPr>
              <w:jc w:val="both"/>
              <w:rPr>
                <w:rFonts w:ascii="Times New Roman" w:hAnsi="Times New Roman" w:cs="Times New Roman"/>
                <w:sz w:val="24"/>
                <w:szCs w:val="24"/>
              </w:rPr>
            </w:pPr>
            <w:r w:rsidRPr="00582D28">
              <w:rPr>
                <w:rFonts w:ascii="Times New Roman" w:hAnsi="Times New Roman" w:cs="Times New Roman"/>
                <w:sz w:val="24"/>
                <w:szCs w:val="24"/>
              </w:rPr>
              <w:t>67.</w:t>
            </w:r>
            <w:r w:rsidR="00A11FB2">
              <w:rPr>
                <w:rFonts w:ascii="Times New Roman" w:hAnsi="Times New Roman" w:cs="Times New Roman"/>
                <w:sz w:val="24"/>
                <w:szCs w:val="24"/>
              </w:rPr>
              <w:t> </w:t>
            </w:r>
            <w:r w:rsidRPr="00582D28">
              <w:rPr>
                <w:rFonts w:ascii="Times New Roman" w:hAnsi="Times New Roman" w:cs="Times New Roman"/>
                <w:sz w:val="24"/>
                <w:szCs w:val="24"/>
              </w:rPr>
              <w:t>pants. Par izlozi atbildīgā persona</w:t>
            </w:r>
          </w:p>
          <w:p w:rsidRPr="00F72862" w:rsidR="001C0FEF" w:rsidRDefault="001C0FEF" w14:paraId="4572A663" w14:textId="77777777">
            <w:pPr>
              <w:jc w:val="both"/>
              <w:rPr>
                <w:rFonts w:ascii="Times New Roman" w:hAnsi="Times New Roman" w:cs="Times New Roman"/>
                <w:sz w:val="24"/>
                <w:szCs w:val="24"/>
              </w:rPr>
            </w:pPr>
            <w:r w:rsidRPr="00582D28">
              <w:rPr>
                <w:rFonts w:ascii="Times New Roman" w:hAnsi="Times New Roman" w:cs="Times New Roman"/>
                <w:sz w:val="24"/>
                <w:szCs w:val="24"/>
              </w:rPr>
              <w:t>(2) Izložu un azartspēļu uzraudzības inspekcija neapstiprina par izlozi atbildīgo personu, ja uz to attiecas vismaz viens no šādiem nosacījumiem:</w:t>
            </w:r>
          </w:p>
        </w:tc>
        <w:tc>
          <w:tcPr>
            <w:tcW w:w="1362" w:type="dxa"/>
          </w:tcPr>
          <w:p w:rsidRPr="008120F8" w:rsidR="001C0FEF" w:rsidRDefault="001C0FEF" w14:paraId="5A660299" w14:textId="77777777">
            <w:pPr>
              <w:jc w:val="both"/>
              <w:rPr>
                <w:rFonts w:ascii="Times New Roman" w:hAnsi="Times New Roman" w:cs="Times New Roman"/>
                <w:sz w:val="24"/>
                <w:szCs w:val="24"/>
              </w:rPr>
            </w:pPr>
          </w:p>
        </w:tc>
      </w:tr>
      <w:tr w:rsidR="001C0FEF" w:rsidTr="000C0A10" w14:paraId="27391B1F" w14:textId="77777777">
        <w:tc>
          <w:tcPr>
            <w:tcW w:w="530" w:type="dxa"/>
            <w:vMerge/>
          </w:tcPr>
          <w:p w:rsidR="001C0FEF" w:rsidRDefault="001C0FEF" w14:paraId="1096629F" w14:textId="77777777">
            <w:pPr>
              <w:jc w:val="center"/>
              <w:rPr>
                <w:rFonts w:ascii="Times New Roman" w:hAnsi="Times New Roman" w:cs="Times New Roman"/>
                <w:sz w:val="24"/>
                <w:szCs w:val="24"/>
              </w:rPr>
            </w:pPr>
          </w:p>
        </w:tc>
        <w:tc>
          <w:tcPr>
            <w:tcW w:w="2268" w:type="dxa"/>
            <w:vMerge/>
          </w:tcPr>
          <w:p w:rsidRPr="00E9293C" w:rsidR="001C0FEF" w:rsidRDefault="001C0FEF" w14:paraId="74522D99" w14:textId="77777777">
            <w:pPr>
              <w:jc w:val="both"/>
              <w:rPr>
                <w:rFonts w:ascii="Times New Roman" w:hAnsi="Times New Roman" w:cs="Times New Roman"/>
                <w:sz w:val="24"/>
                <w:szCs w:val="24"/>
              </w:rPr>
            </w:pPr>
          </w:p>
        </w:tc>
        <w:tc>
          <w:tcPr>
            <w:tcW w:w="6296" w:type="dxa"/>
          </w:tcPr>
          <w:p w:rsidRPr="00E9293C" w:rsidR="001C0FEF" w:rsidRDefault="001C0FEF" w14:paraId="0FAC3D7F" w14:textId="7247F5B1">
            <w:pPr>
              <w:jc w:val="both"/>
              <w:rPr>
                <w:rFonts w:ascii="Times New Roman" w:hAnsi="Times New Roman" w:cs="Times New Roman"/>
                <w:sz w:val="24"/>
                <w:szCs w:val="24"/>
              </w:rPr>
            </w:pPr>
            <w:r w:rsidRPr="00F72862">
              <w:rPr>
                <w:rFonts w:ascii="Times New Roman" w:hAnsi="Times New Roman" w:cs="Times New Roman"/>
                <w:sz w:val="24"/>
                <w:szCs w:val="24"/>
              </w:rPr>
              <w:t>2) tā tiek turēta aizdomās, ir apsūdzēta</w:t>
            </w:r>
            <w:r w:rsidR="00A11FB2">
              <w:rPr>
                <w:rFonts w:ascii="Times New Roman" w:hAnsi="Times New Roman" w:cs="Times New Roman"/>
                <w:sz w:val="24"/>
                <w:szCs w:val="24"/>
              </w:rPr>
              <w:t xml:space="preserve"> </w:t>
            </w:r>
            <w:r w:rsidRPr="00020004" w:rsidR="00A11FB2">
              <w:rPr>
                <w:rFonts w:ascii="Times New Roman" w:hAnsi="Times New Roman" w:eastAsia="Calibri" w:cs="Times New Roman"/>
                <w:sz w:val="24"/>
                <w:szCs w:val="26"/>
                <w:lang w:eastAsia="lv-LV"/>
              </w:rPr>
              <w:t>[..]</w:t>
            </w:r>
          </w:p>
        </w:tc>
        <w:tc>
          <w:tcPr>
            <w:tcW w:w="1362" w:type="dxa"/>
          </w:tcPr>
          <w:p w:rsidRPr="008120F8" w:rsidR="001C0FEF" w:rsidRDefault="001C0FEF" w14:paraId="5DBFEECD"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1C0FEF" w:rsidTr="000C0A10" w14:paraId="01E700BD" w14:textId="77777777">
        <w:tc>
          <w:tcPr>
            <w:tcW w:w="530" w:type="dxa"/>
            <w:vMerge/>
          </w:tcPr>
          <w:p w:rsidR="001C0FEF" w:rsidRDefault="001C0FEF" w14:paraId="54D23646" w14:textId="77777777">
            <w:pPr>
              <w:jc w:val="center"/>
              <w:rPr>
                <w:rFonts w:ascii="Times New Roman" w:hAnsi="Times New Roman" w:cs="Times New Roman"/>
                <w:sz w:val="24"/>
                <w:szCs w:val="24"/>
              </w:rPr>
            </w:pPr>
          </w:p>
        </w:tc>
        <w:tc>
          <w:tcPr>
            <w:tcW w:w="2268" w:type="dxa"/>
            <w:vMerge/>
          </w:tcPr>
          <w:p w:rsidRPr="00E9293C" w:rsidR="001C0FEF" w:rsidRDefault="001C0FEF" w14:paraId="1F78F63F" w14:textId="77777777">
            <w:pPr>
              <w:jc w:val="both"/>
              <w:rPr>
                <w:rFonts w:ascii="Times New Roman" w:hAnsi="Times New Roman" w:cs="Times New Roman"/>
                <w:sz w:val="24"/>
                <w:szCs w:val="24"/>
              </w:rPr>
            </w:pPr>
          </w:p>
        </w:tc>
        <w:tc>
          <w:tcPr>
            <w:tcW w:w="6296" w:type="dxa"/>
          </w:tcPr>
          <w:p w:rsidRPr="00E9293C" w:rsidR="001C0FEF" w:rsidRDefault="001C0FEF" w14:paraId="7E8B880E" w14:textId="4DA972E6">
            <w:pPr>
              <w:jc w:val="both"/>
              <w:rPr>
                <w:rFonts w:ascii="Times New Roman" w:hAnsi="Times New Roman" w:cs="Times New Roman"/>
                <w:sz w:val="24"/>
                <w:szCs w:val="24"/>
              </w:rPr>
            </w:pPr>
            <w:r w:rsidRPr="00F72862">
              <w:rPr>
                <w:rFonts w:ascii="Times New Roman" w:hAnsi="Times New Roman" w:cs="Times New Roman"/>
                <w:sz w:val="24"/>
                <w:szCs w:val="24"/>
              </w:rPr>
              <w:t>2)</w:t>
            </w:r>
            <w:r w:rsidDel="00A11FB2" w:rsidR="00A11FB2">
              <w:rPr>
                <w:rFonts w:ascii="Times New Roman" w:hAnsi="Times New Roman" w:cs="Times New Roman"/>
                <w:sz w:val="24"/>
                <w:szCs w:val="24"/>
              </w:rPr>
              <w:t xml:space="preserve"> </w:t>
            </w:r>
            <w:r w:rsidRPr="00F72862">
              <w:rPr>
                <w:rFonts w:ascii="Times New Roman" w:hAnsi="Times New Roman" w:cs="Times New Roman"/>
                <w:sz w:val="24"/>
                <w:szCs w:val="24"/>
              </w:rPr>
              <w:t>vai notiesāta par noziedzīgu nodarījumu;</w:t>
            </w:r>
          </w:p>
        </w:tc>
        <w:tc>
          <w:tcPr>
            <w:tcW w:w="1362" w:type="dxa"/>
          </w:tcPr>
          <w:p w:rsidRPr="008120F8" w:rsidR="001C0FEF" w:rsidRDefault="001C0FEF" w14:paraId="49EF71A1"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1C0FEF" w:rsidTr="000C0A10" w14:paraId="74016A6F" w14:textId="77777777">
        <w:tc>
          <w:tcPr>
            <w:tcW w:w="530" w:type="dxa"/>
            <w:vMerge/>
          </w:tcPr>
          <w:p w:rsidR="001C0FEF" w:rsidRDefault="001C0FEF" w14:paraId="1613FE92" w14:textId="77777777">
            <w:pPr>
              <w:jc w:val="center"/>
              <w:rPr>
                <w:rFonts w:ascii="Times New Roman" w:hAnsi="Times New Roman" w:cs="Times New Roman"/>
                <w:sz w:val="24"/>
                <w:szCs w:val="24"/>
              </w:rPr>
            </w:pPr>
          </w:p>
        </w:tc>
        <w:tc>
          <w:tcPr>
            <w:tcW w:w="2268" w:type="dxa"/>
            <w:vMerge/>
          </w:tcPr>
          <w:p w:rsidRPr="00E9293C" w:rsidR="001C0FEF" w:rsidRDefault="001C0FEF" w14:paraId="1819EB74" w14:textId="77777777">
            <w:pPr>
              <w:jc w:val="both"/>
              <w:rPr>
                <w:rFonts w:ascii="Times New Roman" w:hAnsi="Times New Roman" w:cs="Times New Roman"/>
                <w:sz w:val="24"/>
                <w:szCs w:val="24"/>
              </w:rPr>
            </w:pPr>
          </w:p>
        </w:tc>
        <w:tc>
          <w:tcPr>
            <w:tcW w:w="6296" w:type="dxa"/>
          </w:tcPr>
          <w:p w:rsidRPr="00F72862" w:rsidR="001C0FEF" w:rsidRDefault="001C0FEF" w14:paraId="356A8567" w14:textId="77777777">
            <w:pPr>
              <w:jc w:val="both"/>
              <w:rPr>
                <w:rFonts w:ascii="Times New Roman" w:hAnsi="Times New Roman" w:cs="Times New Roman"/>
                <w:sz w:val="24"/>
                <w:szCs w:val="24"/>
              </w:rPr>
            </w:pPr>
            <w:r w:rsidRPr="00F72862">
              <w:rPr>
                <w:rFonts w:ascii="Times New Roman" w:hAnsi="Times New Roman" w:cs="Times New Roman"/>
                <w:sz w:val="24"/>
                <w:szCs w:val="24"/>
              </w:rPr>
              <w:t>3) pret to kriminālprocess par tīšu noziedzīgu nodarījumu izbeigts uz nereabilitējoša pamata.</w:t>
            </w:r>
          </w:p>
        </w:tc>
        <w:tc>
          <w:tcPr>
            <w:tcW w:w="1362" w:type="dxa"/>
          </w:tcPr>
          <w:p w:rsidRPr="008120F8" w:rsidR="001C0FEF" w:rsidRDefault="001C0FEF" w14:paraId="528C861A"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757376" w:rsidTr="000C0A10" w14:paraId="4EA63908" w14:textId="77777777">
        <w:tc>
          <w:tcPr>
            <w:tcW w:w="530" w:type="dxa"/>
            <w:vMerge w:val="restart"/>
          </w:tcPr>
          <w:p w:rsidR="00757376" w:rsidP="00621CC7" w:rsidRDefault="00757376" w14:paraId="755D201A" w14:textId="77777777">
            <w:pPr>
              <w:jc w:val="center"/>
              <w:rPr>
                <w:rFonts w:ascii="Times New Roman" w:hAnsi="Times New Roman" w:cs="Times New Roman"/>
                <w:sz w:val="24"/>
                <w:szCs w:val="24"/>
              </w:rPr>
            </w:pPr>
            <w:r>
              <w:rPr>
                <w:rFonts w:ascii="Times New Roman" w:hAnsi="Times New Roman" w:cs="Times New Roman"/>
                <w:sz w:val="24"/>
                <w:szCs w:val="24"/>
              </w:rPr>
              <w:t>40.</w:t>
            </w:r>
          </w:p>
        </w:tc>
        <w:tc>
          <w:tcPr>
            <w:tcW w:w="2268" w:type="dxa"/>
            <w:vMerge w:val="restart"/>
          </w:tcPr>
          <w:p w:rsidRPr="00E9293C" w:rsidR="00757376" w:rsidP="00377190" w:rsidRDefault="00757376" w14:paraId="10A58859" w14:textId="77777777">
            <w:pPr>
              <w:jc w:val="both"/>
              <w:rPr>
                <w:rFonts w:ascii="Times New Roman" w:hAnsi="Times New Roman" w:cs="Times New Roman"/>
                <w:sz w:val="24"/>
                <w:szCs w:val="24"/>
              </w:rPr>
            </w:pPr>
            <w:r w:rsidRPr="00162915">
              <w:rPr>
                <w:rFonts w:ascii="Times New Roman" w:hAnsi="Times New Roman" w:cs="Times New Roman"/>
                <w:sz w:val="24"/>
                <w:szCs w:val="24"/>
              </w:rPr>
              <w:t>Valsts drošības iestāžu amatpersonu izdienas pensiju likums</w:t>
            </w:r>
          </w:p>
        </w:tc>
        <w:tc>
          <w:tcPr>
            <w:tcW w:w="6296" w:type="dxa"/>
          </w:tcPr>
          <w:p w:rsidRPr="00F72862" w:rsidR="00757376" w:rsidP="00377190" w:rsidRDefault="00757376" w14:paraId="396C7E65" w14:textId="77777777">
            <w:pPr>
              <w:jc w:val="both"/>
              <w:rPr>
                <w:rFonts w:ascii="Times New Roman" w:hAnsi="Times New Roman" w:cs="Times New Roman"/>
                <w:sz w:val="24"/>
                <w:szCs w:val="24"/>
              </w:rPr>
            </w:pPr>
            <w:r w:rsidRPr="00162915">
              <w:rPr>
                <w:rFonts w:ascii="Times New Roman" w:hAnsi="Times New Roman" w:cs="Times New Roman"/>
                <w:sz w:val="24"/>
                <w:szCs w:val="24"/>
              </w:rPr>
              <w:t>2.</w:t>
            </w:r>
            <w:r>
              <w:rPr>
                <w:rFonts w:ascii="Times New Roman" w:hAnsi="Times New Roman" w:cs="Times New Roman"/>
                <w:sz w:val="24"/>
                <w:szCs w:val="24"/>
              </w:rPr>
              <w:t> </w:t>
            </w:r>
            <w:r w:rsidRPr="00162915">
              <w:rPr>
                <w:rFonts w:ascii="Times New Roman" w:hAnsi="Times New Roman" w:cs="Times New Roman"/>
                <w:sz w:val="24"/>
                <w:szCs w:val="24"/>
              </w:rPr>
              <w:t>pants. Tiesības uz izdienas pensiju</w:t>
            </w:r>
          </w:p>
        </w:tc>
        <w:tc>
          <w:tcPr>
            <w:tcW w:w="1362" w:type="dxa"/>
          </w:tcPr>
          <w:p w:rsidRPr="00390A7D" w:rsidR="00757376" w:rsidP="00800A3C" w:rsidRDefault="00757376" w14:paraId="1239CE26" w14:textId="77777777">
            <w:pPr>
              <w:jc w:val="both"/>
              <w:rPr>
                <w:rFonts w:ascii="Times New Roman" w:hAnsi="Times New Roman" w:cs="Times New Roman"/>
                <w:sz w:val="24"/>
                <w:szCs w:val="24"/>
              </w:rPr>
            </w:pPr>
          </w:p>
        </w:tc>
      </w:tr>
      <w:tr w:rsidR="00757376" w:rsidTr="000C0A10" w14:paraId="57BDDF77" w14:textId="77777777">
        <w:tc>
          <w:tcPr>
            <w:tcW w:w="530" w:type="dxa"/>
            <w:vMerge/>
          </w:tcPr>
          <w:p w:rsidR="00757376" w:rsidRDefault="00757376" w14:paraId="59E6CEB5" w14:textId="77777777">
            <w:pPr>
              <w:jc w:val="center"/>
              <w:rPr>
                <w:rFonts w:ascii="Times New Roman" w:hAnsi="Times New Roman" w:cs="Times New Roman"/>
                <w:sz w:val="24"/>
                <w:szCs w:val="24"/>
              </w:rPr>
            </w:pPr>
          </w:p>
        </w:tc>
        <w:tc>
          <w:tcPr>
            <w:tcW w:w="2268" w:type="dxa"/>
            <w:vMerge/>
          </w:tcPr>
          <w:p w:rsidRPr="00E9293C" w:rsidR="00757376" w:rsidRDefault="00757376" w14:paraId="0694D7B0" w14:textId="77777777">
            <w:pPr>
              <w:jc w:val="both"/>
              <w:rPr>
                <w:rFonts w:ascii="Times New Roman" w:hAnsi="Times New Roman" w:cs="Times New Roman"/>
                <w:sz w:val="24"/>
                <w:szCs w:val="24"/>
              </w:rPr>
            </w:pPr>
          </w:p>
        </w:tc>
        <w:tc>
          <w:tcPr>
            <w:tcW w:w="6296" w:type="dxa"/>
          </w:tcPr>
          <w:p w:rsidRPr="00F72862" w:rsidR="00757376" w:rsidRDefault="00757376" w14:paraId="17233DED" w14:textId="77777777">
            <w:pPr>
              <w:jc w:val="both"/>
              <w:rPr>
                <w:rFonts w:ascii="Times New Roman" w:hAnsi="Times New Roman" w:cs="Times New Roman"/>
                <w:sz w:val="24"/>
                <w:szCs w:val="24"/>
              </w:rPr>
            </w:pPr>
            <w:r w:rsidRPr="00162915">
              <w:rPr>
                <w:rFonts w:ascii="Times New Roman" w:hAnsi="Times New Roman" w:cs="Times New Roman"/>
                <w:sz w:val="24"/>
                <w:szCs w:val="24"/>
              </w:rPr>
              <w:t>(2) Uz izdienas pensiju nav tiesību amatpersonām, kuras saņem citas valsts pensiju, kā arī amatpersonām, kuras atvaļinātas no dienesta sakarā ar notiesājošu tiesas spriedumu par tīšu noziedzīgu nodarījumu vai disciplinārsoda dēļ.</w:t>
            </w:r>
          </w:p>
        </w:tc>
        <w:tc>
          <w:tcPr>
            <w:tcW w:w="1362" w:type="dxa"/>
          </w:tcPr>
          <w:p w:rsidRPr="00390A7D" w:rsidR="00757376" w:rsidRDefault="00757376" w14:paraId="3E0B6F69"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17456F" w:rsidTr="000C0A10" w14:paraId="44929F21" w14:textId="77777777">
        <w:tc>
          <w:tcPr>
            <w:tcW w:w="530" w:type="dxa"/>
            <w:vMerge w:val="restart"/>
          </w:tcPr>
          <w:p w:rsidR="0017456F" w:rsidP="00621CC7" w:rsidRDefault="0017456F" w14:paraId="2A32CDA5" w14:textId="77777777">
            <w:pPr>
              <w:jc w:val="center"/>
              <w:rPr>
                <w:rFonts w:ascii="Times New Roman" w:hAnsi="Times New Roman" w:cs="Times New Roman"/>
                <w:sz w:val="24"/>
                <w:szCs w:val="24"/>
              </w:rPr>
            </w:pPr>
            <w:r>
              <w:rPr>
                <w:rFonts w:ascii="Times New Roman" w:hAnsi="Times New Roman" w:cs="Times New Roman"/>
                <w:sz w:val="24"/>
                <w:szCs w:val="24"/>
              </w:rPr>
              <w:t>41.</w:t>
            </w:r>
          </w:p>
        </w:tc>
        <w:tc>
          <w:tcPr>
            <w:tcW w:w="2268" w:type="dxa"/>
            <w:vMerge w:val="restart"/>
          </w:tcPr>
          <w:p w:rsidRPr="00E9293C" w:rsidR="0017456F" w:rsidP="00377190" w:rsidRDefault="0017456F" w14:paraId="7A07FE9E" w14:textId="77777777">
            <w:pPr>
              <w:jc w:val="both"/>
              <w:rPr>
                <w:rFonts w:ascii="Times New Roman" w:hAnsi="Times New Roman" w:cs="Times New Roman"/>
                <w:sz w:val="24"/>
                <w:szCs w:val="24"/>
              </w:rPr>
            </w:pPr>
            <w:r w:rsidRPr="008247B4">
              <w:rPr>
                <w:rFonts w:ascii="Times New Roman" w:hAnsi="Times New Roman" w:cs="Times New Roman"/>
                <w:sz w:val="24"/>
                <w:szCs w:val="24"/>
              </w:rPr>
              <w:t>Likums ''Par sabiedrisko pakalpojumu regulatoriem''</w:t>
            </w:r>
          </w:p>
        </w:tc>
        <w:tc>
          <w:tcPr>
            <w:tcW w:w="6296" w:type="dxa"/>
          </w:tcPr>
          <w:p w:rsidRPr="008247B4" w:rsidR="0017456F" w:rsidP="00377190" w:rsidRDefault="0017456F" w14:paraId="1FBFDEC6" w14:textId="77777777">
            <w:pPr>
              <w:jc w:val="both"/>
              <w:rPr>
                <w:rFonts w:ascii="Times New Roman" w:hAnsi="Times New Roman" w:cs="Times New Roman"/>
                <w:sz w:val="24"/>
                <w:szCs w:val="24"/>
              </w:rPr>
            </w:pPr>
            <w:r w:rsidRPr="008247B4">
              <w:rPr>
                <w:rFonts w:ascii="Times New Roman" w:hAnsi="Times New Roman" w:cs="Times New Roman"/>
                <w:sz w:val="24"/>
                <w:szCs w:val="24"/>
              </w:rPr>
              <w:t>38.</w:t>
            </w:r>
            <w:r>
              <w:rPr>
                <w:rFonts w:ascii="Times New Roman" w:hAnsi="Times New Roman" w:cs="Times New Roman"/>
                <w:sz w:val="24"/>
                <w:szCs w:val="24"/>
              </w:rPr>
              <w:t> </w:t>
            </w:r>
            <w:r w:rsidRPr="008247B4">
              <w:rPr>
                <w:rFonts w:ascii="Times New Roman" w:hAnsi="Times New Roman" w:cs="Times New Roman"/>
                <w:sz w:val="24"/>
                <w:szCs w:val="24"/>
              </w:rPr>
              <w:t>pants. Ierobežojumi padomes locekļiem un to kandidātiem</w:t>
            </w:r>
          </w:p>
          <w:p w:rsidRPr="00162915" w:rsidR="0017456F" w:rsidP="00800A3C" w:rsidRDefault="0017456F" w14:paraId="1ED210A6" w14:textId="77777777">
            <w:pPr>
              <w:jc w:val="both"/>
              <w:rPr>
                <w:rFonts w:ascii="Times New Roman" w:hAnsi="Times New Roman" w:cs="Times New Roman"/>
                <w:sz w:val="24"/>
                <w:szCs w:val="24"/>
              </w:rPr>
            </w:pPr>
            <w:r w:rsidRPr="008247B4">
              <w:rPr>
                <w:rFonts w:ascii="Times New Roman" w:hAnsi="Times New Roman" w:cs="Times New Roman"/>
                <w:sz w:val="24"/>
                <w:szCs w:val="24"/>
              </w:rPr>
              <w:t>(1) Par padomes locekli vai šā amata kandidātu nevar būt personas:</w:t>
            </w:r>
          </w:p>
        </w:tc>
        <w:tc>
          <w:tcPr>
            <w:tcW w:w="1362" w:type="dxa"/>
          </w:tcPr>
          <w:p w:rsidRPr="00390A7D" w:rsidR="0017456F" w:rsidP="00800A3C" w:rsidRDefault="0017456F" w14:paraId="7BD5650D" w14:textId="77777777">
            <w:pPr>
              <w:jc w:val="both"/>
              <w:rPr>
                <w:rFonts w:ascii="Times New Roman" w:hAnsi="Times New Roman" w:cs="Times New Roman"/>
                <w:sz w:val="24"/>
                <w:szCs w:val="24"/>
              </w:rPr>
            </w:pPr>
          </w:p>
        </w:tc>
      </w:tr>
      <w:tr w:rsidR="0017456F" w:rsidTr="000C0A10" w14:paraId="0EA5E0C6" w14:textId="77777777">
        <w:tc>
          <w:tcPr>
            <w:tcW w:w="530" w:type="dxa"/>
            <w:vMerge/>
          </w:tcPr>
          <w:p w:rsidR="0017456F" w:rsidRDefault="0017456F" w14:paraId="47EF951F" w14:textId="77777777">
            <w:pPr>
              <w:jc w:val="center"/>
              <w:rPr>
                <w:rFonts w:ascii="Times New Roman" w:hAnsi="Times New Roman" w:cs="Times New Roman"/>
                <w:sz w:val="24"/>
                <w:szCs w:val="24"/>
              </w:rPr>
            </w:pPr>
          </w:p>
        </w:tc>
        <w:tc>
          <w:tcPr>
            <w:tcW w:w="2268" w:type="dxa"/>
            <w:vMerge/>
          </w:tcPr>
          <w:p w:rsidRPr="008247B4" w:rsidR="0017456F" w:rsidRDefault="0017456F" w14:paraId="4D38A1D3" w14:textId="77777777">
            <w:pPr>
              <w:jc w:val="both"/>
              <w:rPr>
                <w:rFonts w:ascii="Times New Roman" w:hAnsi="Times New Roman" w:cs="Times New Roman"/>
                <w:sz w:val="24"/>
                <w:szCs w:val="24"/>
              </w:rPr>
            </w:pPr>
          </w:p>
        </w:tc>
        <w:tc>
          <w:tcPr>
            <w:tcW w:w="6296" w:type="dxa"/>
          </w:tcPr>
          <w:p w:rsidRPr="008247B4" w:rsidR="0017456F" w:rsidRDefault="0017456F" w14:paraId="10A4F425" w14:textId="77777777">
            <w:pPr>
              <w:jc w:val="both"/>
              <w:rPr>
                <w:rFonts w:ascii="Times New Roman" w:hAnsi="Times New Roman" w:cs="Times New Roman"/>
                <w:sz w:val="24"/>
                <w:szCs w:val="24"/>
              </w:rPr>
            </w:pPr>
            <w:r w:rsidRPr="008247B4">
              <w:rPr>
                <w:rFonts w:ascii="Times New Roman" w:hAnsi="Times New Roman" w:cs="Times New Roman"/>
                <w:sz w:val="24"/>
                <w:szCs w:val="24"/>
              </w:rPr>
              <w:t>2) kuras sodītas par tīšu noziedzīga nodarījuma izdarīšanu;</w:t>
            </w:r>
          </w:p>
        </w:tc>
        <w:tc>
          <w:tcPr>
            <w:tcW w:w="1362" w:type="dxa"/>
          </w:tcPr>
          <w:p w:rsidRPr="00390A7D" w:rsidR="0017456F" w:rsidRDefault="0017456F" w14:paraId="2336F6C6"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17456F" w:rsidTr="000C0A10" w14:paraId="45200A20" w14:textId="77777777">
        <w:tc>
          <w:tcPr>
            <w:tcW w:w="530" w:type="dxa"/>
            <w:vMerge/>
          </w:tcPr>
          <w:p w:rsidR="0017456F" w:rsidRDefault="0017456F" w14:paraId="0CACD36A" w14:textId="77777777">
            <w:pPr>
              <w:jc w:val="center"/>
              <w:rPr>
                <w:rFonts w:ascii="Times New Roman" w:hAnsi="Times New Roman" w:cs="Times New Roman"/>
                <w:sz w:val="24"/>
                <w:szCs w:val="24"/>
              </w:rPr>
            </w:pPr>
          </w:p>
        </w:tc>
        <w:tc>
          <w:tcPr>
            <w:tcW w:w="2268" w:type="dxa"/>
            <w:vMerge/>
          </w:tcPr>
          <w:p w:rsidRPr="008247B4" w:rsidR="0017456F" w:rsidRDefault="0017456F" w14:paraId="5D3747EC" w14:textId="77777777">
            <w:pPr>
              <w:jc w:val="both"/>
              <w:rPr>
                <w:rFonts w:ascii="Times New Roman" w:hAnsi="Times New Roman" w:cs="Times New Roman"/>
                <w:sz w:val="24"/>
                <w:szCs w:val="24"/>
              </w:rPr>
            </w:pPr>
          </w:p>
        </w:tc>
        <w:tc>
          <w:tcPr>
            <w:tcW w:w="6296" w:type="dxa"/>
          </w:tcPr>
          <w:p w:rsidRPr="008247B4" w:rsidR="0017456F" w:rsidRDefault="0017456F" w14:paraId="2CCF0E57" w14:textId="77777777">
            <w:pPr>
              <w:jc w:val="both"/>
              <w:rPr>
                <w:rFonts w:ascii="Times New Roman" w:hAnsi="Times New Roman" w:cs="Times New Roman"/>
                <w:sz w:val="24"/>
                <w:szCs w:val="24"/>
              </w:rPr>
            </w:pPr>
            <w:r w:rsidRPr="008247B4">
              <w:rPr>
                <w:rFonts w:ascii="Times New Roman" w:hAnsi="Times New Roman" w:cs="Times New Roman"/>
                <w:sz w:val="24"/>
                <w:szCs w:val="24"/>
              </w:rPr>
              <w:t>3) kuras agrāk izdarījušas noziegumu, bet no soda izciešanas atbrīvotas sakarā ar noilgumu, amnestiju vai apžēlošanu;</w:t>
            </w:r>
          </w:p>
        </w:tc>
        <w:tc>
          <w:tcPr>
            <w:tcW w:w="1362" w:type="dxa"/>
          </w:tcPr>
          <w:p w:rsidRPr="00390A7D" w:rsidR="0017456F" w:rsidRDefault="0017456F" w14:paraId="1E65DEC6"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17456F" w:rsidTr="000C0A10" w14:paraId="45D6AD43" w14:textId="77777777">
        <w:tc>
          <w:tcPr>
            <w:tcW w:w="530" w:type="dxa"/>
            <w:vMerge/>
          </w:tcPr>
          <w:p w:rsidR="0017456F" w:rsidRDefault="0017456F" w14:paraId="7931504D" w14:textId="77777777">
            <w:pPr>
              <w:jc w:val="center"/>
              <w:rPr>
                <w:rFonts w:ascii="Times New Roman" w:hAnsi="Times New Roman" w:cs="Times New Roman"/>
                <w:sz w:val="24"/>
                <w:szCs w:val="24"/>
              </w:rPr>
            </w:pPr>
          </w:p>
        </w:tc>
        <w:tc>
          <w:tcPr>
            <w:tcW w:w="2268" w:type="dxa"/>
            <w:vMerge/>
          </w:tcPr>
          <w:p w:rsidRPr="008247B4" w:rsidR="0017456F" w:rsidRDefault="0017456F" w14:paraId="73E2A2A4" w14:textId="77777777">
            <w:pPr>
              <w:jc w:val="both"/>
              <w:rPr>
                <w:rFonts w:ascii="Times New Roman" w:hAnsi="Times New Roman" w:cs="Times New Roman"/>
                <w:sz w:val="24"/>
                <w:szCs w:val="24"/>
              </w:rPr>
            </w:pPr>
          </w:p>
        </w:tc>
        <w:tc>
          <w:tcPr>
            <w:tcW w:w="6296" w:type="dxa"/>
          </w:tcPr>
          <w:p w:rsidRPr="008247B4" w:rsidR="0017456F" w:rsidRDefault="0017456F" w14:paraId="58865368" w14:textId="77777777">
            <w:pPr>
              <w:jc w:val="both"/>
              <w:rPr>
                <w:rFonts w:ascii="Times New Roman" w:hAnsi="Times New Roman" w:cs="Times New Roman"/>
                <w:sz w:val="24"/>
                <w:szCs w:val="24"/>
              </w:rPr>
            </w:pPr>
            <w:r w:rsidRPr="008247B4">
              <w:rPr>
                <w:rFonts w:ascii="Times New Roman" w:hAnsi="Times New Roman" w:cs="Times New Roman"/>
                <w:sz w:val="24"/>
                <w:szCs w:val="24"/>
              </w:rPr>
              <w:t>4) pret kurām uzsākta kriminālvajāšana par tīšu noziedzīgu nodarījumu;</w:t>
            </w:r>
          </w:p>
        </w:tc>
        <w:tc>
          <w:tcPr>
            <w:tcW w:w="1362" w:type="dxa"/>
          </w:tcPr>
          <w:p w:rsidRPr="00390A7D" w:rsidR="0017456F" w:rsidRDefault="0017456F" w14:paraId="343A90ED"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1A280E" w:rsidTr="000C0A10" w14:paraId="4A5EE209" w14:textId="77777777">
        <w:tc>
          <w:tcPr>
            <w:tcW w:w="530" w:type="dxa"/>
            <w:vMerge w:val="restart"/>
          </w:tcPr>
          <w:p w:rsidR="001A280E" w:rsidP="00621CC7" w:rsidRDefault="001A280E" w14:paraId="57C1C306" w14:textId="77777777">
            <w:pPr>
              <w:jc w:val="center"/>
              <w:rPr>
                <w:rFonts w:ascii="Times New Roman" w:hAnsi="Times New Roman" w:cs="Times New Roman"/>
                <w:sz w:val="24"/>
                <w:szCs w:val="24"/>
              </w:rPr>
            </w:pPr>
            <w:r>
              <w:rPr>
                <w:rFonts w:ascii="Times New Roman" w:hAnsi="Times New Roman" w:cs="Times New Roman"/>
                <w:sz w:val="24"/>
                <w:szCs w:val="24"/>
              </w:rPr>
              <w:t>42.</w:t>
            </w:r>
          </w:p>
        </w:tc>
        <w:tc>
          <w:tcPr>
            <w:tcW w:w="2268" w:type="dxa"/>
            <w:vMerge w:val="restart"/>
          </w:tcPr>
          <w:p w:rsidRPr="008247B4" w:rsidR="001A280E" w:rsidP="00377190" w:rsidRDefault="001A280E" w14:paraId="3F63954C" w14:textId="77777777">
            <w:pPr>
              <w:jc w:val="both"/>
              <w:rPr>
                <w:rFonts w:ascii="Times New Roman" w:hAnsi="Times New Roman" w:cs="Times New Roman"/>
                <w:sz w:val="24"/>
                <w:szCs w:val="24"/>
              </w:rPr>
            </w:pPr>
            <w:r w:rsidRPr="001A280E">
              <w:rPr>
                <w:rFonts w:ascii="Times New Roman" w:hAnsi="Times New Roman" w:cs="Times New Roman"/>
                <w:sz w:val="24"/>
                <w:szCs w:val="24"/>
              </w:rPr>
              <w:t>Augstskolu likums</w:t>
            </w:r>
          </w:p>
        </w:tc>
        <w:tc>
          <w:tcPr>
            <w:tcW w:w="6296" w:type="dxa"/>
          </w:tcPr>
          <w:p w:rsidRPr="008247B4" w:rsidR="001A280E" w:rsidP="00377190" w:rsidRDefault="001A280E" w14:paraId="6A634F76" w14:textId="77777777">
            <w:pPr>
              <w:jc w:val="both"/>
              <w:rPr>
                <w:rFonts w:ascii="Times New Roman" w:hAnsi="Times New Roman" w:cs="Times New Roman"/>
                <w:sz w:val="24"/>
                <w:szCs w:val="24"/>
              </w:rPr>
            </w:pPr>
            <w:r w:rsidRPr="001A280E">
              <w:rPr>
                <w:rFonts w:ascii="Times New Roman" w:hAnsi="Times New Roman" w:cs="Times New Roman"/>
                <w:sz w:val="24"/>
                <w:szCs w:val="24"/>
              </w:rPr>
              <w:t>67.</w:t>
            </w:r>
            <w:r>
              <w:rPr>
                <w:rFonts w:ascii="Times New Roman" w:hAnsi="Times New Roman" w:cs="Times New Roman"/>
                <w:sz w:val="24"/>
                <w:szCs w:val="24"/>
              </w:rPr>
              <w:t> </w:t>
            </w:r>
            <w:r w:rsidRPr="001A280E">
              <w:rPr>
                <w:rFonts w:ascii="Times New Roman" w:hAnsi="Times New Roman" w:cs="Times New Roman"/>
                <w:sz w:val="24"/>
                <w:szCs w:val="24"/>
              </w:rPr>
              <w:t>pants. Augstākās izglītības padomes locekļi</w:t>
            </w:r>
          </w:p>
        </w:tc>
        <w:tc>
          <w:tcPr>
            <w:tcW w:w="1362" w:type="dxa"/>
          </w:tcPr>
          <w:p w:rsidRPr="008120F8" w:rsidR="001A280E" w:rsidP="00800A3C" w:rsidRDefault="001A280E" w14:paraId="7EEC4D50" w14:textId="77777777">
            <w:pPr>
              <w:jc w:val="both"/>
              <w:rPr>
                <w:rFonts w:ascii="Times New Roman" w:hAnsi="Times New Roman" w:cs="Times New Roman"/>
                <w:sz w:val="24"/>
                <w:szCs w:val="24"/>
              </w:rPr>
            </w:pPr>
          </w:p>
        </w:tc>
      </w:tr>
      <w:tr w:rsidR="001A280E" w:rsidTr="000C0A10" w14:paraId="451E2896" w14:textId="77777777">
        <w:tc>
          <w:tcPr>
            <w:tcW w:w="530" w:type="dxa"/>
            <w:vMerge/>
          </w:tcPr>
          <w:p w:rsidR="001A280E" w:rsidRDefault="001A280E" w14:paraId="3512435E" w14:textId="77777777">
            <w:pPr>
              <w:jc w:val="center"/>
              <w:rPr>
                <w:rFonts w:ascii="Times New Roman" w:hAnsi="Times New Roman" w:cs="Times New Roman"/>
                <w:sz w:val="24"/>
                <w:szCs w:val="24"/>
              </w:rPr>
            </w:pPr>
          </w:p>
        </w:tc>
        <w:tc>
          <w:tcPr>
            <w:tcW w:w="2268" w:type="dxa"/>
            <w:vMerge/>
          </w:tcPr>
          <w:p w:rsidRPr="008247B4" w:rsidR="001A280E" w:rsidRDefault="001A280E" w14:paraId="18AF4DA9" w14:textId="77777777">
            <w:pPr>
              <w:jc w:val="both"/>
              <w:rPr>
                <w:rFonts w:ascii="Times New Roman" w:hAnsi="Times New Roman" w:cs="Times New Roman"/>
                <w:sz w:val="24"/>
                <w:szCs w:val="24"/>
              </w:rPr>
            </w:pPr>
          </w:p>
        </w:tc>
        <w:tc>
          <w:tcPr>
            <w:tcW w:w="6296" w:type="dxa"/>
          </w:tcPr>
          <w:p w:rsidRPr="008247B4" w:rsidR="001A280E" w:rsidRDefault="001A280E" w14:paraId="1842FE13" w14:textId="77777777">
            <w:pPr>
              <w:jc w:val="both"/>
              <w:rPr>
                <w:rFonts w:ascii="Times New Roman" w:hAnsi="Times New Roman" w:cs="Times New Roman"/>
                <w:sz w:val="24"/>
                <w:szCs w:val="24"/>
              </w:rPr>
            </w:pPr>
            <w:r w:rsidRPr="001A280E">
              <w:rPr>
                <w:rFonts w:ascii="Times New Roman" w:hAnsi="Times New Roman" w:cs="Times New Roman"/>
                <w:sz w:val="24"/>
                <w:szCs w:val="24"/>
              </w:rPr>
              <w:t>(3) Par Augstākās izglītības padomes locekli nevar būt persona, kas sodīta par tīšu noziegumu, ja tā nav reabilitēta vai sodāmība nav dzēsta vai noņemta.</w:t>
            </w:r>
          </w:p>
        </w:tc>
        <w:tc>
          <w:tcPr>
            <w:tcW w:w="1362" w:type="dxa"/>
          </w:tcPr>
          <w:p w:rsidRPr="008120F8" w:rsidR="001A280E" w:rsidRDefault="001A280E" w14:paraId="5D19E2C9"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872539" w:rsidTr="000C0A10" w14:paraId="64E34C85" w14:textId="77777777">
        <w:tc>
          <w:tcPr>
            <w:tcW w:w="530" w:type="dxa"/>
            <w:vMerge w:val="restart"/>
          </w:tcPr>
          <w:p w:rsidR="00872539" w:rsidP="00621CC7" w:rsidRDefault="00872539" w14:paraId="3107EE17" w14:textId="77777777">
            <w:pPr>
              <w:jc w:val="center"/>
              <w:rPr>
                <w:rFonts w:ascii="Times New Roman" w:hAnsi="Times New Roman" w:cs="Times New Roman"/>
                <w:sz w:val="24"/>
                <w:szCs w:val="24"/>
              </w:rPr>
            </w:pPr>
            <w:r>
              <w:rPr>
                <w:rFonts w:ascii="Times New Roman" w:hAnsi="Times New Roman" w:cs="Times New Roman"/>
                <w:sz w:val="24"/>
                <w:szCs w:val="24"/>
              </w:rPr>
              <w:t>43.</w:t>
            </w:r>
          </w:p>
        </w:tc>
        <w:tc>
          <w:tcPr>
            <w:tcW w:w="2268" w:type="dxa"/>
            <w:vMerge w:val="restart"/>
          </w:tcPr>
          <w:p w:rsidRPr="008247B4" w:rsidR="00872539" w:rsidP="00377190" w:rsidRDefault="00872539" w14:paraId="1845BBE7" w14:textId="77777777">
            <w:pPr>
              <w:jc w:val="both"/>
              <w:rPr>
                <w:rFonts w:ascii="Times New Roman" w:hAnsi="Times New Roman" w:cs="Times New Roman"/>
                <w:sz w:val="24"/>
                <w:szCs w:val="24"/>
              </w:rPr>
            </w:pPr>
            <w:r w:rsidRPr="001A280E">
              <w:rPr>
                <w:rFonts w:ascii="Times New Roman" w:hAnsi="Times New Roman" w:cs="Times New Roman"/>
                <w:sz w:val="24"/>
                <w:szCs w:val="24"/>
              </w:rPr>
              <w:t>Mediācijas likums</w:t>
            </w:r>
          </w:p>
        </w:tc>
        <w:tc>
          <w:tcPr>
            <w:tcW w:w="6296" w:type="dxa"/>
          </w:tcPr>
          <w:p w:rsidRPr="001A280E" w:rsidR="00872539" w:rsidP="00377190" w:rsidRDefault="00872539" w14:paraId="464654B3" w14:textId="77777777">
            <w:pPr>
              <w:jc w:val="both"/>
              <w:rPr>
                <w:rFonts w:ascii="Times New Roman" w:hAnsi="Times New Roman" w:cs="Times New Roman"/>
                <w:sz w:val="24"/>
                <w:szCs w:val="24"/>
              </w:rPr>
            </w:pPr>
            <w:r w:rsidRPr="001A280E">
              <w:rPr>
                <w:rFonts w:ascii="Times New Roman" w:hAnsi="Times New Roman" w:cs="Times New Roman"/>
                <w:sz w:val="24"/>
                <w:szCs w:val="24"/>
              </w:rPr>
              <w:t>19.</w:t>
            </w:r>
            <w:r>
              <w:rPr>
                <w:rFonts w:ascii="Times New Roman" w:hAnsi="Times New Roman" w:cs="Times New Roman"/>
                <w:sz w:val="24"/>
                <w:szCs w:val="24"/>
              </w:rPr>
              <w:t> </w:t>
            </w:r>
            <w:r w:rsidRPr="001A280E">
              <w:rPr>
                <w:rFonts w:ascii="Times New Roman" w:hAnsi="Times New Roman" w:cs="Times New Roman"/>
                <w:sz w:val="24"/>
                <w:szCs w:val="24"/>
              </w:rPr>
              <w:t>pants. Sertificētam mediatoram izvirzāmās prasības</w:t>
            </w:r>
          </w:p>
          <w:p w:rsidRPr="001A280E" w:rsidR="00872539" w:rsidP="00800A3C" w:rsidRDefault="00872539" w14:paraId="132C3152" w14:textId="77777777">
            <w:pPr>
              <w:jc w:val="both"/>
              <w:rPr>
                <w:rFonts w:ascii="Times New Roman" w:hAnsi="Times New Roman" w:cs="Times New Roman"/>
                <w:sz w:val="24"/>
                <w:szCs w:val="24"/>
              </w:rPr>
            </w:pPr>
            <w:r w:rsidRPr="001A280E">
              <w:rPr>
                <w:rFonts w:ascii="Times New Roman" w:hAnsi="Times New Roman" w:cs="Times New Roman"/>
                <w:sz w:val="24"/>
                <w:szCs w:val="24"/>
              </w:rPr>
              <w:t>(2) Par sertificētu mediatoru nevar būt persona, kura:</w:t>
            </w:r>
          </w:p>
        </w:tc>
        <w:tc>
          <w:tcPr>
            <w:tcW w:w="1362" w:type="dxa"/>
          </w:tcPr>
          <w:p w:rsidRPr="008120F8" w:rsidR="00872539" w:rsidP="00800A3C" w:rsidRDefault="00872539" w14:paraId="216CC58C" w14:textId="77777777">
            <w:pPr>
              <w:jc w:val="both"/>
              <w:rPr>
                <w:rFonts w:ascii="Times New Roman" w:hAnsi="Times New Roman" w:cs="Times New Roman"/>
                <w:sz w:val="24"/>
                <w:szCs w:val="24"/>
              </w:rPr>
            </w:pPr>
          </w:p>
        </w:tc>
      </w:tr>
      <w:tr w:rsidR="00872539" w:rsidTr="000C0A10" w14:paraId="3D49290C" w14:textId="77777777">
        <w:tc>
          <w:tcPr>
            <w:tcW w:w="530" w:type="dxa"/>
            <w:vMerge/>
          </w:tcPr>
          <w:p w:rsidR="00872539" w:rsidRDefault="00872539" w14:paraId="7EFB8126" w14:textId="77777777">
            <w:pPr>
              <w:jc w:val="center"/>
              <w:rPr>
                <w:rFonts w:ascii="Times New Roman" w:hAnsi="Times New Roman" w:cs="Times New Roman"/>
                <w:sz w:val="24"/>
                <w:szCs w:val="24"/>
              </w:rPr>
            </w:pPr>
          </w:p>
        </w:tc>
        <w:tc>
          <w:tcPr>
            <w:tcW w:w="2268" w:type="dxa"/>
            <w:vMerge/>
          </w:tcPr>
          <w:p w:rsidRPr="001A280E" w:rsidR="00872539" w:rsidRDefault="00872539" w14:paraId="11969228" w14:textId="77777777">
            <w:pPr>
              <w:jc w:val="both"/>
              <w:rPr>
                <w:rFonts w:ascii="Times New Roman" w:hAnsi="Times New Roman" w:cs="Times New Roman"/>
                <w:sz w:val="24"/>
                <w:szCs w:val="24"/>
              </w:rPr>
            </w:pPr>
          </w:p>
        </w:tc>
        <w:tc>
          <w:tcPr>
            <w:tcW w:w="6296" w:type="dxa"/>
          </w:tcPr>
          <w:p w:rsidRPr="001A280E" w:rsidR="00872539" w:rsidRDefault="00872539" w14:paraId="5871CC0A" w14:textId="77777777">
            <w:pPr>
              <w:jc w:val="both"/>
              <w:rPr>
                <w:rFonts w:ascii="Times New Roman" w:hAnsi="Times New Roman" w:cs="Times New Roman"/>
                <w:sz w:val="24"/>
                <w:szCs w:val="24"/>
              </w:rPr>
            </w:pPr>
            <w:r w:rsidRPr="001A280E">
              <w:rPr>
                <w:rFonts w:ascii="Times New Roman" w:hAnsi="Times New Roman" w:cs="Times New Roman"/>
                <w:sz w:val="24"/>
                <w:szCs w:val="24"/>
              </w:rPr>
              <w:t>2) notiesāta par tīša noziedzīga nodarījuma izdarīšanu vai pret kuru izbeigts kriminālprocess par tīša noziedzīga nodarījuma izdarīšanu uz nereabilitējoša pamata;</w:t>
            </w:r>
          </w:p>
        </w:tc>
        <w:tc>
          <w:tcPr>
            <w:tcW w:w="1362" w:type="dxa"/>
          </w:tcPr>
          <w:p w:rsidRPr="008120F8" w:rsidR="00872539" w:rsidRDefault="00872539" w14:paraId="20AD8EBA"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872539" w:rsidTr="000C0A10" w14:paraId="4663C51D" w14:textId="77777777">
        <w:tc>
          <w:tcPr>
            <w:tcW w:w="530" w:type="dxa"/>
            <w:vMerge/>
          </w:tcPr>
          <w:p w:rsidR="00872539" w:rsidRDefault="00872539" w14:paraId="3AB88308" w14:textId="77777777">
            <w:pPr>
              <w:jc w:val="center"/>
              <w:rPr>
                <w:rFonts w:ascii="Times New Roman" w:hAnsi="Times New Roman" w:cs="Times New Roman"/>
                <w:sz w:val="24"/>
                <w:szCs w:val="24"/>
              </w:rPr>
            </w:pPr>
          </w:p>
        </w:tc>
        <w:tc>
          <w:tcPr>
            <w:tcW w:w="2268" w:type="dxa"/>
            <w:vMerge/>
          </w:tcPr>
          <w:p w:rsidRPr="001A280E" w:rsidR="00872539" w:rsidRDefault="00872539" w14:paraId="5387A34B" w14:textId="77777777">
            <w:pPr>
              <w:jc w:val="both"/>
              <w:rPr>
                <w:rFonts w:ascii="Times New Roman" w:hAnsi="Times New Roman" w:cs="Times New Roman"/>
                <w:sz w:val="24"/>
                <w:szCs w:val="24"/>
              </w:rPr>
            </w:pPr>
          </w:p>
        </w:tc>
        <w:tc>
          <w:tcPr>
            <w:tcW w:w="6296" w:type="dxa"/>
          </w:tcPr>
          <w:p w:rsidRPr="001A280E" w:rsidR="00872539" w:rsidRDefault="00872539" w14:paraId="159068D6" w14:textId="77777777">
            <w:pPr>
              <w:jc w:val="both"/>
              <w:rPr>
                <w:rFonts w:ascii="Times New Roman" w:hAnsi="Times New Roman" w:cs="Times New Roman"/>
                <w:sz w:val="24"/>
                <w:szCs w:val="24"/>
              </w:rPr>
            </w:pPr>
            <w:r w:rsidRPr="001A280E">
              <w:rPr>
                <w:rFonts w:ascii="Times New Roman" w:hAnsi="Times New Roman" w:cs="Times New Roman"/>
                <w:sz w:val="24"/>
                <w:szCs w:val="24"/>
              </w:rPr>
              <w:t>3) ir aizdomās turētais vai apsūdzētais krimināllietā;</w:t>
            </w:r>
          </w:p>
        </w:tc>
        <w:tc>
          <w:tcPr>
            <w:tcW w:w="1362" w:type="dxa"/>
          </w:tcPr>
          <w:p w:rsidRPr="008120F8" w:rsidR="00872539" w:rsidRDefault="00872539" w14:paraId="6012A57E"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872539" w:rsidTr="000C0A10" w14:paraId="08E6A5D5" w14:textId="77777777">
        <w:tc>
          <w:tcPr>
            <w:tcW w:w="530" w:type="dxa"/>
            <w:vMerge/>
          </w:tcPr>
          <w:p w:rsidR="00872539" w:rsidRDefault="00872539" w14:paraId="7C8DCA6A" w14:textId="77777777">
            <w:pPr>
              <w:jc w:val="center"/>
              <w:rPr>
                <w:rFonts w:ascii="Times New Roman" w:hAnsi="Times New Roman" w:cs="Times New Roman"/>
                <w:sz w:val="24"/>
                <w:szCs w:val="24"/>
              </w:rPr>
            </w:pPr>
          </w:p>
        </w:tc>
        <w:tc>
          <w:tcPr>
            <w:tcW w:w="2268" w:type="dxa"/>
            <w:vMerge/>
          </w:tcPr>
          <w:p w:rsidRPr="001A280E" w:rsidR="00872539" w:rsidRDefault="00872539" w14:paraId="669B3F63" w14:textId="77777777">
            <w:pPr>
              <w:jc w:val="both"/>
              <w:rPr>
                <w:rFonts w:ascii="Times New Roman" w:hAnsi="Times New Roman" w:cs="Times New Roman"/>
                <w:sz w:val="24"/>
                <w:szCs w:val="24"/>
              </w:rPr>
            </w:pPr>
          </w:p>
        </w:tc>
        <w:tc>
          <w:tcPr>
            <w:tcW w:w="6296" w:type="dxa"/>
          </w:tcPr>
          <w:p w:rsidRPr="001A280E" w:rsidR="00872539" w:rsidRDefault="00872539" w14:paraId="6CDBB4F8" w14:textId="77777777">
            <w:pPr>
              <w:jc w:val="both"/>
              <w:rPr>
                <w:rFonts w:ascii="Times New Roman" w:hAnsi="Times New Roman" w:cs="Times New Roman"/>
                <w:sz w:val="24"/>
                <w:szCs w:val="24"/>
              </w:rPr>
            </w:pPr>
            <w:r w:rsidRPr="001A280E">
              <w:rPr>
                <w:rFonts w:ascii="Times New Roman" w:hAnsi="Times New Roman" w:cs="Times New Roman"/>
                <w:sz w:val="24"/>
                <w:szCs w:val="24"/>
              </w:rPr>
              <w:t>22.</w:t>
            </w:r>
            <w:r>
              <w:rPr>
                <w:rFonts w:ascii="Times New Roman" w:hAnsi="Times New Roman" w:cs="Times New Roman"/>
                <w:sz w:val="24"/>
                <w:szCs w:val="24"/>
              </w:rPr>
              <w:t> </w:t>
            </w:r>
            <w:r w:rsidRPr="001A280E">
              <w:rPr>
                <w:rFonts w:ascii="Times New Roman" w:hAnsi="Times New Roman" w:cs="Times New Roman"/>
                <w:sz w:val="24"/>
                <w:szCs w:val="24"/>
              </w:rPr>
              <w:t>pants. Sertifikāta darbības izbeigšana</w:t>
            </w:r>
          </w:p>
          <w:p w:rsidRPr="001A280E" w:rsidR="00872539" w:rsidRDefault="00872539" w14:paraId="43BA7F89" w14:textId="77777777">
            <w:pPr>
              <w:jc w:val="both"/>
              <w:rPr>
                <w:rFonts w:ascii="Times New Roman" w:hAnsi="Times New Roman" w:cs="Times New Roman"/>
                <w:sz w:val="24"/>
                <w:szCs w:val="24"/>
              </w:rPr>
            </w:pPr>
            <w:r w:rsidRPr="001A280E">
              <w:rPr>
                <w:rFonts w:ascii="Times New Roman" w:hAnsi="Times New Roman" w:cs="Times New Roman"/>
                <w:sz w:val="24"/>
                <w:szCs w:val="24"/>
              </w:rPr>
              <w:t>Sertifikāta darbību izbeidz, ja sertificēts mediators:</w:t>
            </w:r>
          </w:p>
        </w:tc>
        <w:tc>
          <w:tcPr>
            <w:tcW w:w="1362" w:type="dxa"/>
          </w:tcPr>
          <w:p w:rsidRPr="008120F8" w:rsidR="00872539" w:rsidRDefault="00872539" w14:paraId="64BB84E8" w14:textId="77777777">
            <w:pPr>
              <w:jc w:val="both"/>
              <w:rPr>
                <w:rFonts w:ascii="Times New Roman" w:hAnsi="Times New Roman" w:cs="Times New Roman"/>
                <w:sz w:val="24"/>
                <w:szCs w:val="24"/>
              </w:rPr>
            </w:pPr>
          </w:p>
        </w:tc>
      </w:tr>
      <w:tr w:rsidR="00872539" w:rsidTr="000C0A10" w14:paraId="7F439C0A" w14:textId="77777777">
        <w:tc>
          <w:tcPr>
            <w:tcW w:w="530" w:type="dxa"/>
            <w:vMerge/>
          </w:tcPr>
          <w:p w:rsidR="00872539" w:rsidRDefault="00872539" w14:paraId="13747EED" w14:textId="77777777">
            <w:pPr>
              <w:jc w:val="center"/>
              <w:rPr>
                <w:rFonts w:ascii="Times New Roman" w:hAnsi="Times New Roman" w:cs="Times New Roman"/>
                <w:sz w:val="24"/>
                <w:szCs w:val="24"/>
              </w:rPr>
            </w:pPr>
          </w:p>
        </w:tc>
        <w:tc>
          <w:tcPr>
            <w:tcW w:w="2268" w:type="dxa"/>
            <w:vMerge/>
          </w:tcPr>
          <w:p w:rsidRPr="001A280E" w:rsidR="00872539" w:rsidRDefault="00872539" w14:paraId="7735F374" w14:textId="77777777">
            <w:pPr>
              <w:jc w:val="both"/>
              <w:rPr>
                <w:rFonts w:ascii="Times New Roman" w:hAnsi="Times New Roman" w:cs="Times New Roman"/>
                <w:sz w:val="24"/>
                <w:szCs w:val="24"/>
              </w:rPr>
            </w:pPr>
          </w:p>
        </w:tc>
        <w:tc>
          <w:tcPr>
            <w:tcW w:w="6296" w:type="dxa"/>
          </w:tcPr>
          <w:p w:rsidRPr="001A280E" w:rsidR="00872539" w:rsidRDefault="00872539" w14:paraId="6BC9B388" w14:textId="77777777">
            <w:pPr>
              <w:jc w:val="both"/>
              <w:rPr>
                <w:rFonts w:ascii="Times New Roman" w:hAnsi="Times New Roman" w:cs="Times New Roman"/>
                <w:sz w:val="24"/>
                <w:szCs w:val="24"/>
              </w:rPr>
            </w:pPr>
            <w:r w:rsidRPr="001A280E">
              <w:rPr>
                <w:rFonts w:ascii="Times New Roman" w:hAnsi="Times New Roman" w:cs="Times New Roman"/>
                <w:sz w:val="24"/>
                <w:szCs w:val="24"/>
              </w:rPr>
              <w:t>2) atzīts par vainīgu tīša noziedzīga nodarījuma izdarīšanā vai pret viņu izbeigts kriminālprocess par tīša noziedzīga nodarījuma izdarīšanu uz nereabilitējoša pamata;</w:t>
            </w:r>
          </w:p>
        </w:tc>
        <w:tc>
          <w:tcPr>
            <w:tcW w:w="1362" w:type="dxa"/>
          </w:tcPr>
          <w:p w:rsidRPr="008120F8" w:rsidR="00872539" w:rsidRDefault="00872539" w14:paraId="33F95521" w14:textId="77777777">
            <w:pPr>
              <w:jc w:val="both"/>
              <w:rPr>
                <w:rFonts w:ascii="Times New Roman" w:hAnsi="Times New Roman" w:cs="Times New Roman"/>
                <w:sz w:val="24"/>
                <w:szCs w:val="24"/>
              </w:rPr>
            </w:pPr>
            <w:r w:rsidRPr="00390A7D">
              <w:rPr>
                <w:rFonts w:ascii="Times New Roman" w:hAnsi="Times New Roman" w:cs="Times New Roman"/>
                <w:sz w:val="24"/>
                <w:szCs w:val="24"/>
              </w:rPr>
              <w:t>absolūts</w:t>
            </w:r>
          </w:p>
        </w:tc>
      </w:tr>
      <w:tr w:rsidR="00872539" w:rsidTr="000C0A10" w14:paraId="5B24BAA2" w14:textId="77777777">
        <w:tc>
          <w:tcPr>
            <w:tcW w:w="530" w:type="dxa"/>
            <w:vMerge/>
          </w:tcPr>
          <w:p w:rsidR="00872539" w:rsidRDefault="00872539" w14:paraId="5FC62FA8" w14:textId="77777777">
            <w:pPr>
              <w:jc w:val="center"/>
              <w:rPr>
                <w:rFonts w:ascii="Times New Roman" w:hAnsi="Times New Roman" w:cs="Times New Roman"/>
                <w:sz w:val="24"/>
                <w:szCs w:val="24"/>
              </w:rPr>
            </w:pPr>
          </w:p>
        </w:tc>
        <w:tc>
          <w:tcPr>
            <w:tcW w:w="2268" w:type="dxa"/>
            <w:vMerge/>
          </w:tcPr>
          <w:p w:rsidRPr="001A280E" w:rsidR="00872539" w:rsidRDefault="00872539" w14:paraId="511F1BF8" w14:textId="77777777">
            <w:pPr>
              <w:jc w:val="both"/>
              <w:rPr>
                <w:rFonts w:ascii="Times New Roman" w:hAnsi="Times New Roman" w:cs="Times New Roman"/>
                <w:sz w:val="24"/>
                <w:szCs w:val="24"/>
              </w:rPr>
            </w:pPr>
          </w:p>
        </w:tc>
        <w:tc>
          <w:tcPr>
            <w:tcW w:w="6296" w:type="dxa"/>
          </w:tcPr>
          <w:p w:rsidRPr="001A280E" w:rsidR="00872539" w:rsidRDefault="00872539" w14:paraId="3180CE10" w14:textId="77777777">
            <w:pPr>
              <w:jc w:val="both"/>
              <w:rPr>
                <w:rFonts w:ascii="Times New Roman" w:hAnsi="Times New Roman" w:cs="Times New Roman"/>
                <w:sz w:val="24"/>
                <w:szCs w:val="24"/>
              </w:rPr>
            </w:pPr>
            <w:r w:rsidRPr="001A280E">
              <w:rPr>
                <w:rFonts w:ascii="Times New Roman" w:hAnsi="Times New Roman" w:cs="Times New Roman"/>
                <w:sz w:val="24"/>
                <w:szCs w:val="24"/>
              </w:rPr>
              <w:t>23.</w:t>
            </w:r>
            <w:r>
              <w:rPr>
                <w:rFonts w:ascii="Times New Roman" w:hAnsi="Times New Roman" w:cs="Times New Roman"/>
                <w:sz w:val="24"/>
                <w:szCs w:val="24"/>
              </w:rPr>
              <w:t> </w:t>
            </w:r>
            <w:r w:rsidRPr="001A280E">
              <w:rPr>
                <w:rFonts w:ascii="Times New Roman" w:hAnsi="Times New Roman" w:cs="Times New Roman"/>
                <w:sz w:val="24"/>
                <w:szCs w:val="24"/>
              </w:rPr>
              <w:t>pants. Sertifikāta darbības apturēšana</w:t>
            </w:r>
          </w:p>
        </w:tc>
        <w:tc>
          <w:tcPr>
            <w:tcW w:w="1362" w:type="dxa"/>
          </w:tcPr>
          <w:p w:rsidRPr="00390A7D" w:rsidR="00872539" w:rsidRDefault="00872539" w14:paraId="356E14E7" w14:textId="77777777">
            <w:pPr>
              <w:jc w:val="both"/>
              <w:rPr>
                <w:rFonts w:ascii="Times New Roman" w:hAnsi="Times New Roman" w:cs="Times New Roman"/>
                <w:sz w:val="24"/>
                <w:szCs w:val="24"/>
              </w:rPr>
            </w:pPr>
          </w:p>
        </w:tc>
      </w:tr>
      <w:tr w:rsidR="00872539" w:rsidTr="000C0A10" w14:paraId="5A2133F4" w14:textId="77777777">
        <w:tc>
          <w:tcPr>
            <w:tcW w:w="530" w:type="dxa"/>
            <w:vMerge/>
          </w:tcPr>
          <w:p w:rsidR="00872539" w:rsidRDefault="00872539" w14:paraId="2B18B517" w14:textId="77777777">
            <w:pPr>
              <w:jc w:val="center"/>
              <w:rPr>
                <w:rFonts w:ascii="Times New Roman" w:hAnsi="Times New Roman" w:cs="Times New Roman"/>
                <w:sz w:val="24"/>
                <w:szCs w:val="24"/>
              </w:rPr>
            </w:pPr>
          </w:p>
        </w:tc>
        <w:tc>
          <w:tcPr>
            <w:tcW w:w="2268" w:type="dxa"/>
            <w:vMerge/>
          </w:tcPr>
          <w:p w:rsidRPr="001A280E" w:rsidR="00872539" w:rsidRDefault="00872539" w14:paraId="6DE7FDD5" w14:textId="77777777">
            <w:pPr>
              <w:jc w:val="both"/>
              <w:rPr>
                <w:rFonts w:ascii="Times New Roman" w:hAnsi="Times New Roman" w:cs="Times New Roman"/>
                <w:sz w:val="24"/>
                <w:szCs w:val="24"/>
              </w:rPr>
            </w:pPr>
          </w:p>
        </w:tc>
        <w:tc>
          <w:tcPr>
            <w:tcW w:w="6296" w:type="dxa"/>
          </w:tcPr>
          <w:p w:rsidRPr="001A280E" w:rsidR="00872539" w:rsidRDefault="00872539" w14:paraId="7801C358" w14:textId="77777777">
            <w:pPr>
              <w:jc w:val="both"/>
              <w:rPr>
                <w:rFonts w:ascii="Times New Roman" w:hAnsi="Times New Roman" w:cs="Times New Roman"/>
                <w:sz w:val="24"/>
                <w:szCs w:val="24"/>
              </w:rPr>
            </w:pPr>
            <w:r w:rsidRPr="001A280E">
              <w:rPr>
                <w:rFonts w:ascii="Times New Roman" w:hAnsi="Times New Roman" w:cs="Times New Roman"/>
                <w:sz w:val="24"/>
                <w:szCs w:val="24"/>
              </w:rPr>
              <w:t>(1) Ja sertificēts mediators kriminālprocesā par tīša noziedzīga nodarījuma izdarīšanu atzīts par aizdomās turēto vai apsūdzēto, viņa sertifikāta darbība ir apturama no brīža, kad Sertificētu mediatoru padome saņēmusi attiecīgo procesa virzītāja paziņojumu (informāciju), līdz krimināltiesisko attiecību galīgajam noregulējumam kriminālprocesā.</w:t>
            </w:r>
          </w:p>
        </w:tc>
        <w:tc>
          <w:tcPr>
            <w:tcW w:w="1362" w:type="dxa"/>
          </w:tcPr>
          <w:p w:rsidRPr="00390A7D" w:rsidR="00872539" w:rsidRDefault="00872539" w14:paraId="76B0079E"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9D4A8C" w:rsidTr="000C0A10" w14:paraId="1070689E" w14:textId="77777777">
        <w:tc>
          <w:tcPr>
            <w:tcW w:w="530" w:type="dxa"/>
            <w:vMerge w:val="restart"/>
          </w:tcPr>
          <w:p w:rsidR="009D4A8C" w:rsidP="00621CC7" w:rsidRDefault="009D4A8C" w14:paraId="46D305B6" w14:textId="77777777">
            <w:pPr>
              <w:jc w:val="center"/>
              <w:rPr>
                <w:rFonts w:ascii="Times New Roman" w:hAnsi="Times New Roman" w:cs="Times New Roman"/>
                <w:sz w:val="24"/>
                <w:szCs w:val="24"/>
              </w:rPr>
            </w:pPr>
            <w:r>
              <w:rPr>
                <w:rFonts w:ascii="Times New Roman" w:hAnsi="Times New Roman" w:cs="Times New Roman"/>
                <w:sz w:val="24"/>
                <w:szCs w:val="24"/>
              </w:rPr>
              <w:t>44.</w:t>
            </w:r>
          </w:p>
        </w:tc>
        <w:tc>
          <w:tcPr>
            <w:tcW w:w="2268" w:type="dxa"/>
            <w:vMerge w:val="restart"/>
          </w:tcPr>
          <w:p w:rsidRPr="001A280E" w:rsidR="009D4A8C" w:rsidP="00377190" w:rsidRDefault="009D4A8C" w14:paraId="288EEA70" w14:textId="77777777">
            <w:pPr>
              <w:jc w:val="both"/>
              <w:rPr>
                <w:rFonts w:ascii="Times New Roman" w:hAnsi="Times New Roman" w:cs="Times New Roman"/>
                <w:sz w:val="24"/>
                <w:szCs w:val="24"/>
              </w:rPr>
            </w:pPr>
            <w:r w:rsidRPr="007B5198">
              <w:rPr>
                <w:rFonts w:ascii="Times New Roman" w:hAnsi="Times New Roman" w:cs="Times New Roman"/>
                <w:sz w:val="24"/>
                <w:szCs w:val="24"/>
              </w:rPr>
              <w:t>Detektīvdarbības likums</w:t>
            </w:r>
          </w:p>
        </w:tc>
        <w:tc>
          <w:tcPr>
            <w:tcW w:w="6296" w:type="dxa"/>
          </w:tcPr>
          <w:p w:rsidR="009D4A8C" w:rsidP="00377190" w:rsidRDefault="009D4A8C" w14:paraId="0DC4A3EE" w14:textId="77777777">
            <w:pPr>
              <w:jc w:val="both"/>
              <w:rPr>
                <w:rFonts w:ascii="Times New Roman" w:hAnsi="Times New Roman" w:cs="Times New Roman"/>
                <w:sz w:val="24"/>
                <w:szCs w:val="24"/>
              </w:rPr>
            </w:pPr>
            <w:r w:rsidRPr="00061CB0">
              <w:rPr>
                <w:rFonts w:ascii="Times New Roman" w:hAnsi="Times New Roman" w:cs="Times New Roman"/>
                <w:sz w:val="24"/>
                <w:szCs w:val="24"/>
              </w:rPr>
              <w:t>6.</w:t>
            </w:r>
            <w:r>
              <w:rPr>
                <w:rFonts w:ascii="Times New Roman" w:hAnsi="Times New Roman" w:cs="Times New Roman"/>
                <w:sz w:val="24"/>
                <w:szCs w:val="24"/>
              </w:rPr>
              <w:t> </w:t>
            </w:r>
            <w:r w:rsidRPr="00061CB0">
              <w:rPr>
                <w:rFonts w:ascii="Times New Roman" w:hAnsi="Times New Roman" w:cs="Times New Roman"/>
                <w:sz w:val="24"/>
                <w:szCs w:val="24"/>
              </w:rPr>
              <w:t xml:space="preserve">pants. </w:t>
            </w:r>
          </w:p>
          <w:p w:rsidRPr="001A280E" w:rsidR="009D4A8C" w:rsidP="00800A3C" w:rsidRDefault="009D4A8C" w14:paraId="4BD1A1C0" w14:textId="77777777">
            <w:pPr>
              <w:jc w:val="both"/>
              <w:rPr>
                <w:rFonts w:ascii="Times New Roman" w:hAnsi="Times New Roman" w:cs="Times New Roman"/>
                <w:sz w:val="24"/>
                <w:szCs w:val="24"/>
              </w:rPr>
            </w:pPr>
            <w:r>
              <w:rPr>
                <w:rFonts w:ascii="Times New Roman" w:hAnsi="Times New Roman" w:cs="Times New Roman"/>
                <w:sz w:val="24"/>
                <w:szCs w:val="24"/>
              </w:rPr>
              <w:t>(</w:t>
            </w:r>
            <w:r w:rsidRPr="007B5198">
              <w:rPr>
                <w:rFonts w:ascii="Times New Roman" w:hAnsi="Times New Roman" w:cs="Times New Roman"/>
                <w:sz w:val="24"/>
                <w:szCs w:val="24"/>
              </w:rPr>
              <w:t>2) Saņemt sertifikātu un veikt detektīvdarbību nav tiesīgs Eiropas Savienības dalībvalsts vai Eiropas Ekonomikas zonas valsts pilsonis vai Latvijas nepilsonis:</w:t>
            </w:r>
          </w:p>
        </w:tc>
        <w:tc>
          <w:tcPr>
            <w:tcW w:w="1362" w:type="dxa"/>
          </w:tcPr>
          <w:p w:rsidRPr="008120F8" w:rsidR="009D4A8C" w:rsidP="00800A3C" w:rsidRDefault="009D4A8C" w14:paraId="443716BF" w14:textId="77777777">
            <w:pPr>
              <w:jc w:val="both"/>
              <w:rPr>
                <w:rFonts w:ascii="Times New Roman" w:hAnsi="Times New Roman" w:cs="Times New Roman"/>
                <w:sz w:val="24"/>
                <w:szCs w:val="24"/>
              </w:rPr>
            </w:pPr>
          </w:p>
        </w:tc>
      </w:tr>
      <w:tr w:rsidR="009D4A8C" w:rsidTr="000C0A10" w14:paraId="4A8FF6F2" w14:textId="77777777">
        <w:tc>
          <w:tcPr>
            <w:tcW w:w="530" w:type="dxa"/>
            <w:vMerge/>
          </w:tcPr>
          <w:p w:rsidR="009D4A8C" w:rsidRDefault="009D4A8C" w14:paraId="436A36F6" w14:textId="77777777">
            <w:pPr>
              <w:jc w:val="center"/>
              <w:rPr>
                <w:rFonts w:ascii="Times New Roman" w:hAnsi="Times New Roman" w:cs="Times New Roman"/>
                <w:sz w:val="24"/>
                <w:szCs w:val="24"/>
              </w:rPr>
            </w:pPr>
          </w:p>
        </w:tc>
        <w:tc>
          <w:tcPr>
            <w:tcW w:w="2268" w:type="dxa"/>
            <w:vMerge/>
          </w:tcPr>
          <w:p w:rsidRPr="001A280E" w:rsidR="009D4A8C" w:rsidRDefault="009D4A8C" w14:paraId="5CCB52BB" w14:textId="77777777">
            <w:pPr>
              <w:jc w:val="both"/>
              <w:rPr>
                <w:rFonts w:ascii="Times New Roman" w:hAnsi="Times New Roman" w:cs="Times New Roman"/>
                <w:sz w:val="24"/>
                <w:szCs w:val="24"/>
              </w:rPr>
            </w:pPr>
          </w:p>
        </w:tc>
        <w:tc>
          <w:tcPr>
            <w:tcW w:w="6296" w:type="dxa"/>
          </w:tcPr>
          <w:p w:rsidRPr="007B5198" w:rsidR="009D4A8C" w:rsidRDefault="009D4A8C" w14:paraId="7F31C831" w14:textId="78A9B519">
            <w:pPr>
              <w:jc w:val="both"/>
              <w:rPr>
                <w:rFonts w:ascii="Times New Roman" w:hAnsi="Times New Roman" w:cs="Times New Roman"/>
                <w:sz w:val="24"/>
                <w:szCs w:val="24"/>
              </w:rPr>
            </w:pPr>
            <w:r w:rsidRPr="007B5198">
              <w:rPr>
                <w:rFonts w:ascii="Times New Roman" w:hAnsi="Times New Roman" w:cs="Times New Roman"/>
                <w:sz w:val="24"/>
                <w:szCs w:val="24"/>
              </w:rPr>
              <w:t xml:space="preserve">2) kurš ir sodīts par tīšu noziedzīgu nodarījumu vai par alkoholisko dzērienu, narkotisko vai citu apreibinošo vielu iespaidā izdarītu noziedzīgu nodarījumu, </w:t>
            </w:r>
            <w:r w:rsidRPr="00494E83" w:rsidR="00A11FB2">
              <w:rPr>
                <w:rFonts w:ascii="Times New Roman" w:hAnsi="Times New Roman"/>
                <w:sz w:val="24"/>
                <w:szCs w:val="24"/>
              </w:rPr>
              <w:t>–</w:t>
            </w:r>
            <w:r w:rsidRPr="007B5198">
              <w:rPr>
                <w:rFonts w:ascii="Times New Roman" w:hAnsi="Times New Roman" w:cs="Times New Roman"/>
                <w:sz w:val="24"/>
                <w:szCs w:val="24"/>
              </w:rPr>
              <w:t xml:space="preserve"> pirms sodāmības dzēšanas vai noņemšanas;</w:t>
            </w:r>
          </w:p>
        </w:tc>
        <w:tc>
          <w:tcPr>
            <w:tcW w:w="1362" w:type="dxa"/>
          </w:tcPr>
          <w:p w:rsidRPr="008120F8" w:rsidR="009D4A8C" w:rsidRDefault="009D4A8C" w14:paraId="33D9EE19"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9D4A8C" w:rsidTr="000C0A10" w14:paraId="4043736E" w14:textId="77777777">
        <w:tc>
          <w:tcPr>
            <w:tcW w:w="530" w:type="dxa"/>
            <w:vMerge/>
          </w:tcPr>
          <w:p w:rsidR="009D4A8C" w:rsidRDefault="009D4A8C" w14:paraId="10016ECB" w14:textId="77777777">
            <w:pPr>
              <w:jc w:val="center"/>
              <w:rPr>
                <w:rFonts w:ascii="Times New Roman" w:hAnsi="Times New Roman" w:cs="Times New Roman"/>
                <w:sz w:val="24"/>
                <w:szCs w:val="24"/>
              </w:rPr>
            </w:pPr>
          </w:p>
        </w:tc>
        <w:tc>
          <w:tcPr>
            <w:tcW w:w="2268" w:type="dxa"/>
            <w:vMerge/>
          </w:tcPr>
          <w:p w:rsidRPr="001A280E" w:rsidR="009D4A8C" w:rsidRDefault="009D4A8C" w14:paraId="22042329" w14:textId="77777777">
            <w:pPr>
              <w:jc w:val="both"/>
              <w:rPr>
                <w:rFonts w:ascii="Times New Roman" w:hAnsi="Times New Roman" w:cs="Times New Roman"/>
                <w:sz w:val="24"/>
                <w:szCs w:val="24"/>
              </w:rPr>
            </w:pPr>
          </w:p>
        </w:tc>
        <w:tc>
          <w:tcPr>
            <w:tcW w:w="6296" w:type="dxa"/>
          </w:tcPr>
          <w:p w:rsidRPr="007B5198" w:rsidR="009D4A8C" w:rsidRDefault="009D4A8C" w14:paraId="13C5A554" w14:textId="671F3B48">
            <w:pPr>
              <w:jc w:val="both"/>
              <w:rPr>
                <w:rFonts w:ascii="Times New Roman" w:hAnsi="Times New Roman" w:cs="Times New Roman"/>
                <w:sz w:val="24"/>
                <w:szCs w:val="24"/>
              </w:rPr>
            </w:pPr>
            <w:r w:rsidRPr="007B5198">
              <w:rPr>
                <w:rFonts w:ascii="Times New Roman" w:hAnsi="Times New Roman" w:cs="Times New Roman"/>
                <w:sz w:val="24"/>
                <w:szCs w:val="24"/>
              </w:rPr>
              <w:t>3) kurš ir notiesāts par šīs daļas</w:t>
            </w:r>
            <w:r w:rsidR="00A11FB2">
              <w:rPr>
                <w:rFonts w:ascii="Times New Roman" w:hAnsi="Times New Roman" w:cs="Times New Roman"/>
                <w:sz w:val="24"/>
                <w:szCs w:val="24"/>
              </w:rPr>
              <w:t xml:space="preserve"> </w:t>
            </w:r>
            <w:hyperlink w:history="1" w:anchor="p2" r:id="rId9">
              <w:r w:rsidRPr="007B5198">
                <w:rPr>
                  <w:rStyle w:val="Hipersaite"/>
                  <w:rFonts w:ascii="Times New Roman" w:hAnsi="Times New Roman" w:cs="Times New Roman"/>
                  <w:color w:val="auto"/>
                  <w:sz w:val="24"/>
                  <w:szCs w:val="24"/>
                  <w:u w:val="none"/>
                </w:rPr>
                <w:t>2.</w:t>
              </w:r>
              <w:r w:rsidR="00A11FB2">
                <w:rPr>
                  <w:rStyle w:val="Hipersaite"/>
                  <w:rFonts w:ascii="Times New Roman" w:hAnsi="Times New Roman" w:cs="Times New Roman"/>
                  <w:color w:val="auto"/>
                  <w:sz w:val="24"/>
                  <w:szCs w:val="24"/>
                  <w:u w:val="none"/>
                </w:rPr>
                <w:t> </w:t>
              </w:r>
              <w:r w:rsidRPr="007B5198">
                <w:rPr>
                  <w:rStyle w:val="Hipersaite"/>
                  <w:rFonts w:ascii="Times New Roman" w:hAnsi="Times New Roman" w:cs="Times New Roman"/>
                  <w:color w:val="auto"/>
                  <w:sz w:val="24"/>
                  <w:szCs w:val="24"/>
                  <w:u w:val="none"/>
                </w:rPr>
                <w:t>punktā</w:t>
              </w:r>
            </w:hyperlink>
            <w:r w:rsidR="00A11FB2">
              <w:rPr>
                <w:rFonts w:ascii="Times New Roman" w:hAnsi="Times New Roman" w:cs="Times New Roman"/>
                <w:sz w:val="24"/>
                <w:szCs w:val="24"/>
              </w:rPr>
              <w:t xml:space="preserve"> </w:t>
            </w:r>
            <w:r w:rsidRPr="007B5198">
              <w:rPr>
                <w:rFonts w:ascii="Times New Roman" w:hAnsi="Times New Roman" w:cs="Times New Roman"/>
                <w:sz w:val="24"/>
                <w:szCs w:val="24"/>
              </w:rPr>
              <w:t xml:space="preserve">paredzētā noziedzīgā nodarījuma izdarīšanu, atbrīvojot no soda vai soda izciešanas, </w:t>
            </w:r>
            <w:r w:rsidRPr="00494E83" w:rsidR="00A11FB2">
              <w:rPr>
                <w:rFonts w:ascii="Times New Roman" w:hAnsi="Times New Roman"/>
                <w:sz w:val="24"/>
                <w:szCs w:val="24"/>
              </w:rPr>
              <w:t>–</w:t>
            </w:r>
            <w:r w:rsidRPr="007B5198">
              <w:rPr>
                <w:rFonts w:ascii="Times New Roman" w:hAnsi="Times New Roman" w:cs="Times New Roman"/>
                <w:sz w:val="24"/>
                <w:szCs w:val="24"/>
              </w:rPr>
              <w:t xml:space="preserve"> agrāk par gadu pēc tam, kad stājies spēkā nolēmums par atbrīvošanu no soda vai soda izciešanas;</w:t>
            </w:r>
          </w:p>
        </w:tc>
        <w:tc>
          <w:tcPr>
            <w:tcW w:w="1362" w:type="dxa"/>
          </w:tcPr>
          <w:p w:rsidRPr="008120F8" w:rsidR="009D4A8C" w:rsidRDefault="009D4A8C" w14:paraId="20643B4B" w14:textId="77777777">
            <w:pPr>
              <w:jc w:val="both"/>
              <w:rPr>
                <w:rFonts w:ascii="Times New Roman" w:hAnsi="Times New Roman" w:cs="Times New Roman"/>
                <w:sz w:val="24"/>
                <w:szCs w:val="24"/>
              </w:rPr>
            </w:pPr>
          </w:p>
        </w:tc>
      </w:tr>
      <w:tr w:rsidR="009D4A8C" w:rsidTr="000C0A10" w14:paraId="3FD42BAB" w14:textId="77777777">
        <w:tc>
          <w:tcPr>
            <w:tcW w:w="530" w:type="dxa"/>
            <w:vMerge/>
          </w:tcPr>
          <w:p w:rsidR="009D4A8C" w:rsidRDefault="009D4A8C" w14:paraId="76B00BDD" w14:textId="77777777">
            <w:pPr>
              <w:jc w:val="center"/>
              <w:rPr>
                <w:rFonts w:ascii="Times New Roman" w:hAnsi="Times New Roman" w:cs="Times New Roman"/>
                <w:sz w:val="24"/>
                <w:szCs w:val="24"/>
              </w:rPr>
            </w:pPr>
          </w:p>
        </w:tc>
        <w:tc>
          <w:tcPr>
            <w:tcW w:w="2268" w:type="dxa"/>
            <w:vMerge/>
          </w:tcPr>
          <w:p w:rsidRPr="001A280E" w:rsidR="009D4A8C" w:rsidRDefault="009D4A8C" w14:paraId="5AC4135F" w14:textId="77777777">
            <w:pPr>
              <w:jc w:val="both"/>
              <w:rPr>
                <w:rFonts w:ascii="Times New Roman" w:hAnsi="Times New Roman" w:cs="Times New Roman"/>
                <w:sz w:val="24"/>
                <w:szCs w:val="24"/>
              </w:rPr>
            </w:pPr>
          </w:p>
        </w:tc>
        <w:tc>
          <w:tcPr>
            <w:tcW w:w="6296" w:type="dxa"/>
          </w:tcPr>
          <w:p w:rsidRPr="007B5198" w:rsidR="009D4A8C" w:rsidRDefault="009D4A8C" w14:paraId="2F28078B" w14:textId="3B20DAA8">
            <w:pPr>
              <w:jc w:val="both"/>
              <w:rPr>
                <w:rFonts w:ascii="Times New Roman" w:hAnsi="Times New Roman" w:cs="Times New Roman"/>
                <w:sz w:val="24"/>
                <w:szCs w:val="24"/>
              </w:rPr>
            </w:pPr>
            <w:r w:rsidRPr="007B5198">
              <w:rPr>
                <w:rFonts w:ascii="Times New Roman" w:hAnsi="Times New Roman" w:cs="Times New Roman"/>
                <w:sz w:val="24"/>
                <w:szCs w:val="24"/>
              </w:rPr>
              <w:t>4) kurš ir atbrīvots no kriminālatbildības par šīs daļas</w:t>
            </w:r>
            <w:r w:rsidR="00A11FB2">
              <w:rPr>
                <w:rFonts w:ascii="Times New Roman" w:hAnsi="Times New Roman" w:cs="Times New Roman"/>
                <w:sz w:val="24"/>
                <w:szCs w:val="24"/>
              </w:rPr>
              <w:t xml:space="preserve"> </w:t>
            </w:r>
            <w:hyperlink w:history="1" w:anchor="p2" r:id="rId10">
              <w:r w:rsidRPr="007B5198">
                <w:rPr>
                  <w:rStyle w:val="Hipersaite"/>
                  <w:rFonts w:ascii="Times New Roman" w:hAnsi="Times New Roman" w:cs="Times New Roman"/>
                  <w:color w:val="auto"/>
                  <w:sz w:val="24"/>
                  <w:szCs w:val="24"/>
                  <w:u w:val="none"/>
                </w:rPr>
                <w:t>2.</w:t>
              </w:r>
              <w:r w:rsidR="00A11FB2">
                <w:rPr>
                  <w:rStyle w:val="Hipersaite"/>
                  <w:rFonts w:ascii="Times New Roman" w:hAnsi="Times New Roman" w:cs="Times New Roman"/>
                  <w:color w:val="auto"/>
                  <w:sz w:val="24"/>
                  <w:szCs w:val="24"/>
                  <w:u w:val="none"/>
                </w:rPr>
                <w:t> </w:t>
              </w:r>
              <w:r w:rsidRPr="007B5198">
                <w:rPr>
                  <w:rStyle w:val="Hipersaite"/>
                  <w:rFonts w:ascii="Times New Roman" w:hAnsi="Times New Roman" w:cs="Times New Roman"/>
                  <w:color w:val="auto"/>
                  <w:sz w:val="24"/>
                  <w:szCs w:val="24"/>
                  <w:u w:val="none"/>
                </w:rPr>
                <w:t>punktā</w:t>
              </w:r>
            </w:hyperlink>
            <w:r w:rsidR="00A11FB2">
              <w:t xml:space="preserve"> </w:t>
            </w:r>
            <w:r w:rsidRPr="007B5198">
              <w:rPr>
                <w:rFonts w:ascii="Times New Roman" w:hAnsi="Times New Roman" w:cs="Times New Roman"/>
                <w:sz w:val="24"/>
                <w:szCs w:val="24"/>
              </w:rPr>
              <w:t xml:space="preserve">paredzētā noziedzīgā nodarījuma izdarīšanu, </w:t>
            </w:r>
            <w:r w:rsidRPr="00494E83" w:rsidR="00A11FB2">
              <w:rPr>
                <w:rFonts w:ascii="Times New Roman" w:hAnsi="Times New Roman"/>
                <w:sz w:val="24"/>
                <w:szCs w:val="24"/>
              </w:rPr>
              <w:t>–</w:t>
            </w:r>
            <w:r w:rsidRPr="007B5198">
              <w:rPr>
                <w:rFonts w:ascii="Times New Roman" w:hAnsi="Times New Roman" w:cs="Times New Roman"/>
                <w:sz w:val="24"/>
                <w:szCs w:val="24"/>
              </w:rPr>
              <w:t xml:space="preserve"> agrāk par gadu pēc lēmuma spēkā stāšanās;</w:t>
            </w:r>
          </w:p>
        </w:tc>
        <w:tc>
          <w:tcPr>
            <w:tcW w:w="1362" w:type="dxa"/>
          </w:tcPr>
          <w:p w:rsidRPr="008120F8" w:rsidR="009D4A8C" w:rsidRDefault="009D4A8C" w14:paraId="2DB625C8"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9D4A8C" w:rsidTr="000C0A10" w14:paraId="06BA9956" w14:textId="77777777">
        <w:tc>
          <w:tcPr>
            <w:tcW w:w="530" w:type="dxa"/>
            <w:vMerge/>
          </w:tcPr>
          <w:p w:rsidR="009D4A8C" w:rsidRDefault="009D4A8C" w14:paraId="499C19EF" w14:textId="77777777">
            <w:pPr>
              <w:jc w:val="center"/>
              <w:rPr>
                <w:rFonts w:ascii="Times New Roman" w:hAnsi="Times New Roman" w:cs="Times New Roman"/>
                <w:sz w:val="24"/>
                <w:szCs w:val="24"/>
              </w:rPr>
            </w:pPr>
          </w:p>
        </w:tc>
        <w:tc>
          <w:tcPr>
            <w:tcW w:w="2268" w:type="dxa"/>
            <w:vMerge/>
          </w:tcPr>
          <w:p w:rsidRPr="001A280E" w:rsidR="009D4A8C" w:rsidRDefault="009D4A8C" w14:paraId="049BC55D" w14:textId="77777777">
            <w:pPr>
              <w:jc w:val="both"/>
              <w:rPr>
                <w:rFonts w:ascii="Times New Roman" w:hAnsi="Times New Roman" w:cs="Times New Roman"/>
                <w:sz w:val="24"/>
                <w:szCs w:val="24"/>
              </w:rPr>
            </w:pPr>
          </w:p>
        </w:tc>
        <w:tc>
          <w:tcPr>
            <w:tcW w:w="6296" w:type="dxa"/>
          </w:tcPr>
          <w:p w:rsidRPr="007B5198" w:rsidR="009D4A8C" w:rsidRDefault="009D4A8C" w14:paraId="66EF2499" w14:textId="5ADE60EE">
            <w:pPr>
              <w:jc w:val="both"/>
              <w:rPr>
                <w:rFonts w:ascii="Times New Roman" w:hAnsi="Times New Roman" w:cs="Times New Roman"/>
                <w:sz w:val="24"/>
                <w:szCs w:val="24"/>
              </w:rPr>
            </w:pPr>
            <w:r w:rsidRPr="007B5198">
              <w:rPr>
                <w:rFonts w:ascii="Times New Roman" w:hAnsi="Times New Roman" w:cs="Times New Roman"/>
                <w:sz w:val="24"/>
                <w:szCs w:val="24"/>
              </w:rPr>
              <w:t>5) kurš ir nosacīti atbrīvots no kriminālatbildības par šīs daļas</w:t>
            </w:r>
            <w:r w:rsidR="00A11FB2">
              <w:rPr>
                <w:rFonts w:ascii="Times New Roman" w:hAnsi="Times New Roman" w:cs="Times New Roman"/>
                <w:sz w:val="24"/>
                <w:szCs w:val="24"/>
              </w:rPr>
              <w:t xml:space="preserve"> </w:t>
            </w:r>
            <w:hyperlink w:history="1" w:anchor="p2" r:id="rId11">
              <w:r w:rsidRPr="007B5198">
                <w:rPr>
                  <w:rStyle w:val="Hipersaite"/>
                  <w:rFonts w:ascii="Times New Roman" w:hAnsi="Times New Roman" w:cs="Times New Roman"/>
                  <w:color w:val="auto"/>
                  <w:sz w:val="24"/>
                  <w:szCs w:val="24"/>
                  <w:u w:val="none"/>
                </w:rPr>
                <w:t>2.</w:t>
              </w:r>
              <w:r w:rsidR="00A11FB2">
                <w:rPr>
                  <w:rStyle w:val="Hipersaite"/>
                  <w:rFonts w:ascii="Times New Roman" w:hAnsi="Times New Roman" w:cs="Times New Roman"/>
                  <w:color w:val="auto"/>
                  <w:sz w:val="24"/>
                  <w:szCs w:val="24"/>
                  <w:u w:val="none"/>
                </w:rPr>
                <w:t> </w:t>
              </w:r>
              <w:r w:rsidRPr="007B5198">
                <w:rPr>
                  <w:rStyle w:val="Hipersaite"/>
                  <w:rFonts w:ascii="Times New Roman" w:hAnsi="Times New Roman" w:cs="Times New Roman"/>
                  <w:color w:val="auto"/>
                  <w:sz w:val="24"/>
                  <w:szCs w:val="24"/>
                  <w:u w:val="none"/>
                </w:rPr>
                <w:t>punktā</w:t>
              </w:r>
            </w:hyperlink>
            <w:r w:rsidR="00A11FB2">
              <w:rPr>
                <w:rFonts w:ascii="Times New Roman" w:hAnsi="Times New Roman" w:cs="Times New Roman"/>
                <w:sz w:val="24"/>
                <w:szCs w:val="24"/>
              </w:rPr>
              <w:t xml:space="preserve"> </w:t>
            </w:r>
            <w:r w:rsidRPr="007B5198">
              <w:rPr>
                <w:rFonts w:ascii="Times New Roman" w:hAnsi="Times New Roman" w:cs="Times New Roman"/>
                <w:sz w:val="24"/>
                <w:szCs w:val="24"/>
              </w:rPr>
              <w:t xml:space="preserve">paredzētā noziedzīgā nodarījuma izdarīšanu, </w:t>
            </w:r>
            <w:r w:rsidRPr="00494E83" w:rsidR="00A11FB2">
              <w:rPr>
                <w:rFonts w:ascii="Times New Roman" w:hAnsi="Times New Roman"/>
                <w:sz w:val="24"/>
                <w:szCs w:val="24"/>
              </w:rPr>
              <w:t>–</w:t>
            </w:r>
            <w:r w:rsidRPr="007B5198">
              <w:rPr>
                <w:rFonts w:ascii="Times New Roman" w:hAnsi="Times New Roman" w:cs="Times New Roman"/>
                <w:sz w:val="24"/>
                <w:szCs w:val="24"/>
              </w:rPr>
              <w:t xml:space="preserve"> pirms pārbaudes laika beigām;</w:t>
            </w:r>
          </w:p>
        </w:tc>
        <w:tc>
          <w:tcPr>
            <w:tcW w:w="1362" w:type="dxa"/>
          </w:tcPr>
          <w:p w:rsidRPr="008120F8" w:rsidR="009D4A8C" w:rsidRDefault="009D4A8C" w14:paraId="7F5BFB0A"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9D4A8C" w:rsidTr="000C0A10" w14:paraId="3166D6D8" w14:textId="77777777">
        <w:tc>
          <w:tcPr>
            <w:tcW w:w="530" w:type="dxa"/>
            <w:vMerge/>
          </w:tcPr>
          <w:p w:rsidR="009D4A8C" w:rsidRDefault="009D4A8C" w14:paraId="3F991E88" w14:textId="77777777">
            <w:pPr>
              <w:jc w:val="center"/>
              <w:rPr>
                <w:rFonts w:ascii="Times New Roman" w:hAnsi="Times New Roman" w:cs="Times New Roman"/>
                <w:sz w:val="24"/>
                <w:szCs w:val="24"/>
              </w:rPr>
            </w:pPr>
          </w:p>
        </w:tc>
        <w:tc>
          <w:tcPr>
            <w:tcW w:w="2268" w:type="dxa"/>
            <w:vMerge/>
          </w:tcPr>
          <w:p w:rsidRPr="001A280E" w:rsidR="009D4A8C" w:rsidRDefault="009D4A8C" w14:paraId="70351A46" w14:textId="77777777">
            <w:pPr>
              <w:jc w:val="both"/>
              <w:rPr>
                <w:rFonts w:ascii="Times New Roman" w:hAnsi="Times New Roman" w:cs="Times New Roman"/>
                <w:sz w:val="24"/>
                <w:szCs w:val="24"/>
              </w:rPr>
            </w:pPr>
          </w:p>
        </w:tc>
        <w:tc>
          <w:tcPr>
            <w:tcW w:w="6296" w:type="dxa"/>
          </w:tcPr>
          <w:p w:rsidRPr="007B5198" w:rsidR="009D4A8C" w:rsidRDefault="009D4A8C" w14:paraId="403DEB96" w14:textId="55312AFD">
            <w:pPr>
              <w:jc w:val="both"/>
              <w:rPr>
                <w:rFonts w:ascii="Times New Roman" w:hAnsi="Times New Roman" w:cs="Times New Roman"/>
                <w:sz w:val="24"/>
                <w:szCs w:val="24"/>
              </w:rPr>
            </w:pPr>
            <w:r w:rsidRPr="007B5198">
              <w:rPr>
                <w:rFonts w:ascii="Times New Roman" w:hAnsi="Times New Roman" w:cs="Times New Roman"/>
                <w:sz w:val="24"/>
                <w:szCs w:val="24"/>
              </w:rPr>
              <w:t>6) pret kuru uzsākta kriminālvajāšana par šīs daļas</w:t>
            </w:r>
            <w:r w:rsidR="00A11FB2">
              <w:rPr>
                <w:rFonts w:ascii="Times New Roman" w:hAnsi="Times New Roman" w:cs="Times New Roman"/>
                <w:sz w:val="24"/>
                <w:szCs w:val="24"/>
              </w:rPr>
              <w:t xml:space="preserve"> </w:t>
            </w:r>
            <w:hyperlink w:history="1" w:anchor="p2" r:id="rId12">
              <w:r w:rsidRPr="007B5198">
                <w:rPr>
                  <w:rStyle w:val="Hipersaite"/>
                  <w:rFonts w:ascii="Times New Roman" w:hAnsi="Times New Roman" w:cs="Times New Roman"/>
                  <w:color w:val="auto"/>
                  <w:sz w:val="24"/>
                  <w:szCs w:val="24"/>
                  <w:u w:val="none"/>
                </w:rPr>
                <w:t>2.</w:t>
              </w:r>
              <w:r w:rsidR="00A11FB2">
                <w:rPr>
                  <w:rStyle w:val="Hipersaite"/>
                  <w:rFonts w:ascii="Times New Roman" w:hAnsi="Times New Roman" w:cs="Times New Roman"/>
                  <w:color w:val="auto"/>
                  <w:sz w:val="24"/>
                  <w:szCs w:val="24"/>
                  <w:u w:val="none"/>
                </w:rPr>
                <w:t> </w:t>
              </w:r>
              <w:r w:rsidRPr="007B5198">
                <w:rPr>
                  <w:rStyle w:val="Hipersaite"/>
                  <w:rFonts w:ascii="Times New Roman" w:hAnsi="Times New Roman" w:cs="Times New Roman"/>
                  <w:color w:val="auto"/>
                  <w:sz w:val="24"/>
                  <w:szCs w:val="24"/>
                  <w:u w:val="none"/>
                </w:rPr>
                <w:t>punktā</w:t>
              </w:r>
            </w:hyperlink>
            <w:r w:rsidR="00A11FB2">
              <w:rPr>
                <w:rFonts w:ascii="Times New Roman" w:hAnsi="Times New Roman" w:cs="Times New Roman"/>
                <w:sz w:val="24"/>
                <w:szCs w:val="24"/>
              </w:rPr>
              <w:t xml:space="preserve"> </w:t>
            </w:r>
            <w:r w:rsidRPr="007B5198">
              <w:rPr>
                <w:rFonts w:ascii="Times New Roman" w:hAnsi="Times New Roman" w:cs="Times New Roman"/>
                <w:sz w:val="24"/>
                <w:szCs w:val="24"/>
              </w:rPr>
              <w:t>paredzētā noziedzīgā nodarījuma izdarīšanu;</w:t>
            </w:r>
          </w:p>
        </w:tc>
        <w:tc>
          <w:tcPr>
            <w:tcW w:w="1362" w:type="dxa"/>
          </w:tcPr>
          <w:p w:rsidRPr="008120F8" w:rsidR="009D4A8C" w:rsidRDefault="009D4A8C" w14:paraId="2283B296"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E7175A" w:rsidTr="000C0A10" w14:paraId="24BE1A01" w14:textId="77777777">
        <w:tc>
          <w:tcPr>
            <w:tcW w:w="530" w:type="dxa"/>
            <w:vMerge w:val="restart"/>
          </w:tcPr>
          <w:p w:rsidR="00E7175A" w:rsidP="00621CC7" w:rsidRDefault="00E7175A" w14:paraId="514CF8B4" w14:textId="77777777">
            <w:pPr>
              <w:jc w:val="center"/>
              <w:rPr>
                <w:rFonts w:ascii="Times New Roman" w:hAnsi="Times New Roman" w:cs="Times New Roman"/>
                <w:sz w:val="24"/>
                <w:szCs w:val="24"/>
              </w:rPr>
            </w:pPr>
            <w:r>
              <w:rPr>
                <w:rFonts w:ascii="Times New Roman" w:hAnsi="Times New Roman" w:cs="Times New Roman"/>
                <w:sz w:val="24"/>
                <w:szCs w:val="24"/>
              </w:rPr>
              <w:t>45.</w:t>
            </w:r>
          </w:p>
        </w:tc>
        <w:tc>
          <w:tcPr>
            <w:tcW w:w="2268" w:type="dxa"/>
            <w:vMerge w:val="restart"/>
          </w:tcPr>
          <w:p w:rsidRPr="001A280E" w:rsidR="00E7175A" w:rsidP="00377190" w:rsidRDefault="00E7175A" w14:paraId="10EE023C" w14:textId="77777777">
            <w:pPr>
              <w:jc w:val="both"/>
              <w:rPr>
                <w:rFonts w:ascii="Times New Roman" w:hAnsi="Times New Roman" w:cs="Times New Roman"/>
                <w:sz w:val="24"/>
                <w:szCs w:val="24"/>
              </w:rPr>
            </w:pPr>
            <w:r w:rsidRPr="00E7175A">
              <w:rPr>
                <w:rFonts w:ascii="Times New Roman" w:hAnsi="Times New Roman" w:cs="Times New Roman"/>
                <w:sz w:val="24"/>
                <w:szCs w:val="24"/>
              </w:rPr>
              <w:t>Tiesnešu izdienas pensiju likums</w:t>
            </w:r>
          </w:p>
        </w:tc>
        <w:tc>
          <w:tcPr>
            <w:tcW w:w="6296" w:type="dxa"/>
          </w:tcPr>
          <w:p w:rsidRPr="007B5198" w:rsidR="00E7175A" w:rsidP="00377190" w:rsidRDefault="00E7175A" w14:paraId="15D88068" w14:textId="77777777">
            <w:pPr>
              <w:jc w:val="both"/>
              <w:rPr>
                <w:rFonts w:ascii="Times New Roman" w:hAnsi="Times New Roman" w:cs="Times New Roman"/>
                <w:sz w:val="24"/>
                <w:szCs w:val="24"/>
              </w:rPr>
            </w:pPr>
            <w:r w:rsidRPr="00E7175A">
              <w:rPr>
                <w:rFonts w:ascii="Times New Roman" w:hAnsi="Times New Roman" w:cs="Times New Roman"/>
                <w:sz w:val="24"/>
                <w:szCs w:val="24"/>
              </w:rPr>
              <w:t>2. pants. Tiesības uz izdienas pensiju</w:t>
            </w:r>
          </w:p>
        </w:tc>
        <w:tc>
          <w:tcPr>
            <w:tcW w:w="1362" w:type="dxa"/>
          </w:tcPr>
          <w:p w:rsidRPr="008120F8" w:rsidR="00E7175A" w:rsidP="00800A3C" w:rsidRDefault="00E7175A" w14:paraId="2DC2C9A2" w14:textId="77777777">
            <w:pPr>
              <w:jc w:val="both"/>
              <w:rPr>
                <w:rFonts w:ascii="Times New Roman" w:hAnsi="Times New Roman" w:cs="Times New Roman"/>
                <w:sz w:val="24"/>
                <w:szCs w:val="24"/>
              </w:rPr>
            </w:pPr>
          </w:p>
        </w:tc>
      </w:tr>
      <w:tr w:rsidR="00E7175A" w:rsidTr="000C0A10" w14:paraId="76101089" w14:textId="77777777">
        <w:tc>
          <w:tcPr>
            <w:tcW w:w="530" w:type="dxa"/>
            <w:vMerge/>
          </w:tcPr>
          <w:p w:rsidR="00E7175A" w:rsidRDefault="00E7175A" w14:paraId="2BF85D26" w14:textId="77777777">
            <w:pPr>
              <w:jc w:val="center"/>
              <w:rPr>
                <w:rFonts w:ascii="Times New Roman" w:hAnsi="Times New Roman" w:cs="Times New Roman"/>
                <w:sz w:val="24"/>
                <w:szCs w:val="24"/>
              </w:rPr>
            </w:pPr>
          </w:p>
        </w:tc>
        <w:tc>
          <w:tcPr>
            <w:tcW w:w="2268" w:type="dxa"/>
            <w:vMerge/>
          </w:tcPr>
          <w:p w:rsidRPr="00E7175A" w:rsidR="00E7175A" w:rsidRDefault="00E7175A" w14:paraId="721A4AE6" w14:textId="77777777">
            <w:pPr>
              <w:jc w:val="both"/>
              <w:rPr>
                <w:rFonts w:ascii="Times New Roman" w:hAnsi="Times New Roman" w:cs="Times New Roman"/>
                <w:sz w:val="24"/>
                <w:szCs w:val="24"/>
              </w:rPr>
            </w:pPr>
          </w:p>
        </w:tc>
        <w:tc>
          <w:tcPr>
            <w:tcW w:w="6296" w:type="dxa"/>
          </w:tcPr>
          <w:p w:rsidRPr="007B5198" w:rsidR="00E7175A" w:rsidRDefault="00E7175A" w14:paraId="75B8606C" w14:textId="77777777">
            <w:pPr>
              <w:jc w:val="both"/>
              <w:rPr>
                <w:rFonts w:ascii="Times New Roman" w:hAnsi="Times New Roman" w:cs="Times New Roman"/>
                <w:sz w:val="24"/>
                <w:szCs w:val="24"/>
              </w:rPr>
            </w:pPr>
            <w:r w:rsidRPr="00E7175A">
              <w:rPr>
                <w:rFonts w:ascii="Times New Roman" w:hAnsi="Times New Roman" w:cs="Times New Roman"/>
                <w:sz w:val="24"/>
                <w:szCs w:val="24"/>
              </w:rPr>
              <w:t>(3</w:t>
            </w:r>
            <w:r w:rsidRPr="00E7175A">
              <w:rPr>
                <w:rFonts w:ascii="Times New Roman" w:hAnsi="Times New Roman" w:cs="Times New Roman"/>
                <w:sz w:val="24"/>
                <w:szCs w:val="24"/>
                <w:vertAlign w:val="superscript"/>
              </w:rPr>
              <w:t>1</w:t>
            </w:r>
            <w:r w:rsidRPr="00E7175A">
              <w:rPr>
                <w:rFonts w:ascii="Times New Roman" w:hAnsi="Times New Roman" w:cs="Times New Roman"/>
                <w:sz w:val="24"/>
                <w:szCs w:val="24"/>
              </w:rPr>
              <w:t>) Tiesību uz izdienas pensiju nav personai, kura ar kompetentas institūcijas nolēmumu atzīta par vainīgu tīša noziedzīga nodarījuma izdarīšanā laikā, kad tā atradās tiesneša amatā.</w:t>
            </w:r>
          </w:p>
        </w:tc>
        <w:tc>
          <w:tcPr>
            <w:tcW w:w="1362" w:type="dxa"/>
          </w:tcPr>
          <w:p w:rsidRPr="008120F8" w:rsidR="00E7175A" w:rsidRDefault="00E7175A" w14:paraId="3D580DA4" w14:textId="77777777">
            <w:pPr>
              <w:jc w:val="both"/>
              <w:rPr>
                <w:rFonts w:ascii="Times New Roman" w:hAnsi="Times New Roman" w:cs="Times New Roman"/>
                <w:sz w:val="24"/>
                <w:szCs w:val="24"/>
              </w:rPr>
            </w:pPr>
            <w:r w:rsidRPr="00E7175A">
              <w:rPr>
                <w:rFonts w:ascii="Times New Roman" w:hAnsi="Times New Roman" w:cs="Times New Roman"/>
                <w:sz w:val="24"/>
                <w:szCs w:val="24"/>
              </w:rPr>
              <w:t>absolūts</w:t>
            </w:r>
          </w:p>
        </w:tc>
      </w:tr>
      <w:tr w:rsidR="00173086" w:rsidTr="000C0A10" w14:paraId="403A2988" w14:textId="77777777">
        <w:tc>
          <w:tcPr>
            <w:tcW w:w="530" w:type="dxa"/>
            <w:vMerge w:val="restart"/>
          </w:tcPr>
          <w:p w:rsidR="00173086" w:rsidP="00621CC7" w:rsidRDefault="00173086" w14:paraId="61574E4E" w14:textId="77777777">
            <w:pPr>
              <w:jc w:val="center"/>
              <w:rPr>
                <w:rFonts w:ascii="Times New Roman" w:hAnsi="Times New Roman" w:cs="Times New Roman"/>
                <w:sz w:val="24"/>
                <w:szCs w:val="24"/>
              </w:rPr>
            </w:pPr>
            <w:r>
              <w:rPr>
                <w:rFonts w:ascii="Times New Roman" w:hAnsi="Times New Roman" w:cs="Times New Roman"/>
                <w:sz w:val="24"/>
                <w:szCs w:val="24"/>
              </w:rPr>
              <w:t>46.</w:t>
            </w:r>
          </w:p>
        </w:tc>
        <w:tc>
          <w:tcPr>
            <w:tcW w:w="2268" w:type="dxa"/>
            <w:vMerge w:val="restart"/>
          </w:tcPr>
          <w:p w:rsidRPr="00E7175A" w:rsidR="00173086" w:rsidP="00377190" w:rsidRDefault="00173086" w14:paraId="6D63EDF6" w14:textId="77777777">
            <w:pPr>
              <w:jc w:val="both"/>
              <w:rPr>
                <w:rFonts w:ascii="Times New Roman" w:hAnsi="Times New Roman" w:cs="Times New Roman"/>
                <w:sz w:val="24"/>
                <w:szCs w:val="24"/>
              </w:rPr>
            </w:pPr>
            <w:r w:rsidRPr="00E7175A">
              <w:rPr>
                <w:rFonts w:ascii="Times New Roman" w:hAnsi="Times New Roman" w:cs="Times New Roman"/>
                <w:sz w:val="24"/>
                <w:szCs w:val="24"/>
              </w:rPr>
              <w:t>Prokuroru izdienas pensiju likums</w:t>
            </w:r>
          </w:p>
        </w:tc>
        <w:tc>
          <w:tcPr>
            <w:tcW w:w="6296" w:type="dxa"/>
          </w:tcPr>
          <w:p w:rsidRPr="00E7175A" w:rsidR="00173086" w:rsidP="00377190" w:rsidRDefault="00173086" w14:paraId="2DACD83A" w14:textId="77777777">
            <w:pPr>
              <w:jc w:val="both"/>
              <w:rPr>
                <w:rFonts w:ascii="Times New Roman" w:hAnsi="Times New Roman" w:cs="Times New Roman"/>
                <w:sz w:val="24"/>
                <w:szCs w:val="24"/>
              </w:rPr>
            </w:pPr>
            <w:r w:rsidRPr="00E7175A">
              <w:rPr>
                <w:rFonts w:ascii="Times New Roman" w:hAnsi="Times New Roman" w:cs="Times New Roman"/>
                <w:sz w:val="24"/>
                <w:szCs w:val="24"/>
              </w:rPr>
              <w:t>2.</w:t>
            </w:r>
            <w:r>
              <w:rPr>
                <w:rFonts w:ascii="Times New Roman" w:hAnsi="Times New Roman" w:cs="Times New Roman"/>
                <w:sz w:val="24"/>
                <w:szCs w:val="24"/>
              </w:rPr>
              <w:t> </w:t>
            </w:r>
            <w:r w:rsidRPr="00E7175A">
              <w:rPr>
                <w:rFonts w:ascii="Times New Roman" w:hAnsi="Times New Roman" w:cs="Times New Roman"/>
                <w:sz w:val="24"/>
                <w:szCs w:val="24"/>
              </w:rPr>
              <w:t>pants. Tiesības uz izdienas pensiju</w:t>
            </w:r>
          </w:p>
        </w:tc>
        <w:tc>
          <w:tcPr>
            <w:tcW w:w="1362" w:type="dxa"/>
          </w:tcPr>
          <w:p w:rsidRPr="00E7175A" w:rsidR="00173086" w:rsidP="00800A3C" w:rsidRDefault="00173086" w14:paraId="5AEFE53D" w14:textId="77777777">
            <w:pPr>
              <w:jc w:val="both"/>
              <w:rPr>
                <w:rFonts w:ascii="Times New Roman" w:hAnsi="Times New Roman" w:cs="Times New Roman"/>
                <w:sz w:val="24"/>
                <w:szCs w:val="24"/>
              </w:rPr>
            </w:pPr>
          </w:p>
        </w:tc>
      </w:tr>
      <w:tr w:rsidR="00173086" w:rsidTr="000C0A10" w14:paraId="5A9463D5" w14:textId="77777777">
        <w:tc>
          <w:tcPr>
            <w:tcW w:w="530" w:type="dxa"/>
            <w:vMerge/>
          </w:tcPr>
          <w:p w:rsidR="00173086" w:rsidRDefault="00173086" w14:paraId="12580E1E" w14:textId="77777777">
            <w:pPr>
              <w:jc w:val="center"/>
              <w:rPr>
                <w:rFonts w:ascii="Times New Roman" w:hAnsi="Times New Roman" w:cs="Times New Roman"/>
                <w:sz w:val="24"/>
                <w:szCs w:val="24"/>
              </w:rPr>
            </w:pPr>
          </w:p>
        </w:tc>
        <w:tc>
          <w:tcPr>
            <w:tcW w:w="2268" w:type="dxa"/>
            <w:vMerge/>
          </w:tcPr>
          <w:p w:rsidRPr="00E7175A" w:rsidR="00173086" w:rsidRDefault="00173086" w14:paraId="572241DB" w14:textId="77777777">
            <w:pPr>
              <w:jc w:val="both"/>
              <w:rPr>
                <w:rFonts w:ascii="Times New Roman" w:hAnsi="Times New Roman" w:cs="Times New Roman"/>
                <w:sz w:val="24"/>
                <w:szCs w:val="24"/>
              </w:rPr>
            </w:pPr>
          </w:p>
        </w:tc>
        <w:tc>
          <w:tcPr>
            <w:tcW w:w="6296" w:type="dxa"/>
          </w:tcPr>
          <w:p w:rsidRPr="00E7175A" w:rsidR="00173086" w:rsidRDefault="00173086" w14:paraId="584547CC" w14:textId="77777777">
            <w:pPr>
              <w:jc w:val="both"/>
              <w:rPr>
                <w:rFonts w:ascii="Times New Roman" w:hAnsi="Times New Roman" w:cs="Times New Roman"/>
                <w:sz w:val="24"/>
                <w:szCs w:val="24"/>
              </w:rPr>
            </w:pPr>
            <w:r w:rsidRPr="00E7175A">
              <w:rPr>
                <w:rFonts w:ascii="Times New Roman" w:hAnsi="Times New Roman" w:cs="Times New Roman"/>
                <w:sz w:val="24"/>
                <w:szCs w:val="24"/>
              </w:rPr>
              <w:t>(5</w:t>
            </w:r>
            <w:r w:rsidRPr="00E7175A">
              <w:rPr>
                <w:rFonts w:ascii="Times New Roman" w:hAnsi="Times New Roman" w:cs="Times New Roman"/>
                <w:sz w:val="24"/>
                <w:szCs w:val="24"/>
                <w:vertAlign w:val="superscript"/>
              </w:rPr>
              <w:t>1</w:t>
            </w:r>
            <w:r w:rsidRPr="00E7175A">
              <w:rPr>
                <w:rFonts w:ascii="Times New Roman" w:hAnsi="Times New Roman" w:cs="Times New Roman"/>
                <w:sz w:val="24"/>
                <w:szCs w:val="24"/>
              </w:rPr>
              <w:t>) Uz izdienas pensiju nav tiesību personai, kura ar kompetentas institūcijas nolēmumu atzīta par vainīgu tīša noziedzīga nodarījuma izdarīšanā laikā, kad tā bija prokurora amatā</w:t>
            </w:r>
          </w:p>
        </w:tc>
        <w:tc>
          <w:tcPr>
            <w:tcW w:w="1362" w:type="dxa"/>
          </w:tcPr>
          <w:p w:rsidRPr="00E7175A" w:rsidR="00173086" w:rsidRDefault="00173086" w14:paraId="74E043C2" w14:textId="77777777">
            <w:pPr>
              <w:jc w:val="both"/>
              <w:rPr>
                <w:rFonts w:ascii="Times New Roman" w:hAnsi="Times New Roman" w:cs="Times New Roman"/>
                <w:sz w:val="24"/>
                <w:szCs w:val="24"/>
              </w:rPr>
            </w:pPr>
            <w:r w:rsidRPr="00E7175A">
              <w:rPr>
                <w:rFonts w:ascii="Times New Roman" w:hAnsi="Times New Roman" w:cs="Times New Roman"/>
                <w:sz w:val="24"/>
                <w:szCs w:val="24"/>
              </w:rPr>
              <w:t>absolūts</w:t>
            </w:r>
          </w:p>
        </w:tc>
      </w:tr>
      <w:tr w:rsidR="00173086" w:rsidTr="000C0A10" w14:paraId="71A87118" w14:textId="77777777">
        <w:tc>
          <w:tcPr>
            <w:tcW w:w="530" w:type="dxa"/>
            <w:vMerge w:val="restart"/>
          </w:tcPr>
          <w:p w:rsidR="00173086" w:rsidP="00621CC7" w:rsidRDefault="00173086" w14:paraId="09C6D40C" w14:textId="77777777">
            <w:pPr>
              <w:jc w:val="center"/>
              <w:rPr>
                <w:rFonts w:ascii="Times New Roman" w:hAnsi="Times New Roman" w:cs="Times New Roman"/>
                <w:sz w:val="24"/>
                <w:szCs w:val="24"/>
              </w:rPr>
            </w:pPr>
            <w:r>
              <w:rPr>
                <w:rFonts w:ascii="Times New Roman" w:hAnsi="Times New Roman" w:cs="Times New Roman"/>
                <w:sz w:val="24"/>
                <w:szCs w:val="24"/>
              </w:rPr>
              <w:t>47.</w:t>
            </w:r>
          </w:p>
        </w:tc>
        <w:tc>
          <w:tcPr>
            <w:tcW w:w="2268" w:type="dxa"/>
            <w:vMerge w:val="restart"/>
          </w:tcPr>
          <w:p w:rsidRPr="00E7175A" w:rsidR="00173086" w:rsidP="00377190" w:rsidRDefault="00173086" w14:paraId="2BC198E4" w14:textId="77777777">
            <w:pPr>
              <w:jc w:val="both"/>
              <w:rPr>
                <w:rFonts w:ascii="Times New Roman" w:hAnsi="Times New Roman" w:cs="Times New Roman"/>
                <w:sz w:val="24"/>
                <w:szCs w:val="24"/>
              </w:rPr>
            </w:pPr>
            <w:r w:rsidRPr="00173086">
              <w:rPr>
                <w:rFonts w:ascii="Times New Roman" w:hAnsi="Times New Roman" w:cs="Times New Roman"/>
                <w:sz w:val="24"/>
                <w:szCs w:val="24"/>
              </w:rPr>
              <w:t>Autortiesību likums</w:t>
            </w:r>
          </w:p>
        </w:tc>
        <w:tc>
          <w:tcPr>
            <w:tcW w:w="6296" w:type="dxa"/>
          </w:tcPr>
          <w:p w:rsidRPr="00173086" w:rsidR="00173086" w:rsidP="00377190" w:rsidRDefault="00173086" w14:paraId="3D133613" w14:textId="5A4B0A65">
            <w:pPr>
              <w:jc w:val="both"/>
              <w:rPr>
                <w:rFonts w:ascii="Times New Roman" w:hAnsi="Times New Roman" w:cs="Times New Roman"/>
                <w:sz w:val="24"/>
                <w:szCs w:val="24"/>
              </w:rPr>
            </w:pPr>
            <w:r w:rsidRPr="00173086">
              <w:rPr>
                <w:rFonts w:ascii="Times New Roman" w:hAnsi="Times New Roman" w:cs="Times New Roman"/>
                <w:sz w:val="24"/>
                <w:szCs w:val="24"/>
              </w:rPr>
              <w:t>67.</w:t>
            </w:r>
            <w:r w:rsidRPr="00173086">
              <w:rPr>
                <w:rFonts w:ascii="Times New Roman" w:hAnsi="Times New Roman" w:cs="Times New Roman"/>
                <w:sz w:val="24"/>
                <w:szCs w:val="24"/>
                <w:vertAlign w:val="superscript"/>
              </w:rPr>
              <w:t>3</w:t>
            </w:r>
            <w:r w:rsidR="00A11FB2">
              <w:rPr>
                <w:rFonts w:ascii="Times New Roman" w:hAnsi="Times New Roman" w:cs="Times New Roman"/>
                <w:sz w:val="24"/>
                <w:szCs w:val="24"/>
              </w:rPr>
              <w:t> </w:t>
            </w:r>
            <w:r w:rsidRPr="00173086">
              <w:rPr>
                <w:rFonts w:ascii="Times New Roman" w:hAnsi="Times New Roman" w:cs="Times New Roman"/>
                <w:sz w:val="24"/>
                <w:szCs w:val="24"/>
              </w:rPr>
              <w:t>pants. Profesionālajam vidutājam izvirzāmās prasības</w:t>
            </w:r>
          </w:p>
          <w:p w:rsidRPr="00E7175A" w:rsidR="00173086" w:rsidP="00800A3C" w:rsidRDefault="00173086" w14:paraId="250E492D" w14:textId="77777777">
            <w:pPr>
              <w:jc w:val="both"/>
              <w:rPr>
                <w:rFonts w:ascii="Times New Roman" w:hAnsi="Times New Roman" w:cs="Times New Roman"/>
                <w:sz w:val="24"/>
                <w:szCs w:val="24"/>
              </w:rPr>
            </w:pPr>
            <w:r w:rsidRPr="00173086">
              <w:rPr>
                <w:rFonts w:ascii="Times New Roman" w:hAnsi="Times New Roman" w:cs="Times New Roman"/>
                <w:sz w:val="24"/>
                <w:szCs w:val="24"/>
              </w:rPr>
              <w:t>(2) Par profesionālo vidutāju nevar būt persona, kura:</w:t>
            </w:r>
          </w:p>
        </w:tc>
        <w:tc>
          <w:tcPr>
            <w:tcW w:w="1362" w:type="dxa"/>
          </w:tcPr>
          <w:p w:rsidRPr="00E7175A" w:rsidR="00173086" w:rsidP="00800A3C" w:rsidRDefault="00173086" w14:paraId="301A07C2" w14:textId="77777777">
            <w:pPr>
              <w:jc w:val="both"/>
              <w:rPr>
                <w:rFonts w:ascii="Times New Roman" w:hAnsi="Times New Roman" w:cs="Times New Roman"/>
                <w:sz w:val="24"/>
                <w:szCs w:val="24"/>
              </w:rPr>
            </w:pPr>
          </w:p>
        </w:tc>
      </w:tr>
      <w:tr w:rsidR="00173086" w:rsidTr="000C0A10" w14:paraId="022485F7" w14:textId="77777777">
        <w:tc>
          <w:tcPr>
            <w:tcW w:w="530" w:type="dxa"/>
            <w:vMerge/>
          </w:tcPr>
          <w:p w:rsidR="00173086" w:rsidRDefault="00173086" w14:paraId="66079AD4" w14:textId="77777777">
            <w:pPr>
              <w:jc w:val="center"/>
              <w:rPr>
                <w:rFonts w:ascii="Times New Roman" w:hAnsi="Times New Roman" w:cs="Times New Roman"/>
                <w:sz w:val="24"/>
                <w:szCs w:val="24"/>
              </w:rPr>
            </w:pPr>
          </w:p>
        </w:tc>
        <w:tc>
          <w:tcPr>
            <w:tcW w:w="2268" w:type="dxa"/>
            <w:vMerge/>
          </w:tcPr>
          <w:p w:rsidRPr="00173086" w:rsidR="00173086" w:rsidRDefault="00173086" w14:paraId="4CCBB39F" w14:textId="77777777">
            <w:pPr>
              <w:jc w:val="both"/>
              <w:rPr>
                <w:rFonts w:ascii="Times New Roman" w:hAnsi="Times New Roman" w:cs="Times New Roman"/>
                <w:sz w:val="24"/>
                <w:szCs w:val="24"/>
              </w:rPr>
            </w:pPr>
          </w:p>
        </w:tc>
        <w:tc>
          <w:tcPr>
            <w:tcW w:w="6296" w:type="dxa"/>
          </w:tcPr>
          <w:p w:rsidRPr="00173086" w:rsidR="00173086" w:rsidRDefault="00173086" w14:paraId="3DB6B739" w14:textId="77777777">
            <w:pPr>
              <w:jc w:val="both"/>
              <w:rPr>
                <w:rFonts w:ascii="Times New Roman" w:hAnsi="Times New Roman" w:cs="Times New Roman"/>
                <w:sz w:val="24"/>
                <w:szCs w:val="24"/>
              </w:rPr>
            </w:pPr>
            <w:r w:rsidRPr="00173086">
              <w:rPr>
                <w:rFonts w:ascii="Times New Roman" w:hAnsi="Times New Roman" w:cs="Times New Roman"/>
                <w:sz w:val="24"/>
                <w:szCs w:val="24"/>
              </w:rPr>
              <w:t>3) notiesāta par tīša noziedzīga nodarījuma izdarīšanu vai pret kuru izbeigts kriminālprocess par tīša noziedzīga nodarījuma izdarīšanu uz nereabilitējoša pamata;</w:t>
            </w:r>
          </w:p>
        </w:tc>
        <w:tc>
          <w:tcPr>
            <w:tcW w:w="1362" w:type="dxa"/>
          </w:tcPr>
          <w:p w:rsidRPr="00E7175A" w:rsidR="00173086" w:rsidRDefault="00173086" w14:paraId="259FE518" w14:textId="77777777">
            <w:pPr>
              <w:jc w:val="both"/>
              <w:rPr>
                <w:rFonts w:ascii="Times New Roman" w:hAnsi="Times New Roman" w:cs="Times New Roman"/>
                <w:sz w:val="24"/>
                <w:szCs w:val="24"/>
              </w:rPr>
            </w:pPr>
            <w:r w:rsidRPr="00E7175A">
              <w:rPr>
                <w:rFonts w:ascii="Times New Roman" w:hAnsi="Times New Roman" w:cs="Times New Roman"/>
                <w:sz w:val="24"/>
                <w:szCs w:val="24"/>
              </w:rPr>
              <w:t>absolūts</w:t>
            </w:r>
          </w:p>
        </w:tc>
      </w:tr>
      <w:tr w:rsidR="00173086" w:rsidTr="000C0A10" w14:paraId="443E24DB" w14:textId="77777777">
        <w:tc>
          <w:tcPr>
            <w:tcW w:w="530" w:type="dxa"/>
            <w:vMerge/>
          </w:tcPr>
          <w:p w:rsidR="00173086" w:rsidRDefault="00173086" w14:paraId="4E3409B4" w14:textId="77777777">
            <w:pPr>
              <w:jc w:val="center"/>
              <w:rPr>
                <w:rFonts w:ascii="Times New Roman" w:hAnsi="Times New Roman" w:cs="Times New Roman"/>
                <w:sz w:val="24"/>
                <w:szCs w:val="24"/>
              </w:rPr>
            </w:pPr>
          </w:p>
        </w:tc>
        <w:tc>
          <w:tcPr>
            <w:tcW w:w="2268" w:type="dxa"/>
            <w:vMerge/>
          </w:tcPr>
          <w:p w:rsidRPr="00173086" w:rsidR="00173086" w:rsidRDefault="00173086" w14:paraId="3D652858" w14:textId="77777777">
            <w:pPr>
              <w:jc w:val="both"/>
              <w:rPr>
                <w:rFonts w:ascii="Times New Roman" w:hAnsi="Times New Roman" w:cs="Times New Roman"/>
                <w:sz w:val="24"/>
                <w:szCs w:val="24"/>
              </w:rPr>
            </w:pPr>
          </w:p>
        </w:tc>
        <w:tc>
          <w:tcPr>
            <w:tcW w:w="6296" w:type="dxa"/>
          </w:tcPr>
          <w:p w:rsidRPr="00173086" w:rsidR="00173086" w:rsidRDefault="00173086" w14:paraId="6CC97C4D" w14:textId="77777777">
            <w:pPr>
              <w:jc w:val="both"/>
              <w:rPr>
                <w:rFonts w:ascii="Times New Roman" w:hAnsi="Times New Roman" w:cs="Times New Roman"/>
                <w:sz w:val="24"/>
                <w:szCs w:val="24"/>
              </w:rPr>
            </w:pPr>
            <w:r w:rsidRPr="00173086">
              <w:rPr>
                <w:rFonts w:ascii="Times New Roman" w:hAnsi="Times New Roman" w:cs="Times New Roman"/>
                <w:sz w:val="24"/>
                <w:szCs w:val="24"/>
              </w:rPr>
              <w:t>4) ir aizdomās turētais vai apsūdzētais krimināllietā;</w:t>
            </w:r>
          </w:p>
        </w:tc>
        <w:tc>
          <w:tcPr>
            <w:tcW w:w="1362" w:type="dxa"/>
          </w:tcPr>
          <w:p w:rsidRPr="00E7175A" w:rsidR="00173086" w:rsidRDefault="00173086" w14:paraId="08B288FE" w14:textId="77777777">
            <w:pPr>
              <w:jc w:val="both"/>
              <w:rPr>
                <w:rFonts w:ascii="Times New Roman" w:hAnsi="Times New Roman" w:cs="Times New Roman"/>
                <w:sz w:val="24"/>
                <w:szCs w:val="24"/>
              </w:rPr>
            </w:pPr>
            <w:r w:rsidRPr="008120F8">
              <w:rPr>
                <w:rFonts w:ascii="Times New Roman" w:hAnsi="Times New Roman" w:cs="Times New Roman"/>
                <w:sz w:val="24"/>
                <w:szCs w:val="24"/>
              </w:rPr>
              <w:t>terminēts</w:t>
            </w:r>
          </w:p>
        </w:tc>
      </w:tr>
      <w:tr w:rsidR="00173086" w:rsidTr="000C0A10" w14:paraId="58BC3FC9" w14:textId="77777777">
        <w:tc>
          <w:tcPr>
            <w:tcW w:w="530" w:type="dxa"/>
            <w:vMerge/>
          </w:tcPr>
          <w:p w:rsidR="00173086" w:rsidRDefault="00173086" w14:paraId="1F18C252" w14:textId="77777777">
            <w:pPr>
              <w:jc w:val="center"/>
              <w:rPr>
                <w:rFonts w:ascii="Times New Roman" w:hAnsi="Times New Roman" w:cs="Times New Roman"/>
                <w:sz w:val="24"/>
                <w:szCs w:val="24"/>
              </w:rPr>
            </w:pPr>
          </w:p>
        </w:tc>
        <w:tc>
          <w:tcPr>
            <w:tcW w:w="2268" w:type="dxa"/>
            <w:vMerge/>
          </w:tcPr>
          <w:p w:rsidRPr="00173086" w:rsidR="00173086" w:rsidRDefault="00173086" w14:paraId="13E398B0" w14:textId="77777777">
            <w:pPr>
              <w:jc w:val="both"/>
              <w:rPr>
                <w:rFonts w:ascii="Times New Roman" w:hAnsi="Times New Roman" w:cs="Times New Roman"/>
                <w:sz w:val="24"/>
                <w:szCs w:val="24"/>
              </w:rPr>
            </w:pPr>
          </w:p>
        </w:tc>
        <w:tc>
          <w:tcPr>
            <w:tcW w:w="6296" w:type="dxa"/>
          </w:tcPr>
          <w:p w:rsidRPr="00173086" w:rsidR="00173086" w:rsidRDefault="00173086" w14:paraId="1D6543B3" w14:textId="0BDAA068">
            <w:pPr>
              <w:jc w:val="both"/>
              <w:rPr>
                <w:rFonts w:ascii="Times New Roman" w:hAnsi="Times New Roman" w:cs="Times New Roman"/>
                <w:sz w:val="24"/>
                <w:szCs w:val="24"/>
              </w:rPr>
            </w:pPr>
            <w:r w:rsidRPr="00173086">
              <w:rPr>
                <w:rFonts w:ascii="Times New Roman" w:hAnsi="Times New Roman" w:cs="Times New Roman"/>
                <w:sz w:val="24"/>
                <w:szCs w:val="24"/>
              </w:rPr>
              <w:t>67.</w:t>
            </w:r>
            <w:r w:rsidRPr="00173086">
              <w:rPr>
                <w:rFonts w:ascii="Times New Roman" w:hAnsi="Times New Roman" w:cs="Times New Roman"/>
                <w:sz w:val="24"/>
                <w:szCs w:val="24"/>
                <w:vertAlign w:val="superscript"/>
              </w:rPr>
              <w:t>6</w:t>
            </w:r>
            <w:r w:rsidR="00A11FB2">
              <w:rPr>
                <w:rFonts w:ascii="Times New Roman" w:hAnsi="Times New Roman" w:cs="Times New Roman"/>
                <w:sz w:val="24"/>
                <w:szCs w:val="24"/>
              </w:rPr>
              <w:t> </w:t>
            </w:r>
            <w:r w:rsidRPr="00173086">
              <w:rPr>
                <w:rFonts w:ascii="Times New Roman" w:hAnsi="Times New Roman" w:cs="Times New Roman"/>
                <w:sz w:val="24"/>
                <w:szCs w:val="24"/>
              </w:rPr>
              <w:t>pants. Vidutāja izslēgšana no profesionālo vidutāju saraksta</w:t>
            </w:r>
          </w:p>
          <w:p w:rsidRPr="00173086" w:rsidR="00173086" w:rsidRDefault="00173086" w14:paraId="50E2E080" w14:textId="77777777">
            <w:pPr>
              <w:jc w:val="both"/>
              <w:rPr>
                <w:rFonts w:ascii="Times New Roman" w:hAnsi="Times New Roman" w:cs="Times New Roman"/>
                <w:sz w:val="24"/>
                <w:szCs w:val="24"/>
              </w:rPr>
            </w:pPr>
            <w:r w:rsidRPr="00173086">
              <w:rPr>
                <w:rFonts w:ascii="Times New Roman" w:hAnsi="Times New Roman" w:cs="Times New Roman"/>
                <w:sz w:val="24"/>
                <w:szCs w:val="24"/>
              </w:rPr>
              <w:t>Vidutāju izslēdz no profesionālo vidutāju saraksta, ja viņš:</w:t>
            </w:r>
          </w:p>
        </w:tc>
        <w:tc>
          <w:tcPr>
            <w:tcW w:w="1362" w:type="dxa"/>
          </w:tcPr>
          <w:p w:rsidRPr="008120F8" w:rsidR="00173086" w:rsidRDefault="00173086" w14:paraId="2ACB6A5D" w14:textId="77777777">
            <w:pPr>
              <w:jc w:val="both"/>
              <w:rPr>
                <w:rFonts w:ascii="Times New Roman" w:hAnsi="Times New Roman" w:cs="Times New Roman"/>
                <w:sz w:val="24"/>
                <w:szCs w:val="24"/>
              </w:rPr>
            </w:pPr>
          </w:p>
        </w:tc>
      </w:tr>
      <w:tr w:rsidR="00173086" w:rsidTr="000C0A10" w14:paraId="2A6C4AC4" w14:textId="77777777">
        <w:tc>
          <w:tcPr>
            <w:tcW w:w="530" w:type="dxa"/>
            <w:vMerge/>
          </w:tcPr>
          <w:p w:rsidR="00173086" w:rsidRDefault="00173086" w14:paraId="48E7DF3B" w14:textId="77777777">
            <w:pPr>
              <w:jc w:val="center"/>
              <w:rPr>
                <w:rFonts w:ascii="Times New Roman" w:hAnsi="Times New Roman" w:cs="Times New Roman"/>
                <w:sz w:val="24"/>
                <w:szCs w:val="24"/>
              </w:rPr>
            </w:pPr>
          </w:p>
        </w:tc>
        <w:tc>
          <w:tcPr>
            <w:tcW w:w="2268" w:type="dxa"/>
            <w:vMerge/>
          </w:tcPr>
          <w:p w:rsidRPr="00173086" w:rsidR="00173086" w:rsidRDefault="00173086" w14:paraId="026BB2C7" w14:textId="77777777">
            <w:pPr>
              <w:jc w:val="both"/>
              <w:rPr>
                <w:rFonts w:ascii="Times New Roman" w:hAnsi="Times New Roman" w:cs="Times New Roman"/>
                <w:sz w:val="24"/>
                <w:szCs w:val="24"/>
              </w:rPr>
            </w:pPr>
          </w:p>
        </w:tc>
        <w:tc>
          <w:tcPr>
            <w:tcW w:w="6296" w:type="dxa"/>
          </w:tcPr>
          <w:p w:rsidRPr="00173086" w:rsidR="00173086" w:rsidRDefault="00173086" w14:paraId="78B635AF" w14:textId="77777777">
            <w:pPr>
              <w:jc w:val="both"/>
              <w:rPr>
                <w:rFonts w:ascii="Times New Roman" w:hAnsi="Times New Roman" w:cs="Times New Roman"/>
                <w:sz w:val="24"/>
                <w:szCs w:val="24"/>
              </w:rPr>
            </w:pPr>
            <w:r w:rsidRPr="00173086">
              <w:rPr>
                <w:rFonts w:ascii="Times New Roman" w:hAnsi="Times New Roman" w:cs="Times New Roman"/>
                <w:sz w:val="24"/>
                <w:szCs w:val="24"/>
              </w:rPr>
              <w:t>2) atzīts par vainīgu tīša noziedzīga nodarījuma izdarīšanā vai pret viņu izbeigts kriminālprocess par tīša noziedzīga nodarījuma izdarīšanu uz nereabilitējoša pamata;</w:t>
            </w:r>
          </w:p>
        </w:tc>
        <w:tc>
          <w:tcPr>
            <w:tcW w:w="1362" w:type="dxa"/>
          </w:tcPr>
          <w:p w:rsidR="00173086" w:rsidRDefault="00173086" w14:paraId="01368007" w14:textId="77777777">
            <w:pPr>
              <w:jc w:val="both"/>
              <w:rPr>
                <w:rFonts w:ascii="Times New Roman" w:hAnsi="Times New Roman" w:cs="Times New Roman"/>
                <w:sz w:val="24"/>
                <w:szCs w:val="24"/>
              </w:rPr>
            </w:pPr>
            <w:r w:rsidRPr="00173086">
              <w:rPr>
                <w:rFonts w:ascii="Times New Roman" w:hAnsi="Times New Roman" w:cs="Times New Roman"/>
                <w:sz w:val="24"/>
                <w:szCs w:val="24"/>
              </w:rPr>
              <w:t>absolūts</w:t>
            </w:r>
          </w:p>
          <w:p w:rsidRPr="001B77D5" w:rsidR="001B77D5" w:rsidRDefault="001B77D5" w14:paraId="22DA43EB" w14:textId="77777777">
            <w:pPr>
              <w:rPr>
                <w:rFonts w:ascii="Times New Roman" w:hAnsi="Times New Roman" w:cs="Times New Roman"/>
                <w:sz w:val="24"/>
                <w:szCs w:val="24"/>
              </w:rPr>
            </w:pPr>
          </w:p>
        </w:tc>
      </w:tr>
      <w:tr w:rsidR="00173086" w:rsidTr="000C0A10" w14:paraId="1F6883DF" w14:textId="77777777">
        <w:tc>
          <w:tcPr>
            <w:tcW w:w="530" w:type="dxa"/>
            <w:vMerge/>
          </w:tcPr>
          <w:p w:rsidR="00173086" w:rsidRDefault="00173086" w14:paraId="177D0F9E" w14:textId="77777777">
            <w:pPr>
              <w:jc w:val="center"/>
              <w:rPr>
                <w:rFonts w:ascii="Times New Roman" w:hAnsi="Times New Roman" w:cs="Times New Roman"/>
                <w:sz w:val="24"/>
                <w:szCs w:val="24"/>
              </w:rPr>
            </w:pPr>
          </w:p>
        </w:tc>
        <w:tc>
          <w:tcPr>
            <w:tcW w:w="2268" w:type="dxa"/>
            <w:vMerge/>
          </w:tcPr>
          <w:p w:rsidRPr="00173086" w:rsidR="00173086" w:rsidRDefault="00173086" w14:paraId="33CCEA64" w14:textId="77777777">
            <w:pPr>
              <w:jc w:val="both"/>
              <w:rPr>
                <w:rFonts w:ascii="Times New Roman" w:hAnsi="Times New Roman" w:cs="Times New Roman"/>
                <w:sz w:val="24"/>
                <w:szCs w:val="24"/>
              </w:rPr>
            </w:pPr>
          </w:p>
        </w:tc>
        <w:tc>
          <w:tcPr>
            <w:tcW w:w="6296" w:type="dxa"/>
          </w:tcPr>
          <w:p w:rsidRPr="00173086" w:rsidR="00173086" w:rsidRDefault="00173086" w14:paraId="5748D32F" w14:textId="77777777">
            <w:pPr>
              <w:jc w:val="both"/>
              <w:rPr>
                <w:rFonts w:ascii="Times New Roman" w:hAnsi="Times New Roman" w:cs="Times New Roman"/>
                <w:sz w:val="24"/>
                <w:szCs w:val="24"/>
              </w:rPr>
            </w:pPr>
            <w:r w:rsidRPr="00173086">
              <w:rPr>
                <w:rFonts w:ascii="Times New Roman" w:hAnsi="Times New Roman" w:cs="Times New Roman"/>
                <w:sz w:val="24"/>
                <w:szCs w:val="24"/>
              </w:rPr>
              <w:t>6) ir aizdomās turētais vai apsūdzētais krimināllietā;</w:t>
            </w:r>
          </w:p>
        </w:tc>
        <w:tc>
          <w:tcPr>
            <w:tcW w:w="1362" w:type="dxa"/>
          </w:tcPr>
          <w:p w:rsidRPr="008120F8" w:rsidR="00173086" w:rsidRDefault="00173086" w14:paraId="1FDA93E5" w14:textId="77777777">
            <w:pPr>
              <w:jc w:val="both"/>
              <w:rPr>
                <w:rFonts w:ascii="Times New Roman" w:hAnsi="Times New Roman" w:cs="Times New Roman"/>
                <w:sz w:val="24"/>
                <w:szCs w:val="24"/>
              </w:rPr>
            </w:pPr>
            <w:r w:rsidRPr="00173086">
              <w:rPr>
                <w:rFonts w:ascii="Times New Roman" w:hAnsi="Times New Roman" w:cs="Times New Roman"/>
                <w:sz w:val="24"/>
                <w:szCs w:val="24"/>
              </w:rPr>
              <w:t>terminēts</w:t>
            </w:r>
          </w:p>
        </w:tc>
      </w:tr>
      <w:tr w:rsidR="00B37723" w:rsidTr="007177F9" w14:paraId="7091A93F" w14:textId="77777777">
        <w:trPr>
          <w:trHeight w:val="849"/>
        </w:trPr>
        <w:tc>
          <w:tcPr>
            <w:tcW w:w="530" w:type="dxa"/>
            <w:vMerge w:val="restart"/>
          </w:tcPr>
          <w:p w:rsidR="00B37723" w:rsidP="00621CC7" w:rsidRDefault="00B37723" w14:paraId="0797C706" w14:textId="77777777">
            <w:pPr>
              <w:jc w:val="center"/>
              <w:rPr>
                <w:rFonts w:ascii="Times New Roman" w:hAnsi="Times New Roman" w:cs="Times New Roman"/>
                <w:sz w:val="24"/>
                <w:szCs w:val="24"/>
              </w:rPr>
            </w:pPr>
            <w:r>
              <w:rPr>
                <w:rFonts w:ascii="Times New Roman" w:hAnsi="Times New Roman" w:cs="Times New Roman"/>
                <w:sz w:val="24"/>
                <w:szCs w:val="24"/>
              </w:rPr>
              <w:t>48.</w:t>
            </w:r>
          </w:p>
        </w:tc>
        <w:tc>
          <w:tcPr>
            <w:tcW w:w="2268" w:type="dxa"/>
            <w:vMerge w:val="restart"/>
          </w:tcPr>
          <w:p w:rsidRPr="00173086" w:rsidR="00B37723" w:rsidP="00377190" w:rsidRDefault="00B37723" w14:paraId="64BAEFD1" w14:textId="77777777">
            <w:pPr>
              <w:jc w:val="both"/>
              <w:rPr>
                <w:rFonts w:ascii="Times New Roman" w:hAnsi="Times New Roman" w:cs="Times New Roman"/>
                <w:sz w:val="24"/>
                <w:szCs w:val="24"/>
              </w:rPr>
            </w:pPr>
            <w:r w:rsidRPr="007177F9">
              <w:rPr>
                <w:rFonts w:ascii="Times New Roman" w:hAnsi="Times New Roman" w:cs="Times New Roman"/>
                <w:sz w:val="24"/>
                <w:szCs w:val="24"/>
              </w:rPr>
              <w:t>Pirotehnisko izstrādājumu aprites likums</w:t>
            </w:r>
          </w:p>
        </w:tc>
        <w:tc>
          <w:tcPr>
            <w:tcW w:w="6296" w:type="dxa"/>
          </w:tcPr>
          <w:p w:rsidRPr="00A11FB2" w:rsidR="00B37723" w:rsidP="00377190" w:rsidRDefault="00B37723" w14:paraId="728F1F6E" w14:textId="77777777">
            <w:pPr>
              <w:jc w:val="both"/>
              <w:rPr>
                <w:rFonts w:ascii="Times New Roman" w:hAnsi="Times New Roman" w:cs="Times New Roman"/>
                <w:sz w:val="24"/>
                <w:szCs w:val="24"/>
              </w:rPr>
            </w:pPr>
            <w:r w:rsidRPr="00CB0926">
              <w:rPr>
                <w:rFonts w:ascii="Times New Roman" w:hAnsi="Times New Roman" w:cs="Times New Roman"/>
                <w:sz w:val="24"/>
                <w:szCs w:val="24"/>
              </w:rPr>
              <w:t>7.</w:t>
            </w:r>
            <w:r w:rsidRPr="00CB0926" w:rsidR="00A11FB2">
              <w:rPr>
                <w:rFonts w:ascii="Times New Roman" w:hAnsi="Times New Roman" w:cs="Times New Roman"/>
                <w:sz w:val="24"/>
                <w:szCs w:val="24"/>
              </w:rPr>
              <w:t> </w:t>
            </w:r>
            <w:r w:rsidRPr="00CB0926">
              <w:rPr>
                <w:rFonts w:ascii="Times New Roman" w:hAnsi="Times New Roman" w:cs="Times New Roman"/>
                <w:sz w:val="24"/>
                <w:szCs w:val="24"/>
              </w:rPr>
              <w:t>pants. Speciālās atļaujas (licences) izsniegšanas ierobežojumi</w:t>
            </w:r>
          </w:p>
          <w:p w:rsidRPr="007D4070" w:rsidR="00B37723" w:rsidP="00800A3C" w:rsidRDefault="00B37723" w14:paraId="77B5BE7C" w14:textId="77777777">
            <w:pPr>
              <w:jc w:val="both"/>
              <w:rPr>
                <w:rFonts w:ascii="Times New Roman" w:hAnsi="Times New Roman" w:cs="Times New Roman"/>
                <w:sz w:val="24"/>
                <w:szCs w:val="24"/>
              </w:rPr>
            </w:pPr>
            <w:r w:rsidRPr="007D4070">
              <w:rPr>
                <w:rFonts w:ascii="Times New Roman" w:hAnsi="Times New Roman" w:cs="Times New Roman"/>
                <w:sz w:val="24"/>
                <w:szCs w:val="24"/>
              </w:rPr>
              <w:t>(2) Speciālo atļauju (licenci) aizliegts izsniegt:</w:t>
            </w:r>
          </w:p>
          <w:p w:rsidRPr="00173086" w:rsidR="00B37723" w:rsidP="00800A3C" w:rsidRDefault="00B37723" w14:paraId="1259A13F" w14:textId="77777777">
            <w:pPr>
              <w:jc w:val="both"/>
              <w:rPr>
                <w:rFonts w:ascii="Times New Roman" w:hAnsi="Times New Roman" w:cs="Times New Roman"/>
                <w:sz w:val="24"/>
                <w:szCs w:val="24"/>
              </w:rPr>
            </w:pPr>
            <w:r w:rsidRPr="007D4070">
              <w:rPr>
                <w:rFonts w:ascii="Times New Roman" w:hAnsi="Times New Roman" w:cs="Times New Roman"/>
                <w:sz w:val="24"/>
                <w:szCs w:val="24"/>
              </w:rPr>
              <w:lastRenderedPageBreak/>
              <w:t>1) ja individuālais komersants vai persona, kura ieņem amatu komersanta pārvaldes institūcijā, vai komersanta darbinieks, kas ir tieši saistīts ar pirotehnisko izstrādājumu ražošanu, glabāšanu, realizēšanu vai pirotehnisko pakalpojumu sniegšanu:</w:t>
            </w:r>
          </w:p>
        </w:tc>
        <w:tc>
          <w:tcPr>
            <w:tcW w:w="1362" w:type="dxa"/>
          </w:tcPr>
          <w:p w:rsidRPr="00173086" w:rsidR="00B37723" w:rsidRDefault="00B37723" w14:paraId="138BADA7" w14:textId="77777777">
            <w:pPr>
              <w:jc w:val="both"/>
              <w:rPr>
                <w:rFonts w:ascii="Times New Roman" w:hAnsi="Times New Roman" w:cs="Times New Roman"/>
                <w:sz w:val="24"/>
                <w:szCs w:val="24"/>
              </w:rPr>
            </w:pPr>
          </w:p>
        </w:tc>
      </w:tr>
      <w:tr w:rsidR="00B37723" w:rsidTr="007177F9" w14:paraId="5579C3DC" w14:textId="77777777">
        <w:trPr>
          <w:trHeight w:val="849"/>
        </w:trPr>
        <w:tc>
          <w:tcPr>
            <w:tcW w:w="530" w:type="dxa"/>
            <w:vMerge/>
          </w:tcPr>
          <w:p w:rsidR="00B37723" w:rsidRDefault="00B37723" w14:paraId="1F16BDF7" w14:textId="77777777">
            <w:pPr>
              <w:jc w:val="center"/>
              <w:rPr>
                <w:rFonts w:ascii="Times New Roman" w:hAnsi="Times New Roman" w:cs="Times New Roman"/>
                <w:sz w:val="24"/>
                <w:szCs w:val="24"/>
              </w:rPr>
            </w:pPr>
          </w:p>
        </w:tc>
        <w:tc>
          <w:tcPr>
            <w:tcW w:w="2268" w:type="dxa"/>
            <w:vMerge/>
          </w:tcPr>
          <w:p w:rsidRPr="007177F9" w:rsidR="00B37723" w:rsidRDefault="00B37723" w14:paraId="46826BBF" w14:textId="77777777">
            <w:pPr>
              <w:jc w:val="both"/>
              <w:rPr>
                <w:rFonts w:ascii="Times New Roman" w:hAnsi="Times New Roman" w:cs="Times New Roman"/>
                <w:sz w:val="24"/>
                <w:szCs w:val="24"/>
              </w:rPr>
            </w:pPr>
          </w:p>
        </w:tc>
        <w:tc>
          <w:tcPr>
            <w:tcW w:w="6296" w:type="dxa"/>
          </w:tcPr>
          <w:p w:rsidRPr="00C2166B" w:rsidR="00B37723" w:rsidRDefault="00B37723" w14:paraId="146C4F03" w14:textId="5D4875D8">
            <w:pPr>
              <w:jc w:val="both"/>
              <w:rPr>
                <w:rFonts w:ascii="Times New Roman" w:hAnsi="Times New Roman" w:cs="Times New Roman"/>
                <w:sz w:val="24"/>
                <w:szCs w:val="24"/>
              </w:rPr>
            </w:pPr>
            <w:r w:rsidRPr="00C2166B">
              <w:rPr>
                <w:rFonts w:ascii="Times New Roman" w:hAnsi="Times New Roman" w:cs="Times New Roman"/>
                <w:sz w:val="24"/>
                <w:szCs w:val="24"/>
              </w:rPr>
              <w:t xml:space="preserve">a) sodīts par smagu vai sevišķi smagu noziegumu vai par alkoholisko dzērienu, narkotisko vai citu apreibinošo vielu iespaidā izdarītu kriminālpārkāpumu vai mazāk smagu noziegumu, par atteikšanos no medicīniskās pārbaudes alkohola koncentrācijas noteikšanai asinīs vai narkotisko, psihotropo, toksisko un citu apreibinošo vielu ietekmes pārbaudes, par huligānismu vai pretošanos varas pārstāvim vai citai valsts amatpersonai, </w:t>
            </w:r>
            <w:r w:rsidRPr="00C2166B" w:rsidR="00A11FB2">
              <w:rPr>
                <w:rFonts w:ascii="Times New Roman" w:hAnsi="Times New Roman" w:cs="Times New Roman"/>
                <w:sz w:val="24"/>
                <w:szCs w:val="24"/>
              </w:rPr>
              <w:t>–</w:t>
            </w:r>
            <w:r w:rsidRPr="00C2166B">
              <w:rPr>
                <w:rFonts w:ascii="Times New Roman" w:hAnsi="Times New Roman" w:cs="Times New Roman"/>
                <w:sz w:val="24"/>
                <w:szCs w:val="24"/>
              </w:rPr>
              <w:t xml:space="preserve"> pirms sodāmības dzēšanas vai noņemšanas,</w:t>
            </w:r>
          </w:p>
        </w:tc>
        <w:tc>
          <w:tcPr>
            <w:tcW w:w="1362" w:type="dxa"/>
          </w:tcPr>
          <w:p w:rsidRPr="00173086" w:rsidR="00B37723" w:rsidRDefault="00B37723" w14:paraId="1A1FEAA7" w14:textId="77777777">
            <w:pPr>
              <w:jc w:val="both"/>
              <w:rPr>
                <w:rFonts w:ascii="Times New Roman" w:hAnsi="Times New Roman" w:cs="Times New Roman"/>
                <w:sz w:val="24"/>
                <w:szCs w:val="24"/>
              </w:rPr>
            </w:pPr>
            <w:r w:rsidRPr="00173086">
              <w:rPr>
                <w:rFonts w:ascii="Times New Roman" w:hAnsi="Times New Roman" w:cs="Times New Roman"/>
                <w:sz w:val="24"/>
                <w:szCs w:val="24"/>
              </w:rPr>
              <w:t>terminēts</w:t>
            </w:r>
          </w:p>
        </w:tc>
      </w:tr>
      <w:tr w:rsidR="00B37723" w:rsidTr="007D4070" w14:paraId="4C853A9F" w14:textId="77777777">
        <w:trPr>
          <w:trHeight w:val="601"/>
        </w:trPr>
        <w:tc>
          <w:tcPr>
            <w:tcW w:w="530" w:type="dxa"/>
            <w:vMerge/>
          </w:tcPr>
          <w:p w:rsidR="00B37723" w:rsidRDefault="00B37723" w14:paraId="3B5BBBCB" w14:textId="77777777">
            <w:pPr>
              <w:jc w:val="center"/>
              <w:rPr>
                <w:rFonts w:ascii="Times New Roman" w:hAnsi="Times New Roman" w:cs="Times New Roman"/>
                <w:sz w:val="24"/>
                <w:szCs w:val="24"/>
              </w:rPr>
            </w:pPr>
          </w:p>
        </w:tc>
        <w:tc>
          <w:tcPr>
            <w:tcW w:w="2268" w:type="dxa"/>
            <w:vMerge/>
          </w:tcPr>
          <w:p w:rsidRPr="007177F9" w:rsidR="00B37723" w:rsidRDefault="00B37723" w14:paraId="494031AA" w14:textId="77777777">
            <w:pPr>
              <w:jc w:val="both"/>
              <w:rPr>
                <w:rFonts w:ascii="Times New Roman" w:hAnsi="Times New Roman" w:cs="Times New Roman"/>
                <w:sz w:val="24"/>
                <w:szCs w:val="24"/>
              </w:rPr>
            </w:pPr>
          </w:p>
        </w:tc>
        <w:tc>
          <w:tcPr>
            <w:tcW w:w="6296" w:type="dxa"/>
          </w:tcPr>
          <w:p w:rsidRPr="00C2166B" w:rsidR="00B37723" w:rsidRDefault="00B37723" w14:paraId="3EBE1535" w14:textId="3D992193">
            <w:pPr>
              <w:jc w:val="both"/>
              <w:rPr>
                <w:rFonts w:ascii="Times New Roman" w:hAnsi="Times New Roman" w:cs="Times New Roman"/>
                <w:sz w:val="24"/>
                <w:szCs w:val="24"/>
              </w:rPr>
            </w:pPr>
            <w:r w:rsidRPr="00C2166B">
              <w:rPr>
                <w:rFonts w:ascii="Times New Roman" w:hAnsi="Times New Roman" w:cs="Times New Roman"/>
                <w:sz w:val="24"/>
                <w:szCs w:val="24"/>
              </w:rPr>
              <w:t xml:space="preserve">b) notiesāts par šīs daļas </w:t>
            </w:r>
            <w:r w:rsidRPr="00C2166B" w:rsidR="00A11FB2">
              <w:rPr>
                <w:rFonts w:ascii="Times New Roman" w:hAnsi="Times New Roman" w:cs="Times New Roman"/>
                <w:sz w:val="24"/>
                <w:szCs w:val="24"/>
              </w:rPr>
              <w:t>1.</w:t>
            </w:r>
            <w:r w:rsidRPr="00C2166B" w:rsidR="00621CC7">
              <w:rPr>
                <w:rFonts w:ascii="Times New Roman" w:hAnsi="Times New Roman" w:cs="Times New Roman"/>
                <w:sz w:val="24"/>
                <w:szCs w:val="24"/>
              </w:rPr>
              <w:t> </w:t>
            </w:r>
            <w:r w:rsidRPr="00C2166B" w:rsidR="00A11FB2">
              <w:rPr>
                <w:rFonts w:ascii="Times New Roman" w:hAnsi="Times New Roman" w:cs="Times New Roman"/>
                <w:sz w:val="24"/>
                <w:szCs w:val="24"/>
              </w:rPr>
              <w:t>punkta</w:t>
            </w:r>
            <w:r w:rsidRPr="00C2166B">
              <w:rPr>
                <w:rFonts w:ascii="Times New Roman" w:hAnsi="Times New Roman" w:cs="Times New Roman"/>
                <w:sz w:val="24"/>
                <w:szCs w:val="24"/>
              </w:rPr>
              <w:t xml:space="preserve"> </w:t>
            </w:r>
            <w:r w:rsidRPr="00C2166B" w:rsidR="00A11FB2">
              <w:rPr>
                <w:rFonts w:ascii="Times New Roman" w:hAnsi="Times New Roman" w:cs="Times New Roman"/>
                <w:sz w:val="24"/>
                <w:szCs w:val="24"/>
              </w:rPr>
              <w:t>"</w:t>
            </w:r>
            <w:r w:rsidRPr="00C2166B">
              <w:rPr>
                <w:rFonts w:ascii="Times New Roman" w:hAnsi="Times New Roman" w:cs="Times New Roman"/>
                <w:sz w:val="24"/>
                <w:szCs w:val="24"/>
              </w:rPr>
              <w:t>a</w:t>
            </w:r>
            <w:r w:rsidRPr="00C2166B" w:rsidR="00A11FB2">
              <w:rPr>
                <w:rFonts w:ascii="Times New Roman" w:hAnsi="Times New Roman" w:cs="Times New Roman"/>
                <w:sz w:val="24"/>
                <w:szCs w:val="24"/>
              </w:rPr>
              <w:t>"</w:t>
            </w:r>
            <w:r w:rsidRPr="00C2166B">
              <w:rPr>
                <w:rFonts w:ascii="Times New Roman" w:hAnsi="Times New Roman" w:cs="Times New Roman"/>
                <w:sz w:val="24"/>
                <w:szCs w:val="24"/>
              </w:rPr>
              <w:t xml:space="preserve"> apakšpunktā paredzētā noziedzīgā nodarījuma izdarīšanu, atbrīvojot no soda, </w:t>
            </w:r>
            <w:r w:rsidRPr="00C2166B" w:rsidR="00621CC7">
              <w:rPr>
                <w:rFonts w:ascii="Times New Roman" w:hAnsi="Times New Roman" w:cs="Times New Roman"/>
                <w:sz w:val="24"/>
                <w:szCs w:val="24"/>
              </w:rPr>
              <w:t>–</w:t>
            </w:r>
            <w:r w:rsidRPr="00C2166B">
              <w:rPr>
                <w:rFonts w:ascii="Times New Roman" w:hAnsi="Times New Roman" w:cs="Times New Roman"/>
                <w:sz w:val="24"/>
                <w:szCs w:val="24"/>
              </w:rPr>
              <w:t xml:space="preserve"> ja nav pagājis gads no dienas, kad stājies spēkā nolēmums par atbrīvošanu no soda,</w:t>
            </w:r>
          </w:p>
        </w:tc>
        <w:tc>
          <w:tcPr>
            <w:tcW w:w="1362" w:type="dxa"/>
          </w:tcPr>
          <w:p w:rsidRPr="00173086" w:rsidR="00B37723" w:rsidRDefault="00B37723" w14:paraId="1D4072EA" w14:textId="77777777">
            <w:pPr>
              <w:jc w:val="both"/>
              <w:rPr>
                <w:rFonts w:ascii="Times New Roman" w:hAnsi="Times New Roman" w:cs="Times New Roman"/>
                <w:sz w:val="24"/>
                <w:szCs w:val="24"/>
              </w:rPr>
            </w:pPr>
            <w:r w:rsidRPr="007D4070">
              <w:rPr>
                <w:rFonts w:ascii="Times New Roman" w:hAnsi="Times New Roman" w:cs="Times New Roman"/>
                <w:sz w:val="24"/>
                <w:szCs w:val="24"/>
              </w:rPr>
              <w:t>terminēts</w:t>
            </w:r>
          </w:p>
        </w:tc>
      </w:tr>
      <w:tr w:rsidR="00B37723" w:rsidTr="006A4E8E" w14:paraId="3426EB61" w14:textId="77777777">
        <w:trPr>
          <w:trHeight w:val="849"/>
        </w:trPr>
        <w:tc>
          <w:tcPr>
            <w:tcW w:w="530" w:type="dxa"/>
            <w:vMerge/>
          </w:tcPr>
          <w:p w:rsidR="00B37723" w:rsidRDefault="00B37723" w14:paraId="2E26C7C5" w14:textId="77777777">
            <w:pPr>
              <w:jc w:val="center"/>
              <w:rPr>
                <w:rFonts w:ascii="Times New Roman" w:hAnsi="Times New Roman" w:cs="Times New Roman"/>
                <w:sz w:val="24"/>
                <w:szCs w:val="24"/>
              </w:rPr>
            </w:pPr>
          </w:p>
        </w:tc>
        <w:tc>
          <w:tcPr>
            <w:tcW w:w="2268" w:type="dxa"/>
            <w:vMerge/>
          </w:tcPr>
          <w:p w:rsidRPr="007177F9" w:rsidR="00B37723" w:rsidRDefault="00B37723" w14:paraId="20CA9A86" w14:textId="77777777">
            <w:pPr>
              <w:jc w:val="both"/>
              <w:rPr>
                <w:rFonts w:ascii="Times New Roman" w:hAnsi="Times New Roman" w:cs="Times New Roman"/>
                <w:sz w:val="24"/>
                <w:szCs w:val="24"/>
              </w:rPr>
            </w:pPr>
          </w:p>
        </w:tc>
        <w:tc>
          <w:tcPr>
            <w:tcW w:w="6296" w:type="dxa"/>
          </w:tcPr>
          <w:p w:rsidRPr="00C2166B" w:rsidR="00B37723" w:rsidRDefault="00B37723" w14:paraId="1796C4DF" w14:textId="444D74F8">
            <w:pPr>
              <w:jc w:val="both"/>
              <w:rPr>
                <w:rFonts w:ascii="Times New Roman" w:hAnsi="Times New Roman" w:cs="Times New Roman"/>
                <w:sz w:val="24"/>
                <w:szCs w:val="24"/>
              </w:rPr>
            </w:pPr>
            <w:r w:rsidRPr="00C2166B">
              <w:rPr>
                <w:rFonts w:ascii="Times New Roman" w:hAnsi="Times New Roman" w:cs="Times New Roman"/>
                <w:sz w:val="24"/>
                <w:szCs w:val="24"/>
              </w:rPr>
              <w:t xml:space="preserve">c) atbrīvots no kriminālatbildības par šīs daļas </w:t>
            </w:r>
            <w:r w:rsidRPr="00C2166B" w:rsidR="00A11FB2">
              <w:rPr>
                <w:rFonts w:ascii="Times New Roman" w:hAnsi="Times New Roman" w:cs="Times New Roman"/>
                <w:sz w:val="24"/>
                <w:szCs w:val="24"/>
              </w:rPr>
              <w:t>1.</w:t>
            </w:r>
            <w:r w:rsidRPr="00C2166B" w:rsidR="00621CC7">
              <w:rPr>
                <w:rFonts w:ascii="Times New Roman" w:hAnsi="Times New Roman" w:cs="Times New Roman"/>
                <w:sz w:val="24"/>
                <w:szCs w:val="24"/>
              </w:rPr>
              <w:t> </w:t>
            </w:r>
            <w:r w:rsidRPr="00C2166B" w:rsidR="00A11FB2">
              <w:rPr>
                <w:rFonts w:ascii="Times New Roman" w:hAnsi="Times New Roman" w:cs="Times New Roman"/>
                <w:sz w:val="24"/>
                <w:szCs w:val="24"/>
              </w:rPr>
              <w:t>punkta</w:t>
            </w:r>
            <w:r w:rsidRPr="00C2166B">
              <w:rPr>
                <w:rFonts w:ascii="Times New Roman" w:hAnsi="Times New Roman" w:cs="Times New Roman"/>
                <w:sz w:val="24"/>
                <w:szCs w:val="24"/>
              </w:rPr>
              <w:t xml:space="preserve"> </w:t>
            </w:r>
            <w:r w:rsidRPr="00C2166B" w:rsidR="00621CC7">
              <w:rPr>
                <w:rFonts w:ascii="Times New Roman" w:hAnsi="Times New Roman" w:cs="Times New Roman"/>
                <w:sz w:val="24"/>
                <w:szCs w:val="24"/>
              </w:rPr>
              <w:t>"</w:t>
            </w:r>
            <w:r w:rsidRPr="00C2166B">
              <w:rPr>
                <w:rFonts w:ascii="Times New Roman" w:hAnsi="Times New Roman" w:cs="Times New Roman"/>
                <w:sz w:val="24"/>
                <w:szCs w:val="24"/>
              </w:rPr>
              <w:t>a</w:t>
            </w:r>
            <w:r w:rsidRPr="00C2166B" w:rsidR="00621CC7">
              <w:rPr>
                <w:rFonts w:ascii="Times New Roman" w:hAnsi="Times New Roman" w:cs="Times New Roman"/>
                <w:sz w:val="24"/>
                <w:szCs w:val="24"/>
              </w:rPr>
              <w:t>"</w:t>
            </w:r>
            <w:r w:rsidRPr="00C2166B">
              <w:rPr>
                <w:rFonts w:ascii="Times New Roman" w:hAnsi="Times New Roman" w:cs="Times New Roman"/>
                <w:sz w:val="24"/>
                <w:szCs w:val="24"/>
              </w:rPr>
              <w:t xml:space="preserve"> apakšpunktā paredzētā noziedzīgā nodarījuma izdarīšanu, </w:t>
            </w:r>
            <w:r w:rsidRPr="00C2166B" w:rsidR="00621CC7">
              <w:rPr>
                <w:rFonts w:ascii="Times New Roman" w:hAnsi="Times New Roman" w:cs="Times New Roman"/>
                <w:sz w:val="24"/>
                <w:szCs w:val="24"/>
              </w:rPr>
              <w:t>–</w:t>
            </w:r>
            <w:r w:rsidRPr="00C2166B">
              <w:rPr>
                <w:rFonts w:ascii="Times New Roman" w:hAnsi="Times New Roman" w:cs="Times New Roman"/>
                <w:sz w:val="24"/>
                <w:szCs w:val="24"/>
              </w:rPr>
              <w:t xml:space="preserve"> ja nav pagājis gads no dienas, kad stājies spēkā attiecīgais lēmums,</w:t>
            </w:r>
          </w:p>
          <w:p w:rsidRPr="00C2166B" w:rsidR="00B37723" w:rsidRDefault="00B37723" w14:paraId="0E0B6FB6" w14:textId="60C784F2">
            <w:pPr>
              <w:jc w:val="both"/>
              <w:rPr>
                <w:rFonts w:ascii="Times New Roman" w:hAnsi="Times New Roman" w:cs="Times New Roman"/>
                <w:sz w:val="24"/>
                <w:szCs w:val="24"/>
              </w:rPr>
            </w:pPr>
            <w:r w:rsidRPr="00C2166B">
              <w:rPr>
                <w:rFonts w:ascii="Times New Roman" w:hAnsi="Times New Roman" w:cs="Times New Roman"/>
                <w:sz w:val="24"/>
                <w:szCs w:val="24"/>
              </w:rPr>
              <w:t xml:space="preserve">d) nosacīti atbrīvots no kriminālatbildības par šīs daļas </w:t>
            </w:r>
            <w:r w:rsidRPr="00C2166B" w:rsidR="00A11FB2">
              <w:rPr>
                <w:rFonts w:ascii="Times New Roman" w:hAnsi="Times New Roman" w:cs="Times New Roman"/>
                <w:sz w:val="24"/>
                <w:szCs w:val="24"/>
              </w:rPr>
              <w:t>1.</w:t>
            </w:r>
            <w:r w:rsidRPr="00C2166B" w:rsidR="00621CC7">
              <w:rPr>
                <w:rFonts w:ascii="Times New Roman" w:hAnsi="Times New Roman" w:cs="Times New Roman"/>
                <w:sz w:val="24"/>
                <w:szCs w:val="24"/>
              </w:rPr>
              <w:t> </w:t>
            </w:r>
            <w:r w:rsidRPr="00C2166B" w:rsidR="00A11FB2">
              <w:rPr>
                <w:rFonts w:ascii="Times New Roman" w:hAnsi="Times New Roman" w:cs="Times New Roman"/>
                <w:sz w:val="24"/>
                <w:szCs w:val="24"/>
              </w:rPr>
              <w:t>punkta</w:t>
            </w:r>
            <w:r w:rsidRPr="00C2166B">
              <w:rPr>
                <w:rFonts w:ascii="Times New Roman" w:hAnsi="Times New Roman" w:cs="Times New Roman"/>
                <w:sz w:val="24"/>
                <w:szCs w:val="24"/>
              </w:rPr>
              <w:t xml:space="preserve"> </w:t>
            </w:r>
            <w:r w:rsidRPr="00C2166B" w:rsidR="00621CC7">
              <w:rPr>
                <w:rFonts w:ascii="Times New Roman" w:hAnsi="Times New Roman" w:cs="Times New Roman"/>
                <w:sz w:val="24"/>
                <w:szCs w:val="24"/>
              </w:rPr>
              <w:t>"</w:t>
            </w:r>
            <w:r w:rsidRPr="00C2166B">
              <w:rPr>
                <w:rFonts w:ascii="Times New Roman" w:hAnsi="Times New Roman" w:cs="Times New Roman"/>
                <w:sz w:val="24"/>
                <w:szCs w:val="24"/>
              </w:rPr>
              <w:t>a</w:t>
            </w:r>
            <w:r w:rsidRPr="00C2166B" w:rsidR="00621CC7">
              <w:rPr>
                <w:rFonts w:ascii="Times New Roman" w:hAnsi="Times New Roman" w:cs="Times New Roman"/>
                <w:sz w:val="24"/>
                <w:szCs w:val="24"/>
              </w:rPr>
              <w:t>"</w:t>
            </w:r>
            <w:r w:rsidRPr="00C2166B">
              <w:rPr>
                <w:rFonts w:ascii="Times New Roman" w:hAnsi="Times New Roman" w:cs="Times New Roman"/>
                <w:sz w:val="24"/>
                <w:szCs w:val="24"/>
              </w:rPr>
              <w:t xml:space="preserve"> apakšpunktā paredzētā noziedzīgā nodarījuma izdarīšanu, </w:t>
            </w:r>
            <w:r w:rsidRPr="00C2166B" w:rsidR="00621CC7">
              <w:rPr>
                <w:rFonts w:ascii="Times New Roman" w:hAnsi="Times New Roman" w:cs="Times New Roman"/>
                <w:sz w:val="24"/>
                <w:szCs w:val="24"/>
              </w:rPr>
              <w:t>–</w:t>
            </w:r>
            <w:r w:rsidRPr="00C2166B">
              <w:rPr>
                <w:rFonts w:ascii="Times New Roman" w:hAnsi="Times New Roman" w:cs="Times New Roman"/>
                <w:sz w:val="24"/>
                <w:szCs w:val="24"/>
              </w:rPr>
              <w:t xml:space="preserve"> ja nav pagājis pārbaudes laiks,</w:t>
            </w:r>
          </w:p>
        </w:tc>
        <w:tc>
          <w:tcPr>
            <w:tcW w:w="1362" w:type="dxa"/>
          </w:tcPr>
          <w:p w:rsidRPr="00173086" w:rsidR="00B37723" w:rsidRDefault="00B37723" w14:paraId="67C964A5" w14:textId="77777777">
            <w:pPr>
              <w:jc w:val="both"/>
              <w:rPr>
                <w:rFonts w:ascii="Times New Roman" w:hAnsi="Times New Roman" w:cs="Times New Roman"/>
                <w:sz w:val="24"/>
                <w:szCs w:val="24"/>
              </w:rPr>
            </w:pPr>
            <w:r w:rsidRPr="007D4070">
              <w:rPr>
                <w:rFonts w:ascii="Times New Roman" w:hAnsi="Times New Roman" w:cs="Times New Roman"/>
                <w:sz w:val="24"/>
                <w:szCs w:val="24"/>
              </w:rPr>
              <w:t>terminēts</w:t>
            </w:r>
          </w:p>
        </w:tc>
      </w:tr>
      <w:tr w:rsidR="00B37723" w:rsidTr="006A4E8E" w14:paraId="1CB3F4AC" w14:textId="77777777">
        <w:trPr>
          <w:trHeight w:val="849"/>
        </w:trPr>
        <w:tc>
          <w:tcPr>
            <w:tcW w:w="530" w:type="dxa"/>
            <w:vMerge/>
          </w:tcPr>
          <w:p w:rsidR="00B37723" w:rsidRDefault="00B37723" w14:paraId="5420AF1F" w14:textId="77777777">
            <w:pPr>
              <w:jc w:val="center"/>
              <w:rPr>
                <w:rFonts w:ascii="Times New Roman" w:hAnsi="Times New Roman" w:cs="Times New Roman"/>
                <w:sz w:val="24"/>
                <w:szCs w:val="24"/>
              </w:rPr>
            </w:pPr>
          </w:p>
        </w:tc>
        <w:tc>
          <w:tcPr>
            <w:tcW w:w="2268" w:type="dxa"/>
            <w:vMerge/>
          </w:tcPr>
          <w:p w:rsidRPr="007177F9" w:rsidR="00B37723" w:rsidRDefault="00B37723" w14:paraId="04EB0BA9" w14:textId="77777777">
            <w:pPr>
              <w:jc w:val="both"/>
              <w:rPr>
                <w:rFonts w:ascii="Times New Roman" w:hAnsi="Times New Roman" w:cs="Times New Roman"/>
                <w:sz w:val="24"/>
                <w:szCs w:val="24"/>
              </w:rPr>
            </w:pPr>
          </w:p>
        </w:tc>
        <w:tc>
          <w:tcPr>
            <w:tcW w:w="6296" w:type="dxa"/>
          </w:tcPr>
          <w:p w:rsidRPr="00C2166B" w:rsidR="00B37723" w:rsidRDefault="00B37723" w14:paraId="482B0C3D" w14:textId="61441114">
            <w:pPr>
              <w:jc w:val="both"/>
              <w:rPr>
                <w:rFonts w:ascii="Times New Roman" w:hAnsi="Times New Roman" w:cs="Times New Roman"/>
                <w:sz w:val="24"/>
                <w:szCs w:val="24"/>
              </w:rPr>
            </w:pPr>
            <w:r w:rsidRPr="00C2166B">
              <w:rPr>
                <w:rFonts w:ascii="Times New Roman" w:hAnsi="Times New Roman" w:cs="Times New Roman"/>
                <w:sz w:val="24"/>
                <w:szCs w:val="24"/>
              </w:rPr>
              <w:t xml:space="preserve">e) ir persona, kurai kriminālprocesā piemērots apsūdzētā statuss par šīs daļas </w:t>
            </w:r>
            <w:r w:rsidRPr="00C2166B" w:rsidR="00A11FB2">
              <w:rPr>
                <w:rFonts w:ascii="Times New Roman" w:hAnsi="Times New Roman" w:cs="Times New Roman"/>
                <w:sz w:val="24"/>
                <w:szCs w:val="24"/>
              </w:rPr>
              <w:t>1.</w:t>
            </w:r>
            <w:r w:rsidRPr="00C2166B" w:rsidR="00621CC7">
              <w:rPr>
                <w:rFonts w:ascii="Times New Roman" w:hAnsi="Times New Roman" w:cs="Times New Roman"/>
                <w:sz w:val="24"/>
                <w:szCs w:val="24"/>
              </w:rPr>
              <w:t> </w:t>
            </w:r>
            <w:r w:rsidRPr="00C2166B" w:rsidR="00A11FB2">
              <w:rPr>
                <w:rFonts w:ascii="Times New Roman" w:hAnsi="Times New Roman" w:cs="Times New Roman"/>
                <w:sz w:val="24"/>
                <w:szCs w:val="24"/>
              </w:rPr>
              <w:t>punkta</w:t>
            </w:r>
            <w:r w:rsidRPr="00C2166B">
              <w:rPr>
                <w:rFonts w:ascii="Times New Roman" w:hAnsi="Times New Roman" w:cs="Times New Roman"/>
                <w:sz w:val="24"/>
                <w:szCs w:val="24"/>
              </w:rPr>
              <w:t xml:space="preserve"> "a" apakšpunktā paredzētā noziedzīgā nodarījuma izdarīšanu,</w:t>
            </w:r>
          </w:p>
        </w:tc>
        <w:tc>
          <w:tcPr>
            <w:tcW w:w="1362" w:type="dxa"/>
          </w:tcPr>
          <w:p w:rsidRPr="00173086" w:rsidR="00B37723" w:rsidRDefault="00B37723" w14:paraId="368162B1" w14:textId="77777777">
            <w:pPr>
              <w:jc w:val="both"/>
              <w:rPr>
                <w:rFonts w:ascii="Times New Roman" w:hAnsi="Times New Roman" w:cs="Times New Roman"/>
                <w:sz w:val="24"/>
                <w:szCs w:val="24"/>
              </w:rPr>
            </w:pPr>
            <w:r w:rsidRPr="007D4070">
              <w:rPr>
                <w:rFonts w:ascii="Times New Roman" w:hAnsi="Times New Roman" w:cs="Times New Roman"/>
                <w:sz w:val="24"/>
                <w:szCs w:val="24"/>
              </w:rPr>
              <w:t>terminēts</w:t>
            </w:r>
          </w:p>
        </w:tc>
      </w:tr>
      <w:tr w:rsidR="00B37723" w:rsidTr="006A4E8E" w14:paraId="1EFBE451" w14:textId="77777777">
        <w:trPr>
          <w:trHeight w:val="849"/>
        </w:trPr>
        <w:tc>
          <w:tcPr>
            <w:tcW w:w="530" w:type="dxa"/>
            <w:vMerge/>
          </w:tcPr>
          <w:p w:rsidR="00B37723" w:rsidRDefault="00B37723" w14:paraId="3EBE3231" w14:textId="77777777">
            <w:pPr>
              <w:jc w:val="center"/>
              <w:rPr>
                <w:rFonts w:ascii="Times New Roman" w:hAnsi="Times New Roman" w:cs="Times New Roman"/>
                <w:sz w:val="24"/>
                <w:szCs w:val="24"/>
              </w:rPr>
            </w:pPr>
          </w:p>
        </w:tc>
        <w:tc>
          <w:tcPr>
            <w:tcW w:w="2268" w:type="dxa"/>
            <w:vMerge/>
          </w:tcPr>
          <w:p w:rsidRPr="007177F9" w:rsidR="00B37723" w:rsidRDefault="00B37723" w14:paraId="21985520" w14:textId="77777777">
            <w:pPr>
              <w:jc w:val="both"/>
              <w:rPr>
                <w:rFonts w:ascii="Times New Roman" w:hAnsi="Times New Roman" w:cs="Times New Roman"/>
                <w:sz w:val="24"/>
                <w:szCs w:val="24"/>
              </w:rPr>
            </w:pPr>
          </w:p>
        </w:tc>
        <w:tc>
          <w:tcPr>
            <w:tcW w:w="6296" w:type="dxa"/>
          </w:tcPr>
          <w:p w:rsidRPr="00C2166B" w:rsidR="00B37723" w:rsidRDefault="00B37723" w14:paraId="6C065F80" w14:textId="0B500BF4">
            <w:pPr>
              <w:jc w:val="both"/>
              <w:rPr>
                <w:rFonts w:ascii="Times New Roman" w:hAnsi="Times New Roman" w:cs="Times New Roman"/>
                <w:sz w:val="24"/>
                <w:szCs w:val="24"/>
              </w:rPr>
            </w:pPr>
            <w:r w:rsidRPr="00C2166B">
              <w:rPr>
                <w:rFonts w:ascii="Times New Roman" w:hAnsi="Times New Roman" w:cs="Times New Roman"/>
                <w:sz w:val="24"/>
                <w:szCs w:val="24"/>
              </w:rPr>
              <w:t xml:space="preserve">f) administratīvi sodīts par pirotehnisko izstrādājumu aprites noteikumu pārkāpumiem, alkoholisko dzērienu, narkotisko vai citu apreibinošo vielu iespaidā izdarītiem pārkāpumiem, par atteikšanos no medicīniskās pārbaudes alkohola koncentrācijas noteikšanai vai no narkotisko vai citu apreibinošo vielu ietekmes pārbaudes, par sīko huligānismu vai par ļaunprātīgu nepakļaušanos policijas iestādes darbinieka, robežsarga vai zemessarga likumīgam rīkojumam vai prasībai, </w:t>
            </w:r>
            <w:r w:rsidRPr="00C2166B" w:rsidR="00621CC7">
              <w:rPr>
                <w:rFonts w:ascii="Times New Roman" w:hAnsi="Times New Roman" w:cs="Times New Roman"/>
                <w:sz w:val="24"/>
                <w:szCs w:val="24"/>
              </w:rPr>
              <w:t>–</w:t>
            </w:r>
            <w:r w:rsidRPr="00C2166B">
              <w:rPr>
                <w:rFonts w:ascii="Times New Roman" w:hAnsi="Times New Roman" w:cs="Times New Roman"/>
                <w:sz w:val="24"/>
                <w:szCs w:val="24"/>
              </w:rPr>
              <w:t xml:space="preserve"> ja nav pagājis gads pēc administratīvā soda izpildes;</w:t>
            </w:r>
          </w:p>
        </w:tc>
        <w:tc>
          <w:tcPr>
            <w:tcW w:w="1362" w:type="dxa"/>
          </w:tcPr>
          <w:p w:rsidRPr="00173086" w:rsidR="00B37723" w:rsidRDefault="00B37723" w14:paraId="4B8A9827" w14:textId="77777777">
            <w:pPr>
              <w:jc w:val="both"/>
              <w:rPr>
                <w:rFonts w:ascii="Times New Roman" w:hAnsi="Times New Roman" w:cs="Times New Roman"/>
                <w:sz w:val="24"/>
                <w:szCs w:val="24"/>
              </w:rPr>
            </w:pPr>
            <w:r w:rsidRPr="007D4070">
              <w:rPr>
                <w:rFonts w:ascii="Times New Roman" w:hAnsi="Times New Roman" w:cs="Times New Roman"/>
                <w:sz w:val="24"/>
                <w:szCs w:val="24"/>
              </w:rPr>
              <w:t>terminēts</w:t>
            </w:r>
          </w:p>
        </w:tc>
      </w:tr>
      <w:tr w:rsidR="00495E1F" w:rsidTr="000C0A10" w14:paraId="016F76B5" w14:textId="77777777">
        <w:tc>
          <w:tcPr>
            <w:tcW w:w="530" w:type="dxa"/>
            <w:vMerge w:val="restart"/>
          </w:tcPr>
          <w:p w:rsidR="00495E1F" w:rsidP="00621CC7" w:rsidRDefault="00495E1F" w14:paraId="4072AA3A" w14:textId="77777777">
            <w:pPr>
              <w:jc w:val="center"/>
              <w:rPr>
                <w:rFonts w:ascii="Times New Roman" w:hAnsi="Times New Roman" w:cs="Times New Roman"/>
                <w:sz w:val="24"/>
                <w:szCs w:val="24"/>
              </w:rPr>
            </w:pPr>
            <w:r>
              <w:rPr>
                <w:rFonts w:ascii="Times New Roman" w:hAnsi="Times New Roman" w:cs="Times New Roman"/>
                <w:sz w:val="24"/>
                <w:szCs w:val="24"/>
              </w:rPr>
              <w:t>49.</w:t>
            </w:r>
          </w:p>
        </w:tc>
        <w:tc>
          <w:tcPr>
            <w:tcW w:w="2268" w:type="dxa"/>
            <w:vMerge w:val="restart"/>
          </w:tcPr>
          <w:p w:rsidRPr="00173086" w:rsidR="00495E1F" w:rsidP="00377190" w:rsidRDefault="00495E1F" w14:paraId="09F952C2" w14:textId="77777777">
            <w:pPr>
              <w:jc w:val="both"/>
              <w:rPr>
                <w:rFonts w:ascii="Times New Roman" w:hAnsi="Times New Roman" w:cs="Times New Roman"/>
                <w:sz w:val="24"/>
                <w:szCs w:val="24"/>
              </w:rPr>
            </w:pPr>
            <w:r w:rsidRPr="00757376">
              <w:rPr>
                <w:rFonts w:ascii="Times New Roman" w:hAnsi="Times New Roman" w:cs="Times New Roman"/>
                <w:sz w:val="24"/>
                <w:szCs w:val="24"/>
              </w:rPr>
              <w:t>Stratēģiskas nozīmes preču aprites likums</w:t>
            </w:r>
          </w:p>
        </w:tc>
        <w:tc>
          <w:tcPr>
            <w:tcW w:w="6296" w:type="dxa"/>
          </w:tcPr>
          <w:p w:rsidR="00495E1F" w:rsidP="00377190" w:rsidRDefault="00495E1F" w14:paraId="3CE88E3B" w14:textId="77777777">
            <w:pPr>
              <w:jc w:val="both"/>
              <w:rPr>
                <w:rFonts w:ascii="Times New Roman" w:hAnsi="Times New Roman" w:cs="Times New Roman"/>
                <w:sz w:val="24"/>
                <w:szCs w:val="24"/>
              </w:rPr>
            </w:pPr>
            <w:r w:rsidRPr="00757376">
              <w:rPr>
                <w:rFonts w:ascii="Times New Roman" w:hAnsi="Times New Roman" w:cs="Times New Roman"/>
                <w:sz w:val="24"/>
                <w:szCs w:val="24"/>
              </w:rPr>
              <w:t>5.</w:t>
            </w:r>
            <w:r>
              <w:rPr>
                <w:rFonts w:ascii="Times New Roman" w:hAnsi="Times New Roman" w:cs="Times New Roman"/>
                <w:sz w:val="24"/>
                <w:szCs w:val="24"/>
              </w:rPr>
              <w:t> </w:t>
            </w:r>
            <w:r w:rsidRPr="00757376">
              <w:rPr>
                <w:rFonts w:ascii="Times New Roman" w:hAnsi="Times New Roman" w:cs="Times New Roman"/>
                <w:sz w:val="24"/>
                <w:szCs w:val="24"/>
              </w:rPr>
              <w:t>pants. Īpašie noteikumi atsevišķu stratēģiskas nozīmes preču licenču izsniegšanai</w:t>
            </w:r>
          </w:p>
          <w:p w:rsidRPr="001B77D5" w:rsidR="00495E1F" w:rsidP="00800A3C" w:rsidRDefault="00495E1F" w14:paraId="40A5384A" w14:textId="77777777">
            <w:pPr>
              <w:jc w:val="both"/>
              <w:rPr>
                <w:rFonts w:ascii="Times New Roman" w:hAnsi="Times New Roman" w:cs="Times New Roman"/>
                <w:sz w:val="24"/>
                <w:szCs w:val="24"/>
              </w:rPr>
            </w:pPr>
            <w:r w:rsidRPr="00141231">
              <w:rPr>
                <w:rFonts w:ascii="Times New Roman" w:hAnsi="Times New Roman" w:cs="Times New Roman"/>
                <w:sz w:val="24"/>
                <w:szCs w:val="24"/>
              </w:rPr>
              <w:t xml:space="preserve">(4) Aizsardzības ministrijas izsniegto speciālo atļauju (licenci) komercdarbībai ar Eiropas Savienības Kopējā militāro preču sarakstā minētajām precēm ir tiesīgi saņemt individuālie komersanti vai komercsabiedrības, ja valsts drošības iestāžu rīcībā nav ziņu par to, ka attiecīgā komersanta darbība ir vērsta pret Latvijas Republikas drošību vai šis komersants pārkāpj starptautiskajos līgumos ietvertos vai starptautisko organizāciju noteiktos ierobežojumus, kā arī tad, ja komersantam vai komercsabiedrībai pieder, komersanta vai komercsabiedrības valdījumā vai lietošanā ir telpas, kurās komersants vai komercsabiedrība uzglabās Eiropas Savienības Kopējā militāro preču sarakstā minētās preces, vai ja minētais subjekts ir noslēdzis attiecīgu glabājuma līgumu un tā dalībnieki (fiziskās personas), izņemot akcionārus, kuru līdzdalība sabiedrības pamatkapitālā ir mazāka par 10 procentiem no sabiedrības </w:t>
            </w:r>
            <w:r w:rsidRPr="00141231">
              <w:rPr>
                <w:rFonts w:ascii="Times New Roman" w:hAnsi="Times New Roman" w:cs="Times New Roman"/>
                <w:sz w:val="24"/>
                <w:szCs w:val="24"/>
              </w:rPr>
              <w:lastRenderedPageBreak/>
              <w:t>pamatkapitāla, prokūristi, vadītāji un personas, kas ieņem amatus pārvaldes institūcijās, kā arī darbinieki, kas tieši saistīti ar Eiropas Savienības Kopējā militāro preču sarakstā minēto preču ražošanu, remontu, realizēšanu, glabāšanu, transportēšanu, ar tiem saistīto pakalpojumu sniegšanu vai apsardzi, atbilst šādām prasībām:</w:t>
            </w:r>
          </w:p>
        </w:tc>
        <w:tc>
          <w:tcPr>
            <w:tcW w:w="1362" w:type="dxa"/>
          </w:tcPr>
          <w:p w:rsidRPr="001B77D5" w:rsidR="00495E1F" w:rsidP="00800A3C" w:rsidRDefault="00495E1F" w14:paraId="1D6D33F8" w14:textId="77777777">
            <w:pPr>
              <w:jc w:val="both"/>
              <w:rPr>
                <w:rFonts w:ascii="Times New Roman" w:hAnsi="Times New Roman" w:cs="Times New Roman"/>
                <w:sz w:val="24"/>
                <w:szCs w:val="24"/>
              </w:rPr>
            </w:pPr>
          </w:p>
        </w:tc>
      </w:tr>
      <w:tr w:rsidR="00495E1F" w:rsidTr="000C0A10" w14:paraId="7C7595CE" w14:textId="77777777">
        <w:tc>
          <w:tcPr>
            <w:tcW w:w="530" w:type="dxa"/>
            <w:vMerge/>
          </w:tcPr>
          <w:p w:rsidR="00495E1F" w:rsidRDefault="00495E1F" w14:paraId="2C29A76A" w14:textId="77777777">
            <w:pPr>
              <w:jc w:val="center"/>
              <w:rPr>
                <w:rFonts w:ascii="Times New Roman" w:hAnsi="Times New Roman" w:cs="Times New Roman"/>
                <w:sz w:val="24"/>
                <w:szCs w:val="24"/>
              </w:rPr>
            </w:pPr>
          </w:p>
        </w:tc>
        <w:tc>
          <w:tcPr>
            <w:tcW w:w="2268" w:type="dxa"/>
            <w:vMerge/>
          </w:tcPr>
          <w:p w:rsidRPr="00173086" w:rsidR="00495E1F" w:rsidRDefault="00495E1F" w14:paraId="5508670C" w14:textId="77777777">
            <w:pPr>
              <w:jc w:val="both"/>
              <w:rPr>
                <w:rFonts w:ascii="Times New Roman" w:hAnsi="Times New Roman" w:cs="Times New Roman"/>
                <w:sz w:val="24"/>
                <w:szCs w:val="24"/>
              </w:rPr>
            </w:pPr>
          </w:p>
        </w:tc>
        <w:tc>
          <w:tcPr>
            <w:tcW w:w="6296" w:type="dxa"/>
          </w:tcPr>
          <w:p w:rsidRPr="001B77D5" w:rsidR="00495E1F" w:rsidRDefault="00495E1F" w14:paraId="3E661F06" w14:textId="77777777">
            <w:pPr>
              <w:jc w:val="both"/>
              <w:rPr>
                <w:rFonts w:ascii="Times New Roman" w:hAnsi="Times New Roman" w:cs="Times New Roman"/>
                <w:sz w:val="24"/>
                <w:szCs w:val="24"/>
              </w:rPr>
            </w:pPr>
            <w:r w:rsidRPr="00757376">
              <w:rPr>
                <w:rFonts w:ascii="Times New Roman" w:hAnsi="Times New Roman" w:cs="Times New Roman"/>
                <w:sz w:val="24"/>
                <w:szCs w:val="24"/>
              </w:rPr>
              <w:t>2) nav sodīti par tīša noziedzīga nodarījuma izdarīšanu — vismaz gadu pēc sodāmības dzēšanas vai noņemšanas;</w:t>
            </w:r>
          </w:p>
        </w:tc>
        <w:tc>
          <w:tcPr>
            <w:tcW w:w="1362" w:type="dxa"/>
          </w:tcPr>
          <w:p w:rsidRPr="001B77D5" w:rsidR="00495E1F" w:rsidRDefault="00495E1F" w14:paraId="6EC0FB4C" w14:textId="77777777">
            <w:pPr>
              <w:jc w:val="both"/>
              <w:rPr>
                <w:rFonts w:ascii="Times New Roman" w:hAnsi="Times New Roman" w:cs="Times New Roman"/>
                <w:sz w:val="24"/>
                <w:szCs w:val="24"/>
              </w:rPr>
            </w:pPr>
            <w:r w:rsidRPr="00757376">
              <w:rPr>
                <w:rFonts w:ascii="Times New Roman" w:hAnsi="Times New Roman" w:cs="Times New Roman"/>
                <w:sz w:val="24"/>
                <w:szCs w:val="24"/>
              </w:rPr>
              <w:t>terminēts</w:t>
            </w:r>
          </w:p>
        </w:tc>
      </w:tr>
      <w:tr w:rsidR="00495E1F" w:rsidTr="000C0A10" w14:paraId="614D3B65" w14:textId="77777777">
        <w:tc>
          <w:tcPr>
            <w:tcW w:w="530" w:type="dxa"/>
            <w:vMerge/>
          </w:tcPr>
          <w:p w:rsidR="00495E1F" w:rsidRDefault="00495E1F" w14:paraId="46010223" w14:textId="77777777">
            <w:pPr>
              <w:jc w:val="center"/>
              <w:rPr>
                <w:rFonts w:ascii="Times New Roman" w:hAnsi="Times New Roman" w:cs="Times New Roman"/>
                <w:sz w:val="24"/>
                <w:szCs w:val="24"/>
              </w:rPr>
            </w:pPr>
          </w:p>
        </w:tc>
        <w:tc>
          <w:tcPr>
            <w:tcW w:w="2268" w:type="dxa"/>
            <w:vMerge/>
          </w:tcPr>
          <w:p w:rsidRPr="00173086" w:rsidR="00495E1F" w:rsidRDefault="00495E1F" w14:paraId="2FBBCDC3" w14:textId="77777777">
            <w:pPr>
              <w:jc w:val="both"/>
              <w:rPr>
                <w:rFonts w:ascii="Times New Roman" w:hAnsi="Times New Roman" w:cs="Times New Roman"/>
                <w:sz w:val="24"/>
                <w:szCs w:val="24"/>
              </w:rPr>
            </w:pPr>
          </w:p>
        </w:tc>
        <w:tc>
          <w:tcPr>
            <w:tcW w:w="6296" w:type="dxa"/>
          </w:tcPr>
          <w:p w:rsidRPr="001B77D5" w:rsidR="00495E1F" w:rsidRDefault="00495E1F" w14:paraId="52D16B89" w14:textId="18E74165">
            <w:pPr>
              <w:jc w:val="both"/>
              <w:rPr>
                <w:rFonts w:ascii="Times New Roman" w:hAnsi="Times New Roman" w:cs="Times New Roman"/>
                <w:sz w:val="24"/>
                <w:szCs w:val="24"/>
              </w:rPr>
            </w:pPr>
            <w:r w:rsidRPr="00757376">
              <w:rPr>
                <w:rFonts w:ascii="Times New Roman" w:hAnsi="Times New Roman" w:cs="Times New Roman"/>
                <w:sz w:val="24"/>
                <w:szCs w:val="24"/>
              </w:rPr>
              <w:t>9) nav atbrīvoti no kriminālatbildības saskaņā ar Krimināllikuma 58.</w:t>
            </w:r>
            <w:r w:rsidR="00303F8A">
              <w:rPr>
                <w:rFonts w:ascii="Times New Roman" w:hAnsi="Times New Roman" w:cs="Times New Roman"/>
                <w:sz w:val="24"/>
                <w:szCs w:val="24"/>
              </w:rPr>
              <w:t> </w:t>
            </w:r>
            <w:r w:rsidRPr="00757376">
              <w:rPr>
                <w:rFonts w:ascii="Times New Roman" w:hAnsi="Times New Roman" w:cs="Times New Roman"/>
                <w:sz w:val="24"/>
                <w:szCs w:val="24"/>
              </w:rPr>
              <w:t xml:space="preserve">pantu </w:t>
            </w:r>
            <w:r w:rsidRPr="00494E83" w:rsidR="00621CC7">
              <w:rPr>
                <w:rFonts w:ascii="Times New Roman" w:hAnsi="Times New Roman"/>
                <w:sz w:val="24"/>
                <w:szCs w:val="24"/>
              </w:rPr>
              <w:t>–</w:t>
            </w:r>
            <w:r w:rsidRPr="00757376">
              <w:rPr>
                <w:rFonts w:ascii="Times New Roman" w:hAnsi="Times New Roman" w:cs="Times New Roman"/>
                <w:sz w:val="24"/>
                <w:szCs w:val="24"/>
              </w:rPr>
              <w:t xml:space="preserve"> agrāk par gadu pēc lēmuma stāšanās spēkā;</w:t>
            </w:r>
          </w:p>
        </w:tc>
        <w:tc>
          <w:tcPr>
            <w:tcW w:w="1362" w:type="dxa"/>
          </w:tcPr>
          <w:p w:rsidRPr="001B77D5" w:rsidR="00495E1F" w:rsidRDefault="00495E1F" w14:paraId="47173B5D" w14:textId="77777777">
            <w:pPr>
              <w:jc w:val="both"/>
              <w:rPr>
                <w:rFonts w:ascii="Times New Roman" w:hAnsi="Times New Roman" w:cs="Times New Roman"/>
                <w:sz w:val="24"/>
                <w:szCs w:val="24"/>
              </w:rPr>
            </w:pPr>
            <w:r w:rsidRPr="00757376">
              <w:rPr>
                <w:rFonts w:ascii="Times New Roman" w:hAnsi="Times New Roman" w:cs="Times New Roman"/>
                <w:sz w:val="24"/>
                <w:szCs w:val="24"/>
              </w:rPr>
              <w:t>terminēts</w:t>
            </w:r>
          </w:p>
        </w:tc>
      </w:tr>
      <w:tr w:rsidR="00495E1F" w:rsidTr="000C0A10" w14:paraId="17836074" w14:textId="77777777">
        <w:tc>
          <w:tcPr>
            <w:tcW w:w="530" w:type="dxa"/>
            <w:vMerge/>
          </w:tcPr>
          <w:p w:rsidR="00495E1F" w:rsidRDefault="00495E1F" w14:paraId="6AEC7F02" w14:textId="77777777">
            <w:pPr>
              <w:jc w:val="center"/>
              <w:rPr>
                <w:rFonts w:ascii="Times New Roman" w:hAnsi="Times New Roman" w:cs="Times New Roman"/>
                <w:sz w:val="24"/>
                <w:szCs w:val="24"/>
              </w:rPr>
            </w:pPr>
          </w:p>
        </w:tc>
        <w:tc>
          <w:tcPr>
            <w:tcW w:w="2268" w:type="dxa"/>
            <w:vMerge/>
          </w:tcPr>
          <w:p w:rsidRPr="00173086" w:rsidR="00495E1F" w:rsidRDefault="00495E1F" w14:paraId="0DD17075" w14:textId="77777777">
            <w:pPr>
              <w:jc w:val="both"/>
              <w:rPr>
                <w:rFonts w:ascii="Times New Roman" w:hAnsi="Times New Roman" w:cs="Times New Roman"/>
                <w:sz w:val="24"/>
                <w:szCs w:val="24"/>
              </w:rPr>
            </w:pPr>
          </w:p>
        </w:tc>
        <w:tc>
          <w:tcPr>
            <w:tcW w:w="6296" w:type="dxa"/>
          </w:tcPr>
          <w:p w:rsidRPr="001B77D5" w:rsidR="00495E1F" w:rsidRDefault="00495E1F" w14:paraId="36D3EE61" w14:textId="6103E1F1">
            <w:pPr>
              <w:jc w:val="both"/>
              <w:rPr>
                <w:rFonts w:ascii="Times New Roman" w:hAnsi="Times New Roman" w:cs="Times New Roman"/>
                <w:sz w:val="24"/>
                <w:szCs w:val="24"/>
              </w:rPr>
            </w:pPr>
            <w:r w:rsidRPr="00757376">
              <w:rPr>
                <w:rFonts w:ascii="Times New Roman" w:hAnsi="Times New Roman" w:cs="Times New Roman"/>
                <w:sz w:val="24"/>
                <w:szCs w:val="24"/>
              </w:rPr>
              <w:t>10) nav nosacīti atbrīvoti no kriminālatbildības saskaņā ar Krimināllikuma 58.</w:t>
            </w:r>
            <w:r w:rsidRPr="00303F8A">
              <w:rPr>
                <w:rFonts w:ascii="Times New Roman" w:hAnsi="Times New Roman" w:cs="Times New Roman"/>
                <w:sz w:val="24"/>
                <w:szCs w:val="24"/>
                <w:vertAlign w:val="superscript"/>
              </w:rPr>
              <w:t>1</w:t>
            </w:r>
            <w:r w:rsidR="00621CC7">
              <w:rPr>
                <w:rFonts w:ascii="Times New Roman" w:hAnsi="Times New Roman" w:cs="Times New Roman"/>
                <w:sz w:val="24"/>
                <w:szCs w:val="24"/>
              </w:rPr>
              <w:t> </w:t>
            </w:r>
            <w:r w:rsidRPr="00757376">
              <w:rPr>
                <w:rFonts w:ascii="Times New Roman" w:hAnsi="Times New Roman" w:cs="Times New Roman"/>
                <w:sz w:val="24"/>
                <w:szCs w:val="24"/>
              </w:rPr>
              <w:t xml:space="preserve">pantu </w:t>
            </w:r>
            <w:r w:rsidRPr="00494E83" w:rsidR="00621CC7">
              <w:rPr>
                <w:rFonts w:ascii="Times New Roman" w:hAnsi="Times New Roman"/>
                <w:sz w:val="24"/>
                <w:szCs w:val="24"/>
              </w:rPr>
              <w:t>–</w:t>
            </w:r>
            <w:r w:rsidRPr="00757376">
              <w:rPr>
                <w:rFonts w:ascii="Times New Roman" w:hAnsi="Times New Roman" w:cs="Times New Roman"/>
                <w:sz w:val="24"/>
                <w:szCs w:val="24"/>
              </w:rPr>
              <w:t xml:space="preserve"> agrāk par pārbaudes laika izbeigšanos;</w:t>
            </w:r>
          </w:p>
        </w:tc>
        <w:tc>
          <w:tcPr>
            <w:tcW w:w="1362" w:type="dxa"/>
          </w:tcPr>
          <w:p w:rsidRPr="001B77D5" w:rsidR="00495E1F" w:rsidRDefault="00495E1F" w14:paraId="7B6CC9B7" w14:textId="77777777">
            <w:pPr>
              <w:jc w:val="both"/>
              <w:rPr>
                <w:rFonts w:ascii="Times New Roman" w:hAnsi="Times New Roman" w:cs="Times New Roman"/>
                <w:sz w:val="24"/>
                <w:szCs w:val="24"/>
              </w:rPr>
            </w:pPr>
            <w:r w:rsidRPr="00757376">
              <w:rPr>
                <w:rFonts w:ascii="Times New Roman" w:hAnsi="Times New Roman" w:cs="Times New Roman"/>
                <w:sz w:val="24"/>
                <w:szCs w:val="24"/>
              </w:rPr>
              <w:t>terminēts</w:t>
            </w:r>
          </w:p>
        </w:tc>
      </w:tr>
      <w:tr w:rsidR="00495E1F" w:rsidTr="000C0A10" w14:paraId="583B814A" w14:textId="77777777">
        <w:tc>
          <w:tcPr>
            <w:tcW w:w="530" w:type="dxa"/>
            <w:vMerge/>
          </w:tcPr>
          <w:p w:rsidR="00495E1F" w:rsidRDefault="00495E1F" w14:paraId="2617F611" w14:textId="77777777">
            <w:pPr>
              <w:jc w:val="center"/>
              <w:rPr>
                <w:rFonts w:ascii="Times New Roman" w:hAnsi="Times New Roman" w:cs="Times New Roman"/>
                <w:sz w:val="24"/>
                <w:szCs w:val="24"/>
              </w:rPr>
            </w:pPr>
          </w:p>
        </w:tc>
        <w:tc>
          <w:tcPr>
            <w:tcW w:w="2268" w:type="dxa"/>
            <w:vMerge/>
          </w:tcPr>
          <w:p w:rsidRPr="00173086" w:rsidR="00495E1F" w:rsidRDefault="00495E1F" w14:paraId="0047BF4C" w14:textId="77777777">
            <w:pPr>
              <w:jc w:val="both"/>
              <w:rPr>
                <w:rFonts w:ascii="Times New Roman" w:hAnsi="Times New Roman" w:cs="Times New Roman"/>
                <w:sz w:val="24"/>
                <w:szCs w:val="24"/>
              </w:rPr>
            </w:pPr>
          </w:p>
        </w:tc>
        <w:tc>
          <w:tcPr>
            <w:tcW w:w="6296" w:type="dxa"/>
          </w:tcPr>
          <w:p w:rsidRPr="001B77D5" w:rsidR="00495E1F" w:rsidRDefault="00495E1F" w14:paraId="5B828745" w14:textId="77777777">
            <w:pPr>
              <w:jc w:val="both"/>
              <w:rPr>
                <w:rFonts w:ascii="Times New Roman" w:hAnsi="Times New Roman" w:cs="Times New Roman"/>
                <w:sz w:val="24"/>
                <w:szCs w:val="24"/>
              </w:rPr>
            </w:pPr>
            <w:r w:rsidRPr="00757376">
              <w:rPr>
                <w:rFonts w:ascii="Times New Roman" w:hAnsi="Times New Roman" w:cs="Times New Roman"/>
                <w:sz w:val="24"/>
                <w:szCs w:val="24"/>
              </w:rPr>
              <w:t>11) nav atbrīvoti no soda vai soda izciešanas saskaņā ar Krimināllikuma 59.</w:t>
            </w:r>
            <w:r w:rsidR="00303F8A">
              <w:rPr>
                <w:rFonts w:ascii="Times New Roman" w:hAnsi="Times New Roman" w:cs="Times New Roman"/>
                <w:sz w:val="24"/>
                <w:szCs w:val="24"/>
              </w:rPr>
              <w:t> </w:t>
            </w:r>
            <w:r w:rsidRPr="00757376">
              <w:rPr>
                <w:rFonts w:ascii="Times New Roman" w:hAnsi="Times New Roman" w:cs="Times New Roman"/>
                <w:sz w:val="24"/>
                <w:szCs w:val="24"/>
              </w:rPr>
              <w:t>pantu, kamēr nav pagājis gads pēc nolēmuma par atbrīvošanu no soda vai soda izciešanas spēkā stāšanās;</w:t>
            </w:r>
          </w:p>
        </w:tc>
        <w:tc>
          <w:tcPr>
            <w:tcW w:w="1362" w:type="dxa"/>
          </w:tcPr>
          <w:p w:rsidRPr="001B77D5" w:rsidR="00495E1F" w:rsidRDefault="00495E1F" w14:paraId="398C58E8" w14:textId="77777777">
            <w:pPr>
              <w:jc w:val="both"/>
              <w:rPr>
                <w:rFonts w:ascii="Times New Roman" w:hAnsi="Times New Roman" w:cs="Times New Roman"/>
                <w:sz w:val="24"/>
                <w:szCs w:val="24"/>
              </w:rPr>
            </w:pPr>
            <w:r w:rsidRPr="00757376">
              <w:rPr>
                <w:rFonts w:ascii="Times New Roman" w:hAnsi="Times New Roman" w:cs="Times New Roman"/>
                <w:sz w:val="24"/>
                <w:szCs w:val="24"/>
              </w:rPr>
              <w:t>terminēts</w:t>
            </w:r>
          </w:p>
        </w:tc>
      </w:tr>
      <w:tr w:rsidR="00495E1F" w:rsidTr="000C0A10" w14:paraId="0613557B" w14:textId="77777777">
        <w:tc>
          <w:tcPr>
            <w:tcW w:w="530" w:type="dxa"/>
            <w:vMerge/>
          </w:tcPr>
          <w:p w:rsidR="00495E1F" w:rsidRDefault="00495E1F" w14:paraId="7DDBD8E2" w14:textId="77777777">
            <w:pPr>
              <w:jc w:val="center"/>
              <w:rPr>
                <w:rFonts w:ascii="Times New Roman" w:hAnsi="Times New Roman" w:cs="Times New Roman"/>
                <w:sz w:val="24"/>
                <w:szCs w:val="24"/>
              </w:rPr>
            </w:pPr>
          </w:p>
        </w:tc>
        <w:tc>
          <w:tcPr>
            <w:tcW w:w="2268" w:type="dxa"/>
            <w:vMerge/>
          </w:tcPr>
          <w:p w:rsidRPr="00173086" w:rsidR="00495E1F" w:rsidRDefault="00495E1F" w14:paraId="761C509B" w14:textId="77777777">
            <w:pPr>
              <w:jc w:val="both"/>
              <w:rPr>
                <w:rFonts w:ascii="Times New Roman" w:hAnsi="Times New Roman" w:cs="Times New Roman"/>
                <w:sz w:val="24"/>
                <w:szCs w:val="24"/>
              </w:rPr>
            </w:pPr>
          </w:p>
        </w:tc>
        <w:tc>
          <w:tcPr>
            <w:tcW w:w="6296" w:type="dxa"/>
          </w:tcPr>
          <w:p w:rsidRPr="001B77D5" w:rsidR="00495E1F" w:rsidRDefault="00495E1F" w14:paraId="374D49EA" w14:textId="77777777">
            <w:pPr>
              <w:jc w:val="both"/>
              <w:rPr>
                <w:rFonts w:ascii="Times New Roman" w:hAnsi="Times New Roman" w:cs="Times New Roman"/>
                <w:sz w:val="24"/>
                <w:szCs w:val="24"/>
              </w:rPr>
            </w:pPr>
            <w:r w:rsidRPr="00757376">
              <w:rPr>
                <w:rFonts w:ascii="Times New Roman" w:hAnsi="Times New Roman" w:cs="Times New Roman"/>
                <w:sz w:val="24"/>
                <w:szCs w:val="24"/>
              </w:rPr>
              <w:t>12) tiem netiek piemērots aizdomās turamā statuss;</w:t>
            </w:r>
          </w:p>
        </w:tc>
        <w:tc>
          <w:tcPr>
            <w:tcW w:w="1362" w:type="dxa"/>
          </w:tcPr>
          <w:p w:rsidRPr="001B77D5" w:rsidR="00495E1F" w:rsidRDefault="00495E1F" w14:paraId="2B19565F" w14:textId="77777777">
            <w:pPr>
              <w:jc w:val="both"/>
              <w:rPr>
                <w:rFonts w:ascii="Times New Roman" w:hAnsi="Times New Roman" w:cs="Times New Roman"/>
                <w:sz w:val="24"/>
                <w:szCs w:val="24"/>
              </w:rPr>
            </w:pPr>
            <w:r w:rsidRPr="00757376">
              <w:rPr>
                <w:rFonts w:ascii="Times New Roman" w:hAnsi="Times New Roman" w:cs="Times New Roman"/>
                <w:sz w:val="24"/>
                <w:szCs w:val="24"/>
              </w:rPr>
              <w:t>terminēts</w:t>
            </w:r>
          </w:p>
        </w:tc>
      </w:tr>
      <w:tr w:rsidR="00495E1F" w:rsidTr="000C0A10" w14:paraId="1C5D1013" w14:textId="77777777">
        <w:tc>
          <w:tcPr>
            <w:tcW w:w="530" w:type="dxa"/>
            <w:vMerge/>
          </w:tcPr>
          <w:p w:rsidR="00495E1F" w:rsidRDefault="00495E1F" w14:paraId="2EC2F06E" w14:textId="77777777">
            <w:pPr>
              <w:jc w:val="center"/>
              <w:rPr>
                <w:rFonts w:ascii="Times New Roman" w:hAnsi="Times New Roman" w:cs="Times New Roman"/>
                <w:sz w:val="24"/>
                <w:szCs w:val="24"/>
              </w:rPr>
            </w:pPr>
          </w:p>
        </w:tc>
        <w:tc>
          <w:tcPr>
            <w:tcW w:w="2268" w:type="dxa"/>
            <w:vMerge/>
          </w:tcPr>
          <w:p w:rsidRPr="00173086" w:rsidR="00495E1F" w:rsidRDefault="00495E1F" w14:paraId="078E6DE7" w14:textId="77777777">
            <w:pPr>
              <w:jc w:val="both"/>
              <w:rPr>
                <w:rFonts w:ascii="Times New Roman" w:hAnsi="Times New Roman" w:cs="Times New Roman"/>
                <w:sz w:val="24"/>
                <w:szCs w:val="24"/>
              </w:rPr>
            </w:pPr>
          </w:p>
        </w:tc>
        <w:tc>
          <w:tcPr>
            <w:tcW w:w="6296" w:type="dxa"/>
          </w:tcPr>
          <w:p w:rsidRPr="00757376" w:rsidR="00495E1F" w:rsidRDefault="00495E1F" w14:paraId="7E1AE465" w14:textId="77777777">
            <w:pPr>
              <w:jc w:val="both"/>
              <w:rPr>
                <w:rFonts w:ascii="Times New Roman" w:hAnsi="Times New Roman" w:cs="Times New Roman"/>
                <w:sz w:val="24"/>
                <w:szCs w:val="24"/>
              </w:rPr>
            </w:pPr>
            <w:r w:rsidRPr="00757376">
              <w:rPr>
                <w:rFonts w:ascii="Times New Roman" w:hAnsi="Times New Roman" w:cs="Times New Roman"/>
                <w:sz w:val="24"/>
                <w:szCs w:val="24"/>
              </w:rPr>
              <w:t>13) netiek saukti pie kriminālatbildības par noziedzīga nodarījuma izdarīšanu;</w:t>
            </w:r>
          </w:p>
        </w:tc>
        <w:tc>
          <w:tcPr>
            <w:tcW w:w="1362" w:type="dxa"/>
          </w:tcPr>
          <w:p w:rsidRPr="001B77D5" w:rsidR="00495E1F" w:rsidRDefault="00495E1F" w14:paraId="68B900B5" w14:textId="77777777">
            <w:pPr>
              <w:jc w:val="both"/>
              <w:rPr>
                <w:rFonts w:ascii="Times New Roman" w:hAnsi="Times New Roman" w:cs="Times New Roman"/>
                <w:sz w:val="24"/>
                <w:szCs w:val="24"/>
              </w:rPr>
            </w:pPr>
            <w:r w:rsidRPr="00757376">
              <w:rPr>
                <w:rFonts w:ascii="Times New Roman" w:hAnsi="Times New Roman" w:cs="Times New Roman"/>
                <w:sz w:val="24"/>
                <w:szCs w:val="24"/>
              </w:rPr>
              <w:t>terminēts</w:t>
            </w:r>
          </w:p>
        </w:tc>
      </w:tr>
      <w:tr w:rsidR="00495E1F" w:rsidTr="000C0A10" w14:paraId="7BE10EA7" w14:textId="77777777">
        <w:tc>
          <w:tcPr>
            <w:tcW w:w="530" w:type="dxa"/>
            <w:vMerge/>
          </w:tcPr>
          <w:p w:rsidR="00495E1F" w:rsidRDefault="00495E1F" w14:paraId="393E6718" w14:textId="77777777">
            <w:pPr>
              <w:jc w:val="center"/>
              <w:rPr>
                <w:rFonts w:ascii="Times New Roman" w:hAnsi="Times New Roman" w:cs="Times New Roman"/>
                <w:sz w:val="24"/>
                <w:szCs w:val="24"/>
              </w:rPr>
            </w:pPr>
          </w:p>
        </w:tc>
        <w:tc>
          <w:tcPr>
            <w:tcW w:w="2268" w:type="dxa"/>
            <w:vMerge/>
          </w:tcPr>
          <w:p w:rsidRPr="00173086" w:rsidR="00495E1F" w:rsidRDefault="00495E1F" w14:paraId="2A05D46B" w14:textId="77777777">
            <w:pPr>
              <w:jc w:val="both"/>
              <w:rPr>
                <w:rFonts w:ascii="Times New Roman" w:hAnsi="Times New Roman" w:cs="Times New Roman"/>
                <w:sz w:val="24"/>
                <w:szCs w:val="24"/>
              </w:rPr>
            </w:pPr>
          </w:p>
        </w:tc>
        <w:tc>
          <w:tcPr>
            <w:tcW w:w="6296" w:type="dxa"/>
          </w:tcPr>
          <w:p w:rsidRPr="00757376" w:rsidR="00495E1F" w:rsidRDefault="00495E1F" w14:paraId="3CB2D866" w14:textId="77777777">
            <w:pPr>
              <w:jc w:val="both"/>
              <w:rPr>
                <w:rFonts w:ascii="Times New Roman" w:hAnsi="Times New Roman" w:cs="Times New Roman"/>
                <w:sz w:val="24"/>
                <w:szCs w:val="24"/>
              </w:rPr>
            </w:pPr>
            <w:r w:rsidRPr="00141231">
              <w:rPr>
                <w:rFonts w:ascii="Times New Roman" w:hAnsi="Times New Roman" w:cs="Times New Roman"/>
                <w:sz w:val="24"/>
                <w:szCs w:val="24"/>
              </w:rPr>
              <w:t>(6) Aizsardzības ministrija ir tiesīga neizsniegt speciālo atļauju (licenci), atteikt tās pārreģistrāciju, apturēt tās darbību uz laiku līdz diviem mēnešiem vai anulēt to, ja:</w:t>
            </w:r>
          </w:p>
        </w:tc>
        <w:tc>
          <w:tcPr>
            <w:tcW w:w="1362" w:type="dxa"/>
          </w:tcPr>
          <w:p w:rsidRPr="00757376" w:rsidR="00495E1F" w:rsidRDefault="00495E1F" w14:paraId="34249E7E" w14:textId="77777777">
            <w:pPr>
              <w:jc w:val="both"/>
              <w:rPr>
                <w:rFonts w:ascii="Times New Roman" w:hAnsi="Times New Roman" w:cs="Times New Roman"/>
                <w:sz w:val="24"/>
                <w:szCs w:val="24"/>
              </w:rPr>
            </w:pPr>
          </w:p>
        </w:tc>
      </w:tr>
      <w:tr w:rsidR="00495E1F" w:rsidTr="000C0A10" w14:paraId="0D69904E" w14:textId="77777777">
        <w:tc>
          <w:tcPr>
            <w:tcW w:w="530" w:type="dxa"/>
            <w:vMerge/>
          </w:tcPr>
          <w:p w:rsidR="00495E1F" w:rsidRDefault="00495E1F" w14:paraId="03FC166E" w14:textId="77777777">
            <w:pPr>
              <w:jc w:val="center"/>
              <w:rPr>
                <w:rFonts w:ascii="Times New Roman" w:hAnsi="Times New Roman" w:cs="Times New Roman"/>
                <w:sz w:val="24"/>
                <w:szCs w:val="24"/>
              </w:rPr>
            </w:pPr>
          </w:p>
        </w:tc>
        <w:tc>
          <w:tcPr>
            <w:tcW w:w="2268" w:type="dxa"/>
            <w:vMerge/>
          </w:tcPr>
          <w:p w:rsidRPr="00173086" w:rsidR="00495E1F" w:rsidRDefault="00495E1F" w14:paraId="78F533E1" w14:textId="77777777">
            <w:pPr>
              <w:jc w:val="both"/>
              <w:rPr>
                <w:rFonts w:ascii="Times New Roman" w:hAnsi="Times New Roman" w:cs="Times New Roman"/>
                <w:sz w:val="24"/>
                <w:szCs w:val="24"/>
              </w:rPr>
            </w:pPr>
          </w:p>
        </w:tc>
        <w:tc>
          <w:tcPr>
            <w:tcW w:w="6296" w:type="dxa"/>
          </w:tcPr>
          <w:p w:rsidRPr="00141231" w:rsidR="00495E1F" w:rsidRDefault="00495E1F" w14:paraId="71D4283C" w14:textId="77777777">
            <w:pPr>
              <w:jc w:val="both"/>
              <w:rPr>
                <w:rFonts w:ascii="Times New Roman" w:hAnsi="Times New Roman" w:cs="Times New Roman"/>
                <w:sz w:val="24"/>
                <w:szCs w:val="24"/>
              </w:rPr>
            </w:pPr>
            <w:r w:rsidRPr="00141231">
              <w:rPr>
                <w:rFonts w:ascii="Times New Roman" w:hAnsi="Times New Roman" w:cs="Times New Roman"/>
                <w:sz w:val="24"/>
                <w:szCs w:val="24"/>
              </w:rPr>
              <w:t>1) komersants ar tiesas spriedumu atzīts par vainīgu līdzdalībā noziedzīgā organizācijā, krāpnieciskās darbībās finanšu jomā vai noziedzīgi iegūtu līdzekļu legalizācijā;</w:t>
            </w:r>
          </w:p>
        </w:tc>
        <w:tc>
          <w:tcPr>
            <w:tcW w:w="1362" w:type="dxa"/>
          </w:tcPr>
          <w:p w:rsidRPr="00757376" w:rsidR="00495E1F" w:rsidRDefault="00495E1F" w14:paraId="73187C68" w14:textId="77777777">
            <w:pPr>
              <w:jc w:val="both"/>
              <w:rPr>
                <w:rFonts w:ascii="Times New Roman" w:hAnsi="Times New Roman" w:cs="Times New Roman"/>
                <w:sz w:val="24"/>
                <w:szCs w:val="24"/>
              </w:rPr>
            </w:pPr>
            <w:r w:rsidRPr="00141231">
              <w:rPr>
                <w:rFonts w:ascii="Times New Roman" w:hAnsi="Times New Roman" w:cs="Times New Roman"/>
                <w:sz w:val="24"/>
                <w:szCs w:val="24"/>
              </w:rPr>
              <w:t>absolūts</w:t>
            </w:r>
          </w:p>
        </w:tc>
      </w:tr>
      <w:tr w:rsidR="00495E1F" w:rsidTr="000C0A10" w14:paraId="06382234" w14:textId="77777777">
        <w:tc>
          <w:tcPr>
            <w:tcW w:w="530" w:type="dxa"/>
            <w:vMerge/>
          </w:tcPr>
          <w:p w:rsidR="00495E1F" w:rsidRDefault="00495E1F" w14:paraId="25D1B0D1" w14:textId="77777777">
            <w:pPr>
              <w:jc w:val="center"/>
              <w:rPr>
                <w:rFonts w:ascii="Times New Roman" w:hAnsi="Times New Roman" w:cs="Times New Roman"/>
                <w:sz w:val="24"/>
                <w:szCs w:val="24"/>
              </w:rPr>
            </w:pPr>
          </w:p>
        </w:tc>
        <w:tc>
          <w:tcPr>
            <w:tcW w:w="2268" w:type="dxa"/>
            <w:vMerge/>
          </w:tcPr>
          <w:p w:rsidRPr="00173086" w:rsidR="00495E1F" w:rsidRDefault="00495E1F" w14:paraId="78790967" w14:textId="77777777">
            <w:pPr>
              <w:jc w:val="both"/>
              <w:rPr>
                <w:rFonts w:ascii="Times New Roman" w:hAnsi="Times New Roman" w:cs="Times New Roman"/>
                <w:sz w:val="24"/>
                <w:szCs w:val="24"/>
              </w:rPr>
            </w:pPr>
          </w:p>
        </w:tc>
        <w:tc>
          <w:tcPr>
            <w:tcW w:w="6296" w:type="dxa"/>
          </w:tcPr>
          <w:p w:rsidRPr="00141231" w:rsidR="00495E1F" w:rsidRDefault="00495E1F" w14:paraId="566ABF8F" w14:textId="6CFFC6AB">
            <w:pPr>
              <w:jc w:val="both"/>
              <w:rPr>
                <w:rFonts w:ascii="Times New Roman" w:hAnsi="Times New Roman" w:cs="Times New Roman"/>
                <w:sz w:val="24"/>
                <w:szCs w:val="24"/>
              </w:rPr>
            </w:pPr>
            <w:r w:rsidRPr="00141231">
              <w:rPr>
                <w:rFonts w:ascii="Times New Roman" w:hAnsi="Times New Roman" w:cs="Times New Roman"/>
                <w:sz w:val="24"/>
                <w:szCs w:val="24"/>
              </w:rPr>
              <w:t>5.</w:t>
            </w:r>
            <w:r w:rsidRPr="00141231">
              <w:rPr>
                <w:rFonts w:ascii="Times New Roman" w:hAnsi="Times New Roman" w:cs="Times New Roman"/>
                <w:sz w:val="24"/>
                <w:szCs w:val="24"/>
                <w:vertAlign w:val="superscript"/>
              </w:rPr>
              <w:t>1</w:t>
            </w:r>
            <w:r w:rsidR="00621CC7">
              <w:rPr>
                <w:rFonts w:ascii="Times New Roman" w:hAnsi="Times New Roman" w:cs="Times New Roman"/>
                <w:sz w:val="24"/>
                <w:szCs w:val="24"/>
              </w:rPr>
              <w:t> </w:t>
            </w:r>
            <w:r w:rsidRPr="00141231">
              <w:rPr>
                <w:rFonts w:ascii="Times New Roman" w:hAnsi="Times New Roman" w:cs="Times New Roman"/>
                <w:sz w:val="24"/>
                <w:szCs w:val="24"/>
              </w:rPr>
              <w:t>pants. Sevišķā veidā veicamiem operatīvās darbības pasākumiem vai to traucēšanai speciāli radītu vai pielāgotu iekārtu, ierīču vai instrumentu un to komponentu un programmatūru aprite</w:t>
            </w:r>
          </w:p>
          <w:p w:rsidRPr="00141231" w:rsidR="00495E1F" w:rsidRDefault="00495E1F" w14:paraId="5843B6A0" w14:textId="77777777">
            <w:pPr>
              <w:jc w:val="both"/>
              <w:rPr>
                <w:rFonts w:ascii="Times New Roman" w:hAnsi="Times New Roman" w:cs="Times New Roman"/>
                <w:sz w:val="24"/>
                <w:szCs w:val="24"/>
              </w:rPr>
            </w:pPr>
            <w:r w:rsidRPr="00141231">
              <w:rPr>
                <w:rFonts w:ascii="Times New Roman" w:hAnsi="Times New Roman" w:cs="Times New Roman"/>
                <w:sz w:val="24"/>
                <w:szCs w:val="24"/>
              </w:rPr>
              <w:t>3) Šā panta otrajā daļā minēto speciālo atļauju (licenci) ir tiesīgs saņemt individuālais komersants vai komercsabiedrība, ja valsts drošības iestāžu rīcībā nav ziņu par to, ka attiecīgā komersanta darbība ir vērsta pret Latvijas Republikas drošību vai ka šis komersants pārkāpj starptautiskajos līgumos ietvertos vai starptautisko organizāciju noteiktos ierobežojumus, un ja tā dalībnieki, vadītāji, personas, kas ieņem amatus pārvaldes institūcijās, kā arī darbinieki, kas tieši saistīti ar speciālajā atļaujā (licencē) minētajām darbībām (turpmāk — lietotājs), atbilst šādām prasībām:</w:t>
            </w:r>
          </w:p>
        </w:tc>
        <w:tc>
          <w:tcPr>
            <w:tcW w:w="1362" w:type="dxa"/>
          </w:tcPr>
          <w:p w:rsidRPr="00141231" w:rsidR="00495E1F" w:rsidRDefault="00495E1F" w14:paraId="38C2049F" w14:textId="77777777">
            <w:pPr>
              <w:jc w:val="both"/>
              <w:rPr>
                <w:rFonts w:ascii="Times New Roman" w:hAnsi="Times New Roman" w:cs="Times New Roman"/>
                <w:sz w:val="24"/>
                <w:szCs w:val="24"/>
              </w:rPr>
            </w:pPr>
          </w:p>
        </w:tc>
      </w:tr>
      <w:tr w:rsidR="00495E1F" w:rsidTr="000C0A10" w14:paraId="0BDE3FD4" w14:textId="77777777">
        <w:tc>
          <w:tcPr>
            <w:tcW w:w="530" w:type="dxa"/>
            <w:vMerge/>
          </w:tcPr>
          <w:p w:rsidR="00495E1F" w:rsidRDefault="00495E1F" w14:paraId="3284E195" w14:textId="77777777">
            <w:pPr>
              <w:jc w:val="center"/>
              <w:rPr>
                <w:rFonts w:ascii="Times New Roman" w:hAnsi="Times New Roman" w:cs="Times New Roman"/>
                <w:sz w:val="24"/>
                <w:szCs w:val="24"/>
              </w:rPr>
            </w:pPr>
          </w:p>
        </w:tc>
        <w:tc>
          <w:tcPr>
            <w:tcW w:w="2268" w:type="dxa"/>
            <w:vMerge/>
          </w:tcPr>
          <w:p w:rsidRPr="00173086" w:rsidR="00495E1F" w:rsidRDefault="00495E1F" w14:paraId="2ECEEFEA" w14:textId="77777777">
            <w:pPr>
              <w:jc w:val="both"/>
              <w:rPr>
                <w:rFonts w:ascii="Times New Roman" w:hAnsi="Times New Roman" w:cs="Times New Roman"/>
                <w:sz w:val="24"/>
                <w:szCs w:val="24"/>
              </w:rPr>
            </w:pPr>
          </w:p>
        </w:tc>
        <w:tc>
          <w:tcPr>
            <w:tcW w:w="6296" w:type="dxa"/>
          </w:tcPr>
          <w:p w:rsidRPr="00141231" w:rsidR="00495E1F" w:rsidRDefault="00495E1F" w14:paraId="53D6B53B" w14:textId="77777777">
            <w:pPr>
              <w:jc w:val="both"/>
              <w:rPr>
                <w:rFonts w:ascii="Times New Roman" w:hAnsi="Times New Roman" w:cs="Times New Roman"/>
                <w:sz w:val="24"/>
                <w:szCs w:val="24"/>
              </w:rPr>
            </w:pPr>
            <w:r w:rsidRPr="00F325EB">
              <w:rPr>
                <w:rFonts w:ascii="Times New Roman" w:hAnsi="Times New Roman" w:cs="Times New Roman"/>
                <w:sz w:val="24"/>
                <w:szCs w:val="24"/>
              </w:rPr>
              <w:t>2) lietotājs nav sodīts par noziedzīga nodarījuma izdarīšanu vai pagājuši vismaz trīs gadi pēc sodāmības dzēšanas vai noņemšanas;</w:t>
            </w:r>
          </w:p>
        </w:tc>
        <w:tc>
          <w:tcPr>
            <w:tcW w:w="1362" w:type="dxa"/>
          </w:tcPr>
          <w:p w:rsidRPr="00141231" w:rsidR="00495E1F" w:rsidRDefault="00495E1F" w14:paraId="6EF36E60" w14:textId="77777777">
            <w:pPr>
              <w:jc w:val="both"/>
              <w:rPr>
                <w:rFonts w:ascii="Times New Roman" w:hAnsi="Times New Roman" w:cs="Times New Roman"/>
                <w:sz w:val="24"/>
                <w:szCs w:val="24"/>
              </w:rPr>
            </w:pPr>
            <w:r w:rsidRPr="00F325EB">
              <w:rPr>
                <w:rFonts w:ascii="Times New Roman" w:hAnsi="Times New Roman" w:cs="Times New Roman"/>
                <w:sz w:val="24"/>
                <w:szCs w:val="24"/>
              </w:rPr>
              <w:t>terminēts</w:t>
            </w:r>
          </w:p>
        </w:tc>
      </w:tr>
      <w:tr w:rsidR="00495E1F" w:rsidTr="000C0A10" w14:paraId="01DD97AA" w14:textId="77777777">
        <w:tc>
          <w:tcPr>
            <w:tcW w:w="530" w:type="dxa"/>
            <w:vMerge/>
          </w:tcPr>
          <w:p w:rsidR="00495E1F" w:rsidRDefault="00495E1F" w14:paraId="684371AB" w14:textId="77777777">
            <w:pPr>
              <w:jc w:val="center"/>
              <w:rPr>
                <w:rFonts w:ascii="Times New Roman" w:hAnsi="Times New Roman" w:cs="Times New Roman"/>
                <w:sz w:val="24"/>
                <w:szCs w:val="24"/>
              </w:rPr>
            </w:pPr>
          </w:p>
        </w:tc>
        <w:tc>
          <w:tcPr>
            <w:tcW w:w="2268" w:type="dxa"/>
            <w:vMerge/>
          </w:tcPr>
          <w:p w:rsidRPr="00173086" w:rsidR="00495E1F" w:rsidRDefault="00495E1F" w14:paraId="7E6C9C29" w14:textId="77777777">
            <w:pPr>
              <w:jc w:val="both"/>
              <w:rPr>
                <w:rFonts w:ascii="Times New Roman" w:hAnsi="Times New Roman" w:cs="Times New Roman"/>
                <w:sz w:val="24"/>
                <w:szCs w:val="24"/>
              </w:rPr>
            </w:pPr>
          </w:p>
        </w:tc>
        <w:tc>
          <w:tcPr>
            <w:tcW w:w="6296" w:type="dxa"/>
          </w:tcPr>
          <w:p w:rsidRPr="00F325EB" w:rsidR="00495E1F" w:rsidRDefault="00495E1F" w14:paraId="27AFD871" w14:textId="77777777">
            <w:pPr>
              <w:jc w:val="both"/>
              <w:rPr>
                <w:rFonts w:ascii="Times New Roman" w:hAnsi="Times New Roman" w:cs="Times New Roman"/>
                <w:sz w:val="24"/>
                <w:szCs w:val="24"/>
              </w:rPr>
            </w:pPr>
            <w:r w:rsidRPr="00F325EB">
              <w:rPr>
                <w:rFonts w:ascii="Times New Roman" w:hAnsi="Times New Roman" w:cs="Times New Roman"/>
                <w:sz w:val="24"/>
                <w:szCs w:val="24"/>
              </w:rPr>
              <w:t>8) lietotājs nav notiesāts par tīša noziedzīga nodarījuma izdarīšanu.</w:t>
            </w:r>
          </w:p>
        </w:tc>
        <w:tc>
          <w:tcPr>
            <w:tcW w:w="1362" w:type="dxa"/>
          </w:tcPr>
          <w:p w:rsidRPr="00141231" w:rsidR="00495E1F" w:rsidRDefault="00495E1F" w14:paraId="200F3128" w14:textId="77777777">
            <w:pPr>
              <w:jc w:val="both"/>
              <w:rPr>
                <w:rFonts w:ascii="Times New Roman" w:hAnsi="Times New Roman" w:cs="Times New Roman"/>
                <w:sz w:val="24"/>
                <w:szCs w:val="24"/>
              </w:rPr>
            </w:pPr>
            <w:r w:rsidRPr="00F325EB">
              <w:rPr>
                <w:rFonts w:ascii="Times New Roman" w:hAnsi="Times New Roman" w:cs="Times New Roman"/>
                <w:sz w:val="24"/>
                <w:szCs w:val="24"/>
              </w:rPr>
              <w:t>absolūts</w:t>
            </w:r>
          </w:p>
        </w:tc>
      </w:tr>
      <w:tr w:rsidR="00495E1F" w:rsidTr="000C0A10" w14:paraId="5FE8FA95" w14:textId="77777777">
        <w:tc>
          <w:tcPr>
            <w:tcW w:w="530" w:type="dxa"/>
            <w:vMerge/>
          </w:tcPr>
          <w:p w:rsidR="00495E1F" w:rsidRDefault="00495E1F" w14:paraId="2D0FF6DA" w14:textId="77777777">
            <w:pPr>
              <w:jc w:val="center"/>
              <w:rPr>
                <w:rFonts w:ascii="Times New Roman" w:hAnsi="Times New Roman" w:cs="Times New Roman"/>
                <w:sz w:val="24"/>
                <w:szCs w:val="24"/>
              </w:rPr>
            </w:pPr>
          </w:p>
        </w:tc>
        <w:tc>
          <w:tcPr>
            <w:tcW w:w="2268" w:type="dxa"/>
            <w:vMerge/>
          </w:tcPr>
          <w:p w:rsidRPr="00173086" w:rsidR="00495E1F" w:rsidRDefault="00495E1F" w14:paraId="587DD579" w14:textId="77777777">
            <w:pPr>
              <w:jc w:val="both"/>
              <w:rPr>
                <w:rFonts w:ascii="Times New Roman" w:hAnsi="Times New Roman" w:cs="Times New Roman"/>
                <w:sz w:val="24"/>
                <w:szCs w:val="24"/>
              </w:rPr>
            </w:pPr>
          </w:p>
        </w:tc>
        <w:tc>
          <w:tcPr>
            <w:tcW w:w="6296" w:type="dxa"/>
          </w:tcPr>
          <w:p w:rsidRPr="00F325EB" w:rsidR="00495E1F" w:rsidRDefault="00495E1F" w14:paraId="6E73705A" w14:textId="77777777">
            <w:pPr>
              <w:jc w:val="both"/>
              <w:rPr>
                <w:rFonts w:ascii="Times New Roman" w:hAnsi="Times New Roman" w:cs="Times New Roman"/>
                <w:sz w:val="24"/>
                <w:szCs w:val="24"/>
              </w:rPr>
            </w:pPr>
            <w:r w:rsidRPr="00F325EB">
              <w:rPr>
                <w:rFonts w:ascii="Times New Roman" w:hAnsi="Times New Roman" w:cs="Times New Roman"/>
                <w:sz w:val="24"/>
                <w:szCs w:val="24"/>
              </w:rPr>
              <w:t>(7) Drošības policija ir tiesīga neizsniegt speciālo atļauju (licenci), atteikt tās pārreģistrāciju, apturēt tās darbību uz laiku līdz diviem mēnešiem vai anulēt to, ja:</w:t>
            </w:r>
          </w:p>
        </w:tc>
        <w:tc>
          <w:tcPr>
            <w:tcW w:w="1362" w:type="dxa"/>
          </w:tcPr>
          <w:p w:rsidRPr="00F325EB" w:rsidR="00495E1F" w:rsidRDefault="00495E1F" w14:paraId="5DAA0E07" w14:textId="77777777">
            <w:pPr>
              <w:jc w:val="both"/>
              <w:rPr>
                <w:rFonts w:ascii="Times New Roman" w:hAnsi="Times New Roman" w:cs="Times New Roman"/>
                <w:sz w:val="24"/>
                <w:szCs w:val="24"/>
              </w:rPr>
            </w:pPr>
          </w:p>
        </w:tc>
      </w:tr>
      <w:tr w:rsidR="00495E1F" w:rsidTr="000C0A10" w14:paraId="646B4DFA" w14:textId="77777777">
        <w:tc>
          <w:tcPr>
            <w:tcW w:w="530" w:type="dxa"/>
            <w:vMerge/>
          </w:tcPr>
          <w:p w:rsidR="00495E1F" w:rsidRDefault="00495E1F" w14:paraId="07E21062" w14:textId="77777777">
            <w:pPr>
              <w:jc w:val="center"/>
              <w:rPr>
                <w:rFonts w:ascii="Times New Roman" w:hAnsi="Times New Roman" w:cs="Times New Roman"/>
                <w:sz w:val="24"/>
                <w:szCs w:val="24"/>
              </w:rPr>
            </w:pPr>
          </w:p>
        </w:tc>
        <w:tc>
          <w:tcPr>
            <w:tcW w:w="2268" w:type="dxa"/>
            <w:vMerge/>
          </w:tcPr>
          <w:p w:rsidRPr="00173086" w:rsidR="00495E1F" w:rsidRDefault="00495E1F" w14:paraId="069B2272" w14:textId="77777777">
            <w:pPr>
              <w:jc w:val="both"/>
              <w:rPr>
                <w:rFonts w:ascii="Times New Roman" w:hAnsi="Times New Roman" w:cs="Times New Roman"/>
                <w:sz w:val="24"/>
                <w:szCs w:val="24"/>
              </w:rPr>
            </w:pPr>
          </w:p>
        </w:tc>
        <w:tc>
          <w:tcPr>
            <w:tcW w:w="6296" w:type="dxa"/>
          </w:tcPr>
          <w:p w:rsidRPr="00F325EB" w:rsidR="00495E1F" w:rsidRDefault="00495E1F" w14:paraId="088534A7" w14:textId="77777777">
            <w:pPr>
              <w:jc w:val="both"/>
              <w:rPr>
                <w:rFonts w:ascii="Times New Roman" w:hAnsi="Times New Roman" w:cs="Times New Roman"/>
                <w:sz w:val="24"/>
                <w:szCs w:val="24"/>
              </w:rPr>
            </w:pPr>
            <w:r w:rsidRPr="00F325EB">
              <w:rPr>
                <w:rFonts w:ascii="Times New Roman" w:hAnsi="Times New Roman" w:cs="Times New Roman"/>
                <w:sz w:val="24"/>
                <w:szCs w:val="24"/>
              </w:rPr>
              <w:t>1) komersants ar tiesas spriedumu atzīts par vainīgu līdzdalībā noziedzīgā organizācijā, krāpnieciskās darbībās finanšu jomā vai noziedzīgi iegūtu līdzekļu legalizācijā;</w:t>
            </w:r>
          </w:p>
        </w:tc>
        <w:tc>
          <w:tcPr>
            <w:tcW w:w="1362" w:type="dxa"/>
          </w:tcPr>
          <w:p w:rsidRPr="00F325EB" w:rsidR="00495E1F" w:rsidRDefault="00495E1F" w14:paraId="794197D9" w14:textId="77777777">
            <w:pPr>
              <w:jc w:val="both"/>
              <w:rPr>
                <w:rFonts w:ascii="Times New Roman" w:hAnsi="Times New Roman" w:cs="Times New Roman"/>
                <w:sz w:val="24"/>
                <w:szCs w:val="24"/>
              </w:rPr>
            </w:pPr>
            <w:r w:rsidRPr="00F325EB">
              <w:rPr>
                <w:rFonts w:ascii="Times New Roman" w:hAnsi="Times New Roman" w:cs="Times New Roman"/>
                <w:sz w:val="24"/>
                <w:szCs w:val="24"/>
              </w:rPr>
              <w:t>absolūts</w:t>
            </w:r>
          </w:p>
        </w:tc>
      </w:tr>
      <w:tr w:rsidR="00B277C8" w:rsidTr="000C0A10" w14:paraId="698DC39A" w14:textId="77777777">
        <w:tc>
          <w:tcPr>
            <w:tcW w:w="530" w:type="dxa"/>
            <w:vMerge w:val="restart"/>
          </w:tcPr>
          <w:p w:rsidR="00B277C8" w:rsidP="00621CC7" w:rsidRDefault="00B277C8" w14:paraId="039B4A43" w14:textId="77777777">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2268" w:type="dxa"/>
            <w:vMerge w:val="restart"/>
          </w:tcPr>
          <w:p w:rsidRPr="00173086" w:rsidR="00B277C8" w:rsidP="00377190" w:rsidRDefault="00B277C8" w14:paraId="777CA907" w14:textId="77777777">
            <w:pPr>
              <w:jc w:val="both"/>
              <w:rPr>
                <w:rFonts w:ascii="Times New Roman" w:hAnsi="Times New Roman" w:cs="Times New Roman"/>
                <w:sz w:val="24"/>
                <w:szCs w:val="24"/>
              </w:rPr>
            </w:pPr>
            <w:r w:rsidRPr="0080214F">
              <w:rPr>
                <w:rFonts w:ascii="Times New Roman" w:hAnsi="Times New Roman" w:cs="Times New Roman"/>
                <w:sz w:val="24"/>
                <w:szCs w:val="24"/>
              </w:rPr>
              <w:t>Bērnu tiesību aizsardzības likums</w:t>
            </w:r>
          </w:p>
        </w:tc>
        <w:tc>
          <w:tcPr>
            <w:tcW w:w="6296" w:type="dxa"/>
          </w:tcPr>
          <w:p w:rsidRPr="0080214F" w:rsidR="00B277C8" w:rsidP="00377190" w:rsidRDefault="00B277C8" w14:paraId="046D76B2" w14:textId="2B759272">
            <w:pPr>
              <w:jc w:val="both"/>
              <w:rPr>
                <w:rFonts w:ascii="Times New Roman" w:hAnsi="Times New Roman" w:cs="Times New Roman"/>
                <w:sz w:val="24"/>
                <w:szCs w:val="24"/>
              </w:rPr>
            </w:pPr>
            <w:r w:rsidRPr="0080214F">
              <w:rPr>
                <w:rFonts w:ascii="Times New Roman" w:hAnsi="Times New Roman" w:cs="Times New Roman"/>
                <w:sz w:val="24"/>
                <w:szCs w:val="24"/>
              </w:rPr>
              <w:t>45.</w:t>
            </w:r>
            <w:r w:rsidRPr="0080214F">
              <w:rPr>
                <w:rFonts w:ascii="Times New Roman" w:hAnsi="Times New Roman" w:cs="Times New Roman"/>
                <w:sz w:val="24"/>
                <w:szCs w:val="24"/>
                <w:vertAlign w:val="superscript"/>
              </w:rPr>
              <w:t>3</w:t>
            </w:r>
            <w:r w:rsidR="00621CC7">
              <w:rPr>
                <w:rFonts w:ascii="Times New Roman" w:hAnsi="Times New Roman" w:cs="Times New Roman"/>
                <w:sz w:val="24"/>
                <w:szCs w:val="24"/>
              </w:rPr>
              <w:t> </w:t>
            </w:r>
            <w:r w:rsidRPr="0080214F">
              <w:rPr>
                <w:rFonts w:ascii="Times New Roman" w:hAnsi="Times New Roman" w:cs="Times New Roman"/>
                <w:sz w:val="24"/>
                <w:szCs w:val="24"/>
              </w:rPr>
              <w:t>pants. Viesģimenes statuss</w:t>
            </w:r>
          </w:p>
          <w:p w:rsidRPr="00F325EB" w:rsidR="00B277C8" w:rsidP="00800A3C" w:rsidRDefault="00B277C8" w14:paraId="766F3598" w14:textId="77777777">
            <w:pPr>
              <w:jc w:val="both"/>
              <w:rPr>
                <w:rFonts w:ascii="Times New Roman" w:hAnsi="Times New Roman" w:cs="Times New Roman"/>
                <w:sz w:val="24"/>
                <w:szCs w:val="24"/>
              </w:rPr>
            </w:pPr>
            <w:r w:rsidRPr="0080214F">
              <w:rPr>
                <w:rFonts w:ascii="Times New Roman" w:hAnsi="Times New Roman" w:cs="Times New Roman"/>
                <w:sz w:val="24"/>
                <w:szCs w:val="24"/>
              </w:rPr>
              <w:t>(2</w:t>
            </w:r>
            <w:r w:rsidRPr="0080214F">
              <w:rPr>
                <w:rFonts w:ascii="Times New Roman" w:hAnsi="Times New Roman" w:cs="Times New Roman"/>
                <w:sz w:val="24"/>
                <w:szCs w:val="24"/>
                <w:vertAlign w:val="superscript"/>
              </w:rPr>
              <w:t>1</w:t>
            </w:r>
            <w:r w:rsidRPr="0080214F">
              <w:rPr>
                <w:rFonts w:ascii="Times New Roman" w:hAnsi="Times New Roman" w:cs="Times New Roman"/>
                <w:sz w:val="24"/>
                <w:szCs w:val="24"/>
              </w:rPr>
              <w:t>) Par viesģimeni nedrīkst būt persona:</w:t>
            </w:r>
          </w:p>
        </w:tc>
        <w:tc>
          <w:tcPr>
            <w:tcW w:w="1362" w:type="dxa"/>
          </w:tcPr>
          <w:p w:rsidRPr="00F325EB" w:rsidR="00B277C8" w:rsidP="00800A3C" w:rsidRDefault="00B277C8" w14:paraId="23680B7F" w14:textId="77777777">
            <w:pPr>
              <w:jc w:val="both"/>
              <w:rPr>
                <w:rFonts w:ascii="Times New Roman" w:hAnsi="Times New Roman" w:cs="Times New Roman"/>
                <w:sz w:val="24"/>
                <w:szCs w:val="24"/>
              </w:rPr>
            </w:pPr>
          </w:p>
        </w:tc>
      </w:tr>
      <w:tr w:rsidR="00B277C8" w:rsidTr="000C0A10" w14:paraId="3C88CB04" w14:textId="77777777">
        <w:tc>
          <w:tcPr>
            <w:tcW w:w="530" w:type="dxa"/>
            <w:vMerge/>
          </w:tcPr>
          <w:p w:rsidR="00B277C8" w:rsidRDefault="00B277C8" w14:paraId="7E95DB2F" w14:textId="77777777">
            <w:pPr>
              <w:jc w:val="center"/>
              <w:rPr>
                <w:rFonts w:ascii="Times New Roman" w:hAnsi="Times New Roman" w:cs="Times New Roman"/>
                <w:sz w:val="24"/>
                <w:szCs w:val="24"/>
              </w:rPr>
            </w:pPr>
          </w:p>
        </w:tc>
        <w:tc>
          <w:tcPr>
            <w:tcW w:w="2268" w:type="dxa"/>
            <w:vMerge/>
          </w:tcPr>
          <w:p w:rsidRPr="00173086" w:rsidR="00B277C8" w:rsidRDefault="00B277C8" w14:paraId="56069E06" w14:textId="77777777">
            <w:pPr>
              <w:jc w:val="both"/>
              <w:rPr>
                <w:rFonts w:ascii="Times New Roman" w:hAnsi="Times New Roman" w:cs="Times New Roman"/>
                <w:sz w:val="24"/>
                <w:szCs w:val="24"/>
              </w:rPr>
            </w:pPr>
          </w:p>
        </w:tc>
        <w:tc>
          <w:tcPr>
            <w:tcW w:w="6296" w:type="dxa"/>
          </w:tcPr>
          <w:p w:rsidRPr="00F325EB" w:rsidR="00B277C8" w:rsidRDefault="00B277C8" w14:paraId="56E92113" w14:textId="587FF0DC">
            <w:pPr>
              <w:jc w:val="both"/>
              <w:rPr>
                <w:rFonts w:ascii="Times New Roman" w:hAnsi="Times New Roman" w:cs="Times New Roman"/>
                <w:sz w:val="24"/>
                <w:szCs w:val="24"/>
              </w:rPr>
            </w:pPr>
            <w:r w:rsidRPr="0080214F">
              <w:rPr>
                <w:rFonts w:ascii="Times New Roman" w:hAnsi="Times New Roman" w:cs="Times New Roman"/>
                <w:sz w:val="24"/>
                <w:szCs w:val="24"/>
              </w:rPr>
              <w:t xml:space="preserve">1) kura sodīta par tīšu noziedzīgu nodarījumu, kas saistīts ar vardarbību vai vardarbības piedraudējumu, </w:t>
            </w:r>
            <w:r w:rsidRPr="00494E83" w:rsidR="00621CC7">
              <w:rPr>
                <w:rFonts w:ascii="Times New Roman" w:hAnsi="Times New Roman"/>
                <w:sz w:val="24"/>
                <w:szCs w:val="24"/>
              </w:rPr>
              <w:t>–</w:t>
            </w:r>
            <w:r w:rsidRPr="0080214F">
              <w:rPr>
                <w:rFonts w:ascii="Times New Roman" w:hAnsi="Times New Roman" w:cs="Times New Roman"/>
                <w:sz w:val="24"/>
                <w:szCs w:val="24"/>
              </w:rPr>
              <w:t xml:space="preserve"> neatkarīgi no sodāmības dzēšanas vai noņemšanas;</w:t>
            </w:r>
          </w:p>
        </w:tc>
        <w:tc>
          <w:tcPr>
            <w:tcW w:w="1362" w:type="dxa"/>
          </w:tcPr>
          <w:p w:rsidRPr="00F325EB" w:rsidR="00B277C8" w:rsidRDefault="00B277C8" w14:paraId="48A6A806" w14:textId="77777777">
            <w:pPr>
              <w:jc w:val="both"/>
              <w:rPr>
                <w:rFonts w:ascii="Times New Roman" w:hAnsi="Times New Roman" w:cs="Times New Roman"/>
                <w:sz w:val="24"/>
                <w:szCs w:val="24"/>
              </w:rPr>
            </w:pPr>
            <w:r w:rsidRPr="00F325EB">
              <w:rPr>
                <w:rFonts w:ascii="Times New Roman" w:hAnsi="Times New Roman" w:cs="Times New Roman"/>
                <w:sz w:val="24"/>
                <w:szCs w:val="24"/>
              </w:rPr>
              <w:t>absolūts</w:t>
            </w:r>
          </w:p>
        </w:tc>
      </w:tr>
      <w:tr w:rsidR="00B277C8" w:rsidTr="000C0A10" w14:paraId="634141F7" w14:textId="77777777">
        <w:tc>
          <w:tcPr>
            <w:tcW w:w="530" w:type="dxa"/>
            <w:vMerge/>
          </w:tcPr>
          <w:p w:rsidR="00B277C8" w:rsidRDefault="00B277C8" w14:paraId="66E13450" w14:textId="77777777">
            <w:pPr>
              <w:jc w:val="center"/>
              <w:rPr>
                <w:rFonts w:ascii="Times New Roman" w:hAnsi="Times New Roman" w:cs="Times New Roman"/>
                <w:sz w:val="24"/>
                <w:szCs w:val="24"/>
              </w:rPr>
            </w:pPr>
          </w:p>
        </w:tc>
        <w:tc>
          <w:tcPr>
            <w:tcW w:w="2268" w:type="dxa"/>
            <w:vMerge/>
          </w:tcPr>
          <w:p w:rsidRPr="00173086" w:rsidR="00B277C8" w:rsidRDefault="00B277C8" w14:paraId="68A0D56D" w14:textId="77777777">
            <w:pPr>
              <w:jc w:val="both"/>
              <w:rPr>
                <w:rFonts w:ascii="Times New Roman" w:hAnsi="Times New Roman" w:cs="Times New Roman"/>
                <w:sz w:val="24"/>
                <w:szCs w:val="24"/>
              </w:rPr>
            </w:pPr>
          </w:p>
        </w:tc>
        <w:tc>
          <w:tcPr>
            <w:tcW w:w="6296" w:type="dxa"/>
          </w:tcPr>
          <w:p w:rsidRPr="00F325EB" w:rsidR="00B277C8" w:rsidRDefault="00B277C8" w14:paraId="7D2893CE" w14:textId="3F4812C5">
            <w:pPr>
              <w:jc w:val="both"/>
              <w:rPr>
                <w:rFonts w:ascii="Times New Roman" w:hAnsi="Times New Roman" w:cs="Times New Roman"/>
                <w:sz w:val="24"/>
                <w:szCs w:val="24"/>
              </w:rPr>
            </w:pPr>
            <w:r w:rsidRPr="0080214F">
              <w:rPr>
                <w:rFonts w:ascii="Times New Roman" w:hAnsi="Times New Roman" w:cs="Times New Roman"/>
                <w:sz w:val="24"/>
                <w:szCs w:val="24"/>
              </w:rPr>
              <w:t xml:space="preserve">2) kura sodīta par noziedzīgu nodarījumu pret tikumību un dzimumneaizskaramību, </w:t>
            </w:r>
            <w:r w:rsidRPr="00494E83" w:rsidR="00621CC7">
              <w:rPr>
                <w:rFonts w:ascii="Times New Roman" w:hAnsi="Times New Roman"/>
                <w:sz w:val="24"/>
                <w:szCs w:val="24"/>
              </w:rPr>
              <w:t>–</w:t>
            </w:r>
            <w:r w:rsidRPr="0080214F">
              <w:rPr>
                <w:rFonts w:ascii="Times New Roman" w:hAnsi="Times New Roman" w:cs="Times New Roman"/>
                <w:sz w:val="24"/>
                <w:szCs w:val="24"/>
              </w:rPr>
              <w:t xml:space="preserve"> neatkarīgi no sodāmības dzēšanas vai noņemšanas;</w:t>
            </w:r>
          </w:p>
        </w:tc>
        <w:tc>
          <w:tcPr>
            <w:tcW w:w="1362" w:type="dxa"/>
          </w:tcPr>
          <w:p w:rsidRPr="00F325EB" w:rsidR="00B277C8" w:rsidRDefault="00B277C8" w14:paraId="18BB448B" w14:textId="77777777">
            <w:pPr>
              <w:jc w:val="both"/>
              <w:rPr>
                <w:rFonts w:ascii="Times New Roman" w:hAnsi="Times New Roman" w:cs="Times New Roman"/>
                <w:sz w:val="24"/>
                <w:szCs w:val="24"/>
              </w:rPr>
            </w:pPr>
            <w:r w:rsidRPr="00F325EB">
              <w:rPr>
                <w:rFonts w:ascii="Times New Roman" w:hAnsi="Times New Roman" w:cs="Times New Roman"/>
                <w:sz w:val="24"/>
                <w:szCs w:val="24"/>
              </w:rPr>
              <w:t>absolūts</w:t>
            </w:r>
          </w:p>
        </w:tc>
      </w:tr>
      <w:tr w:rsidR="00B277C8" w:rsidTr="000C0A10" w14:paraId="7231F9AD" w14:textId="77777777">
        <w:tc>
          <w:tcPr>
            <w:tcW w:w="530" w:type="dxa"/>
            <w:vMerge/>
          </w:tcPr>
          <w:p w:rsidR="00B277C8" w:rsidRDefault="00B277C8" w14:paraId="598C86C8" w14:textId="77777777">
            <w:pPr>
              <w:jc w:val="center"/>
              <w:rPr>
                <w:rFonts w:ascii="Times New Roman" w:hAnsi="Times New Roman" w:cs="Times New Roman"/>
                <w:sz w:val="24"/>
                <w:szCs w:val="24"/>
              </w:rPr>
            </w:pPr>
          </w:p>
        </w:tc>
        <w:tc>
          <w:tcPr>
            <w:tcW w:w="2268" w:type="dxa"/>
            <w:vMerge/>
          </w:tcPr>
          <w:p w:rsidRPr="00173086" w:rsidR="00B277C8" w:rsidRDefault="00B277C8" w14:paraId="7F1B8FA1" w14:textId="77777777">
            <w:pPr>
              <w:jc w:val="both"/>
              <w:rPr>
                <w:rFonts w:ascii="Times New Roman" w:hAnsi="Times New Roman" w:cs="Times New Roman"/>
                <w:sz w:val="24"/>
                <w:szCs w:val="24"/>
              </w:rPr>
            </w:pPr>
          </w:p>
        </w:tc>
        <w:tc>
          <w:tcPr>
            <w:tcW w:w="6296" w:type="dxa"/>
            <w:vMerge w:val="restart"/>
          </w:tcPr>
          <w:p w:rsidRPr="00F325EB" w:rsidR="00B277C8" w:rsidRDefault="00B277C8" w14:paraId="5F61FFAF" w14:textId="77777777">
            <w:pPr>
              <w:jc w:val="both"/>
              <w:rPr>
                <w:rFonts w:ascii="Times New Roman" w:hAnsi="Times New Roman" w:cs="Times New Roman"/>
                <w:sz w:val="24"/>
                <w:szCs w:val="24"/>
              </w:rPr>
            </w:pPr>
            <w:r w:rsidRPr="00244B3B">
              <w:rPr>
                <w:rFonts w:ascii="Times New Roman" w:hAnsi="Times New Roman" w:cs="Times New Roman"/>
                <w:sz w:val="24"/>
                <w:szCs w:val="24"/>
              </w:rPr>
              <w:t>6) kurai tiesa ir piemērojusi Krimināllikumā noteiktos medicīniska rakstura piespiedu līdzekļus par nepieskaitāmības stāvoklī izdarītu Krimināllikumā paredzētu noziedzīgu nodarījumu.</w:t>
            </w:r>
          </w:p>
          <w:p w:rsidR="00B277C8" w:rsidRDefault="00B277C8" w14:paraId="4D9AC181" w14:textId="77777777">
            <w:pPr>
              <w:jc w:val="both"/>
              <w:rPr>
                <w:rFonts w:ascii="Times New Roman" w:hAnsi="Times New Roman" w:cs="Times New Roman"/>
                <w:sz w:val="24"/>
                <w:szCs w:val="24"/>
              </w:rPr>
            </w:pPr>
            <w:r w:rsidRPr="00244B3B">
              <w:rPr>
                <w:rFonts w:ascii="Times New Roman" w:hAnsi="Times New Roman" w:cs="Times New Roman"/>
                <w:sz w:val="24"/>
                <w:szCs w:val="24"/>
              </w:rPr>
              <w:t>72.</w:t>
            </w:r>
            <w:r>
              <w:rPr>
                <w:rFonts w:ascii="Times New Roman" w:hAnsi="Times New Roman" w:cs="Times New Roman"/>
                <w:sz w:val="24"/>
                <w:szCs w:val="24"/>
              </w:rPr>
              <w:t> </w:t>
            </w:r>
            <w:r w:rsidRPr="00244B3B">
              <w:rPr>
                <w:rFonts w:ascii="Times New Roman" w:hAnsi="Times New Roman" w:cs="Times New Roman"/>
                <w:sz w:val="24"/>
                <w:szCs w:val="24"/>
              </w:rPr>
              <w:t>pants. Bērnu iestāžu darbinieku un pasākumu organizatoru atbildība</w:t>
            </w:r>
          </w:p>
          <w:p w:rsidRPr="00F325EB" w:rsidR="00B277C8" w:rsidRDefault="00B277C8" w14:paraId="44FE3F0A" w14:textId="77777777">
            <w:pPr>
              <w:jc w:val="both"/>
              <w:rPr>
                <w:rFonts w:ascii="Times New Roman" w:hAnsi="Times New Roman" w:cs="Times New Roman"/>
                <w:sz w:val="24"/>
                <w:szCs w:val="24"/>
              </w:rPr>
            </w:pPr>
            <w:r w:rsidRPr="00244B3B">
              <w:rPr>
                <w:rFonts w:ascii="Times New Roman" w:hAnsi="Times New Roman" w:cs="Times New Roman"/>
                <w:sz w:val="24"/>
                <w:szCs w:val="24"/>
              </w:rPr>
              <w:t>(5) Bērnu aprūpes, izglītības, veselības aprūpes un citās tādās iestādēs, kurās uzturas bērni, bērnu pasākumos un tādos pasākumos, kuros piedalās bērni, nedrīkst strādāt, veikt brīvprātīgo darbu, kā arī saskaņā ar noslēgto vienošanos sniegt pakalpojumus personas (izņemot personas, kuras sniedz vienreizējus vai īslaicīgus pakalpojumus, kā arī pakalpojumus, kas tiek sniegti, bērnam klāt neesot):</w:t>
            </w:r>
          </w:p>
        </w:tc>
        <w:tc>
          <w:tcPr>
            <w:tcW w:w="1362" w:type="dxa"/>
          </w:tcPr>
          <w:p w:rsidRPr="00F325EB" w:rsidR="00B277C8" w:rsidRDefault="00B277C8" w14:paraId="68C53FEB" w14:textId="77777777">
            <w:pPr>
              <w:jc w:val="both"/>
              <w:rPr>
                <w:rFonts w:ascii="Times New Roman" w:hAnsi="Times New Roman" w:cs="Times New Roman"/>
                <w:sz w:val="24"/>
                <w:szCs w:val="24"/>
              </w:rPr>
            </w:pPr>
            <w:r w:rsidRPr="00244B3B">
              <w:rPr>
                <w:rFonts w:ascii="Times New Roman" w:hAnsi="Times New Roman" w:cs="Times New Roman"/>
                <w:sz w:val="24"/>
                <w:szCs w:val="24"/>
              </w:rPr>
              <w:t>terminēts</w:t>
            </w:r>
          </w:p>
        </w:tc>
      </w:tr>
      <w:tr w:rsidR="00B277C8" w:rsidTr="000C0A10" w14:paraId="238E8FAB" w14:textId="77777777">
        <w:tc>
          <w:tcPr>
            <w:tcW w:w="530" w:type="dxa"/>
            <w:vMerge/>
          </w:tcPr>
          <w:p w:rsidR="00B277C8" w:rsidRDefault="00B277C8" w14:paraId="024463DA" w14:textId="77777777">
            <w:pPr>
              <w:jc w:val="center"/>
              <w:rPr>
                <w:rFonts w:ascii="Times New Roman" w:hAnsi="Times New Roman" w:cs="Times New Roman"/>
                <w:sz w:val="24"/>
                <w:szCs w:val="24"/>
              </w:rPr>
            </w:pPr>
          </w:p>
        </w:tc>
        <w:tc>
          <w:tcPr>
            <w:tcW w:w="2268" w:type="dxa"/>
            <w:vMerge/>
          </w:tcPr>
          <w:p w:rsidRPr="00173086" w:rsidR="00B277C8" w:rsidRDefault="00B277C8" w14:paraId="14B75B5E" w14:textId="77777777">
            <w:pPr>
              <w:jc w:val="both"/>
              <w:rPr>
                <w:rFonts w:ascii="Times New Roman" w:hAnsi="Times New Roman" w:cs="Times New Roman"/>
                <w:sz w:val="24"/>
                <w:szCs w:val="24"/>
              </w:rPr>
            </w:pPr>
          </w:p>
        </w:tc>
        <w:tc>
          <w:tcPr>
            <w:tcW w:w="6296" w:type="dxa"/>
            <w:vMerge/>
          </w:tcPr>
          <w:p w:rsidRPr="00F325EB" w:rsidR="00B277C8" w:rsidRDefault="00B277C8" w14:paraId="5938EF54" w14:textId="77777777">
            <w:pPr>
              <w:jc w:val="both"/>
              <w:rPr>
                <w:rFonts w:ascii="Times New Roman" w:hAnsi="Times New Roman" w:cs="Times New Roman"/>
                <w:sz w:val="24"/>
                <w:szCs w:val="24"/>
              </w:rPr>
            </w:pPr>
          </w:p>
        </w:tc>
        <w:tc>
          <w:tcPr>
            <w:tcW w:w="1362" w:type="dxa"/>
          </w:tcPr>
          <w:p w:rsidRPr="00F325EB" w:rsidR="00B277C8" w:rsidRDefault="00B277C8" w14:paraId="7842539C" w14:textId="77777777">
            <w:pPr>
              <w:jc w:val="both"/>
              <w:rPr>
                <w:rFonts w:ascii="Times New Roman" w:hAnsi="Times New Roman" w:cs="Times New Roman"/>
                <w:sz w:val="24"/>
                <w:szCs w:val="24"/>
              </w:rPr>
            </w:pPr>
          </w:p>
        </w:tc>
      </w:tr>
      <w:tr w:rsidR="00B277C8" w:rsidTr="000C0A10" w14:paraId="1E844505" w14:textId="77777777">
        <w:tc>
          <w:tcPr>
            <w:tcW w:w="530" w:type="dxa"/>
            <w:vMerge/>
          </w:tcPr>
          <w:p w:rsidR="00B277C8" w:rsidRDefault="00B277C8" w14:paraId="2F2A60AC" w14:textId="77777777">
            <w:pPr>
              <w:jc w:val="center"/>
              <w:rPr>
                <w:rFonts w:ascii="Times New Roman" w:hAnsi="Times New Roman" w:cs="Times New Roman"/>
                <w:sz w:val="24"/>
                <w:szCs w:val="24"/>
              </w:rPr>
            </w:pPr>
          </w:p>
        </w:tc>
        <w:tc>
          <w:tcPr>
            <w:tcW w:w="2268" w:type="dxa"/>
            <w:vMerge/>
          </w:tcPr>
          <w:p w:rsidRPr="00173086" w:rsidR="00B277C8" w:rsidRDefault="00B277C8" w14:paraId="07CB8041" w14:textId="77777777">
            <w:pPr>
              <w:jc w:val="both"/>
              <w:rPr>
                <w:rFonts w:ascii="Times New Roman" w:hAnsi="Times New Roman" w:cs="Times New Roman"/>
                <w:sz w:val="24"/>
                <w:szCs w:val="24"/>
              </w:rPr>
            </w:pPr>
          </w:p>
        </w:tc>
        <w:tc>
          <w:tcPr>
            <w:tcW w:w="6296" w:type="dxa"/>
          </w:tcPr>
          <w:p w:rsidRPr="00244B3B" w:rsidR="00B277C8" w:rsidRDefault="00B277C8" w14:paraId="2503E1F5" w14:textId="4B04EA28">
            <w:pPr>
              <w:jc w:val="both"/>
              <w:rPr>
                <w:rFonts w:ascii="Times New Roman" w:hAnsi="Times New Roman" w:cs="Times New Roman"/>
                <w:sz w:val="24"/>
                <w:szCs w:val="24"/>
              </w:rPr>
            </w:pPr>
            <w:r w:rsidRPr="00244B3B">
              <w:rPr>
                <w:rFonts w:ascii="Times New Roman" w:hAnsi="Times New Roman" w:cs="Times New Roman"/>
                <w:sz w:val="24"/>
                <w:szCs w:val="24"/>
              </w:rPr>
              <w:t xml:space="preserve">1) kuras sodītas par noziedzīgiem nodarījumiem, kas saistīti ar vardarbību vai vardarbības piedraudējumu, </w:t>
            </w:r>
            <w:r w:rsidRPr="00494E83" w:rsidR="00621CC7">
              <w:rPr>
                <w:rFonts w:ascii="Times New Roman" w:hAnsi="Times New Roman"/>
                <w:sz w:val="24"/>
                <w:szCs w:val="24"/>
              </w:rPr>
              <w:t>–</w:t>
            </w:r>
            <w:r w:rsidRPr="00244B3B">
              <w:rPr>
                <w:rFonts w:ascii="Times New Roman" w:hAnsi="Times New Roman" w:cs="Times New Roman"/>
                <w:sz w:val="24"/>
                <w:szCs w:val="24"/>
              </w:rPr>
              <w:t xml:space="preserve"> neatkarīgi no sodāmības dzēšanas vai noņemšanas;</w:t>
            </w:r>
          </w:p>
        </w:tc>
        <w:tc>
          <w:tcPr>
            <w:tcW w:w="1362" w:type="dxa"/>
          </w:tcPr>
          <w:p w:rsidRPr="00F325EB" w:rsidR="00B277C8" w:rsidRDefault="00B277C8" w14:paraId="21002B27" w14:textId="77777777">
            <w:pPr>
              <w:jc w:val="both"/>
              <w:rPr>
                <w:rFonts w:ascii="Times New Roman" w:hAnsi="Times New Roman" w:cs="Times New Roman"/>
                <w:sz w:val="24"/>
                <w:szCs w:val="24"/>
              </w:rPr>
            </w:pPr>
            <w:r w:rsidRPr="00244B3B">
              <w:rPr>
                <w:rFonts w:ascii="Times New Roman" w:hAnsi="Times New Roman" w:cs="Times New Roman"/>
                <w:sz w:val="24"/>
                <w:szCs w:val="24"/>
              </w:rPr>
              <w:t>absolūts</w:t>
            </w:r>
          </w:p>
        </w:tc>
      </w:tr>
      <w:tr w:rsidR="00B277C8" w:rsidTr="000C0A10" w14:paraId="1ACA9AD4" w14:textId="77777777">
        <w:tc>
          <w:tcPr>
            <w:tcW w:w="530" w:type="dxa"/>
            <w:vMerge/>
          </w:tcPr>
          <w:p w:rsidR="00B277C8" w:rsidRDefault="00B277C8" w14:paraId="5358A017" w14:textId="77777777">
            <w:pPr>
              <w:jc w:val="center"/>
              <w:rPr>
                <w:rFonts w:ascii="Times New Roman" w:hAnsi="Times New Roman" w:cs="Times New Roman"/>
                <w:sz w:val="24"/>
                <w:szCs w:val="24"/>
              </w:rPr>
            </w:pPr>
          </w:p>
        </w:tc>
        <w:tc>
          <w:tcPr>
            <w:tcW w:w="2268" w:type="dxa"/>
            <w:vMerge/>
          </w:tcPr>
          <w:p w:rsidRPr="00173086" w:rsidR="00B277C8" w:rsidRDefault="00B277C8" w14:paraId="0A0272F1" w14:textId="77777777">
            <w:pPr>
              <w:jc w:val="both"/>
              <w:rPr>
                <w:rFonts w:ascii="Times New Roman" w:hAnsi="Times New Roman" w:cs="Times New Roman"/>
                <w:sz w:val="24"/>
                <w:szCs w:val="24"/>
              </w:rPr>
            </w:pPr>
          </w:p>
        </w:tc>
        <w:tc>
          <w:tcPr>
            <w:tcW w:w="6296" w:type="dxa"/>
          </w:tcPr>
          <w:p w:rsidRPr="00244B3B" w:rsidR="00B277C8" w:rsidRDefault="00B277C8" w14:paraId="1B004033" w14:textId="1697CB2A">
            <w:pPr>
              <w:jc w:val="both"/>
              <w:rPr>
                <w:rFonts w:ascii="Times New Roman" w:hAnsi="Times New Roman" w:cs="Times New Roman"/>
                <w:sz w:val="24"/>
                <w:szCs w:val="24"/>
              </w:rPr>
            </w:pPr>
            <w:r>
              <w:rPr>
                <w:rFonts w:ascii="Times New Roman" w:hAnsi="Times New Roman" w:cs="Times New Roman"/>
                <w:sz w:val="24"/>
                <w:szCs w:val="24"/>
              </w:rPr>
              <w:t>2</w:t>
            </w:r>
            <w:r w:rsidRPr="00244B3B">
              <w:rPr>
                <w:rFonts w:ascii="Times New Roman" w:hAnsi="Times New Roman" w:cs="Times New Roman"/>
                <w:sz w:val="24"/>
                <w:szCs w:val="24"/>
              </w:rPr>
              <w:t xml:space="preserve">) kuras sodītas par noziedzīgiem nodarījumiem pret tikumību un dzimumneaizskaramību </w:t>
            </w:r>
            <w:r w:rsidRPr="00494E83" w:rsidR="00621CC7">
              <w:rPr>
                <w:rFonts w:ascii="Times New Roman" w:hAnsi="Times New Roman"/>
                <w:sz w:val="24"/>
                <w:szCs w:val="24"/>
              </w:rPr>
              <w:t>–</w:t>
            </w:r>
            <w:r w:rsidRPr="00244B3B">
              <w:rPr>
                <w:rFonts w:ascii="Times New Roman" w:hAnsi="Times New Roman" w:cs="Times New Roman"/>
                <w:sz w:val="24"/>
                <w:szCs w:val="24"/>
              </w:rPr>
              <w:t xml:space="preserve"> neatkarīgi no sodāmības dzēšanas vai noņemšanas;</w:t>
            </w:r>
          </w:p>
        </w:tc>
        <w:tc>
          <w:tcPr>
            <w:tcW w:w="1362" w:type="dxa"/>
          </w:tcPr>
          <w:p w:rsidRPr="00F325EB" w:rsidR="00B277C8" w:rsidRDefault="00B277C8" w14:paraId="73ABA44A" w14:textId="77777777">
            <w:pPr>
              <w:jc w:val="both"/>
              <w:rPr>
                <w:rFonts w:ascii="Times New Roman" w:hAnsi="Times New Roman" w:cs="Times New Roman"/>
                <w:sz w:val="24"/>
                <w:szCs w:val="24"/>
              </w:rPr>
            </w:pPr>
            <w:r w:rsidRPr="00244B3B">
              <w:rPr>
                <w:rFonts w:ascii="Times New Roman" w:hAnsi="Times New Roman" w:cs="Times New Roman"/>
                <w:sz w:val="24"/>
                <w:szCs w:val="24"/>
              </w:rPr>
              <w:t>absolūts</w:t>
            </w:r>
          </w:p>
        </w:tc>
      </w:tr>
      <w:tr w:rsidR="00B277C8" w:rsidTr="000C0A10" w14:paraId="0E27786A" w14:textId="77777777">
        <w:tc>
          <w:tcPr>
            <w:tcW w:w="530" w:type="dxa"/>
            <w:vMerge/>
          </w:tcPr>
          <w:p w:rsidR="00B277C8" w:rsidRDefault="00B277C8" w14:paraId="69A278E0" w14:textId="77777777">
            <w:pPr>
              <w:jc w:val="center"/>
              <w:rPr>
                <w:rFonts w:ascii="Times New Roman" w:hAnsi="Times New Roman" w:cs="Times New Roman"/>
                <w:sz w:val="24"/>
                <w:szCs w:val="24"/>
              </w:rPr>
            </w:pPr>
          </w:p>
        </w:tc>
        <w:tc>
          <w:tcPr>
            <w:tcW w:w="2268" w:type="dxa"/>
            <w:vMerge/>
          </w:tcPr>
          <w:p w:rsidRPr="00173086" w:rsidR="00B277C8" w:rsidRDefault="00B277C8" w14:paraId="19041C9E" w14:textId="77777777">
            <w:pPr>
              <w:jc w:val="both"/>
              <w:rPr>
                <w:rFonts w:ascii="Times New Roman" w:hAnsi="Times New Roman" w:cs="Times New Roman"/>
                <w:sz w:val="24"/>
                <w:szCs w:val="24"/>
              </w:rPr>
            </w:pPr>
          </w:p>
        </w:tc>
        <w:tc>
          <w:tcPr>
            <w:tcW w:w="6296" w:type="dxa"/>
          </w:tcPr>
          <w:p w:rsidRPr="00244B3B" w:rsidR="00B277C8" w:rsidP="00377190" w:rsidRDefault="00B277C8" w14:paraId="4DCA9ACF" w14:textId="77777777">
            <w:pPr>
              <w:jc w:val="both"/>
              <w:rPr>
                <w:rFonts w:ascii="Times New Roman" w:hAnsi="Times New Roman" w:cs="Times New Roman"/>
                <w:sz w:val="24"/>
                <w:szCs w:val="24"/>
              </w:rPr>
            </w:pPr>
            <w:r w:rsidRPr="00244B3B">
              <w:rPr>
                <w:rFonts w:ascii="Times New Roman" w:hAnsi="Times New Roman" w:cs="Times New Roman"/>
                <w:sz w:val="24"/>
                <w:szCs w:val="24"/>
              </w:rPr>
              <w:t xml:space="preserve">(6) Ja šā panta piektajā daļā minētā </w:t>
            </w:r>
            <w:r w:rsidRPr="00244B3B">
              <w:rPr>
                <w:rFonts w:ascii="Times New Roman" w:hAnsi="Times New Roman" w:cs="Times New Roman"/>
                <w:color w:val="000000" w:themeColor="text1"/>
                <w:sz w:val="24"/>
                <w:szCs w:val="24"/>
              </w:rPr>
              <w:t xml:space="preserve">persona sodīta par </w:t>
            </w:r>
            <w:hyperlink w:tgtFrame="_blank" w:history="1" r:id="rId13">
              <w:r w:rsidRPr="00244B3B">
                <w:rPr>
                  <w:rFonts w:ascii="Times New Roman" w:hAnsi="Times New Roman" w:cs="Times New Roman"/>
                  <w:color w:val="000000" w:themeColor="text1"/>
                  <w:sz w:val="24"/>
                  <w:szCs w:val="24"/>
                </w:rPr>
                <w:t>Latvijas Administratīvo pārkāpumu kodeksa</w:t>
              </w:r>
            </w:hyperlink>
            <w:r w:rsidRPr="00244B3B">
              <w:rPr>
                <w:rFonts w:ascii="Times New Roman" w:hAnsi="Times New Roman" w:cs="Times New Roman"/>
                <w:color w:val="000000" w:themeColor="text1"/>
                <w:sz w:val="24"/>
                <w:szCs w:val="24"/>
              </w:rPr>
              <w:t xml:space="preserve"> </w:t>
            </w:r>
            <w:hyperlink w:tgtFrame="_blank" w:history="1" w:anchor="p155" r:id="rId14">
              <w:r w:rsidRPr="00244B3B">
                <w:rPr>
                  <w:rFonts w:ascii="Times New Roman" w:hAnsi="Times New Roman" w:cs="Times New Roman"/>
                  <w:color w:val="000000" w:themeColor="text1"/>
                  <w:sz w:val="24"/>
                  <w:szCs w:val="24"/>
                </w:rPr>
                <w:t>155.</w:t>
              </w:r>
              <w:r w:rsidR="00B34E30">
                <w:rPr>
                  <w:rFonts w:ascii="Times New Roman" w:hAnsi="Times New Roman" w:cs="Times New Roman"/>
                  <w:color w:val="000000" w:themeColor="text1"/>
                  <w:sz w:val="24"/>
                  <w:szCs w:val="24"/>
                </w:rPr>
                <w:t> </w:t>
              </w:r>
              <w:r w:rsidRPr="00244B3B">
                <w:rPr>
                  <w:rFonts w:ascii="Times New Roman" w:hAnsi="Times New Roman" w:cs="Times New Roman"/>
                  <w:color w:val="000000" w:themeColor="text1"/>
                  <w:sz w:val="24"/>
                  <w:szCs w:val="24"/>
                </w:rPr>
                <w:t>panta</w:t>
              </w:r>
            </w:hyperlink>
            <w:r w:rsidRPr="00244B3B">
              <w:rPr>
                <w:rFonts w:ascii="Times New Roman" w:hAnsi="Times New Roman" w:cs="Times New Roman"/>
                <w:color w:val="000000" w:themeColor="text1"/>
                <w:sz w:val="24"/>
                <w:szCs w:val="24"/>
              </w:rPr>
              <w:t xml:space="preserve"> trešajā un ceturtajā daļā, 167.</w:t>
            </w:r>
            <w:r w:rsidRPr="00244B3B">
              <w:rPr>
                <w:rFonts w:ascii="Times New Roman" w:hAnsi="Times New Roman" w:cs="Times New Roman"/>
                <w:color w:val="000000" w:themeColor="text1"/>
                <w:sz w:val="24"/>
                <w:szCs w:val="24"/>
                <w:vertAlign w:val="superscript"/>
              </w:rPr>
              <w:t>2</w:t>
            </w:r>
            <w:r w:rsidRPr="00244B3B">
              <w:rPr>
                <w:rFonts w:ascii="Times New Roman" w:hAnsi="Times New Roman" w:cs="Times New Roman"/>
                <w:color w:val="000000" w:themeColor="text1"/>
                <w:sz w:val="24"/>
                <w:szCs w:val="24"/>
              </w:rPr>
              <w:t>, 172., 172.</w:t>
            </w:r>
            <w:r w:rsidRPr="00244B3B">
              <w:rPr>
                <w:rFonts w:ascii="Times New Roman" w:hAnsi="Times New Roman" w:cs="Times New Roman"/>
                <w:color w:val="000000" w:themeColor="text1"/>
                <w:sz w:val="24"/>
                <w:szCs w:val="24"/>
                <w:vertAlign w:val="superscript"/>
              </w:rPr>
              <w:t>1</w:t>
            </w:r>
            <w:r w:rsidRPr="00244B3B">
              <w:rPr>
                <w:rFonts w:ascii="Times New Roman" w:hAnsi="Times New Roman" w:cs="Times New Roman"/>
                <w:color w:val="000000" w:themeColor="text1"/>
                <w:sz w:val="24"/>
                <w:szCs w:val="24"/>
              </w:rPr>
              <w:t>, 172.</w:t>
            </w:r>
            <w:r w:rsidRPr="00244B3B">
              <w:rPr>
                <w:rFonts w:ascii="Times New Roman" w:hAnsi="Times New Roman" w:cs="Times New Roman"/>
                <w:color w:val="000000" w:themeColor="text1"/>
                <w:sz w:val="24"/>
                <w:szCs w:val="24"/>
                <w:vertAlign w:val="superscript"/>
              </w:rPr>
              <w:t>2</w:t>
            </w:r>
            <w:r w:rsidRPr="00244B3B">
              <w:rPr>
                <w:rFonts w:ascii="Times New Roman" w:hAnsi="Times New Roman" w:cs="Times New Roman"/>
                <w:color w:val="000000" w:themeColor="text1"/>
                <w:sz w:val="24"/>
                <w:szCs w:val="24"/>
              </w:rPr>
              <w:t xml:space="preserve"> (gadījumos, kad kā administratīvais sods piemērots brīdinājums), </w:t>
            </w:r>
            <w:hyperlink w:tgtFrame="_blank" w:history="1" w:anchor="p172.3" r:id="rId15">
              <w:r w:rsidRPr="00244B3B">
                <w:rPr>
                  <w:rFonts w:ascii="Times New Roman" w:hAnsi="Times New Roman" w:cs="Times New Roman"/>
                  <w:color w:val="000000" w:themeColor="text1"/>
                  <w:sz w:val="24"/>
                  <w:szCs w:val="24"/>
                </w:rPr>
                <w:t>172.</w:t>
              </w:r>
              <w:r w:rsidRPr="00244B3B">
                <w:rPr>
                  <w:rFonts w:ascii="Times New Roman" w:hAnsi="Times New Roman" w:cs="Times New Roman"/>
                  <w:color w:val="000000" w:themeColor="text1"/>
                  <w:sz w:val="24"/>
                  <w:szCs w:val="24"/>
                  <w:vertAlign w:val="superscript"/>
                </w:rPr>
                <w:t>3</w:t>
              </w:r>
            </w:hyperlink>
            <w:r w:rsidRPr="00244B3B">
              <w:rPr>
                <w:rFonts w:ascii="Times New Roman" w:hAnsi="Times New Roman" w:cs="Times New Roman"/>
                <w:color w:val="000000" w:themeColor="text1"/>
                <w:sz w:val="24"/>
                <w:szCs w:val="24"/>
              </w:rPr>
              <w:t xml:space="preserve">, </w:t>
            </w:r>
            <w:hyperlink w:tgtFrame="_blank" w:history="1" w:anchor="p172.4" r:id="rId16">
              <w:r w:rsidRPr="00244B3B">
                <w:rPr>
                  <w:rFonts w:ascii="Times New Roman" w:hAnsi="Times New Roman" w:cs="Times New Roman"/>
                  <w:color w:val="000000" w:themeColor="text1"/>
                  <w:sz w:val="24"/>
                  <w:szCs w:val="24"/>
                </w:rPr>
                <w:t>172.</w:t>
              </w:r>
              <w:r w:rsidRPr="00244B3B">
                <w:rPr>
                  <w:rFonts w:ascii="Times New Roman" w:hAnsi="Times New Roman" w:cs="Times New Roman"/>
                  <w:color w:val="000000" w:themeColor="text1"/>
                  <w:sz w:val="24"/>
                  <w:szCs w:val="24"/>
                  <w:vertAlign w:val="superscript"/>
                </w:rPr>
                <w:t>4</w:t>
              </w:r>
            </w:hyperlink>
            <w:r w:rsidRPr="00244B3B">
              <w:rPr>
                <w:rFonts w:ascii="Times New Roman" w:hAnsi="Times New Roman" w:cs="Times New Roman"/>
                <w:color w:val="000000" w:themeColor="text1"/>
                <w:sz w:val="24"/>
                <w:szCs w:val="24"/>
              </w:rPr>
              <w:t xml:space="preserve">, </w:t>
            </w:r>
            <w:hyperlink w:tgtFrame="_blank" w:history="1" w:anchor="p172.5" r:id="rId17">
              <w:r w:rsidRPr="00244B3B">
                <w:rPr>
                  <w:rFonts w:ascii="Times New Roman" w:hAnsi="Times New Roman" w:cs="Times New Roman"/>
                  <w:color w:val="000000" w:themeColor="text1"/>
                  <w:sz w:val="24"/>
                  <w:szCs w:val="24"/>
                </w:rPr>
                <w:t>172.</w:t>
              </w:r>
              <w:r w:rsidRPr="00244B3B">
                <w:rPr>
                  <w:rFonts w:ascii="Times New Roman" w:hAnsi="Times New Roman" w:cs="Times New Roman"/>
                  <w:color w:val="000000" w:themeColor="text1"/>
                  <w:sz w:val="24"/>
                  <w:szCs w:val="24"/>
                  <w:vertAlign w:val="superscript"/>
                </w:rPr>
                <w:t>5</w:t>
              </w:r>
            </w:hyperlink>
            <w:r w:rsidRPr="00244B3B">
              <w:rPr>
                <w:rFonts w:ascii="Times New Roman" w:hAnsi="Times New Roman" w:cs="Times New Roman"/>
                <w:color w:val="000000" w:themeColor="text1"/>
                <w:sz w:val="24"/>
                <w:szCs w:val="24"/>
              </w:rPr>
              <w:t xml:space="preserve"> un </w:t>
            </w:r>
            <w:hyperlink w:tgtFrame="_blank" w:history="1" w:anchor="p173" r:id="rId18">
              <w:r w:rsidRPr="00244B3B">
                <w:rPr>
                  <w:rFonts w:ascii="Times New Roman" w:hAnsi="Times New Roman" w:cs="Times New Roman"/>
                  <w:color w:val="000000" w:themeColor="text1"/>
                  <w:sz w:val="24"/>
                  <w:szCs w:val="24"/>
                </w:rPr>
                <w:t>173.</w:t>
              </w:r>
              <w:r w:rsidR="00621CC7">
                <w:rPr>
                  <w:rFonts w:ascii="Times New Roman" w:hAnsi="Times New Roman" w:cs="Times New Roman"/>
                  <w:color w:val="000000" w:themeColor="text1"/>
                  <w:sz w:val="24"/>
                  <w:szCs w:val="24"/>
                </w:rPr>
                <w:t> </w:t>
              </w:r>
              <w:r w:rsidRPr="00244B3B">
                <w:rPr>
                  <w:rFonts w:ascii="Times New Roman" w:hAnsi="Times New Roman" w:cs="Times New Roman"/>
                  <w:color w:val="000000" w:themeColor="text1"/>
                  <w:sz w:val="24"/>
                  <w:szCs w:val="24"/>
                </w:rPr>
                <w:t>pantā</w:t>
              </w:r>
            </w:hyperlink>
            <w:r w:rsidRPr="00244B3B">
              <w:rPr>
                <w:rFonts w:ascii="Times New Roman" w:hAnsi="Times New Roman" w:cs="Times New Roman"/>
                <w:color w:val="000000" w:themeColor="text1"/>
                <w:sz w:val="24"/>
                <w:szCs w:val="24"/>
              </w:rPr>
              <w:t xml:space="preserve"> minēto administratīvo pārkāpumu vai par tīšu noziedzīgu nodarījumu, kas nav minēts šā panta piektās daļas 1. un 2.</w:t>
            </w:r>
            <w:r w:rsidR="00621CC7">
              <w:rPr>
                <w:rFonts w:ascii="Times New Roman" w:hAnsi="Times New Roman" w:cs="Times New Roman"/>
                <w:color w:val="000000" w:themeColor="text1"/>
                <w:sz w:val="24"/>
                <w:szCs w:val="24"/>
              </w:rPr>
              <w:t> </w:t>
            </w:r>
            <w:r w:rsidRPr="00244B3B">
              <w:rPr>
                <w:rFonts w:ascii="Times New Roman" w:hAnsi="Times New Roman" w:cs="Times New Roman"/>
                <w:color w:val="000000" w:themeColor="text1"/>
                <w:sz w:val="24"/>
                <w:szCs w:val="24"/>
              </w:rPr>
              <w:t xml:space="preserve">punktā, iestādes vadītājam, darba devējam </w:t>
            </w:r>
            <w:r w:rsidRPr="00244B3B">
              <w:rPr>
                <w:rFonts w:ascii="Times New Roman" w:hAnsi="Times New Roman" w:cs="Times New Roman"/>
                <w:sz w:val="24"/>
                <w:szCs w:val="24"/>
              </w:rPr>
              <w:t>(par iestādes vadītāju) vai pasākuma organizatoram ir pienākums izvērtēt, vai persona neapdraud bērna drošību, veselību vai dzīvību. Ja tā neapdraud bērna drošību, veselību vai dzīvību, iestādes vadītājs, darba devējs (par iestādes vadītāju) vai pasākuma organizators atļauj personai strādāt, veikt brīvprātīgo darbu, kā arī saskaņā ar šīm iestādēm vai pasākumu organizatoriem noslēgto vienošanos sniegt pakalpojumus.</w:t>
            </w:r>
          </w:p>
        </w:tc>
        <w:tc>
          <w:tcPr>
            <w:tcW w:w="1362" w:type="dxa"/>
          </w:tcPr>
          <w:p w:rsidRPr="00244B3B" w:rsidR="00B277C8" w:rsidP="00377190" w:rsidRDefault="00935350" w14:paraId="70A1E6FD" w14:textId="77777777">
            <w:pPr>
              <w:jc w:val="both"/>
              <w:rPr>
                <w:rFonts w:ascii="Times New Roman" w:hAnsi="Times New Roman" w:cs="Times New Roman"/>
                <w:sz w:val="24"/>
                <w:szCs w:val="24"/>
              </w:rPr>
            </w:pPr>
            <w:r>
              <w:rPr>
                <w:rFonts w:ascii="Times New Roman" w:hAnsi="Times New Roman" w:cs="Times New Roman"/>
                <w:sz w:val="24"/>
                <w:szCs w:val="24"/>
              </w:rPr>
              <w:t>t</w:t>
            </w:r>
            <w:r w:rsidRPr="00244B3B" w:rsidR="00B277C8">
              <w:rPr>
                <w:rFonts w:ascii="Times New Roman" w:hAnsi="Times New Roman" w:cs="Times New Roman"/>
                <w:sz w:val="24"/>
                <w:szCs w:val="24"/>
              </w:rPr>
              <w:t>erminēts</w:t>
            </w:r>
            <w:r>
              <w:rPr>
                <w:rFonts w:ascii="Times New Roman" w:hAnsi="Times New Roman" w:cs="Times New Roman"/>
                <w:sz w:val="24"/>
                <w:szCs w:val="24"/>
              </w:rPr>
              <w:t>,</w:t>
            </w:r>
            <w:r>
              <w:t xml:space="preserve"> </w:t>
            </w:r>
            <w:r w:rsidRPr="00935350">
              <w:rPr>
                <w:rFonts w:ascii="Times New Roman" w:hAnsi="Times New Roman" w:cs="Times New Roman"/>
                <w:sz w:val="24"/>
                <w:szCs w:val="24"/>
              </w:rPr>
              <w:t>kas var tikt pakļauts izvērtēšanai</w:t>
            </w:r>
          </w:p>
        </w:tc>
      </w:tr>
      <w:tr w:rsidR="00B277C8" w:rsidTr="000C0A10" w14:paraId="1D0E36B8" w14:textId="77777777">
        <w:tc>
          <w:tcPr>
            <w:tcW w:w="530" w:type="dxa"/>
            <w:vMerge/>
          </w:tcPr>
          <w:p w:rsidR="00B277C8" w:rsidRDefault="00B277C8" w14:paraId="1B4341C4" w14:textId="77777777">
            <w:pPr>
              <w:jc w:val="center"/>
              <w:rPr>
                <w:rFonts w:ascii="Times New Roman" w:hAnsi="Times New Roman" w:cs="Times New Roman"/>
                <w:sz w:val="24"/>
                <w:szCs w:val="24"/>
              </w:rPr>
            </w:pPr>
          </w:p>
        </w:tc>
        <w:tc>
          <w:tcPr>
            <w:tcW w:w="2268" w:type="dxa"/>
            <w:vMerge/>
          </w:tcPr>
          <w:p w:rsidRPr="00173086" w:rsidR="00B277C8" w:rsidRDefault="00B277C8" w14:paraId="7E3ECC13" w14:textId="77777777">
            <w:pPr>
              <w:jc w:val="both"/>
              <w:rPr>
                <w:rFonts w:ascii="Times New Roman" w:hAnsi="Times New Roman" w:cs="Times New Roman"/>
                <w:sz w:val="24"/>
                <w:szCs w:val="24"/>
              </w:rPr>
            </w:pPr>
          </w:p>
        </w:tc>
        <w:tc>
          <w:tcPr>
            <w:tcW w:w="6296" w:type="dxa"/>
          </w:tcPr>
          <w:p w:rsidRPr="00244B3B" w:rsidR="00B277C8" w:rsidRDefault="00B277C8" w14:paraId="4A27E6DE" w14:textId="77777777">
            <w:pPr>
              <w:jc w:val="both"/>
              <w:rPr>
                <w:rFonts w:ascii="Times New Roman" w:hAnsi="Times New Roman" w:cs="Times New Roman"/>
                <w:sz w:val="24"/>
                <w:szCs w:val="24"/>
              </w:rPr>
            </w:pPr>
            <w:r w:rsidRPr="00244B3B">
              <w:rPr>
                <w:rFonts w:ascii="Times New Roman" w:hAnsi="Times New Roman" w:cs="Times New Roman"/>
                <w:sz w:val="24"/>
                <w:szCs w:val="24"/>
              </w:rPr>
              <w:t xml:space="preserve">(7) Ja ir pamatotas aizdomas vai iestādes vadītāja, darba devēja vai pasākuma organizatora rīcībā ir informācija par to, ka šā panta piektajā daļā minētās personas pieļāvušas bērna tiesību pārkāpumus vai pret tām uzsākts kriminālprocess par noziedzīgu nodarījumu, kas minēts šā panta piektajā un sestajā daļā, vai uzsākta administratīvā pārkāpuma lietvedība par šā panta sestajā daļā minētajiem administratīvajiem pārkāpumiem, iestādes vadītājs, darba devējs vai pasākuma organizators nodrošina, ka attiecīgie darbinieki tiek atstādināti no amata (no pienākumu pildīšanas) līdz lietas apstākļu noskaidrošanai un </w:t>
            </w:r>
            <w:r w:rsidRPr="00244B3B">
              <w:rPr>
                <w:rFonts w:ascii="Times New Roman" w:hAnsi="Times New Roman" w:cs="Times New Roman"/>
                <w:sz w:val="24"/>
                <w:szCs w:val="24"/>
              </w:rPr>
              <w:lastRenderedPageBreak/>
              <w:t>izvērtēšanai vai līdz galīgā nolēmuma pieņemšanai kriminālprocesā.</w:t>
            </w:r>
          </w:p>
        </w:tc>
        <w:tc>
          <w:tcPr>
            <w:tcW w:w="1362" w:type="dxa"/>
          </w:tcPr>
          <w:p w:rsidRPr="00244B3B" w:rsidR="00B277C8" w:rsidRDefault="00B277C8" w14:paraId="77D0B720" w14:textId="77777777">
            <w:pPr>
              <w:jc w:val="both"/>
              <w:rPr>
                <w:rFonts w:ascii="Times New Roman" w:hAnsi="Times New Roman" w:cs="Times New Roman"/>
                <w:sz w:val="24"/>
                <w:szCs w:val="24"/>
              </w:rPr>
            </w:pPr>
            <w:r w:rsidRPr="00244B3B">
              <w:rPr>
                <w:rFonts w:ascii="Times New Roman" w:hAnsi="Times New Roman" w:cs="Times New Roman"/>
                <w:sz w:val="24"/>
                <w:szCs w:val="24"/>
              </w:rPr>
              <w:lastRenderedPageBreak/>
              <w:t>terminēts</w:t>
            </w:r>
          </w:p>
        </w:tc>
      </w:tr>
      <w:tr w:rsidR="000C0A10" w:rsidTr="000C0A10" w14:paraId="69CD0662" w14:textId="77777777">
        <w:tc>
          <w:tcPr>
            <w:tcW w:w="530" w:type="dxa"/>
            <w:vMerge w:val="restart"/>
          </w:tcPr>
          <w:p w:rsidR="000C0A10" w:rsidP="00621CC7" w:rsidRDefault="000C0A10" w14:paraId="4556007E" w14:textId="77777777">
            <w:pPr>
              <w:jc w:val="center"/>
              <w:rPr>
                <w:rFonts w:ascii="Times New Roman" w:hAnsi="Times New Roman" w:cs="Times New Roman"/>
                <w:sz w:val="24"/>
                <w:szCs w:val="24"/>
              </w:rPr>
            </w:pPr>
            <w:r>
              <w:rPr>
                <w:rFonts w:ascii="Times New Roman" w:hAnsi="Times New Roman" w:cs="Times New Roman"/>
                <w:sz w:val="24"/>
                <w:szCs w:val="24"/>
              </w:rPr>
              <w:t>51.</w:t>
            </w:r>
          </w:p>
        </w:tc>
        <w:tc>
          <w:tcPr>
            <w:tcW w:w="2268" w:type="dxa"/>
            <w:vMerge w:val="restart"/>
          </w:tcPr>
          <w:p w:rsidRPr="00173086" w:rsidR="000C0A10" w:rsidP="00377190" w:rsidRDefault="000C0A10" w14:paraId="0F5DBED6" w14:textId="77777777">
            <w:pPr>
              <w:jc w:val="both"/>
              <w:rPr>
                <w:rFonts w:ascii="Times New Roman" w:hAnsi="Times New Roman" w:cs="Times New Roman"/>
                <w:sz w:val="24"/>
                <w:szCs w:val="24"/>
              </w:rPr>
            </w:pPr>
            <w:r w:rsidRPr="00B95175">
              <w:rPr>
                <w:rFonts w:ascii="Times New Roman" w:hAnsi="Times New Roman" w:cs="Times New Roman"/>
                <w:sz w:val="24"/>
                <w:szCs w:val="24"/>
              </w:rPr>
              <w:t>Izglītības likums</w:t>
            </w:r>
          </w:p>
        </w:tc>
        <w:tc>
          <w:tcPr>
            <w:tcW w:w="6296" w:type="dxa"/>
          </w:tcPr>
          <w:p w:rsidRPr="00244B3B" w:rsidR="000C0A10" w:rsidP="00377190" w:rsidRDefault="000C0A10" w14:paraId="1A6EE226" w14:textId="77777777">
            <w:pPr>
              <w:jc w:val="both"/>
              <w:rPr>
                <w:rFonts w:ascii="Times New Roman" w:hAnsi="Times New Roman" w:cs="Times New Roman"/>
                <w:sz w:val="24"/>
                <w:szCs w:val="24"/>
              </w:rPr>
            </w:pPr>
            <w:r w:rsidRPr="00B95175">
              <w:rPr>
                <w:rFonts w:ascii="Times New Roman" w:hAnsi="Times New Roman" w:cs="Times New Roman"/>
                <w:sz w:val="24"/>
                <w:szCs w:val="24"/>
              </w:rPr>
              <w:t>50.</w:t>
            </w:r>
            <w:r>
              <w:rPr>
                <w:rFonts w:ascii="Times New Roman" w:hAnsi="Times New Roman" w:cs="Times New Roman"/>
                <w:sz w:val="24"/>
                <w:szCs w:val="24"/>
              </w:rPr>
              <w:t> </w:t>
            </w:r>
            <w:r w:rsidRPr="00B95175">
              <w:rPr>
                <w:rFonts w:ascii="Times New Roman" w:hAnsi="Times New Roman" w:cs="Times New Roman"/>
                <w:sz w:val="24"/>
                <w:szCs w:val="24"/>
              </w:rPr>
              <w:t>pants. Ierobežojumi strādāt par pedagogu</w:t>
            </w:r>
          </w:p>
        </w:tc>
        <w:tc>
          <w:tcPr>
            <w:tcW w:w="1362" w:type="dxa"/>
          </w:tcPr>
          <w:p w:rsidRPr="00244B3B" w:rsidR="000C0A10" w:rsidP="00800A3C" w:rsidRDefault="000C0A10" w14:paraId="2AE68D72" w14:textId="77777777">
            <w:pPr>
              <w:jc w:val="both"/>
              <w:rPr>
                <w:rFonts w:ascii="Times New Roman" w:hAnsi="Times New Roman" w:cs="Times New Roman"/>
                <w:sz w:val="24"/>
                <w:szCs w:val="24"/>
              </w:rPr>
            </w:pPr>
          </w:p>
        </w:tc>
      </w:tr>
      <w:tr w:rsidR="000C0A10" w:rsidTr="000C0A10" w14:paraId="70C31D3A" w14:textId="77777777">
        <w:tc>
          <w:tcPr>
            <w:tcW w:w="530" w:type="dxa"/>
            <w:vMerge/>
          </w:tcPr>
          <w:p w:rsidR="000C0A10" w:rsidRDefault="000C0A10" w14:paraId="797AD1BD" w14:textId="77777777">
            <w:pPr>
              <w:jc w:val="center"/>
              <w:rPr>
                <w:rFonts w:ascii="Times New Roman" w:hAnsi="Times New Roman" w:cs="Times New Roman"/>
                <w:sz w:val="24"/>
                <w:szCs w:val="24"/>
              </w:rPr>
            </w:pPr>
          </w:p>
        </w:tc>
        <w:tc>
          <w:tcPr>
            <w:tcW w:w="2268" w:type="dxa"/>
            <w:vMerge/>
          </w:tcPr>
          <w:p w:rsidRPr="00173086" w:rsidR="000C0A10" w:rsidRDefault="000C0A10" w14:paraId="77CD2E53" w14:textId="77777777">
            <w:pPr>
              <w:jc w:val="both"/>
              <w:rPr>
                <w:rFonts w:ascii="Times New Roman" w:hAnsi="Times New Roman" w:cs="Times New Roman"/>
                <w:sz w:val="24"/>
                <w:szCs w:val="24"/>
              </w:rPr>
            </w:pPr>
          </w:p>
        </w:tc>
        <w:tc>
          <w:tcPr>
            <w:tcW w:w="6296" w:type="dxa"/>
          </w:tcPr>
          <w:p w:rsidRPr="00244B3B" w:rsidR="000C0A10" w:rsidRDefault="000C0A10" w14:paraId="1577314C" w14:textId="77777777">
            <w:pPr>
              <w:jc w:val="both"/>
              <w:rPr>
                <w:rFonts w:ascii="Times New Roman" w:hAnsi="Times New Roman" w:cs="Times New Roman"/>
                <w:sz w:val="24"/>
                <w:szCs w:val="24"/>
              </w:rPr>
            </w:pPr>
            <w:r w:rsidRPr="00B95175">
              <w:rPr>
                <w:rFonts w:ascii="Times New Roman" w:hAnsi="Times New Roman" w:cs="Times New Roman"/>
                <w:sz w:val="24"/>
                <w:szCs w:val="24"/>
              </w:rPr>
              <w:t>1) persona, kas sodīta par tīša noziedzīga nodarījuma izdarīšanu (neatkarīgi no sodāmības dzēšanas vai noņemšanas), izņemot gadījumu, kad pēc sodāmības dzēšanas vai noņemšanas Izglītības kvalitātes valsts dienests izvērtējis, vai tas nekaitē izglītojamo interesēm, un atļāvis šai personai strādāt par pedagogu. Ministru kabinets nosaka kārtību, kādā izglītības iestādes vadītājs pārliecinās, vai pastāv ierobežojumi personai strādāt par pedagogu, kā arī kārtību, kādā tiek izvērtēts, vai atļauja šādai personai strādāt par pedagogu nekaitēs izglītojamo interesēm;</w:t>
            </w:r>
          </w:p>
        </w:tc>
        <w:tc>
          <w:tcPr>
            <w:tcW w:w="1362" w:type="dxa"/>
          </w:tcPr>
          <w:p w:rsidRPr="00244B3B" w:rsidR="000C0A10" w:rsidRDefault="000C0A10" w14:paraId="18AAEFED" w14:textId="77777777">
            <w:pPr>
              <w:jc w:val="both"/>
              <w:rPr>
                <w:rFonts w:ascii="Times New Roman" w:hAnsi="Times New Roman" w:cs="Times New Roman"/>
                <w:sz w:val="24"/>
                <w:szCs w:val="24"/>
              </w:rPr>
            </w:pPr>
            <w:r w:rsidRPr="00B95175">
              <w:rPr>
                <w:rFonts w:ascii="Times New Roman" w:hAnsi="Times New Roman" w:cs="Times New Roman"/>
                <w:sz w:val="24"/>
                <w:szCs w:val="24"/>
              </w:rPr>
              <w:t>absolūts, kas var tikt pakļauts izvērtēšanai</w:t>
            </w:r>
          </w:p>
        </w:tc>
      </w:tr>
      <w:tr w:rsidR="00184873" w:rsidTr="000C0A10" w14:paraId="6F5E1700" w14:textId="77777777">
        <w:tc>
          <w:tcPr>
            <w:tcW w:w="530" w:type="dxa"/>
            <w:vMerge w:val="restart"/>
          </w:tcPr>
          <w:p w:rsidR="00184873" w:rsidP="00621CC7" w:rsidRDefault="00184873" w14:paraId="08453AE0" w14:textId="77777777">
            <w:pPr>
              <w:jc w:val="center"/>
              <w:rPr>
                <w:rFonts w:ascii="Times New Roman" w:hAnsi="Times New Roman" w:cs="Times New Roman"/>
                <w:sz w:val="24"/>
                <w:szCs w:val="24"/>
              </w:rPr>
            </w:pPr>
            <w:r>
              <w:rPr>
                <w:rFonts w:ascii="Times New Roman" w:hAnsi="Times New Roman" w:cs="Times New Roman"/>
                <w:sz w:val="24"/>
                <w:szCs w:val="24"/>
              </w:rPr>
              <w:t>52.</w:t>
            </w:r>
          </w:p>
        </w:tc>
        <w:tc>
          <w:tcPr>
            <w:tcW w:w="2268" w:type="dxa"/>
            <w:vMerge w:val="restart"/>
          </w:tcPr>
          <w:p w:rsidRPr="00173086" w:rsidR="00184873" w:rsidP="00377190" w:rsidRDefault="00184873" w14:paraId="62F06024" w14:textId="77777777">
            <w:pPr>
              <w:jc w:val="both"/>
              <w:rPr>
                <w:rFonts w:ascii="Times New Roman" w:hAnsi="Times New Roman" w:cs="Times New Roman"/>
                <w:sz w:val="24"/>
                <w:szCs w:val="24"/>
              </w:rPr>
            </w:pPr>
            <w:r w:rsidRPr="000C0A10">
              <w:rPr>
                <w:rFonts w:ascii="Times New Roman" w:hAnsi="Times New Roman" w:cs="Times New Roman"/>
                <w:sz w:val="24"/>
                <w:szCs w:val="24"/>
              </w:rPr>
              <w:t>Militārpersonu izdienas pensiju likums</w:t>
            </w:r>
          </w:p>
        </w:tc>
        <w:tc>
          <w:tcPr>
            <w:tcW w:w="6296" w:type="dxa"/>
          </w:tcPr>
          <w:p w:rsidRPr="00244B3B" w:rsidR="00184873" w:rsidP="00377190" w:rsidRDefault="00184873" w14:paraId="3AA52AD5" w14:textId="77777777">
            <w:pPr>
              <w:jc w:val="both"/>
              <w:rPr>
                <w:rFonts w:ascii="Times New Roman" w:hAnsi="Times New Roman" w:cs="Times New Roman"/>
                <w:sz w:val="24"/>
                <w:szCs w:val="24"/>
              </w:rPr>
            </w:pPr>
            <w:r w:rsidRPr="000C0A10">
              <w:rPr>
                <w:rFonts w:ascii="Times New Roman" w:hAnsi="Times New Roman" w:cs="Times New Roman"/>
                <w:sz w:val="24"/>
                <w:szCs w:val="24"/>
              </w:rPr>
              <w:t>2.</w:t>
            </w:r>
            <w:r>
              <w:rPr>
                <w:rFonts w:ascii="Times New Roman" w:hAnsi="Times New Roman" w:cs="Times New Roman"/>
                <w:sz w:val="24"/>
                <w:szCs w:val="24"/>
              </w:rPr>
              <w:t> </w:t>
            </w:r>
            <w:r w:rsidRPr="000C0A10">
              <w:rPr>
                <w:rFonts w:ascii="Times New Roman" w:hAnsi="Times New Roman" w:cs="Times New Roman"/>
                <w:sz w:val="24"/>
                <w:szCs w:val="24"/>
              </w:rPr>
              <w:t>pants. Tiesības uz izdienas pensiju</w:t>
            </w:r>
          </w:p>
        </w:tc>
        <w:tc>
          <w:tcPr>
            <w:tcW w:w="1362" w:type="dxa"/>
          </w:tcPr>
          <w:p w:rsidRPr="00244B3B" w:rsidR="00184873" w:rsidP="00800A3C" w:rsidRDefault="00184873" w14:paraId="6D68FA7A" w14:textId="77777777">
            <w:pPr>
              <w:jc w:val="both"/>
              <w:rPr>
                <w:rFonts w:ascii="Times New Roman" w:hAnsi="Times New Roman" w:cs="Times New Roman"/>
                <w:sz w:val="24"/>
                <w:szCs w:val="24"/>
              </w:rPr>
            </w:pPr>
          </w:p>
        </w:tc>
      </w:tr>
      <w:tr w:rsidR="00184873" w:rsidTr="000C0A10" w14:paraId="588EF2A8" w14:textId="77777777">
        <w:tc>
          <w:tcPr>
            <w:tcW w:w="530" w:type="dxa"/>
            <w:vMerge/>
          </w:tcPr>
          <w:p w:rsidR="00184873" w:rsidRDefault="00184873" w14:paraId="07A53E6F" w14:textId="77777777">
            <w:pPr>
              <w:jc w:val="center"/>
              <w:rPr>
                <w:rFonts w:ascii="Times New Roman" w:hAnsi="Times New Roman" w:cs="Times New Roman"/>
                <w:sz w:val="24"/>
                <w:szCs w:val="24"/>
              </w:rPr>
            </w:pPr>
          </w:p>
        </w:tc>
        <w:tc>
          <w:tcPr>
            <w:tcW w:w="2268" w:type="dxa"/>
            <w:vMerge/>
          </w:tcPr>
          <w:p w:rsidRPr="000C0A10" w:rsidR="00184873" w:rsidRDefault="00184873" w14:paraId="6958DD4C" w14:textId="77777777">
            <w:pPr>
              <w:jc w:val="both"/>
              <w:rPr>
                <w:rFonts w:ascii="Times New Roman" w:hAnsi="Times New Roman" w:cs="Times New Roman"/>
                <w:sz w:val="24"/>
                <w:szCs w:val="24"/>
              </w:rPr>
            </w:pPr>
          </w:p>
        </w:tc>
        <w:tc>
          <w:tcPr>
            <w:tcW w:w="6296" w:type="dxa"/>
          </w:tcPr>
          <w:p w:rsidRPr="000C0A10" w:rsidR="00184873" w:rsidRDefault="00184873" w14:paraId="112E9690" w14:textId="77777777">
            <w:pPr>
              <w:jc w:val="both"/>
              <w:rPr>
                <w:rFonts w:ascii="Times New Roman" w:hAnsi="Times New Roman" w:cs="Times New Roman"/>
                <w:sz w:val="24"/>
                <w:szCs w:val="24"/>
              </w:rPr>
            </w:pPr>
            <w:r w:rsidRPr="00184873">
              <w:rPr>
                <w:rFonts w:ascii="Times New Roman" w:hAnsi="Times New Roman" w:cs="Times New Roman"/>
                <w:sz w:val="24"/>
                <w:szCs w:val="24"/>
              </w:rPr>
              <w:t>(3) Uz izdienas pensiju nav tiesību militārpersonai, kura atvaļināta no aktīvā militārā dienesta vai ierindas dienesta sakarā ar to, ka ir sodīta par tīša noziedzīga nodarījuma izdarīšanu (neatkarīgi no sodāmības dzēšanas vai noņemšanas), ir izdarījusi tīšu noziedzīgu nodarījumu, bet no soda atbrīvota, pret kuru uzsāktais kriminālprocess par tīša noziedzīga nodarījuma izdarīšanu izbeigts uz nereabilitējoša pamata vai kurai atvaļināšana no aktīvā militārā dienesta vai ierindas dienesta piemērota kā disciplinārsods.</w:t>
            </w:r>
          </w:p>
        </w:tc>
        <w:tc>
          <w:tcPr>
            <w:tcW w:w="1362" w:type="dxa"/>
          </w:tcPr>
          <w:p w:rsidRPr="00244B3B" w:rsidR="00184873" w:rsidRDefault="00184873" w14:paraId="4352BFA5" w14:textId="77777777">
            <w:pPr>
              <w:jc w:val="both"/>
              <w:rPr>
                <w:rFonts w:ascii="Times New Roman" w:hAnsi="Times New Roman" w:cs="Times New Roman"/>
                <w:sz w:val="24"/>
                <w:szCs w:val="24"/>
              </w:rPr>
            </w:pPr>
            <w:r w:rsidRPr="00B95175">
              <w:rPr>
                <w:rFonts w:ascii="Times New Roman" w:hAnsi="Times New Roman" w:cs="Times New Roman"/>
                <w:sz w:val="24"/>
                <w:szCs w:val="24"/>
              </w:rPr>
              <w:t>absolūts</w:t>
            </w:r>
          </w:p>
        </w:tc>
      </w:tr>
      <w:tr w:rsidR="00673C72" w:rsidTr="000C0A10" w14:paraId="2556F9B1" w14:textId="77777777">
        <w:tc>
          <w:tcPr>
            <w:tcW w:w="530" w:type="dxa"/>
            <w:vMerge w:val="restart"/>
          </w:tcPr>
          <w:p w:rsidR="00673C72" w:rsidP="00621CC7" w:rsidRDefault="00673C72" w14:paraId="7F000F70" w14:textId="77777777">
            <w:pPr>
              <w:jc w:val="center"/>
              <w:rPr>
                <w:rFonts w:ascii="Times New Roman" w:hAnsi="Times New Roman" w:cs="Times New Roman"/>
                <w:sz w:val="24"/>
                <w:szCs w:val="24"/>
              </w:rPr>
            </w:pPr>
            <w:r>
              <w:rPr>
                <w:rFonts w:ascii="Times New Roman" w:hAnsi="Times New Roman" w:cs="Times New Roman"/>
                <w:sz w:val="24"/>
                <w:szCs w:val="24"/>
              </w:rPr>
              <w:t>53.</w:t>
            </w:r>
          </w:p>
        </w:tc>
        <w:tc>
          <w:tcPr>
            <w:tcW w:w="2268" w:type="dxa"/>
            <w:vMerge w:val="restart"/>
          </w:tcPr>
          <w:p w:rsidRPr="000C0A10" w:rsidR="00673C72" w:rsidP="00377190" w:rsidRDefault="00673C72" w14:paraId="405D37EB" w14:textId="77777777">
            <w:pPr>
              <w:jc w:val="both"/>
              <w:rPr>
                <w:rFonts w:ascii="Times New Roman" w:hAnsi="Times New Roman" w:cs="Times New Roman"/>
                <w:sz w:val="24"/>
                <w:szCs w:val="24"/>
              </w:rPr>
            </w:pPr>
            <w:r w:rsidRPr="00673C72">
              <w:rPr>
                <w:rFonts w:ascii="Times New Roman" w:hAnsi="Times New Roman" w:cs="Times New Roman"/>
                <w:sz w:val="24"/>
                <w:szCs w:val="24"/>
              </w:rPr>
              <w:t>Likums "Par valsts noslēpumu"</w:t>
            </w:r>
          </w:p>
        </w:tc>
        <w:tc>
          <w:tcPr>
            <w:tcW w:w="6296" w:type="dxa"/>
          </w:tcPr>
          <w:p w:rsidRPr="00673C72" w:rsidR="00673C72" w:rsidP="00377190" w:rsidRDefault="00673C72" w14:paraId="53371281" w14:textId="77777777">
            <w:pPr>
              <w:jc w:val="both"/>
              <w:rPr>
                <w:rFonts w:ascii="Times New Roman" w:hAnsi="Times New Roman" w:cs="Times New Roman"/>
                <w:sz w:val="24"/>
                <w:szCs w:val="24"/>
              </w:rPr>
            </w:pPr>
            <w:r w:rsidRPr="00673C72">
              <w:rPr>
                <w:rFonts w:ascii="Times New Roman" w:hAnsi="Times New Roman" w:cs="Times New Roman"/>
                <w:sz w:val="24"/>
                <w:szCs w:val="24"/>
              </w:rPr>
              <w:t>9.</w:t>
            </w:r>
            <w:r>
              <w:rPr>
                <w:rFonts w:ascii="Times New Roman" w:hAnsi="Times New Roman" w:cs="Times New Roman"/>
                <w:sz w:val="24"/>
                <w:szCs w:val="24"/>
              </w:rPr>
              <w:t> </w:t>
            </w:r>
            <w:r w:rsidRPr="00673C72">
              <w:rPr>
                <w:rFonts w:ascii="Times New Roman" w:hAnsi="Times New Roman" w:cs="Times New Roman"/>
                <w:sz w:val="24"/>
                <w:szCs w:val="24"/>
              </w:rPr>
              <w:t>pants. Valsts noslēpuma pieejamība</w:t>
            </w:r>
          </w:p>
          <w:p w:rsidRPr="00184873" w:rsidR="00673C72" w:rsidP="00800A3C" w:rsidRDefault="00673C72" w14:paraId="02CDBA6E" w14:textId="77777777">
            <w:pPr>
              <w:jc w:val="both"/>
              <w:rPr>
                <w:rFonts w:ascii="Times New Roman" w:hAnsi="Times New Roman" w:cs="Times New Roman"/>
                <w:sz w:val="24"/>
                <w:szCs w:val="24"/>
              </w:rPr>
            </w:pPr>
            <w:r w:rsidRPr="00673C72">
              <w:rPr>
                <w:rFonts w:ascii="Times New Roman" w:hAnsi="Times New Roman" w:cs="Times New Roman"/>
                <w:sz w:val="24"/>
                <w:szCs w:val="24"/>
              </w:rPr>
              <w:t>(3) Pieeja konfidenciāliem, slepeniem un sevišķi slepeniem valsts noslēpuma objektiem tiek liegta personai:</w:t>
            </w:r>
          </w:p>
        </w:tc>
        <w:tc>
          <w:tcPr>
            <w:tcW w:w="1362" w:type="dxa"/>
          </w:tcPr>
          <w:p w:rsidRPr="00B95175" w:rsidR="00673C72" w:rsidP="00800A3C" w:rsidRDefault="00673C72" w14:paraId="2975C017" w14:textId="77777777">
            <w:pPr>
              <w:jc w:val="both"/>
              <w:rPr>
                <w:rFonts w:ascii="Times New Roman" w:hAnsi="Times New Roman" w:cs="Times New Roman"/>
                <w:sz w:val="24"/>
                <w:szCs w:val="24"/>
              </w:rPr>
            </w:pPr>
          </w:p>
        </w:tc>
      </w:tr>
      <w:tr w:rsidR="00673C72" w:rsidTr="000C0A10" w14:paraId="701AAFAF" w14:textId="77777777">
        <w:tc>
          <w:tcPr>
            <w:tcW w:w="530" w:type="dxa"/>
            <w:vMerge/>
          </w:tcPr>
          <w:p w:rsidR="00673C72" w:rsidRDefault="00673C72" w14:paraId="14B5C2C9" w14:textId="77777777">
            <w:pPr>
              <w:jc w:val="center"/>
              <w:rPr>
                <w:rFonts w:ascii="Times New Roman" w:hAnsi="Times New Roman" w:cs="Times New Roman"/>
                <w:sz w:val="24"/>
                <w:szCs w:val="24"/>
              </w:rPr>
            </w:pPr>
          </w:p>
        </w:tc>
        <w:tc>
          <w:tcPr>
            <w:tcW w:w="2268" w:type="dxa"/>
            <w:vMerge/>
          </w:tcPr>
          <w:p w:rsidRPr="00673C72" w:rsidR="00673C72" w:rsidRDefault="00673C72" w14:paraId="1BFE5770" w14:textId="77777777">
            <w:pPr>
              <w:jc w:val="both"/>
              <w:rPr>
                <w:rFonts w:ascii="Times New Roman" w:hAnsi="Times New Roman" w:cs="Times New Roman"/>
                <w:sz w:val="24"/>
                <w:szCs w:val="24"/>
              </w:rPr>
            </w:pPr>
          </w:p>
        </w:tc>
        <w:tc>
          <w:tcPr>
            <w:tcW w:w="6296" w:type="dxa"/>
          </w:tcPr>
          <w:p w:rsidRPr="00673C72" w:rsidR="00673C72" w:rsidRDefault="00673C72" w14:paraId="076D22EE" w14:textId="5859BA70">
            <w:pPr>
              <w:jc w:val="both"/>
              <w:rPr>
                <w:rFonts w:ascii="Times New Roman" w:hAnsi="Times New Roman" w:cs="Times New Roman"/>
                <w:sz w:val="24"/>
                <w:szCs w:val="24"/>
              </w:rPr>
            </w:pPr>
            <w:r w:rsidRPr="00673C72">
              <w:rPr>
                <w:rFonts w:ascii="Times New Roman" w:hAnsi="Times New Roman" w:cs="Times New Roman"/>
                <w:sz w:val="24"/>
                <w:szCs w:val="24"/>
              </w:rPr>
              <w:t xml:space="preserve">a) sodīta par tīšu noziedzīgu nodarījumu vai par valsts noslēpuma izpaušanu aiz neuzmanības, </w:t>
            </w:r>
            <w:r w:rsidRPr="00494E83" w:rsidR="00621CC7">
              <w:rPr>
                <w:rFonts w:ascii="Times New Roman" w:hAnsi="Times New Roman"/>
                <w:sz w:val="24"/>
                <w:szCs w:val="24"/>
              </w:rPr>
              <w:t>–</w:t>
            </w:r>
            <w:r w:rsidRPr="00673C72">
              <w:rPr>
                <w:rFonts w:ascii="Times New Roman" w:hAnsi="Times New Roman" w:cs="Times New Roman"/>
                <w:sz w:val="24"/>
                <w:szCs w:val="24"/>
              </w:rPr>
              <w:t xml:space="preserve"> neatkarīgi no sodāmības dzēšanas vai noņemšanas,</w:t>
            </w:r>
          </w:p>
        </w:tc>
        <w:tc>
          <w:tcPr>
            <w:tcW w:w="1362" w:type="dxa"/>
          </w:tcPr>
          <w:p w:rsidRPr="00B95175" w:rsidR="00673C72" w:rsidRDefault="00673C72" w14:paraId="00E1C3A1" w14:textId="77777777">
            <w:pPr>
              <w:jc w:val="both"/>
              <w:rPr>
                <w:rFonts w:ascii="Times New Roman" w:hAnsi="Times New Roman" w:cs="Times New Roman"/>
                <w:sz w:val="24"/>
                <w:szCs w:val="24"/>
              </w:rPr>
            </w:pPr>
            <w:r w:rsidRPr="00673C72">
              <w:rPr>
                <w:rFonts w:ascii="Times New Roman" w:hAnsi="Times New Roman" w:cs="Times New Roman"/>
                <w:sz w:val="24"/>
                <w:szCs w:val="24"/>
              </w:rPr>
              <w:t>absolūts</w:t>
            </w:r>
          </w:p>
        </w:tc>
      </w:tr>
      <w:tr w:rsidR="00673C72" w:rsidTr="000C0A10" w14:paraId="76DAA634" w14:textId="77777777">
        <w:tc>
          <w:tcPr>
            <w:tcW w:w="530" w:type="dxa"/>
            <w:vMerge/>
          </w:tcPr>
          <w:p w:rsidR="00673C72" w:rsidRDefault="00673C72" w14:paraId="4AD2AF41" w14:textId="77777777">
            <w:pPr>
              <w:jc w:val="center"/>
              <w:rPr>
                <w:rFonts w:ascii="Times New Roman" w:hAnsi="Times New Roman" w:cs="Times New Roman"/>
                <w:sz w:val="24"/>
                <w:szCs w:val="24"/>
              </w:rPr>
            </w:pPr>
          </w:p>
        </w:tc>
        <w:tc>
          <w:tcPr>
            <w:tcW w:w="2268" w:type="dxa"/>
            <w:vMerge/>
          </w:tcPr>
          <w:p w:rsidRPr="00673C72" w:rsidR="00673C72" w:rsidRDefault="00673C72" w14:paraId="0F9A3E89" w14:textId="77777777">
            <w:pPr>
              <w:jc w:val="both"/>
              <w:rPr>
                <w:rFonts w:ascii="Times New Roman" w:hAnsi="Times New Roman" w:cs="Times New Roman"/>
                <w:sz w:val="24"/>
                <w:szCs w:val="24"/>
              </w:rPr>
            </w:pPr>
          </w:p>
        </w:tc>
        <w:tc>
          <w:tcPr>
            <w:tcW w:w="6296" w:type="dxa"/>
          </w:tcPr>
          <w:p w:rsidRPr="00673C72" w:rsidR="00673C72" w:rsidRDefault="00673C72" w14:paraId="2B5DD328" w14:textId="77777777">
            <w:pPr>
              <w:jc w:val="both"/>
              <w:rPr>
                <w:rFonts w:ascii="Times New Roman" w:hAnsi="Times New Roman" w:cs="Times New Roman"/>
                <w:sz w:val="24"/>
                <w:szCs w:val="24"/>
              </w:rPr>
            </w:pPr>
            <w:r w:rsidRPr="00673C72">
              <w:rPr>
                <w:rFonts w:ascii="Times New Roman" w:hAnsi="Times New Roman" w:cs="Times New Roman"/>
                <w:sz w:val="24"/>
                <w:szCs w:val="24"/>
              </w:rPr>
              <w:t>b) notiesāta par tīšu noziedzīgu nodarījumu vai par valsts noslēpuma izpaušanu aiz neuzmanības, atbrīvojot no soda;</w:t>
            </w:r>
          </w:p>
        </w:tc>
        <w:tc>
          <w:tcPr>
            <w:tcW w:w="1362" w:type="dxa"/>
          </w:tcPr>
          <w:p w:rsidRPr="00B95175" w:rsidR="00673C72" w:rsidRDefault="00673C72" w14:paraId="497A60A6" w14:textId="77777777">
            <w:pPr>
              <w:jc w:val="both"/>
              <w:rPr>
                <w:rFonts w:ascii="Times New Roman" w:hAnsi="Times New Roman" w:cs="Times New Roman"/>
                <w:sz w:val="24"/>
                <w:szCs w:val="24"/>
              </w:rPr>
            </w:pPr>
            <w:r w:rsidRPr="00673C72">
              <w:rPr>
                <w:rFonts w:ascii="Times New Roman" w:hAnsi="Times New Roman" w:cs="Times New Roman"/>
                <w:sz w:val="24"/>
                <w:szCs w:val="24"/>
              </w:rPr>
              <w:t>absolūts</w:t>
            </w:r>
          </w:p>
        </w:tc>
      </w:tr>
      <w:tr w:rsidR="00673C72" w:rsidTr="000C0A10" w14:paraId="6450D618" w14:textId="77777777">
        <w:tc>
          <w:tcPr>
            <w:tcW w:w="530" w:type="dxa"/>
            <w:vMerge/>
          </w:tcPr>
          <w:p w:rsidR="00673C72" w:rsidRDefault="00673C72" w14:paraId="3D271A4B" w14:textId="77777777">
            <w:pPr>
              <w:jc w:val="center"/>
              <w:rPr>
                <w:rFonts w:ascii="Times New Roman" w:hAnsi="Times New Roman" w:cs="Times New Roman"/>
                <w:sz w:val="24"/>
                <w:szCs w:val="24"/>
              </w:rPr>
            </w:pPr>
          </w:p>
        </w:tc>
        <w:tc>
          <w:tcPr>
            <w:tcW w:w="2268" w:type="dxa"/>
            <w:vMerge/>
          </w:tcPr>
          <w:p w:rsidRPr="00673C72" w:rsidR="00673C72" w:rsidRDefault="00673C72" w14:paraId="20287D66" w14:textId="77777777">
            <w:pPr>
              <w:jc w:val="both"/>
              <w:rPr>
                <w:rFonts w:ascii="Times New Roman" w:hAnsi="Times New Roman" w:cs="Times New Roman"/>
                <w:sz w:val="24"/>
                <w:szCs w:val="24"/>
              </w:rPr>
            </w:pPr>
          </w:p>
        </w:tc>
        <w:tc>
          <w:tcPr>
            <w:tcW w:w="6296" w:type="dxa"/>
          </w:tcPr>
          <w:p w:rsidRPr="00673C72" w:rsidR="00673C72" w:rsidRDefault="00673C72" w14:paraId="4C5F76D7" w14:textId="05522CAA">
            <w:pPr>
              <w:jc w:val="both"/>
              <w:rPr>
                <w:rFonts w:ascii="Times New Roman" w:hAnsi="Times New Roman" w:cs="Times New Roman"/>
                <w:sz w:val="24"/>
                <w:szCs w:val="24"/>
              </w:rPr>
            </w:pPr>
            <w:r w:rsidRPr="00673C72">
              <w:rPr>
                <w:rFonts w:ascii="Times New Roman" w:hAnsi="Times New Roman" w:cs="Times New Roman"/>
                <w:sz w:val="24"/>
                <w:szCs w:val="24"/>
              </w:rPr>
              <w:t>13.</w:t>
            </w:r>
            <w:r w:rsidR="00621CC7">
              <w:rPr>
                <w:rFonts w:ascii="Times New Roman" w:hAnsi="Times New Roman" w:cs="Times New Roman"/>
                <w:sz w:val="24"/>
                <w:szCs w:val="24"/>
              </w:rPr>
              <w:t> </w:t>
            </w:r>
            <w:r w:rsidRPr="00673C72">
              <w:rPr>
                <w:rFonts w:ascii="Times New Roman" w:hAnsi="Times New Roman" w:cs="Times New Roman"/>
                <w:sz w:val="24"/>
                <w:szCs w:val="24"/>
              </w:rPr>
              <w:t>pants.</w:t>
            </w:r>
          </w:p>
          <w:p w:rsidRPr="00673C72" w:rsidR="00673C72" w:rsidRDefault="00673C72" w14:paraId="055EE635" w14:textId="77777777">
            <w:pPr>
              <w:jc w:val="both"/>
              <w:rPr>
                <w:rFonts w:ascii="Times New Roman" w:hAnsi="Times New Roman" w:cs="Times New Roman"/>
                <w:sz w:val="24"/>
                <w:szCs w:val="24"/>
              </w:rPr>
            </w:pPr>
            <w:r w:rsidRPr="00673C72">
              <w:rPr>
                <w:rFonts w:ascii="Times New Roman" w:hAnsi="Times New Roman" w:cs="Times New Roman"/>
                <w:sz w:val="24"/>
                <w:szCs w:val="24"/>
              </w:rPr>
              <w:t>(2) Reģistrētie kandidātu saraksti nav atsaucami, un grozījumus tajos var izdarīt tikai Centrālā vēlēšanu komisija kādā no šādiem veidiem:</w:t>
            </w:r>
          </w:p>
        </w:tc>
        <w:tc>
          <w:tcPr>
            <w:tcW w:w="1362" w:type="dxa"/>
          </w:tcPr>
          <w:p w:rsidRPr="00673C72" w:rsidR="00673C72" w:rsidRDefault="00673C72" w14:paraId="24B23966" w14:textId="77777777">
            <w:pPr>
              <w:jc w:val="both"/>
              <w:rPr>
                <w:rFonts w:ascii="Times New Roman" w:hAnsi="Times New Roman" w:cs="Times New Roman"/>
                <w:sz w:val="24"/>
                <w:szCs w:val="24"/>
              </w:rPr>
            </w:pPr>
          </w:p>
        </w:tc>
      </w:tr>
      <w:tr w:rsidR="00673C72" w:rsidTr="000C0A10" w14:paraId="33CFBA41" w14:textId="77777777">
        <w:tc>
          <w:tcPr>
            <w:tcW w:w="530" w:type="dxa"/>
            <w:vMerge/>
          </w:tcPr>
          <w:p w:rsidR="00673C72" w:rsidRDefault="00673C72" w14:paraId="0C3240F8" w14:textId="77777777">
            <w:pPr>
              <w:jc w:val="center"/>
              <w:rPr>
                <w:rFonts w:ascii="Times New Roman" w:hAnsi="Times New Roman" w:cs="Times New Roman"/>
                <w:sz w:val="24"/>
                <w:szCs w:val="24"/>
              </w:rPr>
            </w:pPr>
          </w:p>
        </w:tc>
        <w:tc>
          <w:tcPr>
            <w:tcW w:w="2268" w:type="dxa"/>
            <w:vMerge/>
          </w:tcPr>
          <w:p w:rsidRPr="00673C72" w:rsidR="00673C72" w:rsidRDefault="00673C72" w14:paraId="7EF3334C" w14:textId="77777777">
            <w:pPr>
              <w:jc w:val="both"/>
              <w:rPr>
                <w:rFonts w:ascii="Times New Roman" w:hAnsi="Times New Roman" w:cs="Times New Roman"/>
                <w:sz w:val="24"/>
                <w:szCs w:val="24"/>
              </w:rPr>
            </w:pPr>
          </w:p>
        </w:tc>
        <w:tc>
          <w:tcPr>
            <w:tcW w:w="6296" w:type="dxa"/>
          </w:tcPr>
          <w:p w:rsidRPr="00673C72" w:rsidR="00673C72" w:rsidRDefault="00673C72" w14:paraId="5303D635" w14:textId="3C881E4B">
            <w:pPr>
              <w:jc w:val="both"/>
              <w:rPr>
                <w:rFonts w:ascii="Times New Roman" w:hAnsi="Times New Roman" w:cs="Times New Roman"/>
                <w:sz w:val="24"/>
                <w:szCs w:val="24"/>
              </w:rPr>
            </w:pPr>
            <w:r w:rsidRPr="00673C72">
              <w:rPr>
                <w:rFonts w:ascii="Times New Roman" w:hAnsi="Times New Roman" w:cs="Times New Roman"/>
                <w:sz w:val="24"/>
                <w:szCs w:val="24"/>
              </w:rPr>
              <w:t xml:space="preserve">3) ir bijis sodīts par tīšu noziedzīgu nodarījumu un sodāmība nav dzēsta vai noņemta, </w:t>
            </w:r>
            <w:r w:rsidRPr="00494E83" w:rsidR="00621CC7">
              <w:rPr>
                <w:rFonts w:ascii="Times New Roman" w:hAnsi="Times New Roman"/>
                <w:sz w:val="24"/>
                <w:szCs w:val="24"/>
              </w:rPr>
              <w:t>–</w:t>
            </w:r>
            <w:r w:rsidRPr="00673C72">
              <w:rPr>
                <w:rFonts w:ascii="Times New Roman" w:hAnsi="Times New Roman" w:cs="Times New Roman"/>
                <w:sz w:val="24"/>
                <w:szCs w:val="24"/>
              </w:rPr>
              <w:t xml:space="preserve"> apliecina Iekšlietu ministrijas Informācijas centrs;</w:t>
            </w:r>
          </w:p>
        </w:tc>
        <w:tc>
          <w:tcPr>
            <w:tcW w:w="1362" w:type="dxa"/>
          </w:tcPr>
          <w:p w:rsidRPr="00673C72" w:rsidR="00673C72" w:rsidRDefault="00673C72" w14:paraId="553D82CC" w14:textId="77777777">
            <w:pPr>
              <w:jc w:val="both"/>
              <w:rPr>
                <w:rFonts w:ascii="Times New Roman" w:hAnsi="Times New Roman" w:cs="Times New Roman"/>
                <w:sz w:val="24"/>
                <w:szCs w:val="24"/>
              </w:rPr>
            </w:pPr>
            <w:r w:rsidRPr="00673C72">
              <w:rPr>
                <w:rFonts w:ascii="Times New Roman" w:hAnsi="Times New Roman" w:cs="Times New Roman"/>
                <w:sz w:val="24"/>
                <w:szCs w:val="24"/>
              </w:rPr>
              <w:t>terminēts</w:t>
            </w:r>
          </w:p>
        </w:tc>
      </w:tr>
      <w:tr w:rsidR="00673C72" w:rsidTr="000C0A10" w14:paraId="74E1DE9D" w14:textId="77777777">
        <w:tc>
          <w:tcPr>
            <w:tcW w:w="530" w:type="dxa"/>
            <w:vMerge/>
          </w:tcPr>
          <w:p w:rsidR="00673C72" w:rsidRDefault="00673C72" w14:paraId="432929E7" w14:textId="77777777">
            <w:pPr>
              <w:jc w:val="center"/>
              <w:rPr>
                <w:rFonts w:ascii="Times New Roman" w:hAnsi="Times New Roman" w:cs="Times New Roman"/>
                <w:sz w:val="24"/>
                <w:szCs w:val="24"/>
              </w:rPr>
            </w:pPr>
          </w:p>
        </w:tc>
        <w:tc>
          <w:tcPr>
            <w:tcW w:w="2268" w:type="dxa"/>
            <w:vMerge/>
          </w:tcPr>
          <w:p w:rsidRPr="00673C72" w:rsidR="00673C72" w:rsidRDefault="00673C72" w14:paraId="1D39580A" w14:textId="77777777">
            <w:pPr>
              <w:jc w:val="both"/>
              <w:rPr>
                <w:rFonts w:ascii="Times New Roman" w:hAnsi="Times New Roman" w:cs="Times New Roman"/>
                <w:sz w:val="24"/>
                <w:szCs w:val="24"/>
              </w:rPr>
            </w:pPr>
          </w:p>
        </w:tc>
        <w:tc>
          <w:tcPr>
            <w:tcW w:w="6296" w:type="dxa"/>
          </w:tcPr>
          <w:p w:rsidRPr="00673C72" w:rsidR="00673C72" w:rsidRDefault="00673C72" w14:paraId="3BF3384C" w14:textId="4CFF075A">
            <w:pPr>
              <w:jc w:val="both"/>
              <w:rPr>
                <w:rFonts w:ascii="Times New Roman" w:hAnsi="Times New Roman" w:cs="Times New Roman"/>
                <w:sz w:val="24"/>
                <w:szCs w:val="24"/>
              </w:rPr>
            </w:pPr>
            <w:r w:rsidRPr="00673C72">
              <w:rPr>
                <w:rFonts w:ascii="Times New Roman" w:hAnsi="Times New Roman" w:cs="Times New Roman"/>
                <w:sz w:val="24"/>
                <w:szCs w:val="24"/>
              </w:rPr>
              <w:t xml:space="preserve">4) Krimināllikumā paredzētā nodarījuma izdarīšanas laikā atradies nepieskaitāmības stāvoklī, ierobežotas pieskaitāmības stāvoklī vai arī pēc noziedzīga nodarījuma izdarīšanas saslimis ar psihiskiem traucējumiem, kas tam atņēmuši iespēju saprast savu rīcību vai to vadīt, un viņam sakarā ar to piemērots medicīniska rakstura piespiedu līdzeklis vai arī lieta izbeigta bez šāda piespiedu līdzekļa piemērošanas, </w:t>
            </w:r>
            <w:r w:rsidRPr="00494E83" w:rsidR="00621CC7">
              <w:rPr>
                <w:rFonts w:ascii="Times New Roman" w:hAnsi="Times New Roman"/>
                <w:sz w:val="24"/>
                <w:szCs w:val="24"/>
              </w:rPr>
              <w:t>–</w:t>
            </w:r>
            <w:r w:rsidRPr="00673C72">
              <w:rPr>
                <w:rFonts w:ascii="Times New Roman" w:hAnsi="Times New Roman" w:cs="Times New Roman"/>
                <w:sz w:val="24"/>
                <w:szCs w:val="24"/>
              </w:rPr>
              <w:t xml:space="preserve"> apliecina Iekšlietu ministrijas Informācijas centrs;</w:t>
            </w:r>
          </w:p>
        </w:tc>
        <w:tc>
          <w:tcPr>
            <w:tcW w:w="1362" w:type="dxa"/>
          </w:tcPr>
          <w:p w:rsidRPr="00673C72" w:rsidR="00673C72" w:rsidRDefault="00673C72" w14:paraId="7CC38C14" w14:textId="77777777">
            <w:pPr>
              <w:jc w:val="both"/>
              <w:rPr>
                <w:rFonts w:ascii="Times New Roman" w:hAnsi="Times New Roman" w:cs="Times New Roman"/>
                <w:sz w:val="24"/>
                <w:szCs w:val="24"/>
              </w:rPr>
            </w:pPr>
            <w:r w:rsidRPr="00673C72">
              <w:rPr>
                <w:rFonts w:ascii="Times New Roman" w:hAnsi="Times New Roman" w:cs="Times New Roman"/>
                <w:sz w:val="24"/>
                <w:szCs w:val="24"/>
              </w:rPr>
              <w:t>terminēts</w:t>
            </w:r>
          </w:p>
        </w:tc>
      </w:tr>
      <w:tr w:rsidR="005D1508" w:rsidTr="000C0A10" w14:paraId="3DF997BA" w14:textId="77777777">
        <w:tc>
          <w:tcPr>
            <w:tcW w:w="530" w:type="dxa"/>
            <w:vMerge w:val="restart"/>
          </w:tcPr>
          <w:p w:rsidR="005D1508" w:rsidP="00621CC7" w:rsidRDefault="005D1508" w14:paraId="182616E9" w14:textId="77777777">
            <w:pPr>
              <w:jc w:val="center"/>
              <w:rPr>
                <w:rFonts w:ascii="Times New Roman" w:hAnsi="Times New Roman" w:cs="Times New Roman"/>
                <w:sz w:val="24"/>
                <w:szCs w:val="24"/>
              </w:rPr>
            </w:pPr>
            <w:r>
              <w:rPr>
                <w:rFonts w:ascii="Times New Roman" w:hAnsi="Times New Roman" w:cs="Times New Roman"/>
                <w:sz w:val="24"/>
                <w:szCs w:val="24"/>
              </w:rPr>
              <w:t>54.</w:t>
            </w:r>
          </w:p>
        </w:tc>
        <w:tc>
          <w:tcPr>
            <w:tcW w:w="2268" w:type="dxa"/>
            <w:vMerge w:val="restart"/>
          </w:tcPr>
          <w:p w:rsidRPr="00673C72" w:rsidR="005D1508" w:rsidP="00377190" w:rsidRDefault="005D1508" w14:paraId="0849B573" w14:textId="77777777">
            <w:pPr>
              <w:jc w:val="both"/>
              <w:rPr>
                <w:rFonts w:ascii="Times New Roman" w:hAnsi="Times New Roman" w:cs="Times New Roman"/>
                <w:sz w:val="24"/>
                <w:szCs w:val="24"/>
              </w:rPr>
            </w:pPr>
            <w:r w:rsidRPr="005D1508">
              <w:rPr>
                <w:rFonts w:ascii="Times New Roman" w:hAnsi="Times New Roman" w:cs="Times New Roman"/>
                <w:sz w:val="24"/>
                <w:szCs w:val="24"/>
              </w:rPr>
              <w:t>Latvijas Republikas Zemessardzes likums</w:t>
            </w:r>
          </w:p>
        </w:tc>
        <w:tc>
          <w:tcPr>
            <w:tcW w:w="6296" w:type="dxa"/>
          </w:tcPr>
          <w:p w:rsidRPr="005D1508" w:rsidR="005D1508" w:rsidP="00377190" w:rsidRDefault="005D1508" w14:paraId="0EC2B73A" w14:textId="77777777">
            <w:pPr>
              <w:jc w:val="both"/>
              <w:rPr>
                <w:rFonts w:ascii="Times New Roman" w:hAnsi="Times New Roman" w:cs="Times New Roman"/>
                <w:sz w:val="24"/>
                <w:szCs w:val="24"/>
              </w:rPr>
            </w:pPr>
            <w:r w:rsidRPr="005D1508">
              <w:rPr>
                <w:rFonts w:ascii="Times New Roman" w:hAnsi="Times New Roman" w:cs="Times New Roman"/>
                <w:sz w:val="24"/>
                <w:szCs w:val="24"/>
              </w:rPr>
              <w:t>14.</w:t>
            </w:r>
            <w:r>
              <w:rPr>
                <w:rFonts w:ascii="Times New Roman" w:hAnsi="Times New Roman" w:cs="Times New Roman"/>
                <w:sz w:val="24"/>
                <w:szCs w:val="24"/>
              </w:rPr>
              <w:t> </w:t>
            </w:r>
            <w:r w:rsidRPr="005D1508">
              <w:rPr>
                <w:rFonts w:ascii="Times New Roman" w:hAnsi="Times New Roman" w:cs="Times New Roman"/>
                <w:sz w:val="24"/>
                <w:szCs w:val="24"/>
              </w:rPr>
              <w:t>pants. Uzņemšana Zemessardzē</w:t>
            </w:r>
          </w:p>
          <w:p w:rsidRPr="00673C72" w:rsidR="005D1508" w:rsidP="00800A3C" w:rsidRDefault="005D1508" w14:paraId="5EFBD342" w14:textId="77777777">
            <w:pPr>
              <w:jc w:val="both"/>
              <w:rPr>
                <w:rFonts w:ascii="Times New Roman" w:hAnsi="Times New Roman" w:cs="Times New Roman"/>
                <w:sz w:val="24"/>
                <w:szCs w:val="24"/>
              </w:rPr>
            </w:pPr>
            <w:r w:rsidRPr="005D1508">
              <w:rPr>
                <w:rFonts w:ascii="Times New Roman" w:hAnsi="Times New Roman" w:cs="Times New Roman"/>
                <w:sz w:val="24"/>
                <w:szCs w:val="24"/>
              </w:rPr>
              <w:t>(4) Par zemessargu nevar būt persona:</w:t>
            </w:r>
          </w:p>
        </w:tc>
        <w:tc>
          <w:tcPr>
            <w:tcW w:w="1362" w:type="dxa"/>
          </w:tcPr>
          <w:p w:rsidRPr="00673C72" w:rsidR="005D1508" w:rsidP="00800A3C" w:rsidRDefault="005D1508" w14:paraId="7DE464BD" w14:textId="77777777">
            <w:pPr>
              <w:jc w:val="both"/>
              <w:rPr>
                <w:rFonts w:ascii="Times New Roman" w:hAnsi="Times New Roman" w:cs="Times New Roman"/>
                <w:sz w:val="24"/>
                <w:szCs w:val="24"/>
              </w:rPr>
            </w:pPr>
          </w:p>
        </w:tc>
      </w:tr>
      <w:tr w:rsidR="005D1508" w:rsidTr="000C0A10" w14:paraId="012BC7E0" w14:textId="77777777">
        <w:tc>
          <w:tcPr>
            <w:tcW w:w="530" w:type="dxa"/>
            <w:vMerge/>
          </w:tcPr>
          <w:p w:rsidR="005D1508" w:rsidRDefault="005D1508" w14:paraId="2B3E9828" w14:textId="77777777">
            <w:pPr>
              <w:jc w:val="center"/>
              <w:rPr>
                <w:rFonts w:ascii="Times New Roman" w:hAnsi="Times New Roman" w:cs="Times New Roman"/>
                <w:sz w:val="24"/>
                <w:szCs w:val="24"/>
              </w:rPr>
            </w:pPr>
          </w:p>
        </w:tc>
        <w:tc>
          <w:tcPr>
            <w:tcW w:w="2268" w:type="dxa"/>
            <w:vMerge/>
          </w:tcPr>
          <w:p w:rsidRPr="005D1508" w:rsidR="005D1508" w:rsidRDefault="005D1508" w14:paraId="1B600B5A" w14:textId="77777777">
            <w:pPr>
              <w:jc w:val="both"/>
              <w:rPr>
                <w:rFonts w:ascii="Times New Roman" w:hAnsi="Times New Roman" w:cs="Times New Roman"/>
                <w:sz w:val="24"/>
                <w:szCs w:val="24"/>
              </w:rPr>
            </w:pPr>
          </w:p>
        </w:tc>
        <w:tc>
          <w:tcPr>
            <w:tcW w:w="6296" w:type="dxa"/>
          </w:tcPr>
          <w:p w:rsidRPr="005D1508" w:rsidR="005D1508" w:rsidRDefault="005D1508" w14:paraId="4EA046D9" w14:textId="77777777">
            <w:pPr>
              <w:jc w:val="both"/>
              <w:rPr>
                <w:rFonts w:ascii="Times New Roman" w:hAnsi="Times New Roman" w:cs="Times New Roman"/>
                <w:sz w:val="24"/>
                <w:szCs w:val="24"/>
              </w:rPr>
            </w:pPr>
            <w:r w:rsidRPr="005D1508">
              <w:rPr>
                <w:rFonts w:ascii="Times New Roman" w:hAnsi="Times New Roman" w:cs="Times New Roman"/>
                <w:sz w:val="24"/>
                <w:szCs w:val="24"/>
              </w:rPr>
              <w:t>2) kura tiek turēta aizdomās vai apsūdzēta noziedzīga nodarījuma izdarīšanā;</w:t>
            </w:r>
          </w:p>
        </w:tc>
        <w:tc>
          <w:tcPr>
            <w:tcW w:w="1362" w:type="dxa"/>
          </w:tcPr>
          <w:p w:rsidRPr="00673C72" w:rsidR="005D1508" w:rsidRDefault="005D1508" w14:paraId="75CAD3C9" w14:textId="77777777">
            <w:pPr>
              <w:jc w:val="both"/>
              <w:rPr>
                <w:rFonts w:ascii="Times New Roman" w:hAnsi="Times New Roman" w:cs="Times New Roman"/>
                <w:sz w:val="24"/>
                <w:szCs w:val="24"/>
              </w:rPr>
            </w:pPr>
            <w:r w:rsidRPr="00673C72">
              <w:rPr>
                <w:rFonts w:ascii="Times New Roman" w:hAnsi="Times New Roman" w:cs="Times New Roman"/>
                <w:sz w:val="24"/>
                <w:szCs w:val="24"/>
              </w:rPr>
              <w:t>terminēts</w:t>
            </w:r>
          </w:p>
        </w:tc>
      </w:tr>
      <w:tr w:rsidR="005D1508" w:rsidTr="000C0A10" w14:paraId="2AD56944" w14:textId="77777777">
        <w:tc>
          <w:tcPr>
            <w:tcW w:w="530" w:type="dxa"/>
            <w:vMerge/>
          </w:tcPr>
          <w:p w:rsidR="005D1508" w:rsidRDefault="005D1508" w14:paraId="079F879D" w14:textId="77777777">
            <w:pPr>
              <w:jc w:val="center"/>
              <w:rPr>
                <w:rFonts w:ascii="Times New Roman" w:hAnsi="Times New Roman" w:cs="Times New Roman"/>
                <w:sz w:val="24"/>
                <w:szCs w:val="24"/>
              </w:rPr>
            </w:pPr>
          </w:p>
        </w:tc>
        <w:tc>
          <w:tcPr>
            <w:tcW w:w="2268" w:type="dxa"/>
            <w:vMerge/>
          </w:tcPr>
          <w:p w:rsidRPr="005D1508" w:rsidR="005D1508" w:rsidRDefault="005D1508" w14:paraId="0E223E19" w14:textId="77777777">
            <w:pPr>
              <w:jc w:val="both"/>
              <w:rPr>
                <w:rFonts w:ascii="Times New Roman" w:hAnsi="Times New Roman" w:cs="Times New Roman"/>
                <w:sz w:val="24"/>
                <w:szCs w:val="24"/>
              </w:rPr>
            </w:pPr>
          </w:p>
        </w:tc>
        <w:tc>
          <w:tcPr>
            <w:tcW w:w="6296" w:type="dxa"/>
          </w:tcPr>
          <w:p w:rsidRPr="005D1508" w:rsidR="005D1508" w:rsidRDefault="005D1508" w14:paraId="52B4FC91" w14:textId="6EC9D4F2">
            <w:pPr>
              <w:jc w:val="both"/>
              <w:rPr>
                <w:rFonts w:ascii="Times New Roman" w:hAnsi="Times New Roman" w:cs="Times New Roman"/>
                <w:sz w:val="24"/>
                <w:szCs w:val="24"/>
              </w:rPr>
            </w:pPr>
            <w:r w:rsidRPr="005D1508">
              <w:rPr>
                <w:rFonts w:ascii="Times New Roman" w:hAnsi="Times New Roman" w:cs="Times New Roman"/>
                <w:sz w:val="24"/>
                <w:szCs w:val="24"/>
              </w:rPr>
              <w:t xml:space="preserve">3) kura sodīta par tīšu noziedzīgu nodarījumu, par valsts noslēpuma izpaušanu aiz neuzmanības, nonāvēšanu aiz </w:t>
            </w:r>
            <w:r w:rsidRPr="005D1508">
              <w:rPr>
                <w:rFonts w:ascii="Times New Roman" w:hAnsi="Times New Roman" w:cs="Times New Roman"/>
                <w:sz w:val="24"/>
                <w:szCs w:val="24"/>
              </w:rPr>
              <w:lastRenderedPageBreak/>
              <w:t xml:space="preserve">neuzmanības, miesas bojājumu nodarīšanu aiz neuzmanības vai militārā dienesta mantas iznīcināšanu vai bojāšanu aiz neuzmanības, </w:t>
            </w:r>
            <w:r w:rsidRPr="00494E83" w:rsidR="00621CC7">
              <w:rPr>
                <w:rFonts w:ascii="Times New Roman" w:hAnsi="Times New Roman"/>
                <w:sz w:val="24"/>
                <w:szCs w:val="24"/>
              </w:rPr>
              <w:t>–</w:t>
            </w:r>
            <w:r w:rsidRPr="005D1508">
              <w:rPr>
                <w:rFonts w:ascii="Times New Roman" w:hAnsi="Times New Roman" w:cs="Times New Roman"/>
                <w:sz w:val="24"/>
                <w:szCs w:val="24"/>
              </w:rPr>
              <w:t xml:space="preserve"> neatkarīgi no sodāmības dzēšanas vai noņemšanas;</w:t>
            </w:r>
          </w:p>
        </w:tc>
        <w:tc>
          <w:tcPr>
            <w:tcW w:w="1362" w:type="dxa"/>
          </w:tcPr>
          <w:p w:rsidRPr="00673C72" w:rsidR="005D1508" w:rsidRDefault="005D1508" w14:paraId="044A20B5" w14:textId="77777777">
            <w:pPr>
              <w:jc w:val="both"/>
              <w:rPr>
                <w:rFonts w:ascii="Times New Roman" w:hAnsi="Times New Roman" w:cs="Times New Roman"/>
                <w:sz w:val="24"/>
                <w:szCs w:val="24"/>
              </w:rPr>
            </w:pPr>
            <w:r w:rsidRPr="005D1508">
              <w:rPr>
                <w:rFonts w:ascii="Times New Roman" w:hAnsi="Times New Roman" w:cs="Times New Roman"/>
                <w:sz w:val="24"/>
                <w:szCs w:val="24"/>
              </w:rPr>
              <w:lastRenderedPageBreak/>
              <w:t>absolūts</w:t>
            </w:r>
          </w:p>
        </w:tc>
      </w:tr>
      <w:tr w:rsidR="005D1508" w:rsidTr="000C0A10" w14:paraId="75903437" w14:textId="77777777">
        <w:tc>
          <w:tcPr>
            <w:tcW w:w="530" w:type="dxa"/>
            <w:vMerge/>
          </w:tcPr>
          <w:p w:rsidR="005D1508" w:rsidRDefault="005D1508" w14:paraId="5834214E" w14:textId="77777777">
            <w:pPr>
              <w:jc w:val="center"/>
              <w:rPr>
                <w:rFonts w:ascii="Times New Roman" w:hAnsi="Times New Roman" w:cs="Times New Roman"/>
                <w:sz w:val="24"/>
                <w:szCs w:val="24"/>
              </w:rPr>
            </w:pPr>
          </w:p>
        </w:tc>
        <w:tc>
          <w:tcPr>
            <w:tcW w:w="2268" w:type="dxa"/>
            <w:vMerge/>
          </w:tcPr>
          <w:p w:rsidRPr="005D1508" w:rsidR="005D1508" w:rsidRDefault="005D1508" w14:paraId="62EE91BD" w14:textId="77777777">
            <w:pPr>
              <w:jc w:val="both"/>
              <w:rPr>
                <w:rFonts w:ascii="Times New Roman" w:hAnsi="Times New Roman" w:cs="Times New Roman"/>
                <w:sz w:val="24"/>
                <w:szCs w:val="24"/>
              </w:rPr>
            </w:pPr>
          </w:p>
        </w:tc>
        <w:tc>
          <w:tcPr>
            <w:tcW w:w="6296" w:type="dxa"/>
          </w:tcPr>
          <w:p w:rsidRPr="005D1508" w:rsidR="005D1508" w:rsidRDefault="005D1508" w14:paraId="7559E8C8" w14:textId="77777777">
            <w:pPr>
              <w:jc w:val="both"/>
              <w:rPr>
                <w:rFonts w:ascii="Times New Roman" w:hAnsi="Times New Roman" w:cs="Times New Roman"/>
                <w:sz w:val="24"/>
                <w:szCs w:val="24"/>
              </w:rPr>
            </w:pPr>
            <w:r w:rsidRPr="005D1508">
              <w:rPr>
                <w:rFonts w:ascii="Times New Roman" w:hAnsi="Times New Roman" w:cs="Times New Roman"/>
                <w:sz w:val="24"/>
                <w:szCs w:val="24"/>
              </w:rPr>
              <w:t>3</w:t>
            </w:r>
            <w:r w:rsidRPr="005D1508">
              <w:rPr>
                <w:rFonts w:ascii="Times New Roman" w:hAnsi="Times New Roman" w:cs="Times New Roman"/>
                <w:sz w:val="24"/>
                <w:szCs w:val="24"/>
                <w:vertAlign w:val="superscript"/>
              </w:rPr>
              <w:t>1</w:t>
            </w:r>
            <w:r w:rsidRPr="005D1508">
              <w:rPr>
                <w:rFonts w:ascii="Times New Roman" w:hAnsi="Times New Roman" w:cs="Times New Roman"/>
                <w:sz w:val="24"/>
                <w:szCs w:val="24"/>
              </w:rPr>
              <w:t>) kura sodīta par noziedzīga nodarījuma izdarīšanu aiz neuzmanības, izņemot šīs daļas </w:t>
            </w:r>
            <w:hyperlink w:history="1" w:anchor="p3" r:id="rId19">
              <w:r w:rsidRPr="005D1508">
                <w:rPr>
                  <w:rStyle w:val="Hipersaite"/>
                  <w:rFonts w:ascii="Times New Roman" w:hAnsi="Times New Roman" w:cs="Times New Roman"/>
                  <w:color w:val="auto"/>
                  <w:sz w:val="24"/>
                  <w:szCs w:val="24"/>
                  <w:u w:val="none"/>
                </w:rPr>
                <w:t>3.</w:t>
              </w:r>
            </w:hyperlink>
            <w:r w:rsidRPr="005D1508">
              <w:rPr>
                <w:rFonts w:ascii="Times New Roman" w:hAnsi="Times New Roman" w:cs="Times New Roman"/>
                <w:sz w:val="24"/>
                <w:szCs w:val="24"/>
              </w:rPr>
              <w:t> punktā minēto noziedzīgo nodarījumu, ja sodāmība nav noņemta vai nav dzēsta likumā noteiktajā kārtībā;</w:t>
            </w:r>
          </w:p>
        </w:tc>
        <w:tc>
          <w:tcPr>
            <w:tcW w:w="1362" w:type="dxa"/>
          </w:tcPr>
          <w:p w:rsidRPr="00673C72" w:rsidR="005D1508" w:rsidRDefault="005D1508" w14:paraId="15443ACB" w14:textId="77777777">
            <w:pPr>
              <w:jc w:val="both"/>
              <w:rPr>
                <w:rFonts w:ascii="Times New Roman" w:hAnsi="Times New Roman" w:cs="Times New Roman"/>
                <w:sz w:val="24"/>
                <w:szCs w:val="24"/>
              </w:rPr>
            </w:pPr>
            <w:r w:rsidRPr="00673C72">
              <w:rPr>
                <w:rFonts w:ascii="Times New Roman" w:hAnsi="Times New Roman" w:cs="Times New Roman"/>
                <w:sz w:val="24"/>
                <w:szCs w:val="24"/>
              </w:rPr>
              <w:t>terminēts</w:t>
            </w:r>
          </w:p>
        </w:tc>
      </w:tr>
      <w:tr w:rsidR="005D1508" w:rsidTr="000C0A10" w14:paraId="5C507770" w14:textId="77777777">
        <w:tc>
          <w:tcPr>
            <w:tcW w:w="530" w:type="dxa"/>
            <w:vMerge/>
          </w:tcPr>
          <w:p w:rsidR="005D1508" w:rsidRDefault="005D1508" w14:paraId="38302435" w14:textId="77777777">
            <w:pPr>
              <w:jc w:val="center"/>
              <w:rPr>
                <w:rFonts w:ascii="Times New Roman" w:hAnsi="Times New Roman" w:cs="Times New Roman"/>
                <w:sz w:val="24"/>
                <w:szCs w:val="24"/>
              </w:rPr>
            </w:pPr>
          </w:p>
        </w:tc>
        <w:tc>
          <w:tcPr>
            <w:tcW w:w="2268" w:type="dxa"/>
            <w:vMerge/>
          </w:tcPr>
          <w:p w:rsidRPr="005D1508" w:rsidR="005D1508" w:rsidRDefault="005D1508" w14:paraId="29E9D368" w14:textId="77777777">
            <w:pPr>
              <w:jc w:val="both"/>
              <w:rPr>
                <w:rFonts w:ascii="Times New Roman" w:hAnsi="Times New Roman" w:cs="Times New Roman"/>
                <w:sz w:val="24"/>
                <w:szCs w:val="24"/>
              </w:rPr>
            </w:pPr>
          </w:p>
        </w:tc>
        <w:tc>
          <w:tcPr>
            <w:tcW w:w="6296" w:type="dxa"/>
          </w:tcPr>
          <w:p w:rsidRPr="005D1508" w:rsidR="005D1508" w:rsidRDefault="005D1508" w14:paraId="0A600192" w14:textId="4FFB2C2B">
            <w:pPr>
              <w:jc w:val="both"/>
              <w:rPr>
                <w:rFonts w:ascii="Times New Roman" w:hAnsi="Times New Roman" w:cs="Times New Roman"/>
                <w:sz w:val="24"/>
                <w:szCs w:val="24"/>
              </w:rPr>
            </w:pPr>
            <w:r w:rsidRPr="005D1508">
              <w:rPr>
                <w:rFonts w:ascii="Times New Roman" w:hAnsi="Times New Roman" w:cs="Times New Roman"/>
                <w:sz w:val="24"/>
                <w:szCs w:val="24"/>
              </w:rPr>
              <w:t>3</w:t>
            </w:r>
            <w:r w:rsidRPr="005D1508">
              <w:rPr>
                <w:rFonts w:ascii="Times New Roman" w:hAnsi="Times New Roman" w:cs="Times New Roman"/>
                <w:sz w:val="24"/>
                <w:szCs w:val="24"/>
                <w:vertAlign w:val="superscript"/>
              </w:rPr>
              <w:t>2</w:t>
            </w:r>
            <w:r w:rsidRPr="005D1508">
              <w:rPr>
                <w:rFonts w:ascii="Times New Roman" w:hAnsi="Times New Roman" w:cs="Times New Roman"/>
                <w:sz w:val="24"/>
                <w:szCs w:val="24"/>
              </w:rPr>
              <w:t>) kura par šīs daļas</w:t>
            </w:r>
            <w:r w:rsidR="00621CC7">
              <w:rPr>
                <w:rFonts w:ascii="Times New Roman" w:hAnsi="Times New Roman" w:cs="Times New Roman"/>
                <w:sz w:val="24"/>
                <w:szCs w:val="24"/>
              </w:rPr>
              <w:t xml:space="preserve"> </w:t>
            </w:r>
            <w:hyperlink w:history="1" w:anchor="p3" r:id="rId20">
              <w:r w:rsidRPr="005D1508">
                <w:rPr>
                  <w:rStyle w:val="Hipersaite"/>
                  <w:rFonts w:ascii="Times New Roman" w:hAnsi="Times New Roman" w:cs="Times New Roman"/>
                  <w:color w:val="auto"/>
                  <w:sz w:val="24"/>
                  <w:szCs w:val="24"/>
                  <w:u w:val="none"/>
                </w:rPr>
                <w:t>3.</w:t>
              </w:r>
            </w:hyperlink>
            <w:r w:rsidRPr="005D1508">
              <w:rPr>
                <w:rFonts w:ascii="Times New Roman" w:hAnsi="Times New Roman" w:cs="Times New Roman"/>
                <w:sz w:val="24"/>
                <w:szCs w:val="24"/>
              </w:rPr>
              <w:t> punktā minēto noziedzīgo nodarījumu notiesāta, atbrīvojot no soda, vai kriminālprocess pret to izbeigts uz nereabilitējoša pamata.</w:t>
            </w:r>
          </w:p>
        </w:tc>
        <w:tc>
          <w:tcPr>
            <w:tcW w:w="1362" w:type="dxa"/>
          </w:tcPr>
          <w:p w:rsidRPr="00673C72" w:rsidR="005D1508" w:rsidRDefault="005D1508" w14:paraId="2028E7C7" w14:textId="77777777">
            <w:pPr>
              <w:jc w:val="both"/>
              <w:rPr>
                <w:rFonts w:ascii="Times New Roman" w:hAnsi="Times New Roman" w:cs="Times New Roman"/>
                <w:sz w:val="24"/>
                <w:szCs w:val="24"/>
              </w:rPr>
            </w:pPr>
            <w:r w:rsidRPr="005D1508">
              <w:rPr>
                <w:rFonts w:ascii="Times New Roman" w:hAnsi="Times New Roman" w:cs="Times New Roman"/>
                <w:sz w:val="24"/>
                <w:szCs w:val="24"/>
              </w:rPr>
              <w:t>absolūts</w:t>
            </w:r>
          </w:p>
        </w:tc>
      </w:tr>
      <w:tr w:rsidR="005D1508" w:rsidTr="000C0A10" w14:paraId="67DDE93A" w14:textId="77777777">
        <w:tc>
          <w:tcPr>
            <w:tcW w:w="530" w:type="dxa"/>
            <w:vMerge w:val="restart"/>
          </w:tcPr>
          <w:p w:rsidR="005D1508" w:rsidP="00621CC7" w:rsidRDefault="005D1508" w14:paraId="1602DBBB" w14:textId="77777777">
            <w:pPr>
              <w:jc w:val="center"/>
              <w:rPr>
                <w:rFonts w:ascii="Times New Roman" w:hAnsi="Times New Roman" w:cs="Times New Roman"/>
                <w:sz w:val="24"/>
                <w:szCs w:val="24"/>
              </w:rPr>
            </w:pPr>
            <w:r>
              <w:rPr>
                <w:rFonts w:ascii="Times New Roman" w:hAnsi="Times New Roman" w:cs="Times New Roman"/>
                <w:sz w:val="24"/>
                <w:szCs w:val="24"/>
              </w:rPr>
              <w:t>55.</w:t>
            </w:r>
          </w:p>
        </w:tc>
        <w:tc>
          <w:tcPr>
            <w:tcW w:w="2268" w:type="dxa"/>
            <w:vMerge w:val="restart"/>
          </w:tcPr>
          <w:p w:rsidRPr="005D1508" w:rsidR="005D1508" w:rsidP="00377190" w:rsidRDefault="005D1508" w14:paraId="06B458D3" w14:textId="77777777">
            <w:pPr>
              <w:jc w:val="both"/>
              <w:rPr>
                <w:rFonts w:ascii="Times New Roman" w:hAnsi="Times New Roman" w:cs="Times New Roman"/>
                <w:sz w:val="24"/>
                <w:szCs w:val="24"/>
              </w:rPr>
            </w:pPr>
            <w:r w:rsidRPr="005D1508">
              <w:rPr>
                <w:rFonts w:ascii="Times New Roman" w:hAnsi="Times New Roman" w:cs="Times New Roman"/>
                <w:sz w:val="24"/>
                <w:szCs w:val="24"/>
              </w:rPr>
              <w:t>Fizisko personu datu apstrādes likums</w:t>
            </w:r>
          </w:p>
        </w:tc>
        <w:tc>
          <w:tcPr>
            <w:tcW w:w="6296" w:type="dxa"/>
          </w:tcPr>
          <w:p w:rsidRPr="005D1508" w:rsidR="005D1508" w:rsidP="00377190" w:rsidRDefault="005D1508" w14:paraId="1C6A825F" w14:textId="71DA48F5">
            <w:pPr>
              <w:jc w:val="both"/>
              <w:rPr>
                <w:rFonts w:ascii="Times New Roman" w:hAnsi="Times New Roman" w:cs="Times New Roman"/>
                <w:sz w:val="24"/>
                <w:szCs w:val="24"/>
              </w:rPr>
            </w:pPr>
            <w:r w:rsidRPr="005D1508">
              <w:rPr>
                <w:rFonts w:ascii="Times New Roman" w:hAnsi="Times New Roman" w:cs="Times New Roman"/>
                <w:sz w:val="24"/>
                <w:szCs w:val="24"/>
              </w:rPr>
              <w:t>8.</w:t>
            </w:r>
            <w:r w:rsidR="00621CC7">
              <w:rPr>
                <w:rFonts w:ascii="Times New Roman" w:hAnsi="Times New Roman" w:cs="Times New Roman"/>
                <w:sz w:val="24"/>
                <w:szCs w:val="24"/>
              </w:rPr>
              <w:t> </w:t>
            </w:r>
            <w:r w:rsidRPr="005D1508">
              <w:rPr>
                <w:rFonts w:ascii="Times New Roman" w:hAnsi="Times New Roman" w:cs="Times New Roman"/>
                <w:sz w:val="24"/>
                <w:szCs w:val="24"/>
              </w:rPr>
              <w:t>pants. Inspekcijas direktora pilnvaru izbeigšanās</w:t>
            </w:r>
          </w:p>
        </w:tc>
        <w:tc>
          <w:tcPr>
            <w:tcW w:w="1362" w:type="dxa"/>
          </w:tcPr>
          <w:p w:rsidRPr="00673C72" w:rsidR="005D1508" w:rsidP="00800A3C" w:rsidRDefault="005D1508" w14:paraId="3D184A0F" w14:textId="77777777">
            <w:pPr>
              <w:jc w:val="both"/>
              <w:rPr>
                <w:rFonts w:ascii="Times New Roman" w:hAnsi="Times New Roman" w:cs="Times New Roman"/>
                <w:sz w:val="24"/>
                <w:szCs w:val="24"/>
              </w:rPr>
            </w:pPr>
          </w:p>
        </w:tc>
      </w:tr>
      <w:tr w:rsidR="005D1508" w:rsidTr="000C0A10" w14:paraId="786EF40F" w14:textId="77777777">
        <w:tc>
          <w:tcPr>
            <w:tcW w:w="530" w:type="dxa"/>
            <w:vMerge/>
          </w:tcPr>
          <w:p w:rsidR="005D1508" w:rsidRDefault="005D1508" w14:paraId="474956B9" w14:textId="77777777">
            <w:pPr>
              <w:jc w:val="center"/>
              <w:rPr>
                <w:rFonts w:ascii="Times New Roman" w:hAnsi="Times New Roman" w:cs="Times New Roman"/>
                <w:sz w:val="24"/>
                <w:szCs w:val="24"/>
              </w:rPr>
            </w:pPr>
          </w:p>
        </w:tc>
        <w:tc>
          <w:tcPr>
            <w:tcW w:w="2268" w:type="dxa"/>
            <w:vMerge/>
          </w:tcPr>
          <w:p w:rsidRPr="005D1508" w:rsidR="005D1508" w:rsidRDefault="005D1508" w14:paraId="6390CC53" w14:textId="77777777">
            <w:pPr>
              <w:jc w:val="both"/>
              <w:rPr>
                <w:rFonts w:ascii="Times New Roman" w:hAnsi="Times New Roman" w:cs="Times New Roman"/>
                <w:sz w:val="24"/>
                <w:szCs w:val="24"/>
              </w:rPr>
            </w:pPr>
          </w:p>
        </w:tc>
        <w:tc>
          <w:tcPr>
            <w:tcW w:w="6296" w:type="dxa"/>
          </w:tcPr>
          <w:p w:rsidRPr="005D1508" w:rsidR="005D1508" w:rsidRDefault="005D1508" w14:paraId="44FB732E" w14:textId="77777777">
            <w:pPr>
              <w:jc w:val="both"/>
              <w:rPr>
                <w:rFonts w:ascii="Times New Roman" w:hAnsi="Times New Roman" w:cs="Times New Roman"/>
                <w:sz w:val="24"/>
                <w:szCs w:val="24"/>
              </w:rPr>
            </w:pPr>
            <w:r w:rsidRPr="005D1508">
              <w:rPr>
                <w:rFonts w:ascii="Times New Roman" w:hAnsi="Times New Roman" w:cs="Times New Roman"/>
                <w:sz w:val="24"/>
                <w:szCs w:val="24"/>
              </w:rPr>
              <w:t>3) stājoties spēkā nolēmumam, ar kuru viņš sodīts par tīšu noziedzīgu nodarījumu;</w:t>
            </w:r>
          </w:p>
        </w:tc>
        <w:tc>
          <w:tcPr>
            <w:tcW w:w="1362" w:type="dxa"/>
          </w:tcPr>
          <w:p w:rsidRPr="00673C72" w:rsidR="005D1508" w:rsidRDefault="005D1508" w14:paraId="7D7E7C2E" w14:textId="77777777">
            <w:pPr>
              <w:jc w:val="both"/>
              <w:rPr>
                <w:rFonts w:ascii="Times New Roman" w:hAnsi="Times New Roman" w:cs="Times New Roman"/>
                <w:sz w:val="24"/>
                <w:szCs w:val="24"/>
              </w:rPr>
            </w:pPr>
            <w:r w:rsidRPr="005D1508">
              <w:rPr>
                <w:rFonts w:ascii="Times New Roman" w:hAnsi="Times New Roman" w:cs="Times New Roman"/>
                <w:sz w:val="24"/>
                <w:szCs w:val="24"/>
              </w:rPr>
              <w:t>terminēts</w:t>
            </w:r>
          </w:p>
        </w:tc>
      </w:tr>
      <w:tr w:rsidR="00D9766A" w:rsidTr="000C0A10" w14:paraId="68BCF747" w14:textId="77777777">
        <w:tc>
          <w:tcPr>
            <w:tcW w:w="530" w:type="dxa"/>
            <w:vMerge w:val="restart"/>
          </w:tcPr>
          <w:p w:rsidR="00D9766A" w:rsidP="00621CC7" w:rsidRDefault="00D9766A" w14:paraId="5395CD52" w14:textId="77777777">
            <w:pPr>
              <w:jc w:val="center"/>
              <w:rPr>
                <w:rFonts w:ascii="Times New Roman" w:hAnsi="Times New Roman" w:cs="Times New Roman"/>
                <w:sz w:val="24"/>
                <w:szCs w:val="24"/>
              </w:rPr>
            </w:pPr>
            <w:r>
              <w:rPr>
                <w:rFonts w:ascii="Times New Roman" w:hAnsi="Times New Roman" w:cs="Times New Roman"/>
                <w:sz w:val="24"/>
                <w:szCs w:val="24"/>
              </w:rPr>
              <w:t>56</w:t>
            </w:r>
            <w:r w:rsidR="00321F2B">
              <w:rPr>
                <w:rFonts w:ascii="Times New Roman" w:hAnsi="Times New Roman" w:cs="Times New Roman"/>
                <w:sz w:val="24"/>
                <w:szCs w:val="24"/>
              </w:rPr>
              <w:t>.</w:t>
            </w:r>
          </w:p>
        </w:tc>
        <w:tc>
          <w:tcPr>
            <w:tcW w:w="2268" w:type="dxa"/>
            <w:vMerge w:val="restart"/>
          </w:tcPr>
          <w:p w:rsidRPr="005D1508" w:rsidR="00D9766A" w:rsidP="00377190" w:rsidRDefault="00D9766A" w14:paraId="34F2B5F4" w14:textId="77777777">
            <w:pPr>
              <w:jc w:val="both"/>
              <w:rPr>
                <w:rFonts w:ascii="Times New Roman" w:hAnsi="Times New Roman" w:cs="Times New Roman"/>
                <w:sz w:val="24"/>
                <w:szCs w:val="24"/>
              </w:rPr>
            </w:pPr>
            <w:r w:rsidRPr="00D9766A">
              <w:rPr>
                <w:rFonts w:ascii="Times New Roman" w:hAnsi="Times New Roman" w:cs="Times New Roman"/>
                <w:sz w:val="24"/>
                <w:szCs w:val="24"/>
              </w:rPr>
              <w:t>Republikas pilsētas domes un novada domes vēlēšanu likums</w:t>
            </w:r>
          </w:p>
        </w:tc>
        <w:tc>
          <w:tcPr>
            <w:tcW w:w="6296" w:type="dxa"/>
          </w:tcPr>
          <w:p w:rsidRPr="005D1508" w:rsidR="00D9766A" w:rsidP="00377190" w:rsidRDefault="00D9766A" w14:paraId="5E3B3272" w14:textId="5E2DC8F3">
            <w:pPr>
              <w:jc w:val="both"/>
              <w:rPr>
                <w:rFonts w:ascii="Times New Roman" w:hAnsi="Times New Roman" w:cs="Times New Roman"/>
                <w:sz w:val="24"/>
                <w:szCs w:val="24"/>
              </w:rPr>
            </w:pPr>
            <w:r w:rsidRPr="00BE6631">
              <w:rPr>
                <w:rFonts w:ascii="Times New Roman" w:hAnsi="Times New Roman" w:cs="Times New Roman"/>
                <w:sz w:val="24"/>
                <w:szCs w:val="24"/>
              </w:rPr>
              <w:t>9.</w:t>
            </w:r>
            <w:r w:rsidR="00621CC7">
              <w:rPr>
                <w:rFonts w:ascii="Times New Roman" w:hAnsi="Times New Roman" w:cs="Times New Roman"/>
                <w:sz w:val="24"/>
                <w:szCs w:val="24"/>
              </w:rPr>
              <w:t> </w:t>
            </w:r>
            <w:r w:rsidRPr="00BE6631">
              <w:rPr>
                <w:rFonts w:ascii="Times New Roman" w:hAnsi="Times New Roman" w:cs="Times New Roman"/>
                <w:sz w:val="24"/>
                <w:szCs w:val="24"/>
              </w:rPr>
              <w:t>pants. (1) Domes vēlēšanām nevar pieteikt par kandidātiem un domē nevar ievēlēt personas:</w:t>
            </w:r>
          </w:p>
        </w:tc>
        <w:tc>
          <w:tcPr>
            <w:tcW w:w="1362" w:type="dxa"/>
          </w:tcPr>
          <w:p w:rsidRPr="005D1508" w:rsidR="00D9766A" w:rsidP="00800A3C" w:rsidRDefault="00D9766A" w14:paraId="200B3355" w14:textId="77777777">
            <w:pPr>
              <w:jc w:val="both"/>
              <w:rPr>
                <w:rFonts w:ascii="Times New Roman" w:hAnsi="Times New Roman" w:cs="Times New Roman"/>
                <w:sz w:val="24"/>
                <w:szCs w:val="24"/>
              </w:rPr>
            </w:pPr>
          </w:p>
        </w:tc>
      </w:tr>
      <w:tr w:rsidR="00D9766A" w:rsidTr="000C0A10" w14:paraId="0C6A6538" w14:textId="77777777">
        <w:tc>
          <w:tcPr>
            <w:tcW w:w="530" w:type="dxa"/>
            <w:vMerge/>
          </w:tcPr>
          <w:p w:rsidR="00D9766A" w:rsidRDefault="00D9766A" w14:paraId="34674FDC" w14:textId="77777777">
            <w:pPr>
              <w:jc w:val="center"/>
              <w:rPr>
                <w:rFonts w:ascii="Times New Roman" w:hAnsi="Times New Roman" w:cs="Times New Roman"/>
                <w:sz w:val="24"/>
                <w:szCs w:val="24"/>
              </w:rPr>
            </w:pPr>
          </w:p>
        </w:tc>
        <w:tc>
          <w:tcPr>
            <w:tcW w:w="2268" w:type="dxa"/>
            <w:vMerge/>
          </w:tcPr>
          <w:p w:rsidRPr="005D1508" w:rsidR="00D9766A" w:rsidRDefault="00D9766A" w14:paraId="7A6F886E" w14:textId="77777777">
            <w:pPr>
              <w:jc w:val="both"/>
              <w:rPr>
                <w:rFonts w:ascii="Times New Roman" w:hAnsi="Times New Roman" w:cs="Times New Roman"/>
                <w:sz w:val="24"/>
                <w:szCs w:val="24"/>
              </w:rPr>
            </w:pPr>
          </w:p>
        </w:tc>
        <w:tc>
          <w:tcPr>
            <w:tcW w:w="6296" w:type="dxa"/>
          </w:tcPr>
          <w:p w:rsidRPr="005D1508" w:rsidR="00D9766A" w:rsidRDefault="00D9766A" w14:paraId="23D1D82D" w14:textId="77777777">
            <w:pPr>
              <w:jc w:val="both"/>
              <w:rPr>
                <w:rFonts w:ascii="Times New Roman" w:hAnsi="Times New Roman" w:cs="Times New Roman"/>
                <w:sz w:val="24"/>
                <w:szCs w:val="24"/>
              </w:rPr>
            </w:pPr>
            <w:r w:rsidRPr="00BE6631">
              <w:rPr>
                <w:rFonts w:ascii="Times New Roman" w:hAnsi="Times New Roman" w:cs="Times New Roman"/>
                <w:sz w:val="24"/>
                <w:szCs w:val="24"/>
              </w:rPr>
              <w:t>3) kuras ir sodītas par smagu vai sevišķi smagu noziegumu, izņemot personas, kuras ir reabilitētas vai kurām sodāmība dzēsta vai noņemta;</w:t>
            </w:r>
          </w:p>
        </w:tc>
        <w:tc>
          <w:tcPr>
            <w:tcW w:w="1362" w:type="dxa"/>
          </w:tcPr>
          <w:p w:rsidRPr="005D1508" w:rsidR="00D9766A" w:rsidRDefault="00D9766A" w14:paraId="445F05B2" w14:textId="77777777">
            <w:pPr>
              <w:jc w:val="both"/>
              <w:rPr>
                <w:rFonts w:ascii="Times New Roman" w:hAnsi="Times New Roman" w:cs="Times New Roman"/>
                <w:sz w:val="24"/>
                <w:szCs w:val="24"/>
              </w:rPr>
            </w:pPr>
            <w:r w:rsidRPr="005D1508">
              <w:rPr>
                <w:rFonts w:ascii="Times New Roman" w:hAnsi="Times New Roman" w:cs="Times New Roman"/>
                <w:sz w:val="24"/>
                <w:szCs w:val="24"/>
              </w:rPr>
              <w:t>terminēts</w:t>
            </w:r>
          </w:p>
        </w:tc>
      </w:tr>
      <w:tr w:rsidR="002343D2" w:rsidTr="000C0A10" w14:paraId="0728C01D" w14:textId="77777777">
        <w:tc>
          <w:tcPr>
            <w:tcW w:w="530" w:type="dxa"/>
            <w:vMerge w:val="restart"/>
          </w:tcPr>
          <w:p w:rsidR="002343D2" w:rsidP="00621CC7" w:rsidRDefault="002343D2" w14:paraId="68B9C9DE" w14:textId="77777777">
            <w:pPr>
              <w:jc w:val="center"/>
              <w:rPr>
                <w:rFonts w:ascii="Times New Roman" w:hAnsi="Times New Roman" w:cs="Times New Roman"/>
                <w:sz w:val="24"/>
                <w:szCs w:val="24"/>
              </w:rPr>
            </w:pPr>
            <w:r>
              <w:rPr>
                <w:rFonts w:ascii="Times New Roman" w:hAnsi="Times New Roman" w:cs="Times New Roman"/>
                <w:sz w:val="24"/>
                <w:szCs w:val="24"/>
              </w:rPr>
              <w:t>57.</w:t>
            </w:r>
          </w:p>
        </w:tc>
        <w:tc>
          <w:tcPr>
            <w:tcW w:w="2268" w:type="dxa"/>
            <w:vMerge w:val="restart"/>
          </w:tcPr>
          <w:p w:rsidRPr="00936D7D" w:rsidR="002343D2" w:rsidP="00377190" w:rsidRDefault="002343D2" w14:paraId="3A823027" w14:textId="77777777">
            <w:pPr>
              <w:jc w:val="both"/>
              <w:rPr>
                <w:rFonts w:ascii="Times New Roman" w:hAnsi="Times New Roman" w:cs="Times New Roman"/>
                <w:sz w:val="24"/>
                <w:szCs w:val="24"/>
              </w:rPr>
            </w:pPr>
            <w:r w:rsidRPr="00936D7D">
              <w:rPr>
                <w:rFonts w:ascii="Times New Roman" w:hAnsi="Times New Roman" w:cs="Times New Roman"/>
                <w:sz w:val="24"/>
                <w:szCs w:val="24"/>
              </w:rPr>
              <w:t>Psihologu likums</w:t>
            </w:r>
          </w:p>
        </w:tc>
        <w:tc>
          <w:tcPr>
            <w:tcW w:w="6296" w:type="dxa"/>
          </w:tcPr>
          <w:p w:rsidRPr="00936D7D" w:rsidR="002343D2" w:rsidP="00377190" w:rsidRDefault="002343D2" w14:paraId="2F7E0E3A" w14:textId="1D830C7D">
            <w:pPr>
              <w:jc w:val="both"/>
              <w:rPr>
                <w:rFonts w:ascii="Times New Roman" w:hAnsi="Times New Roman" w:cs="Times New Roman"/>
                <w:sz w:val="24"/>
                <w:szCs w:val="24"/>
              </w:rPr>
            </w:pPr>
            <w:r w:rsidRPr="00936D7D">
              <w:rPr>
                <w:rFonts w:ascii="Times New Roman" w:hAnsi="Times New Roman" w:cs="Times New Roman"/>
                <w:sz w:val="24"/>
                <w:szCs w:val="24"/>
              </w:rPr>
              <w:t>6.</w:t>
            </w:r>
            <w:r w:rsidR="00621CC7">
              <w:rPr>
                <w:rFonts w:ascii="Times New Roman" w:hAnsi="Times New Roman" w:cs="Times New Roman"/>
                <w:sz w:val="24"/>
                <w:szCs w:val="24"/>
              </w:rPr>
              <w:t> </w:t>
            </w:r>
            <w:r w:rsidRPr="00936D7D">
              <w:rPr>
                <w:rFonts w:ascii="Times New Roman" w:hAnsi="Times New Roman" w:cs="Times New Roman"/>
                <w:sz w:val="24"/>
                <w:szCs w:val="24"/>
              </w:rPr>
              <w:t>pants. Aizliegumi psihologa profesionālās darbības veikšanai</w:t>
            </w:r>
          </w:p>
          <w:p w:rsidRPr="00936D7D" w:rsidR="002343D2" w:rsidP="00800A3C" w:rsidRDefault="002343D2" w14:paraId="11F49A8B" w14:textId="77777777">
            <w:pPr>
              <w:jc w:val="both"/>
              <w:rPr>
                <w:rFonts w:ascii="Times New Roman" w:hAnsi="Times New Roman" w:cs="Times New Roman"/>
                <w:sz w:val="24"/>
                <w:szCs w:val="24"/>
              </w:rPr>
            </w:pPr>
            <w:r w:rsidRPr="00936D7D">
              <w:rPr>
                <w:rFonts w:ascii="Times New Roman" w:hAnsi="Times New Roman" w:cs="Times New Roman"/>
                <w:sz w:val="24"/>
                <w:szCs w:val="24"/>
              </w:rPr>
              <w:t xml:space="preserve">Psihologa profesionālo darbību aizliegts veikt personai: </w:t>
            </w:r>
          </w:p>
        </w:tc>
        <w:tc>
          <w:tcPr>
            <w:tcW w:w="1362" w:type="dxa"/>
          </w:tcPr>
          <w:p w:rsidRPr="00936D7D" w:rsidR="002343D2" w:rsidP="00800A3C" w:rsidRDefault="002343D2" w14:paraId="6FD9874E" w14:textId="77777777">
            <w:pPr>
              <w:jc w:val="both"/>
              <w:rPr>
                <w:rFonts w:ascii="Times New Roman" w:hAnsi="Times New Roman" w:cs="Times New Roman"/>
                <w:sz w:val="24"/>
                <w:szCs w:val="24"/>
              </w:rPr>
            </w:pPr>
          </w:p>
        </w:tc>
      </w:tr>
      <w:tr w:rsidR="002343D2" w:rsidTr="006A4E8E" w14:paraId="29F7BCED" w14:textId="77777777">
        <w:tc>
          <w:tcPr>
            <w:tcW w:w="530" w:type="dxa"/>
            <w:vMerge/>
          </w:tcPr>
          <w:p w:rsidR="002343D2" w:rsidRDefault="002343D2" w14:paraId="415EC6EB" w14:textId="77777777">
            <w:pPr>
              <w:jc w:val="center"/>
              <w:rPr>
                <w:rFonts w:ascii="Times New Roman" w:hAnsi="Times New Roman" w:cs="Times New Roman"/>
                <w:sz w:val="24"/>
                <w:szCs w:val="24"/>
              </w:rPr>
            </w:pPr>
          </w:p>
        </w:tc>
        <w:tc>
          <w:tcPr>
            <w:tcW w:w="2268" w:type="dxa"/>
            <w:vMerge/>
          </w:tcPr>
          <w:p w:rsidRPr="00936D7D" w:rsidR="002343D2" w:rsidRDefault="002343D2" w14:paraId="6C01E98E" w14:textId="77777777">
            <w:pPr>
              <w:jc w:val="both"/>
              <w:rPr>
                <w:rFonts w:ascii="Times New Roman" w:hAnsi="Times New Roman" w:cs="Times New Roman"/>
                <w:sz w:val="24"/>
                <w:szCs w:val="24"/>
              </w:rPr>
            </w:pPr>
          </w:p>
        </w:tc>
        <w:tc>
          <w:tcPr>
            <w:tcW w:w="6296" w:type="dxa"/>
          </w:tcPr>
          <w:p w:rsidRPr="00936D7D" w:rsidR="002343D2" w:rsidRDefault="002343D2" w14:paraId="2069D1AB" w14:textId="77777777">
            <w:pPr>
              <w:jc w:val="both"/>
              <w:rPr>
                <w:rFonts w:ascii="Times New Roman" w:hAnsi="Times New Roman" w:cs="Times New Roman"/>
                <w:sz w:val="24"/>
                <w:szCs w:val="24"/>
              </w:rPr>
            </w:pPr>
            <w:r w:rsidRPr="00936D7D">
              <w:rPr>
                <w:rFonts w:ascii="Times New Roman" w:hAnsi="Times New Roman" w:cs="Times New Roman"/>
                <w:sz w:val="24"/>
                <w:szCs w:val="24"/>
              </w:rPr>
              <w:t>3) kura ir atzīta par aizdomās turēto vai apsūdzēto kriminālprocesā par noziedzīgu nodarījumu, kas saistīts ar vardarbību vai vardarbības piedraudējumu, vai par noziedzīgu nodarījumu pret personas tikumību vai dzimumneaizskaramību;</w:t>
            </w:r>
          </w:p>
        </w:tc>
        <w:tc>
          <w:tcPr>
            <w:tcW w:w="1362" w:type="dxa"/>
          </w:tcPr>
          <w:p w:rsidRPr="00936D7D" w:rsidR="002343D2" w:rsidRDefault="002343D2" w14:paraId="169D41F3" w14:textId="77777777">
            <w:pPr>
              <w:jc w:val="both"/>
              <w:rPr>
                <w:rFonts w:ascii="Times New Roman" w:hAnsi="Times New Roman" w:cs="Times New Roman"/>
                <w:sz w:val="24"/>
                <w:szCs w:val="24"/>
              </w:rPr>
            </w:pPr>
            <w:r w:rsidRPr="00936D7D">
              <w:rPr>
                <w:rFonts w:ascii="Times New Roman" w:hAnsi="Times New Roman" w:cs="Times New Roman"/>
                <w:sz w:val="24"/>
                <w:szCs w:val="24"/>
              </w:rPr>
              <w:t>terminēts</w:t>
            </w:r>
          </w:p>
        </w:tc>
      </w:tr>
      <w:tr w:rsidR="002343D2" w:rsidTr="006A4E8E" w14:paraId="489D29F8" w14:textId="77777777">
        <w:tc>
          <w:tcPr>
            <w:tcW w:w="530" w:type="dxa"/>
            <w:vMerge/>
          </w:tcPr>
          <w:p w:rsidR="002343D2" w:rsidRDefault="002343D2" w14:paraId="2017AC09" w14:textId="77777777">
            <w:pPr>
              <w:jc w:val="center"/>
              <w:rPr>
                <w:rFonts w:ascii="Times New Roman" w:hAnsi="Times New Roman" w:cs="Times New Roman"/>
                <w:sz w:val="24"/>
                <w:szCs w:val="24"/>
              </w:rPr>
            </w:pPr>
          </w:p>
        </w:tc>
        <w:tc>
          <w:tcPr>
            <w:tcW w:w="2268" w:type="dxa"/>
            <w:vMerge/>
          </w:tcPr>
          <w:p w:rsidRPr="00936D7D" w:rsidR="002343D2" w:rsidRDefault="002343D2" w14:paraId="472FAA3D" w14:textId="77777777">
            <w:pPr>
              <w:jc w:val="both"/>
              <w:rPr>
                <w:rFonts w:ascii="Times New Roman" w:hAnsi="Times New Roman" w:cs="Times New Roman"/>
                <w:sz w:val="24"/>
                <w:szCs w:val="24"/>
              </w:rPr>
            </w:pPr>
          </w:p>
        </w:tc>
        <w:tc>
          <w:tcPr>
            <w:tcW w:w="6296" w:type="dxa"/>
          </w:tcPr>
          <w:p w:rsidRPr="00936D7D" w:rsidR="002343D2" w:rsidRDefault="002343D2" w14:paraId="0AA2BF41" w14:textId="4782D4B4">
            <w:pPr>
              <w:jc w:val="both"/>
              <w:rPr>
                <w:rFonts w:ascii="Times New Roman" w:hAnsi="Times New Roman" w:cs="Times New Roman"/>
                <w:sz w:val="24"/>
                <w:szCs w:val="24"/>
              </w:rPr>
            </w:pPr>
            <w:r w:rsidRPr="00936D7D">
              <w:rPr>
                <w:rFonts w:ascii="Times New Roman" w:hAnsi="Times New Roman" w:cs="Times New Roman"/>
                <w:sz w:val="24"/>
                <w:szCs w:val="24"/>
              </w:rPr>
              <w:t xml:space="preserve">4) kura ir sodīta par noziedzīgu nodarījumu, kas saistīts ar vardarbību vai vardarbības piedraudējumu, vai par noziedzīgu nodarījumu pret personas tikumību vai dzimumneaizskaramību, </w:t>
            </w:r>
            <w:r w:rsidRPr="00494E83" w:rsidR="00621CC7">
              <w:rPr>
                <w:rFonts w:ascii="Times New Roman" w:hAnsi="Times New Roman"/>
                <w:sz w:val="24"/>
                <w:szCs w:val="24"/>
              </w:rPr>
              <w:t>–</w:t>
            </w:r>
            <w:r w:rsidRPr="00936D7D">
              <w:rPr>
                <w:rFonts w:ascii="Times New Roman" w:hAnsi="Times New Roman" w:cs="Times New Roman"/>
                <w:sz w:val="24"/>
                <w:szCs w:val="24"/>
              </w:rPr>
              <w:t xml:space="preserve"> neatkarīgi no sodāmības dzēšanas vai noņemšanas;</w:t>
            </w:r>
          </w:p>
        </w:tc>
        <w:tc>
          <w:tcPr>
            <w:tcW w:w="1362" w:type="dxa"/>
          </w:tcPr>
          <w:p w:rsidRPr="00936D7D" w:rsidR="002343D2" w:rsidRDefault="002343D2" w14:paraId="208FD2F8" w14:textId="77777777">
            <w:pPr>
              <w:jc w:val="both"/>
              <w:rPr>
                <w:rFonts w:ascii="Times New Roman" w:hAnsi="Times New Roman" w:cs="Times New Roman"/>
                <w:sz w:val="24"/>
                <w:szCs w:val="24"/>
              </w:rPr>
            </w:pPr>
            <w:r>
              <w:rPr>
                <w:rFonts w:ascii="Times New Roman" w:hAnsi="Times New Roman" w:cs="Times New Roman"/>
                <w:sz w:val="24"/>
                <w:szCs w:val="24"/>
              </w:rPr>
              <w:t>a</w:t>
            </w:r>
            <w:r w:rsidRPr="00936D7D">
              <w:rPr>
                <w:rFonts w:ascii="Times New Roman" w:hAnsi="Times New Roman" w:cs="Times New Roman"/>
                <w:sz w:val="24"/>
                <w:szCs w:val="24"/>
              </w:rPr>
              <w:t>bsolūts</w:t>
            </w:r>
          </w:p>
        </w:tc>
      </w:tr>
      <w:tr w:rsidR="002343D2" w:rsidTr="006A4E8E" w14:paraId="03ED2C2E" w14:textId="77777777">
        <w:tc>
          <w:tcPr>
            <w:tcW w:w="530" w:type="dxa"/>
            <w:vMerge/>
          </w:tcPr>
          <w:p w:rsidR="002343D2" w:rsidRDefault="002343D2" w14:paraId="505FD992" w14:textId="77777777">
            <w:pPr>
              <w:jc w:val="center"/>
              <w:rPr>
                <w:rFonts w:ascii="Times New Roman" w:hAnsi="Times New Roman" w:cs="Times New Roman"/>
                <w:sz w:val="24"/>
                <w:szCs w:val="24"/>
              </w:rPr>
            </w:pPr>
          </w:p>
        </w:tc>
        <w:tc>
          <w:tcPr>
            <w:tcW w:w="2268" w:type="dxa"/>
            <w:vMerge/>
          </w:tcPr>
          <w:p w:rsidRPr="00936D7D" w:rsidR="002343D2" w:rsidRDefault="002343D2" w14:paraId="082AA503" w14:textId="77777777">
            <w:pPr>
              <w:jc w:val="both"/>
              <w:rPr>
                <w:rFonts w:ascii="Times New Roman" w:hAnsi="Times New Roman" w:cs="Times New Roman"/>
                <w:sz w:val="24"/>
                <w:szCs w:val="24"/>
              </w:rPr>
            </w:pPr>
          </w:p>
        </w:tc>
        <w:tc>
          <w:tcPr>
            <w:tcW w:w="6296" w:type="dxa"/>
          </w:tcPr>
          <w:p w:rsidRPr="00936D7D" w:rsidR="002343D2" w:rsidRDefault="002343D2" w14:paraId="670917F0" w14:textId="77777777">
            <w:pPr>
              <w:jc w:val="both"/>
              <w:rPr>
                <w:rFonts w:ascii="Times New Roman" w:hAnsi="Times New Roman" w:cs="Times New Roman"/>
                <w:sz w:val="24"/>
                <w:szCs w:val="24"/>
              </w:rPr>
            </w:pPr>
            <w:r w:rsidRPr="00936D7D">
              <w:rPr>
                <w:rFonts w:ascii="Times New Roman" w:hAnsi="Times New Roman" w:cs="Times New Roman"/>
                <w:sz w:val="24"/>
                <w:szCs w:val="24"/>
              </w:rPr>
              <w:t>5) kura ir izdarījusi noziedzīgu nodarījumu, kas saistīts ar vardarbību vai vardarbības piedraudējumu, vai noziedzīgu nodarījumu pret personas tikumību vai dzimumneaizskaramību, bet no soda izciešanas atbrīvota;</w:t>
            </w:r>
          </w:p>
        </w:tc>
        <w:tc>
          <w:tcPr>
            <w:tcW w:w="1362" w:type="dxa"/>
          </w:tcPr>
          <w:p w:rsidRPr="00936D7D" w:rsidR="002343D2" w:rsidRDefault="002343D2" w14:paraId="62E846B3" w14:textId="77777777">
            <w:pPr>
              <w:jc w:val="both"/>
              <w:rPr>
                <w:rFonts w:ascii="Times New Roman" w:hAnsi="Times New Roman" w:cs="Times New Roman"/>
                <w:sz w:val="24"/>
                <w:szCs w:val="24"/>
              </w:rPr>
            </w:pPr>
            <w:r>
              <w:rPr>
                <w:rFonts w:ascii="Times New Roman" w:hAnsi="Times New Roman" w:cs="Times New Roman"/>
                <w:sz w:val="24"/>
                <w:szCs w:val="24"/>
              </w:rPr>
              <w:t>a</w:t>
            </w:r>
            <w:r w:rsidRPr="00936D7D">
              <w:rPr>
                <w:rFonts w:ascii="Times New Roman" w:hAnsi="Times New Roman" w:cs="Times New Roman"/>
                <w:sz w:val="24"/>
                <w:szCs w:val="24"/>
              </w:rPr>
              <w:t>bsolūts</w:t>
            </w:r>
          </w:p>
        </w:tc>
      </w:tr>
      <w:tr w:rsidR="002343D2" w:rsidTr="006A4E8E" w14:paraId="14C33BEB" w14:textId="77777777">
        <w:tc>
          <w:tcPr>
            <w:tcW w:w="530" w:type="dxa"/>
            <w:vMerge/>
          </w:tcPr>
          <w:p w:rsidR="002343D2" w:rsidRDefault="002343D2" w14:paraId="3CC48A72" w14:textId="77777777">
            <w:pPr>
              <w:jc w:val="center"/>
              <w:rPr>
                <w:rFonts w:ascii="Times New Roman" w:hAnsi="Times New Roman" w:cs="Times New Roman"/>
                <w:sz w:val="24"/>
                <w:szCs w:val="24"/>
              </w:rPr>
            </w:pPr>
          </w:p>
        </w:tc>
        <w:tc>
          <w:tcPr>
            <w:tcW w:w="2268" w:type="dxa"/>
            <w:vMerge/>
          </w:tcPr>
          <w:p w:rsidRPr="00936D7D" w:rsidR="002343D2" w:rsidRDefault="002343D2" w14:paraId="5B0017EC" w14:textId="77777777">
            <w:pPr>
              <w:jc w:val="both"/>
              <w:rPr>
                <w:rFonts w:ascii="Times New Roman" w:hAnsi="Times New Roman" w:cs="Times New Roman"/>
                <w:sz w:val="24"/>
                <w:szCs w:val="24"/>
              </w:rPr>
            </w:pPr>
          </w:p>
        </w:tc>
        <w:tc>
          <w:tcPr>
            <w:tcW w:w="6296" w:type="dxa"/>
          </w:tcPr>
          <w:p w:rsidRPr="00936D7D" w:rsidR="002343D2" w:rsidRDefault="002343D2" w14:paraId="2DA290C7" w14:textId="77777777">
            <w:pPr>
              <w:jc w:val="both"/>
              <w:rPr>
                <w:rFonts w:ascii="Times New Roman" w:hAnsi="Times New Roman" w:cs="Times New Roman"/>
                <w:sz w:val="24"/>
                <w:szCs w:val="24"/>
              </w:rPr>
            </w:pPr>
            <w:r w:rsidRPr="00936D7D">
              <w:rPr>
                <w:rFonts w:ascii="Times New Roman" w:hAnsi="Times New Roman" w:cs="Times New Roman"/>
                <w:sz w:val="24"/>
                <w:szCs w:val="24"/>
              </w:rPr>
              <w:t>6) pret kuru kriminālprocess par noziedzīgu nodarījumu, kas saistīts ar vardarbību vai vardarbības piedraudējumu, vai par noziedzīgu nodarījumu pret personas tikumību vai dzimumneaizskaramību, izbeigts uz nereabilitējoša pamata;</w:t>
            </w:r>
          </w:p>
        </w:tc>
        <w:tc>
          <w:tcPr>
            <w:tcW w:w="1362" w:type="dxa"/>
          </w:tcPr>
          <w:p w:rsidRPr="00936D7D" w:rsidR="002343D2" w:rsidRDefault="002343D2" w14:paraId="5098E62D" w14:textId="77777777">
            <w:pPr>
              <w:jc w:val="both"/>
              <w:rPr>
                <w:rFonts w:ascii="Times New Roman" w:hAnsi="Times New Roman" w:cs="Times New Roman"/>
                <w:sz w:val="24"/>
                <w:szCs w:val="24"/>
              </w:rPr>
            </w:pPr>
            <w:r>
              <w:rPr>
                <w:rFonts w:ascii="Times New Roman" w:hAnsi="Times New Roman" w:cs="Times New Roman"/>
                <w:sz w:val="24"/>
                <w:szCs w:val="24"/>
              </w:rPr>
              <w:t>a</w:t>
            </w:r>
            <w:r w:rsidRPr="00936D7D">
              <w:rPr>
                <w:rFonts w:ascii="Times New Roman" w:hAnsi="Times New Roman" w:cs="Times New Roman"/>
                <w:sz w:val="24"/>
                <w:szCs w:val="24"/>
              </w:rPr>
              <w:t>bsolūts</w:t>
            </w:r>
          </w:p>
        </w:tc>
      </w:tr>
      <w:tr w:rsidR="00296103" w:rsidTr="006A4E8E" w14:paraId="167D030C" w14:textId="77777777">
        <w:tc>
          <w:tcPr>
            <w:tcW w:w="530" w:type="dxa"/>
            <w:vMerge w:val="restart"/>
          </w:tcPr>
          <w:p w:rsidR="00296103" w:rsidP="00621CC7" w:rsidRDefault="00296103" w14:paraId="20DE6B9B" w14:textId="77777777">
            <w:pPr>
              <w:jc w:val="center"/>
              <w:rPr>
                <w:rFonts w:ascii="Times New Roman" w:hAnsi="Times New Roman" w:cs="Times New Roman"/>
                <w:sz w:val="24"/>
                <w:szCs w:val="24"/>
              </w:rPr>
            </w:pPr>
          </w:p>
        </w:tc>
        <w:tc>
          <w:tcPr>
            <w:tcW w:w="2268" w:type="dxa"/>
            <w:vMerge w:val="restart"/>
          </w:tcPr>
          <w:p w:rsidRPr="00936D7D" w:rsidR="00296103" w:rsidP="00377190" w:rsidRDefault="00296103" w14:paraId="0FD2ECDB" w14:textId="77777777">
            <w:pPr>
              <w:jc w:val="both"/>
              <w:rPr>
                <w:rFonts w:ascii="Times New Roman" w:hAnsi="Times New Roman" w:cs="Times New Roman"/>
                <w:sz w:val="24"/>
                <w:szCs w:val="24"/>
              </w:rPr>
            </w:pPr>
          </w:p>
        </w:tc>
        <w:tc>
          <w:tcPr>
            <w:tcW w:w="6296" w:type="dxa"/>
          </w:tcPr>
          <w:p w:rsidRPr="00621CC7" w:rsidR="00296103" w:rsidP="00377190" w:rsidRDefault="00296103" w14:paraId="29D55557" w14:textId="77777777">
            <w:pPr>
              <w:jc w:val="both"/>
              <w:rPr>
                <w:rFonts w:ascii="Times New Roman" w:hAnsi="Times New Roman" w:cs="Times New Roman"/>
                <w:sz w:val="24"/>
                <w:szCs w:val="24"/>
              </w:rPr>
            </w:pPr>
            <w:r w:rsidRPr="00CB0926">
              <w:rPr>
                <w:rFonts w:ascii="Times New Roman" w:hAnsi="Times New Roman" w:cs="Times New Roman"/>
                <w:sz w:val="24"/>
                <w:szCs w:val="24"/>
              </w:rPr>
              <w:t>11.</w:t>
            </w:r>
            <w:r w:rsidR="00621CC7">
              <w:rPr>
                <w:rFonts w:ascii="Times New Roman" w:hAnsi="Times New Roman" w:cs="Times New Roman"/>
                <w:sz w:val="24"/>
                <w:szCs w:val="24"/>
              </w:rPr>
              <w:t> </w:t>
            </w:r>
            <w:r w:rsidRPr="00CB0926">
              <w:rPr>
                <w:rFonts w:ascii="Times New Roman" w:hAnsi="Times New Roman" w:cs="Times New Roman"/>
                <w:sz w:val="24"/>
                <w:szCs w:val="24"/>
              </w:rPr>
              <w:t>pants. Speciālās atļaujas (licences) izsniegšanas ierobežojumi</w:t>
            </w:r>
          </w:p>
          <w:p w:rsidRPr="008D622E" w:rsidR="00296103" w:rsidP="00377190" w:rsidRDefault="00296103" w14:paraId="7837C4E4" w14:textId="77777777">
            <w:pPr>
              <w:jc w:val="both"/>
              <w:rPr>
                <w:rFonts w:ascii="Times New Roman" w:hAnsi="Times New Roman" w:cs="Times New Roman"/>
                <w:sz w:val="24"/>
                <w:szCs w:val="24"/>
              </w:rPr>
            </w:pPr>
            <w:r w:rsidRPr="008D622E">
              <w:rPr>
                <w:rFonts w:ascii="Times New Roman" w:hAnsi="Times New Roman" w:cs="Times New Roman"/>
                <w:sz w:val="24"/>
                <w:szCs w:val="24"/>
              </w:rPr>
              <w:t>(2) Speciālo atļauju (licenci) aizliegts izsniegt komersantam:</w:t>
            </w:r>
          </w:p>
          <w:p w:rsidRPr="00936D7D" w:rsidR="00296103" w:rsidP="00800A3C" w:rsidRDefault="00296103" w14:paraId="0E895A50" w14:textId="77777777">
            <w:pPr>
              <w:jc w:val="both"/>
              <w:rPr>
                <w:rFonts w:ascii="Times New Roman" w:hAnsi="Times New Roman" w:cs="Times New Roman"/>
                <w:sz w:val="24"/>
                <w:szCs w:val="24"/>
              </w:rPr>
            </w:pPr>
            <w:r w:rsidRPr="008D622E">
              <w:rPr>
                <w:rFonts w:ascii="Times New Roman" w:hAnsi="Times New Roman" w:cs="Times New Roman"/>
                <w:sz w:val="24"/>
                <w:szCs w:val="24"/>
              </w:rPr>
              <w:t>1) ja individuālais komersants vai persona, kura ieņem amatu komersanta pārvaldes institūcijā, vai komersanta darbinieks, kas tieši saistīts ar sprāgstvielu un spridzināšanas ietaišu izgatavošanu, glabāšanu, realizēšanu vai spridzināšanas darbu veikšanu:</w:t>
            </w:r>
          </w:p>
        </w:tc>
        <w:tc>
          <w:tcPr>
            <w:tcW w:w="1362" w:type="dxa"/>
          </w:tcPr>
          <w:p w:rsidR="00296103" w:rsidP="00800A3C" w:rsidRDefault="00296103" w14:paraId="465A6FBA" w14:textId="77777777">
            <w:pPr>
              <w:jc w:val="both"/>
              <w:rPr>
                <w:rFonts w:ascii="Times New Roman" w:hAnsi="Times New Roman" w:cs="Times New Roman"/>
                <w:sz w:val="24"/>
                <w:szCs w:val="24"/>
              </w:rPr>
            </w:pPr>
          </w:p>
        </w:tc>
      </w:tr>
      <w:tr w:rsidR="00296103" w:rsidTr="006A4E8E" w14:paraId="42ACE2E9" w14:textId="77777777">
        <w:tc>
          <w:tcPr>
            <w:tcW w:w="530" w:type="dxa"/>
            <w:vMerge/>
          </w:tcPr>
          <w:p w:rsidR="00296103" w:rsidRDefault="00296103" w14:paraId="54EA99FB" w14:textId="77777777">
            <w:pPr>
              <w:jc w:val="center"/>
              <w:rPr>
                <w:rFonts w:ascii="Times New Roman" w:hAnsi="Times New Roman" w:cs="Times New Roman"/>
                <w:sz w:val="24"/>
                <w:szCs w:val="24"/>
              </w:rPr>
            </w:pPr>
          </w:p>
        </w:tc>
        <w:tc>
          <w:tcPr>
            <w:tcW w:w="2268" w:type="dxa"/>
            <w:vMerge/>
          </w:tcPr>
          <w:p w:rsidRPr="00C320FA" w:rsidR="00296103" w:rsidRDefault="00296103" w14:paraId="47221BFB" w14:textId="77777777">
            <w:pPr>
              <w:jc w:val="both"/>
              <w:rPr>
                <w:rFonts w:ascii="Times New Roman" w:hAnsi="Times New Roman" w:cs="Times New Roman"/>
                <w:sz w:val="24"/>
                <w:szCs w:val="24"/>
              </w:rPr>
            </w:pPr>
          </w:p>
        </w:tc>
        <w:tc>
          <w:tcPr>
            <w:tcW w:w="6296" w:type="dxa"/>
          </w:tcPr>
          <w:p w:rsidRPr="00936D7D" w:rsidR="00296103" w:rsidP="00621CC7" w:rsidRDefault="00296103" w14:paraId="0298584F" w14:textId="0126C733">
            <w:pPr>
              <w:jc w:val="both"/>
              <w:rPr>
                <w:rFonts w:ascii="Times New Roman" w:hAnsi="Times New Roman" w:cs="Times New Roman"/>
                <w:sz w:val="24"/>
                <w:szCs w:val="24"/>
              </w:rPr>
            </w:pPr>
            <w:r w:rsidRPr="008D622E">
              <w:rPr>
                <w:rFonts w:ascii="Times New Roman" w:hAnsi="Times New Roman" w:cs="Times New Roman"/>
                <w:sz w:val="24"/>
                <w:szCs w:val="24"/>
              </w:rPr>
              <w:t xml:space="preserve">a) ir sodīts par noziedzīga nodarījuma izdarīšanu, </w:t>
            </w:r>
            <w:r w:rsidRPr="00494E83" w:rsidR="00621CC7">
              <w:rPr>
                <w:rFonts w:ascii="Times New Roman" w:hAnsi="Times New Roman"/>
                <w:sz w:val="24"/>
                <w:szCs w:val="24"/>
              </w:rPr>
              <w:t>–</w:t>
            </w:r>
            <w:r w:rsidRPr="008D622E">
              <w:rPr>
                <w:rFonts w:ascii="Times New Roman" w:hAnsi="Times New Roman" w:cs="Times New Roman"/>
                <w:sz w:val="24"/>
                <w:szCs w:val="24"/>
              </w:rPr>
              <w:t xml:space="preserve"> pirms sodāmības dzēšanas vai noņemšanas,</w:t>
            </w:r>
          </w:p>
        </w:tc>
        <w:tc>
          <w:tcPr>
            <w:tcW w:w="1362" w:type="dxa"/>
          </w:tcPr>
          <w:p w:rsidR="00296103" w:rsidP="00621CC7" w:rsidRDefault="00296103" w14:paraId="2980864C" w14:textId="77777777">
            <w:pPr>
              <w:jc w:val="both"/>
              <w:rPr>
                <w:rFonts w:ascii="Times New Roman" w:hAnsi="Times New Roman" w:cs="Times New Roman"/>
                <w:sz w:val="24"/>
                <w:szCs w:val="24"/>
              </w:rPr>
            </w:pPr>
            <w:r w:rsidRPr="00A034A1">
              <w:rPr>
                <w:rFonts w:ascii="Times New Roman" w:hAnsi="Times New Roman" w:cs="Times New Roman"/>
                <w:sz w:val="24"/>
                <w:szCs w:val="24"/>
              </w:rPr>
              <w:t>terminēts</w:t>
            </w:r>
          </w:p>
        </w:tc>
      </w:tr>
      <w:tr w:rsidR="00296103" w:rsidTr="006A4E8E" w14:paraId="6169B159" w14:textId="77777777">
        <w:tc>
          <w:tcPr>
            <w:tcW w:w="530" w:type="dxa"/>
            <w:vMerge/>
          </w:tcPr>
          <w:p w:rsidR="00296103" w:rsidRDefault="00296103" w14:paraId="7D89D231" w14:textId="77777777">
            <w:pPr>
              <w:jc w:val="center"/>
              <w:rPr>
                <w:rFonts w:ascii="Times New Roman" w:hAnsi="Times New Roman" w:cs="Times New Roman"/>
                <w:sz w:val="24"/>
                <w:szCs w:val="24"/>
              </w:rPr>
            </w:pPr>
          </w:p>
        </w:tc>
        <w:tc>
          <w:tcPr>
            <w:tcW w:w="2268" w:type="dxa"/>
            <w:vMerge/>
          </w:tcPr>
          <w:p w:rsidRPr="00C320FA" w:rsidR="00296103" w:rsidRDefault="00296103" w14:paraId="2B51A1EE" w14:textId="77777777">
            <w:pPr>
              <w:jc w:val="both"/>
              <w:rPr>
                <w:rFonts w:ascii="Times New Roman" w:hAnsi="Times New Roman" w:cs="Times New Roman"/>
                <w:sz w:val="24"/>
                <w:szCs w:val="24"/>
              </w:rPr>
            </w:pPr>
          </w:p>
        </w:tc>
        <w:tc>
          <w:tcPr>
            <w:tcW w:w="6296" w:type="dxa"/>
          </w:tcPr>
          <w:p w:rsidRPr="00936D7D" w:rsidR="00296103" w:rsidRDefault="00296103" w14:paraId="75BDF250" w14:textId="47B49FC8">
            <w:pPr>
              <w:jc w:val="both"/>
              <w:rPr>
                <w:rFonts w:ascii="Times New Roman" w:hAnsi="Times New Roman" w:cs="Times New Roman"/>
                <w:sz w:val="24"/>
                <w:szCs w:val="24"/>
              </w:rPr>
            </w:pPr>
            <w:r w:rsidRPr="008D622E">
              <w:rPr>
                <w:rFonts w:ascii="Times New Roman" w:hAnsi="Times New Roman" w:cs="Times New Roman"/>
                <w:sz w:val="24"/>
                <w:szCs w:val="24"/>
              </w:rPr>
              <w:t xml:space="preserve">b) ir notiesāts par noziedzīga nodarījuma izdarīšanu, atbrīvojot no soda, </w:t>
            </w:r>
            <w:r w:rsidRPr="00494E83" w:rsidR="00621CC7">
              <w:rPr>
                <w:rFonts w:ascii="Times New Roman" w:hAnsi="Times New Roman"/>
                <w:sz w:val="24"/>
                <w:szCs w:val="24"/>
              </w:rPr>
              <w:t>–</w:t>
            </w:r>
            <w:r w:rsidRPr="008D622E">
              <w:rPr>
                <w:rFonts w:ascii="Times New Roman" w:hAnsi="Times New Roman" w:cs="Times New Roman"/>
                <w:sz w:val="24"/>
                <w:szCs w:val="24"/>
              </w:rPr>
              <w:t xml:space="preserve"> kamēr nav pagājis gads pēc nolēmuma par atbrīvošanu no soda stāšanās spēkā,</w:t>
            </w:r>
          </w:p>
        </w:tc>
        <w:tc>
          <w:tcPr>
            <w:tcW w:w="1362" w:type="dxa"/>
          </w:tcPr>
          <w:p w:rsidR="00296103" w:rsidRDefault="00296103" w14:paraId="1305D283" w14:textId="77777777">
            <w:pPr>
              <w:jc w:val="both"/>
              <w:rPr>
                <w:rFonts w:ascii="Times New Roman" w:hAnsi="Times New Roman" w:cs="Times New Roman"/>
                <w:sz w:val="24"/>
                <w:szCs w:val="24"/>
              </w:rPr>
            </w:pPr>
            <w:r w:rsidRPr="00A034A1">
              <w:rPr>
                <w:rFonts w:ascii="Times New Roman" w:hAnsi="Times New Roman" w:cs="Times New Roman"/>
                <w:sz w:val="24"/>
                <w:szCs w:val="24"/>
              </w:rPr>
              <w:t>terminēts</w:t>
            </w:r>
          </w:p>
        </w:tc>
      </w:tr>
      <w:tr w:rsidR="00296103" w:rsidTr="006A4E8E" w14:paraId="0CFA78EB" w14:textId="77777777">
        <w:tc>
          <w:tcPr>
            <w:tcW w:w="530" w:type="dxa"/>
            <w:vMerge/>
          </w:tcPr>
          <w:p w:rsidR="00296103" w:rsidRDefault="00296103" w14:paraId="2EC5814B" w14:textId="77777777">
            <w:pPr>
              <w:jc w:val="center"/>
              <w:rPr>
                <w:rFonts w:ascii="Times New Roman" w:hAnsi="Times New Roman" w:cs="Times New Roman"/>
                <w:sz w:val="24"/>
                <w:szCs w:val="24"/>
              </w:rPr>
            </w:pPr>
          </w:p>
        </w:tc>
        <w:tc>
          <w:tcPr>
            <w:tcW w:w="2268" w:type="dxa"/>
            <w:vMerge/>
          </w:tcPr>
          <w:p w:rsidRPr="00C320FA" w:rsidR="00296103" w:rsidRDefault="00296103" w14:paraId="69FDEB8B" w14:textId="77777777">
            <w:pPr>
              <w:jc w:val="both"/>
              <w:rPr>
                <w:rFonts w:ascii="Times New Roman" w:hAnsi="Times New Roman" w:cs="Times New Roman"/>
                <w:sz w:val="24"/>
                <w:szCs w:val="24"/>
              </w:rPr>
            </w:pPr>
          </w:p>
        </w:tc>
        <w:tc>
          <w:tcPr>
            <w:tcW w:w="6296" w:type="dxa"/>
          </w:tcPr>
          <w:p w:rsidRPr="00936D7D" w:rsidR="00296103" w:rsidRDefault="00296103" w14:paraId="4D421068" w14:textId="77629498">
            <w:pPr>
              <w:jc w:val="both"/>
              <w:rPr>
                <w:rFonts w:ascii="Times New Roman" w:hAnsi="Times New Roman" w:cs="Times New Roman"/>
                <w:sz w:val="24"/>
                <w:szCs w:val="24"/>
              </w:rPr>
            </w:pPr>
            <w:r w:rsidRPr="008D622E">
              <w:rPr>
                <w:rFonts w:ascii="Times New Roman" w:hAnsi="Times New Roman" w:cs="Times New Roman"/>
                <w:sz w:val="24"/>
                <w:szCs w:val="24"/>
              </w:rPr>
              <w:t xml:space="preserve">c) ir atbrīvots no kriminālatbildības, </w:t>
            </w:r>
            <w:r w:rsidRPr="00494E83" w:rsidR="00621CC7">
              <w:rPr>
                <w:rFonts w:ascii="Times New Roman" w:hAnsi="Times New Roman"/>
                <w:sz w:val="24"/>
                <w:szCs w:val="24"/>
              </w:rPr>
              <w:t>–</w:t>
            </w:r>
            <w:r w:rsidRPr="008D622E">
              <w:rPr>
                <w:rFonts w:ascii="Times New Roman" w:hAnsi="Times New Roman" w:cs="Times New Roman"/>
                <w:sz w:val="24"/>
                <w:szCs w:val="24"/>
              </w:rPr>
              <w:t xml:space="preserve"> kamēr nav pagājis gads pēc attiecīgā lēmuma stāšanās spēkā,</w:t>
            </w:r>
          </w:p>
        </w:tc>
        <w:tc>
          <w:tcPr>
            <w:tcW w:w="1362" w:type="dxa"/>
          </w:tcPr>
          <w:p w:rsidR="00296103" w:rsidRDefault="00296103" w14:paraId="7A7C489C" w14:textId="77777777">
            <w:pPr>
              <w:jc w:val="both"/>
              <w:rPr>
                <w:rFonts w:ascii="Times New Roman" w:hAnsi="Times New Roman" w:cs="Times New Roman"/>
                <w:sz w:val="24"/>
                <w:szCs w:val="24"/>
              </w:rPr>
            </w:pPr>
            <w:r w:rsidRPr="00A034A1">
              <w:rPr>
                <w:rFonts w:ascii="Times New Roman" w:hAnsi="Times New Roman" w:cs="Times New Roman"/>
                <w:sz w:val="24"/>
                <w:szCs w:val="24"/>
              </w:rPr>
              <w:t>terminēts</w:t>
            </w:r>
          </w:p>
        </w:tc>
      </w:tr>
      <w:tr w:rsidR="00296103" w:rsidTr="006A4E8E" w14:paraId="72CA03D3" w14:textId="77777777">
        <w:tc>
          <w:tcPr>
            <w:tcW w:w="530" w:type="dxa"/>
            <w:vMerge/>
          </w:tcPr>
          <w:p w:rsidR="00296103" w:rsidRDefault="00296103" w14:paraId="7FFD86BD" w14:textId="77777777">
            <w:pPr>
              <w:jc w:val="center"/>
              <w:rPr>
                <w:rFonts w:ascii="Times New Roman" w:hAnsi="Times New Roman" w:cs="Times New Roman"/>
                <w:sz w:val="24"/>
                <w:szCs w:val="24"/>
              </w:rPr>
            </w:pPr>
          </w:p>
        </w:tc>
        <w:tc>
          <w:tcPr>
            <w:tcW w:w="2268" w:type="dxa"/>
            <w:vMerge/>
          </w:tcPr>
          <w:p w:rsidRPr="00C320FA" w:rsidR="00296103" w:rsidRDefault="00296103" w14:paraId="3C2709C8" w14:textId="77777777">
            <w:pPr>
              <w:jc w:val="both"/>
              <w:rPr>
                <w:rFonts w:ascii="Times New Roman" w:hAnsi="Times New Roman" w:cs="Times New Roman"/>
                <w:sz w:val="24"/>
                <w:szCs w:val="24"/>
              </w:rPr>
            </w:pPr>
          </w:p>
        </w:tc>
        <w:tc>
          <w:tcPr>
            <w:tcW w:w="6296" w:type="dxa"/>
          </w:tcPr>
          <w:p w:rsidRPr="00936D7D" w:rsidR="00296103" w:rsidRDefault="00296103" w14:paraId="40AF00B8" w14:textId="1BEB87D4">
            <w:pPr>
              <w:jc w:val="both"/>
              <w:rPr>
                <w:rFonts w:ascii="Times New Roman" w:hAnsi="Times New Roman" w:cs="Times New Roman"/>
                <w:sz w:val="24"/>
                <w:szCs w:val="24"/>
              </w:rPr>
            </w:pPr>
            <w:r w:rsidRPr="008D622E">
              <w:rPr>
                <w:rFonts w:ascii="Times New Roman" w:hAnsi="Times New Roman" w:cs="Times New Roman"/>
                <w:sz w:val="24"/>
                <w:szCs w:val="24"/>
              </w:rPr>
              <w:t xml:space="preserve">d) ir nosacīti atbrīvots no kriminālatbildības, </w:t>
            </w:r>
            <w:r w:rsidRPr="00494E83" w:rsidR="00621CC7">
              <w:rPr>
                <w:rFonts w:ascii="Times New Roman" w:hAnsi="Times New Roman"/>
                <w:sz w:val="24"/>
                <w:szCs w:val="24"/>
              </w:rPr>
              <w:t>–</w:t>
            </w:r>
            <w:r w:rsidRPr="008D622E">
              <w:rPr>
                <w:rFonts w:ascii="Times New Roman" w:hAnsi="Times New Roman" w:cs="Times New Roman"/>
                <w:sz w:val="24"/>
                <w:szCs w:val="24"/>
              </w:rPr>
              <w:t xml:space="preserve"> kamēr nav pagājis pārbaudes laiks,</w:t>
            </w:r>
          </w:p>
        </w:tc>
        <w:tc>
          <w:tcPr>
            <w:tcW w:w="1362" w:type="dxa"/>
          </w:tcPr>
          <w:p w:rsidR="00296103" w:rsidRDefault="00296103" w14:paraId="14BB5C20" w14:textId="77777777">
            <w:pPr>
              <w:jc w:val="both"/>
              <w:rPr>
                <w:rFonts w:ascii="Times New Roman" w:hAnsi="Times New Roman" w:cs="Times New Roman"/>
                <w:sz w:val="24"/>
                <w:szCs w:val="24"/>
              </w:rPr>
            </w:pPr>
            <w:r w:rsidRPr="00A034A1">
              <w:rPr>
                <w:rFonts w:ascii="Times New Roman" w:hAnsi="Times New Roman" w:cs="Times New Roman"/>
                <w:sz w:val="24"/>
                <w:szCs w:val="24"/>
              </w:rPr>
              <w:t>terminēts</w:t>
            </w:r>
          </w:p>
        </w:tc>
      </w:tr>
      <w:tr w:rsidR="00296103" w:rsidTr="006A4E8E" w14:paraId="246FF334" w14:textId="77777777">
        <w:tc>
          <w:tcPr>
            <w:tcW w:w="530" w:type="dxa"/>
            <w:vMerge/>
          </w:tcPr>
          <w:p w:rsidR="00296103" w:rsidRDefault="00296103" w14:paraId="4B01AB70" w14:textId="77777777">
            <w:pPr>
              <w:jc w:val="center"/>
              <w:rPr>
                <w:rFonts w:ascii="Times New Roman" w:hAnsi="Times New Roman" w:cs="Times New Roman"/>
                <w:sz w:val="24"/>
                <w:szCs w:val="24"/>
              </w:rPr>
            </w:pPr>
          </w:p>
        </w:tc>
        <w:tc>
          <w:tcPr>
            <w:tcW w:w="2268" w:type="dxa"/>
            <w:vMerge/>
          </w:tcPr>
          <w:p w:rsidRPr="00C320FA" w:rsidR="00296103" w:rsidRDefault="00296103" w14:paraId="1A1AD636" w14:textId="77777777">
            <w:pPr>
              <w:jc w:val="both"/>
              <w:rPr>
                <w:rFonts w:ascii="Times New Roman" w:hAnsi="Times New Roman" w:cs="Times New Roman"/>
                <w:sz w:val="24"/>
                <w:szCs w:val="24"/>
              </w:rPr>
            </w:pPr>
          </w:p>
        </w:tc>
        <w:tc>
          <w:tcPr>
            <w:tcW w:w="6296" w:type="dxa"/>
          </w:tcPr>
          <w:p w:rsidRPr="00936D7D" w:rsidR="00296103" w:rsidRDefault="00296103" w14:paraId="12988606" w14:textId="77777777">
            <w:pPr>
              <w:jc w:val="both"/>
              <w:rPr>
                <w:rFonts w:ascii="Times New Roman" w:hAnsi="Times New Roman" w:cs="Times New Roman"/>
                <w:sz w:val="24"/>
                <w:szCs w:val="24"/>
              </w:rPr>
            </w:pPr>
            <w:r w:rsidRPr="008D622E">
              <w:rPr>
                <w:rFonts w:ascii="Times New Roman" w:hAnsi="Times New Roman" w:cs="Times New Roman"/>
                <w:sz w:val="24"/>
                <w:szCs w:val="24"/>
              </w:rPr>
              <w:t>e) tiek turēts aizdomās vai apsūdzēts par noziedzīga nodarījuma izdarīšanu,</w:t>
            </w:r>
          </w:p>
        </w:tc>
        <w:tc>
          <w:tcPr>
            <w:tcW w:w="1362" w:type="dxa"/>
          </w:tcPr>
          <w:p w:rsidR="00296103" w:rsidRDefault="00296103" w14:paraId="005A54B2" w14:textId="77777777">
            <w:pPr>
              <w:jc w:val="both"/>
              <w:rPr>
                <w:rFonts w:ascii="Times New Roman" w:hAnsi="Times New Roman" w:cs="Times New Roman"/>
                <w:sz w:val="24"/>
                <w:szCs w:val="24"/>
              </w:rPr>
            </w:pPr>
            <w:r w:rsidRPr="00A034A1">
              <w:rPr>
                <w:rFonts w:ascii="Times New Roman" w:hAnsi="Times New Roman" w:cs="Times New Roman"/>
                <w:sz w:val="24"/>
                <w:szCs w:val="24"/>
              </w:rPr>
              <w:t>terminēts</w:t>
            </w:r>
          </w:p>
        </w:tc>
      </w:tr>
      <w:tr w:rsidR="00296103" w:rsidTr="006A4E8E" w14:paraId="27081D3E" w14:textId="77777777">
        <w:tc>
          <w:tcPr>
            <w:tcW w:w="530" w:type="dxa"/>
            <w:vMerge/>
          </w:tcPr>
          <w:p w:rsidR="00296103" w:rsidRDefault="00296103" w14:paraId="75D1D0C1" w14:textId="77777777">
            <w:pPr>
              <w:jc w:val="center"/>
              <w:rPr>
                <w:rFonts w:ascii="Times New Roman" w:hAnsi="Times New Roman" w:cs="Times New Roman"/>
                <w:sz w:val="24"/>
                <w:szCs w:val="24"/>
              </w:rPr>
            </w:pPr>
          </w:p>
        </w:tc>
        <w:tc>
          <w:tcPr>
            <w:tcW w:w="2268" w:type="dxa"/>
            <w:vMerge/>
          </w:tcPr>
          <w:p w:rsidRPr="00C320FA" w:rsidR="00296103" w:rsidRDefault="00296103" w14:paraId="0D42738D" w14:textId="77777777">
            <w:pPr>
              <w:jc w:val="both"/>
              <w:rPr>
                <w:rFonts w:ascii="Times New Roman" w:hAnsi="Times New Roman" w:cs="Times New Roman"/>
                <w:sz w:val="24"/>
                <w:szCs w:val="24"/>
              </w:rPr>
            </w:pPr>
          </w:p>
        </w:tc>
        <w:tc>
          <w:tcPr>
            <w:tcW w:w="6296" w:type="dxa"/>
          </w:tcPr>
          <w:p w:rsidRPr="008D622E" w:rsidR="00296103" w:rsidRDefault="00296103" w14:paraId="4957B061" w14:textId="35C68631">
            <w:pPr>
              <w:jc w:val="both"/>
              <w:rPr>
                <w:rFonts w:ascii="Times New Roman" w:hAnsi="Times New Roman" w:cs="Times New Roman"/>
                <w:sz w:val="24"/>
                <w:szCs w:val="24"/>
              </w:rPr>
            </w:pPr>
            <w:r w:rsidRPr="008D622E">
              <w:rPr>
                <w:rFonts w:ascii="Times New Roman" w:hAnsi="Times New Roman" w:cs="Times New Roman"/>
                <w:sz w:val="24"/>
                <w:szCs w:val="24"/>
              </w:rPr>
              <w:t xml:space="preserve">f) ir administratīvi sodīts par sprāgstvielu un spridzināšanas ietaišu aprites noteikumu pārkāpumu, alkoholisko dzērienu, narkotisko vai citu apreibinošo vielu iespaidā izdarītiem pārkāpumiem, par atteikšanos no medicīniskās pārbaudes alkohola koncentrācijas noteikšanai, no narkotisko vai citu apreibinošo vielu ietekmes pārbaudes, par sīko huligānismu vai par ļaunprātīgu nepakļaušanos policijas iestādes darbinieka, robežsarga vai zemessarga likumīgam rīkojumam vai prasībai, </w:t>
            </w:r>
            <w:r w:rsidRPr="00494E83" w:rsidR="00621CC7">
              <w:rPr>
                <w:rFonts w:ascii="Times New Roman" w:hAnsi="Times New Roman"/>
                <w:sz w:val="24"/>
                <w:szCs w:val="24"/>
              </w:rPr>
              <w:t>–</w:t>
            </w:r>
            <w:r w:rsidRPr="008D622E">
              <w:rPr>
                <w:rFonts w:ascii="Times New Roman" w:hAnsi="Times New Roman" w:cs="Times New Roman"/>
                <w:sz w:val="24"/>
                <w:szCs w:val="24"/>
              </w:rPr>
              <w:t xml:space="preserve"> kamēr nav pagājis gads pēc administratīvā soda izpildes,</w:t>
            </w:r>
          </w:p>
        </w:tc>
        <w:tc>
          <w:tcPr>
            <w:tcW w:w="1362" w:type="dxa"/>
          </w:tcPr>
          <w:p w:rsidR="00296103" w:rsidRDefault="00296103" w14:paraId="44165001" w14:textId="77777777">
            <w:pPr>
              <w:jc w:val="both"/>
              <w:rPr>
                <w:rFonts w:ascii="Times New Roman" w:hAnsi="Times New Roman" w:cs="Times New Roman"/>
                <w:sz w:val="24"/>
                <w:szCs w:val="24"/>
              </w:rPr>
            </w:pPr>
            <w:r w:rsidRPr="00A034A1">
              <w:rPr>
                <w:rFonts w:ascii="Times New Roman" w:hAnsi="Times New Roman" w:cs="Times New Roman"/>
                <w:sz w:val="24"/>
                <w:szCs w:val="24"/>
              </w:rPr>
              <w:t>terminēts</w:t>
            </w:r>
          </w:p>
        </w:tc>
      </w:tr>
    </w:tbl>
    <w:p w:rsidR="00D9766A" w:rsidP="00621CC7" w:rsidRDefault="00D9766A" w14:paraId="7D56960E" w14:textId="77777777">
      <w:pPr>
        <w:spacing w:after="0" w:line="240" w:lineRule="auto"/>
        <w:jc w:val="both"/>
        <w:rPr>
          <w:rFonts w:ascii="Times New Roman" w:hAnsi="Times New Roman" w:cs="Times New Roman"/>
          <w:sz w:val="24"/>
          <w:szCs w:val="24"/>
          <w:u w:val="single"/>
        </w:rPr>
      </w:pPr>
    </w:p>
    <w:p w:rsidR="009B56F2" w:rsidP="00377190" w:rsidRDefault="009B56F2" w14:paraId="7DC7A2AD" w14:textId="77777777">
      <w:pPr>
        <w:spacing w:after="0" w:line="240" w:lineRule="auto"/>
        <w:jc w:val="both"/>
        <w:rPr>
          <w:rFonts w:ascii="Times New Roman" w:hAnsi="Times New Roman" w:cs="Times New Roman"/>
          <w:sz w:val="24"/>
          <w:szCs w:val="24"/>
          <w:u w:val="single"/>
        </w:rPr>
      </w:pPr>
      <w:bookmarkStart w:name="_Hlk32318840" w:id="1"/>
      <w:r w:rsidRPr="00377190">
        <w:rPr>
          <w:rFonts w:ascii="Times New Roman" w:hAnsi="Times New Roman" w:cs="Times New Roman"/>
          <w:sz w:val="24"/>
          <w:szCs w:val="24"/>
          <w:u w:val="single"/>
        </w:rPr>
        <w:t>Papildu informācijai:</w:t>
      </w:r>
    </w:p>
    <w:bookmarkEnd w:id="1"/>
    <w:p w:rsidRPr="009B56F2" w:rsidR="009B56F2" w:rsidP="00377190" w:rsidRDefault="009B56F2" w14:paraId="6EB8AFF8" w14:textId="77777777">
      <w:pPr>
        <w:spacing w:after="0" w:line="240" w:lineRule="auto"/>
        <w:jc w:val="both"/>
        <w:rPr>
          <w:rFonts w:ascii="Times New Roman" w:hAnsi="Times New Roman" w:cs="Times New Roman"/>
          <w:sz w:val="24"/>
          <w:szCs w:val="24"/>
          <w:u w:val="single"/>
        </w:rPr>
      </w:pPr>
    </w:p>
    <w:p w:rsidR="009B56F2" w:rsidP="00800A3C" w:rsidRDefault="009B56F2" w14:paraId="3E43B74D"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B56F2">
        <w:rPr>
          <w:rFonts w:ascii="Times New Roman" w:hAnsi="Times New Roman" w:cs="Times New Roman"/>
          <w:sz w:val="24"/>
          <w:szCs w:val="24"/>
        </w:rPr>
        <w:t>izliegumi sakarā ar personas agrāk izdarītu noziedzīgu nodarījumu</w:t>
      </w:r>
      <w:r>
        <w:rPr>
          <w:rFonts w:ascii="Times New Roman" w:hAnsi="Times New Roman" w:cs="Times New Roman"/>
          <w:sz w:val="24"/>
          <w:szCs w:val="24"/>
        </w:rPr>
        <w:t xml:space="preserve"> ir ietverti arī atsevišķos </w:t>
      </w:r>
      <w:r w:rsidR="009A3924">
        <w:rPr>
          <w:rFonts w:ascii="Times New Roman" w:hAnsi="Times New Roman" w:cs="Times New Roman"/>
          <w:sz w:val="24"/>
          <w:szCs w:val="24"/>
        </w:rPr>
        <w:t>M</w:t>
      </w:r>
      <w:r>
        <w:rPr>
          <w:rFonts w:ascii="Times New Roman" w:hAnsi="Times New Roman" w:cs="Times New Roman"/>
          <w:sz w:val="24"/>
          <w:szCs w:val="24"/>
        </w:rPr>
        <w:t>inistru kabineta noteikumos, piemēram:</w:t>
      </w:r>
    </w:p>
    <w:p w:rsidR="009B56F2" w:rsidP="00DB775A" w:rsidRDefault="009B56F2" w14:paraId="7D7B1229" w14:textId="1C16C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56F2" w:rsidR="001A280E">
        <w:rPr>
          <w:rFonts w:ascii="Times New Roman" w:hAnsi="Times New Roman" w:cs="Times New Roman"/>
          <w:sz w:val="24"/>
          <w:szCs w:val="24"/>
        </w:rPr>
        <w:t>Ministru kabineta 2011. gada 1. februāra noteikum</w:t>
      </w:r>
      <w:r w:rsidR="00621CC7">
        <w:rPr>
          <w:rFonts w:ascii="Times New Roman" w:hAnsi="Times New Roman" w:cs="Times New Roman"/>
          <w:sz w:val="24"/>
          <w:szCs w:val="24"/>
        </w:rPr>
        <w:t>os</w:t>
      </w:r>
      <w:r w:rsidRPr="009B56F2" w:rsidR="001A280E">
        <w:rPr>
          <w:rFonts w:ascii="Times New Roman" w:hAnsi="Times New Roman" w:cs="Times New Roman"/>
          <w:sz w:val="24"/>
          <w:szCs w:val="24"/>
        </w:rPr>
        <w:t xml:space="preserve"> Nr. 100 ''Informācijas tehnoloģiju kritiskās infrastruktūras drošības pasākumu plānošanas un īstenošanas kārtība''</w:t>
      </w:r>
      <w:r>
        <w:rPr>
          <w:rFonts w:ascii="Times New Roman" w:hAnsi="Times New Roman" w:cs="Times New Roman"/>
          <w:sz w:val="24"/>
          <w:szCs w:val="24"/>
        </w:rPr>
        <w:t>;</w:t>
      </w:r>
    </w:p>
    <w:p w:rsidRPr="009B56F2" w:rsidR="001A280E" w:rsidRDefault="009B56F2" w14:paraId="7574A7C0" w14:textId="30AEB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56F2" w:rsidR="001A280E">
        <w:rPr>
          <w:rFonts w:ascii="Times New Roman" w:hAnsi="Times New Roman" w:cs="Times New Roman"/>
          <w:sz w:val="24"/>
          <w:szCs w:val="24"/>
        </w:rPr>
        <w:t>Ministru kabineta 2011. gada 17. maija noteikum</w:t>
      </w:r>
      <w:r w:rsidR="00621CC7">
        <w:rPr>
          <w:rFonts w:ascii="Times New Roman" w:hAnsi="Times New Roman" w:cs="Times New Roman"/>
          <w:sz w:val="24"/>
          <w:szCs w:val="24"/>
        </w:rPr>
        <w:t>os</w:t>
      </w:r>
      <w:r w:rsidRPr="009B56F2" w:rsidR="001A280E">
        <w:rPr>
          <w:rFonts w:ascii="Times New Roman" w:hAnsi="Times New Roman" w:cs="Times New Roman"/>
          <w:sz w:val="24"/>
          <w:szCs w:val="24"/>
        </w:rPr>
        <w:t xml:space="preserve"> Nr. 377 ''Speciālo aviācijas darbu licencēšanas kārtība''</w:t>
      </w:r>
      <w:r>
        <w:rPr>
          <w:rFonts w:ascii="Times New Roman" w:hAnsi="Times New Roman" w:cs="Times New Roman"/>
          <w:sz w:val="24"/>
          <w:szCs w:val="24"/>
        </w:rPr>
        <w:t>;</w:t>
      </w:r>
    </w:p>
    <w:p w:rsidRPr="009B56F2" w:rsidR="00173086" w:rsidP="00CB0926" w:rsidRDefault="009B56F2" w14:paraId="17547081" w14:textId="53ABA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21CC7">
        <w:rPr>
          <w:rFonts w:ascii="Times New Roman" w:hAnsi="Times New Roman" w:cs="Times New Roman"/>
          <w:sz w:val="24"/>
          <w:szCs w:val="24"/>
        </w:rPr>
        <w:t xml:space="preserve"> </w:t>
      </w:r>
      <w:r w:rsidRPr="009B56F2" w:rsidR="00173086">
        <w:rPr>
          <w:rFonts w:ascii="Times New Roman" w:hAnsi="Times New Roman" w:cs="Times New Roman"/>
          <w:sz w:val="24"/>
          <w:szCs w:val="24"/>
        </w:rPr>
        <w:t>Ministru kabineta 2011. gada 17. maija noteikum</w:t>
      </w:r>
      <w:r w:rsidR="00621CC7">
        <w:rPr>
          <w:rFonts w:ascii="Times New Roman" w:hAnsi="Times New Roman" w:cs="Times New Roman"/>
          <w:sz w:val="24"/>
          <w:szCs w:val="24"/>
        </w:rPr>
        <w:t>os</w:t>
      </w:r>
      <w:r w:rsidRPr="009B56F2" w:rsidR="00173086">
        <w:rPr>
          <w:rFonts w:ascii="Times New Roman" w:hAnsi="Times New Roman" w:cs="Times New Roman"/>
          <w:sz w:val="24"/>
          <w:szCs w:val="24"/>
        </w:rPr>
        <w:t xml:space="preserve"> Nr. 364 ''Kārtība, kādā licencē un uzrauga komersantus, kuri sniedz darbiekārtošanas pakalpojumus kuģa apkalpes komplektēšanā''</w:t>
      </w:r>
      <w:r>
        <w:rPr>
          <w:rFonts w:ascii="Times New Roman" w:hAnsi="Times New Roman" w:cs="Times New Roman"/>
          <w:sz w:val="24"/>
          <w:szCs w:val="24"/>
        </w:rPr>
        <w:t>;</w:t>
      </w:r>
    </w:p>
    <w:p w:rsidRPr="009B56F2" w:rsidR="00673C72" w:rsidP="00CB0926" w:rsidRDefault="009B56F2" w14:paraId="1D6CD32A" w14:textId="7AB9A148">
      <w:pPr>
        <w:spacing w:after="0" w:line="240" w:lineRule="auto"/>
        <w:jc w:val="both"/>
        <w:rPr>
          <w:rFonts w:ascii="Times New Roman" w:hAnsi="Times New Roman" w:cs="Times New Roman"/>
          <w:sz w:val="24"/>
          <w:szCs w:val="24"/>
        </w:rPr>
      </w:pPr>
      <w:r w:rsidRPr="009B56F2">
        <w:rPr>
          <w:rFonts w:ascii="Times New Roman" w:hAnsi="Times New Roman" w:cs="Times New Roman"/>
          <w:sz w:val="24"/>
          <w:szCs w:val="24"/>
        </w:rPr>
        <w:t>-</w:t>
      </w:r>
      <w:r>
        <w:rPr>
          <w:rFonts w:ascii="Times New Roman" w:hAnsi="Times New Roman" w:cs="Times New Roman"/>
          <w:sz w:val="24"/>
          <w:szCs w:val="24"/>
        </w:rPr>
        <w:t xml:space="preserve"> </w:t>
      </w:r>
      <w:r w:rsidRPr="009B56F2" w:rsidR="00673C72">
        <w:rPr>
          <w:rFonts w:ascii="Times New Roman" w:hAnsi="Times New Roman" w:cs="Times New Roman"/>
          <w:sz w:val="24"/>
          <w:szCs w:val="24"/>
        </w:rPr>
        <w:t>Ministru kabineta 2011. gada 1. februāra noteikum</w:t>
      </w:r>
      <w:r w:rsidR="00621CC7">
        <w:rPr>
          <w:rFonts w:ascii="Times New Roman" w:hAnsi="Times New Roman" w:cs="Times New Roman"/>
          <w:sz w:val="24"/>
          <w:szCs w:val="24"/>
        </w:rPr>
        <w:t>os</w:t>
      </w:r>
      <w:r w:rsidRPr="009B56F2" w:rsidR="00673C72">
        <w:rPr>
          <w:rFonts w:ascii="Times New Roman" w:hAnsi="Times New Roman" w:cs="Times New Roman"/>
          <w:sz w:val="24"/>
          <w:szCs w:val="24"/>
        </w:rPr>
        <w:t xml:space="preserve"> Nr. 100 ''Informācijas tehnoloģiju kritiskās infrastruktūras drošības pasākumu plānošanas un īstenošanas kārtība''</w:t>
      </w:r>
      <w:r>
        <w:rPr>
          <w:rFonts w:ascii="Times New Roman" w:hAnsi="Times New Roman" w:cs="Times New Roman"/>
          <w:sz w:val="24"/>
          <w:szCs w:val="24"/>
        </w:rPr>
        <w:t>;</w:t>
      </w:r>
    </w:p>
    <w:p w:rsidRPr="005475C9" w:rsidR="005475C9" w:rsidP="00CB0926" w:rsidRDefault="009B56F2" w14:paraId="79BDF5F6" w14:textId="2EF4B703">
      <w:pPr>
        <w:spacing w:after="0" w:line="240" w:lineRule="auto"/>
        <w:jc w:val="both"/>
        <w:rPr>
          <w:rFonts w:ascii="Times New Roman" w:hAnsi="Times New Roman" w:cs="Times New Roman"/>
          <w:sz w:val="24"/>
          <w:szCs w:val="24"/>
        </w:rPr>
      </w:pPr>
      <w:r w:rsidRPr="009B56F2">
        <w:rPr>
          <w:rFonts w:ascii="Times New Roman" w:hAnsi="Times New Roman" w:cs="Times New Roman"/>
          <w:sz w:val="24"/>
          <w:szCs w:val="24"/>
        </w:rPr>
        <w:t>-</w:t>
      </w:r>
      <w:r>
        <w:rPr>
          <w:rFonts w:ascii="Times New Roman" w:hAnsi="Times New Roman" w:cs="Times New Roman"/>
          <w:sz w:val="24"/>
          <w:szCs w:val="24"/>
        </w:rPr>
        <w:t xml:space="preserve"> </w:t>
      </w:r>
      <w:r w:rsidRPr="009B56F2" w:rsidR="005D1508">
        <w:rPr>
          <w:rFonts w:ascii="Times New Roman" w:hAnsi="Times New Roman" w:cs="Times New Roman"/>
          <w:sz w:val="24"/>
          <w:szCs w:val="24"/>
        </w:rPr>
        <w:t xml:space="preserve">Ministru kabineta </w:t>
      </w:r>
      <w:r w:rsidRPr="00CB0926" w:rsidR="00CB0926">
        <w:rPr>
          <w:rFonts w:ascii="Times New Roman" w:hAnsi="Times New Roman" w:cs="Times New Roman"/>
          <w:sz w:val="24"/>
          <w:szCs w:val="24"/>
        </w:rPr>
        <w:t>2015.</w:t>
      </w:r>
      <w:r w:rsidR="00C2166B">
        <w:rPr>
          <w:rFonts w:ascii="Times New Roman" w:hAnsi="Times New Roman" w:cs="Times New Roman"/>
          <w:sz w:val="24"/>
          <w:szCs w:val="24"/>
        </w:rPr>
        <w:t> </w:t>
      </w:r>
      <w:r w:rsidRPr="00CB0926" w:rsidR="00CB0926">
        <w:rPr>
          <w:rFonts w:ascii="Times New Roman" w:hAnsi="Times New Roman" w:cs="Times New Roman"/>
          <w:sz w:val="24"/>
          <w:szCs w:val="24"/>
        </w:rPr>
        <w:t>gada 22.</w:t>
      </w:r>
      <w:r w:rsidR="00C2166B">
        <w:rPr>
          <w:rFonts w:ascii="Times New Roman" w:hAnsi="Times New Roman" w:cs="Times New Roman"/>
          <w:sz w:val="24"/>
          <w:szCs w:val="24"/>
        </w:rPr>
        <w:t> </w:t>
      </w:r>
      <w:r w:rsidRPr="00CB0926" w:rsidR="00CB0926">
        <w:rPr>
          <w:rFonts w:ascii="Times New Roman" w:hAnsi="Times New Roman" w:cs="Times New Roman"/>
          <w:sz w:val="24"/>
          <w:szCs w:val="24"/>
        </w:rPr>
        <w:t>decembr</w:t>
      </w:r>
      <w:r w:rsidR="00CB0926">
        <w:rPr>
          <w:rFonts w:ascii="Times New Roman" w:hAnsi="Times New Roman" w:cs="Times New Roman"/>
          <w:sz w:val="24"/>
          <w:szCs w:val="24"/>
        </w:rPr>
        <w:t>a</w:t>
      </w:r>
      <w:r w:rsidRPr="00CB0926" w:rsidR="00CB0926">
        <w:rPr>
          <w:rFonts w:ascii="Times New Roman" w:hAnsi="Times New Roman" w:cs="Times New Roman"/>
          <w:sz w:val="24"/>
          <w:szCs w:val="24"/>
        </w:rPr>
        <w:t xml:space="preserve"> </w:t>
      </w:r>
      <w:r w:rsidRPr="009B56F2" w:rsidR="005D1508">
        <w:rPr>
          <w:rFonts w:ascii="Times New Roman" w:hAnsi="Times New Roman" w:cs="Times New Roman"/>
          <w:sz w:val="24"/>
          <w:szCs w:val="24"/>
        </w:rPr>
        <w:t>noteikum</w:t>
      </w:r>
      <w:r w:rsidR="00621CC7">
        <w:rPr>
          <w:rFonts w:ascii="Times New Roman" w:hAnsi="Times New Roman" w:cs="Times New Roman"/>
          <w:sz w:val="24"/>
          <w:szCs w:val="24"/>
        </w:rPr>
        <w:t>os</w:t>
      </w:r>
      <w:r w:rsidRPr="009B56F2" w:rsidR="005D1508">
        <w:rPr>
          <w:rFonts w:ascii="Times New Roman" w:hAnsi="Times New Roman" w:cs="Times New Roman"/>
          <w:sz w:val="24"/>
          <w:szCs w:val="24"/>
        </w:rPr>
        <w:t xml:space="preserve"> Nr.</w:t>
      </w:r>
      <w:r w:rsidR="00621CC7">
        <w:rPr>
          <w:rFonts w:ascii="Times New Roman" w:hAnsi="Times New Roman" w:cs="Times New Roman"/>
          <w:sz w:val="24"/>
          <w:szCs w:val="24"/>
        </w:rPr>
        <w:t> </w:t>
      </w:r>
      <w:r w:rsidRPr="009B56F2" w:rsidR="005D1508">
        <w:rPr>
          <w:rFonts w:ascii="Times New Roman" w:hAnsi="Times New Roman" w:cs="Times New Roman"/>
          <w:sz w:val="24"/>
          <w:szCs w:val="24"/>
        </w:rPr>
        <w:t>745 "Atzīto aizsardzības organizāciju atzīšanas, sertificēšanas un darbības uzraudzības kārtība"</w:t>
      </w:r>
      <w:r>
        <w:rPr>
          <w:rFonts w:ascii="Times New Roman" w:hAnsi="Times New Roman" w:cs="Times New Roman"/>
          <w:sz w:val="24"/>
          <w:szCs w:val="24"/>
        </w:rPr>
        <w:t>.</w:t>
      </w:r>
    </w:p>
    <w:sectPr w:rsidRPr="005475C9" w:rsidR="005475C9" w:rsidSect="00396F5A">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9799" w14:textId="77777777" w:rsidR="00C2166B" w:rsidRDefault="00C2166B" w:rsidP="00207C31">
      <w:pPr>
        <w:spacing w:after="0" w:line="240" w:lineRule="auto"/>
      </w:pPr>
      <w:r>
        <w:separator/>
      </w:r>
    </w:p>
  </w:endnote>
  <w:endnote w:type="continuationSeparator" w:id="0">
    <w:p w14:paraId="7CCE8F35" w14:textId="77777777" w:rsidR="00C2166B" w:rsidRDefault="00C2166B" w:rsidP="0020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5E01" w14:textId="77777777" w:rsidR="00C2166B" w:rsidRDefault="00C216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CC8C" w14:textId="1D7EED8E" w:rsidR="00C2166B" w:rsidRPr="005475C9" w:rsidRDefault="00C2166B" w:rsidP="005475C9">
    <w:pPr>
      <w:tabs>
        <w:tab w:val="center" w:pos="4153"/>
        <w:tab w:val="right" w:pos="8306"/>
      </w:tabs>
      <w:spacing w:after="0" w:line="240" w:lineRule="auto"/>
      <w:rPr>
        <w:rFonts w:ascii="Times New Roman" w:eastAsia="Times New Roman" w:hAnsi="Times New Roman" w:cs="Times New Roman"/>
        <w:sz w:val="20"/>
        <w:szCs w:val="20"/>
        <w:lang w:eastAsia="lv-LV"/>
      </w:rPr>
    </w:pPr>
    <w:r w:rsidRPr="005475C9">
      <w:rPr>
        <w:rFonts w:ascii="Times New Roman" w:eastAsia="Times New Roman" w:hAnsi="Times New Roman" w:cs="Times New Roman"/>
        <w:sz w:val="20"/>
        <w:szCs w:val="20"/>
        <w:lang w:val="en-GB" w:eastAsia="lv-LV"/>
      </w:rPr>
      <w:t>TMVest_070220_proj</w:t>
    </w:r>
    <w:r>
      <w:rPr>
        <w:rFonts w:ascii="Times New Roman" w:eastAsia="Times New Roman" w:hAnsi="Times New Roman" w:cs="Times New Roman"/>
        <w:sz w:val="20"/>
        <w:szCs w:val="20"/>
        <w:lang w:val="en-GB" w:eastAsia="lv-LV"/>
      </w:rPr>
      <w:t>_piel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5206" w14:textId="359D5534" w:rsidR="00C2166B" w:rsidRPr="005475C9" w:rsidRDefault="00C2166B" w:rsidP="005475C9">
    <w:pPr>
      <w:tabs>
        <w:tab w:val="center" w:pos="4153"/>
        <w:tab w:val="right" w:pos="8306"/>
      </w:tabs>
      <w:spacing w:after="0" w:line="240" w:lineRule="auto"/>
      <w:rPr>
        <w:rFonts w:ascii="Times New Roman" w:eastAsia="Times New Roman" w:hAnsi="Times New Roman" w:cs="Times New Roman"/>
        <w:sz w:val="20"/>
        <w:szCs w:val="20"/>
        <w:lang w:eastAsia="lv-LV"/>
      </w:rPr>
    </w:pPr>
    <w:r w:rsidRPr="005475C9">
      <w:rPr>
        <w:rFonts w:ascii="Times New Roman" w:eastAsia="Times New Roman" w:hAnsi="Times New Roman" w:cs="Times New Roman"/>
        <w:sz w:val="20"/>
        <w:szCs w:val="20"/>
        <w:lang w:val="en-GB" w:eastAsia="lv-LV"/>
      </w:rPr>
      <w:t>TMVest_070220_proj</w:t>
    </w:r>
    <w:r>
      <w:rPr>
        <w:rFonts w:ascii="Times New Roman" w:eastAsia="Times New Roman" w:hAnsi="Times New Roman" w:cs="Times New Roman"/>
        <w:sz w:val="20"/>
        <w:szCs w:val="20"/>
        <w:lang w:val="en-GB" w:eastAsia="lv-LV"/>
      </w:rPr>
      <w:t>_piel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F787" w14:textId="77777777" w:rsidR="00C2166B" w:rsidRDefault="00C2166B" w:rsidP="00207C31">
      <w:pPr>
        <w:spacing w:after="0" w:line="240" w:lineRule="auto"/>
      </w:pPr>
      <w:r>
        <w:separator/>
      </w:r>
    </w:p>
  </w:footnote>
  <w:footnote w:type="continuationSeparator" w:id="0">
    <w:p w14:paraId="45908284" w14:textId="77777777" w:rsidR="00C2166B" w:rsidRDefault="00C2166B" w:rsidP="0020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6B" w:rsidRDefault="00C2166B" w14:paraId="4E527002"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0641"/>
      <w:docPartObj>
        <w:docPartGallery w:val="Page Numbers (Top of Page)"/>
        <w:docPartUnique/>
      </w:docPartObj>
    </w:sdtPr>
    <w:sdtEndPr>
      <w:rPr>
        <w:rFonts w:ascii="Times New Roman" w:hAnsi="Times New Roman" w:cs="Times New Roman"/>
        <w:sz w:val="24"/>
        <w:szCs w:val="24"/>
      </w:rPr>
    </w:sdtEndPr>
    <w:sdtContent>
      <w:p w:rsidRPr="00CB0926" w:rsidR="00C2166B" w:rsidRDefault="00C2166B" w14:paraId="3B6997E0" w14:textId="77777777">
        <w:pPr>
          <w:pStyle w:val="Galvene"/>
          <w:jc w:val="center"/>
          <w:rPr>
            <w:rFonts w:ascii="Times New Roman" w:hAnsi="Times New Roman" w:cs="Times New Roman"/>
            <w:sz w:val="24"/>
            <w:szCs w:val="24"/>
          </w:rPr>
        </w:pPr>
        <w:r w:rsidRPr="00CB0926">
          <w:rPr>
            <w:rFonts w:ascii="Times New Roman" w:hAnsi="Times New Roman" w:cs="Times New Roman"/>
            <w:sz w:val="24"/>
            <w:szCs w:val="24"/>
          </w:rPr>
          <w:fldChar w:fldCharType="begin"/>
        </w:r>
        <w:r w:rsidRPr="00CB0926">
          <w:rPr>
            <w:rFonts w:ascii="Times New Roman" w:hAnsi="Times New Roman" w:cs="Times New Roman"/>
            <w:sz w:val="24"/>
            <w:szCs w:val="24"/>
          </w:rPr>
          <w:instrText>PAGE   \* MERGEFORMAT</w:instrText>
        </w:r>
        <w:r w:rsidRPr="00CB0926">
          <w:rPr>
            <w:rFonts w:ascii="Times New Roman" w:hAnsi="Times New Roman" w:cs="Times New Roman"/>
            <w:sz w:val="24"/>
            <w:szCs w:val="24"/>
          </w:rPr>
          <w:fldChar w:fldCharType="separate"/>
        </w:r>
        <w:r w:rsidRPr="00CB0926">
          <w:rPr>
            <w:rFonts w:ascii="Times New Roman" w:hAnsi="Times New Roman" w:cs="Times New Roman"/>
            <w:sz w:val="24"/>
            <w:szCs w:val="24"/>
          </w:rPr>
          <w:t>2</w:t>
        </w:r>
        <w:r w:rsidRPr="00CB0926">
          <w:rPr>
            <w:rFonts w:ascii="Times New Roman" w:hAnsi="Times New Roman" w:cs="Times New Roman"/>
            <w:sz w:val="24"/>
            <w:szCs w:val="24"/>
          </w:rPr>
          <w:fldChar w:fldCharType="end"/>
        </w:r>
      </w:p>
    </w:sdtContent>
  </w:sdt>
  <w:p w:rsidR="00C2166B" w:rsidRDefault="00C2166B" w14:paraId="5CF447F0"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96F5A" w:rsidR="00C2166B" w:rsidP="00396F5A" w:rsidRDefault="00C2166B" w14:paraId="00A35CC6" w14:textId="296C2A3E">
    <w:pPr>
      <w:pStyle w:val="Galvene"/>
      <w:jc w:val="right"/>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9D8"/>
    <w:multiLevelType w:val="hybridMultilevel"/>
    <w:tmpl w:val="7C74D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03"/>
    <w:rsid w:val="00010403"/>
    <w:rsid w:val="00020004"/>
    <w:rsid w:val="00027D2D"/>
    <w:rsid w:val="00061CB0"/>
    <w:rsid w:val="000815C0"/>
    <w:rsid w:val="0008452E"/>
    <w:rsid w:val="00085212"/>
    <w:rsid w:val="000B4802"/>
    <w:rsid w:val="000C0A10"/>
    <w:rsid w:val="000D0CA7"/>
    <w:rsid w:val="000D6316"/>
    <w:rsid w:val="000D709A"/>
    <w:rsid w:val="000E7111"/>
    <w:rsid w:val="000F1E9C"/>
    <w:rsid w:val="00103785"/>
    <w:rsid w:val="00105446"/>
    <w:rsid w:val="00115B6E"/>
    <w:rsid w:val="00121765"/>
    <w:rsid w:val="00134AB3"/>
    <w:rsid w:val="00141231"/>
    <w:rsid w:val="00141A98"/>
    <w:rsid w:val="0014541A"/>
    <w:rsid w:val="0015303D"/>
    <w:rsid w:val="00162915"/>
    <w:rsid w:val="00173086"/>
    <w:rsid w:val="0017456F"/>
    <w:rsid w:val="00184873"/>
    <w:rsid w:val="00186905"/>
    <w:rsid w:val="00191CEA"/>
    <w:rsid w:val="0019279D"/>
    <w:rsid w:val="00192A4B"/>
    <w:rsid w:val="001A280E"/>
    <w:rsid w:val="001B77D5"/>
    <w:rsid w:val="001C0FEF"/>
    <w:rsid w:val="001D4B88"/>
    <w:rsid w:val="001F2903"/>
    <w:rsid w:val="00207C31"/>
    <w:rsid w:val="00214F18"/>
    <w:rsid w:val="002320E5"/>
    <w:rsid w:val="002326C4"/>
    <w:rsid w:val="002343D2"/>
    <w:rsid w:val="00244B3B"/>
    <w:rsid w:val="00244D4A"/>
    <w:rsid w:val="002455A6"/>
    <w:rsid w:val="00245984"/>
    <w:rsid w:val="0025388E"/>
    <w:rsid w:val="00263270"/>
    <w:rsid w:val="00265083"/>
    <w:rsid w:val="002869FE"/>
    <w:rsid w:val="00295E86"/>
    <w:rsid w:val="00296103"/>
    <w:rsid w:val="002A6DAE"/>
    <w:rsid w:val="002D3CDB"/>
    <w:rsid w:val="002F6D19"/>
    <w:rsid w:val="00303F8A"/>
    <w:rsid w:val="00320BDD"/>
    <w:rsid w:val="00321F2B"/>
    <w:rsid w:val="003466E5"/>
    <w:rsid w:val="00375E1E"/>
    <w:rsid w:val="00377190"/>
    <w:rsid w:val="00390A7D"/>
    <w:rsid w:val="0039217F"/>
    <w:rsid w:val="00396F5A"/>
    <w:rsid w:val="003D1A5D"/>
    <w:rsid w:val="003F3E1A"/>
    <w:rsid w:val="00445B20"/>
    <w:rsid w:val="00446503"/>
    <w:rsid w:val="004542D3"/>
    <w:rsid w:val="00495E1F"/>
    <w:rsid w:val="004A245B"/>
    <w:rsid w:val="004C0D28"/>
    <w:rsid w:val="004E43FE"/>
    <w:rsid w:val="0050585A"/>
    <w:rsid w:val="00513212"/>
    <w:rsid w:val="005404FA"/>
    <w:rsid w:val="005475C9"/>
    <w:rsid w:val="005541B6"/>
    <w:rsid w:val="00554201"/>
    <w:rsid w:val="00563854"/>
    <w:rsid w:val="00582D28"/>
    <w:rsid w:val="00587425"/>
    <w:rsid w:val="005908E6"/>
    <w:rsid w:val="00596914"/>
    <w:rsid w:val="005D1508"/>
    <w:rsid w:val="00610272"/>
    <w:rsid w:val="00621CC7"/>
    <w:rsid w:val="00641F87"/>
    <w:rsid w:val="00673C72"/>
    <w:rsid w:val="0067541D"/>
    <w:rsid w:val="006A0D8A"/>
    <w:rsid w:val="006A4B4E"/>
    <w:rsid w:val="006A4E8E"/>
    <w:rsid w:val="006D0D17"/>
    <w:rsid w:val="006F277D"/>
    <w:rsid w:val="006F66D1"/>
    <w:rsid w:val="00700028"/>
    <w:rsid w:val="00706E10"/>
    <w:rsid w:val="007177F9"/>
    <w:rsid w:val="0072565A"/>
    <w:rsid w:val="00735912"/>
    <w:rsid w:val="00740D8C"/>
    <w:rsid w:val="00753701"/>
    <w:rsid w:val="00757376"/>
    <w:rsid w:val="00773E43"/>
    <w:rsid w:val="00793F3E"/>
    <w:rsid w:val="007A79C7"/>
    <w:rsid w:val="007B5198"/>
    <w:rsid w:val="007B77F5"/>
    <w:rsid w:val="007B7C9D"/>
    <w:rsid w:val="007D0CCF"/>
    <w:rsid w:val="007D4070"/>
    <w:rsid w:val="007D7F32"/>
    <w:rsid w:val="007F1B6F"/>
    <w:rsid w:val="007F654C"/>
    <w:rsid w:val="00800A3C"/>
    <w:rsid w:val="0080214F"/>
    <w:rsid w:val="008120F8"/>
    <w:rsid w:val="008247B4"/>
    <w:rsid w:val="00827315"/>
    <w:rsid w:val="008356E8"/>
    <w:rsid w:val="00842DD5"/>
    <w:rsid w:val="0085388A"/>
    <w:rsid w:val="00854C31"/>
    <w:rsid w:val="00855A05"/>
    <w:rsid w:val="00872539"/>
    <w:rsid w:val="008D622E"/>
    <w:rsid w:val="008E37DD"/>
    <w:rsid w:val="008E516E"/>
    <w:rsid w:val="008E56C5"/>
    <w:rsid w:val="008F6B33"/>
    <w:rsid w:val="0090443E"/>
    <w:rsid w:val="00907FBD"/>
    <w:rsid w:val="00912662"/>
    <w:rsid w:val="00914574"/>
    <w:rsid w:val="00921BA2"/>
    <w:rsid w:val="00921C7D"/>
    <w:rsid w:val="00927DF9"/>
    <w:rsid w:val="00935350"/>
    <w:rsid w:val="00936D7D"/>
    <w:rsid w:val="00936EE4"/>
    <w:rsid w:val="0094592C"/>
    <w:rsid w:val="00961AEA"/>
    <w:rsid w:val="009633BA"/>
    <w:rsid w:val="0098206C"/>
    <w:rsid w:val="009A3905"/>
    <w:rsid w:val="009A3924"/>
    <w:rsid w:val="009B56F2"/>
    <w:rsid w:val="009B7AC9"/>
    <w:rsid w:val="009C72D6"/>
    <w:rsid w:val="009D0F7A"/>
    <w:rsid w:val="009D4A8C"/>
    <w:rsid w:val="00A034A1"/>
    <w:rsid w:val="00A0374B"/>
    <w:rsid w:val="00A04009"/>
    <w:rsid w:val="00A11FB2"/>
    <w:rsid w:val="00A22696"/>
    <w:rsid w:val="00A514FD"/>
    <w:rsid w:val="00A6651B"/>
    <w:rsid w:val="00A742CD"/>
    <w:rsid w:val="00AA3653"/>
    <w:rsid w:val="00AA5B45"/>
    <w:rsid w:val="00AA7599"/>
    <w:rsid w:val="00AA7D85"/>
    <w:rsid w:val="00AC2FB5"/>
    <w:rsid w:val="00AC4BDE"/>
    <w:rsid w:val="00AD1854"/>
    <w:rsid w:val="00AD3A38"/>
    <w:rsid w:val="00AE5140"/>
    <w:rsid w:val="00AF31BF"/>
    <w:rsid w:val="00B10866"/>
    <w:rsid w:val="00B218EF"/>
    <w:rsid w:val="00B258D5"/>
    <w:rsid w:val="00B277C8"/>
    <w:rsid w:val="00B34E30"/>
    <w:rsid w:val="00B37723"/>
    <w:rsid w:val="00B5561C"/>
    <w:rsid w:val="00B6440E"/>
    <w:rsid w:val="00B7124D"/>
    <w:rsid w:val="00B90559"/>
    <w:rsid w:val="00B95175"/>
    <w:rsid w:val="00BA65D7"/>
    <w:rsid w:val="00BB617A"/>
    <w:rsid w:val="00BB7562"/>
    <w:rsid w:val="00BC00C0"/>
    <w:rsid w:val="00BE6631"/>
    <w:rsid w:val="00BF09B8"/>
    <w:rsid w:val="00C2166B"/>
    <w:rsid w:val="00C24374"/>
    <w:rsid w:val="00C320FA"/>
    <w:rsid w:val="00C44E3F"/>
    <w:rsid w:val="00C51800"/>
    <w:rsid w:val="00C608C5"/>
    <w:rsid w:val="00C715B6"/>
    <w:rsid w:val="00C86D6F"/>
    <w:rsid w:val="00C9573C"/>
    <w:rsid w:val="00CA1CDC"/>
    <w:rsid w:val="00CB0926"/>
    <w:rsid w:val="00CB702E"/>
    <w:rsid w:val="00CF2CBF"/>
    <w:rsid w:val="00D128D4"/>
    <w:rsid w:val="00D162B7"/>
    <w:rsid w:val="00D401E7"/>
    <w:rsid w:val="00D47FCD"/>
    <w:rsid w:val="00D53725"/>
    <w:rsid w:val="00D56FD8"/>
    <w:rsid w:val="00D76640"/>
    <w:rsid w:val="00D952E4"/>
    <w:rsid w:val="00D9766A"/>
    <w:rsid w:val="00DB0DAF"/>
    <w:rsid w:val="00DB775A"/>
    <w:rsid w:val="00DF3B47"/>
    <w:rsid w:val="00DF3D33"/>
    <w:rsid w:val="00E1291D"/>
    <w:rsid w:val="00E24493"/>
    <w:rsid w:val="00E27421"/>
    <w:rsid w:val="00E423D6"/>
    <w:rsid w:val="00E7175A"/>
    <w:rsid w:val="00E9293C"/>
    <w:rsid w:val="00EA4B2A"/>
    <w:rsid w:val="00EB1ECA"/>
    <w:rsid w:val="00EB6A58"/>
    <w:rsid w:val="00EC4AB9"/>
    <w:rsid w:val="00ED6C64"/>
    <w:rsid w:val="00EE30DB"/>
    <w:rsid w:val="00EE597B"/>
    <w:rsid w:val="00F214AC"/>
    <w:rsid w:val="00F325EB"/>
    <w:rsid w:val="00F345BA"/>
    <w:rsid w:val="00F36746"/>
    <w:rsid w:val="00F6513D"/>
    <w:rsid w:val="00F71368"/>
    <w:rsid w:val="00F72862"/>
    <w:rsid w:val="00F878D0"/>
    <w:rsid w:val="00F93655"/>
    <w:rsid w:val="00F95206"/>
    <w:rsid w:val="00FA33F8"/>
    <w:rsid w:val="00FA44A0"/>
    <w:rsid w:val="00FA6ECC"/>
    <w:rsid w:val="00FC23E5"/>
    <w:rsid w:val="00FF5A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07AB7"/>
  <w15:chartTrackingRefBased/>
  <w15:docId w15:val="{5A047738-67D7-4C13-BBA1-EF570E40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903"/>
    <w:pPr>
      <w:ind w:left="720"/>
      <w:contextualSpacing/>
    </w:pPr>
  </w:style>
  <w:style w:type="character" w:styleId="Hipersaite">
    <w:name w:val="Hyperlink"/>
    <w:basedOn w:val="Noklusjumarindkopasfonts"/>
    <w:uiPriority w:val="99"/>
    <w:unhideWhenUsed/>
    <w:rsid w:val="001F2903"/>
    <w:rPr>
      <w:color w:val="0563C1" w:themeColor="hyperlink"/>
      <w:u w:val="single"/>
    </w:rPr>
  </w:style>
  <w:style w:type="character" w:styleId="Neatrisintapieminana">
    <w:name w:val="Unresolved Mention"/>
    <w:basedOn w:val="Noklusjumarindkopasfonts"/>
    <w:uiPriority w:val="99"/>
    <w:semiHidden/>
    <w:unhideWhenUsed/>
    <w:rsid w:val="001F2903"/>
    <w:rPr>
      <w:color w:val="605E5C"/>
      <w:shd w:val="clear" w:color="auto" w:fill="E1DFDD"/>
    </w:rPr>
  </w:style>
  <w:style w:type="paragraph" w:customStyle="1" w:styleId="tv213">
    <w:name w:val="tv213"/>
    <w:basedOn w:val="Parasts"/>
    <w:rsid w:val="007F1B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CB702E"/>
    <w:rPr>
      <w:rFonts w:ascii="Times New Roman" w:hAnsi="Times New Roman" w:cs="Times New Roman"/>
      <w:sz w:val="24"/>
      <w:szCs w:val="24"/>
    </w:rPr>
  </w:style>
  <w:style w:type="table" w:styleId="Reatabula">
    <w:name w:val="Table Grid"/>
    <w:basedOn w:val="Parastatabula"/>
    <w:uiPriority w:val="39"/>
    <w:rsid w:val="00AD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F31BF"/>
    <w:pPr>
      <w:spacing w:after="0" w:line="240" w:lineRule="auto"/>
    </w:pPr>
    <w:rPr>
      <w:rFonts w:ascii="Calibri" w:hAnsi="Calibri" w:cs="Calibri"/>
      <w:sz w:val="18"/>
      <w:szCs w:val="18"/>
    </w:rPr>
  </w:style>
  <w:style w:type="character" w:customStyle="1" w:styleId="BalontekstsRakstz">
    <w:name w:val="Balonteksts Rakstz."/>
    <w:basedOn w:val="Noklusjumarindkopasfonts"/>
    <w:link w:val="Balonteksts"/>
    <w:uiPriority w:val="99"/>
    <w:semiHidden/>
    <w:rsid w:val="00AF31BF"/>
    <w:rPr>
      <w:rFonts w:ascii="Calibri" w:hAnsi="Calibri" w:cs="Calibri"/>
      <w:sz w:val="18"/>
      <w:szCs w:val="18"/>
    </w:rPr>
  </w:style>
  <w:style w:type="paragraph" w:styleId="Galvene">
    <w:name w:val="header"/>
    <w:basedOn w:val="Parasts"/>
    <w:link w:val="GalveneRakstz"/>
    <w:uiPriority w:val="99"/>
    <w:unhideWhenUsed/>
    <w:rsid w:val="00207C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7C31"/>
  </w:style>
  <w:style w:type="paragraph" w:styleId="Kjene">
    <w:name w:val="footer"/>
    <w:basedOn w:val="Parasts"/>
    <w:link w:val="KjeneRakstz"/>
    <w:uiPriority w:val="99"/>
    <w:unhideWhenUsed/>
    <w:rsid w:val="00207C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7C31"/>
  </w:style>
  <w:style w:type="character" w:styleId="Komentraatsauce">
    <w:name w:val="annotation reference"/>
    <w:basedOn w:val="Noklusjumarindkopasfonts"/>
    <w:uiPriority w:val="99"/>
    <w:semiHidden/>
    <w:unhideWhenUsed/>
    <w:rsid w:val="00A11FB2"/>
    <w:rPr>
      <w:sz w:val="16"/>
      <w:szCs w:val="16"/>
    </w:rPr>
  </w:style>
  <w:style w:type="paragraph" w:styleId="Komentrateksts">
    <w:name w:val="annotation text"/>
    <w:basedOn w:val="Parasts"/>
    <w:link w:val="KomentratekstsRakstz"/>
    <w:uiPriority w:val="99"/>
    <w:semiHidden/>
    <w:unhideWhenUsed/>
    <w:rsid w:val="00A11F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11FB2"/>
    <w:rPr>
      <w:sz w:val="20"/>
      <w:szCs w:val="20"/>
    </w:rPr>
  </w:style>
  <w:style w:type="paragraph" w:styleId="Komentratma">
    <w:name w:val="annotation subject"/>
    <w:basedOn w:val="Komentrateksts"/>
    <w:next w:val="Komentrateksts"/>
    <w:link w:val="KomentratmaRakstz"/>
    <w:uiPriority w:val="99"/>
    <w:semiHidden/>
    <w:unhideWhenUsed/>
    <w:rsid w:val="00A11FB2"/>
    <w:rPr>
      <w:b/>
      <w:bCs/>
    </w:rPr>
  </w:style>
  <w:style w:type="character" w:customStyle="1" w:styleId="KomentratmaRakstz">
    <w:name w:val="Komentāra tēma Rakstz."/>
    <w:basedOn w:val="KomentratekstsRakstz"/>
    <w:link w:val="Komentratma"/>
    <w:uiPriority w:val="99"/>
    <w:semiHidden/>
    <w:rsid w:val="00A11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76">
      <w:bodyDiv w:val="1"/>
      <w:marLeft w:val="0"/>
      <w:marRight w:val="0"/>
      <w:marTop w:val="0"/>
      <w:marBottom w:val="0"/>
      <w:divBdr>
        <w:top w:val="none" w:sz="0" w:space="0" w:color="auto"/>
        <w:left w:val="none" w:sz="0" w:space="0" w:color="auto"/>
        <w:bottom w:val="none" w:sz="0" w:space="0" w:color="auto"/>
        <w:right w:val="none" w:sz="0" w:space="0" w:color="auto"/>
      </w:divBdr>
    </w:div>
    <w:div w:id="12148395">
      <w:bodyDiv w:val="1"/>
      <w:marLeft w:val="0"/>
      <w:marRight w:val="0"/>
      <w:marTop w:val="0"/>
      <w:marBottom w:val="0"/>
      <w:divBdr>
        <w:top w:val="none" w:sz="0" w:space="0" w:color="auto"/>
        <w:left w:val="none" w:sz="0" w:space="0" w:color="auto"/>
        <w:bottom w:val="none" w:sz="0" w:space="0" w:color="auto"/>
        <w:right w:val="none" w:sz="0" w:space="0" w:color="auto"/>
      </w:divBdr>
    </w:div>
    <w:div w:id="22752468">
      <w:bodyDiv w:val="1"/>
      <w:marLeft w:val="0"/>
      <w:marRight w:val="0"/>
      <w:marTop w:val="0"/>
      <w:marBottom w:val="0"/>
      <w:divBdr>
        <w:top w:val="none" w:sz="0" w:space="0" w:color="auto"/>
        <w:left w:val="none" w:sz="0" w:space="0" w:color="auto"/>
        <w:bottom w:val="none" w:sz="0" w:space="0" w:color="auto"/>
        <w:right w:val="none" w:sz="0" w:space="0" w:color="auto"/>
      </w:divBdr>
    </w:div>
    <w:div w:id="30153226">
      <w:bodyDiv w:val="1"/>
      <w:marLeft w:val="0"/>
      <w:marRight w:val="0"/>
      <w:marTop w:val="0"/>
      <w:marBottom w:val="0"/>
      <w:divBdr>
        <w:top w:val="none" w:sz="0" w:space="0" w:color="auto"/>
        <w:left w:val="none" w:sz="0" w:space="0" w:color="auto"/>
        <w:bottom w:val="none" w:sz="0" w:space="0" w:color="auto"/>
        <w:right w:val="none" w:sz="0" w:space="0" w:color="auto"/>
      </w:divBdr>
    </w:div>
    <w:div w:id="41905519">
      <w:bodyDiv w:val="1"/>
      <w:marLeft w:val="0"/>
      <w:marRight w:val="0"/>
      <w:marTop w:val="0"/>
      <w:marBottom w:val="0"/>
      <w:divBdr>
        <w:top w:val="none" w:sz="0" w:space="0" w:color="auto"/>
        <w:left w:val="none" w:sz="0" w:space="0" w:color="auto"/>
        <w:bottom w:val="none" w:sz="0" w:space="0" w:color="auto"/>
        <w:right w:val="none" w:sz="0" w:space="0" w:color="auto"/>
      </w:divBdr>
    </w:div>
    <w:div w:id="52849183">
      <w:bodyDiv w:val="1"/>
      <w:marLeft w:val="0"/>
      <w:marRight w:val="0"/>
      <w:marTop w:val="0"/>
      <w:marBottom w:val="0"/>
      <w:divBdr>
        <w:top w:val="none" w:sz="0" w:space="0" w:color="auto"/>
        <w:left w:val="none" w:sz="0" w:space="0" w:color="auto"/>
        <w:bottom w:val="none" w:sz="0" w:space="0" w:color="auto"/>
        <w:right w:val="none" w:sz="0" w:space="0" w:color="auto"/>
      </w:divBdr>
    </w:div>
    <w:div w:id="65342035">
      <w:bodyDiv w:val="1"/>
      <w:marLeft w:val="0"/>
      <w:marRight w:val="0"/>
      <w:marTop w:val="0"/>
      <w:marBottom w:val="0"/>
      <w:divBdr>
        <w:top w:val="none" w:sz="0" w:space="0" w:color="auto"/>
        <w:left w:val="none" w:sz="0" w:space="0" w:color="auto"/>
        <w:bottom w:val="none" w:sz="0" w:space="0" w:color="auto"/>
        <w:right w:val="none" w:sz="0" w:space="0" w:color="auto"/>
      </w:divBdr>
    </w:div>
    <w:div w:id="69041427">
      <w:bodyDiv w:val="1"/>
      <w:marLeft w:val="0"/>
      <w:marRight w:val="0"/>
      <w:marTop w:val="0"/>
      <w:marBottom w:val="0"/>
      <w:divBdr>
        <w:top w:val="none" w:sz="0" w:space="0" w:color="auto"/>
        <w:left w:val="none" w:sz="0" w:space="0" w:color="auto"/>
        <w:bottom w:val="none" w:sz="0" w:space="0" w:color="auto"/>
        <w:right w:val="none" w:sz="0" w:space="0" w:color="auto"/>
      </w:divBdr>
    </w:div>
    <w:div w:id="78672147">
      <w:bodyDiv w:val="1"/>
      <w:marLeft w:val="0"/>
      <w:marRight w:val="0"/>
      <w:marTop w:val="0"/>
      <w:marBottom w:val="0"/>
      <w:divBdr>
        <w:top w:val="none" w:sz="0" w:space="0" w:color="auto"/>
        <w:left w:val="none" w:sz="0" w:space="0" w:color="auto"/>
        <w:bottom w:val="none" w:sz="0" w:space="0" w:color="auto"/>
        <w:right w:val="none" w:sz="0" w:space="0" w:color="auto"/>
      </w:divBdr>
    </w:div>
    <w:div w:id="82607513">
      <w:bodyDiv w:val="1"/>
      <w:marLeft w:val="0"/>
      <w:marRight w:val="0"/>
      <w:marTop w:val="0"/>
      <w:marBottom w:val="0"/>
      <w:divBdr>
        <w:top w:val="none" w:sz="0" w:space="0" w:color="auto"/>
        <w:left w:val="none" w:sz="0" w:space="0" w:color="auto"/>
        <w:bottom w:val="none" w:sz="0" w:space="0" w:color="auto"/>
        <w:right w:val="none" w:sz="0" w:space="0" w:color="auto"/>
      </w:divBdr>
    </w:div>
    <w:div w:id="122650514">
      <w:bodyDiv w:val="1"/>
      <w:marLeft w:val="0"/>
      <w:marRight w:val="0"/>
      <w:marTop w:val="0"/>
      <w:marBottom w:val="0"/>
      <w:divBdr>
        <w:top w:val="none" w:sz="0" w:space="0" w:color="auto"/>
        <w:left w:val="none" w:sz="0" w:space="0" w:color="auto"/>
        <w:bottom w:val="none" w:sz="0" w:space="0" w:color="auto"/>
        <w:right w:val="none" w:sz="0" w:space="0" w:color="auto"/>
      </w:divBdr>
    </w:div>
    <w:div w:id="132062827">
      <w:bodyDiv w:val="1"/>
      <w:marLeft w:val="0"/>
      <w:marRight w:val="0"/>
      <w:marTop w:val="0"/>
      <w:marBottom w:val="0"/>
      <w:divBdr>
        <w:top w:val="none" w:sz="0" w:space="0" w:color="auto"/>
        <w:left w:val="none" w:sz="0" w:space="0" w:color="auto"/>
        <w:bottom w:val="none" w:sz="0" w:space="0" w:color="auto"/>
        <w:right w:val="none" w:sz="0" w:space="0" w:color="auto"/>
      </w:divBdr>
    </w:div>
    <w:div w:id="137691700">
      <w:bodyDiv w:val="1"/>
      <w:marLeft w:val="0"/>
      <w:marRight w:val="0"/>
      <w:marTop w:val="0"/>
      <w:marBottom w:val="0"/>
      <w:divBdr>
        <w:top w:val="none" w:sz="0" w:space="0" w:color="auto"/>
        <w:left w:val="none" w:sz="0" w:space="0" w:color="auto"/>
        <w:bottom w:val="none" w:sz="0" w:space="0" w:color="auto"/>
        <w:right w:val="none" w:sz="0" w:space="0" w:color="auto"/>
      </w:divBdr>
    </w:div>
    <w:div w:id="156192773">
      <w:bodyDiv w:val="1"/>
      <w:marLeft w:val="0"/>
      <w:marRight w:val="0"/>
      <w:marTop w:val="0"/>
      <w:marBottom w:val="0"/>
      <w:divBdr>
        <w:top w:val="none" w:sz="0" w:space="0" w:color="auto"/>
        <w:left w:val="none" w:sz="0" w:space="0" w:color="auto"/>
        <w:bottom w:val="none" w:sz="0" w:space="0" w:color="auto"/>
        <w:right w:val="none" w:sz="0" w:space="0" w:color="auto"/>
      </w:divBdr>
    </w:div>
    <w:div w:id="165246789">
      <w:bodyDiv w:val="1"/>
      <w:marLeft w:val="0"/>
      <w:marRight w:val="0"/>
      <w:marTop w:val="0"/>
      <w:marBottom w:val="0"/>
      <w:divBdr>
        <w:top w:val="none" w:sz="0" w:space="0" w:color="auto"/>
        <w:left w:val="none" w:sz="0" w:space="0" w:color="auto"/>
        <w:bottom w:val="none" w:sz="0" w:space="0" w:color="auto"/>
        <w:right w:val="none" w:sz="0" w:space="0" w:color="auto"/>
      </w:divBdr>
    </w:div>
    <w:div w:id="168374695">
      <w:bodyDiv w:val="1"/>
      <w:marLeft w:val="0"/>
      <w:marRight w:val="0"/>
      <w:marTop w:val="0"/>
      <w:marBottom w:val="0"/>
      <w:divBdr>
        <w:top w:val="none" w:sz="0" w:space="0" w:color="auto"/>
        <w:left w:val="none" w:sz="0" w:space="0" w:color="auto"/>
        <w:bottom w:val="none" w:sz="0" w:space="0" w:color="auto"/>
        <w:right w:val="none" w:sz="0" w:space="0" w:color="auto"/>
      </w:divBdr>
    </w:div>
    <w:div w:id="187111969">
      <w:bodyDiv w:val="1"/>
      <w:marLeft w:val="0"/>
      <w:marRight w:val="0"/>
      <w:marTop w:val="0"/>
      <w:marBottom w:val="0"/>
      <w:divBdr>
        <w:top w:val="none" w:sz="0" w:space="0" w:color="auto"/>
        <w:left w:val="none" w:sz="0" w:space="0" w:color="auto"/>
        <w:bottom w:val="none" w:sz="0" w:space="0" w:color="auto"/>
        <w:right w:val="none" w:sz="0" w:space="0" w:color="auto"/>
      </w:divBdr>
    </w:div>
    <w:div w:id="188422712">
      <w:bodyDiv w:val="1"/>
      <w:marLeft w:val="0"/>
      <w:marRight w:val="0"/>
      <w:marTop w:val="0"/>
      <w:marBottom w:val="0"/>
      <w:divBdr>
        <w:top w:val="none" w:sz="0" w:space="0" w:color="auto"/>
        <w:left w:val="none" w:sz="0" w:space="0" w:color="auto"/>
        <w:bottom w:val="none" w:sz="0" w:space="0" w:color="auto"/>
        <w:right w:val="none" w:sz="0" w:space="0" w:color="auto"/>
      </w:divBdr>
    </w:div>
    <w:div w:id="200359738">
      <w:bodyDiv w:val="1"/>
      <w:marLeft w:val="0"/>
      <w:marRight w:val="0"/>
      <w:marTop w:val="0"/>
      <w:marBottom w:val="0"/>
      <w:divBdr>
        <w:top w:val="none" w:sz="0" w:space="0" w:color="auto"/>
        <w:left w:val="none" w:sz="0" w:space="0" w:color="auto"/>
        <w:bottom w:val="none" w:sz="0" w:space="0" w:color="auto"/>
        <w:right w:val="none" w:sz="0" w:space="0" w:color="auto"/>
      </w:divBdr>
      <w:divsChild>
        <w:div w:id="1229417154">
          <w:marLeft w:val="0"/>
          <w:marRight w:val="0"/>
          <w:marTop w:val="0"/>
          <w:marBottom w:val="0"/>
          <w:divBdr>
            <w:top w:val="none" w:sz="0" w:space="0" w:color="auto"/>
            <w:left w:val="none" w:sz="0" w:space="0" w:color="auto"/>
            <w:bottom w:val="none" w:sz="0" w:space="0" w:color="auto"/>
            <w:right w:val="none" w:sz="0" w:space="0" w:color="auto"/>
          </w:divBdr>
          <w:divsChild>
            <w:div w:id="819270773">
              <w:marLeft w:val="0"/>
              <w:marRight w:val="0"/>
              <w:marTop w:val="0"/>
              <w:marBottom w:val="0"/>
              <w:divBdr>
                <w:top w:val="none" w:sz="0" w:space="0" w:color="auto"/>
                <w:left w:val="none" w:sz="0" w:space="0" w:color="auto"/>
                <w:bottom w:val="none" w:sz="0" w:space="0" w:color="auto"/>
                <w:right w:val="none" w:sz="0" w:space="0" w:color="auto"/>
              </w:divBdr>
            </w:div>
            <w:div w:id="1647394028">
              <w:marLeft w:val="0"/>
              <w:marRight w:val="0"/>
              <w:marTop w:val="0"/>
              <w:marBottom w:val="0"/>
              <w:divBdr>
                <w:top w:val="none" w:sz="0" w:space="0" w:color="auto"/>
                <w:left w:val="none" w:sz="0" w:space="0" w:color="auto"/>
                <w:bottom w:val="none" w:sz="0" w:space="0" w:color="auto"/>
                <w:right w:val="none" w:sz="0" w:space="0" w:color="auto"/>
              </w:divBdr>
            </w:div>
            <w:div w:id="826870058">
              <w:marLeft w:val="0"/>
              <w:marRight w:val="0"/>
              <w:marTop w:val="0"/>
              <w:marBottom w:val="0"/>
              <w:divBdr>
                <w:top w:val="none" w:sz="0" w:space="0" w:color="auto"/>
                <w:left w:val="none" w:sz="0" w:space="0" w:color="auto"/>
                <w:bottom w:val="none" w:sz="0" w:space="0" w:color="auto"/>
                <w:right w:val="none" w:sz="0" w:space="0" w:color="auto"/>
              </w:divBdr>
            </w:div>
            <w:div w:id="466122748">
              <w:marLeft w:val="0"/>
              <w:marRight w:val="0"/>
              <w:marTop w:val="0"/>
              <w:marBottom w:val="0"/>
              <w:divBdr>
                <w:top w:val="none" w:sz="0" w:space="0" w:color="auto"/>
                <w:left w:val="none" w:sz="0" w:space="0" w:color="auto"/>
                <w:bottom w:val="none" w:sz="0" w:space="0" w:color="auto"/>
                <w:right w:val="none" w:sz="0" w:space="0" w:color="auto"/>
              </w:divBdr>
            </w:div>
            <w:div w:id="581916710">
              <w:marLeft w:val="0"/>
              <w:marRight w:val="0"/>
              <w:marTop w:val="0"/>
              <w:marBottom w:val="0"/>
              <w:divBdr>
                <w:top w:val="none" w:sz="0" w:space="0" w:color="auto"/>
                <w:left w:val="none" w:sz="0" w:space="0" w:color="auto"/>
                <w:bottom w:val="none" w:sz="0" w:space="0" w:color="auto"/>
                <w:right w:val="none" w:sz="0" w:space="0" w:color="auto"/>
              </w:divBdr>
            </w:div>
            <w:div w:id="1528329203">
              <w:marLeft w:val="0"/>
              <w:marRight w:val="0"/>
              <w:marTop w:val="0"/>
              <w:marBottom w:val="0"/>
              <w:divBdr>
                <w:top w:val="none" w:sz="0" w:space="0" w:color="auto"/>
                <w:left w:val="none" w:sz="0" w:space="0" w:color="auto"/>
                <w:bottom w:val="none" w:sz="0" w:space="0" w:color="auto"/>
                <w:right w:val="none" w:sz="0" w:space="0" w:color="auto"/>
              </w:divBdr>
            </w:div>
            <w:div w:id="1237979984">
              <w:marLeft w:val="0"/>
              <w:marRight w:val="0"/>
              <w:marTop w:val="0"/>
              <w:marBottom w:val="0"/>
              <w:divBdr>
                <w:top w:val="none" w:sz="0" w:space="0" w:color="auto"/>
                <w:left w:val="none" w:sz="0" w:space="0" w:color="auto"/>
                <w:bottom w:val="none" w:sz="0" w:space="0" w:color="auto"/>
                <w:right w:val="none" w:sz="0" w:space="0" w:color="auto"/>
              </w:divBdr>
            </w:div>
            <w:div w:id="2017151013">
              <w:marLeft w:val="0"/>
              <w:marRight w:val="0"/>
              <w:marTop w:val="0"/>
              <w:marBottom w:val="0"/>
              <w:divBdr>
                <w:top w:val="none" w:sz="0" w:space="0" w:color="auto"/>
                <w:left w:val="none" w:sz="0" w:space="0" w:color="auto"/>
                <w:bottom w:val="none" w:sz="0" w:space="0" w:color="auto"/>
                <w:right w:val="none" w:sz="0" w:space="0" w:color="auto"/>
              </w:divBdr>
            </w:div>
            <w:div w:id="1424641119">
              <w:marLeft w:val="0"/>
              <w:marRight w:val="0"/>
              <w:marTop w:val="0"/>
              <w:marBottom w:val="0"/>
              <w:divBdr>
                <w:top w:val="none" w:sz="0" w:space="0" w:color="auto"/>
                <w:left w:val="none" w:sz="0" w:space="0" w:color="auto"/>
                <w:bottom w:val="none" w:sz="0" w:space="0" w:color="auto"/>
                <w:right w:val="none" w:sz="0" w:space="0" w:color="auto"/>
              </w:divBdr>
            </w:div>
            <w:div w:id="147022596">
              <w:marLeft w:val="0"/>
              <w:marRight w:val="0"/>
              <w:marTop w:val="0"/>
              <w:marBottom w:val="0"/>
              <w:divBdr>
                <w:top w:val="none" w:sz="0" w:space="0" w:color="auto"/>
                <w:left w:val="none" w:sz="0" w:space="0" w:color="auto"/>
                <w:bottom w:val="none" w:sz="0" w:space="0" w:color="auto"/>
                <w:right w:val="none" w:sz="0" w:space="0" w:color="auto"/>
              </w:divBdr>
            </w:div>
            <w:div w:id="971859991">
              <w:marLeft w:val="0"/>
              <w:marRight w:val="0"/>
              <w:marTop w:val="0"/>
              <w:marBottom w:val="0"/>
              <w:divBdr>
                <w:top w:val="none" w:sz="0" w:space="0" w:color="auto"/>
                <w:left w:val="none" w:sz="0" w:space="0" w:color="auto"/>
                <w:bottom w:val="none" w:sz="0" w:space="0" w:color="auto"/>
                <w:right w:val="none" w:sz="0" w:space="0" w:color="auto"/>
              </w:divBdr>
            </w:div>
            <w:div w:id="1813133824">
              <w:marLeft w:val="0"/>
              <w:marRight w:val="0"/>
              <w:marTop w:val="0"/>
              <w:marBottom w:val="0"/>
              <w:divBdr>
                <w:top w:val="none" w:sz="0" w:space="0" w:color="auto"/>
                <w:left w:val="none" w:sz="0" w:space="0" w:color="auto"/>
                <w:bottom w:val="none" w:sz="0" w:space="0" w:color="auto"/>
                <w:right w:val="none" w:sz="0" w:space="0" w:color="auto"/>
              </w:divBdr>
            </w:div>
            <w:div w:id="890994558">
              <w:marLeft w:val="0"/>
              <w:marRight w:val="0"/>
              <w:marTop w:val="135"/>
              <w:marBottom w:val="0"/>
              <w:divBdr>
                <w:top w:val="none" w:sz="0" w:space="0" w:color="auto"/>
                <w:left w:val="none" w:sz="0" w:space="0" w:color="auto"/>
                <w:bottom w:val="none" w:sz="0" w:space="0" w:color="auto"/>
                <w:right w:val="none" w:sz="0" w:space="0" w:color="auto"/>
              </w:divBdr>
            </w:div>
            <w:div w:id="564335622">
              <w:marLeft w:val="0"/>
              <w:marRight w:val="0"/>
              <w:marTop w:val="0"/>
              <w:marBottom w:val="0"/>
              <w:divBdr>
                <w:top w:val="none" w:sz="0" w:space="0" w:color="auto"/>
                <w:left w:val="none" w:sz="0" w:space="0" w:color="auto"/>
                <w:bottom w:val="none" w:sz="0" w:space="0" w:color="auto"/>
                <w:right w:val="none" w:sz="0" w:space="0" w:color="auto"/>
              </w:divBdr>
            </w:div>
            <w:div w:id="735051857">
              <w:marLeft w:val="0"/>
              <w:marRight w:val="0"/>
              <w:marTop w:val="0"/>
              <w:marBottom w:val="0"/>
              <w:divBdr>
                <w:top w:val="none" w:sz="0" w:space="0" w:color="auto"/>
                <w:left w:val="none" w:sz="0" w:space="0" w:color="auto"/>
                <w:bottom w:val="none" w:sz="0" w:space="0" w:color="auto"/>
                <w:right w:val="none" w:sz="0" w:space="0" w:color="auto"/>
              </w:divBdr>
            </w:div>
            <w:div w:id="943919137">
              <w:marLeft w:val="0"/>
              <w:marRight w:val="0"/>
              <w:marTop w:val="0"/>
              <w:marBottom w:val="0"/>
              <w:divBdr>
                <w:top w:val="none" w:sz="0" w:space="0" w:color="auto"/>
                <w:left w:val="none" w:sz="0" w:space="0" w:color="auto"/>
                <w:bottom w:val="none" w:sz="0" w:space="0" w:color="auto"/>
                <w:right w:val="none" w:sz="0" w:space="0" w:color="auto"/>
              </w:divBdr>
            </w:div>
            <w:div w:id="1530876069">
              <w:marLeft w:val="0"/>
              <w:marRight w:val="0"/>
              <w:marTop w:val="0"/>
              <w:marBottom w:val="0"/>
              <w:divBdr>
                <w:top w:val="none" w:sz="0" w:space="0" w:color="auto"/>
                <w:left w:val="none" w:sz="0" w:space="0" w:color="auto"/>
                <w:bottom w:val="none" w:sz="0" w:space="0" w:color="auto"/>
                <w:right w:val="none" w:sz="0" w:space="0" w:color="auto"/>
              </w:divBdr>
            </w:div>
            <w:div w:id="1889565210">
              <w:marLeft w:val="0"/>
              <w:marRight w:val="0"/>
              <w:marTop w:val="0"/>
              <w:marBottom w:val="0"/>
              <w:divBdr>
                <w:top w:val="none" w:sz="0" w:space="0" w:color="auto"/>
                <w:left w:val="none" w:sz="0" w:space="0" w:color="auto"/>
                <w:bottom w:val="none" w:sz="0" w:space="0" w:color="auto"/>
                <w:right w:val="none" w:sz="0" w:space="0" w:color="auto"/>
              </w:divBdr>
            </w:div>
            <w:div w:id="1926260291">
              <w:marLeft w:val="0"/>
              <w:marRight w:val="0"/>
              <w:marTop w:val="0"/>
              <w:marBottom w:val="0"/>
              <w:divBdr>
                <w:top w:val="none" w:sz="0" w:space="0" w:color="auto"/>
                <w:left w:val="none" w:sz="0" w:space="0" w:color="auto"/>
                <w:bottom w:val="none" w:sz="0" w:space="0" w:color="auto"/>
                <w:right w:val="none" w:sz="0" w:space="0" w:color="auto"/>
              </w:divBdr>
            </w:div>
            <w:div w:id="1048917854">
              <w:marLeft w:val="0"/>
              <w:marRight w:val="0"/>
              <w:marTop w:val="0"/>
              <w:marBottom w:val="0"/>
              <w:divBdr>
                <w:top w:val="none" w:sz="0" w:space="0" w:color="auto"/>
                <w:left w:val="none" w:sz="0" w:space="0" w:color="auto"/>
                <w:bottom w:val="none" w:sz="0" w:space="0" w:color="auto"/>
                <w:right w:val="none" w:sz="0" w:space="0" w:color="auto"/>
              </w:divBdr>
            </w:div>
            <w:div w:id="550117241">
              <w:marLeft w:val="0"/>
              <w:marRight w:val="0"/>
              <w:marTop w:val="0"/>
              <w:marBottom w:val="0"/>
              <w:divBdr>
                <w:top w:val="none" w:sz="0" w:space="0" w:color="auto"/>
                <w:left w:val="none" w:sz="0" w:space="0" w:color="auto"/>
                <w:bottom w:val="none" w:sz="0" w:space="0" w:color="auto"/>
                <w:right w:val="none" w:sz="0" w:space="0" w:color="auto"/>
              </w:divBdr>
            </w:div>
            <w:div w:id="2050184278">
              <w:marLeft w:val="0"/>
              <w:marRight w:val="0"/>
              <w:marTop w:val="0"/>
              <w:marBottom w:val="0"/>
              <w:divBdr>
                <w:top w:val="none" w:sz="0" w:space="0" w:color="auto"/>
                <w:left w:val="none" w:sz="0" w:space="0" w:color="auto"/>
                <w:bottom w:val="none" w:sz="0" w:space="0" w:color="auto"/>
                <w:right w:val="none" w:sz="0" w:space="0" w:color="auto"/>
              </w:divBdr>
            </w:div>
            <w:div w:id="2130783326">
              <w:marLeft w:val="0"/>
              <w:marRight w:val="0"/>
              <w:marTop w:val="0"/>
              <w:marBottom w:val="0"/>
              <w:divBdr>
                <w:top w:val="none" w:sz="0" w:space="0" w:color="auto"/>
                <w:left w:val="none" w:sz="0" w:space="0" w:color="auto"/>
                <w:bottom w:val="none" w:sz="0" w:space="0" w:color="auto"/>
                <w:right w:val="none" w:sz="0" w:space="0" w:color="auto"/>
              </w:divBdr>
            </w:div>
            <w:div w:id="863633982">
              <w:marLeft w:val="0"/>
              <w:marRight w:val="0"/>
              <w:marTop w:val="0"/>
              <w:marBottom w:val="0"/>
              <w:divBdr>
                <w:top w:val="none" w:sz="0" w:space="0" w:color="auto"/>
                <w:left w:val="none" w:sz="0" w:space="0" w:color="auto"/>
                <w:bottom w:val="none" w:sz="0" w:space="0" w:color="auto"/>
                <w:right w:val="none" w:sz="0" w:space="0" w:color="auto"/>
              </w:divBdr>
            </w:div>
            <w:div w:id="442461348">
              <w:marLeft w:val="0"/>
              <w:marRight w:val="0"/>
              <w:marTop w:val="0"/>
              <w:marBottom w:val="0"/>
              <w:divBdr>
                <w:top w:val="none" w:sz="0" w:space="0" w:color="auto"/>
                <w:left w:val="none" w:sz="0" w:space="0" w:color="auto"/>
                <w:bottom w:val="none" w:sz="0" w:space="0" w:color="auto"/>
                <w:right w:val="none" w:sz="0" w:space="0" w:color="auto"/>
              </w:divBdr>
            </w:div>
            <w:div w:id="163009993">
              <w:marLeft w:val="0"/>
              <w:marRight w:val="0"/>
              <w:marTop w:val="0"/>
              <w:marBottom w:val="0"/>
              <w:divBdr>
                <w:top w:val="none" w:sz="0" w:space="0" w:color="auto"/>
                <w:left w:val="none" w:sz="0" w:space="0" w:color="auto"/>
                <w:bottom w:val="none" w:sz="0" w:space="0" w:color="auto"/>
                <w:right w:val="none" w:sz="0" w:space="0" w:color="auto"/>
              </w:divBdr>
            </w:div>
            <w:div w:id="358512650">
              <w:marLeft w:val="0"/>
              <w:marRight w:val="0"/>
              <w:marTop w:val="0"/>
              <w:marBottom w:val="0"/>
              <w:divBdr>
                <w:top w:val="none" w:sz="0" w:space="0" w:color="auto"/>
                <w:left w:val="none" w:sz="0" w:space="0" w:color="auto"/>
                <w:bottom w:val="none" w:sz="0" w:space="0" w:color="auto"/>
                <w:right w:val="none" w:sz="0" w:space="0" w:color="auto"/>
              </w:divBdr>
            </w:div>
            <w:div w:id="1164737048">
              <w:marLeft w:val="0"/>
              <w:marRight w:val="0"/>
              <w:marTop w:val="0"/>
              <w:marBottom w:val="0"/>
              <w:divBdr>
                <w:top w:val="none" w:sz="0" w:space="0" w:color="auto"/>
                <w:left w:val="none" w:sz="0" w:space="0" w:color="auto"/>
                <w:bottom w:val="none" w:sz="0" w:space="0" w:color="auto"/>
                <w:right w:val="none" w:sz="0" w:space="0" w:color="auto"/>
              </w:divBdr>
            </w:div>
            <w:div w:id="98256042">
              <w:marLeft w:val="0"/>
              <w:marRight w:val="0"/>
              <w:marTop w:val="0"/>
              <w:marBottom w:val="0"/>
              <w:divBdr>
                <w:top w:val="none" w:sz="0" w:space="0" w:color="auto"/>
                <w:left w:val="none" w:sz="0" w:space="0" w:color="auto"/>
                <w:bottom w:val="none" w:sz="0" w:space="0" w:color="auto"/>
                <w:right w:val="none" w:sz="0" w:space="0" w:color="auto"/>
              </w:divBdr>
            </w:div>
            <w:div w:id="1510490316">
              <w:marLeft w:val="0"/>
              <w:marRight w:val="0"/>
              <w:marTop w:val="135"/>
              <w:marBottom w:val="0"/>
              <w:divBdr>
                <w:top w:val="none" w:sz="0" w:space="0" w:color="auto"/>
                <w:left w:val="none" w:sz="0" w:space="0" w:color="auto"/>
                <w:bottom w:val="none" w:sz="0" w:space="0" w:color="auto"/>
                <w:right w:val="none" w:sz="0" w:space="0" w:color="auto"/>
              </w:divBdr>
            </w:div>
            <w:div w:id="2093433047">
              <w:marLeft w:val="0"/>
              <w:marRight w:val="0"/>
              <w:marTop w:val="0"/>
              <w:marBottom w:val="0"/>
              <w:divBdr>
                <w:top w:val="none" w:sz="0" w:space="0" w:color="auto"/>
                <w:left w:val="none" w:sz="0" w:space="0" w:color="auto"/>
                <w:bottom w:val="none" w:sz="0" w:space="0" w:color="auto"/>
                <w:right w:val="none" w:sz="0" w:space="0" w:color="auto"/>
              </w:divBdr>
            </w:div>
            <w:div w:id="477038642">
              <w:marLeft w:val="0"/>
              <w:marRight w:val="0"/>
              <w:marTop w:val="567"/>
              <w:marBottom w:val="0"/>
              <w:divBdr>
                <w:top w:val="none" w:sz="0" w:space="0" w:color="auto"/>
                <w:left w:val="none" w:sz="0" w:space="0" w:color="auto"/>
                <w:bottom w:val="none" w:sz="0" w:space="0" w:color="auto"/>
                <w:right w:val="none" w:sz="0" w:space="0" w:color="auto"/>
              </w:divBdr>
            </w:div>
            <w:div w:id="12265214">
              <w:marLeft w:val="0"/>
              <w:marRight w:val="0"/>
              <w:marTop w:val="240"/>
              <w:marBottom w:val="0"/>
              <w:divBdr>
                <w:top w:val="none" w:sz="0" w:space="0" w:color="auto"/>
                <w:left w:val="none" w:sz="0" w:space="0" w:color="auto"/>
                <w:bottom w:val="none" w:sz="0" w:space="0" w:color="auto"/>
                <w:right w:val="none" w:sz="0" w:space="0" w:color="auto"/>
              </w:divBdr>
            </w:div>
            <w:div w:id="2110076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8055557">
      <w:bodyDiv w:val="1"/>
      <w:marLeft w:val="0"/>
      <w:marRight w:val="0"/>
      <w:marTop w:val="0"/>
      <w:marBottom w:val="0"/>
      <w:divBdr>
        <w:top w:val="none" w:sz="0" w:space="0" w:color="auto"/>
        <w:left w:val="none" w:sz="0" w:space="0" w:color="auto"/>
        <w:bottom w:val="none" w:sz="0" w:space="0" w:color="auto"/>
        <w:right w:val="none" w:sz="0" w:space="0" w:color="auto"/>
      </w:divBdr>
    </w:div>
    <w:div w:id="232013372">
      <w:bodyDiv w:val="1"/>
      <w:marLeft w:val="0"/>
      <w:marRight w:val="0"/>
      <w:marTop w:val="0"/>
      <w:marBottom w:val="0"/>
      <w:divBdr>
        <w:top w:val="none" w:sz="0" w:space="0" w:color="auto"/>
        <w:left w:val="none" w:sz="0" w:space="0" w:color="auto"/>
        <w:bottom w:val="none" w:sz="0" w:space="0" w:color="auto"/>
        <w:right w:val="none" w:sz="0" w:space="0" w:color="auto"/>
      </w:divBdr>
    </w:div>
    <w:div w:id="250551791">
      <w:bodyDiv w:val="1"/>
      <w:marLeft w:val="0"/>
      <w:marRight w:val="0"/>
      <w:marTop w:val="0"/>
      <w:marBottom w:val="0"/>
      <w:divBdr>
        <w:top w:val="none" w:sz="0" w:space="0" w:color="auto"/>
        <w:left w:val="none" w:sz="0" w:space="0" w:color="auto"/>
        <w:bottom w:val="none" w:sz="0" w:space="0" w:color="auto"/>
        <w:right w:val="none" w:sz="0" w:space="0" w:color="auto"/>
      </w:divBdr>
    </w:div>
    <w:div w:id="260799285">
      <w:bodyDiv w:val="1"/>
      <w:marLeft w:val="0"/>
      <w:marRight w:val="0"/>
      <w:marTop w:val="0"/>
      <w:marBottom w:val="0"/>
      <w:divBdr>
        <w:top w:val="none" w:sz="0" w:space="0" w:color="auto"/>
        <w:left w:val="none" w:sz="0" w:space="0" w:color="auto"/>
        <w:bottom w:val="none" w:sz="0" w:space="0" w:color="auto"/>
        <w:right w:val="none" w:sz="0" w:space="0" w:color="auto"/>
      </w:divBdr>
    </w:div>
    <w:div w:id="264385245">
      <w:bodyDiv w:val="1"/>
      <w:marLeft w:val="0"/>
      <w:marRight w:val="0"/>
      <w:marTop w:val="0"/>
      <w:marBottom w:val="0"/>
      <w:divBdr>
        <w:top w:val="none" w:sz="0" w:space="0" w:color="auto"/>
        <w:left w:val="none" w:sz="0" w:space="0" w:color="auto"/>
        <w:bottom w:val="none" w:sz="0" w:space="0" w:color="auto"/>
        <w:right w:val="none" w:sz="0" w:space="0" w:color="auto"/>
      </w:divBdr>
    </w:div>
    <w:div w:id="266887076">
      <w:bodyDiv w:val="1"/>
      <w:marLeft w:val="0"/>
      <w:marRight w:val="0"/>
      <w:marTop w:val="0"/>
      <w:marBottom w:val="0"/>
      <w:divBdr>
        <w:top w:val="none" w:sz="0" w:space="0" w:color="auto"/>
        <w:left w:val="none" w:sz="0" w:space="0" w:color="auto"/>
        <w:bottom w:val="none" w:sz="0" w:space="0" w:color="auto"/>
        <w:right w:val="none" w:sz="0" w:space="0" w:color="auto"/>
      </w:divBdr>
    </w:div>
    <w:div w:id="270744946">
      <w:bodyDiv w:val="1"/>
      <w:marLeft w:val="0"/>
      <w:marRight w:val="0"/>
      <w:marTop w:val="0"/>
      <w:marBottom w:val="0"/>
      <w:divBdr>
        <w:top w:val="none" w:sz="0" w:space="0" w:color="auto"/>
        <w:left w:val="none" w:sz="0" w:space="0" w:color="auto"/>
        <w:bottom w:val="none" w:sz="0" w:space="0" w:color="auto"/>
        <w:right w:val="none" w:sz="0" w:space="0" w:color="auto"/>
      </w:divBdr>
    </w:div>
    <w:div w:id="310213735">
      <w:bodyDiv w:val="1"/>
      <w:marLeft w:val="0"/>
      <w:marRight w:val="0"/>
      <w:marTop w:val="0"/>
      <w:marBottom w:val="0"/>
      <w:divBdr>
        <w:top w:val="none" w:sz="0" w:space="0" w:color="auto"/>
        <w:left w:val="none" w:sz="0" w:space="0" w:color="auto"/>
        <w:bottom w:val="none" w:sz="0" w:space="0" w:color="auto"/>
        <w:right w:val="none" w:sz="0" w:space="0" w:color="auto"/>
      </w:divBdr>
    </w:div>
    <w:div w:id="354238508">
      <w:bodyDiv w:val="1"/>
      <w:marLeft w:val="0"/>
      <w:marRight w:val="0"/>
      <w:marTop w:val="0"/>
      <w:marBottom w:val="0"/>
      <w:divBdr>
        <w:top w:val="none" w:sz="0" w:space="0" w:color="auto"/>
        <w:left w:val="none" w:sz="0" w:space="0" w:color="auto"/>
        <w:bottom w:val="none" w:sz="0" w:space="0" w:color="auto"/>
        <w:right w:val="none" w:sz="0" w:space="0" w:color="auto"/>
      </w:divBdr>
    </w:div>
    <w:div w:id="362485645">
      <w:bodyDiv w:val="1"/>
      <w:marLeft w:val="0"/>
      <w:marRight w:val="0"/>
      <w:marTop w:val="0"/>
      <w:marBottom w:val="0"/>
      <w:divBdr>
        <w:top w:val="none" w:sz="0" w:space="0" w:color="auto"/>
        <w:left w:val="none" w:sz="0" w:space="0" w:color="auto"/>
        <w:bottom w:val="none" w:sz="0" w:space="0" w:color="auto"/>
        <w:right w:val="none" w:sz="0" w:space="0" w:color="auto"/>
      </w:divBdr>
    </w:div>
    <w:div w:id="372464996">
      <w:bodyDiv w:val="1"/>
      <w:marLeft w:val="0"/>
      <w:marRight w:val="0"/>
      <w:marTop w:val="0"/>
      <w:marBottom w:val="0"/>
      <w:divBdr>
        <w:top w:val="none" w:sz="0" w:space="0" w:color="auto"/>
        <w:left w:val="none" w:sz="0" w:space="0" w:color="auto"/>
        <w:bottom w:val="none" w:sz="0" w:space="0" w:color="auto"/>
        <w:right w:val="none" w:sz="0" w:space="0" w:color="auto"/>
      </w:divBdr>
    </w:div>
    <w:div w:id="392311577">
      <w:bodyDiv w:val="1"/>
      <w:marLeft w:val="0"/>
      <w:marRight w:val="0"/>
      <w:marTop w:val="0"/>
      <w:marBottom w:val="0"/>
      <w:divBdr>
        <w:top w:val="none" w:sz="0" w:space="0" w:color="auto"/>
        <w:left w:val="none" w:sz="0" w:space="0" w:color="auto"/>
        <w:bottom w:val="none" w:sz="0" w:space="0" w:color="auto"/>
        <w:right w:val="none" w:sz="0" w:space="0" w:color="auto"/>
      </w:divBdr>
    </w:div>
    <w:div w:id="405880701">
      <w:bodyDiv w:val="1"/>
      <w:marLeft w:val="0"/>
      <w:marRight w:val="0"/>
      <w:marTop w:val="0"/>
      <w:marBottom w:val="0"/>
      <w:divBdr>
        <w:top w:val="none" w:sz="0" w:space="0" w:color="auto"/>
        <w:left w:val="none" w:sz="0" w:space="0" w:color="auto"/>
        <w:bottom w:val="none" w:sz="0" w:space="0" w:color="auto"/>
        <w:right w:val="none" w:sz="0" w:space="0" w:color="auto"/>
      </w:divBdr>
    </w:div>
    <w:div w:id="414520475">
      <w:bodyDiv w:val="1"/>
      <w:marLeft w:val="0"/>
      <w:marRight w:val="0"/>
      <w:marTop w:val="0"/>
      <w:marBottom w:val="0"/>
      <w:divBdr>
        <w:top w:val="none" w:sz="0" w:space="0" w:color="auto"/>
        <w:left w:val="none" w:sz="0" w:space="0" w:color="auto"/>
        <w:bottom w:val="none" w:sz="0" w:space="0" w:color="auto"/>
        <w:right w:val="none" w:sz="0" w:space="0" w:color="auto"/>
      </w:divBdr>
    </w:div>
    <w:div w:id="416946055">
      <w:bodyDiv w:val="1"/>
      <w:marLeft w:val="0"/>
      <w:marRight w:val="0"/>
      <w:marTop w:val="0"/>
      <w:marBottom w:val="0"/>
      <w:divBdr>
        <w:top w:val="none" w:sz="0" w:space="0" w:color="auto"/>
        <w:left w:val="none" w:sz="0" w:space="0" w:color="auto"/>
        <w:bottom w:val="none" w:sz="0" w:space="0" w:color="auto"/>
        <w:right w:val="none" w:sz="0" w:space="0" w:color="auto"/>
      </w:divBdr>
    </w:div>
    <w:div w:id="424375930">
      <w:bodyDiv w:val="1"/>
      <w:marLeft w:val="0"/>
      <w:marRight w:val="0"/>
      <w:marTop w:val="0"/>
      <w:marBottom w:val="0"/>
      <w:divBdr>
        <w:top w:val="none" w:sz="0" w:space="0" w:color="auto"/>
        <w:left w:val="none" w:sz="0" w:space="0" w:color="auto"/>
        <w:bottom w:val="none" w:sz="0" w:space="0" w:color="auto"/>
        <w:right w:val="none" w:sz="0" w:space="0" w:color="auto"/>
      </w:divBdr>
    </w:div>
    <w:div w:id="467892987">
      <w:bodyDiv w:val="1"/>
      <w:marLeft w:val="0"/>
      <w:marRight w:val="0"/>
      <w:marTop w:val="0"/>
      <w:marBottom w:val="0"/>
      <w:divBdr>
        <w:top w:val="none" w:sz="0" w:space="0" w:color="auto"/>
        <w:left w:val="none" w:sz="0" w:space="0" w:color="auto"/>
        <w:bottom w:val="none" w:sz="0" w:space="0" w:color="auto"/>
        <w:right w:val="none" w:sz="0" w:space="0" w:color="auto"/>
      </w:divBdr>
    </w:div>
    <w:div w:id="499781069">
      <w:bodyDiv w:val="1"/>
      <w:marLeft w:val="0"/>
      <w:marRight w:val="0"/>
      <w:marTop w:val="0"/>
      <w:marBottom w:val="0"/>
      <w:divBdr>
        <w:top w:val="none" w:sz="0" w:space="0" w:color="auto"/>
        <w:left w:val="none" w:sz="0" w:space="0" w:color="auto"/>
        <w:bottom w:val="none" w:sz="0" w:space="0" w:color="auto"/>
        <w:right w:val="none" w:sz="0" w:space="0" w:color="auto"/>
      </w:divBdr>
    </w:div>
    <w:div w:id="515924658">
      <w:bodyDiv w:val="1"/>
      <w:marLeft w:val="0"/>
      <w:marRight w:val="0"/>
      <w:marTop w:val="0"/>
      <w:marBottom w:val="0"/>
      <w:divBdr>
        <w:top w:val="none" w:sz="0" w:space="0" w:color="auto"/>
        <w:left w:val="none" w:sz="0" w:space="0" w:color="auto"/>
        <w:bottom w:val="none" w:sz="0" w:space="0" w:color="auto"/>
        <w:right w:val="none" w:sz="0" w:space="0" w:color="auto"/>
      </w:divBdr>
    </w:div>
    <w:div w:id="540435749">
      <w:bodyDiv w:val="1"/>
      <w:marLeft w:val="0"/>
      <w:marRight w:val="0"/>
      <w:marTop w:val="0"/>
      <w:marBottom w:val="0"/>
      <w:divBdr>
        <w:top w:val="none" w:sz="0" w:space="0" w:color="auto"/>
        <w:left w:val="none" w:sz="0" w:space="0" w:color="auto"/>
        <w:bottom w:val="none" w:sz="0" w:space="0" w:color="auto"/>
        <w:right w:val="none" w:sz="0" w:space="0" w:color="auto"/>
      </w:divBdr>
    </w:div>
    <w:div w:id="554001934">
      <w:bodyDiv w:val="1"/>
      <w:marLeft w:val="0"/>
      <w:marRight w:val="0"/>
      <w:marTop w:val="0"/>
      <w:marBottom w:val="0"/>
      <w:divBdr>
        <w:top w:val="none" w:sz="0" w:space="0" w:color="auto"/>
        <w:left w:val="none" w:sz="0" w:space="0" w:color="auto"/>
        <w:bottom w:val="none" w:sz="0" w:space="0" w:color="auto"/>
        <w:right w:val="none" w:sz="0" w:space="0" w:color="auto"/>
      </w:divBdr>
    </w:div>
    <w:div w:id="554701562">
      <w:bodyDiv w:val="1"/>
      <w:marLeft w:val="0"/>
      <w:marRight w:val="0"/>
      <w:marTop w:val="0"/>
      <w:marBottom w:val="0"/>
      <w:divBdr>
        <w:top w:val="none" w:sz="0" w:space="0" w:color="auto"/>
        <w:left w:val="none" w:sz="0" w:space="0" w:color="auto"/>
        <w:bottom w:val="none" w:sz="0" w:space="0" w:color="auto"/>
        <w:right w:val="none" w:sz="0" w:space="0" w:color="auto"/>
      </w:divBdr>
      <w:divsChild>
        <w:div w:id="2107384281">
          <w:marLeft w:val="0"/>
          <w:marRight w:val="0"/>
          <w:marTop w:val="0"/>
          <w:marBottom w:val="0"/>
          <w:divBdr>
            <w:top w:val="none" w:sz="0" w:space="0" w:color="auto"/>
            <w:left w:val="none" w:sz="0" w:space="0" w:color="auto"/>
            <w:bottom w:val="none" w:sz="0" w:space="0" w:color="auto"/>
            <w:right w:val="none" w:sz="0" w:space="0" w:color="auto"/>
          </w:divBdr>
          <w:divsChild>
            <w:div w:id="1266616310">
              <w:marLeft w:val="0"/>
              <w:marRight w:val="0"/>
              <w:marTop w:val="0"/>
              <w:marBottom w:val="0"/>
              <w:divBdr>
                <w:top w:val="none" w:sz="0" w:space="0" w:color="auto"/>
                <w:left w:val="none" w:sz="0" w:space="0" w:color="auto"/>
                <w:bottom w:val="none" w:sz="0" w:space="0" w:color="auto"/>
                <w:right w:val="none" w:sz="0" w:space="0" w:color="auto"/>
              </w:divBdr>
            </w:div>
            <w:div w:id="1639842086">
              <w:marLeft w:val="0"/>
              <w:marRight w:val="0"/>
              <w:marTop w:val="0"/>
              <w:marBottom w:val="75"/>
              <w:divBdr>
                <w:top w:val="none" w:sz="0" w:space="0" w:color="auto"/>
                <w:left w:val="none" w:sz="0" w:space="0" w:color="auto"/>
                <w:bottom w:val="none" w:sz="0" w:space="0" w:color="auto"/>
                <w:right w:val="none" w:sz="0" w:space="0" w:color="auto"/>
              </w:divBdr>
            </w:div>
            <w:div w:id="303589440">
              <w:marLeft w:val="0"/>
              <w:marRight w:val="0"/>
              <w:marTop w:val="0"/>
              <w:marBottom w:val="0"/>
              <w:divBdr>
                <w:top w:val="none" w:sz="0" w:space="0" w:color="auto"/>
                <w:left w:val="none" w:sz="0" w:space="0" w:color="auto"/>
                <w:bottom w:val="none" w:sz="0" w:space="0" w:color="auto"/>
                <w:right w:val="none" w:sz="0" w:space="0" w:color="auto"/>
              </w:divBdr>
            </w:div>
            <w:div w:id="423116121">
              <w:marLeft w:val="0"/>
              <w:marRight w:val="0"/>
              <w:marTop w:val="0"/>
              <w:marBottom w:val="0"/>
              <w:divBdr>
                <w:top w:val="none" w:sz="0" w:space="0" w:color="auto"/>
                <w:left w:val="none" w:sz="0" w:space="0" w:color="auto"/>
                <w:bottom w:val="none" w:sz="0" w:space="0" w:color="auto"/>
                <w:right w:val="none" w:sz="0" w:space="0" w:color="auto"/>
              </w:divBdr>
            </w:div>
            <w:div w:id="7352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408">
      <w:bodyDiv w:val="1"/>
      <w:marLeft w:val="0"/>
      <w:marRight w:val="0"/>
      <w:marTop w:val="0"/>
      <w:marBottom w:val="0"/>
      <w:divBdr>
        <w:top w:val="none" w:sz="0" w:space="0" w:color="auto"/>
        <w:left w:val="none" w:sz="0" w:space="0" w:color="auto"/>
        <w:bottom w:val="none" w:sz="0" w:space="0" w:color="auto"/>
        <w:right w:val="none" w:sz="0" w:space="0" w:color="auto"/>
      </w:divBdr>
    </w:div>
    <w:div w:id="605234793">
      <w:bodyDiv w:val="1"/>
      <w:marLeft w:val="0"/>
      <w:marRight w:val="0"/>
      <w:marTop w:val="0"/>
      <w:marBottom w:val="0"/>
      <w:divBdr>
        <w:top w:val="none" w:sz="0" w:space="0" w:color="auto"/>
        <w:left w:val="none" w:sz="0" w:space="0" w:color="auto"/>
        <w:bottom w:val="none" w:sz="0" w:space="0" w:color="auto"/>
        <w:right w:val="none" w:sz="0" w:space="0" w:color="auto"/>
      </w:divBdr>
    </w:div>
    <w:div w:id="631596080">
      <w:bodyDiv w:val="1"/>
      <w:marLeft w:val="0"/>
      <w:marRight w:val="0"/>
      <w:marTop w:val="0"/>
      <w:marBottom w:val="0"/>
      <w:divBdr>
        <w:top w:val="none" w:sz="0" w:space="0" w:color="auto"/>
        <w:left w:val="none" w:sz="0" w:space="0" w:color="auto"/>
        <w:bottom w:val="none" w:sz="0" w:space="0" w:color="auto"/>
        <w:right w:val="none" w:sz="0" w:space="0" w:color="auto"/>
      </w:divBdr>
    </w:div>
    <w:div w:id="636496845">
      <w:bodyDiv w:val="1"/>
      <w:marLeft w:val="0"/>
      <w:marRight w:val="0"/>
      <w:marTop w:val="0"/>
      <w:marBottom w:val="0"/>
      <w:divBdr>
        <w:top w:val="none" w:sz="0" w:space="0" w:color="auto"/>
        <w:left w:val="none" w:sz="0" w:space="0" w:color="auto"/>
        <w:bottom w:val="none" w:sz="0" w:space="0" w:color="auto"/>
        <w:right w:val="none" w:sz="0" w:space="0" w:color="auto"/>
      </w:divBdr>
    </w:div>
    <w:div w:id="674921012">
      <w:bodyDiv w:val="1"/>
      <w:marLeft w:val="0"/>
      <w:marRight w:val="0"/>
      <w:marTop w:val="0"/>
      <w:marBottom w:val="0"/>
      <w:divBdr>
        <w:top w:val="none" w:sz="0" w:space="0" w:color="auto"/>
        <w:left w:val="none" w:sz="0" w:space="0" w:color="auto"/>
        <w:bottom w:val="none" w:sz="0" w:space="0" w:color="auto"/>
        <w:right w:val="none" w:sz="0" w:space="0" w:color="auto"/>
      </w:divBdr>
    </w:div>
    <w:div w:id="676614132">
      <w:bodyDiv w:val="1"/>
      <w:marLeft w:val="0"/>
      <w:marRight w:val="0"/>
      <w:marTop w:val="0"/>
      <w:marBottom w:val="0"/>
      <w:divBdr>
        <w:top w:val="none" w:sz="0" w:space="0" w:color="auto"/>
        <w:left w:val="none" w:sz="0" w:space="0" w:color="auto"/>
        <w:bottom w:val="none" w:sz="0" w:space="0" w:color="auto"/>
        <w:right w:val="none" w:sz="0" w:space="0" w:color="auto"/>
      </w:divBdr>
    </w:div>
    <w:div w:id="708410196">
      <w:bodyDiv w:val="1"/>
      <w:marLeft w:val="0"/>
      <w:marRight w:val="0"/>
      <w:marTop w:val="0"/>
      <w:marBottom w:val="0"/>
      <w:divBdr>
        <w:top w:val="none" w:sz="0" w:space="0" w:color="auto"/>
        <w:left w:val="none" w:sz="0" w:space="0" w:color="auto"/>
        <w:bottom w:val="none" w:sz="0" w:space="0" w:color="auto"/>
        <w:right w:val="none" w:sz="0" w:space="0" w:color="auto"/>
      </w:divBdr>
    </w:div>
    <w:div w:id="714164682">
      <w:bodyDiv w:val="1"/>
      <w:marLeft w:val="0"/>
      <w:marRight w:val="0"/>
      <w:marTop w:val="0"/>
      <w:marBottom w:val="0"/>
      <w:divBdr>
        <w:top w:val="none" w:sz="0" w:space="0" w:color="auto"/>
        <w:left w:val="none" w:sz="0" w:space="0" w:color="auto"/>
        <w:bottom w:val="none" w:sz="0" w:space="0" w:color="auto"/>
        <w:right w:val="none" w:sz="0" w:space="0" w:color="auto"/>
      </w:divBdr>
    </w:div>
    <w:div w:id="741102253">
      <w:bodyDiv w:val="1"/>
      <w:marLeft w:val="0"/>
      <w:marRight w:val="0"/>
      <w:marTop w:val="0"/>
      <w:marBottom w:val="0"/>
      <w:divBdr>
        <w:top w:val="none" w:sz="0" w:space="0" w:color="auto"/>
        <w:left w:val="none" w:sz="0" w:space="0" w:color="auto"/>
        <w:bottom w:val="none" w:sz="0" w:space="0" w:color="auto"/>
        <w:right w:val="none" w:sz="0" w:space="0" w:color="auto"/>
      </w:divBdr>
    </w:div>
    <w:div w:id="741177926">
      <w:bodyDiv w:val="1"/>
      <w:marLeft w:val="0"/>
      <w:marRight w:val="0"/>
      <w:marTop w:val="0"/>
      <w:marBottom w:val="0"/>
      <w:divBdr>
        <w:top w:val="none" w:sz="0" w:space="0" w:color="auto"/>
        <w:left w:val="none" w:sz="0" w:space="0" w:color="auto"/>
        <w:bottom w:val="none" w:sz="0" w:space="0" w:color="auto"/>
        <w:right w:val="none" w:sz="0" w:space="0" w:color="auto"/>
      </w:divBdr>
    </w:div>
    <w:div w:id="775061012">
      <w:bodyDiv w:val="1"/>
      <w:marLeft w:val="0"/>
      <w:marRight w:val="0"/>
      <w:marTop w:val="0"/>
      <w:marBottom w:val="0"/>
      <w:divBdr>
        <w:top w:val="none" w:sz="0" w:space="0" w:color="auto"/>
        <w:left w:val="none" w:sz="0" w:space="0" w:color="auto"/>
        <w:bottom w:val="none" w:sz="0" w:space="0" w:color="auto"/>
        <w:right w:val="none" w:sz="0" w:space="0" w:color="auto"/>
      </w:divBdr>
    </w:div>
    <w:div w:id="786922907">
      <w:bodyDiv w:val="1"/>
      <w:marLeft w:val="0"/>
      <w:marRight w:val="0"/>
      <w:marTop w:val="0"/>
      <w:marBottom w:val="0"/>
      <w:divBdr>
        <w:top w:val="none" w:sz="0" w:space="0" w:color="auto"/>
        <w:left w:val="none" w:sz="0" w:space="0" w:color="auto"/>
        <w:bottom w:val="none" w:sz="0" w:space="0" w:color="auto"/>
        <w:right w:val="none" w:sz="0" w:space="0" w:color="auto"/>
      </w:divBdr>
    </w:div>
    <w:div w:id="817844680">
      <w:bodyDiv w:val="1"/>
      <w:marLeft w:val="0"/>
      <w:marRight w:val="0"/>
      <w:marTop w:val="0"/>
      <w:marBottom w:val="0"/>
      <w:divBdr>
        <w:top w:val="none" w:sz="0" w:space="0" w:color="auto"/>
        <w:left w:val="none" w:sz="0" w:space="0" w:color="auto"/>
        <w:bottom w:val="none" w:sz="0" w:space="0" w:color="auto"/>
        <w:right w:val="none" w:sz="0" w:space="0" w:color="auto"/>
      </w:divBdr>
    </w:div>
    <w:div w:id="821967189">
      <w:bodyDiv w:val="1"/>
      <w:marLeft w:val="0"/>
      <w:marRight w:val="0"/>
      <w:marTop w:val="0"/>
      <w:marBottom w:val="0"/>
      <w:divBdr>
        <w:top w:val="none" w:sz="0" w:space="0" w:color="auto"/>
        <w:left w:val="none" w:sz="0" w:space="0" w:color="auto"/>
        <w:bottom w:val="none" w:sz="0" w:space="0" w:color="auto"/>
        <w:right w:val="none" w:sz="0" w:space="0" w:color="auto"/>
      </w:divBdr>
    </w:div>
    <w:div w:id="835997135">
      <w:bodyDiv w:val="1"/>
      <w:marLeft w:val="0"/>
      <w:marRight w:val="0"/>
      <w:marTop w:val="0"/>
      <w:marBottom w:val="0"/>
      <w:divBdr>
        <w:top w:val="none" w:sz="0" w:space="0" w:color="auto"/>
        <w:left w:val="none" w:sz="0" w:space="0" w:color="auto"/>
        <w:bottom w:val="none" w:sz="0" w:space="0" w:color="auto"/>
        <w:right w:val="none" w:sz="0" w:space="0" w:color="auto"/>
      </w:divBdr>
      <w:divsChild>
        <w:div w:id="1716350401">
          <w:marLeft w:val="0"/>
          <w:marRight w:val="0"/>
          <w:marTop w:val="0"/>
          <w:marBottom w:val="0"/>
          <w:divBdr>
            <w:top w:val="none" w:sz="0" w:space="0" w:color="auto"/>
            <w:left w:val="none" w:sz="0" w:space="0" w:color="auto"/>
            <w:bottom w:val="none" w:sz="0" w:space="0" w:color="auto"/>
            <w:right w:val="none" w:sz="0" w:space="0" w:color="auto"/>
          </w:divBdr>
          <w:divsChild>
            <w:div w:id="385226926">
              <w:marLeft w:val="0"/>
              <w:marRight w:val="0"/>
              <w:marTop w:val="0"/>
              <w:marBottom w:val="0"/>
              <w:divBdr>
                <w:top w:val="none" w:sz="0" w:space="0" w:color="auto"/>
                <w:left w:val="none" w:sz="0" w:space="0" w:color="auto"/>
                <w:bottom w:val="none" w:sz="0" w:space="0" w:color="auto"/>
                <w:right w:val="none" w:sz="0" w:space="0" w:color="auto"/>
              </w:divBdr>
              <w:divsChild>
                <w:div w:id="1812869881">
                  <w:marLeft w:val="0"/>
                  <w:marRight w:val="0"/>
                  <w:marTop w:val="0"/>
                  <w:marBottom w:val="0"/>
                  <w:divBdr>
                    <w:top w:val="none" w:sz="0" w:space="0" w:color="auto"/>
                    <w:left w:val="none" w:sz="0" w:space="0" w:color="auto"/>
                    <w:bottom w:val="none" w:sz="0" w:space="0" w:color="auto"/>
                    <w:right w:val="none" w:sz="0" w:space="0" w:color="auto"/>
                  </w:divBdr>
                  <w:divsChild>
                    <w:div w:id="1982536502">
                      <w:marLeft w:val="0"/>
                      <w:marRight w:val="0"/>
                      <w:marTop w:val="0"/>
                      <w:marBottom w:val="0"/>
                      <w:divBdr>
                        <w:top w:val="none" w:sz="0" w:space="0" w:color="auto"/>
                        <w:left w:val="none" w:sz="0" w:space="0" w:color="auto"/>
                        <w:bottom w:val="none" w:sz="0" w:space="0" w:color="auto"/>
                        <w:right w:val="none" w:sz="0" w:space="0" w:color="auto"/>
                      </w:divBdr>
                      <w:divsChild>
                        <w:div w:id="1651785080">
                          <w:marLeft w:val="0"/>
                          <w:marRight w:val="0"/>
                          <w:marTop w:val="0"/>
                          <w:marBottom w:val="0"/>
                          <w:divBdr>
                            <w:top w:val="none" w:sz="0" w:space="0" w:color="auto"/>
                            <w:left w:val="none" w:sz="0" w:space="0" w:color="auto"/>
                            <w:bottom w:val="none" w:sz="0" w:space="0" w:color="auto"/>
                            <w:right w:val="none" w:sz="0" w:space="0" w:color="auto"/>
                          </w:divBdr>
                          <w:divsChild>
                            <w:div w:id="17138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21528">
      <w:bodyDiv w:val="1"/>
      <w:marLeft w:val="0"/>
      <w:marRight w:val="0"/>
      <w:marTop w:val="0"/>
      <w:marBottom w:val="0"/>
      <w:divBdr>
        <w:top w:val="none" w:sz="0" w:space="0" w:color="auto"/>
        <w:left w:val="none" w:sz="0" w:space="0" w:color="auto"/>
        <w:bottom w:val="none" w:sz="0" w:space="0" w:color="auto"/>
        <w:right w:val="none" w:sz="0" w:space="0" w:color="auto"/>
      </w:divBdr>
      <w:divsChild>
        <w:div w:id="832111214">
          <w:marLeft w:val="0"/>
          <w:marRight w:val="0"/>
          <w:marTop w:val="0"/>
          <w:marBottom w:val="0"/>
          <w:divBdr>
            <w:top w:val="none" w:sz="0" w:space="0" w:color="auto"/>
            <w:left w:val="none" w:sz="0" w:space="0" w:color="auto"/>
            <w:bottom w:val="none" w:sz="0" w:space="0" w:color="auto"/>
            <w:right w:val="none" w:sz="0" w:space="0" w:color="auto"/>
          </w:divBdr>
          <w:divsChild>
            <w:div w:id="1761491052">
              <w:marLeft w:val="0"/>
              <w:marRight w:val="0"/>
              <w:marTop w:val="0"/>
              <w:marBottom w:val="0"/>
              <w:divBdr>
                <w:top w:val="none" w:sz="0" w:space="0" w:color="auto"/>
                <w:left w:val="none" w:sz="0" w:space="0" w:color="auto"/>
                <w:bottom w:val="none" w:sz="0" w:space="0" w:color="auto"/>
                <w:right w:val="none" w:sz="0" w:space="0" w:color="auto"/>
              </w:divBdr>
              <w:divsChild>
                <w:div w:id="892471473">
                  <w:marLeft w:val="0"/>
                  <w:marRight w:val="0"/>
                  <w:marTop w:val="0"/>
                  <w:marBottom w:val="0"/>
                  <w:divBdr>
                    <w:top w:val="none" w:sz="0" w:space="0" w:color="auto"/>
                    <w:left w:val="none" w:sz="0" w:space="0" w:color="auto"/>
                    <w:bottom w:val="none" w:sz="0" w:space="0" w:color="auto"/>
                    <w:right w:val="none" w:sz="0" w:space="0" w:color="auto"/>
                  </w:divBdr>
                  <w:divsChild>
                    <w:div w:id="1184514457">
                      <w:marLeft w:val="0"/>
                      <w:marRight w:val="0"/>
                      <w:marTop w:val="0"/>
                      <w:marBottom w:val="0"/>
                      <w:divBdr>
                        <w:top w:val="none" w:sz="0" w:space="0" w:color="auto"/>
                        <w:left w:val="none" w:sz="0" w:space="0" w:color="auto"/>
                        <w:bottom w:val="none" w:sz="0" w:space="0" w:color="auto"/>
                        <w:right w:val="none" w:sz="0" w:space="0" w:color="auto"/>
                      </w:divBdr>
                      <w:divsChild>
                        <w:div w:id="522018511">
                          <w:marLeft w:val="0"/>
                          <w:marRight w:val="0"/>
                          <w:marTop w:val="0"/>
                          <w:marBottom w:val="0"/>
                          <w:divBdr>
                            <w:top w:val="none" w:sz="0" w:space="0" w:color="auto"/>
                            <w:left w:val="none" w:sz="0" w:space="0" w:color="auto"/>
                            <w:bottom w:val="none" w:sz="0" w:space="0" w:color="auto"/>
                            <w:right w:val="none" w:sz="0" w:space="0" w:color="auto"/>
                          </w:divBdr>
                          <w:divsChild>
                            <w:div w:id="9884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18558">
      <w:bodyDiv w:val="1"/>
      <w:marLeft w:val="0"/>
      <w:marRight w:val="0"/>
      <w:marTop w:val="0"/>
      <w:marBottom w:val="0"/>
      <w:divBdr>
        <w:top w:val="none" w:sz="0" w:space="0" w:color="auto"/>
        <w:left w:val="none" w:sz="0" w:space="0" w:color="auto"/>
        <w:bottom w:val="none" w:sz="0" w:space="0" w:color="auto"/>
        <w:right w:val="none" w:sz="0" w:space="0" w:color="auto"/>
      </w:divBdr>
    </w:div>
    <w:div w:id="859010748">
      <w:bodyDiv w:val="1"/>
      <w:marLeft w:val="0"/>
      <w:marRight w:val="0"/>
      <w:marTop w:val="0"/>
      <w:marBottom w:val="0"/>
      <w:divBdr>
        <w:top w:val="none" w:sz="0" w:space="0" w:color="auto"/>
        <w:left w:val="none" w:sz="0" w:space="0" w:color="auto"/>
        <w:bottom w:val="none" w:sz="0" w:space="0" w:color="auto"/>
        <w:right w:val="none" w:sz="0" w:space="0" w:color="auto"/>
      </w:divBdr>
    </w:div>
    <w:div w:id="859659894">
      <w:bodyDiv w:val="1"/>
      <w:marLeft w:val="0"/>
      <w:marRight w:val="0"/>
      <w:marTop w:val="0"/>
      <w:marBottom w:val="0"/>
      <w:divBdr>
        <w:top w:val="none" w:sz="0" w:space="0" w:color="auto"/>
        <w:left w:val="none" w:sz="0" w:space="0" w:color="auto"/>
        <w:bottom w:val="none" w:sz="0" w:space="0" w:color="auto"/>
        <w:right w:val="none" w:sz="0" w:space="0" w:color="auto"/>
      </w:divBdr>
    </w:div>
    <w:div w:id="862744233">
      <w:bodyDiv w:val="1"/>
      <w:marLeft w:val="0"/>
      <w:marRight w:val="0"/>
      <w:marTop w:val="0"/>
      <w:marBottom w:val="0"/>
      <w:divBdr>
        <w:top w:val="none" w:sz="0" w:space="0" w:color="auto"/>
        <w:left w:val="none" w:sz="0" w:space="0" w:color="auto"/>
        <w:bottom w:val="none" w:sz="0" w:space="0" w:color="auto"/>
        <w:right w:val="none" w:sz="0" w:space="0" w:color="auto"/>
      </w:divBdr>
    </w:div>
    <w:div w:id="869755605">
      <w:bodyDiv w:val="1"/>
      <w:marLeft w:val="0"/>
      <w:marRight w:val="0"/>
      <w:marTop w:val="0"/>
      <w:marBottom w:val="0"/>
      <w:divBdr>
        <w:top w:val="none" w:sz="0" w:space="0" w:color="auto"/>
        <w:left w:val="none" w:sz="0" w:space="0" w:color="auto"/>
        <w:bottom w:val="none" w:sz="0" w:space="0" w:color="auto"/>
        <w:right w:val="none" w:sz="0" w:space="0" w:color="auto"/>
      </w:divBdr>
      <w:divsChild>
        <w:div w:id="236088558">
          <w:marLeft w:val="0"/>
          <w:marRight w:val="0"/>
          <w:marTop w:val="0"/>
          <w:marBottom w:val="0"/>
          <w:divBdr>
            <w:top w:val="none" w:sz="0" w:space="0" w:color="auto"/>
            <w:left w:val="none" w:sz="0" w:space="0" w:color="auto"/>
            <w:bottom w:val="none" w:sz="0" w:space="0" w:color="auto"/>
            <w:right w:val="none" w:sz="0" w:space="0" w:color="auto"/>
          </w:divBdr>
        </w:div>
        <w:div w:id="235212886">
          <w:marLeft w:val="0"/>
          <w:marRight w:val="0"/>
          <w:marTop w:val="0"/>
          <w:marBottom w:val="0"/>
          <w:divBdr>
            <w:top w:val="none" w:sz="0" w:space="0" w:color="auto"/>
            <w:left w:val="none" w:sz="0" w:space="0" w:color="auto"/>
            <w:bottom w:val="none" w:sz="0" w:space="0" w:color="auto"/>
            <w:right w:val="none" w:sz="0" w:space="0" w:color="auto"/>
          </w:divBdr>
        </w:div>
      </w:divsChild>
    </w:div>
    <w:div w:id="874080480">
      <w:bodyDiv w:val="1"/>
      <w:marLeft w:val="0"/>
      <w:marRight w:val="0"/>
      <w:marTop w:val="0"/>
      <w:marBottom w:val="0"/>
      <w:divBdr>
        <w:top w:val="none" w:sz="0" w:space="0" w:color="auto"/>
        <w:left w:val="none" w:sz="0" w:space="0" w:color="auto"/>
        <w:bottom w:val="none" w:sz="0" w:space="0" w:color="auto"/>
        <w:right w:val="none" w:sz="0" w:space="0" w:color="auto"/>
      </w:divBdr>
    </w:div>
    <w:div w:id="886722138">
      <w:bodyDiv w:val="1"/>
      <w:marLeft w:val="0"/>
      <w:marRight w:val="0"/>
      <w:marTop w:val="0"/>
      <w:marBottom w:val="0"/>
      <w:divBdr>
        <w:top w:val="none" w:sz="0" w:space="0" w:color="auto"/>
        <w:left w:val="none" w:sz="0" w:space="0" w:color="auto"/>
        <w:bottom w:val="none" w:sz="0" w:space="0" w:color="auto"/>
        <w:right w:val="none" w:sz="0" w:space="0" w:color="auto"/>
      </w:divBdr>
    </w:div>
    <w:div w:id="895627227">
      <w:bodyDiv w:val="1"/>
      <w:marLeft w:val="0"/>
      <w:marRight w:val="0"/>
      <w:marTop w:val="0"/>
      <w:marBottom w:val="0"/>
      <w:divBdr>
        <w:top w:val="none" w:sz="0" w:space="0" w:color="auto"/>
        <w:left w:val="none" w:sz="0" w:space="0" w:color="auto"/>
        <w:bottom w:val="none" w:sz="0" w:space="0" w:color="auto"/>
        <w:right w:val="none" w:sz="0" w:space="0" w:color="auto"/>
      </w:divBdr>
    </w:div>
    <w:div w:id="903181702">
      <w:bodyDiv w:val="1"/>
      <w:marLeft w:val="0"/>
      <w:marRight w:val="0"/>
      <w:marTop w:val="0"/>
      <w:marBottom w:val="0"/>
      <w:divBdr>
        <w:top w:val="none" w:sz="0" w:space="0" w:color="auto"/>
        <w:left w:val="none" w:sz="0" w:space="0" w:color="auto"/>
        <w:bottom w:val="none" w:sz="0" w:space="0" w:color="auto"/>
        <w:right w:val="none" w:sz="0" w:space="0" w:color="auto"/>
      </w:divBdr>
    </w:div>
    <w:div w:id="913396219">
      <w:bodyDiv w:val="1"/>
      <w:marLeft w:val="0"/>
      <w:marRight w:val="0"/>
      <w:marTop w:val="0"/>
      <w:marBottom w:val="0"/>
      <w:divBdr>
        <w:top w:val="none" w:sz="0" w:space="0" w:color="auto"/>
        <w:left w:val="none" w:sz="0" w:space="0" w:color="auto"/>
        <w:bottom w:val="none" w:sz="0" w:space="0" w:color="auto"/>
        <w:right w:val="none" w:sz="0" w:space="0" w:color="auto"/>
      </w:divBdr>
    </w:div>
    <w:div w:id="920673639">
      <w:bodyDiv w:val="1"/>
      <w:marLeft w:val="0"/>
      <w:marRight w:val="0"/>
      <w:marTop w:val="0"/>
      <w:marBottom w:val="0"/>
      <w:divBdr>
        <w:top w:val="none" w:sz="0" w:space="0" w:color="auto"/>
        <w:left w:val="none" w:sz="0" w:space="0" w:color="auto"/>
        <w:bottom w:val="none" w:sz="0" w:space="0" w:color="auto"/>
        <w:right w:val="none" w:sz="0" w:space="0" w:color="auto"/>
      </w:divBdr>
    </w:div>
    <w:div w:id="925504472">
      <w:bodyDiv w:val="1"/>
      <w:marLeft w:val="0"/>
      <w:marRight w:val="0"/>
      <w:marTop w:val="0"/>
      <w:marBottom w:val="0"/>
      <w:divBdr>
        <w:top w:val="none" w:sz="0" w:space="0" w:color="auto"/>
        <w:left w:val="none" w:sz="0" w:space="0" w:color="auto"/>
        <w:bottom w:val="none" w:sz="0" w:space="0" w:color="auto"/>
        <w:right w:val="none" w:sz="0" w:space="0" w:color="auto"/>
      </w:divBdr>
    </w:div>
    <w:div w:id="967857166">
      <w:bodyDiv w:val="1"/>
      <w:marLeft w:val="0"/>
      <w:marRight w:val="0"/>
      <w:marTop w:val="0"/>
      <w:marBottom w:val="0"/>
      <w:divBdr>
        <w:top w:val="none" w:sz="0" w:space="0" w:color="auto"/>
        <w:left w:val="none" w:sz="0" w:space="0" w:color="auto"/>
        <w:bottom w:val="none" w:sz="0" w:space="0" w:color="auto"/>
        <w:right w:val="none" w:sz="0" w:space="0" w:color="auto"/>
      </w:divBdr>
    </w:div>
    <w:div w:id="970594515">
      <w:bodyDiv w:val="1"/>
      <w:marLeft w:val="0"/>
      <w:marRight w:val="0"/>
      <w:marTop w:val="0"/>
      <w:marBottom w:val="0"/>
      <w:divBdr>
        <w:top w:val="none" w:sz="0" w:space="0" w:color="auto"/>
        <w:left w:val="none" w:sz="0" w:space="0" w:color="auto"/>
        <w:bottom w:val="none" w:sz="0" w:space="0" w:color="auto"/>
        <w:right w:val="none" w:sz="0" w:space="0" w:color="auto"/>
      </w:divBdr>
    </w:div>
    <w:div w:id="983970680">
      <w:bodyDiv w:val="1"/>
      <w:marLeft w:val="0"/>
      <w:marRight w:val="0"/>
      <w:marTop w:val="0"/>
      <w:marBottom w:val="0"/>
      <w:divBdr>
        <w:top w:val="none" w:sz="0" w:space="0" w:color="auto"/>
        <w:left w:val="none" w:sz="0" w:space="0" w:color="auto"/>
        <w:bottom w:val="none" w:sz="0" w:space="0" w:color="auto"/>
        <w:right w:val="none" w:sz="0" w:space="0" w:color="auto"/>
      </w:divBdr>
    </w:div>
    <w:div w:id="984624479">
      <w:bodyDiv w:val="1"/>
      <w:marLeft w:val="0"/>
      <w:marRight w:val="0"/>
      <w:marTop w:val="0"/>
      <w:marBottom w:val="0"/>
      <w:divBdr>
        <w:top w:val="none" w:sz="0" w:space="0" w:color="auto"/>
        <w:left w:val="none" w:sz="0" w:space="0" w:color="auto"/>
        <w:bottom w:val="none" w:sz="0" w:space="0" w:color="auto"/>
        <w:right w:val="none" w:sz="0" w:space="0" w:color="auto"/>
      </w:divBdr>
    </w:div>
    <w:div w:id="991182465">
      <w:bodyDiv w:val="1"/>
      <w:marLeft w:val="0"/>
      <w:marRight w:val="0"/>
      <w:marTop w:val="0"/>
      <w:marBottom w:val="0"/>
      <w:divBdr>
        <w:top w:val="none" w:sz="0" w:space="0" w:color="auto"/>
        <w:left w:val="none" w:sz="0" w:space="0" w:color="auto"/>
        <w:bottom w:val="none" w:sz="0" w:space="0" w:color="auto"/>
        <w:right w:val="none" w:sz="0" w:space="0" w:color="auto"/>
      </w:divBdr>
    </w:div>
    <w:div w:id="998924466">
      <w:bodyDiv w:val="1"/>
      <w:marLeft w:val="0"/>
      <w:marRight w:val="0"/>
      <w:marTop w:val="0"/>
      <w:marBottom w:val="0"/>
      <w:divBdr>
        <w:top w:val="none" w:sz="0" w:space="0" w:color="auto"/>
        <w:left w:val="none" w:sz="0" w:space="0" w:color="auto"/>
        <w:bottom w:val="none" w:sz="0" w:space="0" w:color="auto"/>
        <w:right w:val="none" w:sz="0" w:space="0" w:color="auto"/>
      </w:divBdr>
    </w:div>
    <w:div w:id="1011640283">
      <w:bodyDiv w:val="1"/>
      <w:marLeft w:val="0"/>
      <w:marRight w:val="0"/>
      <w:marTop w:val="0"/>
      <w:marBottom w:val="0"/>
      <w:divBdr>
        <w:top w:val="none" w:sz="0" w:space="0" w:color="auto"/>
        <w:left w:val="none" w:sz="0" w:space="0" w:color="auto"/>
        <w:bottom w:val="none" w:sz="0" w:space="0" w:color="auto"/>
        <w:right w:val="none" w:sz="0" w:space="0" w:color="auto"/>
      </w:divBdr>
    </w:div>
    <w:div w:id="1020620488">
      <w:bodyDiv w:val="1"/>
      <w:marLeft w:val="0"/>
      <w:marRight w:val="0"/>
      <w:marTop w:val="0"/>
      <w:marBottom w:val="0"/>
      <w:divBdr>
        <w:top w:val="none" w:sz="0" w:space="0" w:color="auto"/>
        <w:left w:val="none" w:sz="0" w:space="0" w:color="auto"/>
        <w:bottom w:val="none" w:sz="0" w:space="0" w:color="auto"/>
        <w:right w:val="none" w:sz="0" w:space="0" w:color="auto"/>
      </w:divBdr>
      <w:divsChild>
        <w:div w:id="1998070498">
          <w:marLeft w:val="0"/>
          <w:marRight w:val="0"/>
          <w:marTop w:val="0"/>
          <w:marBottom w:val="0"/>
          <w:divBdr>
            <w:top w:val="none" w:sz="0" w:space="0" w:color="auto"/>
            <w:left w:val="none" w:sz="0" w:space="0" w:color="auto"/>
            <w:bottom w:val="none" w:sz="0" w:space="0" w:color="auto"/>
            <w:right w:val="none" w:sz="0" w:space="0" w:color="auto"/>
          </w:divBdr>
          <w:divsChild>
            <w:div w:id="954290982">
              <w:marLeft w:val="0"/>
              <w:marRight w:val="0"/>
              <w:marTop w:val="0"/>
              <w:marBottom w:val="0"/>
              <w:divBdr>
                <w:top w:val="none" w:sz="0" w:space="0" w:color="auto"/>
                <w:left w:val="none" w:sz="0" w:space="0" w:color="auto"/>
                <w:bottom w:val="none" w:sz="0" w:space="0" w:color="auto"/>
                <w:right w:val="none" w:sz="0" w:space="0" w:color="auto"/>
              </w:divBdr>
              <w:divsChild>
                <w:div w:id="831798047">
                  <w:marLeft w:val="0"/>
                  <w:marRight w:val="0"/>
                  <w:marTop w:val="0"/>
                  <w:marBottom w:val="0"/>
                  <w:divBdr>
                    <w:top w:val="none" w:sz="0" w:space="0" w:color="auto"/>
                    <w:left w:val="none" w:sz="0" w:space="0" w:color="auto"/>
                    <w:bottom w:val="none" w:sz="0" w:space="0" w:color="auto"/>
                    <w:right w:val="none" w:sz="0" w:space="0" w:color="auto"/>
                  </w:divBdr>
                  <w:divsChild>
                    <w:div w:id="1512910549">
                      <w:marLeft w:val="0"/>
                      <w:marRight w:val="0"/>
                      <w:marTop w:val="0"/>
                      <w:marBottom w:val="0"/>
                      <w:divBdr>
                        <w:top w:val="none" w:sz="0" w:space="0" w:color="auto"/>
                        <w:left w:val="none" w:sz="0" w:space="0" w:color="auto"/>
                        <w:bottom w:val="none" w:sz="0" w:space="0" w:color="auto"/>
                        <w:right w:val="none" w:sz="0" w:space="0" w:color="auto"/>
                      </w:divBdr>
                      <w:divsChild>
                        <w:div w:id="1603293123">
                          <w:marLeft w:val="0"/>
                          <w:marRight w:val="0"/>
                          <w:marTop w:val="0"/>
                          <w:marBottom w:val="0"/>
                          <w:divBdr>
                            <w:top w:val="none" w:sz="0" w:space="0" w:color="auto"/>
                            <w:left w:val="none" w:sz="0" w:space="0" w:color="auto"/>
                            <w:bottom w:val="none" w:sz="0" w:space="0" w:color="auto"/>
                            <w:right w:val="none" w:sz="0" w:space="0" w:color="auto"/>
                          </w:divBdr>
                          <w:divsChild>
                            <w:div w:id="582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96405">
      <w:bodyDiv w:val="1"/>
      <w:marLeft w:val="0"/>
      <w:marRight w:val="0"/>
      <w:marTop w:val="0"/>
      <w:marBottom w:val="0"/>
      <w:divBdr>
        <w:top w:val="none" w:sz="0" w:space="0" w:color="auto"/>
        <w:left w:val="none" w:sz="0" w:space="0" w:color="auto"/>
        <w:bottom w:val="none" w:sz="0" w:space="0" w:color="auto"/>
        <w:right w:val="none" w:sz="0" w:space="0" w:color="auto"/>
      </w:divBdr>
    </w:div>
    <w:div w:id="1043601649">
      <w:bodyDiv w:val="1"/>
      <w:marLeft w:val="0"/>
      <w:marRight w:val="0"/>
      <w:marTop w:val="0"/>
      <w:marBottom w:val="0"/>
      <w:divBdr>
        <w:top w:val="none" w:sz="0" w:space="0" w:color="auto"/>
        <w:left w:val="none" w:sz="0" w:space="0" w:color="auto"/>
        <w:bottom w:val="none" w:sz="0" w:space="0" w:color="auto"/>
        <w:right w:val="none" w:sz="0" w:space="0" w:color="auto"/>
      </w:divBdr>
      <w:divsChild>
        <w:div w:id="2142728964">
          <w:marLeft w:val="0"/>
          <w:marRight w:val="0"/>
          <w:marTop w:val="480"/>
          <w:marBottom w:val="240"/>
          <w:divBdr>
            <w:top w:val="none" w:sz="0" w:space="0" w:color="auto"/>
            <w:left w:val="none" w:sz="0" w:space="0" w:color="auto"/>
            <w:bottom w:val="none" w:sz="0" w:space="0" w:color="auto"/>
            <w:right w:val="none" w:sz="0" w:space="0" w:color="auto"/>
          </w:divBdr>
        </w:div>
        <w:div w:id="285620923">
          <w:marLeft w:val="0"/>
          <w:marRight w:val="0"/>
          <w:marTop w:val="0"/>
          <w:marBottom w:val="567"/>
          <w:divBdr>
            <w:top w:val="none" w:sz="0" w:space="0" w:color="auto"/>
            <w:left w:val="none" w:sz="0" w:space="0" w:color="auto"/>
            <w:bottom w:val="none" w:sz="0" w:space="0" w:color="auto"/>
            <w:right w:val="none" w:sz="0" w:space="0" w:color="auto"/>
          </w:divBdr>
        </w:div>
      </w:divsChild>
    </w:div>
    <w:div w:id="1043748523">
      <w:bodyDiv w:val="1"/>
      <w:marLeft w:val="0"/>
      <w:marRight w:val="0"/>
      <w:marTop w:val="0"/>
      <w:marBottom w:val="0"/>
      <w:divBdr>
        <w:top w:val="none" w:sz="0" w:space="0" w:color="auto"/>
        <w:left w:val="none" w:sz="0" w:space="0" w:color="auto"/>
        <w:bottom w:val="none" w:sz="0" w:space="0" w:color="auto"/>
        <w:right w:val="none" w:sz="0" w:space="0" w:color="auto"/>
      </w:divBdr>
    </w:div>
    <w:div w:id="1048840146">
      <w:bodyDiv w:val="1"/>
      <w:marLeft w:val="0"/>
      <w:marRight w:val="0"/>
      <w:marTop w:val="0"/>
      <w:marBottom w:val="0"/>
      <w:divBdr>
        <w:top w:val="none" w:sz="0" w:space="0" w:color="auto"/>
        <w:left w:val="none" w:sz="0" w:space="0" w:color="auto"/>
        <w:bottom w:val="none" w:sz="0" w:space="0" w:color="auto"/>
        <w:right w:val="none" w:sz="0" w:space="0" w:color="auto"/>
      </w:divBdr>
    </w:div>
    <w:div w:id="1063605799">
      <w:bodyDiv w:val="1"/>
      <w:marLeft w:val="0"/>
      <w:marRight w:val="0"/>
      <w:marTop w:val="0"/>
      <w:marBottom w:val="0"/>
      <w:divBdr>
        <w:top w:val="none" w:sz="0" w:space="0" w:color="auto"/>
        <w:left w:val="none" w:sz="0" w:space="0" w:color="auto"/>
        <w:bottom w:val="none" w:sz="0" w:space="0" w:color="auto"/>
        <w:right w:val="none" w:sz="0" w:space="0" w:color="auto"/>
      </w:divBdr>
    </w:div>
    <w:div w:id="1103375421">
      <w:bodyDiv w:val="1"/>
      <w:marLeft w:val="0"/>
      <w:marRight w:val="0"/>
      <w:marTop w:val="0"/>
      <w:marBottom w:val="0"/>
      <w:divBdr>
        <w:top w:val="none" w:sz="0" w:space="0" w:color="auto"/>
        <w:left w:val="none" w:sz="0" w:space="0" w:color="auto"/>
        <w:bottom w:val="none" w:sz="0" w:space="0" w:color="auto"/>
        <w:right w:val="none" w:sz="0" w:space="0" w:color="auto"/>
      </w:divBdr>
    </w:div>
    <w:div w:id="1120077013">
      <w:bodyDiv w:val="1"/>
      <w:marLeft w:val="0"/>
      <w:marRight w:val="0"/>
      <w:marTop w:val="0"/>
      <w:marBottom w:val="0"/>
      <w:divBdr>
        <w:top w:val="none" w:sz="0" w:space="0" w:color="auto"/>
        <w:left w:val="none" w:sz="0" w:space="0" w:color="auto"/>
        <w:bottom w:val="none" w:sz="0" w:space="0" w:color="auto"/>
        <w:right w:val="none" w:sz="0" w:space="0" w:color="auto"/>
      </w:divBdr>
    </w:div>
    <w:div w:id="1130172457">
      <w:bodyDiv w:val="1"/>
      <w:marLeft w:val="0"/>
      <w:marRight w:val="0"/>
      <w:marTop w:val="0"/>
      <w:marBottom w:val="0"/>
      <w:divBdr>
        <w:top w:val="none" w:sz="0" w:space="0" w:color="auto"/>
        <w:left w:val="none" w:sz="0" w:space="0" w:color="auto"/>
        <w:bottom w:val="none" w:sz="0" w:space="0" w:color="auto"/>
        <w:right w:val="none" w:sz="0" w:space="0" w:color="auto"/>
      </w:divBdr>
    </w:div>
    <w:div w:id="1131752949">
      <w:bodyDiv w:val="1"/>
      <w:marLeft w:val="0"/>
      <w:marRight w:val="0"/>
      <w:marTop w:val="0"/>
      <w:marBottom w:val="0"/>
      <w:divBdr>
        <w:top w:val="none" w:sz="0" w:space="0" w:color="auto"/>
        <w:left w:val="none" w:sz="0" w:space="0" w:color="auto"/>
        <w:bottom w:val="none" w:sz="0" w:space="0" w:color="auto"/>
        <w:right w:val="none" w:sz="0" w:space="0" w:color="auto"/>
      </w:divBdr>
    </w:div>
    <w:div w:id="1138061988">
      <w:bodyDiv w:val="1"/>
      <w:marLeft w:val="0"/>
      <w:marRight w:val="0"/>
      <w:marTop w:val="0"/>
      <w:marBottom w:val="0"/>
      <w:divBdr>
        <w:top w:val="none" w:sz="0" w:space="0" w:color="auto"/>
        <w:left w:val="none" w:sz="0" w:space="0" w:color="auto"/>
        <w:bottom w:val="none" w:sz="0" w:space="0" w:color="auto"/>
        <w:right w:val="none" w:sz="0" w:space="0" w:color="auto"/>
      </w:divBdr>
    </w:div>
    <w:div w:id="1144815154">
      <w:bodyDiv w:val="1"/>
      <w:marLeft w:val="0"/>
      <w:marRight w:val="0"/>
      <w:marTop w:val="0"/>
      <w:marBottom w:val="0"/>
      <w:divBdr>
        <w:top w:val="none" w:sz="0" w:space="0" w:color="auto"/>
        <w:left w:val="none" w:sz="0" w:space="0" w:color="auto"/>
        <w:bottom w:val="none" w:sz="0" w:space="0" w:color="auto"/>
        <w:right w:val="none" w:sz="0" w:space="0" w:color="auto"/>
      </w:divBdr>
    </w:div>
    <w:div w:id="1162817669">
      <w:bodyDiv w:val="1"/>
      <w:marLeft w:val="0"/>
      <w:marRight w:val="0"/>
      <w:marTop w:val="0"/>
      <w:marBottom w:val="0"/>
      <w:divBdr>
        <w:top w:val="none" w:sz="0" w:space="0" w:color="auto"/>
        <w:left w:val="none" w:sz="0" w:space="0" w:color="auto"/>
        <w:bottom w:val="none" w:sz="0" w:space="0" w:color="auto"/>
        <w:right w:val="none" w:sz="0" w:space="0" w:color="auto"/>
      </w:divBdr>
    </w:div>
    <w:div w:id="1171726114">
      <w:bodyDiv w:val="1"/>
      <w:marLeft w:val="0"/>
      <w:marRight w:val="0"/>
      <w:marTop w:val="0"/>
      <w:marBottom w:val="0"/>
      <w:divBdr>
        <w:top w:val="none" w:sz="0" w:space="0" w:color="auto"/>
        <w:left w:val="none" w:sz="0" w:space="0" w:color="auto"/>
        <w:bottom w:val="none" w:sz="0" w:space="0" w:color="auto"/>
        <w:right w:val="none" w:sz="0" w:space="0" w:color="auto"/>
      </w:divBdr>
    </w:div>
    <w:div w:id="1176194231">
      <w:bodyDiv w:val="1"/>
      <w:marLeft w:val="0"/>
      <w:marRight w:val="0"/>
      <w:marTop w:val="0"/>
      <w:marBottom w:val="0"/>
      <w:divBdr>
        <w:top w:val="none" w:sz="0" w:space="0" w:color="auto"/>
        <w:left w:val="none" w:sz="0" w:space="0" w:color="auto"/>
        <w:bottom w:val="none" w:sz="0" w:space="0" w:color="auto"/>
        <w:right w:val="none" w:sz="0" w:space="0" w:color="auto"/>
      </w:divBdr>
    </w:div>
    <w:div w:id="1204512764">
      <w:bodyDiv w:val="1"/>
      <w:marLeft w:val="0"/>
      <w:marRight w:val="0"/>
      <w:marTop w:val="0"/>
      <w:marBottom w:val="0"/>
      <w:divBdr>
        <w:top w:val="none" w:sz="0" w:space="0" w:color="auto"/>
        <w:left w:val="none" w:sz="0" w:space="0" w:color="auto"/>
        <w:bottom w:val="none" w:sz="0" w:space="0" w:color="auto"/>
        <w:right w:val="none" w:sz="0" w:space="0" w:color="auto"/>
      </w:divBdr>
    </w:div>
    <w:div w:id="1206059976">
      <w:bodyDiv w:val="1"/>
      <w:marLeft w:val="0"/>
      <w:marRight w:val="0"/>
      <w:marTop w:val="0"/>
      <w:marBottom w:val="0"/>
      <w:divBdr>
        <w:top w:val="none" w:sz="0" w:space="0" w:color="auto"/>
        <w:left w:val="none" w:sz="0" w:space="0" w:color="auto"/>
        <w:bottom w:val="none" w:sz="0" w:space="0" w:color="auto"/>
        <w:right w:val="none" w:sz="0" w:space="0" w:color="auto"/>
      </w:divBdr>
    </w:div>
    <w:div w:id="1206798095">
      <w:bodyDiv w:val="1"/>
      <w:marLeft w:val="0"/>
      <w:marRight w:val="0"/>
      <w:marTop w:val="0"/>
      <w:marBottom w:val="0"/>
      <w:divBdr>
        <w:top w:val="none" w:sz="0" w:space="0" w:color="auto"/>
        <w:left w:val="none" w:sz="0" w:space="0" w:color="auto"/>
        <w:bottom w:val="none" w:sz="0" w:space="0" w:color="auto"/>
        <w:right w:val="none" w:sz="0" w:space="0" w:color="auto"/>
      </w:divBdr>
    </w:div>
    <w:div w:id="1213271194">
      <w:bodyDiv w:val="1"/>
      <w:marLeft w:val="0"/>
      <w:marRight w:val="0"/>
      <w:marTop w:val="0"/>
      <w:marBottom w:val="0"/>
      <w:divBdr>
        <w:top w:val="none" w:sz="0" w:space="0" w:color="auto"/>
        <w:left w:val="none" w:sz="0" w:space="0" w:color="auto"/>
        <w:bottom w:val="none" w:sz="0" w:space="0" w:color="auto"/>
        <w:right w:val="none" w:sz="0" w:space="0" w:color="auto"/>
      </w:divBdr>
    </w:div>
    <w:div w:id="1223062479">
      <w:bodyDiv w:val="1"/>
      <w:marLeft w:val="0"/>
      <w:marRight w:val="0"/>
      <w:marTop w:val="0"/>
      <w:marBottom w:val="0"/>
      <w:divBdr>
        <w:top w:val="none" w:sz="0" w:space="0" w:color="auto"/>
        <w:left w:val="none" w:sz="0" w:space="0" w:color="auto"/>
        <w:bottom w:val="none" w:sz="0" w:space="0" w:color="auto"/>
        <w:right w:val="none" w:sz="0" w:space="0" w:color="auto"/>
      </w:divBdr>
    </w:div>
    <w:div w:id="1239706478">
      <w:bodyDiv w:val="1"/>
      <w:marLeft w:val="0"/>
      <w:marRight w:val="0"/>
      <w:marTop w:val="0"/>
      <w:marBottom w:val="0"/>
      <w:divBdr>
        <w:top w:val="none" w:sz="0" w:space="0" w:color="auto"/>
        <w:left w:val="none" w:sz="0" w:space="0" w:color="auto"/>
        <w:bottom w:val="none" w:sz="0" w:space="0" w:color="auto"/>
        <w:right w:val="none" w:sz="0" w:space="0" w:color="auto"/>
      </w:divBdr>
    </w:div>
    <w:div w:id="1242107766">
      <w:bodyDiv w:val="1"/>
      <w:marLeft w:val="0"/>
      <w:marRight w:val="0"/>
      <w:marTop w:val="0"/>
      <w:marBottom w:val="0"/>
      <w:divBdr>
        <w:top w:val="none" w:sz="0" w:space="0" w:color="auto"/>
        <w:left w:val="none" w:sz="0" w:space="0" w:color="auto"/>
        <w:bottom w:val="none" w:sz="0" w:space="0" w:color="auto"/>
        <w:right w:val="none" w:sz="0" w:space="0" w:color="auto"/>
      </w:divBdr>
    </w:div>
    <w:div w:id="1243106798">
      <w:bodyDiv w:val="1"/>
      <w:marLeft w:val="0"/>
      <w:marRight w:val="0"/>
      <w:marTop w:val="0"/>
      <w:marBottom w:val="0"/>
      <w:divBdr>
        <w:top w:val="none" w:sz="0" w:space="0" w:color="auto"/>
        <w:left w:val="none" w:sz="0" w:space="0" w:color="auto"/>
        <w:bottom w:val="none" w:sz="0" w:space="0" w:color="auto"/>
        <w:right w:val="none" w:sz="0" w:space="0" w:color="auto"/>
      </w:divBdr>
    </w:div>
    <w:div w:id="1247568661">
      <w:bodyDiv w:val="1"/>
      <w:marLeft w:val="0"/>
      <w:marRight w:val="0"/>
      <w:marTop w:val="0"/>
      <w:marBottom w:val="0"/>
      <w:divBdr>
        <w:top w:val="none" w:sz="0" w:space="0" w:color="auto"/>
        <w:left w:val="none" w:sz="0" w:space="0" w:color="auto"/>
        <w:bottom w:val="none" w:sz="0" w:space="0" w:color="auto"/>
        <w:right w:val="none" w:sz="0" w:space="0" w:color="auto"/>
      </w:divBdr>
    </w:div>
    <w:div w:id="1256669670">
      <w:bodyDiv w:val="1"/>
      <w:marLeft w:val="0"/>
      <w:marRight w:val="0"/>
      <w:marTop w:val="0"/>
      <w:marBottom w:val="0"/>
      <w:divBdr>
        <w:top w:val="none" w:sz="0" w:space="0" w:color="auto"/>
        <w:left w:val="none" w:sz="0" w:space="0" w:color="auto"/>
        <w:bottom w:val="none" w:sz="0" w:space="0" w:color="auto"/>
        <w:right w:val="none" w:sz="0" w:space="0" w:color="auto"/>
      </w:divBdr>
    </w:div>
    <w:div w:id="1258632484">
      <w:bodyDiv w:val="1"/>
      <w:marLeft w:val="0"/>
      <w:marRight w:val="0"/>
      <w:marTop w:val="0"/>
      <w:marBottom w:val="0"/>
      <w:divBdr>
        <w:top w:val="none" w:sz="0" w:space="0" w:color="auto"/>
        <w:left w:val="none" w:sz="0" w:space="0" w:color="auto"/>
        <w:bottom w:val="none" w:sz="0" w:space="0" w:color="auto"/>
        <w:right w:val="none" w:sz="0" w:space="0" w:color="auto"/>
      </w:divBdr>
    </w:div>
    <w:div w:id="1286086516">
      <w:bodyDiv w:val="1"/>
      <w:marLeft w:val="0"/>
      <w:marRight w:val="0"/>
      <w:marTop w:val="0"/>
      <w:marBottom w:val="0"/>
      <w:divBdr>
        <w:top w:val="none" w:sz="0" w:space="0" w:color="auto"/>
        <w:left w:val="none" w:sz="0" w:space="0" w:color="auto"/>
        <w:bottom w:val="none" w:sz="0" w:space="0" w:color="auto"/>
        <w:right w:val="none" w:sz="0" w:space="0" w:color="auto"/>
      </w:divBdr>
    </w:div>
    <w:div w:id="1294360629">
      <w:bodyDiv w:val="1"/>
      <w:marLeft w:val="0"/>
      <w:marRight w:val="0"/>
      <w:marTop w:val="0"/>
      <w:marBottom w:val="0"/>
      <w:divBdr>
        <w:top w:val="none" w:sz="0" w:space="0" w:color="auto"/>
        <w:left w:val="none" w:sz="0" w:space="0" w:color="auto"/>
        <w:bottom w:val="none" w:sz="0" w:space="0" w:color="auto"/>
        <w:right w:val="none" w:sz="0" w:space="0" w:color="auto"/>
      </w:divBdr>
    </w:div>
    <w:div w:id="1311128496">
      <w:bodyDiv w:val="1"/>
      <w:marLeft w:val="0"/>
      <w:marRight w:val="0"/>
      <w:marTop w:val="0"/>
      <w:marBottom w:val="0"/>
      <w:divBdr>
        <w:top w:val="none" w:sz="0" w:space="0" w:color="auto"/>
        <w:left w:val="none" w:sz="0" w:space="0" w:color="auto"/>
        <w:bottom w:val="none" w:sz="0" w:space="0" w:color="auto"/>
        <w:right w:val="none" w:sz="0" w:space="0" w:color="auto"/>
      </w:divBdr>
    </w:div>
    <w:div w:id="1325008790">
      <w:bodyDiv w:val="1"/>
      <w:marLeft w:val="0"/>
      <w:marRight w:val="0"/>
      <w:marTop w:val="0"/>
      <w:marBottom w:val="0"/>
      <w:divBdr>
        <w:top w:val="none" w:sz="0" w:space="0" w:color="auto"/>
        <w:left w:val="none" w:sz="0" w:space="0" w:color="auto"/>
        <w:bottom w:val="none" w:sz="0" w:space="0" w:color="auto"/>
        <w:right w:val="none" w:sz="0" w:space="0" w:color="auto"/>
      </w:divBdr>
    </w:div>
    <w:div w:id="1326199615">
      <w:bodyDiv w:val="1"/>
      <w:marLeft w:val="0"/>
      <w:marRight w:val="0"/>
      <w:marTop w:val="0"/>
      <w:marBottom w:val="0"/>
      <w:divBdr>
        <w:top w:val="none" w:sz="0" w:space="0" w:color="auto"/>
        <w:left w:val="none" w:sz="0" w:space="0" w:color="auto"/>
        <w:bottom w:val="none" w:sz="0" w:space="0" w:color="auto"/>
        <w:right w:val="none" w:sz="0" w:space="0" w:color="auto"/>
      </w:divBdr>
    </w:div>
    <w:div w:id="1326545784">
      <w:bodyDiv w:val="1"/>
      <w:marLeft w:val="0"/>
      <w:marRight w:val="0"/>
      <w:marTop w:val="0"/>
      <w:marBottom w:val="0"/>
      <w:divBdr>
        <w:top w:val="none" w:sz="0" w:space="0" w:color="auto"/>
        <w:left w:val="none" w:sz="0" w:space="0" w:color="auto"/>
        <w:bottom w:val="none" w:sz="0" w:space="0" w:color="auto"/>
        <w:right w:val="none" w:sz="0" w:space="0" w:color="auto"/>
      </w:divBdr>
    </w:div>
    <w:div w:id="1329016578">
      <w:bodyDiv w:val="1"/>
      <w:marLeft w:val="0"/>
      <w:marRight w:val="0"/>
      <w:marTop w:val="0"/>
      <w:marBottom w:val="0"/>
      <w:divBdr>
        <w:top w:val="none" w:sz="0" w:space="0" w:color="auto"/>
        <w:left w:val="none" w:sz="0" w:space="0" w:color="auto"/>
        <w:bottom w:val="none" w:sz="0" w:space="0" w:color="auto"/>
        <w:right w:val="none" w:sz="0" w:space="0" w:color="auto"/>
      </w:divBdr>
    </w:div>
    <w:div w:id="1340235887">
      <w:bodyDiv w:val="1"/>
      <w:marLeft w:val="0"/>
      <w:marRight w:val="0"/>
      <w:marTop w:val="0"/>
      <w:marBottom w:val="0"/>
      <w:divBdr>
        <w:top w:val="none" w:sz="0" w:space="0" w:color="auto"/>
        <w:left w:val="none" w:sz="0" w:space="0" w:color="auto"/>
        <w:bottom w:val="none" w:sz="0" w:space="0" w:color="auto"/>
        <w:right w:val="none" w:sz="0" w:space="0" w:color="auto"/>
      </w:divBdr>
    </w:div>
    <w:div w:id="1348869717">
      <w:bodyDiv w:val="1"/>
      <w:marLeft w:val="0"/>
      <w:marRight w:val="0"/>
      <w:marTop w:val="0"/>
      <w:marBottom w:val="0"/>
      <w:divBdr>
        <w:top w:val="none" w:sz="0" w:space="0" w:color="auto"/>
        <w:left w:val="none" w:sz="0" w:space="0" w:color="auto"/>
        <w:bottom w:val="none" w:sz="0" w:space="0" w:color="auto"/>
        <w:right w:val="none" w:sz="0" w:space="0" w:color="auto"/>
      </w:divBdr>
    </w:div>
    <w:div w:id="1378041614">
      <w:bodyDiv w:val="1"/>
      <w:marLeft w:val="0"/>
      <w:marRight w:val="0"/>
      <w:marTop w:val="0"/>
      <w:marBottom w:val="0"/>
      <w:divBdr>
        <w:top w:val="none" w:sz="0" w:space="0" w:color="auto"/>
        <w:left w:val="none" w:sz="0" w:space="0" w:color="auto"/>
        <w:bottom w:val="none" w:sz="0" w:space="0" w:color="auto"/>
        <w:right w:val="none" w:sz="0" w:space="0" w:color="auto"/>
      </w:divBdr>
    </w:div>
    <w:div w:id="1385715235">
      <w:bodyDiv w:val="1"/>
      <w:marLeft w:val="0"/>
      <w:marRight w:val="0"/>
      <w:marTop w:val="0"/>
      <w:marBottom w:val="0"/>
      <w:divBdr>
        <w:top w:val="none" w:sz="0" w:space="0" w:color="auto"/>
        <w:left w:val="none" w:sz="0" w:space="0" w:color="auto"/>
        <w:bottom w:val="none" w:sz="0" w:space="0" w:color="auto"/>
        <w:right w:val="none" w:sz="0" w:space="0" w:color="auto"/>
      </w:divBdr>
    </w:div>
    <w:div w:id="1397362095">
      <w:bodyDiv w:val="1"/>
      <w:marLeft w:val="0"/>
      <w:marRight w:val="0"/>
      <w:marTop w:val="0"/>
      <w:marBottom w:val="0"/>
      <w:divBdr>
        <w:top w:val="none" w:sz="0" w:space="0" w:color="auto"/>
        <w:left w:val="none" w:sz="0" w:space="0" w:color="auto"/>
        <w:bottom w:val="none" w:sz="0" w:space="0" w:color="auto"/>
        <w:right w:val="none" w:sz="0" w:space="0" w:color="auto"/>
      </w:divBdr>
      <w:divsChild>
        <w:div w:id="315837595">
          <w:marLeft w:val="0"/>
          <w:marRight w:val="0"/>
          <w:marTop w:val="0"/>
          <w:marBottom w:val="0"/>
          <w:divBdr>
            <w:top w:val="none" w:sz="0" w:space="0" w:color="auto"/>
            <w:left w:val="none" w:sz="0" w:space="0" w:color="auto"/>
            <w:bottom w:val="none" w:sz="0" w:space="0" w:color="auto"/>
            <w:right w:val="none" w:sz="0" w:space="0" w:color="auto"/>
          </w:divBdr>
        </w:div>
        <w:div w:id="1687097991">
          <w:marLeft w:val="0"/>
          <w:marRight w:val="0"/>
          <w:marTop w:val="0"/>
          <w:marBottom w:val="0"/>
          <w:divBdr>
            <w:top w:val="none" w:sz="0" w:space="0" w:color="auto"/>
            <w:left w:val="none" w:sz="0" w:space="0" w:color="auto"/>
            <w:bottom w:val="none" w:sz="0" w:space="0" w:color="auto"/>
            <w:right w:val="none" w:sz="0" w:space="0" w:color="auto"/>
          </w:divBdr>
        </w:div>
      </w:divsChild>
    </w:div>
    <w:div w:id="1434014732">
      <w:bodyDiv w:val="1"/>
      <w:marLeft w:val="0"/>
      <w:marRight w:val="0"/>
      <w:marTop w:val="0"/>
      <w:marBottom w:val="0"/>
      <w:divBdr>
        <w:top w:val="none" w:sz="0" w:space="0" w:color="auto"/>
        <w:left w:val="none" w:sz="0" w:space="0" w:color="auto"/>
        <w:bottom w:val="none" w:sz="0" w:space="0" w:color="auto"/>
        <w:right w:val="none" w:sz="0" w:space="0" w:color="auto"/>
      </w:divBdr>
    </w:div>
    <w:div w:id="1440292418">
      <w:bodyDiv w:val="1"/>
      <w:marLeft w:val="0"/>
      <w:marRight w:val="0"/>
      <w:marTop w:val="0"/>
      <w:marBottom w:val="0"/>
      <w:divBdr>
        <w:top w:val="none" w:sz="0" w:space="0" w:color="auto"/>
        <w:left w:val="none" w:sz="0" w:space="0" w:color="auto"/>
        <w:bottom w:val="none" w:sz="0" w:space="0" w:color="auto"/>
        <w:right w:val="none" w:sz="0" w:space="0" w:color="auto"/>
      </w:divBdr>
    </w:div>
    <w:div w:id="1451583003">
      <w:bodyDiv w:val="1"/>
      <w:marLeft w:val="0"/>
      <w:marRight w:val="0"/>
      <w:marTop w:val="0"/>
      <w:marBottom w:val="0"/>
      <w:divBdr>
        <w:top w:val="none" w:sz="0" w:space="0" w:color="auto"/>
        <w:left w:val="none" w:sz="0" w:space="0" w:color="auto"/>
        <w:bottom w:val="none" w:sz="0" w:space="0" w:color="auto"/>
        <w:right w:val="none" w:sz="0" w:space="0" w:color="auto"/>
      </w:divBdr>
    </w:div>
    <w:div w:id="1467121472">
      <w:bodyDiv w:val="1"/>
      <w:marLeft w:val="0"/>
      <w:marRight w:val="0"/>
      <w:marTop w:val="0"/>
      <w:marBottom w:val="0"/>
      <w:divBdr>
        <w:top w:val="none" w:sz="0" w:space="0" w:color="auto"/>
        <w:left w:val="none" w:sz="0" w:space="0" w:color="auto"/>
        <w:bottom w:val="none" w:sz="0" w:space="0" w:color="auto"/>
        <w:right w:val="none" w:sz="0" w:space="0" w:color="auto"/>
      </w:divBdr>
    </w:div>
    <w:div w:id="1471287637">
      <w:bodyDiv w:val="1"/>
      <w:marLeft w:val="0"/>
      <w:marRight w:val="0"/>
      <w:marTop w:val="0"/>
      <w:marBottom w:val="0"/>
      <w:divBdr>
        <w:top w:val="none" w:sz="0" w:space="0" w:color="auto"/>
        <w:left w:val="none" w:sz="0" w:space="0" w:color="auto"/>
        <w:bottom w:val="none" w:sz="0" w:space="0" w:color="auto"/>
        <w:right w:val="none" w:sz="0" w:space="0" w:color="auto"/>
      </w:divBdr>
    </w:div>
    <w:div w:id="1486822670">
      <w:bodyDiv w:val="1"/>
      <w:marLeft w:val="0"/>
      <w:marRight w:val="0"/>
      <w:marTop w:val="0"/>
      <w:marBottom w:val="0"/>
      <w:divBdr>
        <w:top w:val="none" w:sz="0" w:space="0" w:color="auto"/>
        <w:left w:val="none" w:sz="0" w:space="0" w:color="auto"/>
        <w:bottom w:val="none" w:sz="0" w:space="0" w:color="auto"/>
        <w:right w:val="none" w:sz="0" w:space="0" w:color="auto"/>
      </w:divBdr>
    </w:div>
    <w:div w:id="1509641426">
      <w:bodyDiv w:val="1"/>
      <w:marLeft w:val="0"/>
      <w:marRight w:val="0"/>
      <w:marTop w:val="0"/>
      <w:marBottom w:val="0"/>
      <w:divBdr>
        <w:top w:val="none" w:sz="0" w:space="0" w:color="auto"/>
        <w:left w:val="none" w:sz="0" w:space="0" w:color="auto"/>
        <w:bottom w:val="none" w:sz="0" w:space="0" w:color="auto"/>
        <w:right w:val="none" w:sz="0" w:space="0" w:color="auto"/>
      </w:divBdr>
    </w:div>
    <w:div w:id="1524594152">
      <w:bodyDiv w:val="1"/>
      <w:marLeft w:val="0"/>
      <w:marRight w:val="0"/>
      <w:marTop w:val="0"/>
      <w:marBottom w:val="0"/>
      <w:divBdr>
        <w:top w:val="none" w:sz="0" w:space="0" w:color="auto"/>
        <w:left w:val="none" w:sz="0" w:space="0" w:color="auto"/>
        <w:bottom w:val="none" w:sz="0" w:space="0" w:color="auto"/>
        <w:right w:val="none" w:sz="0" w:space="0" w:color="auto"/>
      </w:divBdr>
    </w:div>
    <w:div w:id="1531532296">
      <w:bodyDiv w:val="1"/>
      <w:marLeft w:val="0"/>
      <w:marRight w:val="0"/>
      <w:marTop w:val="0"/>
      <w:marBottom w:val="0"/>
      <w:divBdr>
        <w:top w:val="none" w:sz="0" w:space="0" w:color="auto"/>
        <w:left w:val="none" w:sz="0" w:space="0" w:color="auto"/>
        <w:bottom w:val="none" w:sz="0" w:space="0" w:color="auto"/>
        <w:right w:val="none" w:sz="0" w:space="0" w:color="auto"/>
      </w:divBdr>
    </w:div>
    <w:div w:id="1534417578">
      <w:bodyDiv w:val="1"/>
      <w:marLeft w:val="0"/>
      <w:marRight w:val="0"/>
      <w:marTop w:val="0"/>
      <w:marBottom w:val="0"/>
      <w:divBdr>
        <w:top w:val="none" w:sz="0" w:space="0" w:color="auto"/>
        <w:left w:val="none" w:sz="0" w:space="0" w:color="auto"/>
        <w:bottom w:val="none" w:sz="0" w:space="0" w:color="auto"/>
        <w:right w:val="none" w:sz="0" w:space="0" w:color="auto"/>
      </w:divBdr>
    </w:div>
    <w:div w:id="1534926500">
      <w:bodyDiv w:val="1"/>
      <w:marLeft w:val="0"/>
      <w:marRight w:val="0"/>
      <w:marTop w:val="0"/>
      <w:marBottom w:val="0"/>
      <w:divBdr>
        <w:top w:val="none" w:sz="0" w:space="0" w:color="auto"/>
        <w:left w:val="none" w:sz="0" w:space="0" w:color="auto"/>
        <w:bottom w:val="none" w:sz="0" w:space="0" w:color="auto"/>
        <w:right w:val="none" w:sz="0" w:space="0" w:color="auto"/>
      </w:divBdr>
    </w:div>
    <w:div w:id="1536501423">
      <w:bodyDiv w:val="1"/>
      <w:marLeft w:val="0"/>
      <w:marRight w:val="0"/>
      <w:marTop w:val="0"/>
      <w:marBottom w:val="0"/>
      <w:divBdr>
        <w:top w:val="none" w:sz="0" w:space="0" w:color="auto"/>
        <w:left w:val="none" w:sz="0" w:space="0" w:color="auto"/>
        <w:bottom w:val="none" w:sz="0" w:space="0" w:color="auto"/>
        <w:right w:val="none" w:sz="0" w:space="0" w:color="auto"/>
      </w:divBdr>
    </w:div>
    <w:div w:id="1551458737">
      <w:bodyDiv w:val="1"/>
      <w:marLeft w:val="0"/>
      <w:marRight w:val="0"/>
      <w:marTop w:val="0"/>
      <w:marBottom w:val="0"/>
      <w:divBdr>
        <w:top w:val="none" w:sz="0" w:space="0" w:color="auto"/>
        <w:left w:val="none" w:sz="0" w:space="0" w:color="auto"/>
        <w:bottom w:val="none" w:sz="0" w:space="0" w:color="auto"/>
        <w:right w:val="none" w:sz="0" w:space="0" w:color="auto"/>
      </w:divBdr>
    </w:div>
    <w:div w:id="1564875449">
      <w:bodyDiv w:val="1"/>
      <w:marLeft w:val="0"/>
      <w:marRight w:val="0"/>
      <w:marTop w:val="0"/>
      <w:marBottom w:val="0"/>
      <w:divBdr>
        <w:top w:val="none" w:sz="0" w:space="0" w:color="auto"/>
        <w:left w:val="none" w:sz="0" w:space="0" w:color="auto"/>
        <w:bottom w:val="none" w:sz="0" w:space="0" w:color="auto"/>
        <w:right w:val="none" w:sz="0" w:space="0" w:color="auto"/>
      </w:divBdr>
    </w:div>
    <w:div w:id="1570919192">
      <w:bodyDiv w:val="1"/>
      <w:marLeft w:val="0"/>
      <w:marRight w:val="0"/>
      <w:marTop w:val="0"/>
      <w:marBottom w:val="0"/>
      <w:divBdr>
        <w:top w:val="none" w:sz="0" w:space="0" w:color="auto"/>
        <w:left w:val="none" w:sz="0" w:space="0" w:color="auto"/>
        <w:bottom w:val="none" w:sz="0" w:space="0" w:color="auto"/>
        <w:right w:val="none" w:sz="0" w:space="0" w:color="auto"/>
      </w:divBdr>
      <w:divsChild>
        <w:div w:id="141964686">
          <w:marLeft w:val="0"/>
          <w:marRight w:val="0"/>
          <w:marTop w:val="0"/>
          <w:marBottom w:val="567"/>
          <w:divBdr>
            <w:top w:val="none" w:sz="0" w:space="0" w:color="auto"/>
            <w:left w:val="none" w:sz="0" w:space="0" w:color="auto"/>
            <w:bottom w:val="none" w:sz="0" w:space="0" w:color="auto"/>
            <w:right w:val="none" w:sz="0" w:space="0" w:color="auto"/>
          </w:divBdr>
        </w:div>
      </w:divsChild>
    </w:div>
    <w:div w:id="1571572672">
      <w:bodyDiv w:val="1"/>
      <w:marLeft w:val="0"/>
      <w:marRight w:val="0"/>
      <w:marTop w:val="0"/>
      <w:marBottom w:val="0"/>
      <w:divBdr>
        <w:top w:val="none" w:sz="0" w:space="0" w:color="auto"/>
        <w:left w:val="none" w:sz="0" w:space="0" w:color="auto"/>
        <w:bottom w:val="none" w:sz="0" w:space="0" w:color="auto"/>
        <w:right w:val="none" w:sz="0" w:space="0" w:color="auto"/>
      </w:divBdr>
    </w:div>
    <w:div w:id="1572811945">
      <w:bodyDiv w:val="1"/>
      <w:marLeft w:val="0"/>
      <w:marRight w:val="0"/>
      <w:marTop w:val="0"/>
      <w:marBottom w:val="0"/>
      <w:divBdr>
        <w:top w:val="none" w:sz="0" w:space="0" w:color="auto"/>
        <w:left w:val="none" w:sz="0" w:space="0" w:color="auto"/>
        <w:bottom w:val="none" w:sz="0" w:space="0" w:color="auto"/>
        <w:right w:val="none" w:sz="0" w:space="0" w:color="auto"/>
      </w:divBdr>
    </w:div>
    <w:div w:id="1591281543">
      <w:bodyDiv w:val="1"/>
      <w:marLeft w:val="0"/>
      <w:marRight w:val="0"/>
      <w:marTop w:val="0"/>
      <w:marBottom w:val="0"/>
      <w:divBdr>
        <w:top w:val="none" w:sz="0" w:space="0" w:color="auto"/>
        <w:left w:val="none" w:sz="0" w:space="0" w:color="auto"/>
        <w:bottom w:val="none" w:sz="0" w:space="0" w:color="auto"/>
        <w:right w:val="none" w:sz="0" w:space="0" w:color="auto"/>
      </w:divBdr>
    </w:div>
    <w:div w:id="1598444414">
      <w:bodyDiv w:val="1"/>
      <w:marLeft w:val="0"/>
      <w:marRight w:val="0"/>
      <w:marTop w:val="0"/>
      <w:marBottom w:val="0"/>
      <w:divBdr>
        <w:top w:val="none" w:sz="0" w:space="0" w:color="auto"/>
        <w:left w:val="none" w:sz="0" w:space="0" w:color="auto"/>
        <w:bottom w:val="none" w:sz="0" w:space="0" w:color="auto"/>
        <w:right w:val="none" w:sz="0" w:space="0" w:color="auto"/>
      </w:divBdr>
    </w:div>
    <w:div w:id="1620337991">
      <w:bodyDiv w:val="1"/>
      <w:marLeft w:val="0"/>
      <w:marRight w:val="0"/>
      <w:marTop w:val="0"/>
      <w:marBottom w:val="0"/>
      <w:divBdr>
        <w:top w:val="none" w:sz="0" w:space="0" w:color="auto"/>
        <w:left w:val="none" w:sz="0" w:space="0" w:color="auto"/>
        <w:bottom w:val="none" w:sz="0" w:space="0" w:color="auto"/>
        <w:right w:val="none" w:sz="0" w:space="0" w:color="auto"/>
      </w:divBdr>
    </w:div>
    <w:div w:id="1621952818">
      <w:bodyDiv w:val="1"/>
      <w:marLeft w:val="0"/>
      <w:marRight w:val="0"/>
      <w:marTop w:val="0"/>
      <w:marBottom w:val="0"/>
      <w:divBdr>
        <w:top w:val="none" w:sz="0" w:space="0" w:color="auto"/>
        <w:left w:val="none" w:sz="0" w:space="0" w:color="auto"/>
        <w:bottom w:val="none" w:sz="0" w:space="0" w:color="auto"/>
        <w:right w:val="none" w:sz="0" w:space="0" w:color="auto"/>
      </w:divBdr>
    </w:div>
    <w:div w:id="1633945432">
      <w:bodyDiv w:val="1"/>
      <w:marLeft w:val="0"/>
      <w:marRight w:val="0"/>
      <w:marTop w:val="0"/>
      <w:marBottom w:val="0"/>
      <w:divBdr>
        <w:top w:val="none" w:sz="0" w:space="0" w:color="auto"/>
        <w:left w:val="none" w:sz="0" w:space="0" w:color="auto"/>
        <w:bottom w:val="none" w:sz="0" w:space="0" w:color="auto"/>
        <w:right w:val="none" w:sz="0" w:space="0" w:color="auto"/>
      </w:divBdr>
    </w:div>
    <w:div w:id="1647582764">
      <w:bodyDiv w:val="1"/>
      <w:marLeft w:val="0"/>
      <w:marRight w:val="0"/>
      <w:marTop w:val="0"/>
      <w:marBottom w:val="0"/>
      <w:divBdr>
        <w:top w:val="none" w:sz="0" w:space="0" w:color="auto"/>
        <w:left w:val="none" w:sz="0" w:space="0" w:color="auto"/>
        <w:bottom w:val="none" w:sz="0" w:space="0" w:color="auto"/>
        <w:right w:val="none" w:sz="0" w:space="0" w:color="auto"/>
      </w:divBdr>
    </w:div>
    <w:div w:id="1672372625">
      <w:bodyDiv w:val="1"/>
      <w:marLeft w:val="0"/>
      <w:marRight w:val="0"/>
      <w:marTop w:val="0"/>
      <w:marBottom w:val="0"/>
      <w:divBdr>
        <w:top w:val="none" w:sz="0" w:space="0" w:color="auto"/>
        <w:left w:val="none" w:sz="0" w:space="0" w:color="auto"/>
        <w:bottom w:val="none" w:sz="0" w:space="0" w:color="auto"/>
        <w:right w:val="none" w:sz="0" w:space="0" w:color="auto"/>
      </w:divBdr>
      <w:divsChild>
        <w:div w:id="1221750657">
          <w:marLeft w:val="0"/>
          <w:marRight w:val="0"/>
          <w:marTop w:val="0"/>
          <w:marBottom w:val="0"/>
          <w:divBdr>
            <w:top w:val="none" w:sz="0" w:space="0" w:color="auto"/>
            <w:left w:val="none" w:sz="0" w:space="0" w:color="auto"/>
            <w:bottom w:val="none" w:sz="0" w:space="0" w:color="auto"/>
            <w:right w:val="none" w:sz="0" w:space="0" w:color="auto"/>
          </w:divBdr>
          <w:divsChild>
            <w:div w:id="771779253">
              <w:marLeft w:val="0"/>
              <w:marRight w:val="0"/>
              <w:marTop w:val="0"/>
              <w:marBottom w:val="0"/>
              <w:divBdr>
                <w:top w:val="none" w:sz="0" w:space="0" w:color="auto"/>
                <w:left w:val="none" w:sz="0" w:space="0" w:color="auto"/>
                <w:bottom w:val="none" w:sz="0" w:space="0" w:color="auto"/>
                <w:right w:val="none" w:sz="0" w:space="0" w:color="auto"/>
              </w:divBdr>
              <w:divsChild>
                <w:div w:id="2073578973">
                  <w:marLeft w:val="0"/>
                  <w:marRight w:val="0"/>
                  <w:marTop w:val="0"/>
                  <w:marBottom w:val="0"/>
                  <w:divBdr>
                    <w:top w:val="none" w:sz="0" w:space="0" w:color="auto"/>
                    <w:left w:val="none" w:sz="0" w:space="0" w:color="auto"/>
                    <w:bottom w:val="none" w:sz="0" w:space="0" w:color="auto"/>
                    <w:right w:val="none" w:sz="0" w:space="0" w:color="auto"/>
                  </w:divBdr>
                  <w:divsChild>
                    <w:div w:id="2066905673">
                      <w:marLeft w:val="0"/>
                      <w:marRight w:val="0"/>
                      <w:marTop w:val="0"/>
                      <w:marBottom w:val="0"/>
                      <w:divBdr>
                        <w:top w:val="none" w:sz="0" w:space="0" w:color="auto"/>
                        <w:left w:val="none" w:sz="0" w:space="0" w:color="auto"/>
                        <w:bottom w:val="none" w:sz="0" w:space="0" w:color="auto"/>
                        <w:right w:val="none" w:sz="0" w:space="0" w:color="auto"/>
                      </w:divBdr>
                      <w:divsChild>
                        <w:div w:id="1429959159">
                          <w:marLeft w:val="0"/>
                          <w:marRight w:val="0"/>
                          <w:marTop w:val="0"/>
                          <w:marBottom w:val="0"/>
                          <w:divBdr>
                            <w:top w:val="none" w:sz="0" w:space="0" w:color="auto"/>
                            <w:left w:val="none" w:sz="0" w:space="0" w:color="auto"/>
                            <w:bottom w:val="none" w:sz="0" w:space="0" w:color="auto"/>
                            <w:right w:val="none" w:sz="0" w:space="0" w:color="auto"/>
                          </w:divBdr>
                          <w:divsChild>
                            <w:div w:id="889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58313">
      <w:bodyDiv w:val="1"/>
      <w:marLeft w:val="0"/>
      <w:marRight w:val="0"/>
      <w:marTop w:val="0"/>
      <w:marBottom w:val="0"/>
      <w:divBdr>
        <w:top w:val="none" w:sz="0" w:space="0" w:color="auto"/>
        <w:left w:val="none" w:sz="0" w:space="0" w:color="auto"/>
        <w:bottom w:val="none" w:sz="0" w:space="0" w:color="auto"/>
        <w:right w:val="none" w:sz="0" w:space="0" w:color="auto"/>
      </w:divBdr>
      <w:divsChild>
        <w:div w:id="1219976394">
          <w:marLeft w:val="0"/>
          <w:marRight w:val="0"/>
          <w:marTop w:val="0"/>
          <w:marBottom w:val="0"/>
          <w:divBdr>
            <w:top w:val="none" w:sz="0" w:space="0" w:color="auto"/>
            <w:left w:val="none" w:sz="0" w:space="0" w:color="auto"/>
            <w:bottom w:val="none" w:sz="0" w:space="0" w:color="auto"/>
            <w:right w:val="none" w:sz="0" w:space="0" w:color="auto"/>
          </w:divBdr>
          <w:divsChild>
            <w:div w:id="1041058216">
              <w:marLeft w:val="0"/>
              <w:marRight w:val="0"/>
              <w:marTop w:val="0"/>
              <w:marBottom w:val="0"/>
              <w:divBdr>
                <w:top w:val="none" w:sz="0" w:space="0" w:color="auto"/>
                <w:left w:val="none" w:sz="0" w:space="0" w:color="auto"/>
                <w:bottom w:val="none" w:sz="0" w:space="0" w:color="auto"/>
                <w:right w:val="none" w:sz="0" w:space="0" w:color="auto"/>
              </w:divBdr>
              <w:divsChild>
                <w:div w:id="1100297878">
                  <w:marLeft w:val="0"/>
                  <w:marRight w:val="0"/>
                  <w:marTop w:val="0"/>
                  <w:marBottom w:val="0"/>
                  <w:divBdr>
                    <w:top w:val="none" w:sz="0" w:space="0" w:color="auto"/>
                    <w:left w:val="none" w:sz="0" w:space="0" w:color="auto"/>
                    <w:bottom w:val="none" w:sz="0" w:space="0" w:color="auto"/>
                    <w:right w:val="none" w:sz="0" w:space="0" w:color="auto"/>
                  </w:divBdr>
                  <w:divsChild>
                    <w:div w:id="2027946172">
                      <w:marLeft w:val="0"/>
                      <w:marRight w:val="0"/>
                      <w:marTop w:val="0"/>
                      <w:marBottom w:val="0"/>
                      <w:divBdr>
                        <w:top w:val="none" w:sz="0" w:space="0" w:color="auto"/>
                        <w:left w:val="none" w:sz="0" w:space="0" w:color="auto"/>
                        <w:bottom w:val="none" w:sz="0" w:space="0" w:color="auto"/>
                        <w:right w:val="none" w:sz="0" w:space="0" w:color="auto"/>
                      </w:divBdr>
                      <w:divsChild>
                        <w:div w:id="1472361916">
                          <w:marLeft w:val="0"/>
                          <w:marRight w:val="0"/>
                          <w:marTop w:val="0"/>
                          <w:marBottom w:val="0"/>
                          <w:divBdr>
                            <w:top w:val="none" w:sz="0" w:space="0" w:color="auto"/>
                            <w:left w:val="none" w:sz="0" w:space="0" w:color="auto"/>
                            <w:bottom w:val="none" w:sz="0" w:space="0" w:color="auto"/>
                            <w:right w:val="none" w:sz="0" w:space="0" w:color="auto"/>
                          </w:divBdr>
                          <w:divsChild>
                            <w:div w:id="19994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06874">
      <w:bodyDiv w:val="1"/>
      <w:marLeft w:val="0"/>
      <w:marRight w:val="0"/>
      <w:marTop w:val="0"/>
      <w:marBottom w:val="0"/>
      <w:divBdr>
        <w:top w:val="none" w:sz="0" w:space="0" w:color="auto"/>
        <w:left w:val="none" w:sz="0" w:space="0" w:color="auto"/>
        <w:bottom w:val="none" w:sz="0" w:space="0" w:color="auto"/>
        <w:right w:val="none" w:sz="0" w:space="0" w:color="auto"/>
      </w:divBdr>
      <w:divsChild>
        <w:div w:id="1432505515">
          <w:marLeft w:val="0"/>
          <w:marRight w:val="0"/>
          <w:marTop w:val="0"/>
          <w:marBottom w:val="567"/>
          <w:divBdr>
            <w:top w:val="none" w:sz="0" w:space="0" w:color="auto"/>
            <w:left w:val="none" w:sz="0" w:space="0" w:color="auto"/>
            <w:bottom w:val="none" w:sz="0" w:space="0" w:color="auto"/>
            <w:right w:val="none" w:sz="0" w:space="0" w:color="auto"/>
          </w:divBdr>
        </w:div>
      </w:divsChild>
    </w:div>
    <w:div w:id="1680233430">
      <w:bodyDiv w:val="1"/>
      <w:marLeft w:val="0"/>
      <w:marRight w:val="0"/>
      <w:marTop w:val="0"/>
      <w:marBottom w:val="0"/>
      <w:divBdr>
        <w:top w:val="none" w:sz="0" w:space="0" w:color="auto"/>
        <w:left w:val="none" w:sz="0" w:space="0" w:color="auto"/>
        <w:bottom w:val="none" w:sz="0" w:space="0" w:color="auto"/>
        <w:right w:val="none" w:sz="0" w:space="0" w:color="auto"/>
      </w:divBdr>
    </w:div>
    <w:div w:id="1687904546">
      <w:bodyDiv w:val="1"/>
      <w:marLeft w:val="0"/>
      <w:marRight w:val="0"/>
      <w:marTop w:val="0"/>
      <w:marBottom w:val="0"/>
      <w:divBdr>
        <w:top w:val="none" w:sz="0" w:space="0" w:color="auto"/>
        <w:left w:val="none" w:sz="0" w:space="0" w:color="auto"/>
        <w:bottom w:val="none" w:sz="0" w:space="0" w:color="auto"/>
        <w:right w:val="none" w:sz="0" w:space="0" w:color="auto"/>
      </w:divBdr>
    </w:div>
    <w:div w:id="1690259242">
      <w:bodyDiv w:val="1"/>
      <w:marLeft w:val="0"/>
      <w:marRight w:val="0"/>
      <w:marTop w:val="0"/>
      <w:marBottom w:val="0"/>
      <w:divBdr>
        <w:top w:val="none" w:sz="0" w:space="0" w:color="auto"/>
        <w:left w:val="none" w:sz="0" w:space="0" w:color="auto"/>
        <w:bottom w:val="none" w:sz="0" w:space="0" w:color="auto"/>
        <w:right w:val="none" w:sz="0" w:space="0" w:color="auto"/>
      </w:divBdr>
    </w:div>
    <w:div w:id="1693218105">
      <w:bodyDiv w:val="1"/>
      <w:marLeft w:val="0"/>
      <w:marRight w:val="0"/>
      <w:marTop w:val="0"/>
      <w:marBottom w:val="0"/>
      <w:divBdr>
        <w:top w:val="none" w:sz="0" w:space="0" w:color="auto"/>
        <w:left w:val="none" w:sz="0" w:space="0" w:color="auto"/>
        <w:bottom w:val="none" w:sz="0" w:space="0" w:color="auto"/>
        <w:right w:val="none" w:sz="0" w:space="0" w:color="auto"/>
      </w:divBdr>
    </w:div>
    <w:div w:id="1708555551">
      <w:bodyDiv w:val="1"/>
      <w:marLeft w:val="0"/>
      <w:marRight w:val="0"/>
      <w:marTop w:val="0"/>
      <w:marBottom w:val="0"/>
      <w:divBdr>
        <w:top w:val="none" w:sz="0" w:space="0" w:color="auto"/>
        <w:left w:val="none" w:sz="0" w:space="0" w:color="auto"/>
        <w:bottom w:val="none" w:sz="0" w:space="0" w:color="auto"/>
        <w:right w:val="none" w:sz="0" w:space="0" w:color="auto"/>
      </w:divBdr>
    </w:div>
    <w:div w:id="1725791941">
      <w:bodyDiv w:val="1"/>
      <w:marLeft w:val="0"/>
      <w:marRight w:val="0"/>
      <w:marTop w:val="0"/>
      <w:marBottom w:val="0"/>
      <w:divBdr>
        <w:top w:val="none" w:sz="0" w:space="0" w:color="auto"/>
        <w:left w:val="none" w:sz="0" w:space="0" w:color="auto"/>
        <w:bottom w:val="none" w:sz="0" w:space="0" w:color="auto"/>
        <w:right w:val="none" w:sz="0" w:space="0" w:color="auto"/>
      </w:divBdr>
    </w:div>
    <w:div w:id="1733624042">
      <w:bodyDiv w:val="1"/>
      <w:marLeft w:val="0"/>
      <w:marRight w:val="0"/>
      <w:marTop w:val="0"/>
      <w:marBottom w:val="0"/>
      <w:divBdr>
        <w:top w:val="none" w:sz="0" w:space="0" w:color="auto"/>
        <w:left w:val="none" w:sz="0" w:space="0" w:color="auto"/>
        <w:bottom w:val="none" w:sz="0" w:space="0" w:color="auto"/>
        <w:right w:val="none" w:sz="0" w:space="0" w:color="auto"/>
      </w:divBdr>
    </w:div>
    <w:div w:id="1745569963">
      <w:bodyDiv w:val="1"/>
      <w:marLeft w:val="0"/>
      <w:marRight w:val="0"/>
      <w:marTop w:val="0"/>
      <w:marBottom w:val="0"/>
      <w:divBdr>
        <w:top w:val="none" w:sz="0" w:space="0" w:color="auto"/>
        <w:left w:val="none" w:sz="0" w:space="0" w:color="auto"/>
        <w:bottom w:val="none" w:sz="0" w:space="0" w:color="auto"/>
        <w:right w:val="none" w:sz="0" w:space="0" w:color="auto"/>
      </w:divBdr>
    </w:div>
    <w:div w:id="1757550731">
      <w:bodyDiv w:val="1"/>
      <w:marLeft w:val="0"/>
      <w:marRight w:val="0"/>
      <w:marTop w:val="0"/>
      <w:marBottom w:val="0"/>
      <w:divBdr>
        <w:top w:val="none" w:sz="0" w:space="0" w:color="auto"/>
        <w:left w:val="none" w:sz="0" w:space="0" w:color="auto"/>
        <w:bottom w:val="none" w:sz="0" w:space="0" w:color="auto"/>
        <w:right w:val="none" w:sz="0" w:space="0" w:color="auto"/>
      </w:divBdr>
    </w:div>
    <w:div w:id="1771773091">
      <w:bodyDiv w:val="1"/>
      <w:marLeft w:val="0"/>
      <w:marRight w:val="0"/>
      <w:marTop w:val="0"/>
      <w:marBottom w:val="0"/>
      <w:divBdr>
        <w:top w:val="none" w:sz="0" w:space="0" w:color="auto"/>
        <w:left w:val="none" w:sz="0" w:space="0" w:color="auto"/>
        <w:bottom w:val="none" w:sz="0" w:space="0" w:color="auto"/>
        <w:right w:val="none" w:sz="0" w:space="0" w:color="auto"/>
      </w:divBdr>
    </w:div>
    <w:div w:id="1816338338">
      <w:bodyDiv w:val="1"/>
      <w:marLeft w:val="0"/>
      <w:marRight w:val="0"/>
      <w:marTop w:val="0"/>
      <w:marBottom w:val="0"/>
      <w:divBdr>
        <w:top w:val="none" w:sz="0" w:space="0" w:color="auto"/>
        <w:left w:val="none" w:sz="0" w:space="0" w:color="auto"/>
        <w:bottom w:val="none" w:sz="0" w:space="0" w:color="auto"/>
        <w:right w:val="none" w:sz="0" w:space="0" w:color="auto"/>
      </w:divBdr>
    </w:div>
    <w:div w:id="1818304431">
      <w:bodyDiv w:val="1"/>
      <w:marLeft w:val="0"/>
      <w:marRight w:val="0"/>
      <w:marTop w:val="0"/>
      <w:marBottom w:val="0"/>
      <w:divBdr>
        <w:top w:val="none" w:sz="0" w:space="0" w:color="auto"/>
        <w:left w:val="none" w:sz="0" w:space="0" w:color="auto"/>
        <w:bottom w:val="none" w:sz="0" w:space="0" w:color="auto"/>
        <w:right w:val="none" w:sz="0" w:space="0" w:color="auto"/>
      </w:divBdr>
    </w:div>
    <w:div w:id="1823423383">
      <w:bodyDiv w:val="1"/>
      <w:marLeft w:val="0"/>
      <w:marRight w:val="0"/>
      <w:marTop w:val="0"/>
      <w:marBottom w:val="0"/>
      <w:divBdr>
        <w:top w:val="none" w:sz="0" w:space="0" w:color="auto"/>
        <w:left w:val="none" w:sz="0" w:space="0" w:color="auto"/>
        <w:bottom w:val="none" w:sz="0" w:space="0" w:color="auto"/>
        <w:right w:val="none" w:sz="0" w:space="0" w:color="auto"/>
      </w:divBdr>
    </w:div>
    <w:div w:id="1831630577">
      <w:bodyDiv w:val="1"/>
      <w:marLeft w:val="0"/>
      <w:marRight w:val="0"/>
      <w:marTop w:val="0"/>
      <w:marBottom w:val="0"/>
      <w:divBdr>
        <w:top w:val="none" w:sz="0" w:space="0" w:color="auto"/>
        <w:left w:val="none" w:sz="0" w:space="0" w:color="auto"/>
        <w:bottom w:val="none" w:sz="0" w:space="0" w:color="auto"/>
        <w:right w:val="none" w:sz="0" w:space="0" w:color="auto"/>
      </w:divBdr>
      <w:divsChild>
        <w:div w:id="181818202">
          <w:marLeft w:val="0"/>
          <w:marRight w:val="0"/>
          <w:marTop w:val="0"/>
          <w:marBottom w:val="0"/>
          <w:divBdr>
            <w:top w:val="none" w:sz="0" w:space="0" w:color="auto"/>
            <w:left w:val="none" w:sz="0" w:space="0" w:color="auto"/>
            <w:bottom w:val="none" w:sz="0" w:space="0" w:color="auto"/>
            <w:right w:val="none" w:sz="0" w:space="0" w:color="auto"/>
          </w:divBdr>
        </w:div>
        <w:div w:id="831140306">
          <w:marLeft w:val="0"/>
          <w:marRight w:val="0"/>
          <w:marTop w:val="0"/>
          <w:marBottom w:val="0"/>
          <w:divBdr>
            <w:top w:val="none" w:sz="0" w:space="0" w:color="auto"/>
            <w:left w:val="none" w:sz="0" w:space="0" w:color="auto"/>
            <w:bottom w:val="none" w:sz="0" w:space="0" w:color="auto"/>
            <w:right w:val="none" w:sz="0" w:space="0" w:color="auto"/>
          </w:divBdr>
        </w:div>
      </w:divsChild>
    </w:div>
    <w:div w:id="1840119859">
      <w:bodyDiv w:val="1"/>
      <w:marLeft w:val="0"/>
      <w:marRight w:val="0"/>
      <w:marTop w:val="0"/>
      <w:marBottom w:val="0"/>
      <w:divBdr>
        <w:top w:val="none" w:sz="0" w:space="0" w:color="auto"/>
        <w:left w:val="none" w:sz="0" w:space="0" w:color="auto"/>
        <w:bottom w:val="none" w:sz="0" w:space="0" w:color="auto"/>
        <w:right w:val="none" w:sz="0" w:space="0" w:color="auto"/>
      </w:divBdr>
    </w:div>
    <w:div w:id="1851092939">
      <w:bodyDiv w:val="1"/>
      <w:marLeft w:val="0"/>
      <w:marRight w:val="0"/>
      <w:marTop w:val="0"/>
      <w:marBottom w:val="0"/>
      <w:divBdr>
        <w:top w:val="none" w:sz="0" w:space="0" w:color="auto"/>
        <w:left w:val="none" w:sz="0" w:space="0" w:color="auto"/>
        <w:bottom w:val="none" w:sz="0" w:space="0" w:color="auto"/>
        <w:right w:val="none" w:sz="0" w:space="0" w:color="auto"/>
      </w:divBdr>
      <w:divsChild>
        <w:div w:id="2072732635">
          <w:marLeft w:val="0"/>
          <w:marRight w:val="0"/>
          <w:marTop w:val="480"/>
          <w:marBottom w:val="240"/>
          <w:divBdr>
            <w:top w:val="none" w:sz="0" w:space="0" w:color="auto"/>
            <w:left w:val="none" w:sz="0" w:space="0" w:color="auto"/>
            <w:bottom w:val="none" w:sz="0" w:space="0" w:color="auto"/>
            <w:right w:val="none" w:sz="0" w:space="0" w:color="auto"/>
          </w:divBdr>
        </w:div>
        <w:div w:id="1841698677">
          <w:marLeft w:val="0"/>
          <w:marRight w:val="0"/>
          <w:marTop w:val="0"/>
          <w:marBottom w:val="567"/>
          <w:divBdr>
            <w:top w:val="none" w:sz="0" w:space="0" w:color="auto"/>
            <w:left w:val="none" w:sz="0" w:space="0" w:color="auto"/>
            <w:bottom w:val="none" w:sz="0" w:space="0" w:color="auto"/>
            <w:right w:val="none" w:sz="0" w:space="0" w:color="auto"/>
          </w:divBdr>
        </w:div>
      </w:divsChild>
    </w:div>
    <w:div w:id="1853639354">
      <w:bodyDiv w:val="1"/>
      <w:marLeft w:val="0"/>
      <w:marRight w:val="0"/>
      <w:marTop w:val="0"/>
      <w:marBottom w:val="0"/>
      <w:divBdr>
        <w:top w:val="none" w:sz="0" w:space="0" w:color="auto"/>
        <w:left w:val="none" w:sz="0" w:space="0" w:color="auto"/>
        <w:bottom w:val="none" w:sz="0" w:space="0" w:color="auto"/>
        <w:right w:val="none" w:sz="0" w:space="0" w:color="auto"/>
      </w:divBdr>
    </w:div>
    <w:div w:id="1885411530">
      <w:bodyDiv w:val="1"/>
      <w:marLeft w:val="0"/>
      <w:marRight w:val="0"/>
      <w:marTop w:val="0"/>
      <w:marBottom w:val="0"/>
      <w:divBdr>
        <w:top w:val="none" w:sz="0" w:space="0" w:color="auto"/>
        <w:left w:val="none" w:sz="0" w:space="0" w:color="auto"/>
        <w:bottom w:val="none" w:sz="0" w:space="0" w:color="auto"/>
        <w:right w:val="none" w:sz="0" w:space="0" w:color="auto"/>
      </w:divBdr>
    </w:div>
    <w:div w:id="1901480851">
      <w:bodyDiv w:val="1"/>
      <w:marLeft w:val="0"/>
      <w:marRight w:val="0"/>
      <w:marTop w:val="0"/>
      <w:marBottom w:val="0"/>
      <w:divBdr>
        <w:top w:val="none" w:sz="0" w:space="0" w:color="auto"/>
        <w:left w:val="none" w:sz="0" w:space="0" w:color="auto"/>
        <w:bottom w:val="none" w:sz="0" w:space="0" w:color="auto"/>
        <w:right w:val="none" w:sz="0" w:space="0" w:color="auto"/>
      </w:divBdr>
    </w:div>
    <w:div w:id="1901860756">
      <w:bodyDiv w:val="1"/>
      <w:marLeft w:val="0"/>
      <w:marRight w:val="0"/>
      <w:marTop w:val="0"/>
      <w:marBottom w:val="0"/>
      <w:divBdr>
        <w:top w:val="none" w:sz="0" w:space="0" w:color="auto"/>
        <w:left w:val="none" w:sz="0" w:space="0" w:color="auto"/>
        <w:bottom w:val="none" w:sz="0" w:space="0" w:color="auto"/>
        <w:right w:val="none" w:sz="0" w:space="0" w:color="auto"/>
      </w:divBdr>
    </w:div>
    <w:div w:id="1933053522">
      <w:bodyDiv w:val="1"/>
      <w:marLeft w:val="0"/>
      <w:marRight w:val="0"/>
      <w:marTop w:val="0"/>
      <w:marBottom w:val="0"/>
      <w:divBdr>
        <w:top w:val="none" w:sz="0" w:space="0" w:color="auto"/>
        <w:left w:val="none" w:sz="0" w:space="0" w:color="auto"/>
        <w:bottom w:val="none" w:sz="0" w:space="0" w:color="auto"/>
        <w:right w:val="none" w:sz="0" w:space="0" w:color="auto"/>
      </w:divBdr>
    </w:div>
    <w:div w:id="1944651720">
      <w:bodyDiv w:val="1"/>
      <w:marLeft w:val="0"/>
      <w:marRight w:val="0"/>
      <w:marTop w:val="0"/>
      <w:marBottom w:val="0"/>
      <w:divBdr>
        <w:top w:val="none" w:sz="0" w:space="0" w:color="auto"/>
        <w:left w:val="none" w:sz="0" w:space="0" w:color="auto"/>
        <w:bottom w:val="none" w:sz="0" w:space="0" w:color="auto"/>
        <w:right w:val="none" w:sz="0" w:space="0" w:color="auto"/>
      </w:divBdr>
    </w:div>
    <w:div w:id="1953123823">
      <w:bodyDiv w:val="1"/>
      <w:marLeft w:val="0"/>
      <w:marRight w:val="0"/>
      <w:marTop w:val="0"/>
      <w:marBottom w:val="0"/>
      <w:divBdr>
        <w:top w:val="none" w:sz="0" w:space="0" w:color="auto"/>
        <w:left w:val="none" w:sz="0" w:space="0" w:color="auto"/>
        <w:bottom w:val="none" w:sz="0" w:space="0" w:color="auto"/>
        <w:right w:val="none" w:sz="0" w:space="0" w:color="auto"/>
      </w:divBdr>
    </w:div>
    <w:div w:id="1999115834">
      <w:bodyDiv w:val="1"/>
      <w:marLeft w:val="0"/>
      <w:marRight w:val="0"/>
      <w:marTop w:val="0"/>
      <w:marBottom w:val="0"/>
      <w:divBdr>
        <w:top w:val="none" w:sz="0" w:space="0" w:color="auto"/>
        <w:left w:val="none" w:sz="0" w:space="0" w:color="auto"/>
        <w:bottom w:val="none" w:sz="0" w:space="0" w:color="auto"/>
        <w:right w:val="none" w:sz="0" w:space="0" w:color="auto"/>
      </w:divBdr>
    </w:div>
    <w:div w:id="2015918133">
      <w:bodyDiv w:val="1"/>
      <w:marLeft w:val="0"/>
      <w:marRight w:val="0"/>
      <w:marTop w:val="0"/>
      <w:marBottom w:val="0"/>
      <w:divBdr>
        <w:top w:val="none" w:sz="0" w:space="0" w:color="auto"/>
        <w:left w:val="none" w:sz="0" w:space="0" w:color="auto"/>
        <w:bottom w:val="none" w:sz="0" w:space="0" w:color="auto"/>
        <w:right w:val="none" w:sz="0" w:space="0" w:color="auto"/>
      </w:divBdr>
    </w:div>
    <w:div w:id="2025087923">
      <w:bodyDiv w:val="1"/>
      <w:marLeft w:val="0"/>
      <w:marRight w:val="0"/>
      <w:marTop w:val="0"/>
      <w:marBottom w:val="0"/>
      <w:divBdr>
        <w:top w:val="none" w:sz="0" w:space="0" w:color="auto"/>
        <w:left w:val="none" w:sz="0" w:space="0" w:color="auto"/>
        <w:bottom w:val="none" w:sz="0" w:space="0" w:color="auto"/>
        <w:right w:val="none" w:sz="0" w:space="0" w:color="auto"/>
      </w:divBdr>
    </w:div>
    <w:div w:id="2038463171">
      <w:bodyDiv w:val="1"/>
      <w:marLeft w:val="0"/>
      <w:marRight w:val="0"/>
      <w:marTop w:val="0"/>
      <w:marBottom w:val="0"/>
      <w:divBdr>
        <w:top w:val="none" w:sz="0" w:space="0" w:color="auto"/>
        <w:left w:val="none" w:sz="0" w:space="0" w:color="auto"/>
        <w:bottom w:val="none" w:sz="0" w:space="0" w:color="auto"/>
        <w:right w:val="none" w:sz="0" w:space="0" w:color="auto"/>
      </w:divBdr>
    </w:div>
    <w:div w:id="2048026210">
      <w:bodyDiv w:val="1"/>
      <w:marLeft w:val="0"/>
      <w:marRight w:val="0"/>
      <w:marTop w:val="0"/>
      <w:marBottom w:val="0"/>
      <w:divBdr>
        <w:top w:val="none" w:sz="0" w:space="0" w:color="auto"/>
        <w:left w:val="none" w:sz="0" w:space="0" w:color="auto"/>
        <w:bottom w:val="none" w:sz="0" w:space="0" w:color="auto"/>
        <w:right w:val="none" w:sz="0" w:space="0" w:color="auto"/>
      </w:divBdr>
    </w:div>
    <w:div w:id="2063169801">
      <w:bodyDiv w:val="1"/>
      <w:marLeft w:val="0"/>
      <w:marRight w:val="0"/>
      <w:marTop w:val="0"/>
      <w:marBottom w:val="0"/>
      <w:divBdr>
        <w:top w:val="none" w:sz="0" w:space="0" w:color="auto"/>
        <w:left w:val="none" w:sz="0" w:space="0" w:color="auto"/>
        <w:bottom w:val="none" w:sz="0" w:space="0" w:color="auto"/>
        <w:right w:val="none" w:sz="0" w:space="0" w:color="auto"/>
      </w:divBdr>
      <w:divsChild>
        <w:div w:id="1998991913">
          <w:marLeft w:val="0"/>
          <w:marRight w:val="0"/>
          <w:marTop w:val="0"/>
          <w:marBottom w:val="0"/>
          <w:divBdr>
            <w:top w:val="none" w:sz="0" w:space="0" w:color="auto"/>
            <w:left w:val="none" w:sz="0" w:space="0" w:color="auto"/>
            <w:bottom w:val="none" w:sz="0" w:space="0" w:color="auto"/>
            <w:right w:val="none" w:sz="0" w:space="0" w:color="auto"/>
          </w:divBdr>
        </w:div>
        <w:div w:id="1844658430">
          <w:marLeft w:val="0"/>
          <w:marRight w:val="0"/>
          <w:marTop w:val="0"/>
          <w:marBottom w:val="0"/>
          <w:divBdr>
            <w:top w:val="none" w:sz="0" w:space="0" w:color="auto"/>
            <w:left w:val="none" w:sz="0" w:space="0" w:color="auto"/>
            <w:bottom w:val="none" w:sz="0" w:space="0" w:color="auto"/>
            <w:right w:val="none" w:sz="0" w:space="0" w:color="auto"/>
          </w:divBdr>
        </w:div>
      </w:divsChild>
    </w:div>
    <w:div w:id="2083790659">
      <w:bodyDiv w:val="1"/>
      <w:marLeft w:val="0"/>
      <w:marRight w:val="0"/>
      <w:marTop w:val="0"/>
      <w:marBottom w:val="0"/>
      <w:divBdr>
        <w:top w:val="none" w:sz="0" w:space="0" w:color="auto"/>
        <w:left w:val="none" w:sz="0" w:space="0" w:color="auto"/>
        <w:bottom w:val="none" w:sz="0" w:space="0" w:color="auto"/>
        <w:right w:val="none" w:sz="0" w:space="0" w:color="auto"/>
      </w:divBdr>
    </w:div>
    <w:div w:id="2101677724">
      <w:bodyDiv w:val="1"/>
      <w:marLeft w:val="0"/>
      <w:marRight w:val="0"/>
      <w:marTop w:val="0"/>
      <w:marBottom w:val="0"/>
      <w:divBdr>
        <w:top w:val="none" w:sz="0" w:space="0" w:color="auto"/>
        <w:left w:val="none" w:sz="0" w:space="0" w:color="auto"/>
        <w:bottom w:val="none" w:sz="0" w:space="0" w:color="auto"/>
        <w:right w:val="none" w:sz="0" w:space="0" w:color="auto"/>
      </w:divBdr>
    </w:div>
    <w:div w:id="2120951252">
      <w:bodyDiv w:val="1"/>
      <w:marLeft w:val="0"/>
      <w:marRight w:val="0"/>
      <w:marTop w:val="0"/>
      <w:marBottom w:val="0"/>
      <w:divBdr>
        <w:top w:val="none" w:sz="0" w:space="0" w:color="auto"/>
        <w:left w:val="none" w:sz="0" w:space="0" w:color="auto"/>
        <w:bottom w:val="none" w:sz="0" w:space="0" w:color="auto"/>
        <w:right w:val="none" w:sz="0" w:space="0" w:color="auto"/>
      </w:divBdr>
    </w:div>
    <w:div w:id="21328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 TargetMode="External"/><Relationship Id="rId13" Type="http://schemas.openxmlformats.org/officeDocument/2006/relationships/hyperlink" Target="https://likumi.lv/ta/id/89648-latvijas-administrativo-parkapumu-kodekss" TargetMode="External"/><Relationship Id="rId18" Type="http://schemas.openxmlformats.org/officeDocument/2006/relationships/hyperlink" Target="https://likumi.lv/ta/id/89648-latvijas-administrativo-parkapumu-kodeks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ikumi.lv/ta/id/63405" TargetMode="External"/><Relationship Id="rId12" Type="http://schemas.openxmlformats.org/officeDocument/2006/relationships/hyperlink" Target="https://likumi.lv/ta/id/26311" TargetMode="External"/><Relationship Id="rId17" Type="http://schemas.openxmlformats.org/officeDocument/2006/relationships/hyperlink" Target="https://likumi.lv/ta/id/89648-latvijas-administrativo-parkapumu-kodeks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ikumi.lv/ta/id/89648-latvijas-administrativo-parkapumu-kodekss" TargetMode="External"/><Relationship Id="rId20" Type="http://schemas.openxmlformats.org/officeDocument/2006/relationships/hyperlink" Target="https://likumi.lv/ta/id/2106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31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ta/id/89648-latvijas-administrativo-parkapumu-kodeks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ikumi.lv/ta/id/26311" TargetMode="External"/><Relationship Id="rId19" Type="http://schemas.openxmlformats.org/officeDocument/2006/relationships/hyperlink" Target="https://likumi.lv/ta/id/210634" TargetMode="External"/><Relationship Id="rId4" Type="http://schemas.openxmlformats.org/officeDocument/2006/relationships/webSettings" Target="webSettings.xml"/><Relationship Id="rId9" Type="http://schemas.openxmlformats.org/officeDocument/2006/relationships/hyperlink" Target="https://likumi.lv/ta/id/26311" TargetMode="External"/><Relationship Id="rId14" Type="http://schemas.openxmlformats.org/officeDocument/2006/relationships/hyperlink" Target="https://likumi.lv/ta/id/89648-latvijas-administrativo-parkapumu-kodeks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34714</Words>
  <Characters>19788</Characters>
  <Application>Microsoft Office Word</Application>
  <DocSecurity>4</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Apkopojums par aizliegumiem nozaru likumos</dc:title>
  <dc:subject>Pielikums</dc:subject>
  <dc:creator>Elīna Zivtiņa</dc:creator>
  <cp:keywords/>
  <dc:description/>
  <cp:lastModifiedBy>Uldis Zemzars</cp:lastModifiedBy>
  <cp:revision>2</cp:revision>
  <cp:lastPrinted>2019-11-01T09:17:00Z</cp:lastPrinted>
  <dcterms:created xsi:type="dcterms:W3CDTF">2020-02-12T06:32:00Z</dcterms:created>
  <dcterms:modified xsi:type="dcterms:W3CDTF">2020-02-12T06:32:00Z</dcterms:modified>
</cp:coreProperties>
</file>