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38483" w14:textId="7C0305A1" w:rsidR="004163CA" w:rsidRPr="00F85158" w:rsidRDefault="004163CA" w:rsidP="001D29D5">
      <w:pPr>
        <w:shd w:val="clear" w:color="auto" w:fill="FFFFFF"/>
        <w:spacing w:after="0" w:line="240" w:lineRule="auto"/>
        <w:jc w:val="center"/>
        <w:rPr>
          <w:rFonts w:ascii="Times New Roman" w:eastAsia="Times New Roman" w:hAnsi="Times New Roman" w:cs="Times New Roman"/>
          <w:b/>
          <w:bCs/>
          <w:sz w:val="24"/>
          <w:szCs w:val="24"/>
          <w:lang w:eastAsia="lv-LV"/>
        </w:rPr>
      </w:pPr>
      <w:r w:rsidRPr="00F85158">
        <w:rPr>
          <w:rFonts w:ascii="Times New Roman" w:eastAsia="Times New Roman" w:hAnsi="Times New Roman" w:cs="Times New Roman"/>
          <w:b/>
          <w:bCs/>
          <w:sz w:val="24"/>
          <w:szCs w:val="24"/>
          <w:lang w:eastAsia="lv-LV"/>
        </w:rPr>
        <w:t>Ministru kabineta rīkojuma projekta</w:t>
      </w:r>
      <w:r w:rsidR="004D13A8" w:rsidRPr="00F85158">
        <w:rPr>
          <w:rFonts w:ascii="Times New Roman" w:eastAsia="Times New Roman" w:hAnsi="Times New Roman" w:cs="Times New Roman"/>
          <w:b/>
          <w:bCs/>
          <w:sz w:val="24"/>
          <w:szCs w:val="24"/>
          <w:lang w:eastAsia="lv-LV"/>
        </w:rPr>
        <w:t xml:space="preserve"> “Par valsts pētījumu programmu</w:t>
      </w:r>
      <w:r w:rsidR="00A25AC5">
        <w:rPr>
          <w:rFonts w:ascii="Times New Roman" w:eastAsia="Times New Roman" w:hAnsi="Times New Roman" w:cs="Times New Roman"/>
          <w:b/>
          <w:bCs/>
          <w:sz w:val="24"/>
          <w:szCs w:val="24"/>
          <w:lang w:eastAsia="lv-LV"/>
        </w:rPr>
        <w:t xml:space="preserve"> </w:t>
      </w:r>
      <w:r w:rsidRPr="00F85158">
        <w:rPr>
          <w:rFonts w:ascii="Times New Roman" w:eastAsia="Times New Roman" w:hAnsi="Times New Roman" w:cs="Times New Roman"/>
          <w:b/>
          <w:bCs/>
          <w:sz w:val="24"/>
          <w:szCs w:val="24"/>
          <w:lang w:eastAsia="lv-LV"/>
        </w:rPr>
        <w:t>“</w:t>
      </w:r>
      <w:r w:rsidR="00910D56" w:rsidRPr="00910D56">
        <w:rPr>
          <w:rFonts w:ascii="Times New Roman" w:eastAsia="Times New Roman" w:hAnsi="Times New Roman" w:cs="Times New Roman"/>
          <w:b/>
          <w:bCs/>
          <w:sz w:val="24"/>
          <w:szCs w:val="24"/>
          <w:lang w:eastAsia="lv-LV"/>
        </w:rPr>
        <w:t>Augstas enerģijas fizik</w:t>
      </w:r>
      <w:r w:rsidR="00C64908">
        <w:rPr>
          <w:rFonts w:ascii="Times New Roman" w:eastAsia="Times New Roman" w:hAnsi="Times New Roman" w:cs="Times New Roman"/>
          <w:b/>
          <w:bCs/>
          <w:sz w:val="24"/>
          <w:szCs w:val="24"/>
          <w:lang w:eastAsia="lv-LV"/>
        </w:rPr>
        <w:t>a</w:t>
      </w:r>
      <w:r w:rsidR="00910D56" w:rsidRPr="00910D56">
        <w:rPr>
          <w:rFonts w:ascii="Times New Roman" w:eastAsia="Times New Roman" w:hAnsi="Times New Roman" w:cs="Times New Roman"/>
          <w:b/>
          <w:bCs/>
          <w:sz w:val="24"/>
          <w:szCs w:val="24"/>
          <w:lang w:eastAsia="lv-LV"/>
        </w:rPr>
        <w:t xml:space="preserve"> un paātrinātāju tehnoloģij</w:t>
      </w:r>
      <w:r w:rsidR="00C64908">
        <w:rPr>
          <w:rFonts w:ascii="Times New Roman" w:eastAsia="Times New Roman" w:hAnsi="Times New Roman" w:cs="Times New Roman"/>
          <w:b/>
          <w:bCs/>
          <w:sz w:val="24"/>
          <w:szCs w:val="24"/>
          <w:lang w:eastAsia="lv-LV"/>
        </w:rPr>
        <w:t>a</w:t>
      </w:r>
      <w:r w:rsidR="00910D56" w:rsidRPr="00910D56">
        <w:rPr>
          <w:rFonts w:ascii="Times New Roman" w:eastAsia="Times New Roman" w:hAnsi="Times New Roman" w:cs="Times New Roman"/>
          <w:b/>
          <w:bCs/>
          <w:sz w:val="24"/>
          <w:szCs w:val="24"/>
          <w:lang w:eastAsia="lv-LV"/>
        </w:rPr>
        <w:t>s</w:t>
      </w:r>
      <w:r w:rsidRPr="00F85158">
        <w:rPr>
          <w:rFonts w:ascii="Times New Roman" w:eastAsia="Times New Roman" w:hAnsi="Times New Roman" w:cs="Times New Roman"/>
          <w:b/>
          <w:bCs/>
          <w:sz w:val="24"/>
          <w:szCs w:val="24"/>
          <w:lang w:eastAsia="lv-LV"/>
        </w:rPr>
        <w:t>”” projekta sākotnējās ietekmes novērtējuma ziņojums” (anotācija)</w:t>
      </w:r>
    </w:p>
    <w:p w14:paraId="5F9F672F" w14:textId="77777777" w:rsidR="00E5323B" w:rsidRPr="00F85158"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80969" w:rsidRPr="00372921" w14:paraId="0617C04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466EDD" w14:textId="77777777" w:rsidR="00655F2C" w:rsidRPr="00372921" w:rsidRDefault="00E5323B" w:rsidP="00E5323B">
            <w:pPr>
              <w:spacing w:after="0" w:line="240" w:lineRule="auto"/>
              <w:rPr>
                <w:rFonts w:ascii="Times New Roman" w:eastAsia="Times New Roman" w:hAnsi="Times New Roman" w:cs="Times New Roman"/>
                <w:b/>
                <w:bCs/>
                <w:iCs/>
                <w:sz w:val="24"/>
                <w:szCs w:val="24"/>
                <w:lang w:val="sv-SE" w:eastAsia="lv-LV"/>
              </w:rPr>
            </w:pPr>
            <w:proofErr w:type="spellStart"/>
            <w:r w:rsidRPr="00372921">
              <w:rPr>
                <w:rFonts w:ascii="Times New Roman" w:eastAsia="Times New Roman" w:hAnsi="Times New Roman" w:cs="Times New Roman"/>
                <w:b/>
                <w:bCs/>
                <w:iCs/>
                <w:sz w:val="24"/>
                <w:szCs w:val="24"/>
                <w:lang w:val="sv-SE" w:eastAsia="lv-LV"/>
              </w:rPr>
              <w:t>Tiesību</w:t>
            </w:r>
            <w:proofErr w:type="spellEnd"/>
            <w:r w:rsidRPr="00372921">
              <w:rPr>
                <w:rFonts w:ascii="Times New Roman" w:eastAsia="Times New Roman" w:hAnsi="Times New Roman" w:cs="Times New Roman"/>
                <w:b/>
                <w:bCs/>
                <w:iCs/>
                <w:sz w:val="24"/>
                <w:szCs w:val="24"/>
                <w:lang w:val="sv-SE" w:eastAsia="lv-LV"/>
              </w:rPr>
              <w:t xml:space="preserve"> akta </w:t>
            </w:r>
            <w:proofErr w:type="spellStart"/>
            <w:r w:rsidRPr="00372921">
              <w:rPr>
                <w:rFonts w:ascii="Times New Roman" w:eastAsia="Times New Roman" w:hAnsi="Times New Roman" w:cs="Times New Roman"/>
                <w:b/>
                <w:bCs/>
                <w:iCs/>
                <w:sz w:val="24"/>
                <w:szCs w:val="24"/>
                <w:lang w:val="sv-SE" w:eastAsia="lv-LV"/>
              </w:rPr>
              <w:t>projekta</w:t>
            </w:r>
            <w:proofErr w:type="spellEnd"/>
            <w:r w:rsidRPr="00372921">
              <w:rPr>
                <w:rFonts w:ascii="Times New Roman" w:eastAsia="Times New Roman" w:hAnsi="Times New Roman" w:cs="Times New Roman"/>
                <w:b/>
                <w:bCs/>
                <w:iCs/>
                <w:sz w:val="24"/>
                <w:szCs w:val="24"/>
                <w:lang w:val="sv-SE" w:eastAsia="lv-LV"/>
              </w:rPr>
              <w:t xml:space="preserve"> </w:t>
            </w:r>
            <w:proofErr w:type="spellStart"/>
            <w:r w:rsidRPr="00372921">
              <w:rPr>
                <w:rFonts w:ascii="Times New Roman" w:eastAsia="Times New Roman" w:hAnsi="Times New Roman" w:cs="Times New Roman"/>
                <w:b/>
                <w:bCs/>
                <w:iCs/>
                <w:sz w:val="24"/>
                <w:szCs w:val="24"/>
                <w:lang w:val="sv-SE" w:eastAsia="lv-LV"/>
              </w:rPr>
              <w:t>anotācijas</w:t>
            </w:r>
            <w:proofErr w:type="spellEnd"/>
            <w:r w:rsidRPr="00372921">
              <w:rPr>
                <w:rFonts w:ascii="Times New Roman" w:eastAsia="Times New Roman" w:hAnsi="Times New Roman" w:cs="Times New Roman"/>
                <w:b/>
                <w:bCs/>
                <w:iCs/>
                <w:sz w:val="24"/>
                <w:szCs w:val="24"/>
                <w:lang w:val="sv-SE" w:eastAsia="lv-LV"/>
              </w:rPr>
              <w:t xml:space="preserve"> </w:t>
            </w:r>
            <w:proofErr w:type="spellStart"/>
            <w:r w:rsidRPr="00372921">
              <w:rPr>
                <w:rFonts w:ascii="Times New Roman" w:eastAsia="Times New Roman" w:hAnsi="Times New Roman" w:cs="Times New Roman"/>
                <w:b/>
                <w:bCs/>
                <w:iCs/>
                <w:sz w:val="24"/>
                <w:szCs w:val="24"/>
                <w:lang w:val="sv-SE" w:eastAsia="lv-LV"/>
              </w:rPr>
              <w:t>kopsavilkums</w:t>
            </w:r>
            <w:proofErr w:type="spellEnd"/>
          </w:p>
        </w:tc>
      </w:tr>
      <w:tr w:rsidR="00580969" w:rsidRPr="00372921" w14:paraId="4E7EB6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37E272" w14:textId="77777777" w:rsidR="00E5323B" w:rsidRPr="00372921" w:rsidRDefault="00E5323B" w:rsidP="00E5323B">
            <w:pPr>
              <w:spacing w:after="0" w:line="240" w:lineRule="auto"/>
              <w:rPr>
                <w:rFonts w:ascii="Times New Roman" w:eastAsia="Times New Roman" w:hAnsi="Times New Roman" w:cs="Times New Roman"/>
                <w:iCs/>
                <w:sz w:val="24"/>
                <w:szCs w:val="24"/>
                <w:lang w:val="sv-SE" w:eastAsia="lv-LV"/>
              </w:rPr>
            </w:pPr>
            <w:proofErr w:type="spellStart"/>
            <w:r w:rsidRPr="00372921">
              <w:rPr>
                <w:rFonts w:ascii="Times New Roman" w:eastAsia="Times New Roman" w:hAnsi="Times New Roman" w:cs="Times New Roman"/>
                <w:iCs/>
                <w:sz w:val="24"/>
                <w:szCs w:val="24"/>
                <w:lang w:val="sv-SE" w:eastAsia="lv-LV"/>
              </w:rPr>
              <w:t>Mērķis</w:t>
            </w:r>
            <w:proofErr w:type="spellEnd"/>
            <w:r w:rsidRPr="00372921">
              <w:rPr>
                <w:rFonts w:ascii="Times New Roman" w:eastAsia="Times New Roman" w:hAnsi="Times New Roman" w:cs="Times New Roman"/>
                <w:iCs/>
                <w:sz w:val="24"/>
                <w:szCs w:val="24"/>
                <w:lang w:val="sv-SE" w:eastAsia="lv-LV"/>
              </w:rPr>
              <w:t xml:space="preserve">, </w:t>
            </w:r>
            <w:proofErr w:type="spellStart"/>
            <w:r w:rsidRPr="00372921">
              <w:rPr>
                <w:rFonts w:ascii="Times New Roman" w:eastAsia="Times New Roman" w:hAnsi="Times New Roman" w:cs="Times New Roman"/>
                <w:iCs/>
                <w:sz w:val="24"/>
                <w:szCs w:val="24"/>
                <w:lang w:val="sv-SE" w:eastAsia="lv-LV"/>
              </w:rPr>
              <w:t>risinājums</w:t>
            </w:r>
            <w:proofErr w:type="spellEnd"/>
            <w:r w:rsidRPr="00372921">
              <w:rPr>
                <w:rFonts w:ascii="Times New Roman" w:eastAsia="Times New Roman" w:hAnsi="Times New Roman" w:cs="Times New Roman"/>
                <w:iCs/>
                <w:sz w:val="24"/>
                <w:szCs w:val="24"/>
                <w:lang w:val="sv-SE" w:eastAsia="lv-LV"/>
              </w:rPr>
              <w:t xml:space="preserve"> un </w:t>
            </w:r>
            <w:proofErr w:type="spellStart"/>
            <w:r w:rsidRPr="00372921">
              <w:rPr>
                <w:rFonts w:ascii="Times New Roman" w:eastAsia="Times New Roman" w:hAnsi="Times New Roman" w:cs="Times New Roman"/>
                <w:iCs/>
                <w:sz w:val="24"/>
                <w:szCs w:val="24"/>
                <w:lang w:val="sv-SE" w:eastAsia="lv-LV"/>
              </w:rPr>
              <w:t>projekta</w:t>
            </w:r>
            <w:proofErr w:type="spellEnd"/>
            <w:r w:rsidRPr="00372921">
              <w:rPr>
                <w:rFonts w:ascii="Times New Roman" w:eastAsia="Times New Roman" w:hAnsi="Times New Roman" w:cs="Times New Roman"/>
                <w:iCs/>
                <w:sz w:val="24"/>
                <w:szCs w:val="24"/>
                <w:lang w:val="sv-SE" w:eastAsia="lv-LV"/>
              </w:rPr>
              <w:t xml:space="preserve"> </w:t>
            </w:r>
            <w:proofErr w:type="spellStart"/>
            <w:r w:rsidRPr="00372921">
              <w:rPr>
                <w:rFonts w:ascii="Times New Roman" w:eastAsia="Times New Roman" w:hAnsi="Times New Roman" w:cs="Times New Roman"/>
                <w:iCs/>
                <w:sz w:val="24"/>
                <w:szCs w:val="24"/>
                <w:lang w:val="sv-SE" w:eastAsia="lv-LV"/>
              </w:rPr>
              <w:t>spēkā</w:t>
            </w:r>
            <w:proofErr w:type="spellEnd"/>
            <w:r w:rsidRPr="00372921">
              <w:rPr>
                <w:rFonts w:ascii="Times New Roman" w:eastAsia="Times New Roman" w:hAnsi="Times New Roman" w:cs="Times New Roman"/>
                <w:iCs/>
                <w:sz w:val="24"/>
                <w:szCs w:val="24"/>
                <w:lang w:val="sv-SE" w:eastAsia="lv-LV"/>
              </w:rPr>
              <w:t xml:space="preserve"> </w:t>
            </w:r>
            <w:proofErr w:type="spellStart"/>
            <w:r w:rsidRPr="00372921">
              <w:rPr>
                <w:rFonts w:ascii="Times New Roman" w:eastAsia="Times New Roman" w:hAnsi="Times New Roman" w:cs="Times New Roman"/>
                <w:iCs/>
                <w:sz w:val="24"/>
                <w:szCs w:val="24"/>
                <w:lang w:val="sv-SE" w:eastAsia="lv-LV"/>
              </w:rPr>
              <w:t>stāšanās</w:t>
            </w:r>
            <w:proofErr w:type="spellEnd"/>
            <w:r w:rsidRPr="00372921">
              <w:rPr>
                <w:rFonts w:ascii="Times New Roman" w:eastAsia="Times New Roman" w:hAnsi="Times New Roman" w:cs="Times New Roman"/>
                <w:iCs/>
                <w:sz w:val="24"/>
                <w:szCs w:val="24"/>
                <w:lang w:val="sv-SE" w:eastAsia="lv-LV"/>
              </w:rPr>
              <w:t xml:space="preserve"> </w:t>
            </w:r>
            <w:proofErr w:type="spellStart"/>
            <w:r w:rsidRPr="00372921">
              <w:rPr>
                <w:rFonts w:ascii="Times New Roman" w:eastAsia="Times New Roman" w:hAnsi="Times New Roman" w:cs="Times New Roman"/>
                <w:iCs/>
                <w:sz w:val="24"/>
                <w:szCs w:val="24"/>
                <w:lang w:val="sv-SE" w:eastAsia="lv-LV"/>
              </w:rPr>
              <w:t>laiks</w:t>
            </w:r>
            <w:proofErr w:type="spellEnd"/>
            <w:r w:rsidRPr="00372921">
              <w:rPr>
                <w:rFonts w:ascii="Times New Roman" w:eastAsia="Times New Roman" w:hAnsi="Times New Roman" w:cs="Times New Roman"/>
                <w:iCs/>
                <w:sz w:val="24"/>
                <w:szCs w:val="24"/>
                <w:lang w:val="sv-SE" w:eastAsia="lv-LV"/>
              </w:rPr>
              <w:t xml:space="preserve"> (500 </w:t>
            </w:r>
            <w:proofErr w:type="spellStart"/>
            <w:r w:rsidRPr="00372921">
              <w:rPr>
                <w:rFonts w:ascii="Times New Roman" w:eastAsia="Times New Roman" w:hAnsi="Times New Roman" w:cs="Times New Roman"/>
                <w:iCs/>
                <w:sz w:val="24"/>
                <w:szCs w:val="24"/>
                <w:lang w:val="sv-SE" w:eastAsia="lv-LV"/>
              </w:rPr>
              <w:t>zīmes</w:t>
            </w:r>
            <w:proofErr w:type="spellEnd"/>
            <w:r w:rsidRPr="00372921">
              <w:rPr>
                <w:rFonts w:ascii="Times New Roman" w:eastAsia="Times New Roman" w:hAnsi="Times New Roman" w:cs="Times New Roman"/>
                <w:iCs/>
                <w:sz w:val="24"/>
                <w:szCs w:val="24"/>
                <w:lang w:val="sv-SE" w:eastAsia="lv-LV"/>
              </w:rPr>
              <w:t xml:space="preserve"> </w:t>
            </w:r>
            <w:proofErr w:type="spellStart"/>
            <w:r w:rsidRPr="00372921">
              <w:rPr>
                <w:rFonts w:ascii="Times New Roman" w:eastAsia="Times New Roman" w:hAnsi="Times New Roman" w:cs="Times New Roman"/>
                <w:iCs/>
                <w:sz w:val="24"/>
                <w:szCs w:val="24"/>
                <w:lang w:val="sv-SE" w:eastAsia="lv-LV"/>
              </w:rPr>
              <w:t>bez</w:t>
            </w:r>
            <w:proofErr w:type="spellEnd"/>
            <w:r w:rsidRPr="00372921">
              <w:rPr>
                <w:rFonts w:ascii="Times New Roman" w:eastAsia="Times New Roman" w:hAnsi="Times New Roman" w:cs="Times New Roman"/>
                <w:iCs/>
                <w:sz w:val="24"/>
                <w:szCs w:val="24"/>
                <w:lang w:val="sv-SE" w:eastAsia="lv-LV"/>
              </w:rPr>
              <w:t xml:space="preserve"> </w:t>
            </w:r>
            <w:proofErr w:type="spellStart"/>
            <w:r w:rsidRPr="00372921">
              <w:rPr>
                <w:rFonts w:ascii="Times New Roman" w:eastAsia="Times New Roman" w:hAnsi="Times New Roman" w:cs="Times New Roman"/>
                <w:iCs/>
                <w:sz w:val="24"/>
                <w:szCs w:val="24"/>
                <w:lang w:val="sv-SE" w:eastAsia="lv-LV"/>
              </w:rPr>
              <w:t>atstarpēm</w:t>
            </w:r>
            <w:proofErr w:type="spellEnd"/>
            <w:r w:rsidRPr="00372921">
              <w:rPr>
                <w:rFonts w:ascii="Times New Roman" w:eastAsia="Times New Roman" w:hAnsi="Times New Roman" w:cs="Times New Roman"/>
                <w:iCs/>
                <w:sz w:val="24"/>
                <w:szCs w:val="24"/>
                <w:lang w:val="sv-SE" w:eastAsia="lv-LV"/>
              </w:rPr>
              <w:t>)</w:t>
            </w:r>
          </w:p>
        </w:tc>
        <w:tc>
          <w:tcPr>
            <w:tcW w:w="2971" w:type="pct"/>
            <w:tcBorders>
              <w:top w:val="outset" w:sz="6" w:space="0" w:color="auto"/>
              <w:left w:val="outset" w:sz="6" w:space="0" w:color="auto"/>
              <w:bottom w:val="outset" w:sz="6" w:space="0" w:color="auto"/>
              <w:right w:val="outset" w:sz="6" w:space="0" w:color="auto"/>
            </w:tcBorders>
            <w:hideMark/>
          </w:tcPr>
          <w:p w14:paraId="72F70A68" w14:textId="7AA17B75" w:rsidR="00870BF2" w:rsidRPr="00F42BBA" w:rsidRDefault="00BC459D" w:rsidP="00870BF2">
            <w:pPr>
              <w:spacing w:after="0" w:line="240" w:lineRule="auto"/>
              <w:jc w:val="both"/>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Ministru kabineta rīkojuma projekta “</w:t>
            </w:r>
            <w:r w:rsidR="007B58F8" w:rsidRPr="00E9246B">
              <w:rPr>
                <w:rFonts w:ascii="Times New Roman" w:eastAsia="Times New Roman" w:hAnsi="Times New Roman" w:cs="Times New Roman"/>
                <w:iCs/>
                <w:sz w:val="24"/>
                <w:szCs w:val="24"/>
                <w:lang w:eastAsia="lv-LV"/>
              </w:rPr>
              <w:t>Par valsts pētījumu programmu “</w:t>
            </w:r>
            <w:r w:rsidR="00910D56" w:rsidRPr="00910D56">
              <w:rPr>
                <w:rFonts w:ascii="Times New Roman" w:eastAsia="Times New Roman" w:hAnsi="Times New Roman" w:cs="Times New Roman"/>
                <w:iCs/>
                <w:sz w:val="24"/>
                <w:szCs w:val="24"/>
                <w:lang w:eastAsia="lv-LV"/>
              </w:rPr>
              <w:t>Augstas enerģijas fizik</w:t>
            </w:r>
            <w:r w:rsidR="00C64908">
              <w:rPr>
                <w:rFonts w:ascii="Times New Roman" w:eastAsia="Times New Roman" w:hAnsi="Times New Roman" w:cs="Times New Roman"/>
                <w:iCs/>
                <w:sz w:val="24"/>
                <w:szCs w:val="24"/>
                <w:lang w:eastAsia="lv-LV"/>
              </w:rPr>
              <w:t>a</w:t>
            </w:r>
            <w:r w:rsidR="00910D56" w:rsidRPr="00910D56">
              <w:rPr>
                <w:rFonts w:ascii="Times New Roman" w:eastAsia="Times New Roman" w:hAnsi="Times New Roman" w:cs="Times New Roman"/>
                <w:iCs/>
                <w:sz w:val="24"/>
                <w:szCs w:val="24"/>
                <w:lang w:eastAsia="lv-LV"/>
              </w:rPr>
              <w:t xml:space="preserve"> un paātrinātāju tehnoloģij</w:t>
            </w:r>
            <w:r w:rsidR="00C64908">
              <w:rPr>
                <w:rFonts w:ascii="Times New Roman" w:eastAsia="Times New Roman" w:hAnsi="Times New Roman" w:cs="Times New Roman"/>
                <w:iCs/>
                <w:sz w:val="24"/>
                <w:szCs w:val="24"/>
                <w:lang w:eastAsia="lv-LV"/>
              </w:rPr>
              <w:t>a</w:t>
            </w:r>
            <w:r w:rsidR="00910D56" w:rsidRPr="00910D56">
              <w:rPr>
                <w:rFonts w:ascii="Times New Roman" w:eastAsia="Times New Roman" w:hAnsi="Times New Roman" w:cs="Times New Roman"/>
                <w:iCs/>
                <w:sz w:val="24"/>
                <w:szCs w:val="24"/>
                <w:lang w:eastAsia="lv-LV"/>
              </w:rPr>
              <w:t>s</w:t>
            </w:r>
            <w:r w:rsidR="007B58F8" w:rsidRPr="00E9246B">
              <w:rPr>
                <w:rFonts w:ascii="Times New Roman" w:eastAsia="Times New Roman" w:hAnsi="Times New Roman" w:cs="Times New Roman"/>
                <w:iCs/>
                <w:sz w:val="24"/>
                <w:szCs w:val="24"/>
                <w:lang w:eastAsia="lv-LV"/>
              </w:rPr>
              <w:t>”</w:t>
            </w:r>
            <w:r w:rsidRPr="00E9246B">
              <w:rPr>
                <w:rFonts w:ascii="Times New Roman" w:eastAsia="Times New Roman" w:hAnsi="Times New Roman" w:cs="Times New Roman"/>
                <w:iCs/>
                <w:sz w:val="24"/>
                <w:szCs w:val="24"/>
                <w:lang w:eastAsia="lv-LV"/>
              </w:rPr>
              <w:t>”</w:t>
            </w:r>
            <w:r w:rsidR="00F52454" w:rsidRPr="001B0B69">
              <w:rPr>
                <w:rFonts w:ascii="Times New Roman" w:eastAsia="Times New Roman" w:hAnsi="Times New Roman"/>
                <w:iCs/>
                <w:sz w:val="24"/>
                <w:szCs w:val="24"/>
                <w:lang w:eastAsia="lv-LV"/>
              </w:rPr>
              <w:t xml:space="preserve"> (turpmāk – rīkojuma projekts)</w:t>
            </w:r>
            <w:r w:rsidRPr="00E9246B">
              <w:rPr>
                <w:rFonts w:ascii="Times New Roman" w:eastAsia="Times New Roman" w:hAnsi="Times New Roman" w:cs="Times New Roman"/>
                <w:iCs/>
                <w:sz w:val="24"/>
                <w:szCs w:val="24"/>
                <w:lang w:eastAsia="lv-LV"/>
              </w:rPr>
              <w:t xml:space="preserve"> mērķis ir </w:t>
            </w:r>
            <w:r w:rsidR="00870BF2" w:rsidRPr="00E9246B">
              <w:rPr>
                <w:rFonts w:ascii="Times New Roman" w:eastAsia="Times New Roman" w:hAnsi="Times New Roman" w:cs="Times New Roman"/>
                <w:iCs/>
                <w:sz w:val="24"/>
                <w:szCs w:val="24"/>
                <w:lang w:eastAsia="lv-LV"/>
              </w:rPr>
              <w:t>apstiprināt valsts pētījumu programmu “</w:t>
            </w:r>
            <w:r w:rsidR="00910D56" w:rsidRPr="00910D56">
              <w:rPr>
                <w:rFonts w:ascii="Times New Roman" w:eastAsia="Times New Roman" w:hAnsi="Times New Roman" w:cs="Times New Roman"/>
                <w:iCs/>
                <w:sz w:val="24"/>
                <w:szCs w:val="24"/>
                <w:lang w:eastAsia="lv-LV"/>
              </w:rPr>
              <w:t>Augstas enerģijas fizik</w:t>
            </w:r>
            <w:r w:rsidR="00C64908">
              <w:rPr>
                <w:rFonts w:ascii="Times New Roman" w:eastAsia="Times New Roman" w:hAnsi="Times New Roman" w:cs="Times New Roman"/>
                <w:iCs/>
                <w:sz w:val="24"/>
                <w:szCs w:val="24"/>
                <w:lang w:eastAsia="lv-LV"/>
              </w:rPr>
              <w:t>a</w:t>
            </w:r>
            <w:r w:rsidR="00910D56" w:rsidRPr="00910D56">
              <w:rPr>
                <w:rFonts w:ascii="Times New Roman" w:eastAsia="Times New Roman" w:hAnsi="Times New Roman" w:cs="Times New Roman"/>
                <w:iCs/>
                <w:sz w:val="24"/>
                <w:szCs w:val="24"/>
                <w:lang w:eastAsia="lv-LV"/>
              </w:rPr>
              <w:t xml:space="preserve"> un paātrinātāju tehnoloģij</w:t>
            </w:r>
            <w:r w:rsidR="00C64908">
              <w:rPr>
                <w:rFonts w:ascii="Times New Roman" w:eastAsia="Times New Roman" w:hAnsi="Times New Roman" w:cs="Times New Roman"/>
                <w:iCs/>
                <w:sz w:val="24"/>
                <w:szCs w:val="24"/>
                <w:lang w:eastAsia="lv-LV"/>
              </w:rPr>
              <w:t>a</w:t>
            </w:r>
            <w:r w:rsidR="00910D56" w:rsidRPr="00910D56">
              <w:rPr>
                <w:rFonts w:ascii="Times New Roman" w:eastAsia="Times New Roman" w:hAnsi="Times New Roman" w:cs="Times New Roman"/>
                <w:iCs/>
                <w:sz w:val="24"/>
                <w:szCs w:val="24"/>
                <w:lang w:eastAsia="lv-LV"/>
              </w:rPr>
              <w:t>s</w:t>
            </w:r>
            <w:r w:rsidR="00870BF2" w:rsidRPr="00E9246B">
              <w:rPr>
                <w:rFonts w:ascii="Times New Roman" w:eastAsia="Times New Roman" w:hAnsi="Times New Roman" w:cs="Times New Roman"/>
                <w:iCs/>
                <w:sz w:val="24"/>
                <w:szCs w:val="24"/>
                <w:lang w:eastAsia="lv-LV"/>
              </w:rPr>
              <w:t>”</w:t>
            </w:r>
            <w:r w:rsidR="00F52454" w:rsidRPr="001B0B69">
              <w:rPr>
                <w:rFonts w:ascii="Times New Roman" w:eastAsia="Times New Roman" w:hAnsi="Times New Roman"/>
                <w:iCs/>
                <w:sz w:val="24"/>
                <w:szCs w:val="24"/>
                <w:lang w:eastAsia="lv-LV"/>
              </w:rPr>
              <w:t xml:space="preserve"> (turpmāk – </w:t>
            </w:r>
            <w:r w:rsidR="00F52454">
              <w:rPr>
                <w:rFonts w:ascii="Times New Roman" w:eastAsia="Times New Roman" w:hAnsi="Times New Roman"/>
                <w:iCs/>
                <w:sz w:val="24"/>
                <w:szCs w:val="24"/>
                <w:lang w:eastAsia="lv-LV"/>
              </w:rPr>
              <w:t>P</w:t>
            </w:r>
            <w:r w:rsidR="00F52454" w:rsidRPr="001B0B69">
              <w:rPr>
                <w:rFonts w:ascii="Times New Roman" w:eastAsia="Times New Roman" w:hAnsi="Times New Roman"/>
                <w:iCs/>
                <w:sz w:val="24"/>
                <w:szCs w:val="24"/>
                <w:lang w:eastAsia="lv-LV"/>
              </w:rPr>
              <w:t>rogramma)</w:t>
            </w:r>
            <w:r w:rsidR="00870BF2" w:rsidRPr="00E9246B">
              <w:rPr>
                <w:rFonts w:ascii="Times New Roman" w:eastAsia="Times New Roman" w:hAnsi="Times New Roman" w:cs="Times New Roman"/>
                <w:iCs/>
                <w:sz w:val="24"/>
                <w:szCs w:val="24"/>
                <w:lang w:eastAsia="lv-LV"/>
              </w:rPr>
              <w:t xml:space="preserve">, nosakot tās </w:t>
            </w:r>
            <w:proofErr w:type="spellStart"/>
            <w:r w:rsidR="00870BF2" w:rsidRPr="00E9246B">
              <w:rPr>
                <w:rFonts w:ascii="Times New Roman" w:eastAsia="Times New Roman" w:hAnsi="Times New Roman" w:cs="Times New Roman"/>
                <w:iCs/>
                <w:sz w:val="24"/>
                <w:szCs w:val="24"/>
                <w:lang w:eastAsia="lv-LV"/>
              </w:rPr>
              <w:t>virsmērķi</w:t>
            </w:r>
            <w:proofErr w:type="spellEnd"/>
            <w:r w:rsidR="00870BF2" w:rsidRPr="00E9246B">
              <w:rPr>
                <w:rFonts w:ascii="Times New Roman" w:eastAsia="Times New Roman" w:hAnsi="Times New Roman" w:cs="Times New Roman"/>
                <w:iCs/>
                <w:sz w:val="24"/>
                <w:szCs w:val="24"/>
                <w:lang w:eastAsia="lv-LV"/>
              </w:rPr>
              <w:t>, mērķi,</w:t>
            </w:r>
            <w:r w:rsidR="00C64908">
              <w:rPr>
                <w:rFonts w:ascii="Times New Roman" w:eastAsia="Times New Roman" w:hAnsi="Times New Roman" w:cs="Times New Roman"/>
                <w:iCs/>
                <w:sz w:val="24"/>
                <w:szCs w:val="24"/>
                <w:lang w:eastAsia="lv-LV"/>
              </w:rPr>
              <w:t xml:space="preserve"> uzdevumus, īstenošanas termiņu, </w:t>
            </w:r>
            <w:r w:rsidR="00870BF2" w:rsidRPr="00E9246B">
              <w:rPr>
                <w:rFonts w:ascii="Times New Roman" w:eastAsia="Times New Roman" w:hAnsi="Times New Roman" w:cs="Times New Roman"/>
                <w:iCs/>
                <w:sz w:val="24"/>
                <w:szCs w:val="24"/>
                <w:lang w:eastAsia="lv-LV"/>
              </w:rPr>
              <w:t xml:space="preserve">piešķirto </w:t>
            </w:r>
            <w:r w:rsidR="00870BF2" w:rsidRPr="00F42BBA">
              <w:rPr>
                <w:rFonts w:ascii="Times New Roman" w:eastAsia="Times New Roman" w:hAnsi="Times New Roman" w:cs="Times New Roman"/>
                <w:iCs/>
                <w:sz w:val="24"/>
                <w:szCs w:val="24"/>
                <w:lang w:eastAsia="lv-LV"/>
              </w:rPr>
              <w:t>finansējumu</w:t>
            </w:r>
            <w:r w:rsidR="00C64908" w:rsidRPr="00F42BBA">
              <w:rPr>
                <w:rFonts w:ascii="Times New Roman" w:eastAsia="Times New Roman" w:hAnsi="Times New Roman" w:cs="Times New Roman"/>
                <w:iCs/>
                <w:sz w:val="24"/>
                <w:szCs w:val="24"/>
                <w:lang w:eastAsia="lv-LV"/>
              </w:rPr>
              <w:t xml:space="preserve"> un sasniedzamos rezultātus</w:t>
            </w:r>
            <w:r w:rsidR="00870BF2" w:rsidRPr="00F42BBA">
              <w:rPr>
                <w:rFonts w:ascii="Times New Roman" w:eastAsia="Times New Roman" w:hAnsi="Times New Roman" w:cs="Times New Roman"/>
                <w:iCs/>
                <w:sz w:val="24"/>
                <w:szCs w:val="24"/>
                <w:lang w:eastAsia="lv-LV"/>
              </w:rPr>
              <w:t>.</w:t>
            </w:r>
          </w:p>
          <w:p w14:paraId="4F1E8B23" w14:textId="4A628F1D" w:rsidR="00F42BBA" w:rsidRPr="00F42BBA" w:rsidRDefault="00F42BBA" w:rsidP="00F42BBA">
            <w:pPr>
              <w:pStyle w:val="Body"/>
              <w:spacing w:after="0" w:line="240" w:lineRule="auto"/>
              <w:jc w:val="both"/>
              <w:rPr>
                <w:rFonts w:ascii="Times New Roman" w:hAnsi="Times New Roman" w:cs="Times New Roman"/>
                <w:sz w:val="24"/>
                <w:szCs w:val="24"/>
              </w:rPr>
            </w:pPr>
            <w:r w:rsidRPr="00F42BBA">
              <w:rPr>
                <w:rFonts w:ascii="Times New Roman" w:eastAsia="Times New Roman" w:hAnsi="Times New Roman" w:cs="Times New Roman"/>
                <w:iCs/>
                <w:sz w:val="24"/>
                <w:szCs w:val="24"/>
              </w:rPr>
              <w:t xml:space="preserve">Risinājums: </w:t>
            </w:r>
            <w:r w:rsidR="007B58F8" w:rsidRPr="00F42BBA">
              <w:rPr>
                <w:rFonts w:ascii="Times New Roman" w:eastAsia="Times New Roman" w:hAnsi="Times New Roman" w:cs="Times New Roman"/>
                <w:iCs/>
                <w:sz w:val="24"/>
                <w:szCs w:val="24"/>
              </w:rPr>
              <w:t>Izglītības un zinātnes</w:t>
            </w:r>
            <w:r w:rsidR="00870BF2" w:rsidRPr="00F42BBA">
              <w:rPr>
                <w:rFonts w:ascii="Times New Roman" w:eastAsia="Times New Roman" w:hAnsi="Times New Roman" w:cs="Times New Roman"/>
                <w:iCs/>
                <w:sz w:val="24"/>
                <w:szCs w:val="24"/>
              </w:rPr>
              <w:t xml:space="preserve"> </w:t>
            </w:r>
            <w:r w:rsidR="000F6303">
              <w:rPr>
                <w:rFonts w:ascii="Times New Roman" w:eastAsia="Times New Roman" w:hAnsi="Times New Roman" w:cs="Times New Roman"/>
                <w:iCs/>
                <w:sz w:val="24"/>
                <w:szCs w:val="24"/>
              </w:rPr>
              <w:t>ministrija</w:t>
            </w:r>
            <w:r w:rsidR="00870BF2" w:rsidRPr="00F42BBA">
              <w:rPr>
                <w:rFonts w:ascii="Times New Roman" w:eastAsia="Times New Roman" w:hAnsi="Times New Roman" w:cs="Times New Roman"/>
                <w:iCs/>
                <w:sz w:val="24"/>
                <w:szCs w:val="24"/>
              </w:rPr>
              <w:t xml:space="preserve"> varēs īstenot un finansēt </w:t>
            </w:r>
            <w:r w:rsidR="00F52454">
              <w:rPr>
                <w:rFonts w:ascii="Times New Roman" w:eastAsia="Times New Roman" w:hAnsi="Times New Roman" w:cs="Times New Roman"/>
                <w:iCs/>
                <w:sz w:val="24"/>
                <w:szCs w:val="24"/>
              </w:rPr>
              <w:t>P</w:t>
            </w:r>
            <w:r w:rsidRPr="00E9246B">
              <w:rPr>
                <w:rFonts w:ascii="Times New Roman" w:eastAsia="Times New Roman" w:hAnsi="Times New Roman" w:cs="Times New Roman"/>
                <w:iCs/>
                <w:sz w:val="24"/>
                <w:szCs w:val="24"/>
              </w:rPr>
              <w:t>rogramm</w:t>
            </w:r>
            <w:r>
              <w:rPr>
                <w:rFonts w:ascii="Times New Roman" w:eastAsia="Times New Roman" w:hAnsi="Times New Roman" w:cs="Times New Roman"/>
                <w:iCs/>
                <w:sz w:val="24"/>
                <w:szCs w:val="24"/>
              </w:rPr>
              <w:t>as ietvaros</w:t>
            </w:r>
            <w:r w:rsidRPr="00F42BBA">
              <w:rPr>
                <w:rFonts w:ascii="Times New Roman" w:hAnsi="Times New Roman" w:cs="Times New Roman"/>
                <w:sz w:val="24"/>
                <w:szCs w:val="24"/>
              </w:rPr>
              <w:t xml:space="preserve"> pētniecību dabaszinātnēs un inženierzinātnēs augstas enerģijas fizikas un paātrinātāju tehnoloģiju jomās.</w:t>
            </w:r>
          </w:p>
          <w:p w14:paraId="0A573451" w14:textId="20F941CB" w:rsidR="000A7209" w:rsidRPr="00372921" w:rsidRDefault="00F42BBA" w:rsidP="0015625F">
            <w:pPr>
              <w:spacing w:after="0" w:line="240" w:lineRule="auto"/>
              <w:jc w:val="both"/>
              <w:rPr>
                <w:rFonts w:ascii="Times New Roman" w:eastAsia="Times New Roman" w:hAnsi="Times New Roman" w:cs="Times New Roman"/>
                <w:iCs/>
                <w:sz w:val="24"/>
                <w:szCs w:val="24"/>
                <w:lang w:val="sv-SE" w:eastAsia="lv-LV"/>
              </w:rPr>
            </w:pPr>
            <w:r w:rsidRPr="0022166C">
              <w:rPr>
                <w:rFonts w:ascii="Times New Roman" w:hAnsi="Times New Roman"/>
                <w:sz w:val="24"/>
                <w:szCs w:val="24"/>
              </w:rPr>
              <w:t>Stāsies spēkā Oficiālo publikāciju un tiesiskās informācijas likumā noteiktajā kārtībā.</w:t>
            </w:r>
          </w:p>
        </w:tc>
      </w:tr>
    </w:tbl>
    <w:p w14:paraId="6E3408D4" w14:textId="77777777" w:rsidR="00E5323B" w:rsidRPr="00372921" w:rsidRDefault="00E5323B" w:rsidP="00E5323B">
      <w:pPr>
        <w:spacing w:after="0" w:line="240" w:lineRule="auto"/>
        <w:rPr>
          <w:rFonts w:ascii="Times New Roman" w:eastAsia="Times New Roman" w:hAnsi="Times New Roman" w:cs="Times New Roman"/>
          <w:iCs/>
          <w:sz w:val="24"/>
          <w:szCs w:val="24"/>
          <w:lang w:val="sv-SE" w:eastAsia="lv-LV"/>
        </w:rPr>
      </w:pPr>
      <w:r w:rsidRPr="0037292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0969" w:rsidRPr="00372921" w14:paraId="085ECE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43AD5E" w14:textId="77777777" w:rsidR="00655F2C" w:rsidRPr="00372921" w:rsidRDefault="00E5323B" w:rsidP="00E5323B">
            <w:pPr>
              <w:spacing w:after="0" w:line="240" w:lineRule="auto"/>
              <w:rPr>
                <w:rFonts w:ascii="Times New Roman" w:eastAsia="Times New Roman" w:hAnsi="Times New Roman" w:cs="Times New Roman"/>
                <w:b/>
                <w:bCs/>
                <w:iCs/>
                <w:sz w:val="24"/>
                <w:szCs w:val="24"/>
                <w:lang w:val="sv-SE" w:eastAsia="lv-LV"/>
              </w:rPr>
            </w:pPr>
            <w:r w:rsidRPr="00372921">
              <w:rPr>
                <w:rFonts w:ascii="Times New Roman" w:eastAsia="Times New Roman" w:hAnsi="Times New Roman" w:cs="Times New Roman"/>
                <w:b/>
                <w:bCs/>
                <w:iCs/>
                <w:sz w:val="24"/>
                <w:szCs w:val="24"/>
                <w:lang w:val="sv-SE" w:eastAsia="lv-LV"/>
              </w:rPr>
              <w:t xml:space="preserve">I. </w:t>
            </w:r>
            <w:proofErr w:type="spellStart"/>
            <w:r w:rsidRPr="00372921">
              <w:rPr>
                <w:rFonts w:ascii="Times New Roman" w:eastAsia="Times New Roman" w:hAnsi="Times New Roman" w:cs="Times New Roman"/>
                <w:b/>
                <w:bCs/>
                <w:iCs/>
                <w:sz w:val="24"/>
                <w:szCs w:val="24"/>
                <w:lang w:val="sv-SE" w:eastAsia="lv-LV"/>
              </w:rPr>
              <w:t>Tiesību</w:t>
            </w:r>
            <w:proofErr w:type="spellEnd"/>
            <w:r w:rsidRPr="00372921">
              <w:rPr>
                <w:rFonts w:ascii="Times New Roman" w:eastAsia="Times New Roman" w:hAnsi="Times New Roman" w:cs="Times New Roman"/>
                <w:b/>
                <w:bCs/>
                <w:iCs/>
                <w:sz w:val="24"/>
                <w:szCs w:val="24"/>
                <w:lang w:val="sv-SE" w:eastAsia="lv-LV"/>
              </w:rPr>
              <w:t xml:space="preserve"> akta </w:t>
            </w:r>
            <w:proofErr w:type="spellStart"/>
            <w:r w:rsidRPr="00372921">
              <w:rPr>
                <w:rFonts w:ascii="Times New Roman" w:eastAsia="Times New Roman" w:hAnsi="Times New Roman" w:cs="Times New Roman"/>
                <w:b/>
                <w:bCs/>
                <w:iCs/>
                <w:sz w:val="24"/>
                <w:szCs w:val="24"/>
                <w:lang w:val="sv-SE" w:eastAsia="lv-LV"/>
              </w:rPr>
              <w:t>projekta</w:t>
            </w:r>
            <w:proofErr w:type="spellEnd"/>
            <w:r w:rsidRPr="00372921">
              <w:rPr>
                <w:rFonts w:ascii="Times New Roman" w:eastAsia="Times New Roman" w:hAnsi="Times New Roman" w:cs="Times New Roman"/>
                <w:b/>
                <w:bCs/>
                <w:iCs/>
                <w:sz w:val="24"/>
                <w:szCs w:val="24"/>
                <w:lang w:val="sv-SE" w:eastAsia="lv-LV"/>
              </w:rPr>
              <w:t xml:space="preserve"> </w:t>
            </w:r>
            <w:proofErr w:type="spellStart"/>
            <w:r w:rsidRPr="00372921">
              <w:rPr>
                <w:rFonts w:ascii="Times New Roman" w:eastAsia="Times New Roman" w:hAnsi="Times New Roman" w:cs="Times New Roman"/>
                <w:b/>
                <w:bCs/>
                <w:iCs/>
                <w:sz w:val="24"/>
                <w:szCs w:val="24"/>
                <w:lang w:val="sv-SE" w:eastAsia="lv-LV"/>
              </w:rPr>
              <w:t>izstrādes</w:t>
            </w:r>
            <w:proofErr w:type="spellEnd"/>
            <w:r w:rsidRPr="00372921">
              <w:rPr>
                <w:rFonts w:ascii="Times New Roman" w:eastAsia="Times New Roman" w:hAnsi="Times New Roman" w:cs="Times New Roman"/>
                <w:b/>
                <w:bCs/>
                <w:iCs/>
                <w:sz w:val="24"/>
                <w:szCs w:val="24"/>
                <w:lang w:val="sv-SE" w:eastAsia="lv-LV"/>
              </w:rPr>
              <w:t xml:space="preserve"> </w:t>
            </w:r>
            <w:proofErr w:type="spellStart"/>
            <w:r w:rsidRPr="00372921">
              <w:rPr>
                <w:rFonts w:ascii="Times New Roman" w:eastAsia="Times New Roman" w:hAnsi="Times New Roman" w:cs="Times New Roman"/>
                <w:b/>
                <w:bCs/>
                <w:iCs/>
                <w:sz w:val="24"/>
                <w:szCs w:val="24"/>
                <w:lang w:val="sv-SE" w:eastAsia="lv-LV"/>
              </w:rPr>
              <w:t>nepieciešamība</w:t>
            </w:r>
            <w:proofErr w:type="spellEnd"/>
          </w:p>
        </w:tc>
      </w:tr>
      <w:tr w:rsidR="00580969" w:rsidRPr="006B3C52" w14:paraId="2E53FD4B" w14:textId="77777777" w:rsidTr="001D29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31997F"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1DA67FD"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2D4405C" w14:textId="685E8318" w:rsidR="001D29D5" w:rsidRPr="00372921" w:rsidRDefault="00233E99" w:rsidP="000579DD">
            <w:pPr>
              <w:spacing w:before="6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un zinātnes</w:t>
            </w:r>
            <w:r w:rsidR="001D29D5" w:rsidRPr="00372921">
              <w:rPr>
                <w:rFonts w:ascii="Times New Roman" w:eastAsia="Times New Roman" w:hAnsi="Times New Roman" w:cs="Times New Roman"/>
                <w:iCs/>
                <w:sz w:val="24"/>
                <w:szCs w:val="24"/>
                <w:lang w:eastAsia="lv-LV"/>
              </w:rPr>
              <w:t xml:space="preserve"> ministrija (turpmāk – </w:t>
            </w:r>
            <w:r w:rsidR="000F6303">
              <w:rPr>
                <w:rFonts w:ascii="Times New Roman" w:eastAsia="Times New Roman" w:hAnsi="Times New Roman" w:cs="Times New Roman"/>
                <w:iCs/>
                <w:sz w:val="24"/>
                <w:szCs w:val="24"/>
                <w:lang w:eastAsia="lv-LV"/>
              </w:rPr>
              <w:t>M</w:t>
            </w:r>
            <w:r w:rsidR="001D29D5" w:rsidRPr="00372921">
              <w:rPr>
                <w:rFonts w:ascii="Times New Roman" w:eastAsia="Times New Roman" w:hAnsi="Times New Roman" w:cs="Times New Roman"/>
                <w:iCs/>
                <w:sz w:val="24"/>
                <w:szCs w:val="24"/>
                <w:lang w:eastAsia="lv-LV"/>
              </w:rPr>
              <w:t xml:space="preserve">inistrija) ir izstrādājusi </w:t>
            </w:r>
            <w:r w:rsidR="00F42BBA">
              <w:rPr>
                <w:rFonts w:ascii="Times New Roman" w:eastAsia="Times New Roman" w:hAnsi="Times New Roman" w:cs="Times New Roman"/>
                <w:iCs/>
                <w:sz w:val="24"/>
                <w:szCs w:val="24"/>
                <w:lang w:eastAsia="lv-LV"/>
              </w:rPr>
              <w:t>rīkojuma projektu</w:t>
            </w:r>
            <w:r w:rsidR="00F42BBA" w:rsidRPr="00E9246B">
              <w:rPr>
                <w:rFonts w:ascii="Times New Roman" w:eastAsia="Times New Roman" w:hAnsi="Times New Roman" w:cs="Times New Roman"/>
                <w:iCs/>
                <w:sz w:val="24"/>
                <w:szCs w:val="24"/>
                <w:lang w:eastAsia="lv-LV"/>
              </w:rPr>
              <w:t xml:space="preserve"> </w:t>
            </w:r>
            <w:r w:rsidR="001D29D5" w:rsidRPr="00372921">
              <w:rPr>
                <w:rFonts w:ascii="Times New Roman" w:eastAsia="Times New Roman" w:hAnsi="Times New Roman" w:cs="Times New Roman"/>
                <w:iCs/>
                <w:sz w:val="24"/>
                <w:szCs w:val="24"/>
                <w:lang w:eastAsia="lv-LV"/>
              </w:rPr>
              <w:t>saskaņā ar:</w:t>
            </w:r>
          </w:p>
          <w:p w14:paraId="1FF2350A" w14:textId="4EBE4526" w:rsidR="009A250F" w:rsidRPr="00E9246B" w:rsidRDefault="001D29D5" w:rsidP="001F509A">
            <w:pPr>
              <w:pStyle w:val="ListParagraph"/>
              <w:numPr>
                <w:ilvl w:val="0"/>
                <w:numId w:val="7"/>
              </w:numPr>
              <w:spacing w:after="0" w:line="240" w:lineRule="auto"/>
              <w:ind w:left="394"/>
              <w:jc w:val="both"/>
              <w:rPr>
                <w:rFonts w:ascii="Times New Roman" w:hAnsi="Times New Roman" w:cs="Times New Roman"/>
                <w:sz w:val="24"/>
                <w:szCs w:val="24"/>
              </w:rPr>
            </w:pPr>
            <w:r w:rsidRPr="00E9246B">
              <w:rPr>
                <w:rFonts w:ascii="Times New Roman" w:hAnsi="Times New Roman" w:cs="Times New Roman"/>
                <w:sz w:val="24"/>
                <w:szCs w:val="24"/>
              </w:rPr>
              <w:t xml:space="preserve">Ministru kabineta </w:t>
            </w:r>
            <w:r w:rsidR="00B92A4B" w:rsidRPr="00E9246B">
              <w:rPr>
                <w:rFonts w:ascii="Times New Roman" w:hAnsi="Times New Roman" w:cs="Times New Roman"/>
                <w:sz w:val="24"/>
                <w:szCs w:val="24"/>
              </w:rPr>
              <w:t xml:space="preserve">2019. gada 17. septembra </w:t>
            </w:r>
            <w:r w:rsidRPr="00E9246B">
              <w:rPr>
                <w:rFonts w:ascii="Times New Roman" w:hAnsi="Times New Roman" w:cs="Times New Roman"/>
                <w:sz w:val="24"/>
                <w:szCs w:val="24"/>
              </w:rPr>
              <w:t xml:space="preserve">sēdes </w:t>
            </w:r>
            <w:r w:rsidR="00B92A4B">
              <w:rPr>
                <w:rFonts w:ascii="Times New Roman" w:hAnsi="Times New Roman" w:cs="Times New Roman"/>
                <w:sz w:val="24"/>
                <w:szCs w:val="24"/>
              </w:rPr>
              <w:t xml:space="preserve">protokollēmumu </w:t>
            </w:r>
            <w:r w:rsidR="00B92A4B">
              <w:rPr>
                <w:rFonts w:ascii="Times New Roman" w:eastAsia="Times New Roman" w:hAnsi="Times New Roman" w:cs="Times New Roman"/>
                <w:iCs/>
                <w:sz w:val="24"/>
                <w:szCs w:val="24"/>
                <w:lang w:eastAsia="lv-LV"/>
              </w:rPr>
              <w:t>(prot. Nr.42, 34</w:t>
            </w:r>
            <w:r w:rsidR="00B92A4B" w:rsidRPr="00C06979">
              <w:rPr>
                <w:rFonts w:ascii="Times New Roman" w:eastAsia="Times New Roman" w:hAnsi="Times New Roman" w:cs="Times New Roman"/>
                <w:iCs/>
                <w:sz w:val="24"/>
                <w:szCs w:val="24"/>
                <w:lang w:eastAsia="lv-LV"/>
              </w:rPr>
              <w:t xml:space="preserve">.§) </w:t>
            </w:r>
            <w:r w:rsidR="00033DBC" w:rsidRPr="00E9246B">
              <w:rPr>
                <w:rFonts w:ascii="Times New Roman" w:hAnsi="Times New Roman" w:cs="Times New Roman"/>
                <w:sz w:val="24"/>
                <w:szCs w:val="24"/>
              </w:rPr>
              <w:t>“Informatīvais ziņojums “Par prioritārajiem pasākumiem valsts budžetam 2020.</w:t>
            </w:r>
            <w:r w:rsidR="0030396F">
              <w:rPr>
                <w:rFonts w:ascii="Times New Roman" w:hAnsi="Times New Roman" w:cs="Times New Roman"/>
                <w:sz w:val="24"/>
                <w:szCs w:val="24"/>
              </w:rPr>
              <w:t xml:space="preserve"> </w:t>
            </w:r>
            <w:r w:rsidR="00033DBC" w:rsidRPr="00E9246B">
              <w:rPr>
                <w:rFonts w:ascii="Times New Roman" w:hAnsi="Times New Roman" w:cs="Times New Roman"/>
                <w:sz w:val="24"/>
                <w:szCs w:val="24"/>
              </w:rPr>
              <w:t>gadam un ietvaram 2020.–2022.</w:t>
            </w:r>
            <w:r w:rsidR="0030396F">
              <w:rPr>
                <w:rFonts w:ascii="Times New Roman" w:hAnsi="Times New Roman" w:cs="Times New Roman"/>
                <w:sz w:val="24"/>
                <w:szCs w:val="24"/>
              </w:rPr>
              <w:t xml:space="preserve"> gadam”” 2. </w:t>
            </w:r>
            <w:r w:rsidRPr="00E9246B">
              <w:rPr>
                <w:rFonts w:ascii="Times New Roman" w:hAnsi="Times New Roman" w:cs="Times New Roman"/>
                <w:sz w:val="24"/>
                <w:szCs w:val="24"/>
              </w:rPr>
              <w:t>punktu</w:t>
            </w:r>
            <w:r w:rsidR="008B699C">
              <w:rPr>
                <w:rFonts w:ascii="Times New Roman" w:hAnsi="Times New Roman" w:cs="Times New Roman"/>
                <w:sz w:val="24"/>
                <w:szCs w:val="24"/>
              </w:rPr>
              <w:t xml:space="preserve"> (</w:t>
            </w:r>
            <w:r w:rsidR="00B92A4B">
              <w:rPr>
                <w:rFonts w:ascii="Times New Roman" w:hAnsi="Times New Roman" w:cs="Times New Roman"/>
                <w:sz w:val="24"/>
                <w:szCs w:val="24"/>
              </w:rPr>
              <w:t>informatīvā ziņojuma p</w:t>
            </w:r>
            <w:r w:rsidR="008B699C">
              <w:rPr>
                <w:rFonts w:ascii="Times New Roman" w:hAnsi="Times New Roman" w:cs="Times New Roman"/>
                <w:sz w:val="24"/>
                <w:szCs w:val="24"/>
              </w:rPr>
              <w:t xml:space="preserve">ielikumā </w:t>
            </w:r>
            <w:r w:rsidR="00B92A4B">
              <w:rPr>
                <w:rFonts w:ascii="Times New Roman" w:hAnsi="Times New Roman" w:cs="Times New Roman"/>
                <w:sz w:val="24"/>
                <w:szCs w:val="24"/>
              </w:rPr>
              <w:t>tas norādīts kā</w:t>
            </w:r>
            <w:r w:rsidR="008B699C">
              <w:rPr>
                <w:rFonts w:ascii="Times New Roman" w:hAnsi="Times New Roman" w:cs="Times New Roman"/>
                <w:sz w:val="24"/>
                <w:szCs w:val="24"/>
              </w:rPr>
              <w:t xml:space="preserve"> </w:t>
            </w:r>
            <w:r w:rsidR="00B92A4B">
              <w:rPr>
                <w:rFonts w:ascii="Times New Roman" w:hAnsi="Times New Roman" w:cs="Times New Roman"/>
                <w:sz w:val="24"/>
                <w:szCs w:val="24"/>
              </w:rPr>
              <w:t>p</w:t>
            </w:r>
            <w:r w:rsidR="00C64908">
              <w:rPr>
                <w:rFonts w:ascii="Times New Roman" w:hAnsi="Times New Roman" w:cs="Times New Roman"/>
                <w:sz w:val="24"/>
                <w:szCs w:val="24"/>
              </w:rPr>
              <w:t>rioritārā</w:t>
            </w:r>
            <w:r w:rsidR="008B699C" w:rsidRPr="008B699C">
              <w:rPr>
                <w:rFonts w:ascii="Times New Roman" w:hAnsi="Times New Roman" w:cs="Times New Roman"/>
                <w:sz w:val="24"/>
                <w:szCs w:val="24"/>
              </w:rPr>
              <w:t xml:space="preserve"> pasākuma kods</w:t>
            </w:r>
            <w:r w:rsidR="008B699C">
              <w:rPr>
                <w:rFonts w:ascii="Times New Roman" w:hAnsi="Times New Roman" w:cs="Times New Roman"/>
                <w:sz w:val="24"/>
                <w:szCs w:val="24"/>
              </w:rPr>
              <w:t xml:space="preserve"> </w:t>
            </w:r>
            <w:r w:rsidR="008B699C" w:rsidRPr="008B699C">
              <w:rPr>
                <w:rFonts w:ascii="Times New Roman" w:hAnsi="Times New Roman" w:cs="Times New Roman"/>
                <w:sz w:val="24"/>
                <w:szCs w:val="24"/>
              </w:rPr>
              <w:t>15_10_P</w:t>
            </w:r>
            <w:r w:rsidR="008B699C">
              <w:rPr>
                <w:rFonts w:ascii="Times New Roman" w:hAnsi="Times New Roman" w:cs="Times New Roman"/>
                <w:sz w:val="24"/>
                <w:szCs w:val="24"/>
              </w:rPr>
              <w:t>)</w:t>
            </w:r>
            <w:r w:rsidRPr="00E9246B">
              <w:rPr>
                <w:rFonts w:ascii="Times New Roman" w:hAnsi="Times New Roman" w:cs="Times New Roman"/>
                <w:sz w:val="24"/>
                <w:szCs w:val="24"/>
              </w:rPr>
              <w:t>;</w:t>
            </w:r>
          </w:p>
          <w:p w14:paraId="2C036D2A" w14:textId="77777777" w:rsidR="001D29D5" w:rsidRPr="00E9246B" w:rsidRDefault="001D29D5" w:rsidP="000B28F8">
            <w:pPr>
              <w:pStyle w:val="ListParagraph"/>
              <w:numPr>
                <w:ilvl w:val="0"/>
                <w:numId w:val="7"/>
              </w:numPr>
              <w:spacing w:after="0" w:line="240" w:lineRule="auto"/>
              <w:ind w:left="394"/>
              <w:jc w:val="both"/>
              <w:rPr>
                <w:rFonts w:ascii="Times New Roman" w:hAnsi="Times New Roman" w:cs="Times New Roman"/>
                <w:sz w:val="24"/>
                <w:szCs w:val="24"/>
              </w:rPr>
            </w:pPr>
            <w:r w:rsidRPr="00E9246B">
              <w:rPr>
                <w:rFonts w:ascii="Times New Roman" w:hAnsi="Times New Roman" w:cs="Times New Roman"/>
                <w:sz w:val="24"/>
                <w:szCs w:val="24"/>
              </w:rPr>
              <w:t>Zinātniskās darbības likuma 13. panta otrās daļas 3. punktu, kas nosaka, ka Ministru kabinets apstiprina prioritāros zinātņu virzienus un valsts pētījumu programmas;</w:t>
            </w:r>
          </w:p>
          <w:p w14:paraId="2A385694" w14:textId="3D54F90E" w:rsidR="000B28F8" w:rsidRDefault="001D29D5" w:rsidP="000B28F8">
            <w:pPr>
              <w:pStyle w:val="ListParagraph"/>
              <w:numPr>
                <w:ilvl w:val="0"/>
                <w:numId w:val="7"/>
              </w:numPr>
              <w:spacing w:after="0" w:line="240" w:lineRule="auto"/>
              <w:ind w:left="394"/>
              <w:jc w:val="both"/>
              <w:rPr>
                <w:rFonts w:ascii="Times New Roman" w:hAnsi="Times New Roman" w:cs="Times New Roman"/>
                <w:sz w:val="24"/>
                <w:szCs w:val="24"/>
              </w:rPr>
            </w:pPr>
            <w:r w:rsidRPr="00E9246B">
              <w:rPr>
                <w:rFonts w:ascii="Times New Roman" w:hAnsi="Times New Roman" w:cs="Times New Roman"/>
                <w:sz w:val="24"/>
                <w:szCs w:val="24"/>
              </w:rPr>
              <w:t xml:space="preserve">Zinātniskās darbības likuma 35. panta otro daļu, kas nosaka, ka valsts pētījumu programmu mērķus un uzdevumus nosaka attiecīgās nozaru ministrijas, konsultējoties ar Latvijas Zinātņu akadēmiju un Latvijas Zinātnes padomi. </w:t>
            </w:r>
            <w:r w:rsidR="000F6303">
              <w:rPr>
                <w:rFonts w:ascii="Times New Roman" w:hAnsi="Times New Roman" w:cs="Times New Roman"/>
                <w:sz w:val="24"/>
                <w:szCs w:val="24"/>
              </w:rPr>
              <w:t>Ministrija</w:t>
            </w:r>
            <w:r w:rsidRPr="00E9246B">
              <w:rPr>
                <w:rFonts w:ascii="Times New Roman" w:hAnsi="Times New Roman" w:cs="Times New Roman"/>
                <w:sz w:val="24"/>
                <w:szCs w:val="24"/>
              </w:rPr>
              <w:t xml:space="preserve"> vai citas nozaru ministrijas valsts pētījumu programmu projektu konkursa kārtībā var piešķirt valsts pētījumu programmu projektiem finansējumu no zinātnes finansēšanai piešķirtajiem valsts budžeta līdzekļiem. Valsts pētījumu pro</w:t>
            </w:r>
            <w:r w:rsidRPr="00E9246B">
              <w:rPr>
                <w:rFonts w:ascii="Times New Roman" w:eastAsia="Times New Roman" w:hAnsi="Times New Roman" w:cs="Times New Roman"/>
                <w:iCs/>
                <w:sz w:val="24"/>
                <w:szCs w:val="24"/>
                <w:lang w:eastAsia="lv-LV"/>
              </w:rPr>
              <w:t>grammu projektu konkursu organizē un īsteno Latvijas Zinātnes padome.</w:t>
            </w:r>
          </w:p>
          <w:p w14:paraId="1A7FA7C5" w14:textId="3AE372BF" w:rsidR="001D29D5" w:rsidRPr="000B28F8" w:rsidRDefault="0030396F" w:rsidP="000B28F8">
            <w:pPr>
              <w:pStyle w:val="ListParagraph"/>
              <w:numPr>
                <w:ilvl w:val="0"/>
                <w:numId w:val="7"/>
              </w:numPr>
              <w:spacing w:after="0" w:line="240" w:lineRule="auto"/>
              <w:ind w:left="394"/>
              <w:jc w:val="both"/>
              <w:rPr>
                <w:rFonts w:ascii="Times New Roman" w:hAnsi="Times New Roman" w:cs="Times New Roman"/>
                <w:sz w:val="24"/>
                <w:szCs w:val="24"/>
              </w:rPr>
            </w:pPr>
            <w:r>
              <w:rPr>
                <w:rFonts w:ascii="Times New Roman" w:hAnsi="Times New Roman" w:cs="Times New Roman"/>
                <w:sz w:val="24"/>
                <w:szCs w:val="24"/>
              </w:rPr>
              <w:t>Ministru kabineta 2018. gada 4. </w:t>
            </w:r>
            <w:r w:rsidR="000B28F8" w:rsidRPr="00E9246B">
              <w:rPr>
                <w:rFonts w:ascii="Times New Roman" w:hAnsi="Times New Roman" w:cs="Times New Roman"/>
                <w:sz w:val="24"/>
                <w:szCs w:val="24"/>
              </w:rPr>
              <w:t>septembra noteikumu Nr. 560 “Valsts pētījumu programmu</w:t>
            </w:r>
            <w:r w:rsidR="00B92A4B">
              <w:rPr>
                <w:rFonts w:ascii="Times New Roman" w:hAnsi="Times New Roman" w:cs="Times New Roman"/>
                <w:sz w:val="24"/>
                <w:szCs w:val="24"/>
              </w:rPr>
              <w:t xml:space="preserve"> īstenošanas kārtība” 4. punktu.</w:t>
            </w:r>
          </w:p>
        </w:tc>
      </w:tr>
      <w:tr w:rsidR="00580969" w:rsidRPr="00372921" w14:paraId="668F9710" w14:textId="77777777" w:rsidTr="00FF3D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290015"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AF51DAA"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4DCA7C85" w14:textId="699C708E" w:rsidR="007545F5" w:rsidRPr="00C06979" w:rsidRDefault="007545F5" w:rsidP="007545F5">
            <w:pPr>
              <w:spacing w:before="120" w:after="0" w:line="240" w:lineRule="auto"/>
              <w:jc w:val="both"/>
              <w:rPr>
                <w:rFonts w:ascii="Times New Roman" w:eastAsia="Times New Roman" w:hAnsi="Times New Roman" w:cs="Times New Roman"/>
                <w:iCs/>
                <w:sz w:val="24"/>
                <w:szCs w:val="24"/>
                <w:lang w:eastAsia="lv-LV"/>
              </w:rPr>
            </w:pPr>
            <w:r w:rsidRPr="00C06979">
              <w:rPr>
                <w:rFonts w:ascii="Times New Roman" w:eastAsia="Times New Roman" w:hAnsi="Times New Roman" w:cs="Times New Roman"/>
                <w:iCs/>
                <w:sz w:val="24"/>
                <w:szCs w:val="24"/>
                <w:lang w:eastAsia="lv-LV"/>
              </w:rPr>
              <w:t xml:space="preserve">Lai paplašinātu sadarbību ar </w:t>
            </w:r>
            <w:r w:rsidR="007A54C6" w:rsidRPr="007A54C6">
              <w:rPr>
                <w:rFonts w:ascii="Times New Roman" w:eastAsia="Times New Roman" w:hAnsi="Times New Roman" w:cs="Times New Roman"/>
                <w:iCs/>
                <w:sz w:val="24"/>
                <w:szCs w:val="24"/>
                <w:lang w:eastAsia="lv-LV"/>
              </w:rPr>
              <w:t>Eiropas Kodolpētniecības organizāciju (turpmāk – CERN)</w:t>
            </w:r>
            <w:r w:rsidRPr="00C06979">
              <w:rPr>
                <w:rFonts w:ascii="Times New Roman" w:eastAsia="Times New Roman" w:hAnsi="Times New Roman" w:cs="Times New Roman"/>
                <w:iCs/>
                <w:sz w:val="24"/>
                <w:szCs w:val="24"/>
                <w:lang w:eastAsia="lv-LV"/>
              </w:rPr>
              <w:t xml:space="preserve"> un kļūtu par asociēto </w:t>
            </w:r>
            <w:r w:rsidR="00B92A4B">
              <w:rPr>
                <w:rFonts w:ascii="Times New Roman" w:eastAsia="Times New Roman" w:hAnsi="Times New Roman" w:cs="Times New Roman"/>
                <w:iCs/>
                <w:sz w:val="24"/>
                <w:szCs w:val="24"/>
                <w:lang w:eastAsia="lv-LV"/>
              </w:rPr>
              <w:t xml:space="preserve">CERN </w:t>
            </w:r>
            <w:r w:rsidRPr="00C06979">
              <w:rPr>
                <w:rFonts w:ascii="Times New Roman" w:eastAsia="Times New Roman" w:hAnsi="Times New Roman" w:cs="Times New Roman"/>
                <w:iCs/>
                <w:sz w:val="24"/>
                <w:szCs w:val="24"/>
                <w:lang w:eastAsia="lv-LV"/>
              </w:rPr>
              <w:t>dalībvalsti, Latvijai ir jādemonstrē atbilstoša zinātniskā kapacitāte. Ņemot vērā CERN Konvencijā</w:t>
            </w:r>
            <w:r w:rsidRPr="00C06979">
              <w:rPr>
                <w:rFonts w:ascii="Times New Roman" w:eastAsia="Times New Roman" w:hAnsi="Times New Roman" w:cs="Times New Roman"/>
                <w:iCs/>
                <w:sz w:val="24"/>
                <w:szCs w:val="24"/>
                <w:vertAlign w:val="superscript"/>
                <w:lang w:eastAsia="lv-LV"/>
              </w:rPr>
              <w:footnoteReference w:id="1"/>
            </w:r>
            <w:r w:rsidRPr="00C06979">
              <w:rPr>
                <w:rFonts w:ascii="Times New Roman" w:eastAsia="Times New Roman" w:hAnsi="Times New Roman" w:cs="Times New Roman"/>
                <w:iCs/>
                <w:sz w:val="24"/>
                <w:szCs w:val="24"/>
                <w:lang w:eastAsia="lv-LV"/>
              </w:rPr>
              <w:t xml:space="preserve"> un CERN pieteikuma anketai CERN asociētās valsts pretendentiem”</w:t>
            </w:r>
            <w:r w:rsidRPr="00C06979">
              <w:rPr>
                <w:rFonts w:ascii="Times New Roman" w:eastAsia="Times New Roman" w:hAnsi="Times New Roman" w:cs="Times New Roman"/>
                <w:iCs/>
                <w:sz w:val="24"/>
                <w:szCs w:val="24"/>
                <w:vertAlign w:val="superscript"/>
                <w:lang w:eastAsia="lv-LV"/>
              </w:rPr>
              <w:footnoteReference w:id="2"/>
            </w:r>
            <w:r w:rsidRPr="00C06979">
              <w:rPr>
                <w:rFonts w:ascii="Times New Roman" w:eastAsia="Times New Roman" w:hAnsi="Times New Roman" w:cs="Times New Roman"/>
                <w:iCs/>
                <w:sz w:val="24"/>
                <w:szCs w:val="24"/>
                <w:lang w:eastAsia="lv-LV"/>
              </w:rPr>
              <w:t xml:space="preserve"> noteikto, </w:t>
            </w:r>
            <w:r w:rsidR="00B92A4B">
              <w:rPr>
                <w:rFonts w:ascii="Times New Roman" w:eastAsia="Times New Roman" w:hAnsi="Times New Roman" w:cs="Times New Roman"/>
                <w:iCs/>
                <w:sz w:val="24"/>
                <w:szCs w:val="24"/>
                <w:lang w:eastAsia="lv-LV"/>
              </w:rPr>
              <w:t>CERN</w:t>
            </w:r>
            <w:r w:rsidRPr="00C06979">
              <w:rPr>
                <w:rFonts w:ascii="Times New Roman" w:eastAsia="Times New Roman" w:hAnsi="Times New Roman" w:cs="Times New Roman"/>
                <w:iCs/>
                <w:sz w:val="24"/>
                <w:szCs w:val="24"/>
                <w:lang w:eastAsia="lv-LV"/>
              </w:rPr>
              <w:t xml:space="preserve"> darbības metodes, mērķus un principus, zinātniskās kapacitātes demonstrēšana ietver:</w:t>
            </w:r>
          </w:p>
          <w:p w14:paraId="6C17E0BE" w14:textId="7AD5CE05" w:rsidR="007545F5" w:rsidRPr="00C06979" w:rsidRDefault="007545F5" w:rsidP="007545F5">
            <w:pPr>
              <w:numPr>
                <w:ilvl w:val="0"/>
                <w:numId w:val="15"/>
              </w:numPr>
              <w:spacing w:before="120" w:after="0" w:line="240" w:lineRule="auto"/>
              <w:ind w:left="333"/>
              <w:jc w:val="both"/>
              <w:rPr>
                <w:rFonts w:ascii="Times New Roman" w:eastAsia="Times New Roman" w:hAnsi="Times New Roman" w:cs="Times New Roman"/>
                <w:iCs/>
                <w:sz w:val="24"/>
                <w:szCs w:val="24"/>
                <w:lang w:eastAsia="lv-LV"/>
              </w:rPr>
            </w:pPr>
            <w:r w:rsidRPr="00C06979">
              <w:rPr>
                <w:rFonts w:ascii="Times New Roman" w:eastAsia="Times New Roman" w:hAnsi="Times New Roman" w:cs="Times New Roman"/>
                <w:iCs/>
                <w:sz w:val="24"/>
                <w:szCs w:val="24"/>
                <w:lang w:eastAsia="lv-LV"/>
              </w:rPr>
              <w:t xml:space="preserve">zinātnisko kopienu, kura nodarbojas ar augstas enerģijas daļiņu fizikas jautājumiem. Latvijā tā ir neliela. Lai attīstītu </w:t>
            </w:r>
            <w:r w:rsidR="000378DE">
              <w:rPr>
                <w:rFonts w:ascii="Times New Roman" w:eastAsia="Times New Roman" w:hAnsi="Times New Roman" w:cs="Times New Roman"/>
                <w:iCs/>
                <w:sz w:val="24"/>
                <w:szCs w:val="24"/>
                <w:lang w:eastAsia="lv-LV"/>
              </w:rPr>
              <w:t xml:space="preserve">fizikas nozares </w:t>
            </w:r>
            <w:r w:rsidR="00B92A4B" w:rsidRPr="00C06979">
              <w:rPr>
                <w:rFonts w:ascii="Times New Roman" w:eastAsia="Times New Roman" w:hAnsi="Times New Roman" w:cs="Times New Roman"/>
                <w:iCs/>
                <w:sz w:val="24"/>
                <w:szCs w:val="24"/>
                <w:lang w:eastAsia="lv-LV"/>
              </w:rPr>
              <w:t xml:space="preserve">augstas enerģijas </w:t>
            </w:r>
            <w:r w:rsidRPr="00C06979">
              <w:rPr>
                <w:rFonts w:ascii="Times New Roman" w:eastAsia="Times New Roman" w:hAnsi="Times New Roman" w:cs="Times New Roman"/>
                <w:iCs/>
                <w:sz w:val="24"/>
                <w:szCs w:val="24"/>
                <w:lang w:eastAsia="lv-LV"/>
              </w:rPr>
              <w:t xml:space="preserve">daļiņu fizikas </w:t>
            </w:r>
            <w:r w:rsidR="000378DE">
              <w:rPr>
                <w:rFonts w:ascii="Times New Roman" w:eastAsia="Times New Roman" w:hAnsi="Times New Roman" w:cs="Times New Roman"/>
                <w:iCs/>
                <w:sz w:val="24"/>
                <w:szCs w:val="24"/>
                <w:lang w:eastAsia="lv-LV"/>
              </w:rPr>
              <w:t>jomu</w:t>
            </w:r>
            <w:r w:rsidRPr="00C06979">
              <w:rPr>
                <w:rFonts w:ascii="Times New Roman" w:eastAsia="Times New Roman" w:hAnsi="Times New Roman" w:cs="Times New Roman"/>
                <w:iCs/>
                <w:sz w:val="24"/>
                <w:szCs w:val="24"/>
                <w:lang w:eastAsia="lv-LV"/>
              </w:rPr>
              <w:t xml:space="preserve">, ir nepieciešams izveidot </w:t>
            </w:r>
            <w:r w:rsidR="00B92A4B" w:rsidRPr="00C06979">
              <w:rPr>
                <w:rFonts w:ascii="Times New Roman" w:eastAsia="Times New Roman" w:hAnsi="Times New Roman" w:cs="Times New Roman"/>
                <w:iCs/>
                <w:sz w:val="24"/>
                <w:szCs w:val="24"/>
                <w:lang w:eastAsia="lv-LV"/>
              </w:rPr>
              <w:t xml:space="preserve">starptautisku </w:t>
            </w:r>
            <w:r w:rsidRPr="00C06979">
              <w:rPr>
                <w:rFonts w:ascii="Times New Roman" w:eastAsia="Times New Roman" w:hAnsi="Times New Roman" w:cs="Times New Roman"/>
                <w:iCs/>
                <w:sz w:val="24"/>
                <w:szCs w:val="24"/>
                <w:lang w:eastAsia="lv-LV"/>
              </w:rPr>
              <w:t>starpdisciplināru augstas enerģijas daļiņu fizikas un paātrinātāju tehnoloģiju doktorantūras studiju programmu</w:t>
            </w:r>
            <w:r w:rsidRPr="00C06979">
              <w:rPr>
                <w:rFonts w:ascii="Times New Roman" w:eastAsia="Times New Roman" w:hAnsi="Times New Roman" w:cs="Times New Roman"/>
                <w:iCs/>
                <w:sz w:val="24"/>
                <w:szCs w:val="24"/>
                <w:vertAlign w:val="superscript"/>
                <w:lang w:eastAsia="lv-LV"/>
              </w:rPr>
              <w:footnoteReference w:id="3"/>
            </w:r>
            <w:r w:rsidRPr="00C06979">
              <w:rPr>
                <w:rFonts w:ascii="Times New Roman" w:eastAsia="Times New Roman" w:hAnsi="Times New Roman" w:cs="Times New Roman"/>
                <w:iCs/>
                <w:sz w:val="24"/>
                <w:szCs w:val="24"/>
                <w:lang w:eastAsia="lv-LV"/>
              </w:rPr>
              <w:t>;</w:t>
            </w:r>
          </w:p>
          <w:p w14:paraId="6B15BE79" w14:textId="77777777" w:rsidR="007545F5" w:rsidRPr="00C06979" w:rsidRDefault="007545F5" w:rsidP="007545F5">
            <w:pPr>
              <w:numPr>
                <w:ilvl w:val="0"/>
                <w:numId w:val="15"/>
              </w:numPr>
              <w:spacing w:before="120" w:after="0" w:line="240" w:lineRule="auto"/>
              <w:ind w:left="333"/>
              <w:jc w:val="both"/>
              <w:rPr>
                <w:rFonts w:ascii="Times New Roman" w:eastAsia="Times New Roman" w:hAnsi="Times New Roman" w:cs="Times New Roman"/>
                <w:iCs/>
                <w:sz w:val="24"/>
                <w:szCs w:val="24"/>
                <w:lang w:eastAsia="lv-LV"/>
              </w:rPr>
            </w:pPr>
            <w:r w:rsidRPr="00C06979">
              <w:rPr>
                <w:rFonts w:ascii="Times New Roman" w:eastAsia="Times New Roman" w:hAnsi="Times New Roman" w:cs="Times New Roman"/>
                <w:iCs/>
                <w:sz w:val="24"/>
                <w:szCs w:val="24"/>
                <w:lang w:eastAsia="lv-LV"/>
              </w:rPr>
              <w:t>esošā zinātniskā sadarbība ar CERN zinātniskajos eksperimentos un projektos – šāda sadarbība jau notiek, tomēr tā ir ievērojami jāpaplašina, piesaistot jaunos zinātniekus esošajiem sadarbības projektiem un iesaistoties jaunos, tādējādi arī veicinot nacionālās kapacitātes nostiprināšanu un ilgtspējīgu attīstību;</w:t>
            </w:r>
          </w:p>
          <w:p w14:paraId="3C392610" w14:textId="2382503B" w:rsidR="007545F5" w:rsidRPr="00C06979" w:rsidRDefault="007545F5" w:rsidP="007545F5">
            <w:pPr>
              <w:numPr>
                <w:ilvl w:val="0"/>
                <w:numId w:val="15"/>
              </w:numPr>
              <w:spacing w:before="120" w:after="0" w:line="240" w:lineRule="auto"/>
              <w:ind w:left="333"/>
              <w:jc w:val="both"/>
              <w:rPr>
                <w:rFonts w:ascii="Times New Roman" w:eastAsia="Times New Roman" w:hAnsi="Times New Roman" w:cs="Times New Roman"/>
                <w:iCs/>
                <w:sz w:val="24"/>
                <w:szCs w:val="24"/>
                <w:lang w:eastAsia="lv-LV"/>
              </w:rPr>
            </w:pPr>
            <w:r w:rsidRPr="00C06979">
              <w:rPr>
                <w:rFonts w:ascii="Times New Roman" w:eastAsia="Times New Roman" w:hAnsi="Times New Roman" w:cs="Times New Roman"/>
                <w:iCs/>
                <w:sz w:val="24"/>
                <w:szCs w:val="24"/>
                <w:lang w:eastAsia="lv-LV"/>
              </w:rPr>
              <w:t xml:space="preserve">Latvijas zinātnisko institūciju dalība kopā ar CERN Eiropas Savienības līdzfinansētajos zinātniskās pētniecības projektos augstas enerģijas daļiņu fizikas vai paātrinātāju tehnoloģiju jomās. Piemēram, šobrīd tā ir Rīgas Tehniskajai universitātei dalība programmas “Apvārsnis 2020” projektā „ARIES” un Latvijas Universitātes Fizikas Institūta dalība projektā „LIEBE”. </w:t>
            </w:r>
          </w:p>
          <w:p w14:paraId="77760242" w14:textId="5500C12E" w:rsidR="007545F5" w:rsidRPr="00C06979" w:rsidRDefault="007545F5" w:rsidP="007545F5">
            <w:pPr>
              <w:spacing w:before="120" w:after="0" w:line="240" w:lineRule="auto"/>
              <w:jc w:val="both"/>
              <w:rPr>
                <w:rFonts w:ascii="Times New Roman" w:eastAsia="Times New Roman" w:hAnsi="Times New Roman" w:cs="Times New Roman"/>
                <w:iCs/>
                <w:sz w:val="24"/>
                <w:szCs w:val="24"/>
                <w:lang w:eastAsia="lv-LV"/>
              </w:rPr>
            </w:pPr>
            <w:r w:rsidRPr="00C06979">
              <w:rPr>
                <w:rFonts w:ascii="Times New Roman" w:eastAsia="Times New Roman" w:hAnsi="Times New Roman" w:cs="Times New Roman"/>
                <w:iCs/>
                <w:sz w:val="24"/>
                <w:szCs w:val="24"/>
                <w:lang w:eastAsia="lv-LV"/>
              </w:rPr>
              <w:t>Ņemot vērā Ministru kabineta 2018.</w:t>
            </w:r>
            <w:r w:rsidR="000B28F8">
              <w:rPr>
                <w:rFonts w:ascii="Times New Roman" w:eastAsia="Times New Roman" w:hAnsi="Times New Roman" w:cs="Times New Roman"/>
                <w:iCs/>
                <w:sz w:val="24"/>
                <w:szCs w:val="24"/>
                <w:lang w:eastAsia="lv-LV"/>
              </w:rPr>
              <w:t xml:space="preserve"> </w:t>
            </w:r>
            <w:r w:rsidRPr="00C06979">
              <w:rPr>
                <w:rFonts w:ascii="Times New Roman" w:eastAsia="Times New Roman" w:hAnsi="Times New Roman" w:cs="Times New Roman"/>
                <w:iCs/>
                <w:sz w:val="24"/>
                <w:szCs w:val="24"/>
                <w:lang w:eastAsia="lv-LV"/>
              </w:rPr>
              <w:t>gada 6.</w:t>
            </w:r>
            <w:r w:rsidR="000B28F8">
              <w:rPr>
                <w:rFonts w:ascii="Times New Roman" w:eastAsia="Times New Roman" w:hAnsi="Times New Roman" w:cs="Times New Roman"/>
                <w:iCs/>
                <w:sz w:val="24"/>
                <w:szCs w:val="24"/>
                <w:lang w:eastAsia="lv-LV"/>
              </w:rPr>
              <w:t xml:space="preserve"> </w:t>
            </w:r>
            <w:r w:rsidRPr="00C06979">
              <w:rPr>
                <w:rFonts w:ascii="Times New Roman" w:eastAsia="Times New Roman" w:hAnsi="Times New Roman" w:cs="Times New Roman"/>
                <w:iCs/>
                <w:sz w:val="24"/>
                <w:szCs w:val="24"/>
                <w:lang w:eastAsia="lv-LV"/>
              </w:rPr>
              <w:t xml:space="preserve">februāra sēdes </w:t>
            </w:r>
            <w:proofErr w:type="spellStart"/>
            <w:r w:rsidRPr="00C06979">
              <w:rPr>
                <w:rFonts w:ascii="Times New Roman" w:eastAsia="Times New Roman" w:hAnsi="Times New Roman" w:cs="Times New Roman"/>
                <w:iCs/>
                <w:sz w:val="24"/>
                <w:szCs w:val="24"/>
                <w:lang w:eastAsia="lv-LV"/>
              </w:rPr>
              <w:t>protokollēmumā</w:t>
            </w:r>
            <w:proofErr w:type="spellEnd"/>
            <w:r w:rsidRPr="00C06979">
              <w:rPr>
                <w:rFonts w:ascii="Times New Roman" w:eastAsia="Times New Roman" w:hAnsi="Times New Roman" w:cs="Times New Roman"/>
                <w:iCs/>
                <w:sz w:val="24"/>
                <w:szCs w:val="24"/>
                <w:lang w:eastAsia="lv-LV"/>
              </w:rPr>
              <w:t xml:space="preserve"> (prot. Nr.7, 31.§) norādīto, uzsākt pievienošanās procesu CERN, kā arī CERN ekspertu atzinumu par augstas enerģijas daļiņu fizikas </w:t>
            </w:r>
            <w:r w:rsidR="000378DE">
              <w:rPr>
                <w:rFonts w:ascii="Times New Roman" w:eastAsia="Times New Roman" w:hAnsi="Times New Roman" w:cs="Times New Roman"/>
                <w:iCs/>
                <w:sz w:val="24"/>
                <w:szCs w:val="24"/>
                <w:lang w:eastAsia="lv-LV"/>
              </w:rPr>
              <w:t xml:space="preserve">pētniecības </w:t>
            </w:r>
            <w:r w:rsidRPr="00C06979">
              <w:rPr>
                <w:rFonts w:ascii="Times New Roman" w:eastAsia="Times New Roman" w:hAnsi="Times New Roman" w:cs="Times New Roman"/>
                <w:iCs/>
                <w:sz w:val="24"/>
                <w:szCs w:val="24"/>
                <w:lang w:eastAsia="lv-LV"/>
              </w:rPr>
              <w:t xml:space="preserve">nepietiekamo attīstību Latvijā, ir nepieciešams izveidot starpdisciplināru valsts pētījumu programmu </w:t>
            </w:r>
            <w:r w:rsidR="000378DE">
              <w:rPr>
                <w:rFonts w:ascii="Times New Roman" w:eastAsia="Times New Roman" w:hAnsi="Times New Roman" w:cs="Times New Roman"/>
                <w:iCs/>
                <w:sz w:val="24"/>
                <w:szCs w:val="24"/>
                <w:lang w:eastAsia="lv-LV"/>
              </w:rPr>
              <w:t>dabaszināt</w:t>
            </w:r>
            <w:r w:rsidR="00036D3C">
              <w:rPr>
                <w:rFonts w:ascii="Times New Roman" w:eastAsia="Times New Roman" w:hAnsi="Times New Roman" w:cs="Times New Roman"/>
                <w:iCs/>
                <w:sz w:val="24"/>
                <w:szCs w:val="24"/>
                <w:lang w:eastAsia="lv-LV"/>
              </w:rPr>
              <w:t>nēs</w:t>
            </w:r>
            <w:r w:rsidR="000378DE">
              <w:rPr>
                <w:rFonts w:ascii="Times New Roman" w:eastAsia="Times New Roman" w:hAnsi="Times New Roman" w:cs="Times New Roman"/>
                <w:iCs/>
                <w:sz w:val="24"/>
                <w:szCs w:val="24"/>
                <w:lang w:eastAsia="lv-LV"/>
              </w:rPr>
              <w:t xml:space="preserve"> un inženierzināt</w:t>
            </w:r>
            <w:r w:rsidR="00036D3C">
              <w:rPr>
                <w:rFonts w:ascii="Times New Roman" w:eastAsia="Times New Roman" w:hAnsi="Times New Roman" w:cs="Times New Roman"/>
                <w:iCs/>
                <w:sz w:val="24"/>
                <w:szCs w:val="24"/>
                <w:lang w:eastAsia="lv-LV"/>
              </w:rPr>
              <w:t>nēs</w:t>
            </w:r>
            <w:r w:rsidR="00B92A4B">
              <w:rPr>
                <w:rFonts w:ascii="Times New Roman" w:eastAsia="Times New Roman" w:hAnsi="Times New Roman" w:cs="Times New Roman"/>
                <w:iCs/>
                <w:sz w:val="24"/>
                <w:szCs w:val="24"/>
                <w:lang w:eastAsia="lv-LV"/>
              </w:rPr>
              <w:t xml:space="preserve"> un tehnoloģijās</w:t>
            </w:r>
            <w:r w:rsidR="000378DE">
              <w:rPr>
                <w:rFonts w:ascii="Times New Roman" w:eastAsia="Times New Roman" w:hAnsi="Times New Roman" w:cs="Times New Roman"/>
                <w:iCs/>
                <w:sz w:val="24"/>
                <w:szCs w:val="24"/>
                <w:lang w:eastAsia="lv-LV"/>
              </w:rPr>
              <w:t xml:space="preserve">, </w:t>
            </w:r>
            <w:r w:rsidRPr="00C06979">
              <w:rPr>
                <w:rFonts w:ascii="Times New Roman" w:eastAsia="Times New Roman" w:hAnsi="Times New Roman" w:cs="Times New Roman"/>
                <w:iCs/>
                <w:sz w:val="24"/>
                <w:szCs w:val="24"/>
                <w:lang w:eastAsia="lv-LV"/>
              </w:rPr>
              <w:t>sadarbībai ar CERN augstas enerģijas fizik</w:t>
            </w:r>
            <w:r w:rsidR="00C64908">
              <w:rPr>
                <w:rFonts w:ascii="Times New Roman" w:eastAsia="Times New Roman" w:hAnsi="Times New Roman" w:cs="Times New Roman"/>
                <w:iCs/>
                <w:sz w:val="24"/>
                <w:szCs w:val="24"/>
                <w:lang w:eastAsia="lv-LV"/>
              </w:rPr>
              <w:t>as</w:t>
            </w:r>
            <w:r w:rsidRPr="00C06979">
              <w:rPr>
                <w:rFonts w:ascii="Times New Roman" w:eastAsia="Times New Roman" w:hAnsi="Times New Roman" w:cs="Times New Roman"/>
                <w:iCs/>
                <w:sz w:val="24"/>
                <w:szCs w:val="24"/>
                <w:lang w:eastAsia="lv-LV"/>
              </w:rPr>
              <w:t xml:space="preserve"> un paātrinātāju tehnoloģij</w:t>
            </w:r>
            <w:r w:rsidR="00C64908">
              <w:rPr>
                <w:rFonts w:ascii="Times New Roman" w:eastAsia="Times New Roman" w:hAnsi="Times New Roman" w:cs="Times New Roman"/>
                <w:iCs/>
                <w:sz w:val="24"/>
                <w:szCs w:val="24"/>
                <w:lang w:eastAsia="lv-LV"/>
              </w:rPr>
              <w:t>u</w:t>
            </w:r>
            <w:r w:rsidRPr="00C06979">
              <w:rPr>
                <w:rFonts w:ascii="Times New Roman" w:eastAsia="Times New Roman" w:hAnsi="Times New Roman" w:cs="Times New Roman"/>
                <w:iCs/>
                <w:sz w:val="24"/>
                <w:szCs w:val="24"/>
                <w:lang w:eastAsia="lv-LV"/>
              </w:rPr>
              <w:t xml:space="preserve"> jomās, kurās ir būtiska sadarbība ar CERN zinātnisko personālu un CERN infrastruktūras izmantošana. </w:t>
            </w:r>
          </w:p>
          <w:p w14:paraId="1F553173" w14:textId="6787B0CD" w:rsidR="00FF3DE7" w:rsidRPr="00E9246B" w:rsidRDefault="00FF3DE7" w:rsidP="00846188">
            <w:pPr>
              <w:spacing w:before="120" w:after="0" w:line="240" w:lineRule="auto"/>
              <w:jc w:val="both"/>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lastRenderedPageBreak/>
              <w:t xml:space="preserve">Rīkojuma projekts ir </w:t>
            </w:r>
            <w:r w:rsidR="00346CD3" w:rsidRPr="00E9246B">
              <w:rPr>
                <w:rFonts w:ascii="Times New Roman" w:eastAsia="Times New Roman" w:hAnsi="Times New Roman" w:cs="Times New Roman"/>
                <w:iCs/>
                <w:sz w:val="24"/>
                <w:szCs w:val="24"/>
                <w:lang w:eastAsia="lv-LV"/>
              </w:rPr>
              <w:t>izstrādāts</w:t>
            </w:r>
            <w:r w:rsidRPr="00E9246B">
              <w:rPr>
                <w:rFonts w:ascii="Times New Roman" w:eastAsia="Times New Roman" w:hAnsi="Times New Roman" w:cs="Times New Roman"/>
                <w:iCs/>
                <w:sz w:val="24"/>
                <w:szCs w:val="24"/>
                <w:lang w:eastAsia="lv-LV"/>
              </w:rPr>
              <w:t xml:space="preserve">, lai apstiprinātu </w:t>
            </w:r>
            <w:r w:rsidR="00F52454">
              <w:rPr>
                <w:rFonts w:ascii="Times New Roman" w:eastAsia="Times New Roman" w:hAnsi="Times New Roman" w:cs="Times New Roman"/>
                <w:iCs/>
                <w:sz w:val="24"/>
                <w:szCs w:val="24"/>
                <w:lang w:eastAsia="lv-LV"/>
              </w:rPr>
              <w:t>P</w:t>
            </w:r>
            <w:r w:rsidRPr="00E9246B">
              <w:rPr>
                <w:rFonts w:ascii="Times New Roman" w:eastAsia="Times New Roman" w:hAnsi="Times New Roman" w:cs="Times New Roman"/>
                <w:iCs/>
                <w:sz w:val="24"/>
                <w:szCs w:val="24"/>
                <w:lang w:eastAsia="lv-LV"/>
              </w:rPr>
              <w:t xml:space="preserve">rogrammu un noteiktu tās </w:t>
            </w:r>
            <w:proofErr w:type="spellStart"/>
            <w:r w:rsidRPr="00E9246B">
              <w:rPr>
                <w:rFonts w:ascii="Times New Roman" w:eastAsia="Times New Roman" w:hAnsi="Times New Roman" w:cs="Times New Roman"/>
                <w:iCs/>
                <w:sz w:val="24"/>
                <w:szCs w:val="24"/>
                <w:lang w:eastAsia="lv-LV"/>
              </w:rPr>
              <w:t>virsmērķi</w:t>
            </w:r>
            <w:proofErr w:type="spellEnd"/>
            <w:r w:rsidRPr="00E9246B">
              <w:rPr>
                <w:rFonts w:ascii="Times New Roman" w:eastAsia="Times New Roman" w:hAnsi="Times New Roman" w:cs="Times New Roman"/>
                <w:iCs/>
                <w:sz w:val="24"/>
                <w:szCs w:val="24"/>
                <w:lang w:eastAsia="lv-LV"/>
              </w:rPr>
              <w:t xml:space="preserve">, mērķi, uzdevumus, īstenošanas termiņu un finansējumu. Rīkojums </w:t>
            </w:r>
            <w:r w:rsidR="000F6303">
              <w:rPr>
                <w:rFonts w:ascii="Times New Roman" w:eastAsia="Times New Roman" w:hAnsi="Times New Roman" w:cs="Times New Roman"/>
                <w:iCs/>
                <w:sz w:val="24"/>
                <w:szCs w:val="24"/>
                <w:lang w:eastAsia="lv-LV"/>
              </w:rPr>
              <w:t>Ministrija</w:t>
            </w:r>
            <w:r w:rsidR="008B0773" w:rsidRPr="00E9246B">
              <w:rPr>
                <w:rFonts w:ascii="Times New Roman" w:eastAsia="Times New Roman" w:hAnsi="Times New Roman" w:cs="Times New Roman"/>
                <w:iCs/>
                <w:sz w:val="24"/>
                <w:szCs w:val="24"/>
                <w:lang w:eastAsia="lv-LV"/>
              </w:rPr>
              <w:t>i</w:t>
            </w:r>
            <w:r w:rsidR="007F77BB" w:rsidRPr="00E9246B">
              <w:rPr>
                <w:rFonts w:ascii="Times New Roman" w:eastAsia="Times New Roman" w:hAnsi="Times New Roman" w:cs="Times New Roman"/>
                <w:iCs/>
                <w:sz w:val="24"/>
                <w:szCs w:val="24"/>
                <w:lang w:eastAsia="lv-LV"/>
              </w:rPr>
              <w:t xml:space="preserve"> dos iespēju uzsākt </w:t>
            </w:r>
            <w:r w:rsidR="00F52454">
              <w:rPr>
                <w:rFonts w:ascii="Times New Roman" w:eastAsia="Times New Roman" w:hAnsi="Times New Roman" w:cs="Times New Roman"/>
                <w:iCs/>
                <w:sz w:val="24"/>
                <w:szCs w:val="24"/>
                <w:lang w:eastAsia="lv-LV"/>
              </w:rPr>
              <w:t>Programm</w:t>
            </w:r>
            <w:r w:rsidR="007F77BB" w:rsidRPr="00E9246B">
              <w:rPr>
                <w:rFonts w:ascii="Times New Roman" w:eastAsia="Times New Roman" w:hAnsi="Times New Roman" w:cs="Times New Roman"/>
                <w:iCs/>
                <w:sz w:val="24"/>
                <w:szCs w:val="24"/>
                <w:lang w:eastAsia="lv-LV"/>
              </w:rPr>
              <w:t xml:space="preserve">u un </w:t>
            </w:r>
            <w:r w:rsidR="008163CC" w:rsidRPr="00E9246B">
              <w:rPr>
                <w:rFonts w:ascii="Times New Roman" w:eastAsia="Times New Roman" w:hAnsi="Times New Roman" w:cs="Times New Roman"/>
                <w:iCs/>
                <w:sz w:val="24"/>
                <w:szCs w:val="24"/>
                <w:lang w:eastAsia="lv-LV"/>
              </w:rPr>
              <w:t xml:space="preserve">konkursa nolikuma izstrādi sadarbībā ar </w:t>
            </w:r>
            <w:r w:rsidR="007F77BB" w:rsidRPr="00E9246B">
              <w:rPr>
                <w:rFonts w:ascii="Times New Roman" w:eastAsia="Times New Roman" w:hAnsi="Times New Roman" w:cs="Times New Roman"/>
                <w:iCs/>
                <w:sz w:val="24"/>
                <w:szCs w:val="24"/>
                <w:lang w:eastAsia="lv-LV"/>
              </w:rPr>
              <w:t>Latvijas Zin</w:t>
            </w:r>
            <w:r w:rsidR="008163CC" w:rsidRPr="00E9246B">
              <w:rPr>
                <w:rFonts w:ascii="Times New Roman" w:eastAsia="Times New Roman" w:hAnsi="Times New Roman" w:cs="Times New Roman"/>
                <w:iCs/>
                <w:sz w:val="24"/>
                <w:szCs w:val="24"/>
                <w:lang w:eastAsia="lv-LV"/>
              </w:rPr>
              <w:t>ātnes padom</w:t>
            </w:r>
            <w:r w:rsidR="007F77BB" w:rsidRPr="00E9246B">
              <w:rPr>
                <w:rFonts w:ascii="Times New Roman" w:eastAsia="Times New Roman" w:hAnsi="Times New Roman" w:cs="Times New Roman"/>
                <w:iCs/>
                <w:sz w:val="24"/>
                <w:szCs w:val="24"/>
                <w:lang w:eastAsia="lv-LV"/>
              </w:rPr>
              <w:t>i</w:t>
            </w:r>
            <w:r w:rsidR="008163CC" w:rsidRPr="00E9246B">
              <w:rPr>
                <w:rFonts w:ascii="Times New Roman" w:eastAsia="Times New Roman" w:hAnsi="Times New Roman" w:cs="Times New Roman"/>
                <w:iCs/>
                <w:sz w:val="24"/>
                <w:szCs w:val="24"/>
                <w:lang w:eastAsia="lv-LV"/>
              </w:rPr>
              <w:t>, secīgi</w:t>
            </w:r>
            <w:r w:rsidR="007F77BB" w:rsidRPr="00E9246B">
              <w:rPr>
                <w:rFonts w:ascii="Times New Roman" w:eastAsia="Times New Roman" w:hAnsi="Times New Roman" w:cs="Times New Roman"/>
                <w:iCs/>
                <w:sz w:val="24"/>
                <w:szCs w:val="24"/>
                <w:lang w:eastAsia="lv-LV"/>
              </w:rPr>
              <w:t xml:space="preserve"> </w:t>
            </w:r>
            <w:r w:rsidRPr="00E9246B">
              <w:rPr>
                <w:rFonts w:ascii="Times New Roman" w:eastAsia="Times New Roman" w:hAnsi="Times New Roman" w:cs="Times New Roman"/>
                <w:iCs/>
                <w:sz w:val="24"/>
                <w:szCs w:val="24"/>
                <w:lang w:eastAsia="lv-LV"/>
              </w:rPr>
              <w:t>izsludinā</w:t>
            </w:r>
            <w:r w:rsidR="00492CAC" w:rsidRPr="00E9246B">
              <w:rPr>
                <w:rFonts w:ascii="Times New Roman" w:eastAsia="Times New Roman" w:hAnsi="Times New Roman" w:cs="Times New Roman"/>
                <w:iCs/>
                <w:sz w:val="24"/>
                <w:szCs w:val="24"/>
                <w:lang w:eastAsia="lv-LV"/>
              </w:rPr>
              <w:t xml:space="preserve">t </w:t>
            </w:r>
            <w:r w:rsidR="00F52454">
              <w:rPr>
                <w:rFonts w:ascii="Times New Roman" w:eastAsia="Times New Roman" w:hAnsi="Times New Roman" w:cs="Times New Roman"/>
                <w:iCs/>
                <w:sz w:val="24"/>
                <w:szCs w:val="24"/>
                <w:lang w:eastAsia="lv-LV"/>
              </w:rPr>
              <w:t>Programm</w:t>
            </w:r>
            <w:r w:rsidR="00492CAC" w:rsidRPr="00E9246B">
              <w:rPr>
                <w:rFonts w:ascii="Times New Roman" w:eastAsia="Times New Roman" w:hAnsi="Times New Roman" w:cs="Times New Roman"/>
                <w:iCs/>
                <w:sz w:val="24"/>
                <w:szCs w:val="24"/>
                <w:lang w:eastAsia="lv-LV"/>
              </w:rPr>
              <w:t>as projekta</w:t>
            </w:r>
            <w:r w:rsidRPr="00E9246B">
              <w:rPr>
                <w:rFonts w:ascii="Times New Roman" w:eastAsia="Times New Roman" w:hAnsi="Times New Roman" w:cs="Times New Roman"/>
                <w:iCs/>
                <w:sz w:val="24"/>
                <w:szCs w:val="24"/>
                <w:lang w:eastAsia="lv-LV"/>
              </w:rPr>
              <w:t xml:space="preserve"> pieteikumu konkursu, veikt pro</w:t>
            </w:r>
            <w:r w:rsidR="00B14BF1" w:rsidRPr="00E9246B">
              <w:rPr>
                <w:rFonts w:ascii="Times New Roman" w:eastAsia="Times New Roman" w:hAnsi="Times New Roman" w:cs="Times New Roman"/>
                <w:iCs/>
                <w:sz w:val="24"/>
                <w:szCs w:val="24"/>
                <w:lang w:eastAsia="lv-LV"/>
              </w:rPr>
              <w:t>jekta</w:t>
            </w:r>
            <w:r w:rsidR="00492CAC" w:rsidRPr="00E9246B">
              <w:rPr>
                <w:rFonts w:ascii="Times New Roman" w:eastAsia="Times New Roman" w:hAnsi="Times New Roman" w:cs="Times New Roman"/>
                <w:iCs/>
                <w:sz w:val="24"/>
                <w:szCs w:val="24"/>
                <w:lang w:eastAsia="lv-LV"/>
              </w:rPr>
              <w:t xml:space="preserve"> atlasi un noslēgt projekta</w:t>
            </w:r>
            <w:r w:rsidRPr="00E9246B">
              <w:rPr>
                <w:rFonts w:ascii="Times New Roman" w:eastAsia="Times New Roman" w:hAnsi="Times New Roman" w:cs="Times New Roman"/>
                <w:iCs/>
                <w:sz w:val="24"/>
                <w:szCs w:val="24"/>
                <w:lang w:eastAsia="lv-LV"/>
              </w:rPr>
              <w:t xml:space="preserve"> īstenošanas līgumu, kā to paredz Ministru kabineta 2018. gada 4. septembra noteikumi Nr. 560 “Valsts pētījumu programmu projektu īstenošanas kārtība”. Programma kā valsts pasūtījums ir politikas  īstenošanas m</w:t>
            </w:r>
            <w:r w:rsidR="00F52454">
              <w:rPr>
                <w:rFonts w:ascii="Times New Roman" w:eastAsia="Times New Roman" w:hAnsi="Times New Roman" w:cs="Times New Roman"/>
                <w:iCs/>
                <w:sz w:val="24"/>
                <w:szCs w:val="24"/>
                <w:lang w:eastAsia="lv-LV"/>
              </w:rPr>
              <w:t>ehānisms, ar kura palīdzību ti</w:t>
            </w:r>
            <w:r w:rsidR="00921638">
              <w:rPr>
                <w:rFonts w:ascii="Times New Roman" w:eastAsia="Times New Roman" w:hAnsi="Times New Roman" w:cs="Times New Roman"/>
                <w:iCs/>
                <w:sz w:val="24"/>
                <w:szCs w:val="24"/>
                <w:lang w:eastAsia="lv-LV"/>
              </w:rPr>
              <w:t>ks</w:t>
            </w:r>
            <w:r w:rsidRPr="00E9246B">
              <w:rPr>
                <w:rFonts w:ascii="Times New Roman" w:eastAsia="Times New Roman" w:hAnsi="Times New Roman" w:cs="Times New Roman"/>
                <w:iCs/>
                <w:sz w:val="24"/>
                <w:szCs w:val="24"/>
                <w:lang w:eastAsia="lv-LV"/>
              </w:rPr>
              <w:t xml:space="preserve"> identificēti un pētīti tādi Latvijas ilgtspējai un attīstībai nozīmīgi jautājumi, kuru risināšanai ir nepieciešams fokusēt Latvijas zinātnisko institūciju darbu un noteikt zinātniskus uzdevumus.  Ievērojot minēto, </w:t>
            </w:r>
            <w:r w:rsidR="00F52454">
              <w:rPr>
                <w:rFonts w:ascii="Times New Roman" w:eastAsia="Times New Roman" w:hAnsi="Times New Roman" w:cs="Times New Roman"/>
                <w:iCs/>
                <w:sz w:val="24"/>
                <w:szCs w:val="24"/>
                <w:lang w:eastAsia="lv-LV"/>
              </w:rPr>
              <w:t>Programm</w:t>
            </w:r>
            <w:r w:rsidRPr="00E9246B">
              <w:rPr>
                <w:rFonts w:ascii="Times New Roman" w:eastAsia="Times New Roman" w:hAnsi="Times New Roman" w:cs="Times New Roman"/>
                <w:iCs/>
                <w:sz w:val="24"/>
                <w:szCs w:val="24"/>
                <w:lang w:eastAsia="lv-LV"/>
              </w:rPr>
              <w:t>a rada labvēlīgus apstākļus Latvijas ilgtspējīgas attīstības mērķu sasniegšanai un ekonomiskās izaugsmes stimulēšanai.</w:t>
            </w:r>
          </w:p>
          <w:p w14:paraId="3CDF59A8" w14:textId="67DB1A80" w:rsidR="007A54C6" w:rsidRDefault="00FF3DE7" w:rsidP="00F85158">
            <w:pPr>
              <w:spacing w:before="120" w:after="0" w:line="240" w:lineRule="auto"/>
              <w:jc w:val="both"/>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 xml:space="preserve">Saskaņā ar Zinātniskās darbības likuma 35. panta pirmo un otro daļu un </w:t>
            </w:r>
            <w:r w:rsidR="000241EC">
              <w:rPr>
                <w:rFonts w:ascii="Times New Roman" w:eastAsia="Times New Roman" w:hAnsi="Times New Roman" w:cs="Times New Roman"/>
                <w:iCs/>
                <w:sz w:val="24"/>
                <w:szCs w:val="24"/>
                <w:lang w:eastAsia="lv-LV"/>
              </w:rPr>
              <w:t xml:space="preserve">Ministru kabineta </w:t>
            </w:r>
            <w:r w:rsidR="00F111B5">
              <w:rPr>
                <w:rFonts w:ascii="Times New Roman" w:eastAsia="Times New Roman" w:hAnsi="Times New Roman" w:cs="Times New Roman"/>
                <w:iCs/>
                <w:sz w:val="24"/>
                <w:szCs w:val="24"/>
                <w:lang w:eastAsia="lv-LV"/>
              </w:rPr>
              <w:t>2018. gada</w:t>
            </w:r>
            <w:r w:rsidR="000241EC">
              <w:rPr>
                <w:rFonts w:ascii="Times New Roman" w:eastAsia="Times New Roman" w:hAnsi="Times New Roman" w:cs="Times New Roman"/>
                <w:iCs/>
                <w:sz w:val="24"/>
                <w:szCs w:val="24"/>
                <w:lang w:eastAsia="lv-LV"/>
              </w:rPr>
              <w:t xml:space="preserve"> </w:t>
            </w:r>
            <w:r w:rsidR="00F111B5">
              <w:rPr>
                <w:rFonts w:ascii="Times New Roman" w:eastAsia="Times New Roman" w:hAnsi="Times New Roman" w:cs="Times New Roman"/>
                <w:iCs/>
                <w:sz w:val="24"/>
                <w:szCs w:val="24"/>
                <w:lang w:eastAsia="lv-LV"/>
              </w:rPr>
              <w:t>4. septembra</w:t>
            </w:r>
            <w:r w:rsidR="000241EC">
              <w:rPr>
                <w:rFonts w:ascii="Times New Roman" w:eastAsia="Times New Roman" w:hAnsi="Times New Roman" w:cs="Times New Roman"/>
                <w:iCs/>
                <w:sz w:val="24"/>
                <w:szCs w:val="24"/>
                <w:lang w:eastAsia="lv-LV"/>
              </w:rPr>
              <w:t xml:space="preserve"> </w:t>
            </w:r>
            <w:r w:rsidRPr="00E9246B">
              <w:rPr>
                <w:rFonts w:ascii="Times New Roman" w:eastAsia="Times New Roman" w:hAnsi="Times New Roman" w:cs="Times New Roman"/>
                <w:iCs/>
                <w:sz w:val="24"/>
                <w:szCs w:val="24"/>
                <w:lang w:eastAsia="lv-LV"/>
              </w:rPr>
              <w:t xml:space="preserve">noteikumu </w:t>
            </w:r>
            <w:r w:rsidR="00F85158" w:rsidRPr="00E9246B">
              <w:rPr>
                <w:rFonts w:ascii="Times New Roman" w:eastAsia="Times New Roman" w:hAnsi="Times New Roman" w:cs="Times New Roman"/>
                <w:iCs/>
                <w:sz w:val="24"/>
                <w:szCs w:val="24"/>
                <w:lang w:eastAsia="lv-LV"/>
              </w:rPr>
              <w:t>Nr. 560 “Valsts pētījumu programmu projektu īstenošanas kārtība”</w:t>
            </w:r>
            <w:r w:rsidRPr="00E9246B">
              <w:rPr>
                <w:rFonts w:ascii="Times New Roman" w:eastAsia="Times New Roman" w:hAnsi="Times New Roman" w:cs="Times New Roman"/>
                <w:iCs/>
                <w:sz w:val="24"/>
                <w:szCs w:val="24"/>
                <w:lang w:eastAsia="lv-LV"/>
              </w:rPr>
              <w:t xml:space="preserve"> 3., 4. un 6. punktu, </w:t>
            </w:r>
            <w:r w:rsidR="00F52454">
              <w:rPr>
                <w:rFonts w:ascii="Times New Roman" w:eastAsia="Times New Roman" w:hAnsi="Times New Roman" w:cs="Times New Roman"/>
                <w:iCs/>
                <w:sz w:val="24"/>
                <w:szCs w:val="24"/>
                <w:lang w:eastAsia="lv-LV"/>
              </w:rPr>
              <w:t>P</w:t>
            </w:r>
            <w:r w:rsidRPr="00E9246B">
              <w:rPr>
                <w:rFonts w:ascii="Times New Roman" w:eastAsia="Times New Roman" w:hAnsi="Times New Roman" w:cs="Times New Roman"/>
                <w:iCs/>
                <w:sz w:val="24"/>
                <w:szCs w:val="24"/>
                <w:lang w:eastAsia="lv-LV"/>
              </w:rPr>
              <w:t xml:space="preserve">rogrammu izstrādāja </w:t>
            </w:r>
            <w:r w:rsidR="000F6303">
              <w:rPr>
                <w:rFonts w:ascii="Times New Roman" w:eastAsia="Times New Roman" w:hAnsi="Times New Roman" w:cs="Times New Roman"/>
                <w:iCs/>
                <w:sz w:val="24"/>
                <w:szCs w:val="24"/>
                <w:lang w:eastAsia="lv-LV"/>
              </w:rPr>
              <w:t>Ministrija</w:t>
            </w:r>
            <w:r w:rsidRPr="00E9246B">
              <w:rPr>
                <w:rFonts w:ascii="Times New Roman" w:eastAsia="Times New Roman" w:hAnsi="Times New Roman" w:cs="Times New Roman"/>
                <w:iCs/>
                <w:sz w:val="24"/>
                <w:szCs w:val="24"/>
                <w:lang w:eastAsia="lv-LV"/>
              </w:rPr>
              <w:t xml:space="preserve">, sadarbojoties ar </w:t>
            </w:r>
            <w:r w:rsidR="000F6303">
              <w:rPr>
                <w:rFonts w:ascii="Times New Roman" w:eastAsia="Times New Roman" w:hAnsi="Times New Roman" w:cs="Times New Roman"/>
                <w:iCs/>
                <w:sz w:val="24"/>
                <w:szCs w:val="24"/>
                <w:lang w:eastAsia="lv-LV"/>
              </w:rPr>
              <w:t>Ministrija</w:t>
            </w:r>
            <w:r w:rsidRPr="00E9246B">
              <w:rPr>
                <w:rFonts w:ascii="Times New Roman" w:eastAsia="Times New Roman" w:hAnsi="Times New Roman" w:cs="Times New Roman"/>
                <w:iCs/>
                <w:sz w:val="24"/>
                <w:szCs w:val="24"/>
                <w:lang w:eastAsia="lv-LV"/>
              </w:rPr>
              <w:t xml:space="preserve">s izveidotu </w:t>
            </w:r>
            <w:r w:rsidR="00F52454">
              <w:rPr>
                <w:rFonts w:ascii="Times New Roman" w:eastAsia="Times New Roman" w:hAnsi="Times New Roman" w:cs="Times New Roman"/>
                <w:iCs/>
                <w:sz w:val="24"/>
                <w:szCs w:val="24"/>
                <w:lang w:eastAsia="lv-LV"/>
              </w:rPr>
              <w:t>Programm</w:t>
            </w:r>
            <w:r w:rsidRPr="00E9246B">
              <w:rPr>
                <w:rFonts w:ascii="Times New Roman" w:eastAsia="Times New Roman" w:hAnsi="Times New Roman" w:cs="Times New Roman"/>
                <w:iCs/>
                <w:sz w:val="24"/>
                <w:szCs w:val="24"/>
                <w:lang w:eastAsia="lv-LV"/>
              </w:rPr>
              <w:t xml:space="preserve">as stratēģiskās vadības padomi (turpmāk – stratēģiskā padome), kuras uzdevums ir konsultēt ministriju par </w:t>
            </w:r>
            <w:r w:rsidR="00F52454">
              <w:rPr>
                <w:rFonts w:ascii="Times New Roman" w:eastAsia="Times New Roman" w:hAnsi="Times New Roman" w:cs="Times New Roman"/>
                <w:iCs/>
                <w:sz w:val="24"/>
                <w:szCs w:val="24"/>
                <w:lang w:eastAsia="lv-LV"/>
              </w:rPr>
              <w:t>Programm</w:t>
            </w:r>
            <w:r w:rsidRPr="00E9246B">
              <w:rPr>
                <w:rFonts w:ascii="Times New Roman" w:eastAsia="Times New Roman" w:hAnsi="Times New Roman" w:cs="Times New Roman"/>
                <w:iCs/>
                <w:sz w:val="24"/>
                <w:szCs w:val="24"/>
                <w:lang w:eastAsia="lv-LV"/>
              </w:rPr>
              <w:t xml:space="preserve">as stratēģiskajiem mērķiem un uzdevumiem, sniegt priekšlikumus </w:t>
            </w:r>
            <w:r w:rsidR="00F52454">
              <w:rPr>
                <w:rFonts w:ascii="Times New Roman" w:eastAsia="Times New Roman" w:hAnsi="Times New Roman" w:cs="Times New Roman"/>
                <w:iCs/>
                <w:sz w:val="24"/>
                <w:szCs w:val="24"/>
                <w:lang w:eastAsia="lv-LV"/>
              </w:rPr>
              <w:t>Programm</w:t>
            </w:r>
            <w:r w:rsidRPr="00E9246B">
              <w:rPr>
                <w:rFonts w:ascii="Times New Roman" w:eastAsia="Times New Roman" w:hAnsi="Times New Roman" w:cs="Times New Roman"/>
                <w:iCs/>
                <w:sz w:val="24"/>
                <w:szCs w:val="24"/>
                <w:lang w:eastAsia="lv-LV"/>
              </w:rPr>
              <w:t xml:space="preserve">as pilnveidei un izvērtēt </w:t>
            </w:r>
            <w:r w:rsidR="00F52454">
              <w:rPr>
                <w:rFonts w:ascii="Times New Roman" w:eastAsia="Times New Roman" w:hAnsi="Times New Roman" w:cs="Times New Roman"/>
                <w:iCs/>
                <w:sz w:val="24"/>
                <w:szCs w:val="24"/>
                <w:lang w:eastAsia="lv-LV"/>
              </w:rPr>
              <w:t>Programm</w:t>
            </w:r>
            <w:r w:rsidRPr="00E9246B">
              <w:rPr>
                <w:rFonts w:ascii="Times New Roman" w:eastAsia="Times New Roman" w:hAnsi="Times New Roman" w:cs="Times New Roman"/>
                <w:iCs/>
                <w:sz w:val="24"/>
                <w:szCs w:val="24"/>
                <w:lang w:eastAsia="lv-LV"/>
              </w:rPr>
              <w:t xml:space="preserve">as sasniegtos rezultātus pēc tās pabeigšanas. </w:t>
            </w:r>
            <w:r w:rsidRPr="00C06979">
              <w:rPr>
                <w:rFonts w:ascii="Times New Roman" w:eastAsia="Times New Roman" w:hAnsi="Times New Roman" w:cs="Times New Roman"/>
                <w:iCs/>
                <w:sz w:val="24"/>
                <w:szCs w:val="24"/>
                <w:lang w:eastAsia="lv-LV"/>
              </w:rPr>
              <w:t>Stratēģiskās padomes locekļu sastāvā ir pārstāvji no</w:t>
            </w:r>
            <w:r w:rsidR="00C80E83" w:rsidRPr="00C06979">
              <w:rPr>
                <w:rFonts w:ascii="Times New Roman" w:eastAsia="Times New Roman" w:hAnsi="Times New Roman" w:cs="Times New Roman"/>
                <w:iCs/>
                <w:sz w:val="24"/>
                <w:szCs w:val="24"/>
                <w:lang w:eastAsia="lv-LV"/>
              </w:rPr>
              <w:t xml:space="preserve"> </w:t>
            </w:r>
            <w:r w:rsidR="000F6303">
              <w:rPr>
                <w:rFonts w:ascii="Times New Roman" w:eastAsia="Times New Roman" w:hAnsi="Times New Roman" w:cs="Times New Roman"/>
                <w:iCs/>
                <w:sz w:val="24"/>
                <w:szCs w:val="24"/>
                <w:lang w:eastAsia="lv-LV"/>
              </w:rPr>
              <w:t>Ministrija</w:t>
            </w:r>
            <w:r w:rsidR="00C80E83" w:rsidRPr="00C06979">
              <w:rPr>
                <w:rFonts w:ascii="Times New Roman" w:eastAsia="Times New Roman" w:hAnsi="Times New Roman" w:cs="Times New Roman"/>
                <w:iCs/>
                <w:sz w:val="24"/>
                <w:szCs w:val="24"/>
                <w:lang w:eastAsia="lv-LV"/>
              </w:rPr>
              <w:t xml:space="preserve">s, </w:t>
            </w:r>
            <w:r w:rsidR="003A4F79">
              <w:rPr>
                <w:rFonts w:ascii="Times New Roman" w:eastAsia="Times New Roman" w:hAnsi="Times New Roman" w:cs="Times New Roman"/>
                <w:iCs/>
                <w:sz w:val="24"/>
                <w:szCs w:val="24"/>
                <w:lang w:eastAsia="lv-LV"/>
              </w:rPr>
              <w:t xml:space="preserve">Rīgas Tehniskās universitātes, </w:t>
            </w:r>
            <w:r w:rsidR="007A54C6">
              <w:rPr>
                <w:rFonts w:ascii="Times New Roman" w:eastAsia="Times New Roman" w:hAnsi="Times New Roman" w:cs="Times New Roman"/>
                <w:iCs/>
                <w:sz w:val="24"/>
                <w:szCs w:val="24"/>
                <w:lang w:eastAsia="lv-LV"/>
              </w:rPr>
              <w:t>Latvijas Universitātes</w:t>
            </w:r>
            <w:r w:rsidR="00670D9A">
              <w:t xml:space="preserve"> </w:t>
            </w:r>
            <w:r w:rsidR="00670D9A" w:rsidRPr="00670D9A">
              <w:rPr>
                <w:rFonts w:ascii="Times New Roman" w:eastAsia="Times New Roman" w:hAnsi="Times New Roman" w:cs="Times New Roman"/>
                <w:iCs/>
                <w:sz w:val="24"/>
                <w:szCs w:val="24"/>
                <w:lang w:eastAsia="lv-LV"/>
              </w:rPr>
              <w:t>Cietvielu fizikas institūta</w:t>
            </w:r>
            <w:r w:rsidR="00670D9A">
              <w:rPr>
                <w:rFonts w:ascii="Times New Roman" w:eastAsia="Times New Roman" w:hAnsi="Times New Roman" w:cs="Times New Roman"/>
                <w:iCs/>
                <w:sz w:val="24"/>
                <w:szCs w:val="24"/>
                <w:lang w:eastAsia="lv-LV"/>
              </w:rPr>
              <w:t>,</w:t>
            </w:r>
            <w:r w:rsidR="00670D9A">
              <w:t xml:space="preserve"> </w:t>
            </w:r>
            <w:r w:rsidR="00670D9A">
              <w:rPr>
                <w:rFonts w:ascii="Times New Roman" w:eastAsia="Times New Roman" w:hAnsi="Times New Roman" w:cs="Times New Roman"/>
                <w:iCs/>
                <w:sz w:val="24"/>
                <w:szCs w:val="24"/>
                <w:lang w:eastAsia="lv-LV"/>
              </w:rPr>
              <w:t>s</w:t>
            </w:r>
            <w:r w:rsidR="00670D9A" w:rsidRPr="00670D9A">
              <w:rPr>
                <w:rFonts w:ascii="Times New Roman" w:eastAsia="Times New Roman" w:hAnsi="Times New Roman" w:cs="Times New Roman"/>
                <w:iCs/>
                <w:sz w:val="24"/>
                <w:szCs w:val="24"/>
                <w:lang w:eastAsia="lv-LV"/>
              </w:rPr>
              <w:t>abiedrības ar ierobežotu atbildību “</w:t>
            </w:r>
            <w:proofErr w:type="spellStart"/>
            <w:r w:rsidR="00670D9A" w:rsidRPr="00670D9A">
              <w:rPr>
                <w:rFonts w:ascii="Times New Roman" w:eastAsia="Times New Roman" w:hAnsi="Times New Roman" w:cs="Times New Roman"/>
                <w:iCs/>
                <w:sz w:val="24"/>
                <w:szCs w:val="24"/>
                <w:lang w:eastAsia="lv-LV"/>
              </w:rPr>
              <w:t>Baltic</w:t>
            </w:r>
            <w:proofErr w:type="spellEnd"/>
            <w:r w:rsidR="00670D9A" w:rsidRPr="00670D9A">
              <w:rPr>
                <w:rFonts w:ascii="Times New Roman" w:eastAsia="Times New Roman" w:hAnsi="Times New Roman" w:cs="Times New Roman"/>
                <w:iCs/>
                <w:sz w:val="24"/>
                <w:szCs w:val="24"/>
                <w:lang w:eastAsia="lv-LV"/>
              </w:rPr>
              <w:t xml:space="preserve"> </w:t>
            </w:r>
            <w:proofErr w:type="spellStart"/>
            <w:r w:rsidR="00670D9A" w:rsidRPr="00670D9A">
              <w:rPr>
                <w:rFonts w:ascii="Times New Roman" w:eastAsia="Times New Roman" w:hAnsi="Times New Roman" w:cs="Times New Roman"/>
                <w:iCs/>
                <w:sz w:val="24"/>
                <w:szCs w:val="24"/>
                <w:lang w:eastAsia="lv-LV"/>
              </w:rPr>
              <w:t>Scientific</w:t>
            </w:r>
            <w:proofErr w:type="spellEnd"/>
            <w:r w:rsidR="00670D9A" w:rsidRPr="00670D9A">
              <w:rPr>
                <w:rFonts w:ascii="Times New Roman" w:eastAsia="Times New Roman" w:hAnsi="Times New Roman" w:cs="Times New Roman"/>
                <w:iCs/>
                <w:sz w:val="24"/>
                <w:szCs w:val="24"/>
                <w:lang w:eastAsia="lv-LV"/>
              </w:rPr>
              <w:t xml:space="preserve"> Instruments”</w:t>
            </w:r>
            <w:r w:rsidR="00670D9A">
              <w:rPr>
                <w:rFonts w:ascii="Times New Roman" w:eastAsia="Times New Roman" w:hAnsi="Times New Roman" w:cs="Times New Roman"/>
                <w:iCs/>
                <w:sz w:val="24"/>
                <w:szCs w:val="24"/>
                <w:lang w:eastAsia="lv-LV"/>
              </w:rPr>
              <w:t>,</w:t>
            </w:r>
            <w:r w:rsidR="00670D9A" w:rsidRPr="00670D9A">
              <w:rPr>
                <w:rFonts w:ascii="Calibri" w:eastAsia="Calibri" w:hAnsi="Calibri" w:cs="Times New Roman"/>
                <w:sz w:val="28"/>
                <w:szCs w:val="28"/>
              </w:rPr>
              <w:t xml:space="preserve"> </w:t>
            </w:r>
            <w:r w:rsidR="00670D9A" w:rsidRPr="00670D9A">
              <w:rPr>
                <w:rFonts w:ascii="Times New Roman" w:eastAsia="Times New Roman" w:hAnsi="Times New Roman" w:cs="Times New Roman"/>
                <w:iCs/>
                <w:sz w:val="24"/>
                <w:szCs w:val="24"/>
                <w:lang w:eastAsia="lv-LV"/>
              </w:rPr>
              <w:t>Merilendas Universitātes</w:t>
            </w:r>
            <w:r w:rsidR="00670D9A" w:rsidRPr="00670D9A">
              <w:rPr>
                <w:rFonts w:ascii="Times New Roman" w:eastAsia="Times New Roman" w:hAnsi="Times New Roman" w:cs="Times New Roman"/>
                <w:i/>
                <w:iCs/>
                <w:sz w:val="24"/>
                <w:szCs w:val="24"/>
                <w:lang w:val="en-US" w:eastAsia="lv-LV"/>
              </w:rPr>
              <w:t xml:space="preserve"> (University of Maryland)</w:t>
            </w:r>
            <w:r w:rsidR="00670D9A">
              <w:rPr>
                <w:rFonts w:ascii="Times New Roman" w:eastAsia="Times New Roman" w:hAnsi="Times New Roman" w:cs="Times New Roman"/>
                <w:iCs/>
                <w:sz w:val="24"/>
                <w:szCs w:val="24"/>
                <w:lang w:val="en-US" w:eastAsia="lv-LV"/>
              </w:rPr>
              <w:t xml:space="preserve">, </w:t>
            </w:r>
            <w:r w:rsidR="00670D9A">
              <w:rPr>
                <w:rFonts w:ascii="Times New Roman" w:eastAsia="Times New Roman" w:hAnsi="Times New Roman" w:cs="Times New Roman"/>
                <w:iCs/>
                <w:sz w:val="24"/>
                <w:szCs w:val="24"/>
                <w:lang w:eastAsia="lv-LV"/>
              </w:rPr>
              <w:t xml:space="preserve"> </w:t>
            </w:r>
            <w:proofErr w:type="spellStart"/>
            <w:r w:rsidR="00670D9A" w:rsidRPr="00CE73D1">
              <w:rPr>
                <w:rFonts w:ascii="Times New Roman" w:hAnsi="Times New Roman"/>
                <w:color w:val="000009"/>
                <w:sz w:val="24"/>
                <w:szCs w:val="24"/>
                <w:u w:color="000009"/>
                <w:lang w:val="fr-FR"/>
              </w:rPr>
              <w:t>Pjēra</w:t>
            </w:r>
            <w:proofErr w:type="spellEnd"/>
            <w:r w:rsidR="00670D9A" w:rsidRPr="00CE73D1">
              <w:rPr>
                <w:rFonts w:ascii="Times New Roman" w:hAnsi="Times New Roman"/>
                <w:color w:val="000009"/>
                <w:sz w:val="24"/>
                <w:szCs w:val="24"/>
                <w:u w:color="000009"/>
                <w:lang w:val="fr-FR"/>
              </w:rPr>
              <w:t xml:space="preserve"> un </w:t>
            </w:r>
            <w:proofErr w:type="spellStart"/>
            <w:r w:rsidR="00670D9A" w:rsidRPr="00CE73D1">
              <w:rPr>
                <w:rFonts w:ascii="Times New Roman" w:hAnsi="Times New Roman"/>
                <w:color w:val="000009"/>
                <w:sz w:val="24"/>
                <w:szCs w:val="24"/>
                <w:u w:color="000009"/>
                <w:lang w:val="fr-FR"/>
              </w:rPr>
              <w:t>Marijas</w:t>
            </w:r>
            <w:proofErr w:type="spellEnd"/>
            <w:r w:rsidR="00670D9A" w:rsidRPr="00CE73D1">
              <w:rPr>
                <w:rFonts w:ascii="Times New Roman" w:hAnsi="Times New Roman"/>
                <w:color w:val="000009"/>
                <w:sz w:val="24"/>
                <w:szCs w:val="24"/>
                <w:u w:color="000009"/>
                <w:lang w:val="fr-FR"/>
              </w:rPr>
              <w:t xml:space="preserve"> </w:t>
            </w:r>
            <w:proofErr w:type="spellStart"/>
            <w:r w:rsidR="00670D9A" w:rsidRPr="00CE73D1">
              <w:rPr>
                <w:rFonts w:ascii="Times New Roman" w:hAnsi="Times New Roman"/>
                <w:color w:val="000009"/>
                <w:sz w:val="24"/>
                <w:szCs w:val="24"/>
                <w:u w:color="000009"/>
                <w:lang w:val="fr-FR"/>
              </w:rPr>
              <w:t>Kirī</w:t>
            </w:r>
            <w:proofErr w:type="spellEnd"/>
            <w:r w:rsidR="00670D9A" w:rsidRPr="00CE73D1">
              <w:rPr>
                <w:rFonts w:ascii="Times New Roman" w:hAnsi="Times New Roman"/>
                <w:color w:val="000009"/>
                <w:sz w:val="24"/>
                <w:szCs w:val="24"/>
                <w:u w:color="000009"/>
                <w:lang w:val="fr-FR"/>
              </w:rPr>
              <w:t xml:space="preserve"> </w:t>
            </w:r>
            <w:proofErr w:type="spellStart"/>
            <w:r w:rsidR="00670D9A" w:rsidRPr="00CE73D1">
              <w:rPr>
                <w:rFonts w:ascii="Times New Roman" w:hAnsi="Times New Roman"/>
                <w:color w:val="000009"/>
                <w:sz w:val="24"/>
                <w:szCs w:val="24"/>
                <w:u w:color="000009"/>
                <w:lang w:val="fr-FR"/>
              </w:rPr>
              <w:t>universitātes</w:t>
            </w:r>
            <w:proofErr w:type="spellEnd"/>
            <w:r w:rsidR="00670D9A" w:rsidRPr="00CE73D1">
              <w:rPr>
                <w:rFonts w:ascii="Times New Roman" w:hAnsi="Times New Roman"/>
                <w:color w:val="000009"/>
                <w:sz w:val="24"/>
                <w:szCs w:val="24"/>
                <w:u w:color="000009"/>
                <w:lang w:val="fr-FR"/>
              </w:rPr>
              <w:t xml:space="preserve"> (</w:t>
            </w:r>
            <w:proofErr w:type="spellStart"/>
            <w:r w:rsidR="00670D9A" w:rsidRPr="00CE73D1">
              <w:rPr>
                <w:rFonts w:ascii="Times New Roman" w:hAnsi="Times New Roman"/>
                <w:color w:val="000009"/>
                <w:sz w:val="24"/>
                <w:szCs w:val="24"/>
                <w:u w:color="000009"/>
                <w:lang w:val="fr-FR"/>
              </w:rPr>
              <w:t>Parīze</w:t>
            </w:r>
            <w:proofErr w:type="spellEnd"/>
            <w:r w:rsidR="00670D9A" w:rsidRPr="00CE73D1">
              <w:rPr>
                <w:rFonts w:ascii="Times New Roman" w:hAnsi="Times New Roman"/>
                <w:color w:val="000009"/>
                <w:sz w:val="24"/>
                <w:szCs w:val="24"/>
                <w:u w:color="000009"/>
                <w:lang w:val="fr-FR"/>
              </w:rPr>
              <w:t xml:space="preserve"> VI) (</w:t>
            </w:r>
            <w:r w:rsidR="00670D9A" w:rsidRPr="00CE73D1">
              <w:rPr>
                <w:rFonts w:ascii="Times New Roman" w:hAnsi="Times New Roman"/>
                <w:i/>
                <w:iCs/>
                <w:color w:val="000009"/>
                <w:sz w:val="24"/>
                <w:szCs w:val="24"/>
                <w:u w:color="000009"/>
                <w:lang w:val="fr-FR"/>
              </w:rPr>
              <w:t>Universit</w:t>
            </w:r>
            <w:r w:rsidR="00670D9A">
              <w:rPr>
                <w:rFonts w:ascii="Times New Roman" w:hAnsi="Times New Roman"/>
                <w:i/>
                <w:iCs/>
                <w:color w:val="000009"/>
                <w:sz w:val="24"/>
                <w:szCs w:val="24"/>
                <w:u w:color="000009"/>
                <w:lang w:val="fr-FR"/>
              </w:rPr>
              <w:t>é Pierre &amp; Marie Curie, Paris VI</w:t>
            </w:r>
            <w:r w:rsidR="00670D9A" w:rsidRPr="00CE73D1">
              <w:rPr>
                <w:rFonts w:ascii="Times New Roman" w:hAnsi="Times New Roman"/>
                <w:color w:val="000009"/>
                <w:sz w:val="24"/>
                <w:szCs w:val="24"/>
                <w:u w:color="000009"/>
                <w:lang w:val="fr-FR"/>
              </w:rPr>
              <w:t>)</w:t>
            </w:r>
            <w:r w:rsidR="00670D9A">
              <w:rPr>
                <w:rFonts w:ascii="Times New Roman" w:hAnsi="Times New Roman"/>
                <w:color w:val="000009"/>
                <w:sz w:val="24"/>
                <w:szCs w:val="24"/>
                <w:u w:color="000009"/>
                <w:lang w:val="fr-FR"/>
              </w:rPr>
              <w:t>,</w:t>
            </w:r>
            <w:r w:rsidR="00670D9A">
              <w:t xml:space="preserve"> </w:t>
            </w:r>
            <w:proofErr w:type="spellStart"/>
            <w:r w:rsidR="00670D9A" w:rsidRPr="00670D9A">
              <w:rPr>
                <w:rFonts w:ascii="Times New Roman" w:hAnsi="Times New Roman"/>
                <w:color w:val="000009"/>
                <w:sz w:val="24"/>
                <w:szCs w:val="24"/>
                <w:u w:color="000009"/>
                <w:lang w:val="fr-FR"/>
              </w:rPr>
              <w:t>Londonas</w:t>
            </w:r>
            <w:proofErr w:type="spellEnd"/>
            <w:r w:rsidR="00670D9A" w:rsidRPr="00670D9A">
              <w:rPr>
                <w:rFonts w:ascii="Times New Roman" w:hAnsi="Times New Roman"/>
                <w:color w:val="000009"/>
                <w:sz w:val="24"/>
                <w:szCs w:val="24"/>
                <w:u w:color="000009"/>
                <w:lang w:val="fr-FR"/>
              </w:rPr>
              <w:t xml:space="preserve"> </w:t>
            </w:r>
            <w:proofErr w:type="spellStart"/>
            <w:r w:rsidR="00670D9A" w:rsidRPr="00670D9A">
              <w:rPr>
                <w:rFonts w:ascii="Times New Roman" w:hAnsi="Times New Roman"/>
                <w:color w:val="000009"/>
                <w:sz w:val="24"/>
                <w:szCs w:val="24"/>
                <w:u w:color="000009"/>
                <w:lang w:val="fr-FR"/>
              </w:rPr>
              <w:t>Universitātes</w:t>
            </w:r>
            <w:proofErr w:type="spellEnd"/>
            <w:r w:rsidR="00670D9A" w:rsidRPr="00670D9A">
              <w:rPr>
                <w:rFonts w:ascii="Times New Roman" w:hAnsi="Times New Roman"/>
                <w:color w:val="000009"/>
                <w:sz w:val="24"/>
                <w:szCs w:val="24"/>
                <w:u w:color="000009"/>
                <w:lang w:val="fr-FR"/>
              </w:rPr>
              <w:t xml:space="preserve"> (</w:t>
            </w:r>
            <w:proofErr w:type="spellStart"/>
            <w:r w:rsidR="00670D9A" w:rsidRPr="00670D9A">
              <w:rPr>
                <w:rFonts w:ascii="Times New Roman" w:hAnsi="Times New Roman"/>
                <w:i/>
                <w:color w:val="000009"/>
                <w:sz w:val="24"/>
                <w:szCs w:val="24"/>
                <w:u w:color="000009"/>
                <w:lang w:val="fr-FR"/>
              </w:rPr>
              <w:t>University</w:t>
            </w:r>
            <w:proofErr w:type="spellEnd"/>
            <w:r w:rsidR="00670D9A" w:rsidRPr="00670D9A">
              <w:rPr>
                <w:rFonts w:ascii="Times New Roman" w:hAnsi="Times New Roman"/>
                <w:i/>
                <w:color w:val="000009"/>
                <w:sz w:val="24"/>
                <w:szCs w:val="24"/>
                <w:u w:color="000009"/>
                <w:lang w:val="fr-FR"/>
              </w:rPr>
              <w:t xml:space="preserve"> of London</w:t>
            </w:r>
            <w:r w:rsidR="00670D9A" w:rsidRPr="00670D9A">
              <w:rPr>
                <w:rFonts w:ascii="Times New Roman" w:hAnsi="Times New Roman"/>
                <w:color w:val="000009"/>
                <w:sz w:val="24"/>
                <w:szCs w:val="24"/>
                <w:u w:color="000009"/>
                <w:lang w:val="fr-FR"/>
              </w:rPr>
              <w:t>)</w:t>
            </w:r>
            <w:r w:rsidR="00670D9A">
              <w:rPr>
                <w:rFonts w:ascii="Times New Roman" w:hAnsi="Times New Roman"/>
                <w:color w:val="000009"/>
                <w:sz w:val="24"/>
                <w:szCs w:val="24"/>
                <w:u w:color="000009"/>
                <w:lang w:val="fr-FR"/>
              </w:rPr>
              <w:t xml:space="preserve">, </w:t>
            </w:r>
            <w:r w:rsidR="007A54C6">
              <w:rPr>
                <w:rFonts w:ascii="Times New Roman" w:eastAsia="Times New Roman" w:hAnsi="Times New Roman" w:cs="Times New Roman"/>
                <w:iCs/>
                <w:sz w:val="24"/>
                <w:szCs w:val="24"/>
                <w:lang w:eastAsia="lv-LV"/>
              </w:rPr>
              <w:t xml:space="preserve"> un CERN.</w:t>
            </w:r>
          </w:p>
          <w:p w14:paraId="71CAA4A7" w14:textId="46BAE250" w:rsidR="007A54C6" w:rsidRPr="006F27A6" w:rsidRDefault="007A54C6" w:rsidP="00F85158">
            <w:pPr>
              <w:spacing w:before="120" w:after="0" w:line="240" w:lineRule="auto"/>
              <w:jc w:val="both"/>
              <w:rPr>
                <w:rFonts w:ascii="Times New Roman" w:eastAsia="Times New Roman" w:hAnsi="Times New Roman" w:cs="Times New Roman"/>
                <w:iCs/>
                <w:sz w:val="24"/>
                <w:szCs w:val="24"/>
                <w:highlight w:val="red"/>
                <w:lang w:eastAsia="lv-LV"/>
              </w:rPr>
            </w:pPr>
            <w:r>
              <w:rPr>
                <w:rFonts w:ascii="Times New Roman" w:eastAsia="Times New Roman" w:hAnsi="Times New Roman" w:cs="Times New Roman"/>
                <w:iCs/>
                <w:sz w:val="24"/>
                <w:szCs w:val="24"/>
                <w:lang w:eastAsia="lv-LV"/>
              </w:rPr>
              <w:t>Programmas saturiskais ietvar</w:t>
            </w:r>
            <w:r w:rsidR="00921638">
              <w:rPr>
                <w:rFonts w:ascii="Times New Roman" w:eastAsia="Times New Roman" w:hAnsi="Times New Roman" w:cs="Times New Roman"/>
                <w:iCs/>
                <w:sz w:val="24"/>
                <w:szCs w:val="24"/>
                <w:lang w:eastAsia="lv-LV"/>
              </w:rPr>
              <w:t>s tika izstrādāts sadarbībā ar s</w:t>
            </w:r>
            <w:r>
              <w:rPr>
                <w:rFonts w:ascii="Times New Roman" w:eastAsia="Times New Roman" w:hAnsi="Times New Roman" w:cs="Times New Roman"/>
                <w:iCs/>
                <w:sz w:val="24"/>
                <w:szCs w:val="24"/>
                <w:lang w:eastAsia="lv-LV"/>
              </w:rPr>
              <w:t>tratēģiskās padomi (</w:t>
            </w:r>
            <w:r w:rsidR="00921638">
              <w:rPr>
                <w:rFonts w:ascii="Times New Roman" w:eastAsia="Times New Roman" w:hAnsi="Times New Roman" w:cs="Times New Roman"/>
                <w:iCs/>
                <w:sz w:val="24"/>
                <w:szCs w:val="24"/>
                <w:lang w:eastAsia="lv-LV"/>
              </w:rPr>
              <w:t xml:space="preserve">sēde </w:t>
            </w:r>
            <w:r w:rsidR="006F27A6">
              <w:rPr>
                <w:rFonts w:ascii="Times New Roman" w:eastAsia="Times New Roman" w:hAnsi="Times New Roman" w:cs="Times New Roman"/>
                <w:iCs/>
                <w:sz w:val="24"/>
                <w:szCs w:val="24"/>
                <w:lang w:eastAsia="lv-LV"/>
              </w:rPr>
              <w:t xml:space="preserve">notika 2020. gada </w:t>
            </w:r>
            <w:r>
              <w:rPr>
                <w:rFonts w:ascii="Times New Roman" w:eastAsia="Times New Roman" w:hAnsi="Times New Roman" w:cs="Times New Roman"/>
                <w:iCs/>
                <w:sz w:val="24"/>
                <w:szCs w:val="24"/>
                <w:lang w:eastAsia="lv-LV"/>
              </w:rPr>
              <w:t>14. februā</w:t>
            </w:r>
            <w:r w:rsidR="006F27A6">
              <w:rPr>
                <w:rFonts w:ascii="Times New Roman" w:eastAsia="Times New Roman" w:hAnsi="Times New Roman" w:cs="Times New Roman"/>
                <w:iCs/>
                <w:sz w:val="24"/>
                <w:szCs w:val="24"/>
                <w:lang w:eastAsia="lv-LV"/>
              </w:rPr>
              <w:t>rī</w:t>
            </w:r>
            <w:r>
              <w:rPr>
                <w:rFonts w:ascii="Times New Roman" w:eastAsia="Times New Roman" w:hAnsi="Times New Roman" w:cs="Times New Roman"/>
                <w:iCs/>
                <w:sz w:val="24"/>
                <w:szCs w:val="24"/>
                <w:lang w:eastAsia="lv-LV"/>
              </w:rPr>
              <w:t xml:space="preserve">), kā arī saskaņā ar </w:t>
            </w:r>
            <w:r w:rsidR="00F111B5" w:rsidRPr="00E9246B">
              <w:rPr>
                <w:rFonts w:ascii="Times New Roman" w:eastAsia="Times New Roman" w:hAnsi="Times New Roman" w:cs="Times New Roman"/>
                <w:iCs/>
                <w:sz w:val="24"/>
                <w:szCs w:val="24"/>
                <w:lang w:eastAsia="lv-LV"/>
              </w:rPr>
              <w:t xml:space="preserve">Zinātniskās darbības likuma 35. </w:t>
            </w:r>
            <w:r w:rsidR="00F111B5">
              <w:rPr>
                <w:rFonts w:ascii="Times New Roman" w:eastAsia="Times New Roman" w:hAnsi="Times New Roman" w:cs="Times New Roman"/>
                <w:iCs/>
                <w:sz w:val="24"/>
                <w:szCs w:val="24"/>
                <w:lang w:eastAsia="lv-LV"/>
              </w:rPr>
              <w:t xml:space="preserve">panta </w:t>
            </w:r>
            <w:r w:rsidR="00F111B5" w:rsidRPr="00E9246B">
              <w:rPr>
                <w:rFonts w:ascii="Times New Roman" w:eastAsia="Times New Roman" w:hAnsi="Times New Roman" w:cs="Times New Roman"/>
                <w:iCs/>
                <w:sz w:val="24"/>
                <w:szCs w:val="24"/>
                <w:lang w:eastAsia="lv-LV"/>
              </w:rPr>
              <w:t>otro daļu</w:t>
            </w:r>
            <w:r w:rsidR="00F111B5">
              <w:rPr>
                <w:rFonts w:ascii="Times New Roman" w:eastAsia="Times New Roman" w:hAnsi="Times New Roman" w:cs="Times New Roman"/>
                <w:iCs/>
                <w:sz w:val="24"/>
                <w:szCs w:val="24"/>
                <w:lang w:eastAsia="lv-LV"/>
              </w:rPr>
              <w:t>,</w:t>
            </w:r>
            <w:r w:rsidR="0092163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konsultējoties ar </w:t>
            </w:r>
            <w:r w:rsidR="00C31199" w:rsidRPr="00E9246B">
              <w:rPr>
                <w:rFonts w:ascii="Times New Roman" w:hAnsi="Times New Roman" w:cs="Times New Roman"/>
                <w:sz w:val="24"/>
                <w:szCs w:val="24"/>
              </w:rPr>
              <w:t>Latvijas Zinātņu akadēmiju</w:t>
            </w:r>
            <w:r w:rsidR="00C31199">
              <w:rPr>
                <w:rFonts w:ascii="Times New Roman" w:hAnsi="Times New Roman" w:cs="Times New Roman"/>
                <w:sz w:val="24"/>
                <w:szCs w:val="24"/>
              </w:rPr>
              <w:t xml:space="preserve"> (</w:t>
            </w:r>
            <w:r w:rsidR="00C31199" w:rsidRPr="00AF2DB9">
              <w:rPr>
                <w:rFonts w:ascii="Times New Roman" w:hAnsi="Times New Roman"/>
                <w:sz w:val="24"/>
                <w:szCs w:val="24"/>
              </w:rPr>
              <w:t xml:space="preserve">2020.gada </w:t>
            </w:r>
            <w:r w:rsidR="00C31199">
              <w:rPr>
                <w:rFonts w:ascii="Times New Roman" w:hAnsi="Times New Roman"/>
                <w:sz w:val="24"/>
                <w:szCs w:val="24"/>
              </w:rPr>
              <w:t>01</w:t>
            </w:r>
            <w:r w:rsidR="00C31199" w:rsidRPr="00AF2DB9">
              <w:rPr>
                <w:rFonts w:ascii="Times New Roman" w:hAnsi="Times New Roman"/>
                <w:sz w:val="24"/>
                <w:szCs w:val="24"/>
              </w:rPr>
              <w:t>.</w:t>
            </w:r>
            <w:r w:rsidR="00C31199">
              <w:rPr>
                <w:rFonts w:ascii="Times New Roman" w:hAnsi="Times New Roman"/>
                <w:sz w:val="24"/>
                <w:szCs w:val="24"/>
              </w:rPr>
              <w:t>aprīļa vēstule</w:t>
            </w:r>
            <w:r w:rsidR="00C31199" w:rsidRPr="00AF2DB9">
              <w:rPr>
                <w:rFonts w:ascii="Times New Roman" w:hAnsi="Times New Roman"/>
                <w:sz w:val="24"/>
                <w:szCs w:val="24"/>
              </w:rPr>
              <w:t xml:space="preserve"> Nr. 1.1. – 5/4</w:t>
            </w:r>
            <w:r w:rsidR="00C31199">
              <w:rPr>
                <w:rFonts w:ascii="Times New Roman" w:hAnsi="Times New Roman"/>
                <w:sz w:val="24"/>
                <w:szCs w:val="24"/>
              </w:rPr>
              <w:t>5)</w:t>
            </w:r>
            <w:r w:rsidR="00C31199" w:rsidRPr="00E9246B">
              <w:rPr>
                <w:rFonts w:ascii="Times New Roman" w:hAnsi="Times New Roman" w:cs="Times New Roman"/>
                <w:sz w:val="24"/>
                <w:szCs w:val="24"/>
              </w:rPr>
              <w:t xml:space="preserve"> un Latvijas Zinātnes padomi</w:t>
            </w:r>
            <w:r w:rsidR="00C31199">
              <w:rPr>
                <w:rFonts w:ascii="Times New Roman" w:hAnsi="Times New Roman" w:cs="Times New Roman"/>
                <w:sz w:val="24"/>
                <w:szCs w:val="24"/>
              </w:rPr>
              <w:t xml:space="preserve"> (</w:t>
            </w:r>
            <w:r w:rsidR="00C31199" w:rsidRPr="00AF2DB9">
              <w:rPr>
                <w:rFonts w:ascii="Times New Roman" w:hAnsi="Times New Roman"/>
                <w:sz w:val="24"/>
                <w:szCs w:val="24"/>
              </w:rPr>
              <w:t xml:space="preserve">2020.gada </w:t>
            </w:r>
            <w:r w:rsidR="00C31199">
              <w:rPr>
                <w:rFonts w:ascii="Times New Roman" w:hAnsi="Times New Roman"/>
                <w:sz w:val="24"/>
                <w:szCs w:val="24"/>
              </w:rPr>
              <w:t>30</w:t>
            </w:r>
            <w:r w:rsidR="00C31199" w:rsidRPr="00AF2DB9">
              <w:rPr>
                <w:rFonts w:ascii="Times New Roman" w:hAnsi="Times New Roman"/>
                <w:sz w:val="24"/>
                <w:szCs w:val="24"/>
              </w:rPr>
              <w:t>.</w:t>
            </w:r>
            <w:r w:rsidR="00C31199">
              <w:rPr>
                <w:rFonts w:ascii="Times New Roman" w:hAnsi="Times New Roman"/>
                <w:sz w:val="24"/>
                <w:szCs w:val="24"/>
              </w:rPr>
              <w:t>marta vēstule</w:t>
            </w:r>
            <w:r w:rsidR="00C31199" w:rsidRPr="00AF2DB9">
              <w:rPr>
                <w:rFonts w:ascii="Times New Roman" w:hAnsi="Times New Roman"/>
                <w:sz w:val="24"/>
                <w:szCs w:val="24"/>
              </w:rPr>
              <w:t xml:space="preserve"> </w:t>
            </w:r>
            <w:proofErr w:type="spellStart"/>
            <w:r w:rsidR="00C31199" w:rsidRPr="00AF2DB9">
              <w:rPr>
                <w:rFonts w:ascii="Times New Roman" w:hAnsi="Times New Roman"/>
                <w:sz w:val="24"/>
                <w:szCs w:val="24"/>
              </w:rPr>
              <w:t>Nr</w:t>
            </w:r>
            <w:proofErr w:type="spellEnd"/>
            <w:r w:rsidR="00C31199" w:rsidRPr="00D24FA5">
              <w:rPr>
                <w:rFonts w:ascii="Times New Roman" w:hAnsi="Times New Roman" w:cs="Times New Roman"/>
                <w:sz w:val="24"/>
                <w:szCs w:val="24"/>
              </w:rPr>
              <w:t xml:space="preserve"> Nr. 1/2.N-50</w:t>
            </w:r>
            <w:r w:rsidR="00C31199">
              <w:rPr>
                <w:rFonts w:ascii="Times New Roman" w:hAnsi="Times New Roman" w:cs="Times New Roman"/>
                <w:sz w:val="24"/>
                <w:szCs w:val="24"/>
              </w:rPr>
              <w:t>)</w:t>
            </w:r>
            <w:r>
              <w:rPr>
                <w:rFonts w:ascii="Times New Roman" w:eastAsia="Times New Roman" w:hAnsi="Times New Roman" w:cs="Times New Roman"/>
                <w:iCs/>
                <w:sz w:val="24"/>
                <w:szCs w:val="24"/>
                <w:lang w:eastAsia="lv-LV"/>
              </w:rPr>
              <w:t>.</w:t>
            </w:r>
            <w:r w:rsidR="006F27A6">
              <w:rPr>
                <w:rFonts w:ascii="Times New Roman" w:eastAsia="Times New Roman" w:hAnsi="Times New Roman" w:cs="Times New Roman"/>
                <w:iCs/>
                <w:sz w:val="24"/>
                <w:szCs w:val="24"/>
                <w:lang w:eastAsia="lv-LV"/>
              </w:rPr>
              <w:t xml:space="preserve"> </w:t>
            </w:r>
            <w:r w:rsidR="00921638">
              <w:rPr>
                <w:rFonts w:ascii="Times New Roman" w:eastAsia="Times New Roman" w:hAnsi="Times New Roman" w:cs="Times New Roman"/>
                <w:iCs/>
                <w:sz w:val="24"/>
                <w:szCs w:val="24"/>
                <w:lang w:eastAsia="lv-LV"/>
              </w:rPr>
              <w:t>Pēc stratēģiskās</w:t>
            </w:r>
            <w:r w:rsidR="006F27A6" w:rsidRPr="00A036D1">
              <w:rPr>
                <w:rFonts w:ascii="Times New Roman" w:eastAsia="Times New Roman" w:hAnsi="Times New Roman" w:cs="Times New Roman"/>
                <w:iCs/>
                <w:sz w:val="24"/>
                <w:szCs w:val="24"/>
                <w:lang w:eastAsia="lv-LV"/>
              </w:rPr>
              <w:t xml:space="preserve"> padomes sēdes tika saņemti un integrēti arī rakstiski komentāri no stratēģi</w:t>
            </w:r>
            <w:r w:rsidR="006F27A6">
              <w:rPr>
                <w:rFonts w:ascii="Times New Roman" w:eastAsia="Times New Roman" w:hAnsi="Times New Roman" w:cs="Times New Roman"/>
                <w:iCs/>
                <w:sz w:val="24"/>
                <w:szCs w:val="24"/>
                <w:lang w:eastAsia="lv-LV"/>
              </w:rPr>
              <w:t>skās padomes locekļiem.</w:t>
            </w:r>
          </w:p>
          <w:p w14:paraId="0A1F1C5B" w14:textId="4E16FCDE" w:rsidR="008210DB" w:rsidRPr="00372921" w:rsidRDefault="008210DB" w:rsidP="00F85158">
            <w:pPr>
              <w:spacing w:before="120" w:after="0" w:line="240" w:lineRule="auto"/>
              <w:jc w:val="both"/>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Programmas īstenošanu var pagarināt līdz vienam gadam, tas</w:t>
            </w:r>
            <w:r w:rsidR="003B0444" w:rsidRPr="00E9246B">
              <w:rPr>
                <w:rFonts w:ascii="Times New Roman" w:eastAsia="Times New Roman" w:hAnsi="Times New Roman" w:cs="Times New Roman"/>
                <w:iCs/>
                <w:sz w:val="24"/>
                <w:szCs w:val="24"/>
                <w:lang w:eastAsia="lv-LV"/>
              </w:rPr>
              <w:t xml:space="preserve"> ir, līdz 2023.</w:t>
            </w:r>
            <w:r w:rsidR="006F27A6">
              <w:rPr>
                <w:rFonts w:ascii="Times New Roman" w:eastAsia="Times New Roman" w:hAnsi="Times New Roman" w:cs="Times New Roman"/>
                <w:iCs/>
                <w:sz w:val="24"/>
                <w:szCs w:val="24"/>
                <w:lang w:eastAsia="lv-LV"/>
              </w:rPr>
              <w:t xml:space="preserve"> </w:t>
            </w:r>
            <w:r w:rsidR="003B0444" w:rsidRPr="00E9246B">
              <w:rPr>
                <w:rFonts w:ascii="Times New Roman" w:eastAsia="Times New Roman" w:hAnsi="Times New Roman" w:cs="Times New Roman"/>
                <w:iCs/>
                <w:sz w:val="24"/>
                <w:szCs w:val="24"/>
                <w:lang w:eastAsia="lv-LV"/>
              </w:rPr>
              <w:t>gada 31.</w:t>
            </w:r>
            <w:r w:rsidR="006F27A6">
              <w:rPr>
                <w:rFonts w:ascii="Times New Roman" w:eastAsia="Times New Roman" w:hAnsi="Times New Roman" w:cs="Times New Roman"/>
                <w:iCs/>
                <w:sz w:val="24"/>
                <w:szCs w:val="24"/>
                <w:lang w:eastAsia="lv-LV"/>
              </w:rPr>
              <w:t xml:space="preserve"> </w:t>
            </w:r>
            <w:r w:rsidR="003B0444" w:rsidRPr="00E9246B">
              <w:rPr>
                <w:rFonts w:ascii="Times New Roman" w:eastAsia="Times New Roman" w:hAnsi="Times New Roman" w:cs="Times New Roman"/>
                <w:iCs/>
                <w:sz w:val="24"/>
                <w:szCs w:val="24"/>
                <w:lang w:eastAsia="lv-LV"/>
              </w:rPr>
              <w:t>decembri</w:t>
            </w:r>
            <w:r w:rsidRPr="00E9246B">
              <w:rPr>
                <w:rFonts w:ascii="Times New Roman" w:eastAsia="Times New Roman" w:hAnsi="Times New Roman" w:cs="Times New Roman"/>
                <w:iCs/>
                <w:sz w:val="24"/>
                <w:szCs w:val="24"/>
                <w:lang w:eastAsia="lv-LV"/>
              </w:rPr>
              <w:t xml:space="preserve">m, ja tas ir </w:t>
            </w:r>
            <w:r w:rsidRPr="00E9246B">
              <w:rPr>
                <w:rFonts w:ascii="Times New Roman" w:eastAsia="Times New Roman" w:hAnsi="Times New Roman" w:cs="Times New Roman"/>
                <w:iCs/>
                <w:sz w:val="24"/>
                <w:szCs w:val="24"/>
                <w:lang w:eastAsia="lv-LV"/>
              </w:rPr>
              <w:lastRenderedPageBreak/>
              <w:t xml:space="preserve">nepieciešams </w:t>
            </w:r>
            <w:r w:rsidR="00F52454">
              <w:rPr>
                <w:rFonts w:ascii="Times New Roman" w:eastAsia="Times New Roman" w:hAnsi="Times New Roman" w:cs="Times New Roman"/>
                <w:iCs/>
                <w:sz w:val="24"/>
                <w:szCs w:val="24"/>
                <w:lang w:eastAsia="lv-LV"/>
              </w:rPr>
              <w:t>Programm</w:t>
            </w:r>
            <w:r w:rsidRPr="00E9246B">
              <w:rPr>
                <w:rFonts w:ascii="Times New Roman" w:eastAsia="Times New Roman" w:hAnsi="Times New Roman" w:cs="Times New Roman"/>
                <w:iCs/>
                <w:sz w:val="24"/>
                <w:szCs w:val="24"/>
                <w:lang w:eastAsia="lv-LV"/>
              </w:rPr>
              <w:t>as un tās projektu rezultātu nostiprināšanai un publiskošanai, bez papildu finansējuma piešķiršanas.</w:t>
            </w:r>
          </w:p>
        </w:tc>
      </w:tr>
      <w:tr w:rsidR="00580969" w:rsidRPr="00372921" w14:paraId="1EC982A7" w14:textId="77777777" w:rsidTr="001D29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A33002" w14:textId="061B9255"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875857B"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F8EA7D5" w14:textId="2A6C126D" w:rsidR="001D29D5" w:rsidRPr="00E9246B" w:rsidRDefault="00681025" w:rsidP="0016420E">
            <w:pPr>
              <w:spacing w:after="0" w:line="240" w:lineRule="auto"/>
              <w:jc w:val="both"/>
              <w:rPr>
                <w:rFonts w:ascii="Times New Roman" w:eastAsia="Times New Roman" w:hAnsi="Times New Roman" w:cs="Times New Roman"/>
                <w:iCs/>
                <w:sz w:val="24"/>
                <w:szCs w:val="24"/>
                <w:lang w:eastAsia="lv-LV"/>
              </w:rPr>
            </w:pPr>
            <w:r w:rsidRPr="00681025">
              <w:rPr>
                <w:rFonts w:ascii="Times New Roman" w:eastAsia="Times New Roman" w:hAnsi="Times New Roman" w:cs="Times New Roman"/>
                <w:iCs/>
                <w:sz w:val="24"/>
                <w:szCs w:val="24"/>
                <w:lang w:eastAsia="lv-LV"/>
              </w:rPr>
              <w:t>Ministrija, stratēģiskā</w:t>
            </w:r>
            <w:r w:rsidR="00887EE6">
              <w:rPr>
                <w:rFonts w:ascii="Times New Roman" w:eastAsia="Times New Roman" w:hAnsi="Times New Roman" w:cs="Times New Roman"/>
                <w:iCs/>
                <w:sz w:val="24"/>
                <w:szCs w:val="24"/>
                <w:lang w:eastAsia="lv-LV"/>
              </w:rPr>
              <w:t xml:space="preserve"> </w:t>
            </w:r>
            <w:r w:rsidRPr="00681025">
              <w:rPr>
                <w:rFonts w:ascii="Times New Roman" w:eastAsia="Times New Roman" w:hAnsi="Times New Roman" w:cs="Times New Roman"/>
                <w:iCs/>
                <w:sz w:val="24"/>
                <w:szCs w:val="24"/>
                <w:lang w:eastAsia="lv-LV"/>
              </w:rPr>
              <w:t>padome, Latvijas Zinātnes padome un Latvijas Zinātņu akadēmija.</w:t>
            </w:r>
          </w:p>
        </w:tc>
      </w:tr>
      <w:tr w:rsidR="00580969" w:rsidRPr="00372921" w14:paraId="13CAB966" w14:textId="77777777" w:rsidTr="001D29D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A60647"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34BA1D2" w14:textId="77777777" w:rsidR="001D29D5" w:rsidRPr="00372921" w:rsidRDefault="001D29D5" w:rsidP="001D29D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78BA878" w14:textId="77777777" w:rsidR="001D29D5" w:rsidRPr="00E9246B" w:rsidRDefault="001D29D5" w:rsidP="001D29D5">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Nav.</w:t>
            </w:r>
          </w:p>
        </w:tc>
      </w:tr>
    </w:tbl>
    <w:p w14:paraId="63373232"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0969" w:rsidRPr="00372921" w14:paraId="6AE5206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8D82F0" w14:textId="77777777" w:rsidR="00655F2C" w:rsidRPr="00372921" w:rsidRDefault="00E5323B" w:rsidP="00E5323B">
            <w:pPr>
              <w:spacing w:after="0" w:line="240" w:lineRule="auto"/>
              <w:rPr>
                <w:rFonts w:ascii="Times New Roman" w:eastAsia="Times New Roman" w:hAnsi="Times New Roman" w:cs="Times New Roman"/>
                <w:b/>
                <w:bCs/>
                <w:iCs/>
                <w:sz w:val="24"/>
                <w:szCs w:val="24"/>
                <w:lang w:eastAsia="lv-LV"/>
              </w:rPr>
            </w:pPr>
            <w:r w:rsidRPr="0037292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80969" w:rsidRPr="00372921" w14:paraId="58B064DC" w14:textId="77777777" w:rsidTr="00893FA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18185B"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6B4348"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Sabiedrības </w:t>
            </w:r>
            <w:proofErr w:type="spellStart"/>
            <w:r w:rsidRPr="00372921">
              <w:rPr>
                <w:rFonts w:ascii="Times New Roman" w:eastAsia="Times New Roman" w:hAnsi="Times New Roman" w:cs="Times New Roman"/>
                <w:iCs/>
                <w:sz w:val="24"/>
                <w:szCs w:val="24"/>
                <w:lang w:eastAsia="lv-LV"/>
              </w:rPr>
              <w:t>mērķgrupas</w:t>
            </w:r>
            <w:proofErr w:type="spellEnd"/>
            <w:r w:rsidRPr="0037292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87B2E69" w14:textId="59560DBA" w:rsidR="00E5323B" w:rsidRPr="00E9246B" w:rsidRDefault="006F27A6" w:rsidP="008C0EF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w:t>
            </w:r>
            <w:r w:rsidRPr="00E9246B">
              <w:rPr>
                <w:rFonts w:ascii="Times New Roman" w:eastAsia="Times New Roman" w:hAnsi="Times New Roman" w:cs="Times New Roman"/>
                <w:iCs/>
                <w:sz w:val="24"/>
                <w:szCs w:val="24"/>
                <w:lang w:eastAsia="lv-LV"/>
              </w:rPr>
              <w:t>inātniskās institūcijas un</w:t>
            </w:r>
            <w:r>
              <w:rPr>
                <w:rFonts w:ascii="Times New Roman" w:eastAsia="Times New Roman" w:hAnsi="Times New Roman" w:cs="Times New Roman"/>
                <w:iCs/>
                <w:sz w:val="24"/>
                <w:szCs w:val="24"/>
                <w:lang w:eastAsia="lv-LV"/>
              </w:rPr>
              <w:t xml:space="preserve"> augstskolas, tajā skaitā</w:t>
            </w:r>
            <w:r w:rsidRPr="00E9246B">
              <w:rPr>
                <w:rFonts w:ascii="Times New Roman" w:eastAsia="Times New Roman" w:hAnsi="Times New Roman" w:cs="Times New Roman"/>
                <w:iCs/>
                <w:sz w:val="24"/>
                <w:szCs w:val="24"/>
                <w:lang w:eastAsia="lv-LV"/>
              </w:rPr>
              <w:t xml:space="preserve"> taj</w:t>
            </w:r>
            <w:r>
              <w:rPr>
                <w:rFonts w:ascii="Times New Roman" w:eastAsia="Times New Roman" w:hAnsi="Times New Roman" w:cs="Times New Roman"/>
                <w:iCs/>
                <w:sz w:val="24"/>
                <w:szCs w:val="24"/>
                <w:lang w:eastAsia="lv-LV"/>
              </w:rPr>
              <w:t>ā</w:t>
            </w:r>
            <w:r w:rsidRPr="00E9246B">
              <w:rPr>
                <w:rFonts w:ascii="Times New Roman" w:eastAsia="Times New Roman" w:hAnsi="Times New Roman" w:cs="Times New Roman"/>
                <w:iCs/>
                <w:sz w:val="24"/>
                <w:szCs w:val="24"/>
                <w:lang w:eastAsia="lv-LV"/>
              </w:rPr>
              <w:t>s nodarbinātie; zinātnieki; studējošie un doktora grāda pretendenti.</w:t>
            </w:r>
          </w:p>
        </w:tc>
      </w:tr>
      <w:tr w:rsidR="00580969" w:rsidRPr="00372921" w14:paraId="2CEC20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1A2949"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0AE956F"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4A79AD9" w14:textId="77777777" w:rsidR="00E5323B" w:rsidRPr="00E9246B" w:rsidRDefault="00893FAC"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Rīkojuma projekts neietekmē administratīvo slogu.</w:t>
            </w:r>
          </w:p>
        </w:tc>
      </w:tr>
      <w:tr w:rsidR="00580969" w:rsidRPr="00372921" w14:paraId="6EFF79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89A89"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0D6392"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B19DCC" w14:textId="77777777" w:rsidR="00E5323B" w:rsidRPr="00E9246B" w:rsidRDefault="00893FAC"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Rīkojuma projekts šo jomu neskar.</w:t>
            </w:r>
          </w:p>
        </w:tc>
      </w:tr>
      <w:tr w:rsidR="00580969" w:rsidRPr="00372921" w14:paraId="41A53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D478D6"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2C86BA"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239775F" w14:textId="12A91EEF" w:rsidR="00E5323B" w:rsidRPr="00E9246B" w:rsidRDefault="00F53441"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Rīkojuma projekts šo jomu neskar.</w:t>
            </w:r>
          </w:p>
        </w:tc>
      </w:tr>
      <w:tr w:rsidR="00580969" w:rsidRPr="00372921" w14:paraId="13E858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2C5E06" w14:textId="77777777" w:rsidR="00655F2C"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02003D6"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402C18" w14:textId="77777777" w:rsidR="00E5323B" w:rsidRPr="00E9246B" w:rsidRDefault="00893FAC"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Nav.</w:t>
            </w:r>
          </w:p>
        </w:tc>
      </w:tr>
    </w:tbl>
    <w:p w14:paraId="538D9C29"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970"/>
        <w:gridCol w:w="1053"/>
        <w:gridCol w:w="107"/>
        <w:gridCol w:w="990"/>
        <w:gridCol w:w="1170"/>
        <w:gridCol w:w="900"/>
        <w:gridCol w:w="1080"/>
        <w:gridCol w:w="1233"/>
      </w:tblGrid>
      <w:tr w:rsidR="00580969" w:rsidRPr="00372921" w14:paraId="4D1EBFF8" w14:textId="77777777" w:rsidTr="0016420E">
        <w:trPr>
          <w:tblCellSpacing w:w="15" w:type="dxa"/>
        </w:trPr>
        <w:tc>
          <w:tcPr>
            <w:tcW w:w="8995" w:type="dxa"/>
            <w:gridSpan w:val="9"/>
            <w:tcBorders>
              <w:top w:val="outset" w:sz="6" w:space="0" w:color="auto"/>
              <w:left w:val="outset" w:sz="6" w:space="0" w:color="auto"/>
              <w:bottom w:val="outset" w:sz="6" w:space="0" w:color="auto"/>
              <w:right w:val="outset" w:sz="6" w:space="0" w:color="auto"/>
            </w:tcBorders>
            <w:vAlign w:val="center"/>
            <w:hideMark/>
          </w:tcPr>
          <w:p w14:paraId="7AACAABB" w14:textId="77777777" w:rsidR="00655F2C" w:rsidRPr="00372921" w:rsidRDefault="00E5323B" w:rsidP="00E5323B">
            <w:pPr>
              <w:spacing w:after="0" w:line="240" w:lineRule="auto"/>
              <w:rPr>
                <w:rFonts w:ascii="Times New Roman" w:eastAsia="Times New Roman" w:hAnsi="Times New Roman" w:cs="Times New Roman"/>
                <w:b/>
                <w:bCs/>
                <w:iCs/>
                <w:sz w:val="24"/>
                <w:szCs w:val="24"/>
                <w:lang w:eastAsia="lv-LV"/>
              </w:rPr>
            </w:pPr>
            <w:r w:rsidRPr="00372921">
              <w:rPr>
                <w:rFonts w:ascii="Times New Roman" w:eastAsia="Times New Roman" w:hAnsi="Times New Roman" w:cs="Times New Roman"/>
                <w:b/>
                <w:bCs/>
                <w:iCs/>
                <w:sz w:val="24"/>
                <w:szCs w:val="24"/>
                <w:lang w:eastAsia="lv-LV"/>
              </w:rPr>
              <w:t>III. Tiesību akta projekta ietekme uz valsts budžetu un pašvaldību budžetiem</w:t>
            </w:r>
          </w:p>
        </w:tc>
      </w:tr>
      <w:tr w:rsidR="00580969" w:rsidRPr="00372921" w14:paraId="0AF8B576" w14:textId="77777777" w:rsidTr="00681025">
        <w:trPr>
          <w:tblCellSpacing w:w="15" w:type="dxa"/>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14:paraId="2FB766A2"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Rādītāji</w:t>
            </w:r>
          </w:p>
        </w:tc>
        <w:tc>
          <w:tcPr>
            <w:tcW w:w="199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9E93104" w14:textId="77777777" w:rsidR="00655F2C" w:rsidRPr="00372921" w:rsidRDefault="00870BF2"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2020.</w:t>
            </w:r>
            <w:r w:rsidR="00E5323B" w:rsidRPr="00372921">
              <w:rPr>
                <w:rFonts w:ascii="Times New Roman" w:eastAsia="Times New Roman" w:hAnsi="Times New Roman" w:cs="Times New Roman"/>
                <w:iCs/>
                <w:sz w:val="24"/>
                <w:szCs w:val="24"/>
                <w:lang w:eastAsia="lv-LV"/>
              </w:rPr>
              <w:t>gads</w:t>
            </w:r>
          </w:p>
        </w:tc>
        <w:tc>
          <w:tcPr>
            <w:tcW w:w="5435" w:type="dxa"/>
            <w:gridSpan w:val="6"/>
            <w:tcBorders>
              <w:top w:val="outset" w:sz="6" w:space="0" w:color="auto"/>
              <w:left w:val="outset" w:sz="6" w:space="0" w:color="auto"/>
              <w:bottom w:val="outset" w:sz="6" w:space="0" w:color="auto"/>
              <w:right w:val="outset" w:sz="6" w:space="0" w:color="auto"/>
            </w:tcBorders>
            <w:vAlign w:val="center"/>
            <w:hideMark/>
          </w:tcPr>
          <w:p w14:paraId="720A29F6"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Turpmākie trīs gadi (</w:t>
            </w:r>
            <w:proofErr w:type="spellStart"/>
            <w:r w:rsidRPr="00372921">
              <w:rPr>
                <w:rFonts w:ascii="Times New Roman" w:eastAsia="Times New Roman" w:hAnsi="Times New Roman" w:cs="Times New Roman"/>
                <w:i/>
                <w:iCs/>
                <w:sz w:val="24"/>
                <w:szCs w:val="24"/>
                <w:lang w:eastAsia="lv-LV"/>
              </w:rPr>
              <w:t>euro</w:t>
            </w:r>
            <w:proofErr w:type="spellEnd"/>
            <w:r w:rsidRPr="00372921">
              <w:rPr>
                <w:rFonts w:ascii="Times New Roman" w:eastAsia="Times New Roman" w:hAnsi="Times New Roman" w:cs="Times New Roman"/>
                <w:iCs/>
                <w:sz w:val="24"/>
                <w:szCs w:val="24"/>
                <w:lang w:eastAsia="lv-LV"/>
              </w:rPr>
              <w:t>)</w:t>
            </w:r>
          </w:p>
        </w:tc>
      </w:tr>
      <w:tr w:rsidR="00580969" w:rsidRPr="00372921" w14:paraId="65504A0E" w14:textId="77777777" w:rsidTr="00681025">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02562359" w14:textId="77777777" w:rsidR="00E5323B" w:rsidRPr="00372921" w:rsidRDefault="00E5323B" w:rsidP="00681025">
            <w:pPr>
              <w:spacing w:after="0" w:line="240" w:lineRule="auto"/>
              <w:jc w:val="center"/>
              <w:rPr>
                <w:rFonts w:ascii="Times New Roman" w:eastAsia="Times New Roman" w:hAnsi="Times New Roman" w:cs="Times New Roman"/>
                <w:iCs/>
                <w:sz w:val="24"/>
                <w:szCs w:val="24"/>
                <w:lang w:eastAsia="lv-LV"/>
              </w:rPr>
            </w:pPr>
          </w:p>
        </w:tc>
        <w:tc>
          <w:tcPr>
            <w:tcW w:w="1993" w:type="dxa"/>
            <w:gridSpan w:val="2"/>
            <w:vMerge/>
            <w:tcBorders>
              <w:top w:val="outset" w:sz="6" w:space="0" w:color="auto"/>
              <w:left w:val="outset" w:sz="6" w:space="0" w:color="auto"/>
              <w:bottom w:val="outset" w:sz="6" w:space="0" w:color="auto"/>
              <w:right w:val="outset" w:sz="6" w:space="0" w:color="auto"/>
            </w:tcBorders>
            <w:vAlign w:val="center"/>
            <w:hideMark/>
          </w:tcPr>
          <w:p w14:paraId="3D96B8A4" w14:textId="77777777" w:rsidR="00E5323B" w:rsidRPr="00372921" w:rsidRDefault="00E5323B" w:rsidP="00681025">
            <w:pPr>
              <w:spacing w:after="0" w:line="240" w:lineRule="auto"/>
              <w:jc w:val="center"/>
              <w:rPr>
                <w:rFonts w:ascii="Times New Roman" w:eastAsia="Times New Roman" w:hAnsi="Times New Roman" w:cs="Times New Roman"/>
                <w:iCs/>
                <w:sz w:val="24"/>
                <w:szCs w:val="24"/>
                <w:lang w:eastAsia="lv-LV"/>
              </w:rPr>
            </w:pPr>
          </w:p>
        </w:tc>
        <w:tc>
          <w:tcPr>
            <w:tcW w:w="2237" w:type="dxa"/>
            <w:gridSpan w:val="3"/>
            <w:tcBorders>
              <w:top w:val="outset" w:sz="6" w:space="0" w:color="auto"/>
              <w:left w:val="outset" w:sz="6" w:space="0" w:color="auto"/>
              <w:bottom w:val="outset" w:sz="6" w:space="0" w:color="auto"/>
              <w:right w:val="outset" w:sz="6" w:space="0" w:color="auto"/>
            </w:tcBorders>
            <w:vAlign w:val="center"/>
            <w:hideMark/>
          </w:tcPr>
          <w:p w14:paraId="5A3644F8" w14:textId="77777777" w:rsidR="00655F2C" w:rsidRPr="00372921" w:rsidRDefault="00870BF2"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2021.gads</w:t>
            </w:r>
          </w:p>
        </w:tc>
        <w:tc>
          <w:tcPr>
            <w:tcW w:w="1950" w:type="dxa"/>
            <w:gridSpan w:val="2"/>
            <w:tcBorders>
              <w:top w:val="outset" w:sz="6" w:space="0" w:color="auto"/>
              <w:left w:val="outset" w:sz="6" w:space="0" w:color="auto"/>
              <w:bottom w:val="outset" w:sz="6" w:space="0" w:color="auto"/>
              <w:right w:val="outset" w:sz="6" w:space="0" w:color="auto"/>
            </w:tcBorders>
            <w:vAlign w:val="center"/>
            <w:hideMark/>
          </w:tcPr>
          <w:p w14:paraId="6F00C352" w14:textId="77777777" w:rsidR="00655F2C" w:rsidRPr="00372921" w:rsidRDefault="00870BF2"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2022.gads</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B5209D8" w14:textId="77777777" w:rsidR="00655F2C" w:rsidRPr="00372921" w:rsidRDefault="00870BF2"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2023.gads</w:t>
            </w:r>
          </w:p>
        </w:tc>
      </w:tr>
      <w:tr w:rsidR="00295956" w:rsidRPr="00372921" w14:paraId="16311712" w14:textId="77777777" w:rsidTr="00681025">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5435E9D4" w14:textId="77777777" w:rsidR="00E5323B" w:rsidRPr="00372921" w:rsidRDefault="00E5323B" w:rsidP="00681025">
            <w:pPr>
              <w:spacing w:after="0" w:line="240" w:lineRule="auto"/>
              <w:jc w:val="center"/>
              <w:rPr>
                <w:rFonts w:ascii="Times New Roman" w:eastAsia="Times New Roman" w:hAnsi="Times New Roman" w:cs="Times New Roman"/>
                <w:iCs/>
                <w:sz w:val="24"/>
                <w:szCs w:val="24"/>
                <w:lang w:eastAsia="lv-LV"/>
              </w:rPr>
            </w:pPr>
          </w:p>
        </w:tc>
        <w:tc>
          <w:tcPr>
            <w:tcW w:w="940" w:type="dxa"/>
            <w:tcBorders>
              <w:top w:val="outset" w:sz="6" w:space="0" w:color="auto"/>
              <w:left w:val="outset" w:sz="6" w:space="0" w:color="auto"/>
              <w:bottom w:val="outset" w:sz="6" w:space="0" w:color="auto"/>
              <w:right w:val="outset" w:sz="6" w:space="0" w:color="auto"/>
            </w:tcBorders>
            <w:vAlign w:val="center"/>
            <w:hideMark/>
          </w:tcPr>
          <w:p w14:paraId="335855B0"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saskaņā ar valsts budžetu kārtējam gadam</w:t>
            </w:r>
          </w:p>
        </w:tc>
        <w:tc>
          <w:tcPr>
            <w:tcW w:w="1130" w:type="dxa"/>
            <w:gridSpan w:val="2"/>
            <w:tcBorders>
              <w:top w:val="outset" w:sz="6" w:space="0" w:color="auto"/>
              <w:left w:val="outset" w:sz="6" w:space="0" w:color="auto"/>
              <w:bottom w:val="outset" w:sz="6" w:space="0" w:color="auto"/>
              <w:right w:val="outset" w:sz="6" w:space="0" w:color="auto"/>
            </w:tcBorders>
            <w:vAlign w:val="center"/>
            <w:hideMark/>
          </w:tcPr>
          <w:p w14:paraId="5EDC1B73"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izmaiņas kārtējā gadā, salīdzinot ar valsts budžetu kārtējam gadam</w:t>
            </w:r>
          </w:p>
        </w:tc>
        <w:tc>
          <w:tcPr>
            <w:tcW w:w="960" w:type="dxa"/>
            <w:tcBorders>
              <w:top w:val="outset" w:sz="6" w:space="0" w:color="auto"/>
              <w:left w:val="outset" w:sz="6" w:space="0" w:color="auto"/>
              <w:bottom w:val="outset" w:sz="6" w:space="0" w:color="auto"/>
              <w:right w:val="outset" w:sz="6" w:space="0" w:color="auto"/>
            </w:tcBorders>
            <w:vAlign w:val="center"/>
            <w:hideMark/>
          </w:tcPr>
          <w:p w14:paraId="3D15F4CD"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saskaņā ar vidēja termiņa budžeta ietvaru</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E5D3724"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izmaiņas, salīdzinot ar vidēja termiņa budžeta ietvaru </w:t>
            </w:r>
            <w:r w:rsidR="005C3AD2" w:rsidRPr="00372921">
              <w:rPr>
                <w:rFonts w:ascii="Times New Roman" w:eastAsia="Times New Roman" w:hAnsi="Times New Roman" w:cs="Times New Roman"/>
                <w:iCs/>
                <w:sz w:val="24"/>
                <w:szCs w:val="24"/>
                <w:lang w:eastAsia="lv-LV"/>
              </w:rPr>
              <w:t>2021.</w:t>
            </w:r>
            <w:r w:rsidRPr="00372921">
              <w:rPr>
                <w:rFonts w:ascii="Times New Roman" w:eastAsia="Times New Roman" w:hAnsi="Times New Roman" w:cs="Times New Roman"/>
                <w:iCs/>
                <w:sz w:val="24"/>
                <w:szCs w:val="24"/>
                <w:lang w:eastAsia="lv-LV"/>
              </w:rPr>
              <w:t xml:space="preserve"> gadam</w:t>
            </w:r>
          </w:p>
        </w:tc>
        <w:tc>
          <w:tcPr>
            <w:tcW w:w="870" w:type="dxa"/>
            <w:tcBorders>
              <w:top w:val="outset" w:sz="6" w:space="0" w:color="auto"/>
              <w:left w:val="outset" w:sz="6" w:space="0" w:color="auto"/>
              <w:bottom w:val="outset" w:sz="6" w:space="0" w:color="auto"/>
              <w:right w:val="outset" w:sz="6" w:space="0" w:color="auto"/>
            </w:tcBorders>
            <w:vAlign w:val="center"/>
            <w:hideMark/>
          </w:tcPr>
          <w:p w14:paraId="29190B50"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saskaņā ar vidēja termiņa budžeta ietvaru</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0D3CE7C"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izmaiņas, salīdzinot ar vidēja termiņa budžeta ietvaru </w:t>
            </w:r>
            <w:r w:rsidR="005C3AD2" w:rsidRPr="00372921">
              <w:rPr>
                <w:rFonts w:ascii="Times New Roman" w:eastAsia="Times New Roman" w:hAnsi="Times New Roman" w:cs="Times New Roman"/>
                <w:iCs/>
                <w:sz w:val="24"/>
                <w:szCs w:val="24"/>
                <w:lang w:eastAsia="lv-LV"/>
              </w:rPr>
              <w:t>2022.</w:t>
            </w:r>
            <w:r w:rsidRPr="00372921">
              <w:rPr>
                <w:rFonts w:ascii="Times New Roman" w:eastAsia="Times New Roman" w:hAnsi="Times New Roman" w:cs="Times New Roman"/>
                <w:iCs/>
                <w:sz w:val="24"/>
                <w:szCs w:val="24"/>
                <w:lang w:eastAsia="lv-LV"/>
              </w:rPr>
              <w:t xml:space="preserve"> gadam</w:t>
            </w:r>
          </w:p>
        </w:tc>
        <w:tc>
          <w:tcPr>
            <w:tcW w:w="1188" w:type="dxa"/>
            <w:tcBorders>
              <w:top w:val="outset" w:sz="6" w:space="0" w:color="auto"/>
              <w:left w:val="outset" w:sz="6" w:space="0" w:color="auto"/>
              <w:bottom w:val="outset" w:sz="6" w:space="0" w:color="auto"/>
              <w:right w:val="outset" w:sz="6" w:space="0" w:color="auto"/>
            </w:tcBorders>
            <w:vAlign w:val="center"/>
            <w:hideMark/>
          </w:tcPr>
          <w:p w14:paraId="18A53D65" w14:textId="77777777" w:rsidR="00655F2C" w:rsidRPr="00372921" w:rsidRDefault="00E5323B" w:rsidP="00681025">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izmaiņas, salīdzinot ar vidēja termiņa budžeta ietvaru </w:t>
            </w:r>
            <w:r w:rsidR="005C3AD2" w:rsidRPr="00372921">
              <w:rPr>
                <w:rFonts w:ascii="Times New Roman" w:eastAsia="Times New Roman" w:hAnsi="Times New Roman" w:cs="Times New Roman"/>
                <w:iCs/>
                <w:sz w:val="24"/>
                <w:szCs w:val="24"/>
                <w:lang w:eastAsia="lv-LV"/>
              </w:rPr>
              <w:t>2022.</w:t>
            </w:r>
            <w:r w:rsidRPr="00372921">
              <w:rPr>
                <w:rFonts w:ascii="Times New Roman" w:eastAsia="Times New Roman" w:hAnsi="Times New Roman" w:cs="Times New Roman"/>
                <w:iCs/>
                <w:sz w:val="24"/>
                <w:szCs w:val="24"/>
                <w:lang w:eastAsia="lv-LV"/>
              </w:rPr>
              <w:t xml:space="preserve"> gadam</w:t>
            </w:r>
          </w:p>
        </w:tc>
      </w:tr>
      <w:tr w:rsidR="00295956" w:rsidRPr="00372921" w14:paraId="1E57C2D9"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744EDD09"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w:t>
            </w:r>
          </w:p>
        </w:tc>
        <w:tc>
          <w:tcPr>
            <w:tcW w:w="940" w:type="dxa"/>
            <w:tcBorders>
              <w:top w:val="outset" w:sz="6" w:space="0" w:color="auto"/>
              <w:left w:val="outset" w:sz="6" w:space="0" w:color="auto"/>
              <w:bottom w:val="outset" w:sz="6" w:space="0" w:color="auto"/>
              <w:right w:val="outset" w:sz="6" w:space="0" w:color="auto"/>
            </w:tcBorders>
            <w:vAlign w:val="center"/>
            <w:hideMark/>
          </w:tcPr>
          <w:p w14:paraId="108297C3"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w:t>
            </w:r>
          </w:p>
        </w:tc>
        <w:tc>
          <w:tcPr>
            <w:tcW w:w="1023" w:type="dxa"/>
            <w:tcBorders>
              <w:top w:val="outset" w:sz="6" w:space="0" w:color="auto"/>
              <w:left w:val="outset" w:sz="6" w:space="0" w:color="auto"/>
              <w:bottom w:val="outset" w:sz="6" w:space="0" w:color="auto"/>
              <w:right w:val="outset" w:sz="6" w:space="0" w:color="auto"/>
            </w:tcBorders>
            <w:vAlign w:val="center"/>
            <w:hideMark/>
          </w:tcPr>
          <w:p w14:paraId="7D04C01E"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3A4B4C83"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5C3231D"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w:t>
            </w:r>
          </w:p>
        </w:tc>
        <w:tc>
          <w:tcPr>
            <w:tcW w:w="870" w:type="dxa"/>
            <w:tcBorders>
              <w:top w:val="outset" w:sz="6" w:space="0" w:color="auto"/>
              <w:left w:val="outset" w:sz="6" w:space="0" w:color="auto"/>
              <w:bottom w:val="outset" w:sz="6" w:space="0" w:color="auto"/>
              <w:right w:val="outset" w:sz="6" w:space="0" w:color="auto"/>
            </w:tcBorders>
            <w:vAlign w:val="center"/>
            <w:hideMark/>
          </w:tcPr>
          <w:p w14:paraId="5A271475"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6</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848AF56"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7</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77B4020" w14:textId="77777777" w:rsidR="00655F2C" w:rsidRPr="00372921" w:rsidRDefault="00E5323B" w:rsidP="00681025">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8</w:t>
            </w:r>
          </w:p>
        </w:tc>
      </w:tr>
      <w:tr w:rsidR="00295956" w:rsidRPr="00372921" w14:paraId="6CFFC3E1"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7DAD3A7"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 Budžeta ieņēmumi</w:t>
            </w:r>
          </w:p>
        </w:tc>
        <w:tc>
          <w:tcPr>
            <w:tcW w:w="940" w:type="dxa"/>
            <w:tcBorders>
              <w:top w:val="outset" w:sz="6" w:space="0" w:color="auto"/>
              <w:left w:val="outset" w:sz="6" w:space="0" w:color="auto"/>
              <w:bottom w:val="outset" w:sz="6" w:space="0" w:color="auto"/>
              <w:right w:val="outset" w:sz="6" w:space="0" w:color="auto"/>
            </w:tcBorders>
            <w:vAlign w:val="center"/>
            <w:hideMark/>
          </w:tcPr>
          <w:p w14:paraId="10F678D3" w14:textId="49A9EDF5" w:rsidR="00870BF2" w:rsidRPr="00372921" w:rsidRDefault="00A03B54" w:rsidP="00CB7DE1">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5A85F13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5F84D95F" w14:textId="7642E602" w:rsidR="00870BF2" w:rsidRPr="00372921" w:rsidRDefault="00A03B54" w:rsidP="00CB7DE1">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694096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78395981" w14:textId="3D4BF4B1" w:rsidR="00870BF2" w:rsidRPr="00372921" w:rsidRDefault="00A03B54" w:rsidP="00CB7DE1">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B2BA6B2" w14:textId="032D3D2E" w:rsidR="00870BF2" w:rsidRPr="00372921" w:rsidRDefault="0016420E" w:rsidP="00CB7DE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64A6C5D1" w14:textId="41E2B984" w:rsidR="00870BF2" w:rsidRPr="00372921" w:rsidRDefault="0016420E" w:rsidP="00CB7DE1">
            <w:pPr>
              <w:pStyle w:val="ListParagraph"/>
              <w:spacing w:after="0" w:line="240" w:lineRule="auto"/>
              <w:ind w:left="42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AC146C" w:rsidRPr="00372921">
              <w:rPr>
                <w:rFonts w:ascii="Times New Roman" w:eastAsia="Times New Roman" w:hAnsi="Times New Roman" w:cs="Times New Roman"/>
                <w:iCs/>
                <w:sz w:val="24"/>
                <w:szCs w:val="24"/>
                <w:lang w:eastAsia="lv-LV"/>
              </w:rPr>
              <w:t xml:space="preserve"> </w:t>
            </w:r>
          </w:p>
        </w:tc>
      </w:tr>
      <w:tr w:rsidR="00295956" w:rsidRPr="00372921" w14:paraId="2C1E6E78"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tcPr>
          <w:p w14:paraId="2B0A9097" w14:textId="77777777" w:rsidR="00BC459D" w:rsidRPr="00372921" w:rsidRDefault="00B414D8" w:rsidP="00A07E98">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40" w:type="dxa"/>
            <w:tcBorders>
              <w:top w:val="outset" w:sz="6" w:space="0" w:color="auto"/>
              <w:left w:val="outset" w:sz="6" w:space="0" w:color="auto"/>
              <w:bottom w:val="outset" w:sz="6" w:space="0" w:color="auto"/>
              <w:right w:val="outset" w:sz="6" w:space="0" w:color="auto"/>
            </w:tcBorders>
            <w:vAlign w:val="center"/>
          </w:tcPr>
          <w:p w14:paraId="4F59C274" w14:textId="11E219AF" w:rsidR="00B414D8" w:rsidRPr="00372921" w:rsidRDefault="00A03B54" w:rsidP="00CB7D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300 000</w:t>
            </w:r>
          </w:p>
        </w:tc>
        <w:tc>
          <w:tcPr>
            <w:tcW w:w="1023" w:type="dxa"/>
            <w:tcBorders>
              <w:top w:val="outset" w:sz="6" w:space="0" w:color="auto"/>
              <w:left w:val="outset" w:sz="6" w:space="0" w:color="auto"/>
              <w:bottom w:val="outset" w:sz="6" w:space="0" w:color="auto"/>
              <w:right w:val="outset" w:sz="6" w:space="0" w:color="auto"/>
            </w:tcBorders>
            <w:vAlign w:val="center"/>
          </w:tcPr>
          <w:p w14:paraId="4185AE90" w14:textId="77777777" w:rsidR="00B414D8" w:rsidRPr="00372921" w:rsidRDefault="00B414D8"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tcPr>
          <w:p w14:paraId="40869CA9" w14:textId="5C41CB11" w:rsidR="00B414D8" w:rsidRPr="00372921" w:rsidRDefault="00A03B54" w:rsidP="00CB7D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300 000</w:t>
            </w:r>
          </w:p>
        </w:tc>
        <w:tc>
          <w:tcPr>
            <w:tcW w:w="1140" w:type="dxa"/>
            <w:tcBorders>
              <w:top w:val="outset" w:sz="6" w:space="0" w:color="auto"/>
              <w:left w:val="outset" w:sz="6" w:space="0" w:color="auto"/>
              <w:bottom w:val="outset" w:sz="6" w:space="0" w:color="auto"/>
              <w:right w:val="outset" w:sz="6" w:space="0" w:color="auto"/>
            </w:tcBorders>
            <w:vAlign w:val="center"/>
          </w:tcPr>
          <w:p w14:paraId="0734CAC7" w14:textId="77777777" w:rsidR="00B414D8" w:rsidRPr="00372921" w:rsidRDefault="00B414D8"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tcPr>
          <w:p w14:paraId="0F53DD6F" w14:textId="1FB9A537" w:rsidR="00B414D8" w:rsidRPr="00372921" w:rsidRDefault="00A03B54" w:rsidP="00CB7D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300 000</w:t>
            </w:r>
          </w:p>
        </w:tc>
        <w:tc>
          <w:tcPr>
            <w:tcW w:w="1050" w:type="dxa"/>
            <w:tcBorders>
              <w:top w:val="outset" w:sz="6" w:space="0" w:color="auto"/>
              <w:left w:val="outset" w:sz="6" w:space="0" w:color="auto"/>
              <w:bottom w:val="outset" w:sz="6" w:space="0" w:color="auto"/>
              <w:right w:val="outset" w:sz="6" w:space="0" w:color="auto"/>
            </w:tcBorders>
            <w:vAlign w:val="center"/>
          </w:tcPr>
          <w:p w14:paraId="1F629416" w14:textId="77777777" w:rsidR="00B414D8" w:rsidRPr="00372921" w:rsidRDefault="00E35B7F"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tcPr>
          <w:p w14:paraId="23D7E2A4" w14:textId="7136349A" w:rsidR="00B414D8" w:rsidRPr="00372921" w:rsidRDefault="0016420E" w:rsidP="0016420E">
            <w:pPr>
              <w:pStyle w:val="ListParagraph"/>
              <w:spacing w:after="0" w:line="240" w:lineRule="auto"/>
              <w:ind w:left="672"/>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295956" w:rsidRPr="00372921" w14:paraId="6CAA51D0"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680B09C"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1.2. valsts speciālais 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3204214C" w14:textId="77777777" w:rsidR="00870BF2" w:rsidRPr="00372921" w:rsidRDefault="00B414D8"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37E252B"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7964C42D" w14:textId="77777777" w:rsidR="00870BF2" w:rsidRPr="00372921" w:rsidRDefault="00B414D8" w:rsidP="00893FAC">
            <w:pPr>
              <w:spacing w:after="0" w:line="240" w:lineRule="auto"/>
              <w:ind w:left="-214" w:firstLine="214"/>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9C6DF38"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4D6E3E56" w14:textId="77777777" w:rsidR="00870BF2" w:rsidRPr="00372921" w:rsidRDefault="00B414D8"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95A3EAA"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3622B5EF" w14:textId="77777777" w:rsidR="00870BF2" w:rsidRPr="00372921" w:rsidRDefault="00870BF2" w:rsidP="00893FAC">
            <w:pPr>
              <w:pStyle w:val="ListParagraph"/>
              <w:spacing w:after="0" w:line="240" w:lineRule="auto"/>
              <w:ind w:left="420"/>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r>
      <w:tr w:rsidR="00295956" w:rsidRPr="00372921" w14:paraId="11CB39E0"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D11770C"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1.3. pašvaldību 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0210E327"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5CE6EFD6"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228BC614"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73AB5DE"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52600639"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8DBAD38"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2E91287E"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6B64BA88"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C780085"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 Budžeta izdevumi</w:t>
            </w:r>
          </w:p>
        </w:tc>
        <w:tc>
          <w:tcPr>
            <w:tcW w:w="940" w:type="dxa"/>
            <w:tcBorders>
              <w:top w:val="outset" w:sz="6" w:space="0" w:color="auto"/>
              <w:left w:val="outset" w:sz="6" w:space="0" w:color="auto"/>
              <w:bottom w:val="outset" w:sz="6" w:space="0" w:color="auto"/>
              <w:right w:val="outset" w:sz="6" w:space="0" w:color="auto"/>
            </w:tcBorders>
            <w:vAlign w:val="center"/>
            <w:hideMark/>
          </w:tcPr>
          <w:p w14:paraId="62B8C65B" w14:textId="3AFBA0E6" w:rsidR="00870BF2" w:rsidRPr="00372921" w:rsidRDefault="00A03B54" w:rsidP="00893FAC">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59E7B4E"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0BED4EE8" w14:textId="7276AA3A" w:rsidR="00870BF2" w:rsidRPr="00372921" w:rsidRDefault="00A03B54" w:rsidP="00893FAC">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9F8DF84"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4BA39E7F" w14:textId="2434EEF7" w:rsidR="00870BF2" w:rsidRPr="00372921" w:rsidRDefault="00A03B54" w:rsidP="00893FAC">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F045C48"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5551072" w14:textId="7324F42C" w:rsidR="00870BF2" w:rsidRPr="00372921" w:rsidRDefault="0016420E" w:rsidP="0016420E">
            <w:pPr>
              <w:pStyle w:val="ListParagraph"/>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AC146C" w:rsidRPr="00372921">
              <w:rPr>
                <w:rFonts w:ascii="Times New Roman" w:eastAsia="Times New Roman" w:hAnsi="Times New Roman" w:cs="Times New Roman"/>
                <w:iCs/>
                <w:sz w:val="24"/>
                <w:szCs w:val="24"/>
                <w:lang w:eastAsia="lv-LV"/>
              </w:rPr>
              <w:t xml:space="preserve"> </w:t>
            </w:r>
          </w:p>
        </w:tc>
      </w:tr>
      <w:tr w:rsidR="00295956" w:rsidRPr="00372921" w14:paraId="77A81446"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254DA70" w14:textId="77777777" w:rsidR="00BC459D"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2.1. valsts pamatbudžets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5C4CA4DF" w14:textId="198A7A04" w:rsidR="00870BF2" w:rsidRPr="00372921" w:rsidRDefault="00A03B54" w:rsidP="00893FAC">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035DE2F8"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43D90369" w14:textId="7A8A5A92" w:rsidR="00870BF2" w:rsidRPr="00372921" w:rsidRDefault="00A03B54" w:rsidP="00893FAC">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7649946"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6959133B" w14:textId="74F7095B" w:rsidR="00870BF2" w:rsidRPr="00372921" w:rsidRDefault="00A03B54" w:rsidP="00893FAC">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300 000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943A191"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299F710" w14:textId="15C190FF" w:rsidR="00870BF2" w:rsidRPr="00372921" w:rsidRDefault="0016420E" w:rsidP="0016420E">
            <w:pPr>
              <w:pStyle w:val="ListParagraph"/>
              <w:spacing w:after="0" w:line="240" w:lineRule="auto"/>
              <w:ind w:left="722"/>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295956" w:rsidRPr="00372921" w14:paraId="1F4D74B4"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061EBE1D"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2.2. valsts speciālais 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64701B9A" w14:textId="77777777" w:rsidR="00870BF2" w:rsidRPr="00372921" w:rsidRDefault="00893FAC"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BDFBE35"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1190DA3D" w14:textId="77777777" w:rsidR="00870BF2" w:rsidRPr="00372921" w:rsidRDefault="00893FAC"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D11079C"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115DE762" w14:textId="77777777" w:rsidR="00870BF2" w:rsidRPr="00372921" w:rsidRDefault="00893FAC"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A8249E1"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53592E2E" w14:textId="77777777" w:rsidR="00870BF2" w:rsidRPr="00372921" w:rsidRDefault="00870BF2" w:rsidP="00893FAC">
            <w:pPr>
              <w:pStyle w:val="ListParagraph"/>
              <w:spacing w:after="0" w:line="240" w:lineRule="auto"/>
              <w:ind w:left="420"/>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0B0B9ED6"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982D6A2"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2.3. pašvaldību 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2B70FC5D" w14:textId="77777777" w:rsidR="00870BF2" w:rsidRPr="00372921" w:rsidRDefault="00893FAC" w:rsidP="00893FAC">
            <w:pPr>
              <w:spacing w:after="0" w:line="240" w:lineRule="auto"/>
              <w:jc w:val="center"/>
              <w:rPr>
                <w:rFonts w:ascii="Times New Roman" w:eastAsia="Calibri" w:hAnsi="Times New Roman" w:cs="Times New Roman"/>
                <w:sz w:val="24"/>
                <w:szCs w:val="24"/>
              </w:rPr>
            </w:pPr>
            <w:r w:rsidRPr="00372921">
              <w:rPr>
                <w:rFonts w:ascii="Times New Roman" w:eastAsia="Calibri" w:hAnsi="Times New Roman" w:cs="Times New Roman"/>
                <w:sz w:val="24"/>
                <w:szCs w:val="24"/>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288E4AD6"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75D9BF6B" w14:textId="77777777" w:rsidR="00870BF2" w:rsidRPr="00372921" w:rsidRDefault="00893FAC"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D91573E"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0BCCCA9B" w14:textId="77777777" w:rsidR="00870BF2" w:rsidRPr="00372921" w:rsidRDefault="00893FAC" w:rsidP="00893FAC">
            <w:pPr>
              <w:spacing w:after="0" w:line="240" w:lineRule="auto"/>
              <w:jc w:val="center"/>
              <w:rPr>
                <w:rFonts w:ascii="Times New Roman" w:eastAsia="Calibri" w:hAnsi="Times New Roman" w:cs="Times New Roman"/>
                <w:sz w:val="24"/>
                <w:szCs w:val="24"/>
              </w:rPr>
            </w:pPr>
            <w:r w:rsidRPr="00372921">
              <w:rPr>
                <w:rFonts w:ascii="Times New Roman" w:eastAsia="Calibri" w:hAnsi="Times New Roman" w:cs="Times New Roman"/>
                <w:sz w:val="24"/>
                <w:szCs w:val="24"/>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A85510F" w14:textId="77777777" w:rsidR="00870BF2" w:rsidRPr="00372921" w:rsidRDefault="00870BF2" w:rsidP="00893FAC">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7783817D" w14:textId="77777777" w:rsidR="00870BF2" w:rsidRPr="00372921" w:rsidDel="00E179A7" w:rsidRDefault="00870BF2" w:rsidP="00893FAC">
            <w:pPr>
              <w:pStyle w:val="ListParagraph"/>
              <w:spacing w:after="0" w:line="240" w:lineRule="auto"/>
              <w:ind w:left="420"/>
              <w:jc w:val="center"/>
              <w:rPr>
                <w:rFonts w:ascii="Times New Roman" w:eastAsia="Times New Roman" w:hAnsi="Times New Roman" w:cs="Times New Roman"/>
                <w:iCs/>
                <w:sz w:val="24"/>
                <w:szCs w:val="24"/>
                <w:lang w:eastAsia="lv-LV"/>
              </w:rPr>
            </w:pPr>
            <w:r w:rsidRPr="00372921">
              <w:rPr>
                <w:rFonts w:ascii="Times New Roman" w:eastAsia="Calibri" w:hAnsi="Times New Roman" w:cs="Times New Roman"/>
                <w:sz w:val="24"/>
                <w:szCs w:val="24"/>
              </w:rPr>
              <w:t>0</w:t>
            </w:r>
          </w:p>
        </w:tc>
      </w:tr>
      <w:tr w:rsidR="00295956" w:rsidRPr="00372921" w14:paraId="3FE12864"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7D9261F"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 Finansiālā ietekme</w:t>
            </w:r>
          </w:p>
        </w:tc>
        <w:tc>
          <w:tcPr>
            <w:tcW w:w="940" w:type="dxa"/>
            <w:tcBorders>
              <w:top w:val="outset" w:sz="6" w:space="0" w:color="auto"/>
              <w:left w:val="outset" w:sz="6" w:space="0" w:color="auto"/>
              <w:bottom w:val="outset" w:sz="6" w:space="0" w:color="auto"/>
              <w:right w:val="outset" w:sz="6" w:space="0" w:color="auto"/>
            </w:tcBorders>
            <w:vAlign w:val="center"/>
            <w:hideMark/>
          </w:tcPr>
          <w:p w14:paraId="40985DC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053B34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161185E9"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94AEA5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0A0C523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5BAB63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36ED123B"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6E5BB5B2"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BD75EB1"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3.1. valsts pamatbudžets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5058886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F7520DE"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7B7ADBDB"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3516076"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53EE6B1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C8FB549"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302AA07D"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556AB6C8"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F566925"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3.2. speciālais 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410C977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1B1BA71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0EE5142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54352B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02C83C6D"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6C2D93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C13247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49A520ED"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9F2F06B"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3.3. pašvaldību budžets</w:t>
            </w:r>
          </w:p>
        </w:tc>
        <w:tc>
          <w:tcPr>
            <w:tcW w:w="940" w:type="dxa"/>
            <w:tcBorders>
              <w:top w:val="outset" w:sz="6" w:space="0" w:color="auto"/>
              <w:left w:val="outset" w:sz="6" w:space="0" w:color="auto"/>
              <w:bottom w:val="outset" w:sz="6" w:space="0" w:color="auto"/>
              <w:right w:val="outset" w:sz="6" w:space="0" w:color="auto"/>
            </w:tcBorders>
            <w:vAlign w:val="center"/>
            <w:hideMark/>
          </w:tcPr>
          <w:p w14:paraId="77FE29E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C9BB9C5"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2D32B5D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D7631D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0A6335A4"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B0D85F5"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70D8D66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2EE7883C"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ED0E45"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40" w:type="dxa"/>
            <w:tcBorders>
              <w:top w:val="outset" w:sz="6" w:space="0" w:color="auto"/>
              <w:left w:val="outset" w:sz="6" w:space="0" w:color="auto"/>
              <w:bottom w:val="outset" w:sz="6" w:space="0" w:color="auto"/>
              <w:right w:val="outset" w:sz="6" w:space="0" w:color="auto"/>
            </w:tcBorders>
            <w:vAlign w:val="center"/>
            <w:hideMark/>
          </w:tcPr>
          <w:p w14:paraId="474955AB" w14:textId="77777777" w:rsidR="00870BF2" w:rsidRPr="00372921" w:rsidRDefault="00BC459D"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tc>
        <w:tc>
          <w:tcPr>
            <w:tcW w:w="1023" w:type="dxa"/>
            <w:tcBorders>
              <w:top w:val="outset" w:sz="6" w:space="0" w:color="auto"/>
              <w:left w:val="outset" w:sz="6" w:space="0" w:color="auto"/>
              <w:bottom w:val="outset" w:sz="6" w:space="0" w:color="auto"/>
              <w:right w:val="outset" w:sz="6" w:space="0" w:color="auto"/>
            </w:tcBorders>
            <w:vAlign w:val="center"/>
            <w:hideMark/>
          </w:tcPr>
          <w:p w14:paraId="63684A79" w14:textId="558EA84A" w:rsidR="00870BF2" w:rsidRPr="00372921" w:rsidRDefault="00681025"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14:paraId="32FDFD7E" w14:textId="77777777" w:rsidR="00870BF2" w:rsidRPr="00372921" w:rsidRDefault="00BC459D"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4F29613" w14:textId="5CDAFC78" w:rsidR="00870BF2" w:rsidRPr="00372921" w:rsidRDefault="00681025"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tcBorders>
              <w:top w:val="outset" w:sz="6" w:space="0" w:color="auto"/>
              <w:left w:val="outset" w:sz="6" w:space="0" w:color="auto"/>
              <w:bottom w:val="outset" w:sz="6" w:space="0" w:color="auto"/>
              <w:right w:val="outset" w:sz="6" w:space="0" w:color="auto"/>
            </w:tcBorders>
            <w:vAlign w:val="center"/>
            <w:hideMark/>
          </w:tcPr>
          <w:p w14:paraId="797445CB" w14:textId="77777777" w:rsidR="00870BF2" w:rsidRPr="00372921" w:rsidRDefault="00BC459D"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CA6765A" w14:textId="58145C69" w:rsidR="00870BF2" w:rsidRPr="00372921" w:rsidRDefault="00681025"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19175368" w14:textId="202A19AA" w:rsidR="00870BF2" w:rsidRPr="00372921" w:rsidRDefault="00681025"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642979AB"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03623C45"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 Precizēta finansiālā ietekme</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14:paraId="6AAEC7B4"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E303DC6"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BBEB8A9"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4EBEFC2B"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0FDCD01F"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528E837"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D614D3D"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08DCED0A"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1E7E3DE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p w14:paraId="6C18786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01D063A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328B11B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1C32BD5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6195D39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BE3622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6D388C1D"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0</w:t>
            </w:r>
          </w:p>
        </w:tc>
        <w:tc>
          <w:tcPr>
            <w:tcW w:w="106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D64259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76036287"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7AE7D039"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A2C0C3A"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76DDC7BC"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3544801E"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1FF3CC74"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66F7318A"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34346C3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p w14:paraId="5A27BE09"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1B2537C"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71398B5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7A2A95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648809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667A345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vAlign w:val="center"/>
            <w:hideMark/>
          </w:tcPr>
          <w:p w14:paraId="7935CCE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0</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14:paraId="2001E28E"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035D1D28"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26344A85"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3F1B92A1"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1FD4FAD0"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48A6CC9D"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42046EB7"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3F18277D" w14:textId="77777777" w:rsidR="0015625F" w:rsidRPr="00372921" w:rsidRDefault="0015625F" w:rsidP="00CB7DE1">
            <w:pPr>
              <w:spacing w:after="0" w:line="240" w:lineRule="auto"/>
              <w:jc w:val="center"/>
              <w:rPr>
                <w:rFonts w:ascii="Times New Roman" w:eastAsia="Times New Roman" w:hAnsi="Times New Roman" w:cs="Times New Roman"/>
                <w:iCs/>
                <w:sz w:val="24"/>
                <w:szCs w:val="24"/>
                <w:lang w:eastAsia="lv-LV"/>
              </w:rPr>
            </w:pPr>
          </w:p>
          <w:p w14:paraId="1CAFCB6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X</w:t>
            </w:r>
          </w:p>
          <w:p w14:paraId="1F1B75A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7B7D60D4"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13F8AB1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45C75D0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0C47C13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p w14:paraId="37CB0F6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041AA86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0DBB43EC"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54A23598"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62D7328"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5.1. valsts pamatbudžets</w:t>
            </w:r>
          </w:p>
        </w:tc>
        <w:tc>
          <w:tcPr>
            <w:tcW w:w="940" w:type="dxa"/>
            <w:vMerge/>
            <w:tcBorders>
              <w:top w:val="outset" w:sz="6" w:space="0" w:color="auto"/>
              <w:left w:val="outset" w:sz="6" w:space="0" w:color="auto"/>
              <w:bottom w:val="outset" w:sz="6" w:space="0" w:color="auto"/>
              <w:right w:val="outset" w:sz="6" w:space="0" w:color="auto"/>
            </w:tcBorders>
            <w:vAlign w:val="center"/>
            <w:hideMark/>
          </w:tcPr>
          <w:p w14:paraId="38A79DCC"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115D73E7" w14:textId="77777777" w:rsidR="00870BF2" w:rsidRPr="00372921" w:rsidRDefault="00D766FA"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vMerge/>
            <w:tcBorders>
              <w:top w:val="outset" w:sz="6" w:space="0" w:color="auto"/>
              <w:left w:val="outset" w:sz="6" w:space="0" w:color="auto"/>
              <w:bottom w:val="outset" w:sz="6" w:space="0" w:color="auto"/>
              <w:right w:val="outset" w:sz="6" w:space="0" w:color="auto"/>
            </w:tcBorders>
            <w:vAlign w:val="center"/>
            <w:hideMark/>
          </w:tcPr>
          <w:p w14:paraId="493421C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vAlign w:val="center"/>
            <w:hideMark/>
          </w:tcPr>
          <w:p w14:paraId="6FFFFC32" w14:textId="77777777" w:rsidR="00870BF2" w:rsidRPr="00372921" w:rsidRDefault="00D766FA"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vMerge/>
            <w:tcBorders>
              <w:top w:val="outset" w:sz="6" w:space="0" w:color="auto"/>
              <w:left w:val="outset" w:sz="6" w:space="0" w:color="auto"/>
              <w:bottom w:val="outset" w:sz="6" w:space="0" w:color="auto"/>
              <w:right w:val="outset" w:sz="6" w:space="0" w:color="auto"/>
            </w:tcBorders>
            <w:vAlign w:val="center"/>
            <w:hideMark/>
          </w:tcPr>
          <w:p w14:paraId="4A7AF98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6AC2C711" w14:textId="77777777" w:rsidR="00870BF2" w:rsidRPr="00372921" w:rsidRDefault="00D766FA"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D5BC505" w14:textId="77777777" w:rsidR="00870BF2" w:rsidRPr="00372921" w:rsidRDefault="00D766FA"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67304C4B"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DEEEDD2"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5.2. speciālais budžets</w:t>
            </w:r>
          </w:p>
        </w:tc>
        <w:tc>
          <w:tcPr>
            <w:tcW w:w="940" w:type="dxa"/>
            <w:vMerge/>
            <w:tcBorders>
              <w:top w:val="outset" w:sz="6" w:space="0" w:color="auto"/>
              <w:left w:val="outset" w:sz="6" w:space="0" w:color="auto"/>
              <w:bottom w:val="outset" w:sz="6" w:space="0" w:color="auto"/>
              <w:right w:val="outset" w:sz="6" w:space="0" w:color="auto"/>
            </w:tcBorders>
            <w:vAlign w:val="center"/>
            <w:hideMark/>
          </w:tcPr>
          <w:p w14:paraId="022676D2"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18A90E90"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vMerge/>
            <w:tcBorders>
              <w:top w:val="outset" w:sz="6" w:space="0" w:color="auto"/>
              <w:left w:val="outset" w:sz="6" w:space="0" w:color="auto"/>
              <w:bottom w:val="outset" w:sz="6" w:space="0" w:color="auto"/>
              <w:right w:val="outset" w:sz="6" w:space="0" w:color="auto"/>
            </w:tcBorders>
            <w:vAlign w:val="center"/>
            <w:hideMark/>
          </w:tcPr>
          <w:p w14:paraId="28A06D9A"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vAlign w:val="center"/>
            <w:hideMark/>
          </w:tcPr>
          <w:p w14:paraId="2D997BC5"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vMerge/>
            <w:tcBorders>
              <w:top w:val="outset" w:sz="6" w:space="0" w:color="auto"/>
              <w:left w:val="outset" w:sz="6" w:space="0" w:color="auto"/>
              <w:bottom w:val="outset" w:sz="6" w:space="0" w:color="auto"/>
              <w:right w:val="outset" w:sz="6" w:space="0" w:color="auto"/>
            </w:tcBorders>
            <w:vAlign w:val="center"/>
            <w:hideMark/>
          </w:tcPr>
          <w:p w14:paraId="742E11B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2669F7C4"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A52D7DE"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295956" w:rsidRPr="00372921" w14:paraId="45A1A978"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2EBC19F"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5.3. pašvaldību budžets</w:t>
            </w:r>
          </w:p>
        </w:tc>
        <w:tc>
          <w:tcPr>
            <w:tcW w:w="940" w:type="dxa"/>
            <w:vMerge/>
            <w:tcBorders>
              <w:top w:val="outset" w:sz="6" w:space="0" w:color="auto"/>
              <w:left w:val="outset" w:sz="6" w:space="0" w:color="auto"/>
              <w:bottom w:val="outset" w:sz="6" w:space="0" w:color="auto"/>
              <w:right w:val="outset" w:sz="6" w:space="0" w:color="auto"/>
            </w:tcBorders>
            <w:vAlign w:val="center"/>
            <w:hideMark/>
          </w:tcPr>
          <w:p w14:paraId="696FCB93"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23" w:type="dxa"/>
            <w:tcBorders>
              <w:top w:val="outset" w:sz="6" w:space="0" w:color="auto"/>
              <w:left w:val="outset" w:sz="6" w:space="0" w:color="auto"/>
              <w:bottom w:val="outset" w:sz="6" w:space="0" w:color="auto"/>
              <w:right w:val="outset" w:sz="6" w:space="0" w:color="auto"/>
            </w:tcBorders>
            <w:vAlign w:val="center"/>
            <w:hideMark/>
          </w:tcPr>
          <w:p w14:paraId="00E1A5F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067" w:type="dxa"/>
            <w:gridSpan w:val="2"/>
            <w:vMerge/>
            <w:tcBorders>
              <w:top w:val="outset" w:sz="6" w:space="0" w:color="auto"/>
              <w:left w:val="outset" w:sz="6" w:space="0" w:color="auto"/>
              <w:bottom w:val="outset" w:sz="6" w:space="0" w:color="auto"/>
              <w:right w:val="outset" w:sz="6" w:space="0" w:color="auto"/>
            </w:tcBorders>
            <w:vAlign w:val="center"/>
            <w:hideMark/>
          </w:tcPr>
          <w:p w14:paraId="6BA7B25D"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140" w:type="dxa"/>
            <w:tcBorders>
              <w:top w:val="outset" w:sz="6" w:space="0" w:color="auto"/>
              <w:left w:val="outset" w:sz="6" w:space="0" w:color="auto"/>
              <w:bottom w:val="outset" w:sz="6" w:space="0" w:color="auto"/>
              <w:right w:val="outset" w:sz="6" w:space="0" w:color="auto"/>
            </w:tcBorders>
            <w:vAlign w:val="center"/>
            <w:hideMark/>
          </w:tcPr>
          <w:p w14:paraId="1B72933F"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870" w:type="dxa"/>
            <w:vMerge/>
            <w:tcBorders>
              <w:top w:val="outset" w:sz="6" w:space="0" w:color="auto"/>
              <w:left w:val="outset" w:sz="6" w:space="0" w:color="auto"/>
              <w:bottom w:val="outset" w:sz="6" w:space="0" w:color="auto"/>
              <w:right w:val="outset" w:sz="6" w:space="0" w:color="auto"/>
            </w:tcBorders>
            <w:vAlign w:val="center"/>
            <w:hideMark/>
          </w:tcPr>
          <w:p w14:paraId="1587A7D7"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p>
        </w:tc>
        <w:tc>
          <w:tcPr>
            <w:tcW w:w="1050" w:type="dxa"/>
            <w:tcBorders>
              <w:top w:val="outset" w:sz="6" w:space="0" w:color="auto"/>
              <w:left w:val="outset" w:sz="6" w:space="0" w:color="auto"/>
              <w:bottom w:val="outset" w:sz="6" w:space="0" w:color="auto"/>
              <w:right w:val="outset" w:sz="6" w:space="0" w:color="auto"/>
            </w:tcBorders>
            <w:vAlign w:val="center"/>
            <w:hideMark/>
          </w:tcPr>
          <w:p w14:paraId="103E8F51"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14:paraId="4B0CD058" w14:textId="77777777" w:rsidR="00870BF2" w:rsidRPr="00372921" w:rsidRDefault="00870BF2" w:rsidP="00CB7DE1">
            <w:pPr>
              <w:spacing w:after="0" w:line="240" w:lineRule="auto"/>
              <w:jc w:val="center"/>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0</w:t>
            </w:r>
          </w:p>
        </w:tc>
      </w:tr>
      <w:tr w:rsidR="00580969" w:rsidRPr="00372921" w14:paraId="1D696F06"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5EF30D7" w14:textId="77777777" w:rsidR="00870BF2" w:rsidRPr="00372921" w:rsidRDefault="00870BF2" w:rsidP="00870BF2">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458" w:type="dxa"/>
            <w:gridSpan w:val="8"/>
            <w:vMerge w:val="restart"/>
            <w:tcBorders>
              <w:top w:val="outset" w:sz="6" w:space="0" w:color="auto"/>
              <w:left w:val="outset" w:sz="6" w:space="0" w:color="auto"/>
              <w:bottom w:val="outset" w:sz="6" w:space="0" w:color="auto"/>
              <w:right w:val="outset" w:sz="6" w:space="0" w:color="auto"/>
            </w:tcBorders>
            <w:vAlign w:val="center"/>
            <w:hideMark/>
          </w:tcPr>
          <w:p w14:paraId="2431968D" w14:textId="1076DB0B" w:rsidR="00870BF2" w:rsidRPr="00372921" w:rsidRDefault="00A03B54" w:rsidP="00A03B54">
            <w:pPr>
              <w:spacing w:after="0" w:line="240" w:lineRule="auto"/>
              <w:rPr>
                <w:rFonts w:ascii="Times New Roman" w:eastAsia="Times New Roman" w:hAnsi="Times New Roman" w:cs="Times New Roman"/>
                <w:iCs/>
                <w:sz w:val="24"/>
                <w:szCs w:val="24"/>
                <w:lang w:eastAsia="lv-LV"/>
              </w:rPr>
            </w:pPr>
            <w:r w:rsidRPr="000F0AB5">
              <w:rPr>
                <w:rFonts w:ascii="Times New Roman" w:eastAsia="Times New Roman" w:hAnsi="Times New Roman" w:cs="Times New Roman"/>
                <w:iCs/>
                <w:sz w:val="24"/>
                <w:szCs w:val="24"/>
                <w:lang w:eastAsia="lv-LV"/>
              </w:rPr>
              <w:t>Rīkojuma projekts šo jomu neskar.</w:t>
            </w:r>
          </w:p>
        </w:tc>
      </w:tr>
      <w:tr w:rsidR="00580969" w:rsidRPr="00372921" w14:paraId="1E0F1DD2"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0D4FDD0"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6.1. detalizēts ieņēmumu aprēķins</w:t>
            </w:r>
          </w:p>
        </w:tc>
        <w:tc>
          <w:tcPr>
            <w:tcW w:w="7458" w:type="dxa"/>
            <w:gridSpan w:val="8"/>
            <w:vMerge/>
            <w:tcBorders>
              <w:top w:val="outset" w:sz="6" w:space="0" w:color="auto"/>
              <w:left w:val="outset" w:sz="6" w:space="0" w:color="auto"/>
              <w:bottom w:val="outset" w:sz="6" w:space="0" w:color="auto"/>
              <w:right w:val="outset" w:sz="6" w:space="0" w:color="auto"/>
            </w:tcBorders>
            <w:vAlign w:val="center"/>
            <w:hideMark/>
          </w:tcPr>
          <w:p w14:paraId="3619FD17"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p>
        </w:tc>
      </w:tr>
      <w:tr w:rsidR="00580969" w:rsidRPr="00372921" w14:paraId="793C964F"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4F7B930"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6.2. detalizēts izdevumu aprēķins</w:t>
            </w:r>
          </w:p>
        </w:tc>
        <w:tc>
          <w:tcPr>
            <w:tcW w:w="7458" w:type="dxa"/>
            <w:gridSpan w:val="8"/>
            <w:vMerge/>
            <w:tcBorders>
              <w:top w:val="outset" w:sz="6" w:space="0" w:color="auto"/>
              <w:left w:val="outset" w:sz="6" w:space="0" w:color="auto"/>
              <w:bottom w:val="outset" w:sz="6" w:space="0" w:color="auto"/>
              <w:right w:val="outset" w:sz="6" w:space="0" w:color="auto"/>
            </w:tcBorders>
            <w:vAlign w:val="center"/>
            <w:hideMark/>
          </w:tcPr>
          <w:p w14:paraId="6E882D3E"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p>
        </w:tc>
      </w:tr>
      <w:tr w:rsidR="00580969" w:rsidRPr="00372921" w14:paraId="703A89CE"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45F5F65"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7. Amata vietu skaita izmaiņas</w:t>
            </w:r>
          </w:p>
        </w:tc>
        <w:tc>
          <w:tcPr>
            <w:tcW w:w="7458" w:type="dxa"/>
            <w:gridSpan w:val="8"/>
            <w:tcBorders>
              <w:top w:val="outset" w:sz="6" w:space="0" w:color="auto"/>
              <w:left w:val="outset" w:sz="6" w:space="0" w:color="auto"/>
              <w:bottom w:val="outset" w:sz="6" w:space="0" w:color="auto"/>
              <w:right w:val="outset" w:sz="6" w:space="0" w:color="auto"/>
            </w:tcBorders>
            <w:hideMark/>
          </w:tcPr>
          <w:p w14:paraId="79DB618E" w14:textId="77777777" w:rsidR="00E5323B" w:rsidRPr="00372921" w:rsidRDefault="00B414D8"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Nav paredzētas.</w:t>
            </w:r>
          </w:p>
        </w:tc>
      </w:tr>
      <w:tr w:rsidR="00580969" w:rsidRPr="00372921" w14:paraId="6ABF65A1" w14:textId="77777777" w:rsidTr="00681025">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0C5A28B"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8. Cita informācija</w:t>
            </w:r>
          </w:p>
        </w:tc>
        <w:tc>
          <w:tcPr>
            <w:tcW w:w="7458" w:type="dxa"/>
            <w:gridSpan w:val="8"/>
            <w:tcBorders>
              <w:top w:val="outset" w:sz="6" w:space="0" w:color="auto"/>
              <w:left w:val="outset" w:sz="6" w:space="0" w:color="auto"/>
              <w:bottom w:val="outset" w:sz="6" w:space="0" w:color="auto"/>
              <w:right w:val="outset" w:sz="6" w:space="0" w:color="auto"/>
            </w:tcBorders>
            <w:hideMark/>
          </w:tcPr>
          <w:p w14:paraId="55932DB4" w14:textId="72E7CFAE" w:rsidR="00A03B54" w:rsidRPr="00A03B54" w:rsidRDefault="00A03B54" w:rsidP="00A03B54">
            <w:pPr>
              <w:spacing w:after="0" w:line="240" w:lineRule="auto"/>
              <w:jc w:val="both"/>
              <w:rPr>
                <w:rFonts w:ascii="Times New Roman" w:hAnsi="Times New Roman"/>
                <w:sz w:val="24"/>
                <w:szCs w:val="24"/>
              </w:rPr>
            </w:pPr>
            <w:r w:rsidRPr="00A03B54">
              <w:rPr>
                <w:rFonts w:ascii="Times New Roman" w:hAnsi="Times New Roman"/>
                <w:iCs/>
                <w:sz w:val="24"/>
                <w:szCs w:val="24"/>
              </w:rPr>
              <w:t>Programmas</w:t>
            </w:r>
            <w:r w:rsidR="00681025" w:rsidRPr="00A03B54">
              <w:rPr>
                <w:rFonts w:ascii="Times New Roman" w:hAnsi="Times New Roman"/>
                <w:iCs/>
                <w:sz w:val="24"/>
                <w:szCs w:val="24"/>
              </w:rPr>
              <w:t xml:space="preserve"> </w:t>
            </w:r>
            <w:r w:rsidRPr="00A03B54">
              <w:rPr>
                <w:rFonts w:ascii="Times New Roman" w:hAnsi="Times New Roman"/>
                <w:iCs/>
                <w:sz w:val="24"/>
                <w:szCs w:val="24"/>
              </w:rPr>
              <w:t xml:space="preserve">īstenošanai 2020. </w:t>
            </w:r>
            <w:r w:rsidR="008E2031">
              <w:rPr>
                <w:rFonts w:ascii="Times New Roman" w:hAnsi="Times New Roman"/>
                <w:iCs/>
                <w:sz w:val="24"/>
                <w:szCs w:val="24"/>
              </w:rPr>
              <w:t>–</w:t>
            </w:r>
            <w:r w:rsidRPr="00A03B54">
              <w:rPr>
                <w:rFonts w:ascii="Times New Roman" w:hAnsi="Times New Roman"/>
                <w:iCs/>
                <w:sz w:val="24"/>
                <w:szCs w:val="24"/>
              </w:rPr>
              <w:t xml:space="preserve"> </w:t>
            </w:r>
            <w:r w:rsidR="00681025" w:rsidRPr="00A03B54">
              <w:rPr>
                <w:rFonts w:ascii="Times New Roman" w:hAnsi="Times New Roman"/>
                <w:iCs/>
                <w:sz w:val="24"/>
                <w:szCs w:val="24"/>
              </w:rPr>
              <w:t>2022. gadam</w:t>
            </w:r>
            <w:r w:rsidRPr="00A03B54">
              <w:rPr>
                <w:rFonts w:ascii="Times New Roman" w:hAnsi="Times New Roman"/>
                <w:iCs/>
                <w:sz w:val="24"/>
                <w:szCs w:val="24"/>
              </w:rPr>
              <w:t xml:space="preserve"> ir </w:t>
            </w:r>
            <w:r w:rsidRPr="00A03B54">
              <w:rPr>
                <w:rFonts w:ascii="Times New Roman" w:hAnsi="Times New Roman"/>
                <w:sz w:val="24"/>
                <w:szCs w:val="24"/>
              </w:rPr>
              <w:t xml:space="preserve">piešķirts finansējums 900 000 </w:t>
            </w:r>
            <w:proofErr w:type="spellStart"/>
            <w:r w:rsidRPr="00A03B54">
              <w:rPr>
                <w:rFonts w:ascii="Times New Roman" w:hAnsi="Times New Roman"/>
                <w:i/>
                <w:sz w:val="24"/>
                <w:szCs w:val="24"/>
              </w:rPr>
              <w:t>euro</w:t>
            </w:r>
            <w:proofErr w:type="spellEnd"/>
            <w:r w:rsidRPr="00A03B54">
              <w:rPr>
                <w:rFonts w:ascii="Times New Roman" w:hAnsi="Times New Roman"/>
                <w:i/>
                <w:sz w:val="24"/>
                <w:szCs w:val="24"/>
              </w:rPr>
              <w:t xml:space="preserve"> </w:t>
            </w:r>
            <w:r w:rsidRPr="00A03B54">
              <w:rPr>
                <w:rFonts w:ascii="Times New Roman" w:hAnsi="Times New Roman"/>
                <w:sz w:val="24"/>
                <w:szCs w:val="24"/>
              </w:rPr>
              <w:t>apmērā.</w:t>
            </w:r>
          </w:p>
          <w:p w14:paraId="0A4D3693" w14:textId="26FF5225" w:rsidR="00A03B54" w:rsidRPr="00A03B54" w:rsidRDefault="00A03B54" w:rsidP="00A03B54">
            <w:pPr>
              <w:spacing w:after="0" w:line="240" w:lineRule="auto"/>
              <w:jc w:val="both"/>
              <w:rPr>
                <w:rFonts w:ascii="Times New Roman" w:hAnsi="Times New Roman"/>
                <w:iCs/>
                <w:sz w:val="24"/>
                <w:szCs w:val="24"/>
              </w:rPr>
            </w:pPr>
            <w:r w:rsidRPr="00A03B54">
              <w:rPr>
                <w:rFonts w:ascii="Times New Roman" w:hAnsi="Times New Roman"/>
                <w:sz w:val="24"/>
                <w:szCs w:val="24"/>
              </w:rPr>
              <w:t>Programmu finansē no</w:t>
            </w:r>
            <w:r w:rsidR="00681025" w:rsidRPr="00A03B54">
              <w:rPr>
                <w:rFonts w:ascii="Times New Roman" w:hAnsi="Times New Roman"/>
                <w:sz w:val="24"/>
                <w:szCs w:val="24"/>
              </w:rPr>
              <w:t xml:space="preserve"> </w:t>
            </w:r>
            <w:r w:rsidR="000F6303">
              <w:rPr>
                <w:rFonts w:ascii="Times New Roman" w:hAnsi="Times New Roman"/>
                <w:sz w:val="24"/>
                <w:szCs w:val="24"/>
              </w:rPr>
              <w:t>Ministrija</w:t>
            </w:r>
            <w:r w:rsidRPr="00A03B54">
              <w:rPr>
                <w:rFonts w:ascii="Times New Roman" w:hAnsi="Times New Roman"/>
                <w:sz w:val="24"/>
                <w:szCs w:val="24"/>
              </w:rPr>
              <w:t>s valsts budžeta programmas 05.00.00 “Zinātne” apakšprogrammā 05.12.00 “Valsts pētījumu programmas” piešķirtajiem valsts budžeta līdzekļiem programmas īstenošanas nodrošināšanai ik gadu 300 000</w:t>
            </w:r>
            <w:r w:rsidR="00681025" w:rsidRPr="00A03B54">
              <w:rPr>
                <w:rFonts w:ascii="Times New Roman" w:hAnsi="Times New Roman"/>
                <w:sz w:val="24"/>
                <w:szCs w:val="24"/>
              </w:rPr>
              <w:t xml:space="preserve"> </w:t>
            </w:r>
            <w:proofErr w:type="spellStart"/>
            <w:r w:rsidRPr="00A03B54">
              <w:rPr>
                <w:rFonts w:ascii="Times New Roman" w:hAnsi="Times New Roman"/>
                <w:i/>
                <w:iCs/>
                <w:sz w:val="24"/>
                <w:szCs w:val="24"/>
              </w:rPr>
              <w:t>euro</w:t>
            </w:r>
            <w:proofErr w:type="spellEnd"/>
            <w:r w:rsidRPr="00A03B54">
              <w:rPr>
                <w:rFonts w:ascii="Times New Roman" w:hAnsi="Times New Roman"/>
                <w:iCs/>
                <w:sz w:val="24"/>
                <w:szCs w:val="24"/>
              </w:rPr>
              <w:t xml:space="preserve"> apmērā.</w:t>
            </w:r>
          </w:p>
          <w:p w14:paraId="631654C8" w14:textId="2FE739D9" w:rsidR="005F408A" w:rsidRPr="00372921" w:rsidRDefault="00681025" w:rsidP="00A03B54">
            <w:pPr>
              <w:spacing w:after="0" w:line="240" w:lineRule="auto"/>
              <w:jc w:val="both"/>
              <w:rPr>
                <w:rFonts w:ascii="Times New Roman" w:eastAsia="Calibri" w:hAnsi="Times New Roman" w:cs="Times New Roman"/>
                <w:iCs/>
                <w:sz w:val="24"/>
                <w:szCs w:val="24"/>
              </w:rPr>
            </w:pPr>
            <w:r w:rsidRPr="00681025">
              <w:rPr>
                <w:rFonts w:ascii="Times New Roman" w:hAnsi="Times New Roman"/>
                <w:iCs/>
                <w:sz w:val="24"/>
                <w:szCs w:val="24"/>
              </w:rPr>
              <w:t>Programmas īstenošanai piešķirto kopējo finansējumu ir plānots sadalīt viena Programmas projektu pieteikumu konkursa ietvaros, pie nosacījuma, ja projektu pieteikumi novērtēti virs kvalitātes sliekšņa un projektu ietvaros tiks risināti visi Programmas uzdevumi. Gadījumā, ja projektu pieteikumu skaits būs nepietiekošs, tad tiks organizēts atkārtots projektu pieteikumu konkurss.</w:t>
            </w:r>
          </w:p>
        </w:tc>
      </w:tr>
    </w:tbl>
    <w:p w14:paraId="4BAABDAF" w14:textId="77777777" w:rsidR="00E5323B" w:rsidRPr="00372921" w:rsidRDefault="00E5323B" w:rsidP="00E5323B">
      <w:pPr>
        <w:spacing w:after="0" w:line="240" w:lineRule="auto"/>
        <w:rPr>
          <w:rFonts w:ascii="Times New Roman" w:eastAsia="Times New Roman" w:hAnsi="Times New Roman" w:cs="Times New Roman"/>
          <w:iCs/>
          <w:sz w:val="24"/>
          <w:szCs w:val="24"/>
          <w:lang w:eastAsia="lv-LV"/>
        </w:rPr>
      </w:pPr>
      <w:r w:rsidRPr="0037292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E9246B" w14:paraId="40616D0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BC780" w14:textId="77777777" w:rsidR="00655F2C" w:rsidRPr="00E9246B" w:rsidRDefault="00E5323B" w:rsidP="00D766FA">
            <w:pPr>
              <w:spacing w:after="0" w:line="240" w:lineRule="auto"/>
              <w:rPr>
                <w:rFonts w:ascii="Times New Roman" w:eastAsia="Times New Roman" w:hAnsi="Times New Roman" w:cs="Times New Roman"/>
                <w:b/>
                <w:bCs/>
                <w:iCs/>
                <w:sz w:val="24"/>
                <w:szCs w:val="24"/>
                <w:lang w:eastAsia="lv-LV"/>
              </w:rPr>
            </w:pPr>
            <w:r w:rsidRPr="00E9246B">
              <w:rPr>
                <w:rFonts w:ascii="Times New Roman" w:eastAsia="Times New Roman" w:hAnsi="Times New Roman" w:cs="Times New Roman"/>
                <w:b/>
                <w:bCs/>
                <w:iCs/>
                <w:sz w:val="24"/>
                <w:szCs w:val="24"/>
                <w:lang w:eastAsia="lv-LV"/>
              </w:rPr>
              <w:t>IV. Tiesību akta projekta ietekme uz spēkā esošo tiesību normu sistēmu</w:t>
            </w:r>
          </w:p>
        </w:tc>
      </w:tr>
      <w:tr w:rsidR="00580969" w:rsidRPr="00E9246B" w14:paraId="5E0CD7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A0F611" w14:textId="77777777" w:rsidR="0015625F" w:rsidRPr="00E9246B" w:rsidRDefault="0015625F" w:rsidP="0015625F">
            <w:pPr>
              <w:spacing w:after="0" w:line="240" w:lineRule="auto"/>
              <w:jc w:val="center"/>
              <w:rPr>
                <w:rFonts w:ascii="Times New Roman" w:eastAsia="Times New Roman" w:hAnsi="Times New Roman" w:cs="Times New Roman"/>
                <w:bCs/>
                <w:iCs/>
                <w:sz w:val="24"/>
                <w:szCs w:val="24"/>
                <w:lang w:eastAsia="lv-LV"/>
              </w:rPr>
            </w:pPr>
            <w:r w:rsidRPr="00E9246B">
              <w:rPr>
                <w:rFonts w:ascii="Times New Roman" w:eastAsia="Times New Roman" w:hAnsi="Times New Roman" w:cs="Times New Roman"/>
                <w:bCs/>
                <w:iCs/>
                <w:sz w:val="24"/>
                <w:szCs w:val="24"/>
                <w:lang w:eastAsia="lv-LV"/>
              </w:rPr>
              <w:t>Rīkojuma projekts šo jomu neskar.</w:t>
            </w:r>
          </w:p>
        </w:tc>
      </w:tr>
    </w:tbl>
    <w:p w14:paraId="2DB11DC8"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969" w:rsidRPr="00E9246B" w14:paraId="179E27F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D0496F" w14:textId="77777777" w:rsidR="00655F2C" w:rsidRPr="00E9246B" w:rsidRDefault="00E5323B" w:rsidP="00E5323B">
            <w:pPr>
              <w:spacing w:after="0" w:line="240" w:lineRule="auto"/>
              <w:rPr>
                <w:rFonts w:ascii="Times New Roman" w:eastAsia="Times New Roman" w:hAnsi="Times New Roman" w:cs="Times New Roman"/>
                <w:b/>
                <w:bCs/>
                <w:iCs/>
                <w:sz w:val="24"/>
                <w:szCs w:val="24"/>
                <w:lang w:eastAsia="lv-LV"/>
              </w:rPr>
            </w:pPr>
            <w:r w:rsidRPr="00E9246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80969" w:rsidRPr="00E9246B" w14:paraId="5A929C15" w14:textId="77777777" w:rsidTr="009D516B">
        <w:trPr>
          <w:trHeight w:val="18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707704" w14:textId="77777777" w:rsidR="0015625F" w:rsidRPr="00E9246B" w:rsidRDefault="0015625F" w:rsidP="0015625F">
            <w:pPr>
              <w:spacing w:after="0" w:line="240" w:lineRule="auto"/>
              <w:jc w:val="center"/>
              <w:rPr>
                <w:rFonts w:ascii="Times New Roman" w:eastAsia="Times New Roman" w:hAnsi="Times New Roman" w:cs="Times New Roman"/>
                <w:b/>
                <w:bCs/>
                <w:iCs/>
                <w:sz w:val="24"/>
                <w:szCs w:val="24"/>
                <w:lang w:eastAsia="lv-LV"/>
              </w:rPr>
            </w:pPr>
            <w:r w:rsidRPr="00E9246B">
              <w:rPr>
                <w:rFonts w:ascii="Times New Roman" w:eastAsia="Times New Roman" w:hAnsi="Times New Roman" w:cs="Times New Roman"/>
                <w:bCs/>
                <w:iCs/>
                <w:sz w:val="24"/>
                <w:szCs w:val="24"/>
                <w:lang w:eastAsia="lv-LV"/>
              </w:rPr>
              <w:t>Rīkojuma projekts šo jomu neskar.</w:t>
            </w:r>
          </w:p>
        </w:tc>
      </w:tr>
    </w:tbl>
    <w:p w14:paraId="457AC458"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074"/>
        <w:gridCol w:w="5563"/>
      </w:tblGrid>
      <w:tr w:rsidR="00580969" w:rsidRPr="00E9246B" w14:paraId="3D9619CB" w14:textId="77777777" w:rsidTr="008D31D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1CB4155" w14:textId="77777777" w:rsidR="00655F2C" w:rsidRPr="00E9246B" w:rsidRDefault="00E5323B" w:rsidP="00E5323B">
            <w:pPr>
              <w:spacing w:after="0" w:line="240" w:lineRule="auto"/>
              <w:rPr>
                <w:rFonts w:ascii="Times New Roman" w:eastAsia="Times New Roman" w:hAnsi="Times New Roman" w:cs="Times New Roman"/>
                <w:b/>
                <w:bCs/>
                <w:iCs/>
                <w:sz w:val="24"/>
                <w:szCs w:val="24"/>
                <w:lang w:eastAsia="lv-LV"/>
              </w:rPr>
            </w:pPr>
            <w:r w:rsidRPr="00E9246B">
              <w:rPr>
                <w:rFonts w:ascii="Times New Roman" w:eastAsia="Times New Roman" w:hAnsi="Times New Roman" w:cs="Times New Roman"/>
                <w:iCs/>
                <w:sz w:val="24"/>
                <w:szCs w:val="24"/>
                <w:lang w:eastAsia="lv-LV"/>
              </w:rPr>
              <w:t xml:space="preserve"> </w:t>
            </w:r>
            <w:r w:rsidRPr="00E9246B">
              <w:rPr>
                <w:rFonts w:ascii="Times New Roman" w:eastAsia="Times New Roman" w:hAnsi="Times New Roman" w:cs="Times New Roman"/>
                <w:b/>
                <w:bCs/>
                <w:iCs/>
                <w:sz w:val="24"/>
                <w:szCs w:val="24"/>
                <w:lang w:eastAsia="lv-LV"/>
              </w:rPr>
              <w:t>VI. Sabiedrības līdzdalība un komunikācijas aktivitātes</w:t>
            </w:r>
          </w:p>
        </w:tc>
      </w:tr>
      <w:tr w:rsidR="00580969" w:rsidRPr="00372921" w14:paraId="74607A3E" w14:textId="77777777" w:rsidTr="008D31D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2685843"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lastRenderedPageBreak/>
              <w:t>1.</w:t>
            </w:r>
          </w:p>
        </w:tc>
        <w:tc>
          <w:tcPr>
            <w:tcW w:w="3044" w:type="dxa"/>
            <w:tcBorders>
              <w:top w:val="outset" w:sz="6" w:space="0" w:color="auto"/>
              <w:left w:val="outset" w:sz="6" w:space="0" w:color="auto"/>
              <w:bottom w:val="outset" w:sz="6" w:space="0" w:color="auto"/>
              <w:right w:val="outset" w:sz="6" w:space="0" w:color="auto"/>
            </w:tcBorders>
            <w:hideMark/>
          </w:tcPr>
          <w:p w14:paraId="380EE22D"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518" w:type="dxa"/>
            <w:tcBorders>
              <w:top w:val="outset" w:sz="6" w:space="0" w:color="auto"/>
              <w:left w:val="outset" w:sz="6" w:space="0" w:color="auto"/>
              <w:bottom w:val="outset" w:sz="6" w:space="0" w:color="auto"/>
              <w:right w:val="outset" w:sz="6" w:space="0" w:color="auto"/>
            </w:tcBorders>
            <w:hideMark/>
          </w:tcPr>
          <w:p w14:paraId="2E07980A" w14:textId="3A92FF9D" w:rsidR="00372921" w:rsidRPr="00E9246B" w:rsidRDefault="00681025" w:rsidP="00681025">
            <w:pPr>
              <w:spacing w:after="0" w:line="240" w:lineRule="auto"/>
              <w:jc w:val="both"/>
              <w:rPr>
                <w:rFonts w:ascii="Times New Roman" w:eastAsia="Times New Roman" w:hAnsi="Times New Roman" w:cs="Times New Roman"/>
                <w:iCs/>
                <w:sz w:val="24"/>
                <w:szCs w:val="24"/>
                <w:lang w:eastAsia="lv-LV"/>
              </w:rPr>
            </w:pPr>
            <w:r w:rsidRPr="00681025">
              <w:rPr>
                <w:rFonts w:ascii="Times New Roman" w:eastAsia="Times New Roman" w:hAnsi="Times New Roman" w:cs="Times New Roman"/>
                <w:iCs/>
                <w:sz w:val="24"/>
                <w:szCs w:val="24"/>
                <w:lang w:eastAsia="lv-LV"/>
              </w:rPr>
              <w:t xml:space="preserve">Pirms Programmas projektu konkursa izsludināšanas plānots organizēt informatīvu semināru projektu pieteikumu iesniedzējiem par Programmas projektu konkursa nolikumu un praktiskajām vadlīnijām projekta pieteikuma sagatavošanai, kā arī publicēt informāciju par konkursa nolikumu, vadlīnijām, kā arī atbilžu apkopojumu biežāk uzdotajiem jautājumiem </w:t>
            </w:r>
            <w:r w:rsidR="000F6303">
              <w:rPr>
                <w:rFonts w:ascii="Times New Roman" w:eastAsia="Times New Roman" w:hAnsi="Times New Roman" w:cs="Times New Roman"/>
                <w:iCs/>
                <w:sz w:val="24"/>
                <w:szCs w:val="24"/>
                <w:lang w:eastAsia="lv-LV"/>
              </w:rPr>
              <w:t>Ministrija</w:t>
            </w:r>
            <w:r w:rsidRPr="00681025">
              <w:rPr>
                <w:rFonts w:ascii="Times New Roman" w:eastAsia="Times New Roman" w:hAnsi="Times New Roman" w:cs="Times New Roman"/>
                <w:iCs/>
                <w:sz w:val="24"/>
                <w:szCs w:val="24"/>
                <w:lang w:eastAsia="lv-LV"/>
              </w:rPr>
              <w:t xml:space="preserve">s un </w:t>
            </w:r>
            <w:bookmarkStart w:id="0" w:name="_GoBack"/>
            <w:r w:rsidRPr="00681025">
              <w:rPr>
                <w:rFonts w:ascii="Times New Roman" w:eastAsia="Times New Roman" w:hAnsi="Times New Roman" w:cs="Times New Roman"/>
                <w:iCs/>
                <w:sz w:val="24"/>
                <w:szCs w:val="24"/>
                <w:lang w:eastAsia="lv-LV"/>
              </w:rPr>
              <w:t>Latvijas Zinā</w:t>
            </w:r>
            <w:bookmarkEnd w:id="0"/>
            <w:r w:rsidRPr="00681025">
              <w:rPr>
                <w:rFonts w:ascii="Times New Roman" w:eastAsia="Times New Roman" w:hAnsi="Times New Roman" w:cs="Times New Roman"/>
                <w:iCs/>
                <w:sz w:val="24"/>
                <w:szCs w:val="24"/>
                <w:lang w:eastAsia="lv-LV"/>
              </w:rPr>
              <w:t>tnes padomes mājaslapā.</w:t>
            </w:r>
          </w:p>
        </w:tc>
      </w:tr>
      <w:tr w:rsidR="00580969" w:rsidRPr="00372921" w14:paraId="3A8DF518" w14:textId="77777777" w:rsidTr="008D31D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43E88B9"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2.</w:t>
            </w:r>
          </w:p>
        </w:tc>
        <w:tc>
          <w:tcPr>
            <w:tcW w:w="3044" w:type="dxa"/>
            <w:tcBorders>
              <w:top w:val="outset" w:sz="6" w:space="0" w:color="auto"/>
              <w:left w:val="outset" w:sz="6" w:space="0" w:color="auto"/>
              <w:bottom w:val="outset" w:sz="6" w:space="0" w:color="auto"/>
              <w:right w:val="outset" w:sz="6" w:space="0" w:color="auto"/>
            </w:tcBorders>
            <w:hideMark/>
          </w:tcPr>
          <w:p w14:paraId="5E0FDFC5"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Sabiedrības līdzdalība projekta izstrādē</w:t>
            </w:r>
          </w:p>
        </w:tc>
        <w:tc>
          <w:tcPr>
            <w:tcW w:w="5518" w:type="dxa"/>
            <w:tcBorders>
              <w:top w:val="outset" w:sz="6" w:space="0" w:color="auto"/>
              <w:left w:val="outset" w:sz="6" w:space="0" w:color="auto"/>
              <w:bottom w:val="outset" w:sz="6" w:space="0" w:color="auto"/>
              <w:right w:val="outset" w:sz="6" w:space="0" w:color="auto"/>
            </w:tcBorders>
            <w:hideMark/>
          </w:tcPr>
          <w:p w14:paraId="22087C1C" w14:textId="24FF0EA9" w:rsidR="00372921" w:rsidRPr="008B0773" w:rsidRDefault="000F6303" w:rsidP="00116BC2">
            <w:pPr>
              <w:spacing w:after="0" w:line="240" w:lineRule="auto"/>
              <w:jc w:val="both"/>
              <w:rPr>
                <w:rFonts w:ascii="Calibri" w:hAnsi="Calibri" w:cs="Calibri"/>
                <w:highlight w:val="green"/>
              </w:rPr>
            </w:pPr>
            <w:r>
              <w:rPr>
                <w:rFonts w:ascii="Times New Roman" w:hAnsi="Times New Roman" w:cs="Times New Roman"/>
                <w:iCs/>
                <w:sz w:val="24"/>
                <w:szCs w:val="24"/>
              </w:rPr>
              <w:t xml:space="preserve">2020. gada 12. februārī </w:t>
            </w:r>
            <w:r w:rsidR="00F52454">
              <w:rPr>
                <w:rFonts w:ascii="Times New Roman" w:hAnsi="Times New Roman" w:cs="Times New Roman"/>
                <w:iCs/>
                <w:sz w:val="24"/>
                <w:szCs w:val="24"/>
              </w:rPr>
              <w:t xml:space="preserve">Rīgas Tehniskās universitātes CERN </w:t>
            </w:r>
            <w:r w:rsidR="00F52454" w:rsidRPr="000F6303">
              <w:rPr>
                <w:rFonts w:ascii="Times New Roman" w:hAnsi="Times New Roman" w:cs="Times New Roman"/>
                <w:iCs/>
                <w:sz w:val="24"/>
                <w:szCs w:val="24"/>
              </w:rPr>
              <w:t>Nacionālā kontaktpunkt</w:t>
            </w:r>
            <w:r w:rsidR="00F52454">
              <w:rPr>
                <w:rFonts w:ascii="Times New Roman" w:hAnsi="Times New Roman" w:cs="Times New Roman"/>
                <w:iCs/>
                <w:sz w:val="24"/>
                <w:szCs w:val="24"/>
              </w:rPr>
              <w:t>a</w:t>
            </w:r>
            <w:r>
              <w:rPr>
                <w:rFonts w:ascii="Times New Roman" w:hAnsi="Times New Roman" w:cs="Times New Roman"/>
                <w:iCs/>
                <w:sz w:val="24"/>
                <w:szCs w:val="24"/>
              </w:rPr>
              <w:t xml:space="preserve"> </w:t>
            </w:r>
            <w:r w:rsidR="00F52454">
              <w:rPr>
                <w:rFonts w:ascii="Times New Roman" w:hAnsi="Times New Roman" w:cs="Times New Roman"/>
                <w:iCs/>
                <w:sz w:val="24"/>
                <w:szCs w:val="24"/>
              </w:rPr>
              <w:t xml:space="preserve">organizētā </w:t>
            </w:r>
            <w:r>
              <w:rPr>
                <w:rFonts w:ascii="Times New Roman" w:hAnsi="Times New Roman" w:cs="Times New Roman"/>
                <w:iCs/>
                <w:sz w:val="24"/>
                <w:szCs w:val="24"/>
              </w:rPr>
              <w:t>semināra “</w:t>
            </w:r>
            <w:r w:rsidRPr="000F6303">
              <w:rPr>
                <w:rFonts w:ascii="Times New Roman" w:hAnsi="Times New Roman" w:cs="Times New Roman"/>
                <w:iCs/>
                <w:sz w:val="24"/>
                <w:szCs w:val="24"/>
              </w:rPr>
              <w:t>Informatīvs seminārs CERN Nacionālā kontaktpunkta rīcības plāna īstenošanai</w:t>
            </w:r>
            <w:r>
              <w:rPr>
                <w:rFonts w:ascii="Times New Roman" w:hAnsi="Times New Roman" w:cs="Times New Roman"/>
                <w:iCs/>
                <w:sz w:val="24"/>
                <w:szCs w:val="24"/>
              </w:rPr>
              <w:t xml:space="preserve">” ietvaros </w:t>
            </w:r>
            <w:r w:rsidR="00116BC2">
              <w:rPr>
                <w:rFonts w:ascii="Times New Roman" w:hAnsi="Times New Roman" w:cs="Times New Roman"/>
                <w:iCs/>
                <w:sz w:val="24"/>
                <w:szCs w:val="24"/>
              </w:rPr>
              <w:t>Ministrija ziņoja</w:t>
            </w:r>
            <w:r>
              <w:rPr>
                <w:rFonts w:ascii="Times New Roman" w:hAnsi="Times New Roman" w:cs="Times New Roman"/>
                <w:iCs/>
                <w:sz w:val="24"/>
                <w:szCs w:val="24"/>
              </w:rPr>
              <w:t xml:space="preserve"> par Programmas</w:t>
            </w:r>
            <w:r w:rsidR="00F52454">
              <w:rPr>
                <w:rFonts w:ascii="Times New Roman" w:hAnsi="Times New Roman" w:cs="Times New Roman"/>
                <w:iCs/>
                <w:sz w:val="24"/>
                <w:szCs w:val="24"/>
              </w:rPr>
              <w:t xml:space="preserve"> konceptuālo ietvaru un izstrādes statusu.</w:t>
            </w:r>
            <w:r w:rsidR="00116BC2">
              <w:rPr>
                <w:rFonts w:ascii="Times New Roman" w:hAnsi="Times New Roman" w:cs="Times New Roman"/>
                <w:iCs/>
                <w:sz w:val="24"/>
                <w:szCs w:val="24"/>
              </w:rPr>
              <w:t xml:space="preserve"> Seminārā piedalījās dalībnieki no zinātniskās kopienas, valsts pārvaldes, nozaru asociācijām, sociālajiem partneriem un CERN. Informācija par semināru, tostarp darba kārtība, dalībnieku saraksts un kopsavilkums par semināra norisi ir pieejami saitē</w:t>
            </w:r>
            <w:r w:rsidR="00116BC2">
              <w:rPr>
                <w:rStyle w:val="FootnoteReference"/>
                <w:rFonts w:ascii="Times New Roman" w:hAnsi="Times New Roman" w:cs="Times New Roman"/>
                <w:iCs/>
                <w:sz w:val="24"/>
                <w:szCs w:val="24"/>
              </w:rPr>
              <w:footnoteReference w:id="4"/>
            </w:r>
            <w:r w:rsidR="00116BC2">
              <w:rPr>
                <w:rFonts w:ascii="Times New Roman" w:hAnsi="Times New Roman" w:cs="Times New Roman"/>
                <w:iCs/>
                <w:sz w:val="24"/>
                <w:szCs w:val="24"/>
              </w:rPr>
              <w:t>.</w:t>
            </w:r>
          </w:p>
        </w:tc>
      </w:tr>
      <w:tr w:rsidR="00580969" w:rsidRPr="00E9246B" w14:paraId="5319F424" w14:textId="77777777" w:rsidTr="008D31D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3007906"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3.</w:t>
            </w:r>
          </w:p>
        </w:tc>
        <w:tc>
          <w:tcPr>
            <w:tcW w:w="3044" w:type="dxa"/>
            <w:tcBorders>
              <w:top w:val="outset" w:sz="6" w:space="0" w:color="auto"/>
              <w:left w:val="outset" w:sz="6" w:space="0" w:color="auto"/>
              <w:bottom w:val="outset" w:sz="6" w:space="0" w:color="auto"/>
              <w:right w:val="outset" w:sz="6" w:space="0" w:color="auto"/>
            </w:tcBorders>
            <w:hideMark/>
          </w:tcPr>
          <w:p w14:paraId="742FDD2D"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Sabiedrības līdzdalības rezultāti</w:t>
            </w:r>
          </w:p>
        </w:tc>
        <w:tc>
          <w:tcPr>
            <w:tcW w:w="5518" w:type="dxa"/>
            <w:tcBorders>
              <w:top w:val="outset" w:sz="6" w:space="0" w:color="auto"/>
              <w:left w:val="outset" w:sz="6" w:space="0" w:color="auto"/>
              <w:bottom w:val="outset" w:sz="6" w:space="0" w:color="auto"/>
              <w:right w:val="outset" w:sz="6" w:space="0" w:color="auto"/>
            </w:tcBorders>
            <w:hideMark/>
          </w:tcPr>
          <w:p w14:paraId="6B450D3E" w14:textId="0FBE3D1C" w:rsidR="00E5323B" w:rsidRPr="00E9246B" w:rsidRDefault="00681025" w:rsidP="00F67662">
            <w:pPr>
              <w:spacing w:after="0" w:line="240" w:lineRule="auto"/>
              <w:jc w:val="both"/>
              <w:rPr>
                <w:rFonts w:ascii="Times New Roman" w:eastAsia="Times New Roman" w:hAnsi="Times New Roman" w:cs="Times New Roman"/>
                <w:iCs/>
                <w:sz w:val="24"/>
                <w:szCs w:val="24"/>
                <w:lang w:eastAsia="lv-LV"/>
              </w:rPr>
            </w:pPr>
            <w:r w:rsidRPr="001B0B69">
              <w:rPr>
                <w:rFonts w:ascii="Times New Roman" w:eastAsia="Times New Roman" w:hAnsi="Times New Roman"/>
                <w:iCs/>
                <w:sz w:val="24"/>
                <w:szCs w:val="24"/>
                <w:lang w:eastAsia="lv-LV"/>
              </w:rPr>
              <w:t>Šobrīd</w:t>
            </w:r>
            <w:r>
              <w:rPr>
                <w:rFonts w:ascii="Times New Roman" w:eastAsia="Times New Roman" w:hAnsi="Times New Roman"/>
                <w:iCs/>
                <w:sz w:val="24"/>
                <w:szCs w:val="24"/>
                <w:lang w:eastAsia="lv-LV"/>
              </w:rPr>
              <w:t xml:space="preserve"> par rīkojuma projektu</w:t>
            </w:r>
            <w:r w:rsidRPr="001B0B69">
              <w:rPr>
                <w:rFonts w:ascii="Times New Roman" w:eastAsia="Times New Roman" w:hAnsi="Times New Roman"/>
                <w:iCs/>
                <w:sz w:val="24"/>
                <w:szCs w:val="24"/>
                <w:lang w:eastAsia="lv-LV"/>
              </w:rPr>
              <w:t xml:space="preserve"> nav saņemti iebildumi vai priekšlikumi no sabiedrības pārstāvjiem.</w:t>
            </w:r>
          </w:p>
        </w:tc>
      </w:tr>
      <w:tr w:rsidR="00580969" w:rsidRPr="00E9246B" w14:paraId="54EE8300" w14:textId="77777777" w:rsidTr="008D31D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5B7E338"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4.</w:t>
            </w:r>
          </w:p>
        </w:tc>
        <w:tc>
          <w:tcPr>
            <w:tcW w:w="3044" w:type="dxa"/>
            <w:tcBorders>
              <w:top w:val="outset" w:sz="6" w:space="0" w:color="auto"/>
              <w:left w:val="outset" w:sz="6" w:space="0" w:color="auto"/>
              <w:bottom w:val="outset" w:sz="6" w:space="0" w:color="auto"/>
              <w:right w:val="outset" w:sz="6" w:space="0" w:color="auto"/>
            </w:tcBorders>
            <w:hideMark/>
          </w:tcPr>
          <w:p w14:paraId="1A94A287"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Cita informācija</w:t>
            </w:r>
          </w:p>
        </w:tc>
        <w:tc>
          <w:tcPr>
            <w:tcW w:w="5518" w:type="dxa"/>
            <w:tcBorders>
              <w:top w:val="outset" w:sz="6" w:space="0" w:color="auto"/>
              <w:left w:val="outset" w:sz="6" w:space="0" w:color="auto"/>
              <w:bottom w:val="outset" w:sz="6" w:space="0" w:color="auto"/>
              <w:right w:val="outset" w:sz="6" w:space="0" w:color="auto"/>
            </w:tcBorders>
            <w:hideMark/>
          </w:tcPr>
          <w:p w14:paraId="532BDDF3" w14:textId="77777777" w:rsidR="00E5323B" w:rsidRPr="00E9246B" w:rsidRDefault="00D766FA"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Nav.</w:t>
            </w:r>
          </w:p>
        </w:tc>
      </w:tr>
    </w:tbl>
    <w:p w14:paraId="5D247B07"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0969" w:rsidRPr="00E9246B" w14:paraId="579121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90A830" w14:textId="77777777" w:rsidR="00655F2C" w:rsidRPr="00E9246B" w:rsidRDefault="00E5323B" w:rsidP="00E5323B">
            <w:pPr>
              <w:spacing w:after="0" w:line="240" w:lineRule="auto"/>
              <w:rPr>
                <w:rFonts w:ascii="Times New Roman" w:eastAsia="Times New Roman" w:hAnsi="Times New Roman" w:cs="Times New Roman"/>
                <w:b/>
                <w:bCs/>
                <w:iCs/>
                <w:sz w:val="24"/>
                <w:szCs w:val="24"/>
                <w:lang w:eastAsia="lv-LV"/>
              </w:rPr>
            </w:pPr>
            <w:r w:rsidRPr="00E9246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80969" w:rsidRPr="00E9246B" w14:paraId="36CCB2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CB035F"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4D596A"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A6BDB67" w14:textId="030EA679" w:rsidR="00E5323B" w:rsidRPr="00E9246B" w:rsidRDefault="00921638" w:rsidP="006F27A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w:t>
            </w:r>
            <w:r w:rsidR="00D96508" w:rsidRPr="00E9246B">
              <w:rPr>
                <w:rFonts w:ascii="Times New Roman" w:eastAsia="Times New Roman" w:hAnsi="Times New Roman" w:cs="Times New Roman"/>
                <w:iCs/>
                <w:sz w:val="24"/>
                <w:szCs w:val="24"/>
                <w:lang w:eastAsia="lv-LV"/>
              </w:rPr>
              <w:t>inistrija, Latvijas Zinātnes padome, zinātn</w:t>
            </w:r>
            <w:r w:rsidR="003A4F79">
              <w:rPr>
                <w:rFonts w:ascii="Times New Roman" w:eastAsia="Times New Roman" w:hAnsi="Times New Roman" w:cs="Times New Roman"/>
                <w:iCs/>
                <w:sz w:val="24"/>
                <w:szCs w:val="24"/>
                <w:lang w:eastAsia="lv-LV"/>
              </w:rPr>
              <w:t xml:space="preserve">iskās institūcijas, augstskolas, CERN. </w:t>
            </w:r>
          </w:p>
        </w:tc>
      </w:tr>
      <w:tr w:rsidR="00580969" w:rsidRPr="00E9246B" w14:paraId="740733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DA0F79"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908858"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Projekta izpildes ietekme uz pārvaldes funkcijām un institucionālo struktūru.</w:t>
            </w:r>
            <w:r w:rsidRPr="00E9246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E4376A6" w14:textId="77777777" w:rsidR="006031B0" w:rsidRPr="00E9246B" w:rsidRDefault="00D96508" w:rsidP="00034A3C">
            <w:pPr>
              <w:spacing w:after="0" w:line="240" w:lineRule="auto"/>
              <w:jc w:val="both"/>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 xml:space="preserve">Rīkojuma projektam nav ietekmes uz pārvaldes funkcijām un institucionālo struktūru. Saistībā ar rīkojuma projekta izpildi jaunu institūciju izveide, institūciju likvidācija vai reorganizācija nav </w:t>
            </w:r>
            <w:r w:rsidR="00034A3C" w:rsidRPr="00E9246B">
              <w:rPr>
                <w:rFonts w:ascii="Times New Roman" w:eastAsia="Times New Roman" w:hAnsi="Times New Roman" w:cs="Times New Roman"/>
                <w:iCs/>
                <w:sz w:val="24"/>
                <w:szCs w:val="24"/>
                <w:lang w:eastAsia="lv-LV"/>
              </w:rPr>
              <w:t>paredzēta</w:t>
            </w:r>
            <w:r w:rsidRPr="00E9246B">
              <w:rPr>
                <w:rFonts w:ascii="Times New Roman" w:eastAsia="Times New Roman" w:hAnsi="Times New Roman" w:cs="Times New Roman"/>
                <w:iCs/>
                <w:sz w:val="24"/>
                <w:szCs w:val="24"/>
                <w:lang w:eastAsia="lv-LV"/>
              </w:rPr>
              <w:t>.</w:t>
            </w:r>
          </w:p>
          <w:p w14:paraId="38CB8DAF" w14:textId="238CE8EF" w:rsidR="00E5323B" w:rsidRPr="00E9246B" w:rsidRDefault="006031B0" w:rsidP="00034A3C">
            <w:pPr>
              <w:spacing w:after="0" w:line="240" w:lineRule="auto"/>
              <w:jc w:val="both"/>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Rīkojuma projekts tiks realizēts esošo cilvēkresursu ietvaros.</w:t>
            </w:r>
            <w:r w:rsidR="00D96508" w:rsidRPr="00E9246B">
              <w:rPr>
                <w:rFonts w:ascii="Times New Roman" w:eastAsia="Times New Roman" w:hAnsi="Times New Roman" w:cs="Times New Roman"/>
                <w:iCs/>
                <w:sz w:val="24"/>
                <w:szCs w:val="24"/>
                <w:lang w:eastAsia="lv-LV"/>
              </w:rPr>
              <w:t xml:space="preserve"> </w:t>
            </w:r>
          </w:p>
        </w:tc>
      </w:tr>
      <w:tr w:rsidR="00E5323B" w:rsidRPr="00E9246B" w14:paraId="5AC139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5C7A99" w14:textId="77777777" w:rsidR="00655F2C"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D8221D" w14:textId="77777777" w:rsidR="00E5323B" w:rsidRPr="00E9246B" w:rsidRDefault="00E5323B"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A186E8" w14:textId="77777777" w:rsidR="00E5323B" w:rsidRPr="00E9246B" w:rsidRDefault="00D766FA" w:rsidP="00E5323B">
            <w:pPr>
              <w:spacing w:after="0" w:line="240" w:lineRule="auto"/>
              <w:rPr>
                <w:rFonts w:ascii="Times New Roman" w:eastAsia="Times New Roman" w:hAnsi="Times New Roman" w:cs="Times New Roman"/>
                <w:iCs/>
                <w:sz w:val="24"/>
                <w:szCs w:val="24"/>
                <w:lang w:eastAsia="lv-LV"/>
              </w:rPr>
            </w:pPr>
            <w:r w:rsidRPr="00E9246B">
              <w:rPr>
                <w:rFonts w:ascii="Times New Roman" w:eastAsia="Times New Roman" w:hAnsi="Times New Roman" w:cs="Times New Roman"/>
                <w:iCs/>
                <w:sz w:val="24"/>
                <w:szCs w:val="24"/>
                <w:lang w:eastAsia="lv-LV"/>
              </w:rPr>
              <w:t>Nav.</w:t>
            </w:r>
          </w:p>
        </w:tc>
      </w:tr>
    </w:tbl>
    <w:p w14:paraId="41DA723B" w14:textId="77777777" w:rsidR="00C25B49" w:rsidRPr="00E9246B" w:rsidRDefault="00C25B49" w:rsidP="00894C55">
      <w:pPr>
        <w:spacing w:after="0" w:line="240" w:lineRule="auto"/>
        <w:rPr>
          <w:rFonts w:ascii="Times New Roman" w:hAnsi="Times New Roman" w:cs="Times New Roman"/>
          <w:sz w:val="24"/>
          <w:szCs w:val="24"/>
        </w:rPr>
      </w:pPr>
    </w:p>
    <w:p w14:paraId="745D1AAC" w14:textId="77777777" w:rsidR="00E5323B" w:rsidRPr="00E9246B" w:rsidRDefault="00E5323B" w:rsidP="00894C55">
      <w:pPr>
        <w:spacing w:after="0" w:line="240" w:lineRule="auto"/>
        <w:rPr>
          <w:rFonts w:ascii="Times New Roman" w:hAnsi="Times New Roman" w:cs="Times New Roman"/>
          <w:sz w:val="24"/>
          <w:szCs w:val="24"/>
        </w:rPr>
      </w:pPr>
    </w:p>
    <w:p w14:paraId="236D0A5E" w14:textId="77777777" w:rsidR="00921638" w:rsidRPr="00921638" w:rsidRDefault="00921638" w:rsidP="00921638">
      <w:pPr>
        <w:spacing w:after="0" w:line="240" w:lineRule="auto"/>
        <w:ind w:firstLine="709"/>
        <w:jc w:val="both"/>
        <w:rPr>
          <w:rFonts w:ascii="Times New Roman" w:eastAsia="Times New Roman" w:hAnsi="Times New Roman" w:cs="Times New Roman"/>
          <w:sz w:val="24"/>
          <w:szCs w:val="24"/>
          <w:lang w:eastAsia="lv-LV"/>
        </w:rPr>
      </w:pPr>
    </w:p>
    <w:p w14:paraId="29336A94" w14:textId="77777777" w:rsidR="00921638" w:rsidRPr="00921638" w:rsidRDefault="00921638" w:rsidP="00921638">
      <w:pPr>
        <w:spacing w:after="200" w:line="276" w:lineRule="auto"/>
        <w:jc w:val="both"/>
        <w:rPr>
          <w:rFonts w:ascii="Times New Roman" w:eastAsia="Times New Roman" w:hAnsi="Times New Roman" w:cs="Times New Roman"/>
          <w:sz w:val="24"/>
          <w:szCs w:val="24"/>
          <w:lang w:eastAsia="lv-LV"/>
        </w:rPr>
      </w:pPr>
      <w:r w:rsidRPr="00921638">
        <w:rPr>
          <w:rFonts w:ascii="Times New Roman" w:eastAsia="Times New Roman" w:hAnsi="Times New Roman" w:cs="Times New Roman"/>
          <w:sz w:val="24"/>
          <w:szCs w:val="24"/>
          <w:lang w:eastAsia="lv-LV"/>
        </w:rPr>
        <w:t>Izglītības un zinātnes ministre</w:t>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t>Ilga Šuplinska</w:t>
      </w:r>
    </w:p>
    <w:p w14:paraId="348C6C9C" w14:textId="77777777" w:rsidR="00921638" w:rsidRPr="00921638" w:rsidRDefault="00921638" w:rsidP="00921638">
      <w:pPr>
        <w:spacing w:after="0" w:line="240" w:lineRule="auto"/>
        <w:jc w:val="both"/>
        <w:rPr>
          <w:rFonts w:ascii="Times New Roman" w:eastAsia="Times New Roman" w:hAnsi="Times New Roman" w:cs="Times New Roman"/>
          <w:sz w:val="24"/>
          <w:szCs w:val="24"/>
          <w:lang w:eastAsia="lv-LV"/>
        </w:rPr>
      </w:pPr>
    </w:p>
    <w:p w14:paraId="0A2F6308" w14:textId="77777777" w:rsidR="00921638" w:rsidRPr="00921638" w:rsidRDefault="00921638" w:rsidP="00921638">
      <w:pPr>
        <w:spacing w:after="0" w:line="240" w:lineRule="auto"/>
        <w:jc w:val="both"/>
        <w:rPr>
          <w:rFonts w:ascii="Times New Roman" w:eastAsia="Times New Roman" w:hAnsi="Times New Roman" w:cs="Times New Roman"/>
          <w:sz w:val="24"/>
          <w:szCs w:val="24"/>
          <w:lang w:eastAsia="lv-LV"/>
        </w:rPr>
      </w:pPr>
    </w:p>
    <w:p w14:paraId="56F6F2E3" w14:textId="77777777" w:rsidR="00921638" w:rsidRPr="00921638" w:rsidRDefault="00921638" w:rsidP="00921638">
      <w:pPr>
        <w:spacing w:after="0" w:line="240" w:lineRule="auto"/>
        <w:jc w:val="both"/>
        <w:rPr>
          <w:rFonts w:ascii="Times New Roman" w:eastAsia="Times New Roman" w:hAnsi="Times New Roman" w:cs="Times New Roman"/>
          <w:sz w:val="24"/>
          <w:szCs w:val="24"/>
          <w:lang w:eastAsia="lv-LV"/>
        </w:rPr>
      </w:pPr>
      <w:r w:rsidRPr="00921638">
        <w:rPr>
          <w:rFonts w:ascii="Times New Roman" w:eastAsia="Times New Roman" w:hAnsi="Times New Roman" w:cs="Times New Roman"/>
          <w:sz w:val="24"/>
          <w:szCs w:val="24"/>
          <w:lang w:eastAsia="lv-LV"/>
        </w:rPr>
        <w:t xml:space="preserve">Valsts sekretāre </w:t>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r>
      <w:r w:rsidRPr="00921638">
        <w:rPr>
          <w:rFonts w:ascii="Times New Roman" w:eastAsia="Times New Roman" w:hAnsi="Times New Roman" w:cs="Times New Roman"/>
          <w:sz w:val="24"/>
          <w:szCs w:val="24"/>
          <w:lang w:eastAsia="lv-LV"/>
        </w:rPr>
        <w:tab/>
        <w:t>Līga Lejiņa</w:t>
      </w:r>
    </w:p>
    <w:p w14:paraId="351855DC" w14:textId="77777777" w:rsidR="00894C55" w:rsidRPr="00E9246B" w:rsidRDefault="00894C55" w:rsidP="00803C17">
      <w:pPr>
        <w:spacing w:after="0" w:line="240" w:lineRule="auto"/>
        <w:rPr>
          <w:rFonts w:ascii="Times New Roman" w:hAnsi="Times New Roman" w:cs="Times New Roman"/>
          <w:sz w:val="28"/>
          <w:szCs w:val="28"/>
        </w:rPr>
      </w:pPr>
    </w:p>
    <w:p w14:paraId="0A9025F8" w14:textId="77777777" w:rsidR="000B2838" w:rsidRPr="00E9246B" w:rsidRDefault="000B2838" w:rsidP="008B0773">
      <w:pPr>
        <w:tabs>
          <w:tab w:val="left" w:pos="6237"/>
        </w:tabs>
        <w:spacing w:after="0" w:line="240" w:lineRule="auto"/>
        <w:rPr>
          <w:rFonts w:ascii="Times New Roman" w:hAnsi="Times New Roman" w:cs="Times New Roman"/>
          <w:sz w:val="28"/>
          <w:szCs w:val="28"/>
        </w:rPr>
      </w:pPr>
    </w:p>
    <w:p w14:paraId="570D4B0C"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03B1BFD" w14:textId="77777777" w:rsidR="00681025" w:rsidRDefault="00681025" w:rsidP="00894C55">
      <w:pPr>
        <w:tabs>
          <w:tab w:val="left" w:pos="6237"/>
        </w:tabs>
        <w:spacing w:after="0" w:line="240" w:lineRule="auto"/>
        <w:ind w:firstLine="720"/>
        <w:rPr>
          <w:rFonts w:ascii="Times New Roman" w:hAnsi="Times New Roman" w:cs="Times New Roman"/>
          <w:sz w:val="28"/>
          <w:szCs w:val="28"/>
        </w:rPr>
      </w:pPr>
    </w:p>
    <w:p w14:paraId="46AD70F5" w14:textId="77777777" w:rsidR="00681025" w:rsidRDefault="00681025" w:rsidP="00894C55">
      <w:pPr>
        <w:tabs>
          <w:tab w:val="left" w:pos="6237"/>
        </w:tabs>
        <w:spacing w:after="0" w:line="240" w:lineRule="auto"/>
        <w:ind w:firstLine="720"/>
        <w:rPr>
          <w:rFonts w:ascii="Times New Roman" w:hAnsi="Times New Roman" w:cs="Times New Roman"/>
          <w:sz w:val="28"/>
          <w:szCs w:val="28"/>
        </w:rPr>
      </w:pPr>
    </w:p>
    <w:p w14:paraId="7705CDE6" w14:textId="77777777" w:rsidR="00681025" w:rsidRDefault="00681025" w:rsidP="00116BC2">
      <w:pPr>
        <w:tabs>
          <w:tab w:val="left" w:pos="6237"/>
        </w:tabs>
        <w:spacing w:after="0" w:line="240" w:lineRule="auto"/>
        <w:rPr>
          <w:rFonts w:ascii="Times New Roman" w:hAnsi="Times New Roman" w:cs="Times New Roman"/>
          <w:sz w:val="28"/>
          <w:szCs w:val="28"/>
        </w:rPr>
      </w:pPr>
    </w:p>
    <w:p w14:paraId="34B8F21B" w14:textId="77777777" w:rsidR="00681025" w:rsidRPr="00E9246B" w:rsidRDefault="00681025" w:rsidP="00894C55">
      <w:pPr>
        <w:tabs>
          <w:tab w:val="left" w:pos="6237"/>
        </w:tabs>
        <w:spacing w:after="0" w:line="240" w:lineRule="auto"/>
        <w:ind w:firstLine="720"/>
        <w:rPr>
          <w:rFonts w:ascii="Times New Roman" w:hAnsi="Times New Roman" w:cs="Times New Roman"/>
          <w:sz w:val="28"/>
          <w:szCs w:val="28"/>
        </w:rPr>
      </w:pPr>
    </w:p>
    <w:p w14:paraId="3C61E8FA" w14:textId="77777777" w:rsidR="000B66EE" w:rsidRPr="006F27A6" w:rsidRDefault="000B66EE" w:rsidP="000B66EE">
      <w:pPr>
        <w:tabs>
          <w:tab w:val="left" w:pos="6237"/>
        </w:tabs>
        <w:spacing w:after="0" w:line="240" w:lineRule="auto"/>
        <w:rPr>
          <w:rFonts w:ascii="Times New Roman" w:hAnsi="Times New Roman" w:cs="Times New Roman"/>
          <w:sz w:val="20"/>
          <w:szCs w:val="20"/>
        </w:rPr>
      </w:pPr>
      <w:proofErr w:type="spellStart"/>
      <w:r w:rsidRPr="006F27A6">
        <w:rPr>
          <w:rFonts w:ascii="Times New Roman" w:hAnsi="Times New Roman" w:cs="Times New Roman"/>
          <w:sz w:val="20"/>
          <w:szCs w:val="20"/>
        </w:rPr>
        <w:t>L.F.Dreimane</w:t>
      </w:r>
      <w:proofErr w:type="spellEnd"/>
      <w:r w:rsidRPr="006F27A6">
        <w:rPr>
          <w:rFonts w:ascii="Times New Roman" w:hAnsi="Times New Roman" w:cs="Times New Roman"/>
          <w:sz w:val="20"/>
          <w:szCs w:val="20"/>
        </w:rPr>
        <w:t xml:space="preserve"> 67047970</w:t>
      </w:r>
    </w:p>
    <w:p w14:paraId="1333A088" w14:textId="77777777" w:rsidR="000B66EE" w:rsidRPr="006F27A6" w:rsidRDefault="000B66EE" w:rsidP="000B66EE">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l</w:t>
      </w:r>
      <w:r w:rsidRPr="006F27A6">
        <w:rPr>
          <w:rFonts w:ascii="Times New Roman" w:hAnsi="Times New Roman" w:cs="Times New Roman"/>
          <w:sz w:val="20"/>
          <w:szCs w:val="20"/>
        </w:rPr>
        <w:t>ana.dreimane@izm.gov.lv</w:t>
      </w:r>
    </w:p>
    <w:p w14:paraId="3EA22F7D" w14:textId="77777777" w:rsidR="000B66EE" w:rsidRDefault="000B66EE" w:rsidP="00803C17">
      <w:pPr>
        <w:tabs>
          <w:tab w:val="left" w:pos="6237"/>
        </w:tabs>
        <w:spacing w:after="0" w:line="240" w:lineRule="auto"/>
        <w:rPr>
          <w:rFonts w:ascii="Times New Roman" w:hAnsi="Times New Roman" w:cs="Times New Roman"/>
          <w:sz w:val="20"/>
          <w:szCs w:val="20"/>
        </w:rPr>
      </w:pPr>
    </w:p>
    <w:p w14:paraId="3C4996A5" w14:textId="5D3DBE26" w:rsidR="00894C55" w:rsidRPr="00E9246B" w:rsidRDefault="003A4F79" w:rsidP="00803C17">
      <w:pPr>
        <w:tabs>
          <w:tab w:val="left" w:pos="6237"/>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K.Karolis</w:t>
      </w:r>
      <w:proofErr w:type="spellEnd"/>
      <w:r>
        <w:rPr>
          <w:rFonts w:ascii="Times New Roman" w:hAnsi="Times New Roman" w:cs="Times New Roman"/>
          <w:sz w:val="20"/>
          <w:szCs w:val="20"/>
        </w:rPr>
        <w:t xml:space="preserve"> 67047996</w:t>
      </w:r>
    </w:p>
    <w:p w14:paraId="6E251AEB" w14:textId="375B6EED" w:rsidR="00803C17" w:rsidRPr="006F27A6" w:rsidRDefault="006F27A6"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kaspars.k</w:t>
      </w:r>
      <w:r w:rsidRPr="006F27A6">
        <w:rPr>
          <w:rFonts w:ascii="Times New Roman" w:hAnsi="Times New Roman" w:cs="Times New Roman"/>
          <w:sz w:val="20"/>
          <w:szCs w:val="20"/>
        </w:rPr>
        <w:t>arolis@izm.gov.lv</w:t>
      </w:r>
    </w:p>
    <w:p w14:paraId="706AFC75" w14:textId="77777777" w:rsidR="006F27A6" w:rsidRPr="006F27A6" w:rsidRDefault="006F27A6" w:rsidP="00894C55">
      <w:pPr>
        <w:tabs>
          <w:tab w:val="left" w:pos="6237"/>
        </w:tabs>
        <w:spacing w:after="0" w:line="240" w:lineRule="auto"/>
        <w:rPr>
          <w:rFonts w:ascii="Times New Roman" w:hAnsi="Times New Roman" w:cs="Times New Roman"/>
          <w:sz w:val="20"/>
          <w:szCs w:val="20"/>
        </w:rPr>
      </w:pPr>
    </w:p>
    <w:p w14:paraId="7ED74794" w14:textId="23E1FB98" w:rsidR="00894C55" w:rsidRPr="00803C17" w:rsidRDefault="00803C17" w:rsidP="00803C17">
      <w:pPr>
        <w:tabs>
          <w:tab w:val="left" w:pos="1702"/>
        </w:tabs>
        <w:rPr>
          <w:rFonts w:ascii="Times New Roman" w:hAnsi="Times New Roman" w:cs="Times New Roman"/>
          <w:sz w:val="20"/>
          <w:szCs w:val="20"/>
        </w:rPr>
      </w:pPr>
      <w:r>
        <w:rPr>
          <w:rFonts w:ascii="Times New Roman" w:hAnsi="Times New Roman" w:cs="Times New Roman"/>
          <w:sz w:val="20"/>
          <w:szCs w:val="20"/>
        </w:rPr>
        <w:tab/>
      </w:r>
    </w:p>
    <w:sectPr w:rsidR="00894C55" w:rsidRPr="00803C17"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2C1A0" w14:textId="77777777" w:rsidR="00552496" w:rsidRDefault="00552496" w:rsidP="00894C55">
      <w:pPr>
        <w:spacing w:after="0" w:line="240" w:lineRule="auto"/>
      </w:pPr>
      <w:r>
        <w:separator/>
      </w:r>
    </w:p>
  </w:endnote>
  <w:endnote w:type="continuationSeparator" w:id="0">
    <w:p w14:paraId="522CF6EB" w14:textId="77777777" w:rsidR="00552496" w:rsidRDefault="0055249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C7EF" w14:textId="77777777" w:rsidR="00B7685E" w:rsidRDefault="00B76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27B3" w14:textId="1BEE8F8D" w:rsidR="00894C55" w:rsidRPr="00B7685E" w:rsidRDefault="00B7685E" w:rsidP="00B7685E">
    <w:pPr>
      <w:pStyle w:val="Footer"/>
    </w:pPr>
    <w:r>
      <w:rPr>
        <w:rFonts w:ascii="Times New Roman" w:hAnsi="Times New Roman" w:cs="Times New Roman"/>
        <w:sz w:val="20"/>
        <w:szCs w:val="20"/>
      </w:rPr>
      <w:t>IZManot_25</w:t>
    </w:r>
    <w:r w:rsidRPr="001207BA">
      <w:rPr>
        <w:rFonts w:ascii="Times New Roman" w:hAnsi="Times New Roman" w:cs="Times New Roman"/>
        <w:sz w:val="20"/>
        <w:szCs w:val="20"/>
      </w:rPr>
      <w:t>0320_</w:t>
    </w:r>
    <w:r w:rsidRPr="00B7685E">
      <w:rPr>
        <w:rFonts w:ascii="Times New Roman" w:hAnsi="Times New Roman" w:cs="Times New Roman"/>
        <w:sz w:val="20"/>
        <w:szCs w:val="20"/>
      </w:rPr>
      <w:t>VPP_CERN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2EBD5" w14:textId="1A4470B5" w:rsidR="009A2654" w:rsidRPr="00CF0417" w:rsidRDefault="00CF0417" w:rsidP="00CF0417">
    <w:pPr>
      <w:pStyle w:val="Footer"/>
    </w:pPr>
    <w:r>
      <w:rPr>
        <w:rFonts w:ascii="Times New Roman" w:hAnsi="Times New Roman" w:cs="Times New Roman"/>
        <w:sz w:val="20"/>
        <w:szCs w:val="20"/>
      </w:rPr>
      <w:t>IZManot</w:t>
    </w:r>
    <w:r w:rsidR="00C64908">
      <w:rPr>
        <w:rFonts w:ascii="Times New Roman" w:hAnsi="Times New Roman" w:cs="Times New Roman"/>
        <w:sz w:val="20"/>
        <w:szCs w:val="20"/>
      </w:rPr>
      <w:t>_25</w:t>
    </w:r>
    <w:r w:rsidRPr="001207BA">
      <w:rPr>
        <w:rFonts w:ascii="Times New Roman" w:hAnsi="Times New Roman" w:cs="Times New Roman"/>
        <w:sz w:val="20"/>
        <w:szCs w:val="20"/>
      </w:rPr>
      <w:t>0320_</w:t>
    </w:r>
    <w:r w:rsidR="00B7685E" w:rsidRPr="00B7685E">
      <w:rPr>
        <w:rFonts w:ascii="Times New Roman" w:hAnsi="Times New Roman" w:cs="Times New Roman"/>
        <w:sz w:val="20"/>
        <w:szCs w:val="20"/>
      </w:rPr>
      <w:t>VPP_CERN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E68F6" w14:textId="77777777" w:rsidR="00552496" w:rsidRDefault="00552496" w:rsidP="00894C55">
      <w:pPr>
        <w:spacing w:after="0" w:line="240" w:lineRule="auto"/>
      </w:pPr>
      <w:r>
        <w:separator/>
      </w:r>
    </w:p>
  </w:footnote>
  <w:footnote w:type="continuationSeparator" w:id="0">
    <w:p w14:paraId="5E2C7911" w14:textId="77777777" w:rsidR="00552496" w:rsidRDefault="00552496" w:rsidP="00894C55">
      <w:pPr>
        <w:spacing w:after="0" w:line="240" w:lineRule="auto"/>
      </w:pPr>
      <w:r>
        <w:continuationSeparator/>
      </w:r>
    </w:p>
  </w:footnote>
  <w:footnote w:id="1">
    <w:p w14:paraId="4263B0C4" w14:textId="7145EAE4" w:rsidR="007545F5" w:rsidRPr="00F111B5" w:rsidRDefault="007545F5" w:rsidP="007545F5">
      <w:pPr>
        <w:pStyle w:val="FootnoteText"/>
        <w:jc w:val="both"/>
        <w:rPr>
          <w:rFonts w:ascii="Times New Roman" w:hAnsi="Times New Roman" w:cs="Times New Roman"/>
        </w:rPr>
      </w:pPr>
      <w:r>
        <w:rPr>
          <w:rStyle w:val="FootnoteReference"/>
        </w:rPr>
        <w:footnoteRef/>
      </w:r>
      <w:hyperlink r:id="rId1" w:history="1">
        <w:r w:rsidR="00B92A4B" w:rsidRPr="00F111B5">
          <w:rPr>
            <w:rStyle w:val="Hyperlink"/>
            <w:rFonts w:ascii="Times New Roman" w:hAnsi="Times New Roman" w:cs="Times New Roman"/>
            <w:color w:val="auto"/>
          </w:rPr>
          <w:t>https://council.web.cern.ch/en/content/convention-establishment-euroopean-organization-nuclear-research</w:t>
        </w:r>
      </w:hyperlink>
      <w:r w:rsidR="00B92A4B" w:rsidRPr="00F111B5">
        <w:rPr>
          <w:rFonts w:ascii="Times New Roman" w:hAnsi="Times New Roman" w:cs="Times New Roman"/>
        </w:rPr>
        <w:t xml:space="preserve"> </w:t>
      </w:r>
    </w:p>
  </w:footnote>
  <w:footnote w:id="2">
    <w:p w14:paraId="058118C9" w14:textId="77777777" w:rsidR="007545F5" w:rsidRPr="000B28F8" w:rsidRDefault="007545F5" w:rsidP="007545F5">
      <w:pPr>
        <w:pStyle w:val="FootnoteText"/>
        <w:jc w:val="both"/>
        <w:rPr>
          <w:rFonts w:ascii="Times New Roman" w:hAnsi="Times New Roman" w:cs="Times New Roman"/>
        </w:rPr>
      </w:pPr>
      <w:r w:rsidRPr="00F111B5">
        <w:rPr>
          <w:rStyle w:val="FootnoteReference"/>
          <w:rFonts w:ascii="Times New Roman" w:hAnsi="Times New Roman" w:cs="Times New Roman"/>
        </w:rPr>
        <w:footnoteRef/>
      </w:r>
      <w:r w:rsidRPr="00F111B5">
        <w:rPr>
          <w:rFonts w:ascii="Times New Roman" w:hAnsi="Times New Roman" w:cs="Times New Roman"/>
        </w:rPr>
        <w:t xml:space="preserve"> </w:t>
      </w:r>
      <w:r w:rsidRPr="00F111B5">
        <w:rPr>
          <w:rFonts w:ascii="Times New Roman" w:hAnsi="Times New Roman" w:cs="Times New Roman"/>
        </w:rPr>
        <w:t>“</w:t>
      </w:r>
      <w:proofErr w:type="spellStart"/>
      <w:r w:rsidRPr="00F111B5">
        <w:rPr>
          <w:rFonts w:ascii="Times New Roman" w:hAnsi="Times New Roman" w:cs="Times New Roman"/>
        </w:rPr>
        <w:t>Guideline</w:t>
      </w:r>
      <w:proofErr w:type="spellEnd"/>
      <w:r w:rsidRPr="00F111B5">
        <w:rPr>
          <w:rFonts w:ascii="Times New Roman" w:hAnsi="Times New Roman" w:cs="Times New Roman"/>
        </w:rPr>
        <w:t xml:space="preserve"> </w:t>
      </w:r>
      <w:proofErr w:type="spellStart"/>
      <w:r w:rsidRPr="00F111B5">
        <w:rPr>
          <w:rFonts w:ascii="Times New Roman" w:hAnsi="Times New Roman" w:cs="Times New Roman"/>
        </w:rPr>
        <w:t>for</w:t>
      </w:r>
      <w:proofErr w:type="spellEnd"/>
      <w:r w:rsidRPr="00F111B5">
        <w:rPr>
          <w:rFonts w:ascii="Times New Roman" w:hAnsi="Times New Roman" w:cs="Times New Roman"/>
        </w:rPr>
        <w:t xml:space="preserve"> </w:t>
      </w:r>
      <w:proofErr w:type="spellStart"/>
      <w:r w:rsidRPr="00F111B5">
        <w:rPr>
          <w:rFonts w:ascii="Times New Roman" w:hAnsi="Times New Roman" w:cs="Times New Roman"/>
        </w:rPr>
        <w:t>the</w:t>
      </w:r>
      <w:proofErr w:type="spellEnd"/>
      <w:r w:rsidRPr="00F111B5">
        <w:rPr>
          <w:rFonts w:ascii="Times New Roman" w:hAnsi="Times New Roman" w:cs="Times New Roman"/>
        </w:rPr>
        <w:t xml:space="preserve"> </w:t>
      </w:r>
      <w:proofErr w:type="spellStart"/>
      <w:r w:rsidRPr="00F111B5">
        <w:rPr>
          <w:rFonts w:ascii="Times New Roman" w:hAnsi="Times New Roman" w:cs="Times New Roman"/>
        </w:rPr>
        <w:t>Application</w:t>
      </w:r>
      <w:proofErr w:type="spellEnd"/>
      <w:r w:rsidRPr="00F111B5">
        <w:rPr>
          <w:rFonts w:ascii="Times New Roman" w:hAnsi="Times New Roman" w:cs="Times New Roman"/>
        </w:rPr>
        <w:t xml:space="preserve"> </w:t>
      </w:r>
      <w:proofErr w:type="spellStart"/>
      <w:r w:rsidRPr="00F111B5">
        <w:rPr>
          <w:rFonts w:ascii="Times New Roman" w:hAnsi="Times New Roman" w:cs="Times New Roman"/>
        </w:rPr>
        <w:t>Questionnaire</w:t>
      </w:r>
      <w:proofErr w:type="spellEnd"/>
      <w:r w:rsidRPr="00F111B5">
        <w:rPr>
          <w:rFonts w:ascii="Times New Roman" w:hAnsi="Times New Roman" w:cs="Times New Roman"/>
        </w:rPr>
        <w:t xml:space="preserve"> </w:t>
      </w:r>
      <w:proofErr w:type="spellStart"/>
      <w:r w:rsidRPr="00F111B5">
        <w:rPr>
          <w:rFonts w:ascii="Times New Roman" w:hAnsi="Times New Roman" w:cs="Times New Roman"/>
        </w:rPr>
        <w:t>for</w:t>
      </w:r>
      <w:proofErr w:type="spellEnd"/>
      <w:r w:rsidRPr="00F111B5">
        <w:rPr>
          <w:rFonts w:ascii="Times New Roman" w:hAnsi="Times New Roman" w:cs="Times New Roman"/>
        </w:rPr>
        <w:t xml:space="preserve"> a CERN </w:t>
      </w:r>
      <w:proofErr w:type="spellStart"/>
      <w:r w:rsidRPr="00F111B5">
        <w:rPr>
          <w:rFonts w:ascii="Times New Roman" w:hAnsi="Times New Roman" w:cs="Times New Roman"/>
        </w:rPr>
        <w:t>Associate</w:t>
      </w:r>
      <w:proofErr w:type="spellEnd"/>
      <w:r w:rsidRPr="00F111B5">
        <w:rPr>
          <w:rFonts w:ascii="Times New Roman" w:hAnsi="Times New Roman" w:cs="Times New Roman"/>
        </w:rPr>
        <w:t xml:space="preserve"> </w:t>
      </w:r>
      <w:proofErr w:type="spellStart"/>
      <w:r w:rsidRPr="00F111B5">
        <w:rPr>
          <w:rFonts w:ascii="Times New Roman" w:hAnsi="Times New Roman" w:cs="Times New Roman"/>
        </w:rPr>
        <w:t>Membership</w:t>
      </w:r>
      <w:proofErr w:type="spellEnd"/>
      <w:r w:rsidRPr="000B28F8">
        <w:rPr>
          <w:rFonts w:ascii="Times New Roman" w:hAnsi="Times New Roman" w:cs="Times New Roman"/>
        </w:rPr>
        <w:t>” – CERN, 27.10.2014. (</w:t>
      </w:r>
      <w:hyperlink r:id="rId2" w:history="1">
        <w:r w:rsidRPr="000B28F8">
          <w:rPr>
            <w:rStyle w:val="Hyperlink"/>
            <w:rFonts w:ascii="Times New Roman" w:hAnsi="Times New Roman" w:cs="Times New Roman"/>
            <w:color w:val="auto"/>
          </w:rPr>
          <w:t>https://www.rtu.lv/writable/public_files/RTU_application_questionnaire.pdf</w:t>
        </w:r>
      </w:hyperlink>
      <w:r w:rsidRPr="000B28F8">
        <w:rPr>
          <w:rFonts w:ascii="Times New Roman" w:hAnsi="Times New Roman" w:cs="Times New Roman"/>
        </w:rPr>
        <w:t xml:space="preserve">) </w:t>
      </w:r>
    </w:p>
  </w:footnote>
  <w:footnote w:id="3">
    <w:p w14:paraId="44A098BB" w14:textId="77777777" w:rsidR="007545F5" w:rsidRPr="000B28F8" w:rsidRDefault="007545F5" w:rsidP="007545F5">
      <w:pPr>
        <w:pStyle w:val="FootnoteText"/>
        <w:jc w:val="both"/>
        <w:rPr>
          <w:rFonts w:ascii="Times New Roman" w:hAnsi="Times New Roman" w:cs="Times New Roman"/>
        </w:rPr>
      </w:pPr>
      <w:r w:rsidRPr="000B28F8">
        <w:rPr>
          <w:rStyle w:val="FootnoteReference"/>
          <w:rFonts w:ascii="Times New Roman" w:hAnsi="Times New Roman" w:cs="Times New Roman"/>
        </w:rPr>
        <w:footnoteRef/>
      </w:r>
      <w:r w:rsidRPr="000B28F8">
        <w:rPr>
          <w:rFonts w:ascii="Times New Roman" w:hAnsi="Times New Roman" w:cs="Times New Roman"/>
          <w:lang w:val="fr-FR"/>
        </w:rPr>
        <w:t xml:space="preserve"> </w:t>
      </w:r>
      <w:r w:rsidRPr="000B28F8">
        <w:rPr>
          <w:rFonts w:ascii="Times New Roman" w:hAnsi="Times New Roman" w:cs="Times New Roman"/>
        </w:rPr>
        <w:t xml:space="preserve">RTU sadarbībā ar CERN Baltijas Grupu un CERN pasākuma SAM 8.2.1. “Samazināt studiju programmu fragmentāciju un stiprināt resursu koplietošanu” ietvaros plāno izstrādāt starpdisciplināru starptautiskas augstas enerģijas daļiņu fizikas un paātrinātāju tehnoloģiju doktorantūras studiju programmu. </w:t>
      </w:r>
    </w:p>
  </w:footnote>
  <w:footnote w:id="4">
    <w:p w14:paraId="3D2FC2A6" w14:textId="7DA0C6F1" w:rsidR="00116BC2" w:rsidRPr="00116BC2" w:rsidRDefault="00116BC2">
      <w:pPr>
        <w:pStyle w:val="FootnoteText"/>
        <w:rPr>
          <w:rFonts w:ascii="Times New Roman" w:hAnsi="Times New Roman" w:cs="Times New Roman"/>
        </w:rPr>
      </w:pPr>
      <w:r w:rsidRPr="00116BC2">
        <w:rPr>
          <w:rStyle w:val="FootnoteReference"/>
          <w:rFonts w:ascii="Times New Roman" w:hAnsi="Times New Roman" w:cs="Times New Roman"/>
        </w:rPr>
        <w:footnoteRef/>
      </w:r>
      <w:r w:rsidRPr="00116BC2">
        <w:rPr>
          <w:rFonts w:ascii="Times New Roman" w:hAnsi="Times New Roman" w:cs="Times New Roman"/>
        </w:rPr>
        <w:t xml:space="preserve"> </w:t>
      </w:r>
      <w:r w:rsidRPr="00116BC2">
        <w:rPr>
          <w:rFonts w:ascii="Times New Roman" w:hAnsi="Times New Roman" w:cs="Times New Roman"/>
        </w:rPr>
        <w:t>https://indico.cern.ch/event/879680/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ABBDF" w14:textId="77777777" w:rsidR="00B7685E" w:rsidRDefault="00B76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0604FC" w14:textId="7EB258A8"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6FD4">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56D5" w14:textId="77777777" w:rsidR="00B7685E" w:rsidRDefault="00B76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C29E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E1627"/>
    <w:multiLevelType w:val="hybridMultilevel"/>
    <w:tmpl w:val="7E9CBEB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4447B7"/>
    <w:multiLevelType w:val="hybridMultilevel"/>
    <w:tmpl w:val="DFDA2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F25267"/>
    <w:multiLevelType w:val="hybridMultilevel"/>
    <w:tmpl w:val="E2BAAB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DD2AA0"/>
    <w:multiLevelType w:val="hybridMultilevel"/>
    <w:tmpl w:val="3B5ED910"/>
    <w:lvl w:ilvl="0" w:tplc="8564D6F6">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4533047"/>
    <w:multiLevelType w:val="hybridMultilevel"/>
    <w:tmpl w:val="9E18A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9B3A14"/>
    <w:multiLevelType w:val="hybridMultilevel"/>
    <w:tmpl w:val="C49C2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8C342C"/>
    <w:multiLevelType w:val="hybridMultilevel"/>
    <w:tmpl w:val="7D5A5798"/>
    <w:lvl w:ilvl="0" w:tplc="9D0415F4">
      <w:start w:val="60"/>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ECE356B"/>
    <w:multiLevelType w:val="hybridMultilevel"/>
    <w:tmpl w:val="CEEA76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BE165A"/>
    <w:multiLevelType w:val="hybridMultilevel"/>
    <w:tmpl w:val="C260931E"/>
    <w:lvl w:ilvl="0" w:tplc="D270A632">
      <w:start w:val="1"/>
      <w:numFmt w:val="decimal"/>
      <w:lvlText w:val="%1."/>
      <w:lvlJc w:val="left"/>
      <w:pPr>
        <w:ind w:left="1440" w:hanging="360"/>
      </w:pPr>
    </w:lvl>
    <w:lvl w:ilvl="1" w:tplc="50CACC68" w:tentative="1">
      <w:start w:val="1"/>
      <w:numFmt w:val="lowerLetter"/>
      <w:lvlText w:val="%2."/>
      <w:lvlJc w:val="left"/>
      <w:pPr>
        <w:ind w:left="2160" w:hanging="360"/>
      </w:pPr>
    </w:lvl>
    <w:lvl w:ilvl="2" w:tplc="71D80090" w:tentative="1">
      <w:start w:val="1"/>
      <w:numFmt w:val="lowerRoman"/>
      <w:lvlText w:val="%3."/>
      <w:lvlJc w:val="right"/>
      <w:pPr>
        <w:ind w:left="2880" w:hanging="180"/>
      </w:pPr>
    </w:lvl>
    <w:lvl w:ilvl="3" w:tplc="F0BC2224" w:tentative="1">
      <w:start w:val="1"/>
      <w:numFmt w:val="decimal"/>
      <w:lvlText w:val="%4."/>
      <w:lvlJc w:val="left"/>
      <w:pPr>
        <w:ind w:left="3600" w:hanging="360"/>
      </w:pPr>
    </w:lvl>
    <w:lvl w:ilvl="4" w:tplc="1B54BFEC" w:tentative="1">
      <w:start w:val="1"/>
      <w:numFmt w:val="lowerLetter"/>
      <w:lvlText w:val="%5."/>
      <w:lvlJc w:val="left"/>
      <w:pPr>
        <w:ind w:left="4320" w:hanging="360"/>
      </w:pPr>
    </w:lvl>
    <w:lvl w:ilvl="5" w:tplc="6AC0B204" w:tentative="1">
      <w:start w:val="1"/>
      <w:numFmt w:val="lowerRoman"/>
      <w:lvlText w:val="%6."/>
      <w:lvlJc w:val="right"/>
      <w:pPr>
        <w:ind w:left="5040" w:hanging="180"/>
      </w:pPr>
    </w:lvl>
    <w:lvl w:ilvl="6" w:tplc="E0E06FCE" w:tentative="1">
      <w:start w:val="1"/>
      <w:numFmt w:val="decimal"/>
      <w:lvlText w:val="%7."/>
      <w:lvlJc w:val="left"/>
      <w:pPr>
        <w:ind w:left="5760" w:hanging="360"/>
      </w:pPr>
    </w:lvl>
    <w:lvl w:ilvl="7" w:tplc="B0A2E6C2" w:tentative="1">
      <w:start w:val="1"/>
      <w:numFmt w:val="lowerLetter"/>
      <w:lvlText w:val="%8."/>
      <w:lvlJc w:val="left"/>
      <w:pPr>
        <w:ind w:left="6480" w:hanging="360"/>
      </w:pPr>
    </w:lvl>
    <w:lvl w:ilvl="8" w:tplc="489AA632" w:tentative="1">
      <w:start w:val="1"/>
      <w:numFmt w:val="lowerRoman"/>
      <w:lvlText w:val="%9."/>
      <w:lvlJc w:val="right"/>
      <w:pPr>
        <w:ind w:left="7200" w:hanging="180"/>
      </w:pPr>
    </w:lvl>
  </w:abstractNum>
  <w:abstractNum w:abstractNumId="10">
    <w:nsid w:val="56BA62DC"/>
    <w:multiLevelType w:val="hybridMultilevel"/>
    <w:tmpl w:val="5E36D8BC"/>
    <w:lvl w:ilvl="0" w:tplc="9A425A30">
      <w:start w:val="60"/>
      <w:numFmt w:val="bullet"/>
      <w:lvlText w:val="-"/>
      <w:lvlJc w:val="left"/>
      <w:pPr>
        <w:ind w:left="840" w:hanging="360"/>
      </w:pPr>
      <w:rPr>
        <w:rFonts w:ascii="Times New Roman" w:eastAsia="Times New Roman"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1">
    <w:nsid w:val="654B27D3"/>
    <w:multiLevelType w:val="hybridMultilevel"/>
    <w:tmpl w:val="DE82A6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2B55D59"/>
    <w:multiLevelType w:val="hybridMultilevel"/>
    <w:tmpl w:val="DB6093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3F3737E"/>
    <w:multiLevelType w:val="hybridMultilevel"/>
    <w:tmpl w:val="E86AE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6CE1B18"/>
    <w:multiLevelType w:val="hybridMultilevel"/>
    <w:tmpl w:val="57FCF53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3"/>
  </w:num>
  <w:num w:numId="5">
    <w:abstractNumId w:val="14"/>
  </w:num>
  <w:num w:numId="6">
    <w:abstractNumId w:val="6"/>
  </w:num>
  <w:num w:numId="7">
    <w:abstractNumId w:val="8"/>
  </w:num>
  <w:num w:numId="8">
    <w:abstractNumId w:val="10"/>
  </w:num>
  <w:num w:numId="9">
    <w:abstractNumId w:val="4"/>
  </w:num>
  <w:num w:numId="10">
    <w:abstractNumId w:val="7"/>
  </w:num>
  <w:num w:numId="11">
    <w:abstractNumId w:val="13"/>
  </w:num>
  <w:num w:numId="12">
    <w:abstractNumId w:val="1"/>
  </w:num>
  <w:num w:numId="13">
    <w:abstractNumId w:val="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NDI3NrO0NLc0szRW0lEKTi0uzszPAykwrAUAGy5lDSwAAAA="/>
  </w:docVars>
  <w:rsids>
    <w:rsidRoot w:val="00894C55"/>
    <w:rsid w:val="00002007"/>
    <w:rsid w:val="00003E30"/>
    <w:rsid w:val="00023D54"/>
    <w:rsid w:val="000241EC"/>
    <w:rsid w:val="00033DBC"/>
    <w:rsid w:val="00034A3C"/>
    <w:rsid w:val="00036D3C"/>
    <w:rsid w:val="000378DE"/>
    <w:rsid w:val="00041AFF"/>
    <w:rsid w:val="000579DD"/>
    <w:rsid w:val="0007451F"/>
    <w:rsid w:val="0009409E"/>
    <w:rsid w:val="000A7209"/>
    <w:rsid w:val="000B2838"/>
    <w:rsid w:val="000B28F8"/>
    <w:rsid w:val="000B2D5C"/>
    <w:rsid w:val="000B66EE"/>
    <w:rsid w:val="000E245F"/>
    <w:rsid w:val="000F6303"/>
    <w:rsid w:val="00115C57"/>
    <w:rsid w:val="00116BC2"/>
    <w:rsid w:val="00121B34"/>
    <w:rsid w:val="0013399E"/>
    <w:rsid w:val="0015625F"/>
    <w:rsid w:val="0016420E"/>
    <w:rsid w:val="00175B38"/>
    <w:rsid w:val="00184958"/>
    <w:rsid w:val="00186674"/>
    <w:rsid w:val="001A2A35"/>
    <w:rsid w:val="001A69ED"/>
    <w:rsid w:val="001A6D7E"/>
    <w:rsid w:val="001D1535"/>
    <w:rsid w:val="001D29D5"/>
    <w:rsid w:val="001F369A"/>
    <w:rsid w:val="001F509A"/>
    <w:rsid w:val="002028DF"/>
    <w:rsid w:val="00220D27"/>
    <w:rsid w:val="00233E99"/>
    <w:rsid w:val="00243426"/>
    <w:rsid w:val="002438DC"/>
    <w:rsid w:val="00252202"/>
    <w:rsid w:val="00266CA8"/>
    <w:rsid w:val="00267758"/>
    <w:rsid w:val="00275C17"/>
    <w:rsid w:val="00285A13"/>
    <w:rsid w:val="00295956"/>
    <w:rsid w:val="002D51CD"/>
    <w:rsid w:val="002E1C05"/>
    <w:rsid w:val="003029B3"/>
    <w:rsid w:val="0030396F"/>
    <w:rsid w:val="00312A82"/>
    <w:rsid w:val="00334B20"/>
    <w:rsid w:val="00346CD3"/>
    <w:rsid w:val="003472E4"/>
    <w:rsid w:val="0035359E"/>
    <w:rsid w:val="00371CAB"/>
    <w:rsid w:val="00372921"/>
    <w:rsid w:val="00383ECA"/>
    <w:rsid w:val="003A157E"/>
    <w:rsid w:val="003A4A4C"/>
    <w:rsid w:val="003A4F79"/>
    <w:rsid w:val="003B0444"/>
    <w:rsid w:val="003B0BF9"/>
    <w:rsid w:val="003D0025"/>
    <w:rsid w:val="003E0791"/>
    <w:rsid w:val="003F28AC"/>
    <w:rsid w:val="003F31C2"/>
    <w:rsid w:val="003F602E"/>
    <w:rsid w:val="004163CA"/>
    <w:rsid w:val="00431E5D"/>
    <w:rsid w:val="004454FE"/>
    <w:rsid w:val="0044591D"/>
    <w:rsid w:val="00456E40"/>
    <w:rsid w:val="00467C5B"/>
    <w:rsid w:val="00471F27"/>
    <w:rsid w:val="00483027"/>
    <w:rsid w:val="00492CAC"/>
    <w:rsid w:val="00493DF9"/>
    <w:rsid w:val="004C2F29"/>
    <w:rsid w:val="004C4E9C"/>
    <w:rsid w:val="004D13A8"/>
    <w:rsid w:val="004F3B1B"/>
    <w:rsid w:val="0050178F"/>
    <w:rsid w:val="005217AA"/>
    <w:rsid w:val="0053146D"/>
    <w:rsid w:val="0053330C"/>
    <w:rsid w:val="00552496"/>
    <w:rsid w:val="00580969"/>
    <w:rsid w:val="00581D4F"/>
    <w:rsid w:val="005919CF"/>
    <w:rsid w:val="005951CB"/>
    <w:rsid w:val="005A47BB"/>
    <w:rsid w:val="005C290F"/>
    <w:rsid w:val="005C3AD2"/>
    <w:rsid w:val="005C5240"/>
    <w:rsid w:val="005C5270"/>
    <w:rsid w:val="005C791A"/>
    <w:rsid w:val="005D3091"/>
    <w:rsid w:val="005F102F"/>
    <w:rsid w:val="005F408A"/>
    <w:rsid w:val="006031B0"/>
    <w:rsid w:val="00603D4E"/>
    <w:rsid w:val="00622FDC"/>
    <w:rsid w:val="00631F30"/>
    <w:rsid w:val="00645043"/>
    <w:rsid w:val="006549A3"/>
    <w:rsid w:val="00655F2C"/>
    <w:rsid w:val="00670D9A"/>
    <w:rsid w:val="00681025"/>
    <w:rsid w:val="00685953"/>
    <w:rsid w:val="006B3C52"/>
    <w:rsid w:val="006C6816"/>
    <w:rsid w:val="006D2205"/>
    <w:rsid w:val="006E1081"/>
    <w:rsid w:val="006F27A6"/>
    <w:rsid w:val="006F40A9"/>
    <w:rsid w:val="006F5A9D"/>
    <w:rsid w:val="006F5BBC"/>
    <w:rsid w:val="007015B5"/>
    <w:rsid w:val="00704329"/>
    <w:rsid w:val="007126B3"/>
    <w:rsid w:val="00717D33"/>
    <w:rsid w:val="00720585"/>
    <w:rsid w:val="00722160"/>
    <w:rsid w:val="007545F5"/>
    <w:rsid w:val="00773AF6"/>
    <w:rsid w:val="00776F92"/>
    <w:rsid w:val="00795A13"/>
    <w:rsid w:val="00795F71"/>
    <w:rsid w:val="007A54C6"/>
    <w:rsid w:val="007B0B82"/>
    <w:rsid w:val="007B58F8"/>
    <w:rsid w:val="007D2F2E"/>
    <w:rsid w:val="007D7603"/>
    <w:rsid w:val="007E40A8"/>
    <w:rsid w:val="007E5F7A"/>
    <w:rsid w:val="007E73AB"/>
    <w:rsid w:val="007F77BB"/>
    <w:rsid w:val="00803C17"/>
    <w:rsid w:val="00803DEE"/>
    <w:rsid w:val="008163CC"/>
    <w:rsid w:val="00816C11"/>
    <w:rsid w:val="008210DB"/>
    <w:rsid w:val="00823864"/>
    <w:rsid w:val="00826E86"/>
    <w:rsid w:val="00846188"/>
    <w:rsid w:val="008515A8"/>
    <w:rsid w:val="00870BF2"/>
    <w:rsid w:val="00876C57"/>
    <w:rsid w:val="008816FB"/>
    <w:rsid w:val="00887EE6"/>
    <w:rsid w:val="0089237B"/>
    <w:rsid w:val="00893FAC"/>
    <w:rsid w:val="00894C55"/>
    <w:rsid w:val="00896721"/>
    <w:rsid w:val="008B0773"/>
    <w:rsid w:val="008B45B3"/>
    <w:rsid w:val="008B699C"/>
    <w:rsid w:val="008B76CB"/>
    <w:rsid w:val="008C0EF5"/>
    <w:rsid w:val="008C6FD4"/>
    <w:rsid w:val="008C727C"/>
    <w:rsid w:val="008D31D8"/>
    <w:rsid w:val="008E2031"/>
    <w:rsid w:val="008F66F7"/>
    <w:rsid w:val="009034E8"/>
    <w:rsid w:val="00910D56"/>
    <w:rsid w:val="00921638"/>
    <w:rsid w:val="00951337"/>
    <w:rsid w:val="00963B4F"/>
    <w:rsid w:val="009A02C8"/>
    <w:rsid w:val="009A250F"/>
    <w:rsid w:val="009A2654"/>
    <w:rsid w:val="009B0A3B"/>
    <w:rsid w:val="009B2AB7"/>
    <w:rsid w:val="009D516B"/>
    <w:rsid w:val="00A015BF"/>
    <w:rsid w:val="00A01788"/>
    <w:rsid w:val="00A03B54"/>
    <w:rsid w:val="00A07E98"/>
    <w:rsid w:val="00A10FC3"/>
    <w:rsid w:val="00A137B9"/>
    <w:rsid w:val="00A14ABE"/>
    <w:rsid w:val="00A25AC5"/>
    <w:rsid w:val="00A4394E"/>
    <w:rsid w:val="00A60210"/>
    <w:rsid w:val="00A6073E"/>
    <w:rsid w:val="00A70A79"/>
    <w:rsid w:val="00AA5702"/>
    <w:rsid w:val="00AB36AC"/>
    <w:rsid w:val="00AC1085"/>
    <w:rsid w:val="00AC146C"/>
    <w:rsid w:val="00AE5567"/>
    <w:rsid w:val="00AF1239"/>
    <w:rsid w:val="00AF1B05"/>
    <w:rsid w:val="00AF1F2C"/>
    <w:rsid w:val="00B14BF1"/>
    <w:rsid w:val="00B16480"/>
    <w:rsid w:val="00B2165C"/>
    <w:rsid w:val="00B242AB"/>
    <w:rsid w:val="00B4116B"/>
    <w:rsid w:val="00B414D8"/>
    <w:rsid w:val="00B559ED"/>
    <w:rsid w:val="00B75F50"/>
    <w:rsid w:val="00B7685E"/>
    <w:rsid w:val="00B90F56"/>
    <w:rsid w:val="00B92A4B"/>
    <w:rsid w:val="00B93E98"/>
    <w:rsid w:val="00B96F06"/>
    <w:rsid w:val="00BA20AA"/>
    <w:rsid w:val="00BC459D"/>
    <w:rsid w:val="00BD4425"/>
    <w:rsid w:val="00BE7C94"/>
    <w:rsid w:val="00C06979"/>
    <w:rsid w:val="00C25B10"/>
    <w:rsid w:val="00C25B49"/>
    <w:rsid w:val="00C31199"/>
    <w:rsid w:val="00C64908"/>
    <w:rsid w:val="00C64EB6"/>
    <w:rsid w:val="00C67869"/>
    <w:rsid w:val="00C80E83"/>
    <w:rsid w:val="00C818AC"/>
    <w:rsid w:val="00CB7B30"/>
    <w:rsid w:val="00CB7DE1"/>
    <w:rsid w:val="00CC0D2D"/>
    <w:rsid w:val="00CC773C"/>
    <w:rsid w:val="00CD453B"/>
    <w:rsid w:val="00CE0878"/>
    <w:rsid w:val="00CE5657"/>
    <w:rsid w:val="00CF0417"/>
    <w:rsid w:val="00D05A3B"/>
    <w:rsid w:val="00D05E78"/>
    <w:rsid w:val="00D126DC"/>
    <w:rsid w:val="00D133F8"/>
    <w:rsid w:val="00D14A3E"/>
    <w:rsid w:val="00D1567A"/>
    <w:rsid w:val="00D2189D"/>
    <w:rsid w:val="00D25343"/>
    <w:rsid w:val="00D649D2"/>
    <w:rsid w:val="00D7636D"/>
    <w:rsid w:val="00D766FA"/>
    <w:rsid w:val="00D84882"/>
    <w:rsid w:val="00D96508"/>
    <w:rsid w:val="00DA40E6"/>
    <w:rsid w:val="00DA7B9F"/>
    <w:rsid w:val="00E055FA"/>
    <w:rsid w:val="00E05E03"/>
    <w:rsid w:val="00E14B8D"/>
    <w:rsid w:val="00E35B7F"/>
    <w:rsid w:val="00E3716B"/>
    <w:rsid w:val="00E47EC0"/>
    <w:rsid w:val="00E5323B"/>
    <w:rsid w:val="00E8749E"/>
    <w:rsid w:val="00E90C01"/>
    <w:rsid w:val="00E9246B"/>
    <w:rsid w:val="00EA207D"/>
    <w:rsid w:val="00EA486E"/>
    <w:rsid w:val="00EA7C43"/>
    <w:rsid w:val="00ED0FFB"/>
    <w:rsid w:val="00EF2748"/>
    <w:rsid w:val="00EF7F94"/>
    <w:rsid w:val="00F00AEC"/>
    <w:rsid w:val="00F111B5"/>
    <w:rsid w:val="00F3248B"/>
    <w:rsid w:val="00F42BBA"/>
    <w:rsid w:val="00F4477C"/>
    <w:rsid w:val="00F52454"/>
    <w:rsid w:val="00F53441"/>
    <w:rsid w:val="00F57B0C"/>
    <w:rsid w:val="00F67662"/>
    <w:rsid w:val="00F85158"/>
    <w:rsid w:val="00F94CE0"/>
    <w:rsid w:val="00FC4091"/>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DECC2"/>
  <w15:docId w15:val="{C5A87954-DCDF-47BB-95C8-4DE6B07B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870BF2"/>
    <w:pPr>
      <w:ind w:left="720"/>
      <w:contextualSpacing/>
    </w:pPr>
  </w:style>
  <w:style w:type="character" w:customStyle="1" w:styleId="ListParagraphChar">
    <w:name w:val="List Paragraph Char"/>
    <w:link w:val="ListParagraph"/>
    <w:uiPriority w:val="34"/>
    <w:locked/>
    <w:rsid w:val="00870BF2"/>
  </w:style>
  <w:style w:type="paragraph" w:styleId="FootnoteText">
    <w:name w:val="footnote text"/>
    <w:basedOn w:val="Normal"/>
    <w:link w:val="FootnoteTextChar"/>
    <w:uiPriority w:val="99"/>
    <w:semiHidden/>
    <w:unhideWhenUsed/>
    <w:rsid w:val="008515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5A8"/>
    <w:rPr>
      <w:sz w:val="20"/>
      <w:szCs w:val="20"/>
    </w:rPr>
  </w:style>
  <w:style w:type="character" w:styleId="FootnoteReference">
    <w:name w:val="footnote reference"/>
    <w:basedOn w:val="DefaultParagraphFont"/>
    <w:uiPriority w:val="99"/>
    <w:semiHidden/>
    <w:unhideWhenUsed/>
    <w:rsid w:val="008515A8"/>
    <w:rPr>
      <w:vertAlign w:val="superscript"/>
    </w:rPr>
  </w:style>
  <w:style w:type="character" w:styleId="CommentReference">
    <w:name w:val="annotation reference"/>
    <w:basedOn w:val="DefaultParagraphFont"/>
    <w:uiPriority w:val="99"/>
    <w:semiHidden/>
    <w:unhideWhenUsed/>
    <w:rsid w:val="00F00AEC"/>
    <w:rPr>
      <w:sz w:val="16"/>
      <w:szCs w:val="16"/>
    </w:rPr>
  </w:style>
  <w:style w:type="paragraph" w:styleId="CommentText">
    <w:name w:val="annotation text"/>
    <w:basedOn w:val="Normal"/>
    <w:link w:val="CommentTextChar"/>
    <w:uiPriority w:val="99"/>
    <w:semiHidden/>
    <w:unhideWhenUsed/>
    <w:rsid w:val="00F00AEC"/>
    <w:pPr>
      <w:spacing w:line="240" w:lineRule="auto"/>
    </w:pPr>
    <w:rPr>
      <w:sz w:val="20"/>
      <w:szCs w:val="20"/>
    </w:rPr>
  </w:style>
  <w:style w:type="character" w:customStyle="1" w:styleId="CommentTextChar">
    <w:name w:val="Comment Text Char"/>
    <w:basedOn w:val="DefaultParagraphFont"/>
    <w:link w:val="CommentText"/>
    <w:uiPriority w:val="99"/>
    <w:semiHidden/>
    <w:rsid w:val="00F00AEC"/>
    <w:rPr>
      <w:sz w:val="20"/>
      <w:szCs w:val="20"/>
    </w:rPr>
  </w:style>
  <w:style w:type="paragraph" w:styleId="CommentSubject">
    <w:name w:val="annotation subject"/>
    <w:basedOn w:val="CommentText"/>
    <w:next w:val="CommentText"/>
    <w:link w:val="CommentSubjectChar"/>
    <w:uiPriority w:val="99"/>
    <w:semiHidden/>
    <w:unhideWhenUsed/>
    <w:rsid w:val="00F00AEC"/>
    <w:rPr>
      <w:b/>
      <w:bCs/>
    </w:rPr>
  </w:style>
  <w:style w:type="character" w:customStyle="1" w:styleId="CommentSubjectChar">
    <w:name w:val="Comment Subject Char"/>
    <w:basedOn w:val="CommentTextChar"/>
    <w:link w:val="CommentSubject"/>
    <w:uiPriority w:val="99"/>
    <w:semiHidden/>
    <w:rsid w:val="00F00AEC"/>
    <w:rPr>
      <w:b/>
      <w:bCs/>
      <w:sz w:val="20"/>
      <w:szCs w:val="20"/>
    </w:rPr>
  </w:style>
  <w:style w:type="paragraph" w:customStyle="1" w:styleId="Default">
    <w:name w:val="Default"/>
    <w:rsid w:val="0000200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72921"/>
    <w:pPr>
      <w:spacing w:after="0" w:line="240" w:lineRule="auto"/>
    </w:pPr>
    <w:rPr>
      <w:rFonts w:ascii="Times New Roman" w:hAnsi="Times New Roman" w:cs="Times New Roman"/>
      <w:sz w:val="24"/>
      <w:szCs w:val="24"/>
      <w:lang w:eastAsia="lv-LV"/>
    </w:rPr>
  </w:style>
  <w:style w:type="paragraph" w:customStyle="1" w:styleId="Body">
    <w:name w:val="Body"/>
    <w:rsid w:val="00803C1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ListBullet">
    <w:name w:val="List Bullet"/>
    <w:basedOn w:val="Normal"/>
    <w:uiPriority w:val="99"/>
    <w:unhideWhenUsed/>
    <w:rsid w:val="008B077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5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78335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tu.lv/writable/public_files/RTU_application_questionnaire.pdf" TargetMode="External"/><Relationship Id="rId1" Type="http://schemas.openxmlformats.org/officeDocument/2006/relationships/hyperlink" Target="https://council.web.cern.ch/en/content/convention-establishment-euroopean-organization-nuclear-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A294-CC1B-4235-9267-F7826655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8092</Words>
  <Characters>4613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valsts pētījumu programmu“Ēnu ekonomikas mazināšana valsts ilgtspējīgas attīstības nodrošināšanai”” projekta sākotnējās ietekmes novērtējuma ziņojums” (anotācija)Tiesību akta nosaukums</vt:lpstr>
    </vt:vector>
  </TitlesOfParts>
  <Company>Finanšu ministrija</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pētījumu programmu“Ēnu ekonomikas mazināšana valsts ilgtspējīgas attīstības nodrošināšanai”” projekta sākotnējās ietekmes novērtējuma ziņojums” (anotācija)Tiesību akta nosaukums</dc:title>
  <dc:subject>Anotācija</dc:subject>
  <dc:creator>Kaspars Karolis (IZM);Lana Franceska Dreimane</dc:creator>
  <cp:keywords/>
  <dc:description/>
  <cp:lastModifiedBy>Dmitrijs Stepanovs</cp:lastModifiedBy>
  <cp:revision>3</cp:revision>
  <cp:lastPrinted>2020-01-13T12:48:00Z</cp:lastPrinted>
  <dcterms:created xsi:type="dcterms:W3CDTF">2020-04-01T10:29:00Z</dcterms:created>
  <dcterms:modified xsi:type="dcterms:W3CDTF">2020-04-01T11:06:00Z</dcterms:modified>
</cp:coreProperties>
</file>