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AC0AA" w14:textId="11401CB9" w:rsidR="00451103" w:rsidRDefault="00451103" w:rsidP="00C471F2">
      <w:pPr>
        <w:tabs>
          <w:tab w:val="left" w:pos="6480"/>
        </w:tabs>
        <w:rPr>
          <w:sz w:val="28"/>
          <w:lang w:val="lv-LV"/>
        </w:rPr>
      </w:pPr>
    </w:p>
    <w:p w14:paraId="639AA5CB" w14:textId="77777777" w:rsidR="001944E4" w:rsidRPr="00E07B50" w:rsidRDefault="001944E4" w:rsidP="00C471F2">
      <w:pPr>
        <w:tabs>
          <w:tab w:val="left" w:pos="6480"/>
        </w:tabs>
        <w:rPr>
          <w:sz w:val="28"/>
          <w:lang w:val="lv-LV"/>
        </w:rPr>
      </w:pPr>
    </w:p>
    <w:p w14:paraId="6C147C5E" w14:textId="54AD059A" w:rsidR="001944E4" w:rsidRPr="00D60751" w:rsidRDefault="001944E4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D60751">
        <w:rPr>
          <w:sz w:val="28"/>
          <w:szCs w:val="28"/>
          <w:lang w:val="lv-LV"/>
        </w:rPr>
        <w:t xml:space="preserve">2020. gada </w:t>
      </w:r>
      <w:r w:rsidR="00B40FF1">
        <w:rPr>
          <w:sz w:val="28"/>
          <w:szCs w:val="28"/>
        </w:rPr>
        <w:t>1. </w:t>
      </w:r>
      <w:proofErr w:type="spellStart"/>
      <w:r w:rsidR="00B40FF1">
        <w:rPr>
          <w:sz w:val="28"/>
          <w:szCs w:val="28"/>
        </w:rPr>
        <w:t>aprīlī</w:t>
      </w:r>
      <w:proofErr w:type="spellEnd"/>
      <w:r w:rsidRPr="00D60751">
        <w:rPr>
          <w:sz w:val="28"/>
          <w:szCs w:val="28"/>
          <w:lang w:val="lv-LV"/>
        </w:rPr>
        <w:tab/>
        <w:t>Rīkojums Nr.</w:t>
      </w:r>
      <w:r w:rsidR="00B40FF1">
        <w:rPr>
          <w:sz w:val="28"/>
          <w:szCs w:val="28"/>
          <w:lang w:val="lv-LV"/>
        </w:rPr>
        <w:t> 150</w:t>
      </w:r>
    </w:p>
    <w:p w14:paraId="68F4014E" w14:textId="1AB4E45E" w:rsidR="001944E4" w:rsidRPr="00D60751" w:rsidRDefault="001944E4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D60751">
        <w:rPr>
          <w:sz w:val="28"/>
          <w:szCs w:val="28"/>
          <w:lang w:val="lv-LV"/>
        </w:rPr>
        <w:t>Rīgā</w:t>
      </w:r>
      <w:r w:rsidRPr="00D60751">
        <w:rPr>
          <w:sz w:val="28"/>
          <w:szCs w:val="28"/>
          <w:lang w:val="lv-LV"/>
        </w:rPr>
        <w:tab/>
        <w:t>(prot. Nr. </w:t>
      </w:r>
      <w:r w:rsidR="00B40FF1">
        <w:rPr>
          <w:sz w:val="28"/>
          <w:szCs w:val="28"/>
          <w:lang w:val="lv-LV"/>
        </w:rPr>
        <w:t>20</w:t>
      </w:r>
      <w:r w:rsidRPr="00D60751">
        <w:rPr>
          <w:sz w:val="28"/>
          <w:szCs w:val="28"/>
          <w:lang w:val="lv-LV"/>
        </w:rPr>
        <w:t> </w:t>
      </w:r>
      <w:r w:rsidR="00B40FF1">
        <w:rPr>
          <w:sz w:val="28"/>
          <w:szCs w:val="28"/>
          <w:lang w:val="lv-LV"/>
        </w:rPr>
        <w:t>9</w:t>
      </w:r>
      <w:bookmarkStart w:id="0" w:name="_GoBack"/>
      <w:bookmarkEnd w:id="0"/>
      <w:r w:rsidRPr="00D60751">
        <w:rPr>
          <w:sz w:val="28"/>
          <w:szCs w:val="28"/>
          <w:lang w:val="lv-LV"/>
        </w:rPr>
        <w:t>. §)</w:t>
      </w:r>
    </w:p>
    <w:p w14:paraId="6731C890" w14:textId="4F758FA5" w:rsidR="00D75732" w:rsidRPr="00E07B50" w:rsidRDefault="00D75732" w:rsidP="00C471F2">
      <w:pPr>
        <w:tabs>
          <w:tab w:val="left" w:pos="6480"/>
        </w:tabs>
        <w:rPr>
          <w:sz w:val="28"/>
          <w:lang w:val="lv-LV"/>
        </w:rPr>
      </w:pPr>
    </w:p>
    <w:p w14:paraId="1C76FB7E" w14:textId="41A729E5" w:rsidR="0010039E" w:rsidRPr="00D23571" w:rsidRDefault="0052522A" w:rsidP="0010039E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G</w:t>
      </w:r>
      <w:r w:rsidR="0010039E" w:rsidRPr="00D23571">
        <w:rPr>
          <w:b/>
          <w:sz w:val="28"/>
          <w:szCs w:val="28"/>
          <w:lang w:val="lv-LV"/>
        </w:rPr>
        <w:t>rozījumi Eiropas Ekonomikas zonas finanšu instrumenta un Norvēģijas finanšu instrumenta līdzfinansētās programmas "Pētniecība un izglītība" koncepcijas projekt</w:t>
      </w:r>
      <w:r w:rsidR="00843E19">
        <w:rPr>
          <w:b/>
          <w:sz w:val="28"/>
          <w:szCs w:val="28"/>
          <w:lang w:val="lv-LV"/>
        </w:rPr>
        <w:t xml:space="preserve">ā </w:t>
      </w:r>
    </w:p>
    <w:p w14:paraId="0A19ABC5" w14:textId="77777777" w:rsidR="00490F4C" w:rsidRPr="004A7621" w:rsidRDefault="00490F4C" w:rsidP="00C471F2">
      <w:pPr>
        <w:ind w:firstLine="720"/>
        <w:jc w:val="both"/>
        <w:rPr>
          <w:sz w:val="28"/>
          <w:szCs w:val="28"/>
          <w:lang w:val="lv-LV"/>
        </w:rPr>
      </w:pPr>
    </w:p>
    <w:p w14:paraId="71E266E1" w14:textId="74DD4659" w:rsidR="0052522A" w:rsidRDefault="009242B6" w:rsidP="0052522A">
      <w:pPr>
        <w:pStyle w:val="ListParagraph"/>
        <w:tabs>
          <w:tab w:val="left" w:pos="993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lv-LV"/>
        </w:rPr>
      </w:pPr>
      <w:r w:rsidRPr="00D95380">
        <w:rPr>
          <w:sz w:val="28"/>
          <w:szCs w:val="28"/>
          <w:lang w:val="lv-LV"/>
        </w:rPr>
        <w:t xml:space="preserve">Izdarīt </w:t>
      </w:r>
      <w:r w:rsidR="004A7621" w:rsidRPr="00D95380">
        <w:rPr>
          <w:sz w:val="28"/>
          <w:szCs w:val="28"/>
          <w:lang w:val="lv-LV"/>
        </w:rPr>
        <w:t>Eiropas Ekonomikas zonas finanšu instrumenta un Norvēģijas finanšu instrumenta 2014.</w:t>
      </w:r>
      <w:r w:rsidR="001944E4">
        <w:rPr>
          <w:sz w:val="28"/>
          <w:szCs w:val="28"/>
          <w:lang w:val="lv-LV"/>
        </w:rPr>
        <w:t>–</w:t>
      </w:r>
      <w:r w:rsidR="004A7621" w:rsidRPr="00D95380">
        <w:rPr>
          <w:sz w:val="28"/>
          <w:szCs w:val="28"/>
          <w:lang w:val="lv-LV"/>
        </w:rPr>
        <w:t>2021.</w:t>
      </w:r>
      <w:r w:rsidR="00D60751">
        <w:rPr>
          <w:sz w:val="28"/>
          <w:szCs w:val="28"/>
          <w:lang w:val="lv-LV"/>
        </w:rPr>
        <w:t> </w:t>
      </w:r>
      <w:r w:rsidR="004A7621" w:rsidRPr="00D95380">
        <w:rPr>
          <w:sz w:val="28"/>
          <w:szCs w:val="28"/>
          <w:lang w:val="lv-LV"/>
        </w:rPr>
        <w:t xml:space="preserve">gada perioda programmas "Pētniecība un izglītība" </w:t>
      </w:r>
      <w:r w:rsidR="0052522A" w:rsidRPr="00D95380">
        <w:rPr>
          <w:sz w:val="28"/>
          <w:szCs w:val="28"/>
          <w:lang w:val="lv-LV"/>
        </w:rPr>
        <w:t xml:space="preserve">koncepcijas projektā </w:t>
      </w:r>
      <w:proofErr w:type="gramStart"/>
      <w:r w:rsidR="0052522A" w:rsidRPr="00D95380">
        <w:rPr>
          <w:sz w:val="28"/>
          <w:szCs w:val="28"/>
          <w:lang w:val="lv-LV"/>
        </w:rPr>
        <w:t>(</w:t>
      </w:r>
      <w:proofErr w:type="gramEnd"/>
      <w:r w:rsidR="0052522A" w:rsidRPr="00D95380">
        <w:rPr>
          <w:sz w:val="28"/>
          <w:szCs w:val="28"/>
          <w:lang w:val="lv-LV"/>
        </w:rPr>
        <w:t xml:space="preserve">atbalstīts ar </w:t>
      </w:r>
      <w:r w:rsidRPr="00D95380">
        <w:rPr>
          <w:sz w:val="28"/>
          <w:szCs w:val="28"/>
          <w:lang w:val="lv-LV"/>
        </w:rPr>
        <w:t>Ministru kabineta 2019.</w:t>
      </w:r>
      <w:r w:rsidR="001944E4">
        <w:rPr>
          <w:sz w:val="28"/>
          <w:szCs w:val="28"/>
          <w:lang w:val="lv-LV"/>
        </w:rPr>
        <w:t> </w:t>
      </w:r>
      <w:r w:rsidRPr="00D95380">
        <w:rPr>
          <w:sz w:val="28"/>
          <w:szCs w:val="28"/>
          <w:lang w:val="lv-LV"/>
        </w:rPr>
        <w:t>gada 16.</w:t>
      </w:r>
      <w:r w:rsidR="001944E4">
        <w:rPr>
          <w:sz w:val="28"/>
          <w:szCs w:val="28"/>
          <w:lang w:val="lv-LV"/>
        </w:rPr>
        <w:t> </w:t>
      </w:r>
      <w:r w:rsidRPr="00D95380">
        <w:rPr>
          <w:sz w:val="28"/>
          <w:szCs w:val="28"/>
          <w:lang w:val="lv-LV"/>
        </w:rPr>
        <w:t>janvāra rīkojum</w:t>
      </w:r>
      <w:r w:rsidR="0052522A" w:rsidRPr="00D95380">
        <w:rPr>
          <w:sz w:val="28"/>
          <w:szCs w:val="28"/>
          <w:lang w:val="lv-LV"/>
        </w:rPr>
        <w:t>u</w:t>
      </w:r>
      <w:r w:rsidRPr="00D95380">
        <w:rPr>
          <w:sz w:val="28"/>
          <w:szCs w:val="28"/>
          <w:lang w:val="lv-LV"/>
        </w:rPr>
        <w:t xml:space="preserve"> Nr.</w:t>
      </w:r>
      <w:r w:rsidR="001944E4">
        <w:rPr>
          <w:sz w:val="28"/>
          <w:szCs w:val="28"/>
          <w:lang w:val="lv-LV"/>
        </w:rPr>
        <w:t> </w:t>
      </w:r>
      <w:r w:rsidRPr="00D95380">
        <w:rPr>
          <w:sz w:val="28"/>
          <w:szCs w:val="28"/>
          <w:lang w:val="lv-LV"/>
        </w:rPr>
        <w:t xml:space="preserve">20 </w:t>
      </w:r>
      <w:r w:rsidR="001944E4">
        <w:rPr>
          <w:sz w:val="28"/>
          <w:szCs w:val="28"/>
          <w:lang w:val="lv-LV"/>
        </w:rPr>
        <w:t>"</w:t>
      </w:r>
      <w:r w:rsidRPr="00D95380">
        <w:rPr>
          <w:sz w:val="28"/>
          <w:szCs w:val="28"/>
          <w:lang w:val="lv-LV"/>
        </w:rPr>
        <w:t>Par Eiropas Ekonomikas zonas finanšu instrumenta un Norvēģijas finanšu instrumenta līdzfinansētās programmas "Pētniecība un izglītība" koncepcijas projektu</w:t>
      </w:r>
      <w:r w:rsidR="001944E4">
        <w:rPr>
          <w:sz w:val="28"/>
          <w:szCs w:val="28"/>
          <w:lang w:val="lv-LV"/>
        </w:rPr>
        <w:t>"</w:t>
      </w:r>
      <w:r w:rsidR="000A36D7">
        <w:rPr>
          <w:sz w:val="28"/>
          <w:szCs w:val="28"/>
          <w:lang w:val="lv-LV"/>
        </w:rPr>
        <w:t>)</w:t>
      </w:r>
      <w:r w:rsidRPr="00D95380">
        <w:rPr>
          <w:sz w:val="28"/>
          <w:szCs w:val="28"/>
          <w:lang w:val="lv-LV"/>
        </w:rPr>
        <w:t xml:space="preserve"> (Latvijas Vēstnesis, </w:t>
      </w:r>
      <w:r w:rsidR="004070FC" w:rsidRPr="00D95380">
        <w:rPr>
          <w:sz w:val="28"/>
          <w:szCs w:val="28"/>
          <w:lang w:val="lv-LV"/>
        </w:rPr>
        <w:t>2019, 13</w:t>
      </w:r>
      <w:r w:rsidRPr="00D95380">
        <w:rPr>
          <w:sz w:val="28"/>
          <w:szCs w:val="28"/>
          <w:lang w:val="lv-LV"/>
        </w:rPr>
        <w:t>.</w:t>
      </w:r>
      <w:r w:rsidR="001944E4">
        <w:rPr>
          <w:sz w:val="28"/>
          <w:szCs w:val="28"/>
          <w:lang w:val="lv-LV"/>
        </w:rPr>
        <w:t> </w:t>
      </w:r>
      <w:r w:rsidRPr="00D95380">
        <w:rPr>
          <w:sz w:val="28"/>
          <w:szCs w:val="28"/>
          <w:lang w:val="lv-LV"/>
        </w:rPr>
        <w:t xml:space="preserve">nr.) </w:t>
      </w:r>
      <w:r w:rsidR="004A7621" w:rsidRPr="00D95380">
        <w:rPr>
          <w:sz w:val="28"/>
          <w:szCs w:val="28"/>
          <w:lang w:val="lv-LV"/>
        </w:rPr>
        <w:t xml:space="preserve">šādus </w:t>
      </w:r>
      <w:r w:rsidR="0052522A" w:rsidRPr="00D95380">
        <w:rPr>
          <w:sz w:val="28"/>
          <w:szCs w:val="28"/>
          <w:lang w:val="lv-LV"/>
        </w:rPr>
        <w:t>grozījumu</w:t>
      </w:r>
      <w:r w:rsidR="004A7621" w:rsidRPr="00D95380">
        <w:rPr>
          <w:sz w:val="28"/>
          <w:szCs w:val="28"/>
          <w:lang w:val="lv-LV"/>
        </w:rPr>
        <w:t>s:</w:t>
      </w:r>
      <w:r w:rsidR="0052522A" w:rsidRPr="00D95380">
        <w:rPr>
          <w:sz w:val="28"/>
          <w:szCs w:val="28"/>
          <w:lang w:val="lv-LV"/>
        </w:rPr>
        <w:t xml:space="preserve"> </w:t>
      </w:r>
    </w:p>
    <w:p w14:paraId="50AFB652" w14:textId="77777777" w:rsidR="00D95380" w:rsidRPr="00D95380" w:rsidRDefault="00D95380" w:rsidP="0052522A">
      <w:pPr>
        <w:pStyle w:val="ListParagraph"/>
        <w:tabs>
          <w:tab w:val="left" w:pos="993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lv-LV"/>
        </w:rPr>
      </w:pPr>
    </w:p>
    <w:p w14:paraId="1591A7D3" w14:textId="5666BDE9" w:rsidR="0052522A" w:rsidRPr="00D95380" w:rsidRDefault="000A36D7" w:rsidP="0052522A">
      <w:pPr>
        <w:pStyle w:val="ListParagraph"/>
        <w:tabs>
          <w:tab w:val="left" w:pos="993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3D2514">
        <w:rPr>
          <w:sz w:val="28"/>
          <w:szCs w:val="28"/>
          <w:lang w:val="lv-LV"/>
        </w:rPr>
        <w:t>.</w:t>
      </w:r>
      <w:r w:rsidR="00D60751">
        <w:rPr>
          <w:sz w:val="28"/>
          <w:szCs w:val="28"/>
          <w:lang w:val="lv-LV"/>
        </w:rPr>
        <w:t> I</w:t>
      </w:r>
      <w:r w:rsidR="0052522A" w:rsidRPr="00D95380">
        <w:rPr>
          <w:sz w:val="28"/>
          <w:szCs w:val="28"/>
          <w:lang w:val="lv-LV"/>
        </w:rPr>
        <w:t>zteikt 3.</w:t>
      </w:r>
      <w:r w:rsidR="001944E4">
        <w:rPr>
          <w:sz w:val="28"/>
          <w:szCs w:val="28"/>
          <w:lang w:val="lv-LV"/>
        </w:rPr>
        <w:t> </w:t>
      </w:r>
      <w:r w:rsidR="0052522A" w:rsidRPr="00D95380">
        <w:rPr>
          <w:sz w:val="28"/>
          <w:szCs w:val="28"/>
          <w:lang w:val="lv-LV"/>
        </w:rPr>
        <w:t xml:space="preserve">nodaļas </w:t>
      </w:r>
      <w:r w:rsidR="001944E4">
        <w:rPr>
          <w:sz w:val="28"/>
          <w:szCs w:val="28"/>
          <w:lang w:val="lv-LV"/>
        </w:rPr>
        <w:t>"</w:t>
      </w:r>
      <w:r w:rsidR="0052522A" w:rsidRPr="00D95380">
        <w:rPr>
          <w:sz w:val="28"/>
          <w:szCs w:val="28"/>
          <w:lang w:val="lv-LV"/>
        </w:rPr>
        <w:t>Programmas struktūra</w:t>
      </w:r>
      <w:r w:rsidR="001944E4">
        <w:rPr>
          <w:sz w:val="28"/>
          <w:szCs w:val="28"/>
          <w:lang w:val="lv-LV"/>
        </w:rPr>
        <w:t>"</w:t>
      </w:r>
      <w:r w:rsidR="0052522A" w:rsidRPr="00D95380">
        <w:rPr>
          <w:sz w:val="28"/>
          <w:szCs w:val="28"/>
          <w:lang w:val="lv-LV"/>
        </w:rPr>
        <w:t xml:space="preserve"> sadaļ</w:t>
      </w:r>
      <w:r w:rsidR="00D60751">
        <w:rPr>
          <w:sz w:val="28"/>
          <w:szCs w:val="28"/>
          <w:lang w:val="lv-LV"/>
        </w:rPr>
        <w:t>as</w:t>
      </w:r>
      <w:r w:rsidR="0052522A" w:rsidRPr="00D95380">
        <w:rPr>
          <w:sz w:val="28"/>
          <w:szCs w:val="28"/>
          <w:lang w:val="lv-LV"/>
        </w:rPr>
        <w:t xml:space="preserve"> </w:t>
      </w:r>
      <w:r w:rsidR="001944E4">
        <w:rPr>
          <w:sz w:val="28"/>
          <w:szCs w:val="28"/>
          <w:lang w:val="lv-LV"/>
        </w:rPr>
        <w:t>"</w:t>
      </w:r>
      <w:r w:rsidR="0052522A" w:rsidRPr="00D95380">
        <w:rPr>
          <w:sz w:val="28"/>
          <w:szCs w:val="28"/>
          <w:lang w:val="lv-LV"/>
        </w:rPr>
        <w:t>Programmas vadība</w:t>
      </w:r>
      <w:r w:rsidR="001944E4">
        <w:rPr>
          <w:sz w:val="28"/>
          <w:szCs w:val="28"/>
          <w:lang w:val="lv-LV"/>
        </w:rPr>
        <w:t>"</w:t>
      </w:r>
      <w:r w:rsidR="0052522A" w:rsidRPr="00D95380">
        <w:rPr>
          <w:sz w:val="28"/>
          <w:szCs w:val="28"/>
          <w:lang w:val="lv-LV"/>
        </w:rPr>
        <w:t xml:space="preserve"> pirmo rindkopu šādā redakcijā: </w:t>
      </w:r>
    </w:p>
    <w:p w14:paraId="3F0363AC" w14:textId="77777777" w:rsidR="001944E4" w:rsidRDefault="001944E4" w:rsidP="000A36D7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lv-LV"/>
        </w:rPr>
      </w:pPr>
    </w:p>
    <w:p w14:paraId="41CC5C7D" w14:textId="485A21F9" w:rsidR="000A36D7" w:rsidRDefault="001944E4" w:rsidP="000A36D7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"</w:t>
      </w:r>
      <w:r w:rsidR="0052522A" w:rsidRPr="00D95380">
        <w:rPr>
          <w:bCs/>
          <w:sz w:val="28"/>
          <w:szCs w:val="28"/>
          <w:lang w:val="lv-LV"/>
        </w:rPr>
        <w:t>Programmas apsaimniekotājs (PA)</w:t>
      </w:r>
      <w:r w:rsidR="0052522A" w:rsidRPr="00D9538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–</w:t>
      </w:r>
      <w:r w:rsidR="0052522A" w:rsidRPr="00D95380">
        <w:rPr>
          <w:sz w:val="28"/>
          <w:szCs w:val="28"/>
          <w:lang w:val="lv-LV"/>
        </w:rPr>
        <w:t xml:space="preserve"> Latvijas Republikas Izglītības un zinātnes ministrija </w:t>
      </w:r>
      <w:r>
        <w:rPr>
          <w:sz w:val="28"/>
          <w:szCs w:val="28"/>
          <w:lang w:val="lv-LV"/>
        </w:rPr>
        <w:t>–</w:t>
      </w:r>
      <w:r w:rsidR="0052522A" w:rsidRPr="00D95380">
        <w:rPr>
          <w:sz w:val="28"/>
          <w:szCs w:val="28"/>
          <w:lang w:val="lv-LV"/>
        </w:rPr>
        <w:t xml:space="preserve"> ir atbildīga par programmas sagatavošanu un īstenošanu ciešā sadarbībā a</w:t>
      </w:r>
      <w:r w:rsidR="00D23717">
        <w:rPr>
          <w:sz w:val="28"/>
          <w:szCs w:val="28"/>
          <w:lang w:val="lv-LV"/>
        </w:rPr>
        <w:t>r donoru programmas partneriem un programmas aģentūru.</w:t>
      </w:r>
      <w:r w:rsidR="0052522A" w:rsidRPr="00D95380">
        <w:rPr>
          <w:sz w:val="28"/>
          <w:szCs w:val="28"/>
          <w:lang w:val="lv-LV"/>
        </w:rPr>
        <w:t xml:space="preserve"> </w:t>
      </w:r>
      <w:r w:rsidR="00D23717">
        <w:rPr>
          <w:sz w:val="28"/>
          <w:szCs w:val="28"/>
          <w:lang w:val="lv-LV"/>
        </w:rPr>
        <w:t xml:space="preserve">Līdz </w:t>
      </w:r>
      <w:r w:rsidR="00D23717" w:rsidRPr="0007269B">
        <w:rPr>
          <w:rFonts w:eastAsia="Calibri"/>
          <w:sz w:val="28"/>
          <w:szCs w:val="28"/>
          <w:lang w:val="lv-LV" w:eastAsia="lv-LV"/>
        </w:rPr>
        <w:t>2021.</w:t>
      </w:r>
      <w:r w:rsidR="00D60751">
        <w:rPr>
          <w:rFonts w:eastAsia="Calibri"/>
          <w:sz w:val="28"/>
          <w:szCs w:val="28"/>
          <w:lang w:val="lv-LV" w:eastAsia="lv-LV"/>
        </w:rPr>
        <w:t> </w:t>
      </w:r>
      <w:r w:rsidR="00D23717" w:rsidRPr="0007269B">
        <w:rPr>
          <w:rFonts w:eastAsia="Calibri"/>
          <w:sz w:val="28"/>
          <w:szCs w:val="28"/>
          <w:lang w:val="lv-LV" w:eastAsia="lv-LV"/>
        </w:rPr>
        <w:t>gada 30.</w:t>
      </w:r>
      <w:r w:rsidR="00D60751">
        <w:rPr>
          <w:rFonts w:eastAsia="Calibri"/>
          <w:sz w:val="28"/>
          <w:szCs w:val="28"/>
          <w:lang w:val="lv-LV" w:eastAsia="lv-LV"/>
        </w:rPr>
        <w:t> </w:t>
      </w:r>
      <w:r w:rsidR="00D23717" w:rsidRPr="0007269B">
        <w:rPr>
          <w:rFonts w:eastAsia="Calibri"/>
          <w:sz w:val="28"/>
          <w:szCs w:val="28"/>
          <w:lang w:val="lv-LV" w:eastAsia="lv-LV"/>
        </w:rPr>
        <w:t>jūnijam</w:t>
      </w:r>
      <w:r w:rsidR="00D23717" w:rsidRPr="0007269B">
        <w:rPr>
          <w:rFonts w:eastAsia="Calibri"/>
          <w:sz w:val="28"/>
          <w:szCs w:val="28"/>
          <w:lang w:val="lv-LV"/>
        </w:rPr>
        <w:t xml:space="preserve"> </w:t>
      </w:r>
      <w:r w:rsidR="00D23717">
        <w:rPr>
          <w:rFonts w:eastAsia="Calibri"/>
          <w:sz w:val="28"/>
          <w:szCs w:val="28"/>
          <w:lang w:val="lv-LV"/>
        </w:rPr>
        <w:t xml:space="preserve">programmas aģentūras funkcijas pilda </w:t>
      </w:r>
      <w:r w:rsidR="0007269B" w:rsidRPr="0007269B">
        <w:rPr>
          <w:rFonts w:eastAsia="Calibri"/>
          <w:sz w:val="28"/>
          <w:szCs w:val="28"/>
          <w:lang w:val="lv-LV"/>
        </w:rPr>
        <w:t>Valsts izglītības attīstības aģentūr</w:t>
      </w:r>
      <w:r w:rsidR="00D23717">
        <w:rPr>
          <w:rFonts w:eastAsia="Calibri"/>
          <w:sz w:val="28"/>
          <w:szCs w:val="28"/>
          <w:lang w:val="lv-LV"/>
        </w:rPr>
        <w:t>a. No 2021.</w:t>
      </w:r>
      <w:r>
        <w:rPr>
          <w:rFonts w:eastAsia="Calibri"/>
          <w:sz w:val="28"/>
          <w:szCs w:val="28"/>
          <w:lang w:val="lv-LV"/>
        </w:rPr>
        <w:t> </w:t>
      </w:r>
      <w:r w:rsidR="00D23717">
        <w:rPr>
          <w:rFonts w:eastAsia="Calibri"/>
          <w:sz w:val="28"/>
          <w:szCs w:val="28"/>
          <w:lang w:val="lv-LV"/>
        </w:rPr>
        <w:t>gada 1.</w:t>
      </w:r>
      <w:r>
        <w:rPr>
          <w:rFonts w:eastAsia="Calibri"/>
          <w:sz w:val="28"/>
          <w:szCs w:val="28"/>
          <w:lang w:val="lv-LV"/>
        </w:rPr>
        <w:t> </w:t>
      </w:r>
      <w:r w:rsidR="00D23717">
        <w:rPr>
          <w:rFonts w:eastAsia="Calibri"/>
          <w:sz w:val="28"/>
          <w:szCs w:val="28"/>
          <w:lang w:val="lv-LV"/>
        </w:rPr>
        <w:t xml:space="preserve">jūlija </w:t>
      </w:r>
      <w:r w:rsidR="00D60751" w:rsidRPr="0007269B">
        <w:rPr>
          <w:rFonts w:eastAsia="Calibri"/>
          <w:sz w:val="28"/>
          <w:szCs w:val="28"/>
          <w:lang w:val="lv-LV"/>
        </w:rPr>
        <w:t>aģentūr</w:t>
      </w:r>
      <w:r w:rsidR="00D60751">
        <w:rPr>
          <w:rFonts w:eastAsia="Calibri"/>
          <w:sz w:val="28"/>
          <w:szCs w:val="28"/>
          <w:lang w:val="lv-LV"/>
        </w:rPr>
        <w:t xml:space="preserve">as funkcijas, kas saistītas ar </w:t>
      </w:r>
      <w:r w:rsidR="00D23717">
        <w:rPr>
          <w:rFonts w:eastAsia="Calibri"/>
          <w:sz w:val="28"/>
          <w:szCs w:val="28"/>
          <w:lang w:val="lv-LV"/>
        </w:rPr>
        <w:t>programmas</w:t>
      </w:r>
      <w:r w:rsidR="0007269B">
        <w:rPr>
          <w:rFonts w:eastAsia="Calibri"/>
          <w:sz w:val="28"/>
          <w:szCs w:val="28"/>
          <w:lang w:val="lv-LV"/>
        </w:rPr>
        <w:t xml:space="preserve"> </w:t>
      </w:r>
      <w:r w:rsidR="00D23717">
        <w:rPr>
          <w:rFonts w:eastAsia="Calibri"/>
          <w:sz w:val="28"/>
          <w:szCs w:val="28"/>
          <w:lang w:val="lv-LV"/>
        </w:rPr>
        <w:t>pētniecības aktivitā</w:t>
      </w:r>
      <w:r w:rsidR="00D60751">
        <w:rPr>
          <w:rFonts w:eastAsia="Calibri"/>
          <w:sz w:val="28"/>
          <w:szCs w:val="28"/>
          <w:lang w:val="lv-LV"/>
        </w:rPr>
        <w:t>šu</w:t>
      </w:r>
      <w:r w:rsidR="00D23717">
        <w:rPr>
          <w:rFonts w:eastAsia="Calibri"/>
          <w:sz w:val="28"/>
          <w:szCs w:val="28"/>
          <w:lang w:val="lv-LV"/>
        </w:rPr>
        <w:t xml:space="preserve"> </w:t>
      </w:r>
      <w:r w:rsidR="0007269B" w:rsidRPr="0007269B">
        <w:rPr>
          <w:rFonts w:eastAsia="Calibri"/>
          <w:sz w:val="28"/>
          <w:szCs w:val="28"/>
          <w:lang w:val="lv-LV"/>
        </w:rPr>
        <w:t>īstenošan</w:t>
      </w:r>
      <w:r w:rsidR="00D60751">
        <w:rPr>
          <w:rFonts w:eastAsia="Calibri"/>
          <w:sz w:val="28"/>
          <w:szCs w:val="28"/>
          <w:lang w:val="lv-LV"/>
        </w:rPr>
        <w:t>u,</w:t>
      </w:r>
      <w:r w:rsidR="0007269B" w:rsidRPr="0007269B">
        <w:rPr>
          <w:rFonts w:eastAsia="Calibri"/>
          <w:sz w:val="28"/>
          <w:szCs w:val="28"/>
          <w:lang w:val="lv-LV"/>
        </w:rPr>
        <w:t xml:space="preserve"> </w:t>
      </w:r>
      <w:r w:rsidR="00D23717">
        <w:rPr>
          <w:rFonts w:eastAsia="Calibri"/>
          <w:sz w:val="28"/>
          <w:szCs w:val="28"/>
          <w:lang w:val="lv-LV"/>
        </w:rPr>
        <w:t xml:space="preserve">pilda </w:t>
      </w:r>
      <w:r w:rsidR="0007269B" w:rsidRPr="0007269B">
        <w:rPr>
          <w:rFonts w:eastAsia="Calibri"/>
          <w:sz w:val="28"/>
          <w:szCs w:val="28"/>
          <w:lang w:val="lv-LV"/>
        </w:rPr>
        <w:t xml:space="preserve">Latvijas </w:t>
      </w:r>
      <w:r w:rsidR="003D2514">
        <w:rPr>
          <w:rFonts w:eastAsia="Calibri"/>
          <w:sz w:val="28"/>
          <w:szCs w:val="28"/>
          <w:lang w:val="lv-LV"/>
        </w:rPr>
        <w:t>Z</w:t>
      </w:r>
      <w:r w:rsidR="0007269B" w:rsidRPr="0007269B">
        <w:rPr>
          <w:rFonts w:eastAsia="Calibri"/>
          <w:sz w:val="28"/>
          <w:szCs w:val="28"/>
          <w:lang w:val="lv-LV"/>
        </w:rPr>
        <w:t>inātnes padom</w:t>
      </w:r>
      <w:r w:rsidR="00D23717">
        <w:rPr>
          <w:rFonts w:eastAsia="Calibri"/>
          <w:sz w:val="28"/>
          <w:szCs w:val="28"/>
          <w:lang w:val="lv-LV"/>
        </w:rPr>
        <w:t xml:space="preserve">e, savukārt </w:t>
      </w:r>
      <w:r w:rsidR="00D60751" w:rsidRPr="0007269B">
        <w:rPr>
          <w:rFonts w:eastAsia="Calibri"/>
          <w:sz w:val="28"/>
          <w:szCs w:val="28"/>
          <w:lang w:val="lv-LV"/>
        </w:rPr>
        <w:t>aģentūr</w:t>
      </w:r>
      <w:r w:rsidR="00D60751">
        <w:rPr>
          <w:rFonts w:eastAsia="Calibri"/>
          <w:sz w:val="28"/>
          <w:szCs w:val="28"/>
          <w:lang w:val="lv-LV"/>
        </w:rPr>
        <w:t>as funkcijas,</w:t>
      </w:r>
      <w:proofErr w:type="gramStart"/>
      <w:r w:rsidR="00D60751">
        <w:rPr>
          <w:rFonts w:eastAsia="Calibri"/>
          <w:sz w:val="28"/>
          <w:szCs w:val="28"/>
          <w:lang w:val="lv-LV"/>
        </w:rPr>
        <w:t xml:space="preserve"> kas saistītas ar </w:t>
      </w:r>
      <w:r w:rsidR="00D23717">
        <w:rPr>
          <w:rFonts w:eastAsia="Calibri"/>
          <w:sz w:val="28"/>
          <w:szCs w:val="28"/>
          <w:lang w:val="lv-LV"/>
        </w:rPr>
        <w:t xml:space="preserve">programmas stipendiju un inovācijas centru aktivitāšu </w:t>
      </w:r>
      <w:r w:rsidR="00D23717" w:rsidRPr="0007269B">
        <w:rPr>
          <w:rFonts w:eastAsia="Calibri"/>
          <w:sz w:val="28"/>
          <w:szCs w:val="28"/>
          <w:lang w:val="lv-LV"/>
        </w:rPr>
        <w:t>īstenošan</w:t>
      </w:r>
      <w:r w:rsidR="00D60751">
        <w:rPr>
          <w:rFonts w:eastAsia="Calibri"/>
          <w:sz w:val="28"/>
          <w:szCs w:val="28"/>
          <w:lang w:val="lv-LV"/>
        </w:rPr>
        <w:t>u,</w:t>
      </w:r>
      <w:r w:rsidR="00D23717" w:rsidRPr="0007269B">
        <w:rPr>
          <w:rFonts w:eastAsia="Calibri"/>
          <w:sz w:val="28"/>
          <w:szCs w:val="28"/>
          <w:lang w:val="lv-LV"/>
        </w:rPr>
        <w:t xml:space="preserve"> </w:t>
      </w:r>
      <w:r w:rsidR="00D23717">
        <w:rPr>
          <w:rFonts w:eastAsia="Calibri"/>
          <w:sz w:val="28"/>
          <w:szCs w:val="28"/>
          <w:lang w:val="lv-LV"/>
        </w:rPr>
        <w:t xml:space="preserve">pilda </w:t>
      </w:r>
      <w:r w:rsidR="0007269B" w:rsidRPr="0007269B">
        <w:rPr>
          <w:rFonts w:eastAsia="Calibri"/>
          <w:sz w:val="28"/>
          <w:szCs w:val="28"/>
          <w:lang w:val="lv-LV"/>
        </w:rPr>
        <w:t>Valsts izglītības attīstības aģentūr</w:t>
      </w:r>
      <w:r w:rsidR="00D23717">
        <w:rPr>
          <w:rFonts w:eastAsia="Calibri"/>
          <w:sz w:val="28"/>
          <w:szCs w:val="28"/>
          <w:lang w:val="lv-LV"/>
        </w:rPr>
        <w:t>a</w:t>
      </w:r>
      <w:proofErr w:type="gramEnd"/>
      <w:r w:rsidR="00D60751">
        <w:rPr>
          <w:rFonts w:eastAsia="Calibri"/>
          <w:sz w:val="28"/>
          <w:szCs w:val="28"/>
          <w:lang w:val="lv-LV"/>
        </w:rPr>
        <w:t>.</w:t>
      </w:r>
      <w:r>
        <w:rPr>
          <w:rFonts w:eastAsia="Calibri"/>
          <w:sz w:val="28"/>
          <w:szCs w:val="28"/>
          <w:lang w:val="lv-LV"/>
        </w:rPr>
        <w:t>"</w:t>
      </w:r>
    </w:p>
    <w:p w14:paraId="2D8C9598" w14:textId="0EF8F178" w:rsidR="0007269B" w:rsidRPr="0007269B" w:rsidRDefault="0007269B" w:rsidP="000A36D7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lv-LV"/>
        </w:rPr>
      </w:pPr>
    </w:p>
    <w:p w14:paraId="1DAB7BEC" w14:textId="684C4DA8" w:rsidR="0052522A" w:rsidRPr="00D95380" w:rsidRDefault="0052522A" w:rsidP="0052522A">
      <w:pPr>
        <w:tabs>
          <w:tab w:val="left" w:pos="993"/>
          <w:tab w:val="left" w:pos="1276"/>
          <w:tab w:val="left" w:pos="1560"/>
        </w:tabs>
        <w:ind w:firstLine="709"/>
        <w:jc w:val="both"/>
        <w:rPr>
          <w:sz w:val="28"/>
          <w:szCs w:val="28"/>
          <w:lang w:val="lv-LV"/>
        </w:rPr>
      </w:pPr>
      <w:r w:rsidRPr="00D95380">
        <w:rPr>
          <w:sz w:val="28"/>
          <w:szCs w:val="28"/>
          <w:lang w:val="lv-LV"/>
        </w:rPr>
        <w:t xml:space="preserve">2. </w:t>
      </w:r>
      <w:r w:rsidR="00D60751">
        <w:rPr>
          <w:sz w:val="28"/>
          <w:szCs w:val="28"/>
          <w:lang w:val="lv-LV"/>
        </w:rPr>
        <w:t>P</w:t>
      </w:r>
      <w:r w:rsidRPr="00D95380">
        <w:rPr>
          <w:sz w:val="28"/>
          <w:szCs w:val="28"/>
          <w:lang w:val="lv-LV"/>
        </w:rPr>
        <w:t>apildināt 7.</w:t>
      </w:r>
      <w:r w:rsidR="001944E4">
        <w:rPr>
          <w:sz w:val="28"/>
          <w:szCs w:val="28"/>
          <w:lang w:val="lv-LV"/>
        </w:rPr>
        <w:t> </w:t>
      </w:r>
      <w:r w:rsidR="007F3EF4" w:rsidRPr="00D95380">
        <w:rPr>
          <w:sz w:val="28"/>
          <w:szCs w:val="28"/>
          <w:lang w:val="lv-LV"/>
        </w:rPr>
        <w:t>nodaļas</w:t>
      </w:r>
      <w:r w:rsidR="001A4D8F" w:rsidRPr="00D95380">
        <w:rPr>
          <w:sz w:val="28"/>
          <w:szCs w:val="28"/>
          <w:lang w:val="lv-LV"/>
        </w:rPr>
        <w:t xml:space="preserve"> </w:t>
      </w:r>
      <w:r w:rsidR="001944E4">
        <w:rPr>
          <w:sz w:val="28"/>
          <w:szCs w:val="28"/>
          <w:lang w:val="lv-LV"/>
        </w:rPr>
        <w:t>"</w:t>
      </w:r>
      <w:r w:rsidRPr="00D95380">
        <w:rPr>
          <w:sz w:val="28"/>
          <w:szCs w:val="28"/>
          <w:lang w:val="lv-LV"/>
        </w:rPr>
        <w:t>Divpusējās sadarbības mērķi</w:t>
      </w:r>
      <w:r w:rsidR="001944E4">
        <w:rPr>
          <w:sz w:val="28"/>
          <w:szCs w:val="28"/>
          <w:lang w:val="lv-LV"/>
        </w:rPr>
        <w:t>"</w:t>
      </w:r>
      <w:r w:rsidR="007F3EF4" w:rsidRPr="00D95380">
        <w:rPr>
          <w:sz w:val="28"/>
          <w:szCs w:val="28"/>
          <w:lang w:val="lv-LV"/>
        </w:rPr>
        <w:t xml:space="preserve"> </w:t>
      </w:r>
      <w:r w:rsidR="001A4D8F" w:rsidRPr="00D95380">
        <w:rPr>
          <w:sz w:val="28"/>
          <w:szCs w:val="28"/>
          <w:lang w:val="lv-LV"/>
        </w:rPr>
        <w:t>piekto</w:t>
      </w:r>
      <w:r w:rsidR="007F3EF4" w:rsidRPr="00D95380">
        <w:rPr>
          <w:sz w:val="28"/>
          <w:szCs w:val="28"/>
          <w:lang w:val="lv-LV"/>
        </w:rPr>
        <w:t xml:space="preserve"> rindkopu</w:t>
      </w:r>
      <w:r w:rsidRPr="00D95380">
        <w:rPr>
          <w:sz w:val="28"/>
          <w:szCs w:val="28"/>
          <w:lang w:val="lv-LV"/>
        </w:rPr>
        <w:t xml:space="preserve"> aiz vārdiem </w:t>
      </w:r>
      <w:r w:rsidR="001944E4">
        <w:rPr>
          <w:sz w:val="28"/>
          <w:szCs w:val="28"/>
          <w:lang w:val="lv-LV"/>
        </w:rPr>
        <w:t>"</w:t>
      </w:r>
      <w:r w:rsidRPr="00D95380">
        <w:rPr>
          <w:sz w:val="28"/>
          <w:szCs w:val="28"/>
          <w:lang w:val="lv-LV"/>
        </w:rPr>
        <w:t>Valsts izglītības attīstības aģentūra</w:t>
      </w:r>
      <w:r w:rsidR="001944E4">
        <w:rPr>
          <w:sz w:val="28"/>
          <w:szCs w:val="28"/>
          <w:lang w:val="lv-LV"/>
        </w:rPr>
        <w:t>"</w:t>
      </w:r>
      <w:r w:rsidRPr="00D95380">
        <w:rPr>
          <w:sz w:val="28"/>
          <w:szCs w:val="28"/>
          <w:lang w:val="lv-LV"/>
        </w:rPr>
        <w:t xml:space="preserve"> ar vārdiem </w:t>
      </w:r>
      <w:r w:rsidR="001944E4">
        <w:rPr>
          <w:sz w:val="28"/>
          <w:szCs w:val="28"/>
          <w:lang w:val="lv-LV"/>
        </w:rPr>
        <w:t>"</w:t>
      </w:r>
      <w:r w:rsidRPr="00D95380">
        <w:rPr>
          <w:sz w:val="28"/>
          <w:szCs w:val="28"/>
          <w:lang w:val="lv-LV"/>
        </w:rPr>
        <w:t xml:space="preserve">un Latvijas </w:t>
      </w:r>
      <w:r w:rsidR="003D2514">
        <w:rPr>
          <w:sz w:val="28"/>
          <w:szCs w:val="28"/>
          <w:lang w:val="lv-LV"/>
        </w:rPr>
        <w:t>Z</w:t>
      </w:r>
      <w:r w:rsidRPr="00D95380">
        <w:rPr>
          <w:sz w:val="28"/>
          <w:szCs w:val="28"/>
          <w:lang w:val="lv-LV"/>
        </w:rPr>
        <w:t>inātnes padome</w:t>
      </w:r>
      <w:r w:rsidR="001944E4">
        <w:rPr>
          <w:sz w:val="28"/>
          <w:szCs w:val="28"/>
          <w:lang w:val="lv-LV"/>
        </w:rPr>
        <w:t>"</w:t>
      </w:r>
      <w:r w:rsidRPr="00D95380">
        <w:rPr>
          <w:sz w:val="28"/>
          <w:szCs w:val="28"/>
          <w:lang w:val="lv-LV"/>
        </w:rPr>
        <w:t>.</w:t>
      </w:r>
    </w:p>
    <w:p w14:paraId="096FE53A" w14:textId="2B74F6AB" w:rsidR="0052522A" w:rsidRDefault="0052522A" w:rsidP="00D95380">
      <w:pPr>
        <w:jc w:val="both"/>
        <w:rPr>
          <w:sz w:val="28"/>
          <w:szCs w:val="28"/>
          <w:lang w:val="lv-LV"/>
        </w:rPr>
      </w:pPr>
    </w:p>
    <w:p w14:paraId="4127D3EA" w14:textId="2FF99106" w:rsidR="001944E4" w:rsidRDefault="001944E4" w:rsidP="00D95380">
      <w:pPr>
        <w:jc w:val="both"/>
        <w:rPr>
          <w:sz w:val="28"/>
          <w:szCs w:val="28"/>
          <w:lang w:val="lv-LV"/>
        </w:rPr>
      </w:pPr>
    </w:p>
    <w:p w14:paraId="143D64EE" w14:textId="77777777" w:rsidR="001944E4" w:rsidRPr="00D95380" w:rsidRDefault="001944E4" w:rsidP="00D95380">
      <w:pPr>
        <w:jc w:val="both"/>
        <w:rPr>
          <w:sz w:val="28"/>
          <w:szCs w:val="28"/>
          <w:lang w:val="lv-LV"/>
        </w:rPr>
      </w:pPr>
    </w:p>
    <w:p w14:paraId="0613A90C" w14:textId="77777777" w:rsidR="001944E4" w:rsidRPr="00DE283C" w:rsidRDefault="001944E4" w:rsidP="00D6075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1" w:name="OLE_LINK5"/>
      <w:bookmarkStart w:id="2" w:name="OLE_LINK6"/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B48DCD2" w14:textId="77777777" w:rsidR="001944E4" w:rsidRPr="001944E4" w:rsidRDefault="001944E4" w:rsidP="00D6075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754C2540" w14:textId="77777777" w:rsidR="001944E4" w:rsidRPr="001944E4" w:rsidRDefault="001944E4" w:rsidP="00D6075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053DF49A" w14:textId="77777777" w:rsidR="001944E4" w:rsidRPr="001944E4" w:rsidRDefault="001944E4" w:rsidP="00D6075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34DD5E3C" w14:textId="77777777" w:rsidR="001944E4" w:rsidRPr="00DE283C" w:rsidRDefault="001944E4" w:rsidP="00D6075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014D2F2D" w14:textId="77777777" w:rsidR="003556E5" w:rsidRPr="00523023" w:rsidRDefault="003556E5" w:rsidP="003556E5">
      <w:pPr>
        <w:jc w:val="both"/>
        <w:rPr>
          <w:color w:val="000000" w:themeColor="text1"/>
          <w:sz w:val="28"/>
          <w:szCs w:val="28"/>
          <w:lang w:val="lv-LV"/>
        </w:rPr>
      </w:pPr>
    </w:p>
    <w:bookmarkEnd w:id="1"/>
    <w:bookmarkEnd w:id="2"/>
    <w:sectPr w:rsidR="003556E5" w:rsidRPr="00523023" w:rsidSect="001944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83A65" w14:textId="77777777" w:rsidR="00DF039F" w:rsidRDefault="00DF039F">
      <w:r>
        <w:separator/>
      </w:r>
    </w:p>
  </w:endnote>
  <w:endnote w:type="continuationSeparator" w:id="0">
    <w:p w14:paraId="32EBF71F" w14:textId="77777777" w:rsidR="00DF039F" w:rsidRDefault="00DF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7CCD" w14:textId="77777777" w:rsidR="000A36D7" w:rsidRPr="00B70FB5" w:rsidRDefault="000A36D7" w:rsidP="000A36D7">
    <w:pPr>
      <w:jc w:val="both"/>
      <w:rPr>
        <w:sz w:val="22"/>
        <w:szCs w:val="22"/>
        <w:lang w:val="lv-LV"/>
      </w:rPr>
    </w:pPr>
    <w:r w:rsidRPr="00B70FB5">
      <w:rPr>
        <w:sz w:val="22"/>
        <w:szCs w:val="22"/>
        <w:lang w:val="lv-LV"/>
      </w:rPr>
      <w:t>I</w:t>
    </w:r>
    <w:r>
      <w:rPr>
        <w:sz w:val="22"/>
        <w:szCs w:val="22"/>
        <w:lang w:val="lv-LV"/>
      </w:rPr>
      <w:t>ZMrik_240220_EEZ.NO_koncepcija</w:t>
    </w:r>
  </w:p>
  <w:p w14:paraId="2FCEA7AF" w14:textId="77777777" w:rsidR="00903505" w:rsidRPr="00706DB2" w:rsidRDefault="00903505" w:rsidP="00706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82F98" w14:textId="6A069096" w:rsidR="00903505" w:rsidRPr="001944E4" w:rsidRDefault="001944E4" w:rsidP="00B70FB5">
    <w:pPr>
      <w:pStyle w:val="Footer"/>
      <w:jc w:val="both"/>
      <w:rPr>
        <w:sz w:val="16"/>
        <w:szCs w:val="16"/>
        <w:lang w:val="lv-LV"/>
      </w:rPr>
    </w:pPr>
    <w:r w:rsidRPr="001944E4">
      <w:rPr>
        <w:sz w:val="16"/>
        <w:szCs w:val="16"/>
        <w:lang w:val="lv-LV"/>
      </w:rPr>
      <w:t>R0452_0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2D375" w14:textId="77777777" w:rsidR="00DF039F" w:rsidRDefault="00DF039F">
      <w:r>
        <w:separator/>
      </w:r>
    </w:p>
  </w:footnote>
  <w:footnote w:type="continuationSeparator" w:id="0">
    <w:p w14:paraId="5BAB8E07" w14:textId="77777777" w:rsidR="00DF039F" w:rsidRDefault="00DF0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3574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D29967" w14:textId="77777777" w:rsidR="00903505" w:rsidRDefault="009035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6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53C861" w14:textId="77777777" w:rsidR="00903505" w:rsidRDefault="00903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8F28" w14:textId="77777777" w:rsidR="001944E4" w:rsidRPr="003629D6" w:rsidRDefault="001944E4">
    <w:pPr>
      <w:pStyle w:val="Header"/>
    </w:pPr>
  </w:p>
  <w:p w14:paraId="1A9B715A" w14:textId="413B1747" w:rsidR="001944E4" w:rsidRPr="001944E4" w:rsidRDefault="001944E4">
    <w:pPr>
      <w:pStyle w:val="Header"/>
    </w:pPr>
    <w:r>
      <w:rPr>
        <w:noProof/>
      </w:rPr>
      <w:drawing>
        <wp:inline distT="0" distB="0" distL="0" distR="0" wp14:anchorId="572F6DB7" wp14:editId="5190F60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26F"/>
    <w:multiLevelType w:val="hybridMultilevel"/>
    <w:tmpl w:val="8DA22D0C"/>
    <w:lvl w:ilvl="0" w:tplc="04E4F05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2361"/>
    <w:multiLevelType w:val="multilevel"/>
    <w:tmpl w:val="17E071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C80052E"/>
    <w:multiLevelType w:val="hybridMultilevel"/>
    <w:tmpl w:val="29C4A7B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16407"/>
    <w:multiLevelType w:val="hybridMultilevel"/>
    <w:tmpl w:val="3178332E"/>
    <w:lvl w:ilvl="0" w:tplc="06507E3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C4A97"/>
    <w:multiLevelType w:val="hybridMultilevel"/>
    <w:tmpl w:val="7B90D1F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85D8F"/>
    <w:multiLevelType w:val="hybridMultilevel"/>
    <w:tmpl w:val="B00071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070"/>
    <w:multiLevelType w:val="multilevel"/>
    <w:tmpl w:val="0B08B6C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 w15:restartNumberingAfterBreak="0">
    <w:nsid w:val="42212439"/>
    <w:multiLevelType w:val="multilevel"/>
    <w:tmpl w:val="B8008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46EE69BE"/>
    <w:multiLevelType w:val="multilevel"/>
    <w:tmpl w:val="B8008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496A3E2E"/>
    <w:multiLevelType w:val="hybridMultilevel"/>
    <w:tmpl w:val="35AA2504"/>
    <w:lvl w:ilvl="0" w:tplc="4CA024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F650F9"/>
    <w:multiLevelType w:val="hybridMultilevel"/>
    <w:tmpl w:val="903A9E5E"/>
    <w:lvl w:ilvl="0" w:tplc="81D07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8E3495"/>
    <w:multiLevelType w:val="multilevel"/>
    <w:tmpl w:val="B8008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5C9042DE"/>
    <w:multiLevelType w:val="multilevel"/>
    <w:tmpl w:val="E38034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E7A4814"/>
    <w:multiLevelType w:val="hybridMultilevel"/>
    <w:tmpl w:val="E36C2F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A462B"/>
    <w:multiLevelType w:val="hybridMultilevel"/>
    <w:tmpl w:val="1FEE5350"/>
    <w:lvl w:ilvl="0" w:tplc="597418BA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6B4C0E40"/>
    <w:multiLevelType w:val="multilevel"/>
    <w:tmpl w:val="D0DC2068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73572C24"/>
    <w:multiLevelType w:val="multilevel"/>
    <w:tmpl w:val="B8008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75BB46E8"/>
    <w:multiLevelType w:val="hybridMultilevel"/>
    <w:tmpl w:val="F976E7EE"/>
    <w:lvl w:ilvl="0" w:tplc="04E4F05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132E4"/>
    <w:multiLevelType w:val="hybridMultilevel"/>
    <w:tmpl w:val="CA84C254"/>
    <w:lvl w:ilvl="0" w:tplc="8110BE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3"/>
  </w:num>
  <w:num w:numId="5">
    <w:abstractNumId w:val="16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14"/>
  </w:num>
  <w:num w:numId="12">
    <w:abstractNumId w:val="3"/>
  </w:num>
  <w:num w:numId="13">
    <w:abstractNumId w:val="17"/>
  </w:num>
  <w:num w:numId="14">
    <w:abstractNumId w:val="0"/>
  </w:num>
  <w:num w:numId="15">
    <w:abstractNumId w:val="6"/>
  </w:num>
  <w:num w:numId="16">
    <w:abstractNumId w:val="5"/>
  </w:num>
  <w:num w:numId="17">
    <w:abstractNumId w:val="1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32"/>
    <w:rsid w:val="00000D37"/>
    <w:rsid w:val="000059C2"/>
    <w:rsid w:val="000112D8"/>
    <w:rsid w:val="00017160"/>
    <w:rsid w:val="00025EE5"/>
    <w:rsid w:val="000319EB"/>
    <w:rsid w:val="00032CCF"/>
    <w:rsid w:val="00034DC3"/>
    <w:rsid w:val="00044435"/>
    <w:rsid w:val="0004535D"/>
    <w:rsid w:val="000476CA"/>
    <w:rsid w:val="00050EEF"/>
    <w:rsid w:val="00052C47"/>
    <w:rsid w:val="00055533"/>
    <w:rsid w:val="00057A11"/>
    <w:rsid w:val="00061C59"/>
    <w:rsid w:val="000632CD"/>
    <w:rsid w:val="00063A33"/>
    <w:rsid w:val="00071963"/>
    <w:rsid w:val="0007269B"/>
    <w:rsid w:val="000833FD"/>
    <w:rsid w:val="000865E4"/>
    <w:rsid w:val="00086D21"/>
    <w:rsid w:val="00090120"/>
    <w:rsid w:val="00091413"/>
    <w:rsid w:val="000926F3"/>
    <w:rsid w:val="0009365C"/>
    <w:rsid w:val="00094058"/>
    <w:rsid w:val="000945CE"/>
    <w:rsid w:val="00095F14"/>
    <w:rsid w:val="00097224"/>
    <w:rsid w:val="000A0371"/>
    <w:rsid w:val="000A0E18"/>
    <w:rsid w:val="000A2B1A"/>
    <w:rsid w:val="000A36D7"/>
    <w:rsid w:val="000B09C9"/>
    <w:rsid w:val="000B102D"/>
    <w:rsid w:val="000B30E6"/>
    <w:rsid w:val="000B3108"/>
    <w:rsid w:val="000B65B5"/>
    <w:rsid w:val="000B6E06"/>
    <w:rsid w:val="000B78C2"/>
    <w:rsid w:val="000B7FFB"/>
    <w:rsid w:val="000C366C"/>
    <w:rsid w:val="000C5413"/>
    <w:rsid w:val="000D1129"/>
    <w:rsid w:val="000D180A"/>
    <w:rsid w:val="000D2A4E"/>
    <w:rsid w:val="000E0BF2"/>
    <w:rsid w:val="000E2F6A"/>
    <w:rsid w:val="000F4831"/>
    <w:rsid w:val="0010039E"/>
    <w:rsid w:val="00103325"/>
    <w:rsid w:val="00103D10"/>
    <w:rsid w:val="001075D4"/>
    <w:rsid w:val="00107F0C"/>
    <w:rsid w:val="00116374"/>
    <w:rsid w:val="00120086"/>
    <w:rsid w:val="0012047E"/>
    <w:rsid w:val="00122E5F"/>
    <w:rsid w:val="00124F9A"/>
    <w:rsid w:val="00125762"/>
    <w:rsid w:val="001265C4"/>
    <w:rsid w:val="001377BC"/>
    <w:rsid w:val="001411DC"/>
    <w:rsid w:val="00141239"/>
    <w:rsid w:val="00141CE2"/>
    <w:rsid w:val="00142E4F"/>
    <w:rsid w:val="0014698F"/>
    <w:rsid w:val="00153567"/>
    <w:rsid w:val="0015581F"/>
    <w:rsid w:val="00164F80"/>
    <w:rsid w:val="001738A4"/>
    <w:rsid w:val="001751E8"/>
    <w:rsid w:val="0017580B"/>
    <w:rsid w:val="00175C65"/>
    <w:rsid w:val="00175F95"/>
    <w:rsid w:val="00176F72"/>
    <w:rsid w:val="00183D74"/>
    <w:rsid w:val="00184FAE"/>
    <w:rsid w:val="001871FE"/>
    <w:rsid w:val="001944E4"/>
    <w:rsid w:val="00194751"/>
    <w:rsid w:val="001A04EC"/>
    <w:rsid w:val="001A2BD8"/>
    <w:rsid w:val="001A4D8F"/>
    <w:rsid w:val="001A63D8"/>
    <w:rsid w:val="001A75D9"/>
    <w:rsid w:val="001B0936"/>
    <w:rsid w:val="001B13E2"/>
    <w:rsid w:val="001B44E2"/>
    <w:rsid w:val="001B4ED9"/>
    <w:rsid w:val="001B7E99"/>
    <w:rsid w:val="001C27E8"/>
    <w:rsid w:val="001C3780"/>
    <w:rsid w:val="001C7666"/>
    <w:rsid w:val="001D7E02"/>
    <w:rsid w:val="001E4B67"/>
    <w:rsid w:val="001F2339"/>
    <w:rsid w:val="001F2B40"/>
    <w:rsid w:val="001F4C75"/>
    <w:rsid w:val="001F5F2A"/>
    <w:rsid w:val="00202DAF"/>
    <w:rsid w:val="00206F35"/>
    <w:rsid w:val="0021078A"/>
    <w:rsid w:val="002127D5"/>
    <w:rsid w:val="00214768"/>
    <w:rsid w:val="00220C58"/>
    <w:rsid w:val="0022401C"/>
    <w:rsid w:val="00226C01"/>
    <w:rsid w:val="00237726"/>
    <w:rsid w:val="00244F1C"/>
    <w:rsid w:val="002478AC"/>
    <w:rsid w:val="00250FC1"/>
    <w:rsid w:val="002547C3"/>
    <w:rsid w:val="00257FB8"/>
    <w:rsid w:val="00261A2C"/>
    <w:rsid w:val="00262FC3"/>
    <w:rsid w:val="00266574"/>
    <w:rsid w:val="0026664F"/>
    <w:rsid w:val="002705F0"/>
    <w:rsid w:val="0027086A"/>
    <w:rsid w:val="00274D65"/>
    <w:rsid w:val="002768AD"/>
    <w:rsid w:val="002817B8"/>
    <w:rsid w:val="002820FE"/>
    <w:rsid w:val="002825B5"/>
    <w:rsid w:val="00282808"/>
    <w:rsid w:val="0028467A"/>
    <w:rsid w:val="00287382"/>
    <w:rsid w:val="00291718"/>
    <w:rsid w:val="002A24D3"/>
    <w:rsid w:val="002A5299"/>
    <w:rsid w:val="002A7F16"/>
    <w:rsid w:val="002B6930"/>
    <w:rsid w:val="002B69B6"/>
    <w:rsid w:val="002C4678"/>
    <w:rsid w:val="002C5808"/>
    <w:rsid w:val="002D1596"/>
    <w:rsid w:val="002D463A"/>
    <w:rsid w:val="002D5DE9"/>
    <w:rsid w:val="002E0B2C"/>
    <w:rsid w:val="002E35B9"/>
    <w:rsid w:val="002E4514"/>
    <w:rsid w:val="002E5596"/>
    <w:rsid w:val="002E5EFB"/>
    <w:rsid w:val="002F3AAF"/>
    <w:rsid w:val="002F49F8"/>
    <w:rsid w:val="002F4FCB"/>
    <w:rsid w:val="002F5769"/>
    <w:rsid w:val="002F67E1"/>
    <w:rsid w:val="00300E87"/>
    <w:rsid w:val="0030388E"/>
    <w:rsid w:val="0030562F"/>
    <w:rsid w:val="003074FC"/>
    <w:rsid w:val="003113B2"/>
    <w:rsid w:val="003114BF"/>
    <w:rsid w:val="0031186C"/>
    <w:rsid w:val="00314586"/>
    <w:rsid w:val="00316694"/>
    <w:rsid w:val="00336189"/>
    <w:rsid w:val="003372DE"/>
    <w:rsid w:val="00341BA1"/>
    <w:rsid w:val="0035163F"/>
    <w:rsid w:val="00352118"/>
    <w:rsid w:val="00353A0A"/>
    <w:rsid w:val="003556E5"/>
    <w:rsid w:val="00357833"/>
    <w:rsid w:val="00361080"/>
    <w:rsid w:val="00362587"/>
    <w:rsid w:val="00364B06"/>
    <w:rsid w:val="00365B06"/>
    <w:rsid w:val="003730E8"/>
    <w:rsid w:val="0037584C"/>
    <w:rsid w:val="0037629C"/>
    <w:rsid w:val="00382CD6"/>
    <w:rsid w:val="00382F86"/>
    <w:rsid w:val="003867C5"/>
    <w:rsid w:val="003878A0"/>
    <w:rsid w:val="003926A7"/>
    <w:rsid w:val="00394D8A"/>
    <w:rsid w:val="00397AB5"/>
    <w:rsid w:val="003A21F1"/>
    <w:rsid w:val="003A4145"/>
    <w:rsid w:val="003A4A07"/>
    <w:rsid w:val="003A69EF"/>
    <w:rsid w:val="003A6B3C"/>
    <w:rsid w:val="003B22FA"/>
    <w:rsid w:val="003B24E6"/>
    <w:rsid w:val="003B43D5"/>
    <w:rsid w:val="003B5120"/>
    <w:rsid w:val="003C1592"/>
    <w:rsid w:val="003C1B5D"/>
    <w:rsid w:val="003C340B"/>
    <w:rsid w:val="003C3FA7"/>
    <w:rsid w:val="003C69AF"/>
    <w:rsid w:val="003D2514"/>
    <w:rsid w:val="003D6CDC"/>
    <w:rsid w:val="003E07F9"/>
    <w:rsid w:val="003E5816"/>
    <w:rsid w:val="003F146D"/>
    <w:rsid w:val="003F31B2"/>
    <w:rsid w:val="003F52B2"/>
    <w:rsid w:val="004004E2"/>
    <w:rsid w:val="004070FC"/>
    <w:rsid w:val="00410CCD"/>
    <w:rsid w:val="00413E2A"/>
    <w:rsid w:val="004202BB"/>
    <w:rsid w:val="004258E9"/>
    <w:rsid w:val="00426CFB"/>
    <w:rsid w:val="004327CC"/>
    <w:rsid w:val="00435572"/>
    <w:rsid w:val="00435CF4"/>
    <w:rsid w:val="00436E12"/>
    <w:rsid w:val="00443565"/>
    <w:rsid w:val="0044537F"/>
    <w:rsid w:val="00451103"/>
    <w:rsid w:val="00451CEE"/>
    <w:rsid w:val="0045462E"/>
    <w:rsid w:val="00457138"/>
    <w:rsid w:val="0045743B"/>
    <w:rsid w:val="004640D7"/>
    <w:rsid w:val="004648AE"/>
    <w:rsid w:val="00470341"/>
    <w:rsid w:val="00470743"/>
    <w:rsid w:val="004721E9"/>
    <w:rsid w:val="00472B22"/>
    <w:rsid w:val="00474549"/>
    <w:rsid w:val="00475CC5"/>
    <w:rsid w:val="00476C49"/>
    <w:rsid w:val="00477390"/>
    <w:rsid w:val="00477D4A"/>
    <w:rsid w:val="00485D36"/>
    <w:rsid w:val="00490F4C"/>
    <w:rsid w:val="004919FB"/>
    <w:rsid w:val="004A11C4"/>
    <w:rsid w:val="004A2FC6"/>
    <w:rsid w:val="004A33C4"/>
    <w:rsid w:val="004A4A18"/>
    <w:rsid w:val="004A7621"/>
    <w:rsid w:val="004B3808"/>
    <w:rsid w:val="004B3E63"/>
    <w:rsid w:val="004B4AFA"/>
    <w:rsid w:val="004B7B3D"/>
    <w:rsid w:val="004C1891"/>
    <w:rsid w:val="004C195E"/>
    <w:rsid w:val="004C34A3"/>
    <w:rsid w:val="004C635C"/>
    <w:rsid w:val="004D0A71"/>
    <w:rsid w:val="004D2D06"/>
    <w:rsid w:val="004D73D9"/>
    <w:rsid w:val="004D7F0C"/>
    <w:rsid w:val="004E04F8"/>
    <w:rsid w:val="004E18B0"/>
    <w:rsid w:val="004E3512"/>
    <w:rsid w:val="004E6509"/>
    <w:rsid w:val="004E78A5"/>
    <w:rsid w:val="004F1BD6"/>
    <w:rsid w:val="004F3E42"/>
    <w:rsid w:val="004F49E8"/>
    <w:rsid w:val="004F5D07"/>
    <w:rsid w:val="005008AF"/>
    <w:rsid w:val="005018C4"/>
    <w:rsid w:val="0050369E"/>
    <w:rsid w:val="005068A7"/>
    <w:rsid w:val="00506D8B"/>
    <w:rsid w:val="00511F91"/>
    <w:rsid w:val="0051307A"/>
    <w:rsid w:val="0051479F"/>
    <w:rsid w:val="005154A9"/>
    <w:rsid w:val="005214DC"/>
    <w:rsid w:val="00523023"/>
    <w:rsid w:val="005237BA"/>
    <w:rsid w:val="0052522A"/>
    <w:rsid w:val="00526145"/>
    <w:rsid w:val="0053280D"/>
    <w:rsid w:val="005333C9"/>
    <w:rsid w:val="00534AC1"/>
    <w:rsid w:val="00543A72"/>
    <w:rsid w:val="005525C5"/>
    <w:rsid w:val="005563FB"/>
    <w:rsid w:val="005566A5"/>
    <w:rsid w:val="00556839"/>
    <w:rsid w:val="005571D4"/>
    <w:rsid w:val="00560553"/>
    <w:rsid w:val="005726E9"/>
    <w:rsid w:val="00572E12"/>
    <w:rsid w:val="005747EB"/>
    <w:rsid w:val="0057725E"/>
    <w:rsid w:val="0058283B"/>
    <w:rsid w:val="0059421F"/>
    <w:rsid w:val="00595926"/>
    <w:rsid w:val="00596E1F"/>
    <w:rsid w:val="005A2A11"/>
    <w:rsid w:val="005A3EC5"/>
    <w:rsid w:val="005B0A34"/>
    <w:rsid w:val="005B16A3"/>
    <w:rsid w:val="005B2B3A"/>
    <w:rsid w:val="005B2B83"/>
    <w:rsid w:val="005C37D1"/>
    <w:rsid w:val="005C6C6F"/>
    <w:rsid w:val="005D02F3"/>
    <w:rsid w:val="005D07F7"/>
    <w:rsid w:val="005E1609"/>
    <w:rsid w:val="005E3875"/>
    <w:rsid w:val="005E57FD"/>
    <w:rsid w:val="005F77F2"/>
    <w:rsid w:val="00602C5E"/>
    <w:rsid w:val="00603BD5"/>
    <w:rsid w:val="006106C8"/>
    <w:rsid w:val="006110BE"/>
    <w:rsid w:val="006116B6"/>
    <w:rsid w:val="006126C6"/>
    <w:rsid w:val="006155F0"/>
    <w:rsid w:val="0062042E"/>
    <w:rsid w:val="006258D9"/>
    <w:rsid w:val="006302F9"/>
    <w:rsid w:val="00631A02"/>
    <w:rsid w:val="00634D00"/>
    <w:rsid w:val="00640E9E"/>
    <w:rsid w:val="00642439"/>
    <w:rsid w:val="006518C3"/>
    <w:rsid w:val="00652FD9"/>
    <w:rsid w:val="00654FDB"/>
    <w:rsid w:val="00655819"/>
    <w:rsid w:val="0065666C"/>
    <w:rsid w:val="00657509"/>
    <w:rsid w:val="00657833"/>
    <w:rsid w:val="0066580B"/>
    <w:rsid w:val="0067125D"/>
    <w:rsid w:val="00672952"/>
    <w:rsid w:val="00672E96"/>
    <w:rsid w:val="0067671A"/>
    <w:rsid w:val="006869F3"/>
    <w:rsid w:val="00687B98"/>
    <w:rsid w:val="00690716"/>
    <w:rsid w:val="00691B1E"/>
    <w:rsid w:val="00693FF6"/>
    <w:rsid w:val="00694CC6"/>
    <w:rsid w:val="006A2130"/>
    <w:rsid w:val="006A4819"/>
    <w:rsid w:val="006A507C"/>
    <w:rsid w:val="006B3E86"/>
    <w:rsid w:val="006C055E"/>
    <w:rsid w:val="006C434C"/>
    <w:rsid w:val="006C7333"/>
    <w:rsid w:val="006D44AD"/>
    <w:rsid w:val="006D552C"/>
    <w:rsid w:val="006D6F62"/>
    <w:rsid w:val="006E384A"/>
    <w:rsid w:val="006F12E9"/>
    <w:rsid w:val="006F259B"/>
    <w:rsid w:val="006F40FC"/>
    <w:rsid w:val="006F6D60"/>
    <w:rsid w:val="006F7434"/>
    <w:rsid w:val="007000BD"/>
    <w:rsid w:val="007017B7"/>
    <w:rsid w:val="00702AAD"/>
    <w:rsid w:val="00706DB2"/>
    <w:rsid w:val="00711C96"/>
    <w:rsid w:val="00713859"/>
    <w:rsid w:val="007157FE"/>
    <w:rsid w:val="00721D29"/>
    <w:rsid w:val="00724F83"/>
    <w:rsid w:val="00725B3D"/>
    <w:rsid w:val="007267C6"/>
    <w:rsid w:val="00736109"/>
    <w:rsid w:val="00747523"/>
    <w:rsid w:val="00747B39"/>
    <w:rsid w:val="0075289C"/>
    <w:rsid w:val="00753BA0"/>
    <w:rsid w:val="00755477"/>
    <w:rsid w:val="007558C2"/>
    <w:rsid w:val="00756B9C"/>
    <w:rsid w:val="00756CD8"/>
    <w:rsid w:val="00761313"/>
    <w:rsid w:val="007657CA"/>
    <w:rsid w:val="0077009D"/>
    <w:rsid w:val="00770282"/>
    <w:rsid w:val="00772D49"/>
    <w:rsid w:val="007743D1"/>
    <w:rsid w:val="007752A3"/>
    <w:rsid w:val="0077756E"/>
    <w:rsid w:val="007778BB"/>
    <w:rsid w:val="00782AF0"/>
    <w:rsid w:val="00785ADB"/>
    <w:rsid w:val="00786A5F"/>
    <w:rsid w:val="00787346"/>
    <w:rsid w:val="007A0A2D"/>
    <w:rsid w:val="007A34A6"/>
    <w:rsid w:val="007A57CD"/>
    <w:rsid w:val="007A6711"/>
    <w:rsid w:val="007B2BD7"/>
    <w:rsid w:val="007C373C"/>
    <w:rsid w:val="007C616F"/>
    <w:rsid w:val="007C74D2"/>
    <w:rsid w:val="007C77C4"/>
    <w:rsid w:val="007C7F02"/>
    <w:rsid w:val="007C7F87"/>
    <w:rsid w:val="007D1CD3"/>
    <w:rsid w:val="007D21D1"/>
    <w:rsid w:val="007D4960"/>
    <w:rsid w:val="007E0B57"/>
    <w:rsid w:val="007E10C1"/>
    <w:rsid w:val="007E47EC"/>
    <w:rsid w:val="007E7901"/>
    <w:rsid w:val="007E7BA5"/>
    <w:rsid w:val="007F062C"/>
    <w:rsid w:val="007F0FB5"/>
    <w:rsid w:val="007F349A"/>
    <w:rsid w:val="007F34FC"/>
    <w:rsid w:val="007F3EF4"/>
    <w:rsid w:val="007F5AAE"/>
    <w:rsid w:val="007F6ACB"/>
    <w:rsid w:val="00802CCA"/>
    <w:rsid w:val="00805035"/>
    <w:rsid w:val="008054C0"/>
    <w:rsid w:val="00805897"/>
    <w:rsid w:val="0080740C"/>
    <w:rsid w:val="00810CDB"/>
    <w:rsid w:val="00810E3A"/>
    <w:rsid w:val="0081270F"/>
    <w:rsid w:val="00813B4D"/>
    <w:rsid w:val="00814557"/>
    <w:rsid w:val="00814713"/>
    <w:rsid w:val="00815ED9"/>
    <w:rsid w:val="0081625C"/>
    <w:rsid w:val="008233BE"/>
    <w:rsid w:val="008240B3"/>
    <w:rsid w:val="00824D1B"/>
    <w:rsid w:val="00833B4A"/>
    <w:rsid w:val="008404C5"/>
    <w:rsid w:val="00840BA8"/>
    <w:rsid w:val="008424DD"/>
    <w:rsid w:val="00843E19"/>
    <w:rsid w:val="00844ABD"/>
    <w:rsid w:val="00851AE3"/>
    <w:rsid w:val="00853EA1"/>
    <w:rsid w:val="008562F4"/>
    <w:rsid w:val="008646A2"/>
    <w:rsid w:val="0086662D"/>
    <w:rsid w:val="00867860"/>
    <w:rsid w:val="008742CE"/>
    <w:rsid w:val="0087435C"/>
    <w:rsid w:val="00875ACD"/>
    <w:rsid w:val="0088067E"/>
    <w:rsid w:val="00880EF4"/>
    <w:rsid w:val="008844E2"/>
    <w:rsid w:val="0088495B"/>
    <w:rsid w:val="00884ECA"/>
    <w:rsid w:val="00886855"/>
    <w:rsid w:val="00886A8F"/>
    <w:rsid w:val="00890AAE"/>
    <w:rsid w:val="00892C98"/>
    <w:rsid w:val="00893AF1"/>
    <w:rsid w:val="0089434A"/>
    <w:rsid w:val="00896442"/>
    <w:rsid w:val="008A39AB"/>
    <w:rsid w:val="008A721B"/>
    <w:rsid w:val="008B3300"/>
    <w:rsid w:val="008B37D4"/>
    <w:rsid w:val="008B7298"/>
    <w:rsid w:val="008C106B"/>
    <w:rsid w:val="008C13D9"/>
    <w:rsid w:val="008C20D8"/>
    <w:rsid w:val="008D0837"/>
    <w:rsid w:val="008D232F"/>
    <w:rsid w:val="008D3B74"/>
    <w:rsid w:val="008D3F4A"/>
    <w:rsid w:val="008D7194"/>
    <w:rsid w:val="008D7E17"/>
    <w:rsid w:val="008E2E61"/>
    <w:rsid w:val="008F151F"/>
    <w:rsid w:val="0090156E"/>
    <w:rsid w:val="0090195C"/>
    <w:rsid w:val="00903320"/>
    <w:rsid w:val="00903505"/>
    <w:rsid w:val="00904010"/>
    <w:rsid w:val="00904378"/>
    <w:rsid w:val="00905221"/>
    <w:rsid w:val="0090733B"/>
    <w:rsid w:val="009106D9"/>
    <w:rsid w:val="00910755"/>
    <w:rsid w:val="0092029F"/>
    <w:rsid w:val="00921553"/>
    <w:rsid w:val="009242B6"/>
    <w:rsid w:val="009267AB"/>
    <w:rsid w:val="00926A24"/>
    <w:rsid w:val="00926D1B"/>
    <w:rsid w:val="009300AB"/>
    <w:rsid w:val="00931717"/>
    <w:rsid w:val="00934172"/>
    <w:rsid w:val="00934797"/>
    <w:rsid w:val="00942962"/>
    <w:rsid w:val="0094422F"/>
    <w:rsid w:val="00946139"/>
    <w:rsid w:val="00951D7F"/>
    <w:rsid w:val="009521CA"/>
    <w:rsid w:val="0096086D"/>
    <w:rsid w:val="00963F53"/>
    <w:rsid w:val="00964217"/>
    <w:rsid w:val="0097166B"/>
    <w:rsid w:val="00972D23"/>
    <w:rsid w:val="00974425"/>
    <w:rsid w:val="009765F5"/>
    <w:rsid w:val="009768F1"/>
    <w:rsid w:val="00977856"/>
    <w:rsid w:val="00977BD9"/>
    <w:rsid w:val="009819C5"/>
    <w:rsid w:val="00986A9E"/>
    <w:rsid w:val="00987846"/>
    <w:rsid w:val="00990181"/>
    <w:rsid w:val="00991C62"/>
    <w:rsid w:val="0099295D"/>
    <w:rsid w:val="00992BCF"/>
    <w:rsid w:val="00996304"/>
    <w:rsid w:val="009B060A"/>
    <w:rsid w:val="009B216A"/>
    <w:rsid w:val="009B5830"/>
    <w:rsid w:val="009B6682"/>
    <w:rsid w:val="009B76B7"/>
    <w:rsid w:val="009C18ED"/>
    <w:rsid w:val="009C3CB6"/>
    <w:rsid w:val="009C4C8A"/>
    <w:rsid w:val="009C6243"/>
    <w:rsid w:val="009C683C"/>
    <w:rsid w:val="009D47F1"/>
    <w:rsid w:val="009D49FB"/>
    <w:rsid w:val="009F0DA8"/>
    <w:rsid w:val="009F1903"/>
    <w:rsid w:val="009F324C"/>
    <w:rsid w:val="00A00A27"/>
    <w:rsid w:val="00A0394F"/>
    <w:rsid w:val="00A04D3D"/>
    <w:rsid w:val="00A05748"/>
    <w:rsid w:val="00A06CE3"/>
    <w:rsid w:val="00A10A21"/>
    <w:rsid w:val="00A1532A"/>
    <w:rsid w:val="00A17368"/>
    <w:rsid w:val="00A177FA"/>
    <w:rsid w:val="00A17A65"/>
    <w:rsid w:val="00A24E2F"/>
    <w:rsid w:val="00A31912"/>
    <w:rsid w:val="00A3267F"/>
    <w:rsid w:val="00A371A5"/>
    <w:rsid w:val="00A40D24"/>
    <w:rsid w:val="00A41305"/>
    <w:rsid w:val="00A43235"/>
    <w:rsid w:val="00A46ED5"/>
    <w:rsid w:val="00A5401B"/>
    <w:rsid w:val="00A54772"/>
    <w:rsid w:val="00A55C35"/>
    <w:rsid w:val="00A67303"/>
    <w:rsid w:val="00A67DE7"/>
    <w:rsid w:val="00A719A1"/>
    <w:rsid w:val="00A762B8"/>
    <w:rsid w:val="00A81996"/>
    <w:rsid w:val="00A87AAB"/>
    <w:rsid w:val="00A906AF"/>
    <w:rsid w:val="00A914C6"/>
    <w:rsid w:val="00A95016"/>
    <w:rsid w:val="00A96AC7"/>
    <w:rsid w:val="00AA3D7D"/>
    <w:rsid w:val="00AA4FAB"/>
    <w:rsid w:val="00AA6D74"/>
    <w:rsid w:val="00AA75F8"/>
    <w:rsid w:val="00AB06FB"/>
    <w:rsid w:val="00AB21A2"/>
    <w:rsid w:val="00AC3DEC"/>
    <w:rsid w:val="00AC43D9"/>
    <w:rsid w:val="00AC49D8"/>
    <w:rsid w:val="00AC5EB8"/>
    <w:rsid w:val="00AC6425"/>
    <w:rsid w:val="00AC7C88"/>
    <w:rsid w:val="00AD14AB"/>
    <w:rsid w:val="00AD44AB"/>
    <w:rsid w:val="00AD7261"/>
    <w:rsid w:val="00AE1876"/>
    <w:rsid w:val="00AE33CC"/>
    <w:rsid w:val="00AE3C38"/>
    <w:rsid w:val="00AE4EB2"/>
    <w:rsid w:val="00AE788D"/>
    <w:rsid w:val="00AE7FB4"/>
    <w:rsid w:val="00AF3107"/>
    <w:rsid w:val="00AF7539"/>
    <w:rsid w:val="00B003C0"/>
    <w:rsid w:val="00B03FA4"/>
    <w:rsid w:val="00B112DB"/>
    <w:rsid w:val="00B124D6"/>
    <w:rsid w:val="00B15698"/>
    <w:rsid w:val="00B1600F"/>
    <w:rsid w:val="00B16F29"/>
    <w:rsid w:val="00B21832"/>
    <w:rsid w:val="00B21935"/>
    <w:rsid w:val="00B2433E"/>
    <w:rsid w:val="00B25452"/>
    <w:rsid w:val="00B27884"/>
    <w:rsid w:val="00B313EC"/>
    <w:rsid w:val="00B31418"/>
    <w:rsid w:val="00B3539E"/>
    <w:rsid w:val="00B35772"/>
    <w:rsid w:val="00B40FF1"/>
    <w:rsid w:val="00B412E6"/>
    <w:rsid w:val="00B43196"/>
    <w:rsid w:val="00B44F96"/>
    <w:rsid w:val="00B45225"/>
    <w:rsid w:val="00B4696A"/>
    <w:rsid w:val="00B46FB1"/>
    <w:rsid w:val="00B505DC"/>
    <w:rsid w:val="00B547CD"/>
    <w:rsid w:val="00B55E62"/>
    <w:rsid w:val="00B616DC"/>
    <w:rsid w:val="00B64285"/>
    <w:rsid w:val="00B666B3"/>
    <w:rsid w:val="00B70FB5"/>
    <w:rsid w:val="00B736BE"/>
    <w:rsid w:val="00B737F7"/>
    <w:rsid w:val="00B75073"/>
    <w:rsid w:val="00B80609"/>
    <w:rsid w:val="00B815FF"/>
    <w:rsid w:val="00B86112"/>
    <w:rsid w:val="00B9024F"/>
    <w:rsid w:val="00B9358E"/>
    <w:rsid w:val="00B94BC7"/>
    <w:rsid w:val="00B96930"/>
    <w:rsid w:val="00B977BB"/>
    <w:rsid w:val="00BA4810"/>
    <w:rsid w:val="00BB284E"/>
    <w:rsid w:val="00BB65C7"/>
    <w:rsid w:val="00BB7367"/>
    <w:rsid w:val="00BC0641"/>
    <w:rsid w:val="00BC20AD"/>
    <w:rsid w:val="00BC6420"/>
    <w:rsid w:val="00BD002C"/>
    <w:rsid w:val="00BD7712"/>
    <w:rsid w:val="00BE7E26"/>
    <w:rsid w:val="00BF1C10"/>
    <w:rsid w:val="00BF6ED8"/>
    <w:rsid w:val="00C068C5"/>
    <w:rsid w:val="00C15ED8"/>
    <w:rsid w:val="00C16035"/>
    <w:rsid w:val="00C200E6"/>
    <w:rsid w:val="00C21190"/>
    <w:rsid w:val="00C22184"/>
    <w:rsid w:val="00C221AA"/>
    <w:rsid w:val="00C3160E"/>
    <w:rsid w:val="00C33E14"/>
    <w:rsid w:val="00C34ECC"/>
    <w:rsid w:val="00C36A29"/>
    <w:rsid w:val="00C446E0"/>
    <w:rsid w:val="00C45273"/>
    <w:rsid w:val="00C471F2"/>
    <w:rsid w:val="00C52B62"/>
    <w:rsid w:val="00C55CD9"/>
    <w:rsid w:val="00C564C3"/>
    <w:rsid w:val="00C60361"/>
    <w:rsid w:val="00C61F3E"/>
    <w:rsid w:val="00C61F9D"/>
    <w:rsid w:val="00C65084"/>
    <w:rsid w:val="00C67FC2"/>
    <w:rsid w:val="00C70CBF"/>
    <w:rsid w:val="00C7173A"/>
    <w:rsid w:val="00C77976"/>
    <w:rsid w:val="00C871E7"/>
    <w:rsid w:val="00C934D8"/>
    <w:rsid w:val="00C93F4F"/>
    <w:rsid w:val="00C96F54"/>
    <w:rsid w:val="00CA506B"/>
    <w:rsid w:val="00CB7BC4"/>
    <w:rsid w:val="00CC11A7"/>
    <w:rsid w:val="00CC1222"/>
    <w:rsid w:val="00CC19BB"/>
    <w:rsid w:val="00CC3FB8"/>
    <w:rsid w:val="00CD0D55"/>
    <w:rsid w:val="00CD1E11"/>
    <w:rsid w:val="00CE0BD3"/>
    <w:rsid w:val="00CE3191"/>
    <w:rsid w:val="00CE531E"/>
    <w:rsid w:val="00CE6B73"/>
    <w:rsid w:val="00CF0017"/>
    <w:rsid w:val="00CF2871"/>
    <w:rsid w:val="00CF76AE"/>
    <w:rsid w:val="00CF7A1D"/>
    <w:rsid w:val="00CF7DC1"/>
    <w:rsid w:val="00D01C70"/>
    <w:rsid w:val="00D036EA"/>
    <w:rsid w:val="00D06E91"/>
    <w:rsid w:val="00D077D2"/>
    <w:rsid w:val="00D12F9B"/>
    <w:rsid w:val="00D13A72"/>
    <w:rsid w:val="00D153D7"/>
    <w:rsid w:val="00D1717B"/>
    <w:rsid w:val="00D23717"/>
    <w:rsid w:val="00D32511"/>
    <w:rsid w:val="00D36BEE"/>
    <w:rsid w:val="00D42820"/>
    <w:rsid w:val="00D42958"/>
    <w:rsid w:val="00D526E4"/>
    <w:rsid w:val="00D52A1A"/>
    <w:rsid w:val="00D56430"/>
    <w:rsid w:val="00D566CB"/>
    <w:rsid w:val="00D60751"/>
    <w:rsid w:val="00D63B17"/>
    <w:rsid w:val="00D65F12"/>
    <w:rsid w:val="00D72D73"/>
    <w:rsid w:val="00D73AB5"/>
    <w:rsid w:val="00D75732"/>
    <w:rsid w:val="00D86819"/>
    <w:rsid w:val="00D911EE"/>
    <w:rsid w:val="00D92133"/>
    <w:rsid w:val="00D95380"/>
    <w:rsid w:val="00D970EF"/>
    <w:rsid w:val="00DA1D58"/>
    <w:rsid w:val="00DA29B8"/>
    <w:rsid w:val="00DB269D"/>
    <w:rsid w:val="00DB6EB1"/>
    <w:rsid w:val="00DC0343"/>
    <w:rsid w:val="00DC3ADD"/>
    <w:rsid w:val="00DC6BEF"/>
    <w:rsid w:val="00DD33DD"/>
    <w:rsid w:val="00DD40E4"/>
    <w:rsid w:val="00DD49C9"/>
    <w:rsid w:val="00DD4B02"/>
    <w:rsid w:val="00DD711E"/>
    <w:rsid w:val="00DE4A66"/>
    <w:rsid w:val="00DF039F"/>
    <w:rsid w:val="00DF483B"/>
    <w:rsid w:val="00DF5617"/>
    <w:rsid w:val="00DF6753"/>
    <w:rsid w:val="00E0301D"/>
    <w:rsid w:val="00E07B50"/>
    <w:rsid w:val="00E13980"/>
    <w:rsid w:val="00E148F5"/>
    <w:rsid w:val="00E15B48"/>
    <w:rsid w:val="00E170ED"/>
    <w:rsid w:val="00E20A08"/>
    <w:rsid w:val="00E23704"/>
    <w:rsid w:val="00E24244"/>
    <w:rsid w:val="00E24EBB"/>
    <w:rsid w:val="00E25010"/>
    <w:rsid w:val="00E34F85"/>
    <w:rsid w:val="00E4047F"/>
    <w:rsid w:val="00E42A10"/>
    <w:rsid w:val="00E5508E"/>
    <w:rsid w:val="00E618E4"/>
    <w:rsid w:val="00E643A3"/>
    <w:rsid w:val="00E6540E"/>
    <w:rsid w:val="00E71AA8"/>
    <w:rsid w:val="00E7491C"/>
    <w:rsid w:val="00E751AD"/>
    <w:rsid w:val="00E809F6"/>
    <w:rsid w:val="00E817C7"/>
    <w:rsid w:val="00E867DB"/>
    <w:rsid w:val="00E907F7"/>
    <w:rsid w:val="00EA010A"/>
    <w:rsid w:val="00EA3285"/>
    <w:rsid w:val="00EA3475"/>
    <w:rsid w:val="00EA3C9A"/>
    <w:rsid w:val="00EB66E2"/>
    <w:rsid w:val="00EB7F06"/>
    <w:rsid w:val="00EC5735"/>
    <w:rsid w:val="00EC5A06"/>
    <w:rsid w:val="00EC7C15"/>
    <w:rsid w:val="00ED0C01"/>
    <w:rsid w:val="00ED74C3"/>
    <w:rsid w:val="00ED7C1F"/>
    <w:rsid w:val="00EE1091"/>
    <w:rsid w:val="00EE2B81"/>
    <w:rsid w:val="00EE38A9"/>
    <w:rsid w:val="00EE3A05"/>
    <w:rsid w:val="00EE5EEE"/>
    <w:rsid w:val="00EE61CA"/>
    <w:rsid w:val="00EE70A2"/>
    <w:rsid w:val="00F00990"/>
    <w:rsid w:val="00F046A9"/>
    <w:rsid w:val="00F107AD"/>
    <w:rsid w:val="00F11B1B"/>
    <w:rsid w:val="00F1200C"/>
    <w:rsid w:val="00F13207"/>
    <w:rsid w:val="00F13A74"/>
    <w:rsid w:val="00F13FDF"/>
    <w:rsid w:val="00F14A03"/>
    <w:rsid w:val="00F1581E"/>
    <w:rsid w:val="00F15DF9"/>
    <w:rsid w:val="00F17486"/>
    <w:rsid w:val="00F228E0"/>
    <w:rsid w:val="00F22DE7"/>
    <w:rsid w:val="00F26426"/>
    <w:rsid w:val="00F27A4D"/>
    <w:rsid w:val="00F30D50"/>
    <w:rsid w:val="00F517DD"/>
    <w:rsid w:val="00F54408"/>
    <w:rsid w:val="00F60E76"/>
    <w:rsid w:val="00F611B5"/>
    <w:rsid w:val="00F6214B"/>
    <w:rsid w:val="00F72B0A"/>
    <w:rsid w:val="00F735AE"/>
    <w:rsid w:val="00F73FB6"/>
    <w:rsid w:val="00F84E02"/>
    <w:rsid w:val="00FA60E8"/>
    <w:rsid w:val="00FA668D"/>
    <w:rsid w:val="00FB0681"/>
    <w:rsid w:val="00FB18B2"/>
    <w:rsid w:val="00FB28E9"/>
    <w:rsid w:val="00FC3633"/>
    <w:rsid w:val="00FC3F43"/>
    <w:rsid w:val="00FC6F5E"/>
    <w:rsid w:val="00FD57AF"/>
    <w:rsid w:val="00FE1658"/>
    <w:rsid w:val="00FE43A4"/>
    <w:rsid w:val="00FF28F3"/>
    <w:rsid w:val="00FF30FB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68D79"/>
  <w15:chartTrackingRefBased/>
  <w15:docId w15:val="{B1CE0662-0670-4ED0-BAE2-90E39B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E3512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A326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6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267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267F"/>
    <w:rPr>
      <w:b/>
      <w:bCs/>
      <w:lang w:val="en-GB" w:eastAsia="en-US"/>
    </w:rPr>
  </w:style>
  <w:style w:type="paragraph" w:customStyle="1" w:styleId="tv2132">
    <w:name w:val="tv2132"/>
    <w:basedOn w:val="Normal"/>
    <w:rsid w:val="003A4145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7F062C"/>
    <w:rPr>
      <w:rFonts w:asciiTheme="minorHAnsi" w:eastAsiaTheme="minorEastAsia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062C"/>
    <w:rPr>
      <w:rFonts w:asciiTheme="minorHAnsi" w:eastAsiaTheme="minorEastAsia" w:hAnsiTheme="minorHAnsi" w:cstheme="minorBidi"/>
      <w:lang w:eastAsia="en-US"/>
    </w:rPr>
  </w:style>
  <w:style w:type="character" w:styleId="FootnoteReference">
    <w:name w:val="footnote reference"/>
    <w:aliases w:val="BVI fnr,EN Footnote Reference,Footnote Reference Number,Footnote Reference Superscript,Footnote Reference text,Footnote reference number,Footnote sign,Footnote symboFußnotenzeichen,Footnote symbol,SUPERS,Times 10 Poin,ftref,note TESI"/>
    <w:basedOn w:val="DefaultParagraphFont"/>
    <w:link w:val="CharCharCharChar"/>
    <w:uiPriority w:val="99"/>
    <w:unhideWhenUsed/>
    <w:qFormat/>
    <w:rsid w:val="007F062C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7F062C"/>
    <w:pPr>
      <w:spacing w:after="160" w:line="240" w:lineRule="exact"/>
      <w:jc w:val="both"/>
    </w:pPr>
    <w:rPr>
      <w:sz w:val="20"/>
      <w:szCs w:val="20"/>
      <w:vertAlign w:val="superscript"/>
      <w:lang w:val="lv-LV" w:eastAsia="lv-LV"/>
    </w:rPr>
  </w:style>
  <w:style w:type="paragraph" w:customStyle="1" w:styleId="Body">
    <w:name w:val="Body"/>
    <w:rsid w:val="001944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564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3591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295F-04AA-4129-8773-EA25E673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Leontine Babkina</cp:lastModifiedBy>
  <cp:revision>8</cp:revision>
  <cp:lastPrinted>2020-03-24T10:08:00Z</cp:lastPrinted>
  <dcterms:created xsi:type="dcterms:W3CDTF">2020-03-06T12:26:00Z</dcterms:created>
  <dcterms:modified xsi:type="dcterms:W3CDTF">2020-04-02T05:52:00Z</dcterms:modified>
</cp:coreProperties>
</file>