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EEF0E" w14:textId="77777777" w:rsidR="00894C55" w:rsidRPr="00C930A2" w:rsidRDefault="00EC6E12" w:rsidP="00EC6E12">
      <w:pPr>
        <w:pStyle w:val="NoSpacing"/>
        <w:jc w:val="center"/>
        <w:rPr>
          <w:rFonts w:ascii="Times New Roman" w:hAnsi="Times New Roman" w:cs="Times New Roman"/>
          <w:b/>
          <w:sz w:val="28"/>
          <w:szCs w:val="24"/>
          <w:lang w:eastAsia="lv-LV"/>
        </w:rPr>
      </w:pPr>
      <w:r w:rsidRPr="00C930A2">
        <w:rPr>
          <w:rFonts w:ascii="Times New Roman" w:hAnsi="Times New Roman" w:cs="Times New Roman"/>
          <w:b/>
          <w:sz w:val="28"/>
          <w:szCs w:val="24"/>
          <w:lang w:eastAsia="lv-LV"/>
        </w:rPr>
        <w:t xml:space="preserve">Ministru kabineta rīkojuma projekta “Par finanšu līdzekļu piešķiršanu no valsts budžeta programmas “Līdzekļi neparedzētiem gadījumiem”” </w:t>
      </w:r>
      <w:r w:rsidR="00894C55" w:rsidRPr="00C930A2">
        <w:rPr>
          <w:rFonts w:ascii="Times New Roman" w:hAnsi="Times New Roman" w:cs="Times New Roman"/>
          <w:b/>
          <w:sz w:val="28"/>
          <w:szCs w:val="24"/>
          <w:lang w:eastAsia="lv-LV"/>
        </w:rPr>
        <w:t>sākotnējās ietekmes novērtējuma ziņojums (anotācija)</w:t>
      </w:r>
    </w:p>
    <w:p w14:paraId="5D559B11" w14:textId="77777777" w:rsidR="00EC6E12" w:rsidRPr="00C930A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128"/>
        <w:gridCol w:w="7228"/>
      </w:tblGrid>
      <w:tr w:rsidR="00C930A2" w:rsidRPr="00C930A2" w14:paraId="58CB537F"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82AB0BF" w14:textId="77777777" w:rsidR="006F193F" w:rsidRPr="00C930A2" w:rsidRDefault="006F193F" w:rsidP="006F193F">
            <w:pPr>
              <w:spacing w:before="100" w:beforeAutospacing="1" w:after="100" w:afterAutospacing="1" w:line="293" w:lineRule="atLeast"/>
              <w:jc w:val="center"/>
              <w:rPr>
                <w:b/>
                <w:bCs/>
              </w:rPr>
            </w:pPr>
            <w:r w:rsidRPr="00C930A2">
              <w:rPr>
                <w:b/>
                <w:bCs/>
              </w:rPr>
              <w:t>Tiesību akta projekta anotācijas kopsavilkums</w:t>
            </w:r>
          </w:p>
        </w:tc>
      </w:tr>
      <w:tr w:rsidR="00C930A2" w:rsidRPr="00C930A2" w14:paraId="32B6BEEF" w14:textId="77777777" w:rsidTr="001B6740">
        <w:trPr>
          <w:trHeight w:val="324"/>
        </w:trPr>
        <w:tc>
          <w:tcPr>
            <w:tcW w:w="1137" w:type="pct"/>
            <w:tcBorders>
              <w:top w:val="outset" w:sz="6" w:space="0" w:color="414142"/>
              <w:left w:val="outset" w:sz="6" w:space="0" w:color="414142"/>
              <w:bottom w:val="outset" w:sz="6" w:space="0" w:color="414142"/>
              <w:right w:val="outset" w:sz="6" w:space="0" w:color="414142"/>
            </w:tcBorders>
            <w:hideMark/>
          </w:tcPr>
          <w:p w14:paraId="0B4F0D40" w14:textId="77777777" w:rsidR="00FD5BD8" w:rsidRPr="00C930A2" w:rsidRDefault="00FD5BD8" w:rsidP="00FD5BD8">
            <w:pPr>
              <w:spacing w:before="100" w:beforeAutospacing="1" w:after="100" w:afterAutospacing="1" w:line="293" w:lineRule="atLeast"/>
              <w:rPr>
                <w:iCs/>
              </w:rPr>
            </w:pPr>
            <w:r w:rsidRPr="00C930A2">
              <w:rPr>
                <w:iCs/>
              </w:rPr>
              <w:t>Mērķis, risinājums un projekta spēkā stāšanās laiks (500 zīmes bez atstarpēm)</w:t>
            </w:r>
          </w:p>
        </w:tc>
        <w:tc>
          <w:tcPr>
            <w:tcW w:w="3863" w:type="pct"/>
            <w:tcBorders>
              <w:top w:val="outset" w:sz="6" w:space="0" w:color="414142"/>
              <w:left w:val="outset" w:sz="6" w:space="0" w:color="414142"/>
              <w:bottom w:val="outset" w:sz="6" w:space="0" w:color="414142"/>
              <w:right w:val="outset" w:sz="6" w:space="0" w:color="414142"/>
            </w:tcBorders>
          </w:tcPr>
          <w:p w14:paraId="72BC091E" w14:textId="4B735243" w:rsidR="00FD5BD8" w:rsidRPr="00C930A2" w:rsidRDefault="00FD5BD8" w:rsidP="00FD5BD8">
            <w:pPr>
              <w:pStyle w:val="tv213"/>
              <w:tabs>
                <w:tab w:val="left" w:pos="0"/>
              </w:tabs>
              <w:spacing w:before="0" w:beforeAutospacing="0" w:after="0" w:afterAutospacing="0"/>
              <w:ind w:left="57"/>
              <w:jc w:val="both"/>
              <w:rPr>
                <w:iCs/>
              </w:rPr>
            </w:pPr>
            <w:r w:rsidRPr="00C930A2">
              <w:rPr>
                <w:iCs/>
              </w:rPr>
              <w:t>Saskaņā ar Ministru kabineta 2009. gada 15. decembra instrukcijas Nr. 19 "Tiesību akta projekta sākotnējās ietekmes izvērtēšanas kārtība" 5.1 apakšpunktu anotācijas kopsavilkums nav aizpildāms.</w:t>
            </w:r>
          </w:p>
        </w:tc>
      </w:tr>
    </w:tbl>
    <w:p w14:paraId="27C79431" w14:textId="77777777" w:rsidR="00EC6E12" w:rsidRPr="00C930A2" w:rsidRDefault="00EC6E12" w:rsidP="006F193F">
      <w:pPr>
        <w:pStyle w:val="NoSpacing"/>
        <w:rPr>
          <w:rFonts w:ascii="Times New Roman" w:hAnsi="Times New Roman" w:cs="Times New Roman"/>
          <w:sz w:val="24"/>
          <w:szCs w:val="24"/>
          <w:lang w:eastAsia="lv-LV"/>
        </w:rPr>
      </w:pPr>
    </w:p>
    <w:tbl>
      <w:tblPr>
        <w:tblStyle w:val="TableGrid"/>
        <w:tblW w:w="9216" w:type="dxa"/>
        <w:tblInd w:w="-147" w:type="dxa"/>
        <w:tblLayout w:type="fixed"/>
        <w:tblLook w:val="04A0" w:firstRow="1" w:lastRow="0" w:firstColumn="1" w:lastColumn="0" w:noHBand="0" w:noVBand="1"/>
      </w:tblPr>
      <w:tblGrid>
        <w:gridCol w:w="568"/>
        <w:gridCol w:w="1417"/>
        <w:gridCol w:w="7231"/>
      </w:tblGrid>
      <w:tr w:rsidR="00C930A2" w:rsidRPr="00C930A2" w14:paraId="6F5C95E5" w14:textId="77777777" w:rsidTr="00CB6F03">
        <w:tc>
          <w:tcPr>
            <w:tcW w:w="9216" w:type="dxa"/>
            <w:gridSpan w:val="3"/>
          </w:tcPr>
          <w:p w14:paraId="2E8CEC93" w14:textId="77777777" w:rsidR="00EC6E12" w:rsidRPr="00C930A2" w:rsidRDefault="00EC6E12" w:rsidP="00EC6E12">
            <w:pPr>
              <w:pStyle w:val="NoSpacing"/>
              <w:jc w:val="center"/>
              <w:rPr>
                <w:rFonts w:ascii="Times New Roman" w:hAnsi="Times New Roman" w:cs="Times New Roman"/>
                <w:b/>
                <w:sz w:val="24"/>
                <w:szCs w:val="24"/>
                <w:lang w:eastAsia="lv-LV"/>
              </w:rPr>
            </w:pPr>
            <w:r w:rsidRPr="00C930A2">
              <w:rPr>
                <w:rFonts w:ascii="Times New Roman" w:hAnsi="Times New Roman" w:cs="Times New Roman"/>
                <w:b/>
                <w:iCs/>
                <w:sz w:val="24"/>
                <w:szCs w:val="24"/>
                <w:lang w:eastAsia="lv-LV"/>
              </w:rPr>
              <w:t>I. Tiesību akta projekta izstrādes nepieciešamība</w:t>
            </w:r>
          </w:p>
        </w:tc>
      </w:tr>
      <w:tr w:rsidR="00C930A2" w:rsidRPr="00C930A2" w14:paraId="31440490" w14:textId="77777777" w:rsidTr="003B1DA8">
        <w:tc>
          <w:tcPr>
            <w:tcW w:w="568" w:type="dxa"/>
          </w:tcPr>
          <w:p w14:paraId="4DEF71DE" w14:textId="77777777" w:rsidR="003B1DA8" w:rsidRPr="00C930A2" w:rsidRDefault="003B1DA8" w:rsidP="003B1DA8">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1.</w:t>
            </w:r>
          </w:p>
        </w:tc>
        <w:tc>
          <w:tcPr>
            <w:tcW w:w="1417" w:type="dxa"/>
          </w:tcPr>
          <w:p w14:paraId="75F03F44" w14:textId="77777777" w:rsidR="003B1DA8" w:rsidRPr="00C930A2" w:rsidRDefault="003B1DA8" w:rsidP="003B1DA8">
            <w:pPr>
              <w:pStyle w:val="NoSpacing"/>
              <w:jc w:val="both"/>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Pamatojums</w:t>
            </w:r>
          </w:p>
        </w:tc>
        <w:tc>
          <w:tcPr>
            <w:tcW w:w="7231" w:type="dxa"/>
          </w:tcPr>
          <w:p w14:paraId="0F025B38" w14:textId="77777777" w:rsidR="003B1DA8" w:rsidRPr="000B5A65" w:rsidRDefault="003B1DA8" w:rsidP="003B1DA8">
            <w:pPr>
              <w:jc w:val="both"/>
              <w:rPr>
                <w:rFonts w:eastAsiaTheme="minorHAnsi"/>
                <w:lang w:eastAsia="en-US"/>
              </w:rPr>
            </w:pPr>
            <w:r w:rsidRPr="000B5A65">
              <w:rPr>
                <w:iCs/>
              </w:rPr>
              <w:t xml:space="preserve">Sakarā ar </w:t>
            </w:r>
            <w:r w:rsidRPr="000B5A65">
              <w:rPr>
                <w:rFonts w:eastAsiaTheme="minorHAnsi"/>
                <w:lang w:eastAsia="en-US"/>
              </w:rPr>
              <w:t>COVID-19 izsludināto ārkārtējo situāciju Latvijā.</w:t>
            </w:r>
          </w:p>
          <w:p w14:paraId="03C4D5A0" w14:textId="6872380D" w:rsidR="003B1DA8" w:rsidRPr="00C930A2" w:rsidRDefault="003B1DA8" w:rsidP="003B1DA8">
            <w:pPr>
              <w:pStyle w:val="NoSpacing"/>
              <w:ind w:left="33"/>
              <w:jc w:val="both"/>
              <w:rPr>
                <w:rFonts w:ascii="Times New Roman" w:eastAsia="Times New Roman" w:hAnsi="Times New Roman" w:cs="Times New Roman"/>
                <w:sz w:val="24"/>
                <w:szCs w:val="24"/>
                <w:shd w:val="clear" w:color="auto" w:fill="FFFFFF"/>
                <w:lang w:eastAsia="lv-LV"/>
              </w:rPr>
            </w:pPr>
            <w:r w:rsidRPr="00C930A2">
              <w:rPr>
                <w:rFonts w:ascii="Times New Roman" w:hAnsi="Times New Roman"/>
                <w:sz w:val="24"/>
                <w:szCs w:val="24"/>
              </w:rPr>
              <w:t>Ministru kabineta 2020. gada 12. marta rīkojums Nr.103 “Par ārkārtējās situācijas izsludināšanu”.</w:t>
            </w:r>
          </w:p>
        </w:tc>
      </w:tr>
      <w:tr w:rsidR="00C930A2" w:rsidRPr="00C930A2" w14:paraId="69E5DBB5" w14:textId="77777777" w:rsidTr="003B1DA8">
        <w:tc>
          <w:tcPr>
            <w:tcW w:w="568" w:type="dxa"/>
          </w:tcPr>
          <w:p w14:paraId="196FCCF3" w14:textId="77777777" w:rsidR="003B1DA8" w:rsidRPr="00C930A2" w:rsidRDefault="003B1DA8" w:rsidP="003B1DA8">
            <w:pPr>
              <w:pStyle w:val="NoSpacing"/>
              <w:jc w:val="center"/>
              <w:rPr>
                <w:rFonts w:ascii="Times New Roman" w:hAnsi="Times New Roman" w:cs="Times New Roman"/>
                <w:sz w:val="24"/>
                <w:szCs w:val="24"/>
                <w:lang w:eastAsia="lv-LV"/>
              </w:rPr>
            </w:pPr>
            <w:bookmarkStart w:id="0" w:name="_GoBack"/>
            <w:r w:rsidRPr="00C930A2">
              <w:rPr>
                <w:rFonts w:ascii="Times New Roman" w:hAnsi="Times New Roman" w:cs="Times New Roman"/>
                <w:sz w:val="24"/>
                <w:szCs w:val="24"/>
                <w:lang w:eastAsia="lv-LV"/>
              </w:rPr>
              <w:t>2.</w:t>
            </w:r>
          </w:p>
        </w:tc>
        <w:tc>
          <w:tcPr>
            <w:tcW w:w="1417" w:type="dxa"/>
          </w:tcPr>
          <w:p w14:paraId="71164870" w14:textId="77777777" w:rsidR="003B1DA8" w:rsidRPr="00C930A2" w:rsidRDefault="003B1DA8" w:rsidP="003B1DA8">
            <w:pPr>
              <w:pStyle w:val="NoSpacing"/>
              <w:jc w:val="both"/>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7EE5D96F" w14:textId="0F4897BC" w:rsidR="003B1DA8" w:rsidRPr="00C930A2" w:rsidRDefault="003B1DA8" w:rsidP="003B1DA8">
            <w:pPr>
              <w:jc w:val="center"/>
            </w:pPr>
          </w:p>
          <w:p w14:paraId="07ABD973" w14:textId="77777777" w:rsidR="003B1DA8" w:rsidRPr="00C930A2" w:rsidRDefault="003B1DA8" w:rsidP="003B1DA8"/>
        </w:tc>
        <w:tc>
          <w:tcPr>
            <w:tcW w:w="7231" w:type="dxa"/>
          </w:tcPr>
          <w:p w14:paraId="63E1CDE8" w14:textId="31FBDFC7" w:rsidR="003B1DA8" w:rsidRPr="00EF2E70" w:rsidRDefault="00EF2E70" w:rsidP="003B1DA8">
            <w:pPr>
              <w:pStyle w:val="tv213"/>
              <w:tabs>
                <w:tab w:val="left" w:pos="709"/>
                <w:tab w:val="left" w:pos="993"/>
              </w:tabs>
              <w:spacing w:before="0" w:beforeAutospacing="0" w:after="0" w:afterAutospacing="0"/>
              <w:jc w:val="both"/>
            </w:pPr>
            <w:r>
              <w:t xml:space="preserve">Šā gada 9.aprīlī Ministru kabinetā tika pieņemti </w:t>
            </w:r>
            <w:r w:rsidR="00C930A2" w:rsidRPr="00D75AC4">
              <w:rPr>
                <w:iCs/>
              </w:rPr>
              <w:t>grozījum</w:t>
            </w:r>
            <w:r>
              <w:rPr>
                <w:iCs/>
              </w:rPr>
              <w:t>i</w:t>
            </w:r>
            <w:r w:rsidR="00D75AC4" w:rsidRPr="00D75AC4">
              <w:t xml:space="preserve"> Ministru kabineta 2020.gada 26.marta noteikumos Nr.165 “Noteikumi par Covid-19 izraisītās krīzes skartiem darba devējiem, kuri kvalificējas dīkstāves pabalstam un nokavēto nodokļu maksājumu samaksas sadalei termiņos vai atlikšanai uz laiku līdz trim gadiem”</w:t>
            </w:r>
            <w:r>
              <w:t>,</w:t>
            </w:r>
            <w:r w:rsidR="00D75AC4" w:rsidRPr="00D75AC4">
              <w:t xml:space="preserve"> </w:t>
            </w:r>
            <w:r>
              <w:t xml:space="preserve">kas nosaka, </w:t>
            </w:r>
            <w:r w:rsidR="003B1DA8" w:rsidRPr="00D75AC4">
              <w:rPr>
                <w:bCs/>
                <w:shd w:val="clear" w:color="auto" w:fill="FFFFFF"/>
              </w:rPr>
              <w:t xml:space="preserve">ka </w:t>
            </w:r>
            <w:bookmarkStart w:id="1" w:name="_Hlk37244158"/>
            <w:r w:rsidR="003B1DA8" w:rsidRPr="00D75AC4">
              <w:rPr>
                <w:iCs/>
              </w:rPr>
              <w:t xml:space="preserve">darbiniekam, kurš saņem dīkstāves pabalstu, piešķir piemaksu 50 </w:t>
            </w:r>
            <w:proofErr w:type="spellStart"/>
            <w:r w:rsidR="003B1DA8" w:rsidRPr="00107081">
              <w:rPr>
                <w:i/>
                <w:iCs/>
              </w:rPr>
              <w:t>euro</w:t>
            </w:r>
            <w:proofErr w:type="spellEnd"/>
            <w:r w:rsidR="003B1DA8" w:rsidRPr="00D75AC4">
              <w:rPr>
                <w:iCs/>
              </w:rPr>
              <w:t xml:space="preserve"> apmērā par katru apgādībā esošu bērnu </w:t>
            </w:r>
            <w:r w:rsidR="003B1DA8" w:rsidRPr="00C930A2">
              <w:rPr>
                <w:iCs/>
              </w:rPr>
              <w:t>vecumā līdz 24 gadiem, par kuru darbiniekam uz dīkstāves pabalsta piešķiršanas dienu tiek piemērots iedzīvotāju ienākuma nodokļa atvieglojums</w:t>
            </w:r>
            <w:bookmarkEnd w:id="1"/>
            <w:r w:rsidR="003B1DA8" w:rsidRPr="00C930A2">
              <w:rPr>
                <w:iCs/>
              </w:rPr>
              <w:t>. Piemaksu piešķir un izmaksā Valsts sociālās apdrošināšanas aģentūra par periodu, par kuru piešķirts dīkstāves pabalsts. Piemaksu pārskaita uz darbinieka kontu, kurā tiek pārskaitīts dīkstāves pabalsts.</w:t>
            </w:r>
          </w:p>
          <w:p w14:paraId="31EF0E16" w14:textId="6B346EC2" w:rsidR="00005B1F" w:rsidRPr="00B637DB" w:rsidRDefault="00C930A2" w:rsidP="003B1DA8">
            <w:pPr>
              <w:ind w:firstLine="320"/>
              <w:jc w:val="both"/>
            </w:pPr>
            <w:r>
              <w:t>Līdz ar to, lai nodrošinātu minētās piemaksas izmaksu</w:t>
            </w:r>
            <w:r w:rsidR="00005B1F">
              <w:t xml:space="preserve"> uz dīkstāves pabalsta saņemšanas laiku, ir izstrādāts </w:t>
            </w:r>
            <w:r w:rsidR="00005B1F" w:rsidRPr="00B637DB">
              <w:t>projekts par līdzekļu piešķiršanu Labklājības ministrijai piemaksu izmaksas nodrošināšanai.</w:t>
            </w:r>
          </w:p>
          <w:p w14:paraId="2FD3FED4" w14:textId="0E18F368" w:rsidR="00C930A2" w:rsidRPr="00005B1F" w:rsidRDefault="00C930A2" w:rsidP="00005B1F">
            <w:pPr>
              <w:tabs>
                <w:tab w:val="left" w:pos="631"/>
              </w:tabs>
              <w:ind w:firstLine="320"/>
              <w:jc w:val="both"/>
            </w:pPr>
            <w:r w:rsidRPr="00005B1F">
              <w:t>Projekts paredz Finanšu ministrijai no 74.resora „Gadskārtējā valsts budžeta izpildes procesā pārdalāmais finansējums” programmas 02.00.00 „Līdzekļi neparedzētiem gadījumiem” veikt līdzekļu pārdali uz Labklājības ministrijas pamatbudžeta programmu 99.00.00 “Līdzekļu neparedzētiem gadījumiem izlietojums”</w:t>
            </w:r>
            <w:r w:rsidR="00D75AC4">
              <w:t>,</w:t>
            </w:r>
            <w:r w:rsidRPr="00005B1F">
              <w:t xml:space="preserve"> nepārsniedzot </w:t>
            </w:r>
            <w:r w:rsidRPr="00005B1F">
              <w:rPr>
                <w:b/>
                <w:bCs/>
              </w:rPr>
              <w:t xml:space="preserve">2 908 280 </w:t>
            </w:r>
            <w:proofErr w:type="spellStart"/>
            <w:r w:rsidRPr="00005B1F">
              <w:rPr>
                <w:b/>
                <w:bCs/>
                <w:i/>
              </w:rPr>
              <w:t>euro</w:t>
            </w:r>
            <w:proofErr w:type="spellEnd"/>
            <w:r w:rsidRPr="00005B1F">
              <w:t xml:space="preserve">, lai nodrošinātu piemaksu pie dīkstāves pabalsta par katru apgādībā esošu bērnu vecumā līdz 24 gadiem, par kuru darbiniekam uz dīkstāves pabalsta piešķiršanas dienu tiek piemērots iedzīvotāju ienākuma nodokļa atvieglojums. </w:t>
            </w:r>
          </w:p>
          <w:p w14:paraId="5ED69A2F" w14:textId="004B858C" w:rsidR="00C930A2" w:rsidRPr="00C930A2" w:rsidRDefault="00C930A2" w:rsidP="003B1DA8">
            <w:pPr>
              <w:ind w:firstLine="320"/>
              <w:jc w:val="both"/>
            </w:pPr>
          </w:p>
        </w:tc>
      </w:tr>
      <w:bookmarkEnd w:id="0"/>
      <w:tr w:rsidR="00C930A2" w:rsidRPr="00C930A2" w14:paraId="78E6C159" w14:textId="77777777" w:rsidTr="003B1DA8">
        <w:tc>
          <w:tcPr>
            <w:tcW w:w="568" w:type="dxa"/>
          </w:tcPr>
          <w:p w14:paraId="322A9867" w14:textId="77777777" w:rsidR="00130487" w:rsidRPr="00C930A2" w:rsidRDefault="00130487" w:rsidP="00130487">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3.</w:t>
            </w:r>
          </w:p>
        </w:tc>
        <w:tc>
          <w:tcPr>
            <w:tcW w:w="1417" w:type="dxa"/>
          </w:tcPr>
          <w:p w14:paraId="2725859B" w14:textId="77777777" w:rsidR="00130487" w:rsidRPr="00C930A2" w:rsidRDefault="00130487" w:rsidP="00130487">
            <w:pPr>
              <w:pStyle w:val="NoSpacing"/>
              <w:jc w:val="both"/>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Projekta izstrādē iesaistītās institūcijas un publiskas personas kapitālsabiedrības</w:t>
            </w:r>
          </w:p>
        </w:tc>
        <w:tc>
          <w:tcPr>
            <w:tcW w:w="7231" w:type="dxa"/>
          </w:tcPr>
          <w:p w14:paraId="65834B25" w14:textId="0982663E" w:rsidR="00130487" w:rsidRPr="00C930A2" w:rsidRDefault="001B6740" w:rsidP="006335C0">
            <w:pPr>
              <w:pStyle w:val="NoSpacing"/>
              <w:jc w:val="both"/>
              <w:rPr>
                <w:rFonts w:ascii="Times New Roman" w:hAnsi="Times New Roman" w:cs="Times New Roman"/>
                <w:sz w:val="24"/>
                <w:szCs w:val="24"/>
                <w:lang w:eastAsia="lv-LV"/>
              </w:rPr>
            </w:pPr>
            <w:r w:rsidRPr="00C930A2">
              <w:rPr>
                <w:rFonts w:ascii="Times New Roman" w:hAnsi="Times New Roman" w:cs="Times New Roman"/>
                <w:sz w:val="24"/>
                <w:szCs w:val="24"/>
                <w:lang w:eastAsia="lv-LV"/>
              </w:rPr>
              <w:t>Nav</w:t>
            </w:r>
          </w:p>
        </w:tc>
      </w:tr>
      <w:tr w:rsidR="00C930A2" w:rsidRPr="00C930A2" w14:paraId="760CA46E" w14:textId="77777777" w:rsidTr="003B1DA8">
        <w:tc>
          <w:tcPr>
            <w:tcW w:w="568" w:type="dxa"/>
          </w:tcPr>
          <w:p w14:paraId="47947DA6" w14:textId="77777777" w:rsidR="00130487" w:rsidRPr="00C930A2" w:rsidRDefault="00130487" w:rsidP="00130487">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4.</w:t>
            </w:r>
          </w:p>
        </w:tc>
        <w:tc>
          <w:tcPr>
            <w:tcW w:w="1417" w:type="dxa"/>
          </w:tcPr>
          <w:p w14:paraId="26A52F22" w14:textId="77777777" w:rsidR="00130487" w:rsidRPr="00C930A2" w:rsidRDefault="00130487" w:rsidP="00130487">
            <w:pPr>
              <w:pStyle w:val="NoSpacing"/>
              <w:jc w:val="both"/>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Cita informācija</w:t>
            </w:r>
          </w:p>
        </w:tc>
        <w:tc>
          <w:tcPr>
            <w:tcW w:w="7231" w:type="dxa"/>
          </w:tcPr>
          <w:p w14:paraId="2A0DFF6C" w14:textId="6A89C563" w:rsidR="00DF2BB9" w:rsidRPr="00C930A2" w:rsidRDefault="006335C0" w:rsidP="006335C0">
            <w:pPr>
              <w:pStyle w:val="NoSpacing"/>
              <w:jc w:val="both"/>
              <w:rPr>
                <w:rFonts w:ascii="Times New Roman" w:hAnsi="Times New Roman" w:cs="Times New Roman"/>
                <w:sz w:val="24"/>
                <w:szCs w:val="24"/>
                <w:lang w:eastAsia="lv-LV"/>
              </w:rPr>
            </w:pPr>
            <w:r w:rsidRPr="00C930A2">
              <w:rPr>
                <w:rFonts w:ascii="Times New Roman" w:hAnsi="Times New Roman" w:cs="Times New Roman"/>
                <w:sz w:val="24"/>
                <w:szCs w:val="24"/>
                <w:lang w:eastAsia="lv-LV"/>
              </w:rPr>
              <w:t>Nav</w:t>
            </w:r>
          </w:p>
          <w:p w14:paraId="42665988" w14:textId="77777777" w:rsidR="00130487" w:rsidRPr="00C930A2" w:rsidRDefault="00130487" w:rsidP="00DF2BB9"/>
        </w:tc>
      </w:tr>
    </w:tbl>
    <w:p w14:paraId="5E0CF3C4" w14:textId="0B52624D" w:rsidR="00EC6E12" w:rsidRPr="00C930A2" w:rsidRDefault="00EC6E12" w:rsidP="00EC6E12">
      <w:pPr>
        <w:pStyle w:val="NoSpacing"/>
        <w:jc w:val="center"/>
        <w:rPr>
          <w:rFonts w:ascii="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
        <w:gridCol w:w="3048"/>
        <w:gridCol w:w="30"/>
        <w:gridCol w:w="5370"/>
      </w:tblGrid>
      <w:tr w:rsidR="00C930A2" w:rsidRPr="00C930A2" w14:paraId="6C588299" w14:textId="77777777" w:rsidTr="00A6642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56253469" w14:textId="77777777" w:rsidR="00462D25" w:rsidRPr="00C930A2" w:rsidRDefault="00462D25" w:rsidP="00462D25">
            <w:pPr>
              <w:pStyle w:val="NoSpacing"/>
              <w:jc w:val="both"/>
              <w:rPr>
                <w:rFonts w:ascii="Times New Roman" w:hAnsi="Times New Roman" w:cs="Times New Roman"/>
                <w:b/>
                <w:sz w:val="24"/>
                <w:szCs w:val="24"/>
              </w:rPr>
            </w:pPr>
            <w:r w:rsidRPr="00C930A2">
              <w:rPr>
                <w:rFonts w:ascii="Times New Roman" w:hAnsi="Times New Roman" w:cs="Times New Roman"/>
                <w:b/>
                <w:sz w:val="24"/>
                <w:szCs w:val="24"/>
              </w:rPr>
              <w:t>II. Tiesību akta projekta ietekme uz sabiedrību, tautsaimniecības attīstību un administratīvo slogu</w:t>
            </w:r>
          </w:p>
        </w:tc>
      </w:tr>
      <w:tr w:rsidR="00C930A2" w:rsidRPr="00C930A2" w14:paraId="654DA3E1" w14:textId="77777777" w:rsidTr="00A6642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A971B59"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1.</w:t>
            </w:r>
          </w:p>
        </w:tc>
        <w:tc>
          <w:tcPr>
            <w:tcW w:w="1678" w:type="pct"/>
            <w:gridSpan w:val="2"/>
            <w:tcBorders>
              <w:top w:val="outset" w:sz="6" w:space="0" w:color="auto"/>
              <w:left w:val="outset" w:sz="6" w:space="0" w:color="auto"/>
              <w:bottom w:val="outset" w:sz="6" w:space="0" w:color="auto"/>
              <w:right w:val="outset" w:sz="6" w:space="0" w:color="auto"/>
            </w:tcBorders>
            <w:hideMark/>
          </w:tcPr>
          <w:p w14:paraId="3200F13C"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Sabiedrības mērķgrupas, kuras tiesiskais regulējums ietekmē vai varētu ietekmēt</w:t>
            </w:r>
          </w:p>
        </w:tc>
        <w:tc>
          <w:tcPr>
            <w:tcW w:w="2960" w:type="pct"/>
            <w:gridSpan w:val="2"/>
            <w:tcBorders>
              <w:top w:val="outset" w:sz="6" w:space="0" w:color="auto"/>
              <w:left w:val="outset" w:sz="6" w:space="0" w:color="auto"/>
              <w:bottom w:val="outset" w:sz="6" w:space="0" w:color="auto"/>
              <w:right w:val="outset" w:sz="6" w:space="0" w:color="auto"/>
            </w:tcBorders>
            <w:hideMark/>
          </w:tcPr>
          <w:p w14:paraId="2472DB23" w14:textId="615C0E2A" w:rsidR="00462D25" w:rsidRPr="00C930A2" w:rsidRDefault="003B1DA8" w:rsidP="00C62EB6">
            <w:pPr>
              <w:pStyle w:val="NoSpacing"/>
              <w:jc w:val="both"/>
              <w:rPr>
                <w:rFonts w:ascii="Times New Roman" w:hAnsi="Times New Roman" w:cs="Times New Roman"/>
                <w:sz w:val="24"/>
                <w:szCs w:val="24"/>
              </w:rPr>
            </w:pPr>
            <w:r w:rsidRPr="00C930A2">
              <w:rPr>
                <w:rFonts w:ascii="Times New Roman" w:hAnsi="Times New Roman"/>
                <w:iCs/>
                <w:sz w:val="24"/>
                <w:szCs w:val="24"/>
              </w:rPr>
              <w:t>Darbinieki, kuri saņem dīkstāves pabalstu un kuriem par katru apgādībā esošu bērnu vecumā līdz 24 gadiem uz dīkstāves pabalsta piešķiršanas dienu tiek piemērots iedzīvotāju ienākuma nodokļa atvieglojums.</w:t>
            </w:r>
          </w:p>
        </w:tc>
      </w:tr>
      <w:tr w:rsidR="00C930A2" w:rsidRPr="00C930A2" w14:paraId="423D8D0D" w14:textId="77777777" w:rsidTr="00A6642B">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14:paraId="6E94EA98"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2.</w:t>
            </w:r>
          </w:p>
        </w:tc>
        <w:tc>
          <w:tcPr>
            <w:tcW w:w="1678" w:type="pct"/>
            <w:gridSpan w:val="2"/>
            <w:tcBorders>
              <w:top w:val="outset" w:sz="6" w:space="0" w:color="auto"/>
              <w:left w:val="outset" w:sz="6" w:space="0" w:color="auto"/>
              <w:bottom w:val="outset" w:sz="6" w:space="0" w:color="auto"/>
              <w:right w:val="outset" w:sz="6" w:space="0" w:color="auto"/>
            </w:tcBorders>
            <w:hideMark/>
          </w:tcPr>
          <w:p w14:paraId="61F8ACB9"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1C071771"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Projektam nebūs būtiska ietekme uz tautsaimniecību, kā arī uz kopējo administratīvo slogu.</w:t>
            </w:r>
          </w:p>
          <w:p w14:paraId="571B028C" w14:textId="77777777" w:rsidR="00462D25" w:rsidRPr="00C930A2" w:rsidRDefault="00462D25" w:rsidP="00462D25">
            <w:pPr>
              <w:pStyle w:val="NoSpacing"/>
              <w:rPr>
                <w:rFonts w:ascii="Times New Roman" w:hAnsi="Times New Roman" w:cs="Times New Roman"/>
                <w:sz w:val="24"/>
                <w:szCs w:val="24"/>
              </w:rPr>
            </w:pPr>
          </w:p>
        </w:tc>
      </w:tr>
      <w:tr w:rsidR="00C930A2" w:rsidRPr="00C930A2" w14:paraId="1D04C4DB" w14:textId="77777777" w:rsidTr="00A6642B">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14:paraId="4E58FD8B"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3.</w:t>
            </w:r>
          </w:p>
        </w:tc>
        <w:tc>
          <w:tcPr>
            <w:tcW w:w="1678" w:type="pct"/>
            <w:gridSpan w:val="2"/>
            <w:tcBorders>
              <w:top w:val="outset" w:sz="6" w:space="0" w:color="auto"/>
              <w:left w:val="outset" w:sz="6" w:space="0" w:color="auto"/>
              <w:bottom w:val="outset" w:sz="6" w:space="0" w:color="auto"/>
              <w:right w:val="outset" w:sz="6" w:space="0" w:color="auto"/>
            </w:tcBorders>
            <w:hideMark/>
          </w:tcPr>
          <w:p w14:paraId="4703A4D2"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71D6F8A2"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Projektam nebūs papildu administratīvās izmaksas.</w:t>
            </w:r>
          </w:p>
          <w:p w14:paraId="5F0D51B7" w14:textId="77777777" w:rsidR="00462D25" w:rsidRPr="00C930A2" w:rsidRDefault="00462D25" w:rsidP="00462D25">
            <w:pPr>
              <w:pStyle w:val="NoSpacing"/>
              <w:rPr>
                <w:rFonts w:ascii="Times New Roman" w:hAnsi="Times New Roman" w:cs="Times New Roman"/>
                <w:sz w:val="24"/>
                <w:szCs w:val="24"/>
              </w:rPr>
            </w:pPr>
          </w:p>
        </w:tc>
      </w:tr>
      <w:tr w:rsidR="00C930A2" w:rsidRPr="00C930A2" w14:paraId="07958EFE" w14:textId="77777777" w:rsidTr="00A6642B">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14:paraId="5B00C433"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4.</w:t>
            </w:r>
          </w:p>
        </w:tc>
        <w:tc>
          <w:tcPr>
            <w:tcW w:w="1678" w:type="pct"/>
            <w:gridSpan w:val="2"/>
            <w:tcBorders>
              <w:top w:val="outset" w:sz="6" w:space="0" w:color="auto"/>
              <w:left w:val="outset" w:sz="6" w:space="0" w:color="auto"/>
              <w:bottom w:val="outset" w:sz="6" w:space="0" w:color="auto"/>
              <w:right w:val="outset" w:sz="6" w:space="0" w:color="auto"/>
            </w:tcBorders>
            <w:hideMark/>
          </w:tcPr>
          <w:p w14:paraId="4773ACAC"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3BB41BA6"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 xml:space="preserve">Projektā noteiktās izmaiņas neuzliek papildus pienākumus fiziskām vai juridiskām personām. </w:t>
            </w:r>
          </w:p>
        </w:tc>
      </w:tr>
      <w:tr w:rsidR="00502B81" w:rsidRPr="00C930A2" w14:paraId="2FB8C7B0" w14:textId="77777777" w:rsidTr="00A6642B">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14:paraId="0F9B5807"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5.</w:t>
            </w:r>
          </w:p>
        </w:tc>
        <w:tc>
          <w:tcPr>
            <w:tcW w:w="1678" w:type="pct"/>
            <w:gridSpan w:val="2"/>
            <w:tcBorders>
              <w:top w:val="outset" w:sz="6" w:space="0" w:color="auto"/>
              <w:left w:val="outset" w:sz="6" w:space="0" w:color="auto"/>
              <w:bottom w:val="outset" w:sz="6" w:space="0" w:color="auto"/>
              <w:right w:val="outset" w:sz="6" w:space="0" w:color="auto"/>
            </w:tcBorders>
            <w:hideMark/>
          </w:tcPr>
          <w:p w14:paraId="558CCF65"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5FD4124"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Nav</w:t>
            </w:r>
          </w:p>
        </w:tc>
      </w:tr>
    </w:tbl>
    <w:p w14:paraId="0FCCFF12" w14:textId="77777777" w:rsidR="009B5D17" w:rsidRPr="00C930A2" w:rsidRDefault="009B5D17" w:rsidP="00EC6E12">
      <w:pPr>
        <w:pStyle w:val="NoSpacing"/>
        <w:jc w:val="center"/>
        <w:rPr>
          <w:rFonts w:ascii="Times New Roman" w:hAnsi="Times New Roman" w:cs="Times New Roman"/>
          <w:sz w:val="24"/>
          <w:szCs w:val="24"/>
          <w:lang w:eastAsia="lv-LV"/>
        </w:rPr>
      </w:pPr>
    </w:p>
    <w:p w14:paraId="1F83E3DF" w14:textId="77777777" w:rsidR="00C62EB6" w:rsidRPr="00C930A2" w:rsidRDefault="00E5323B" w:rsidP="00EC6E12">
      <w:pPr>
        <w:pStyle w:val="NoSpacing"/>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 xml:space="preserve">  </w:t>
      </w:r>
    </w:p>
    <w:tbl>
      <w:tblPr>
        <w:tblW w:w="5023" w:type="pc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999"/>
        <w:gridCol w:w="991"/>
        <w:gridCol w:w="990"/>
        <w:gridCol w:w="868"/>
        <w:gridCol w:w="852"/>
        <w:gridCol w:w="882"/>
        <w:gridCol w:w="867"/>
        <w:gridCol w:w="1654"/>
      </w:tblGrid>
      <w:tr w:rsidR="00C930A2" w:rsidRPr="00C930A2" w14:paraId="40EB3D1B" w14:textId="77777777" w:rsidTr="000621B4">
        <w:trPr>
          <w:cantSplit/>
        </w:trPr>
        <w:tc>
          <w:tcPr>
            <w:tcW w:w="9103" w:type="dxa"/>
            <w:gridSpan w:val="8"/>
            <w:shd w:val="clear" w:color="auto" w:fill="auto"/>
            <w:vAlign w:val="center"/>
            <w:hideMark/>
          </w:tcPr>
          <w:p w14:paraId="5021EF6E" w14:textId="77777777" w:rsidR="00C62EB6" w:rsidRPr="00C930A2" w:rsidRDefault="00C62EB6" w:rsidP="000621B4">
            <w:pPr>
              <w:jc w:val="center"/>
              <w:rPr>
                <w:rFonts w:eastAsiaTheme="minorHAnsi" w:cstheme="minorBidi"/>
                <w:b/>
                <w:lang w:eastAsia="en-US"/>
              </w:rPr>
            </w:pPr>
            <w:r w:rsidRPr="00C930A2">
              <w:rPr>
                <w:rFonts w:eastAsiaTheme="minorHAnsi" w:cstheme="minorBidi"/>
                <w:b/>
                <w:lang w:eastAsia="en-US"/>
              </w:rPr>
              <w:t>III. Tiesību akta projekta ietekme uz valsts budžetu un pašvaldību budžetiem</w:t>
            </w:r>
          </w:p>
        </w:tc>
      </w:tr>
      <w:tr w:rsidR="00C930A2" w:rsidRPr="00C930A2" w14:paraId="7A1F160E" w14:textId="77777777" w:rsidTr="000621B4">
        <w:trPr>
          <w:cantSplit/>
        </w:trPr>
        <w:tc>
          <w:tcPr>
            <w:tcW w:w="1999" w:type="dxa"/>
            <w:vMerge w:val="restart"/>
            <w:shd w:val="clear" w:color="auto" w:fill="FFFFFF"/>
            <w:vAlign w:val="center"/>
          </w:tcPr>
          <w:p w14:paraId="1B940F1A"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Rādītāji</w:t>
            </w:r>
          </w:p>
        </w:tc>
        <w:tc>
          <w:tcPr>
            <w:tcW w:w="1981" w:type="dxa"/>
            <w:gridSpan w:val="2"/>
            <w:vMerge w:val="restart"/>
            <w:shd w:val="clear" w:color="auto" w:fill="FFFFFF"/>
            <w:vAlign w:val="center"/>
            <w:hideMark/>
          </w:tcPr>
          <w:p w14:paraId="1A140734" w14:textId="77777777" w:rsidR="00C62EB6" w:rsidRPr="00C930A2" w:rsidRDefault="00C62EB6" w:rsidP="000621B4">
            <w:pPr>
              <w:jc w:val="center"/>
              <w:rPr>
                <w:rFonts w:eastAsiaTheme="minorHAnsi" w:cstheme="minorBidi"/>
                <w:sz w:val="20"/>
                <w:szCs w:val="20"/>
                <w:lang w:eastAsia="en-US"/>
              </w:rPr>
            </w:pPr>
            <w:r w:rsidRPr="00C930A2">
              <w:rPr>
                <w:rFonts w:eastAsiaTheme="minorHAnsi" w:cstheme="minorBidi"/>
                <w:sz w:val="20"/>
                <w:szCs w:val="20"/>
                <w:lang w:eastAsia="en-US"/>
              </w:rPr>
              <w:t>2020.gads</w:t>
            </w:r>
          </w:p>
        </w:tc>
        <w:tc>
          <w:tcPr>
            <w:tcW w:w="5123" w:type="dxa"/>
            <w:gridSpan w:val="5"/>
            <w:shd w:val="clear" w:color="auto" w:fill="FFFFFF"/>
            <w:vAlign w:val="center"/>
            <w:hideMark/>
          </w:tcPr>
          <w:p w14:paraId="0D65168F" w14:textId="5405A9A1" w:rsidR="00C62EB6" w:rsidRPr="00C930A2" w:rsidRDefault="00C62EB6" w:rsidP="000621B4">
            <w:pPr>
              <w:jc w:val="center"/>
              <w:rPr>
                <w:rFonts w:eastAsiaTheme="minorHAnsi" w:cstheme="minorBidi"/>
                <w:sz w:val="20"/>
                <w:szCs w:val="20"/>
                <w:lang w:eastAsia="en-US"/>
              </w:rPr>
            </w:pPr>
            <w:r w:rsidRPr="00C930A2">
              <w:rPr>
                <w:rFonts w:eastAsiaTheme="minorHAnsi" w:cstheme="minorBidi"/>
                <w:sz w:val="20"/>
                <w:szCs w:val="20"/>
                <w:lang w:eastAsia="en-US"/>
              </w:rPr>
              <w:t>Turpmākie trīs gadi (</w:t>
            </w:r>
            <w:proofErr w:type="spellStart"/>
            <w:r w:rsidR="00AB7D5B" w:rsidRPr="00C930A2">
              <w:rPr>
                <w:rFonts w:eastAsiaTheme="minorHAnsi" w:cstheme="minorBidi"/>
                <w:i/>
                <w:sz w:val="20"/>
                <w:szCs w:val="20"/>
                <w:lang w:eastAsia="en-US"/>
              </w:rPr>
              <w:t>euro</w:t>
            </w:r>
            <w:proofErr w:type="spellEnd"/>
            <w:r w:rsidRPr="00C930A2">
              <w:rPr>
                <w:rFonts w:eastAsiaTheme="minorHAnsi" w:cstheme="minorBidi"/>
                <w:sz w:val="20"/>
                <w:szCs w:val="20"/>
                <w:lang w:eastAsia="en-US"/>
              </w:rPr>
              <w:t>)</w:t>
            </w:r>
          </w:p>
        </w:tc>
      </w:tr>
      <w:tr w:rsidR="00C930A2" w:rsidRPr="00C930A2" w14:paraId="7F888DD2" w14:textId="77777777" w:rsidTr="000621B4">
        <w:trPr>
          <w:cantSplit/>
        </w:trPr>
        <w:tc>
          <w:tcPr>
            <w:tcW w:w="1999" w:type="dxa"/>
            <w:vMerge/>
            <w:shd w:val="clear" w:color="auto" w:fill="auto"/>
            <w:vAlign w:val="center"/>
            <w:hideMark/>
          </w:tcPr>
          <w:p w14:paraId="159E1A70" w14:textId="77777777" w:rsidR="00C62EB6" w:rsidRPr="00C930A2" w:rsidRDefault="00C62EB6" w:rsidP="000621B4">
            <w:pPr>
              <w:jc w:val="both"/>
              <w:rPr>
                <w:rFonts w:eastAsiaTheme="minorHAnsi" w:cstheme="minorBidi"/>
                <w:sz w:val="20"/>
                <w:szCs w:val="20"/>
                <w:lang w:eastAsia="en-US"/>
              </w:rPr>
            </w:pPr>
          </w:p>
        </w:tc>
        <w:tc>
          <w:tcPr>
            <w:tcW w:w="1981" w:type="dxa"/>
            <w:gridSpan w:val="2"/>
            <w:vMerge/>
            <w:shd w:val="clear" w:color="auto" w:fill="auto"/>
            <w:vAlign w:val="center"/>
            <w:hideMark/>
          </w:tcPr>
          <w:p w14:paraId="6D68FE32" w14:textId="77777777" w:rsidR="00C62EB6" w:rsidRPr="00C930A2" w:rsidRDefault="00C62EB6" w:rsidP="000621B4">
            <w:pPr>
              <w:jc w:val="both"/>
              <w:rPr>
                <w:rFonts w:eastAsiaTheme="minorHAnsi" w:cstheme="minorBidi"/>
                <w:sz w:val="20"/>
                <w:szCs w:val="20"/>
                <w:lang w:eastAsia="en-US"/>
              </w:rPr>
            </w:pPr>
          </w:p>
        </w:tc>
        <w:tc>
          <w:tcPr>
            <w:tcW w:w="1720" w:type="dxa"/>
            <w:gridSpan w:val="2"/>
            <w:shd w:val="clear" w:color="auto" w:fill="FFFFFF"/>
            <w:vAlign w:val="center"/>
            <w:hideMark/>
          </w:tcPr>
          <w:p w14:paraId="6FECB740" w14:textId="77777777" w:rsidR="00C62EB6" w:rsidRPr="00C930A2" w:rsidRDefault="00C62EB6" w:rsidP="000621B4">
            <w:pPr>
              <w:jc w:val="center"/>
              <w:rPr>
                <w:rFonts w:eastAsiaTheme="minorHAnsi" w:cstheme="minorBidi"/>
                <w:sz w:val="20"/>
                <w:szCs w:val="20"/>
                <w:lang w:eastAsia="en-US"/>
              </w:rPr>
            </w:pPr>
            <w:r w:rsidRPr="00C930A2">
              <w:rPr>
                <w:rFonts w:eastAsiaTheme="minorHAnsi" w:cstheme="minorBidi"/>
                <w:sz w:val="20"/>
                <w:szCs w:val="20"/>
                <w:lang w:eastAsia="en-US"/>
              </w:rPr>
              <w:t>2021</w:t>
            </w:r>
          </w:p>
        </w:tc>
        <w:tc>
          <w:tcPr>
            <w:tcW w:w="1749" w:type="dxa"/>
            <w:gridSpan w:val="2"/>
            <w:shd w:val="clear" w:color="auto" w:fill="FFFFFF"/>
            <w:vAlign w:val="center"/>
            <w:hideMark/>
          </w:tcPr>
          <w:p w14:paraId="673F1273" w14:textId="77777777" w:rsidR="00C62EB6" w:rsidRPr="00C930A2" w:rsidRDefault="00C62EB6" w:rsidP="000621B4">
            <w:pPr>
              <w:jc w:val="center"/>
              <w:rPr>
                <w:rFonts w:eastAsiaTheme="minorHAnsi" w:cstheme="minorBidi"/>
                <w:sz w:val="20"/>
                <w:szCs w:val="20"/>
                <w:lang w:eastAsia="en-US"/>
              </w:rPr>
            </w:pPr>
            <w:r w:rsidRPr="00C930A2">
              <w:rPr>
                <w:rFonts w:eastAsiaTheme="minorHAnsi" w:cstheme="minorBidi"/>
                <w:sz w:val="20"/>
                <w:szCs w:val="20"/>
                <w:lang w:eastAsia="en-US"/>
              </w:rPr>
              <w:t>2022</w:t>
            </w:r>
          </w:p>
        </w:tc>
        <w:tc>
          <w:tcPr>
            <w:tcW w:w="1654" w:type="dxa"/>
            <w:shd w:val="clear" w:color="auto" w:fill="FFFFFF"/>
            <w:vAlign w:val="center"/>
            <w:hideMark/>
          </w:tcPr>
          <w:p w14:paraId="79B3BDE2" w14:textId="77777777" w:rsidR="00C62EB6" w:rsidRPr="00C930A2" w:rsidRDefault="00C62EB6" w:rsidP="000621B4">
            <w:pPr>
              <w:jc w:val="center"/>
              <w:rPr>
                <w:rFonts w:eastAsiaTheme="minorHAnsi" w:cstheme="minorBidi"/>
                <w:sz w:val="20"/>
                <w:szCs w:val="20"/>
                <w:lang w:eastAsia="en-US"/>
              </w:rPr>
            </w:pPr>
            <w:r w:rsidRPr="00C930A2">
              <w:rPr>
                <w:rFonts w:eastAsiaTheme="minorHAnsi" w:cstheme="minorBidi"/>
                <w:sz w:val="20"/>
                <w:szCs w:val="20"/>
                <w:lang w:eastAsia="en-US"/>
              </w:rPr>
              <w:t>2023</w:t>
            </w:r>
          </w:p>
        </w:tc>
      </w:tr>
      <w:tr w:rsidR="00C930A2" w:rsidRPr="00C930A2" w14:paraId="587A6B62" w14:textId="77777777" w:rsidTr="000621B4">
        <w:trPr>
          <w:cantSplit/>
        </w:trPr>
        <w:tc>
          <w:tcPr>
            <w:tcW w:w="1999" w:type="dxa"/>
            <w:vMerge/>
            <w:shd w:val="clear" w:color="auto" w:fill="auto"/>
            <w:vAlign w:val="center"/>
            <w:hideMark/>
          </w:tcPr>
          <w:p w14:paraId="34B5A1E8" w14:textId="77777777" w:rsidR="00C62EB6" w:rsidRPr="00C930A2" w:rsidRDefault="00C62EB6" w:rsidP="000621B4">
            <w:pPr>
              <w:jc w:val="both"/>
              <w:rPr>
                <w:rFonts w:eastAsiaTheme="minorHAnsi" w:cstheme="minorBidi"/>
                <w:sz w:val="20"/>
                <w:szCs w:val="20"/>
                <w:lang w:eastAsia="en-US"/>
              </w:rPr>
            </w:pPr>
          </w:p>
        </w:tc>
        <w:tc>
          <w:tcPr>
            <w:tcW w:w="991" w:type="dxa"/>
            <w:shd w:val="clear" w:color="auto" w:fill="FFFFFF"/>
            <w:vAlign w:val="center"/>
            <w:hideMark/>
          </w:tcPr>
          <w:p w14:paraId="37111B6C"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saskaņā ar valsts budžetu kārtējam gadam</w:t>
            </w:r>
          </w:p>
        </w:tc>
        <w:tc>
          <w:tcPr>
            <w:tcW w:w="990" w:type="dxa"/>
            <w:shd w:val="clear" w:color="auto" w:fill="FFFFFF"/>
            <w:vAlign w:val="center"/>
            <w:hideMark/>
          </w:tcPr>
          <w:p w14:paraId="2655C56B"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izmaiņas kārtējā gadā, salīdzinot ar valsts budžetu kārtējam gadam</w:t>
            </w:r>
          </w:p>
        </w:tc>
        <w:tc>
          <w:tcPr>
            <w:tcW w:w="868" w:type="dxa"/>
            <w:shd w:val="clear" w:color="auto" w:fill="FFFFFF"/>
            <w:vAlign w:val="center"/>
            <w:hideMark/>
          </w:tcPr>
          <w:p w14:paraId="438362C7"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saskaņā ar vidēja termiņa budžeta ietvaru</w:t>
            </w:r>
          </w:p>
        </w:tc>
        <w:tc>
          <w:tcPr>
            <w:tcW w:w="852" w:type="dxa"/>
            <w:shd w:val="clear" w:color="auto" w:fill="FFFFFF"/>
            <w:vAlign w:val="center"/>
            <w:hideMark/>
          </w:tcPr>
          <w:p w14:paraId="22713C05"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izmaiņas, salīdzinot ar vidēja termiņa budžeta ietvaru 2021. gadam</w:t>
            </w:r>
          </w:p>
        </w:tc>
        <w:tc>
          <w:tcPr>
            <w:tcW w:w="882" w:type="dxa"/>
            <w:shd w:val="clear" w:color="auto" w:fill="FFFFFF"/>
            <w:vAlign w:val="center"/>
            <w:hideMark/>
          </w:tcPr>
          <w:p w14:paraId="6D18497B"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saskaņā ar vidēja termiņa budžeta ietvaru</w:t>
            </w:r>
          </w:p>
        </w:tc>
        <w:tc>
          <w:tcPr>
            <w:tcW w:w="867" w:type="dxa"/>
            <w:shd w:val="clear" w:color="auto" w:fill="FFFFFF"/>
            <w:vAlign w:val="center"/>
            <w:hideMark/>
          </w:tcPr>
          <w:p w14:paraId="57C7E054"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izmaiņas, salīdzinot ar vidēja termiņa budžeta ietvaru 2022. gadam</w:t>
            </w:r>
          </w:p>
        </w:tc>
        <w:tc>
          <w:tcPr>
            <w:tcW w:w="1654" w:type="dxa"/>
            <w:shd w:val="clear" w:color="auto" w:fill="FFFFFF"/>
            <w:vAlign w:val="center"/>
            <w:hideMark/>
          </w:tcPr>
          <w:p w14:paraId="29F5DF0B"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 xml:space="preserve">izmaiņas, salīdzinot ar vidēja termiņa budžeta ietvaru </w:t>
            </w:r>
            <w:r w:rsidRPr="00C930A2">
              <w:rPr>
                <w:rFonts w:eastAsiaTheme="minorHAnsi" w:cstheme="minorBidi"/>
                <w:sz w:val="20"/>
                <w:szCs w:val="20"/>
                <w:lang w:eastAsia="en-US"/>
              </w:rPr>
              <w:br/>
              <w:t>2022. gadam</w:t>
            </w:r>
          </w:p>
        </w:tc>
      </w:tr>
      <w:tr w:rsidR="00C930A2" w:rsidRPr="00C930A2" w14:paraId="2D94465E" w14:textId="77777777" w:rsidTr="000621B4">
        <w:trPr>
          <w:cantSplit/>
        </w:trPr>
        <w:tc>
          <w:tcPr>
            <w:tcW w:w="1999" w:type="dxa"/>
            <w:shd w:val="clear" w:color="auto" w:fill="FFFFFF"/>
            <w:vAlign w:val="center"/>
            <w:hideMark/>
          </w:tcPr>
          <w:p w14:paraId="6B7665E4"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1</w:t>
            </w:r>
          </w:p>
        </w:tc>
        <w:tc>
          <w:tcPr>
            <w:tcW w:w="991" w:type="dxa"/>
            <w:shd w:val="clear" w:color="auto" w:fill="FFFFFF"/>
            <w:vAlign w:val="center"/>
            <w:hideMark/>
          </w:tcPr>
          <w:p w14:paraId="382FCD1F"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2</w:t>
            </w:r>
          </w:p>
        </w:tc>
        <w:tc>
          <w:tcPr>
            <w:tcW w:w="990" w:type="dxa"/>
            <w:shd w:val="clear" w:color="auto" w:fill="FFFFFF"/>
            <w:vAlign w:val="center"/>
            <w:hideMark/>
          </w:tcPr>
          <w:p w14:paraId="1CDCEA51"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3</w:t>
            </w:r>
          </w:p>
        </w:tc>
        <w:tc>
          <w:tcPr>
            <w:tcW w:w="868" w:type="dxa"/>
            <w:shd w:val="clear" w:color="auto" w:fill="FFFFFF"/>
            <w:vAlign w:val="center"/>
            <w:hideMark/>
          </w:tcPr>
          <w:p w14:paraId="6215E6E9"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4</w:t>
            </w:r>
          </w:p>
        </w:tc>
        <w:tc>
          <w:tcPr>
            <w:tcW w:w="852" w:type="dxa"/>
            <w:shd w:val="clear" w:color="auto" w:fill="FFFFFF"/>
            <w:vAlign w:val="center"/>
            <w:hideMark/>
          </w:tcPr>
          <w:p w14:paraId="7D486F67"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5</w:t>
            </w:r>
          </w:p>
        </w:tc>
        <w:tc>
          <w:tcPr>
            <w:tcW w:w="882" w:type="dxa"/>
            <w:shd w:val="clear" w:color="auto" w:fill="FFFFFF"/>
            <w:vAlign w:val="center"/>
            <w:hideMark/>
          </w:tcPr>
          <w:p w14:paraId="5EE6BECC"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6</w:t>
            </w:r>
          </w:p>
        </w:tc>
        <w:tc>
          <w:tcPr>
            <w:tcW w:w="867" w:type="dxa"/>
            <w:shd w:val="clear" w:color="auto" w:fill="FFFFFF"/>
            <w:vAlign w:val="center"/>
            <w:hideMark/>
          </w:tcPr>
          <w:p w14:paraId="55328607"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7</w:t>
            </w:r>
          </w:p>
        </w:tc>
        <w:tc>
          <w:tcPr>
            <w:tcW w:w="1654" w:type="dxa"/>
            <w:shd w:val="clear" w:color="auto" w:fill="FFFFFF"/>
            <w:vAlign w:val="center"/>
            <w:hideMark/>
          </w:tcPr>
          <w:p w14:paraId="0E4CA64B"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8</w:t>
            </w:r>
          </w:p>
        </w:tc>
      </w:tr>
      <w:tr w:rsidR="00C930A2" w:rsidRPr="00C930A2" w14:paraId="2C054580" w14:textId="77777777" w:rsidTr="000621B4">
        <w:trPr>
          <w:cantSplit/>
        </w:trPr>
        <w:tc>
          <w:tcPr>
            <w:tcW w:w="1999" w:type="dxa"/>
            <w:shd w:val="clear" w:color="auto" w:fill="FFFFFF"/>
            <w:hideMark/>
          </w:tcPr>
          <w:p w14:paraId="2C5C43B0"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1. Budžeta ieņēmumi</w:t>
            </w:r>
          </w:p>
        </w:tc>
        <w:tc>
          <w:tcPr>
            <w:tcW w:w="991" w:type="dxa"/>
            <w:shd w:val="clear" w:color="auto" w:fill="FFFFFF"/>
            <w:vAlign w:val="center"/>
            <w:hideMark/>
          </w:tcPr>
          <w:p w14:paraId="6A9D91F9" w14:textId="0434C962" w:rsidR="00C62EB6" w:rsidRPr="00C930A2" w:rsidRDefault="007271A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990" w:type="dxa"/>
            <w:shd w:val="clear" w:color="auto" w:fill="FFFFFF"/>
            <w:vAlign w:val="center"/>
            <w:hideMark/>
          </w:tcPr>
          <w:p w14:paraId="39F5F1E5"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68" w:type="dxa"/>
            <w:shd w:val="clear" w:color="auto" w:fill="FFFFFF"/>
            <w:vAlign w:val="center"/>
            <w:hideMark/>
          </w:tcPr>
          <w:p w14:paraId="2B4DC25F"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52" w:type="dxa"/>
            <w:shd w:val="clear" w:color="auto" w:fill="FFFFFF"/>
            <w:vAlign w:val="center"/>
            <w:hideMark/>
          </w:tcPr>
          <w:p w14:paraId="61268ABB"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82" w:type="dxa"/>
            <w:shd w:val="clear" w:color="auto" w:fill="FFFFFF"/>
            <w:vAlign w:val="center"/>
            <w:hideMark/>
          </w:tcPr>
          <w:p w14:paraId="1EA50812"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67" w:type="dxa"/>
            <w:shd w:val="clear" w:color="auto" w:fill="FFFFFF"/>
            <w:vAlign w:val="center"/>
            <w:hideMark/>
          </w:tcPr>
          <w:p w14:paraId="3C334FBD"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1654" w:type="dxa"/>
            <w:shd w:val="clear" w:color="auto" w:fill="FFFFFF"/>
            <w:vAlign w:val="center"/>
            <w:hideMark/>
          </w:tcPr>
          <w:p w14:paraId="1786DE27"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r>
      <w:tr w:rsidR="00C930A2" w:rsidRPr="00C930A2" w14:paraId="2C264F79" w14:textId="77777777" w:rsidTr="000621B4">
        <w:trPr>
          <w:cantSplit/>
        </w:trPr>
        <w:tc>
          <w:tcPr>
            <w:tcW w:w="1999" w:type="dxa"/>
            <w:shd w:val="clear" w:color="auto" w:fill="auto"/>
            <w:hideMark/>
          </w:tcPr>
          <w:p w14:paraId="61481657"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1.1. valsts pamatbudžets, tai skaitā ieņēmumi no maksas pakalpojumiem un citi pašu ieņēmumi</w:t>
            </w:r>
          </w:p>
        </w:tc>
        <w:tc>
          <w:tcPr>
            <w:tcW w:w="991" w:type="dxa"/>
            <w:shd w:val="clear" w:color="auto" w:fill="auto"/>
            <w:vAlign w:val="center"/>
            <w:hideMark/>
          </w:tcPr>
          <w:p w14:paraId="258DF574" w14:textId="430707DE" w:rsidR="00C62EB6" w:rsidRPr="00C930A2" w:rsidRDefault="007271A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990" w:type="dxa"/>
            <w:shd w:val="clear" w:color="auto" w:fill="auto"/>
            <w:vAlign w:val="center"/>
            <w:hideMark/>
          </w:tcPr>
          <w:p w14:paraId="520E218E"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68" w:type="dxa"/>
            <w:shd w:val="clear" w:color="auto" w:fill="auto"/>
            <w:vAlign w:val="center"/>
            <w:hideMark/>
          </w:tcPr>
          <w:p w14:paraId="032A2A31"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52" w:type="dxa"/>
            <w:shd w:val="clear" w:color="auto" w:fill="auto"/>
            <w:vAlign w:val="center"/>
            <w:hideMark/>
          </w:tcPr>
          <w:p w14:paraId="03A158F8"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82" w:type="dxa"/>
            <w:shd w:val="clear" w:color="auto" w:fill="auto"/>
            <w:vAlign w:val="center"/>
            <w:hideMark/>
          </w:tcPr>
          <w:p w14:paraId="5FDEDA4A"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67" w:type="dxa"/>
            <w:shd w:val="clear" w:color="auto" w:fill="auto"/>
            <w:vAlign w:val="center"/>
            <w:hideMark/>
          </w:tcPr>
          <w:p w14:paraId="03694290"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1654" w:type="dxa"/>
            <w:shd w:val="clear" w:color="auto" w:fill="auto"/>
            <w:vAlign w:val="center"/>
            <w:hideMark/>
          </w:tcPr>
          <w:p w14:paraId="782B31E6"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r>
      <w:tr w:rsidR="00C930A2" w:rsidRPr="00C930A2" w14:paraId="2E5E5DE4" w14:textId="77777777" w:rsidTr="000621B4">
        <w:trPr>
          <w:cantSplit/>
        </w:trPr>
        <w:tc>
          <w:tcPr>
            <w:tcW w:w="1999" w:type="dxa"/>
            <w:shd w:val="clear" w:color="auto" w:fill="auto"/>
            <w:hideMark/>
          </w:tcPr>
          <w:p w14:paraId="54C3A5CE"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1.2. valsts speciālais budžets</w:t>
            </w:r>
          </w:p>
        </w:tc>
        <w:tc>
          <w:tcPr>
            <w:tcW w:w="991" w:type="dxa"/>
            <w:shd w:val="clear" w:color="auto" w:fill="auto"/>
            <w:vAlign w:val="center"/>
            <w:hideMark/>
          </w:tcPr>
          <w:p w14:paraId="70BCA94C"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990" w:type="dxa"/>
            <w:shd w:val="clear" w:color="auto" w:fill="auto"/>
            <w:vAlign w:val="center"/>
            <w:hideMark/>
          </w:tcPr>
          <w:p w14:paraId="10B7C42B"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68" w:type="dxa"/>
            <w:shd w:val="clear" w:color="auto" w:fill="auto"/>
            <w:vAlign w:val="center"/>
            <w:hideMark/>
          </w:tcPr>
          <w:p w14:paraId="74ED6D53"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52" w:type="dxa"/>
            <w:shd w:val="clear" w:color="auto" w:fill="auto"/>
            <w:vAlign w:val="center"/>
            <w:hideMark/>
          </w:tcPr>
          <w:p w14:paraId="538802D6"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82" w:type="dxa"/>
            <w:shd w:val="clear" w:color="auto" w:fill="auto"/>
            <w:vAlign w:val="center"/>
            <w:hideMark/>
          </w:tcPr>
          <w:p w14:paraId="23E1A4FC"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67" w:type="dxa"/>
            <w:shd w:val="clear" w:color="auto" w:fill="auto"/>
            <w:vAlign w:val="center"/>
            <w:hideMark/>
          </w:tcPr>
          <w:p w14:paraId="228317D6"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1654" w:type="dxa"/>
            <w:shd w:val="clear" w:color="auto" w:fill="auto"/>
            <w:vAlign w:val="center"/>
            <w:hideMark/>
          </w:tcPr>
          <w:p w14:paraId="1A3640BD"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r>
      <w:tr w:rsidR="00C930A2" w:rsidRPr="00C930A2" w14:paraId="1F23BD85" w14:textId="77777777" w:rsidTr="000621B4">
        <w:trPr>
          <w:cantSplit/>
        </w:trPr>
        <w:tc>
          <w:tcPr>
            <w:tcW w:w="1999" w:type="dxa"/>
            <w:shd w:val="clear" w:color="auto" w:fill="auto"/>
            <w:hideMark/>
          </w:tcPr>
          <w:p w14:paraId="7544B563"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1.3. pašvaldību budžets</w:t>
            </w:r>
          </w:p>
        </w:tc>
        <w:tc>
          <w:tcPr>
            <w:tcW w:w="991" w:type="dxa"/>
            <w:shd w:val="clear" w:color="auto" w:fill="auto"/>
            <w:vAlign w:val="center"/>
            <w:hideMark/>
          </w:tcPr>
          <w:p w14:paraId="67EF94B1"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990" w:type="dxa"/>
            <w:shd w:val="clear" w:color="auto" w:fill="auto"/>
            <w:vAlign w:val="center"/>
            <w:hideMark/>
          </w:tcPr>
          <w:p w14:paraId="6D2842B5"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68" w:type="dxa"/>
            <w:shd w:val="clear" w:color="auto" w:fill="auto"/>
            <w:vAlign w:val="center"/>
            <w:hideMark/>
          </w:tcPr>
          <w:p w14:paraId="3C9415FC"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52" w:type="dxa"/>
            <w:shd w:val="clear" w:color="auto" w:fill="auto"/>
            <w:vAlign w:val="center"/>
            <w:hideMark/>
          </w:tcPr>
          <w:p w14:paraId="181C44AF"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82" w:type="dxa"/>
            <w:shd w:val="clear" w:color="auto" w:fill="auto"/>
            <w:vAlign w:val="center"/>
            <w:hideMark/>
          </w:tcPr>
          <w:p w14:paraId="0F83A2C7"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67" w:type="dxa"/>
            <w:shd w:val="clear" w:color="auto" w:fill="auto"/>
            <w:vAlign w:val="center"/>
            <w:hideMark/>
          </w:tcPr>
          <w:p w14:paraId="48085E6B"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1654" w:type="dxa"/>
            <w:shd w:val="clear" w:color="auto" w:fill="auto"/>
            <w:vAlign w:val="center"/>
            <w:hideMark/>
          </w:tcPr>
          <w:p w14:paraId="041B1C92"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r>
      <w:tr w:rsidR="00C930A2" w:rsidRPr="00C930A2" w14:paraId="10ED8E54" w14:textId="77777777" w:rsidTr="000621B4">
        <w:trPr>
          <w:cantSplit/>
        </w:trPr>
        <w:tc>
          <w:tcPr>
            <w:tcW w:w="1999" w:type="dxa"/>
            <w:shd w:val="clear" w:color="auto" w:fill="auto"/>
            <w:hideMark/>
          </w:tcPr>
          <w:p w14:paraId="392A5ECC"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2. Budžeta izdevumi</w:t>
            </w:r>
          </w:p>
        </w:tc>
        <w:tc>
          <w:tcPr>
            <w:tcW w:w="991" w:type="dxa"/>
            <w:shd w:val="clear" w:color="auto" w:fill="auto"/>
            <w:vAlign w:val="center"/>
            <w:hideMark/>
          </w:tcPr>
          <w:p w14:paraId="29839CE4" w14:textId="5BEFFE7F" w:rsidR="00C62EB6" w:rsidRPr="00C930A2" w:rsidRDefault="007271A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990" w:type="dxa"/>
            <w:shd w:val="clear" w:color="auto" w:fill="auto"/>
            <w:vAlign w:val="center"/>
            <w:hideMark/>
          </w:tcPr>
          <w:p w14:paraId="39269611" w14:textId="23826034" w:rsidR="00C62EB6" w:rsidRPr="00C930A2" w:rsidRDefault="00F9176F" w:rsidP="000621B4">
            <w:pPr>
              <w:jc w:val="both"/>
              <w:rPr>
                <w:rFonts w:eastAsiaTheme="minorHAnsi" w:cstheme="minorBidi"/>
                <w:sz w:val="20"/>
                <w:szCs w:val="20"/>
                <w:highlight w:val="yellow"/>
                <w:lang w:eastAsia="en-US"/>
              </w:rPr>
            </w:pPr>
            <w:r w:rsidRPr="00C930A2">
              <w:rPr>
                <w:rFonts w:eastAsiaTheme="minorHAnsi" w:cstheme="minorBidi"/>
                <w:sz w:val="20"/>
                <w:szCs w:val="20"/>
                <w:lang w:eastAsia="en-US"/>
              </w:rPr>
              <w:t>2 908 280</w:t>
            </w:r>
          </w:p>
        </w:tc>
        <w:tc>
          <w:tcPr>
            <w:tcW w:w="868" w:type="dxa"/>
            <w:shd w:val="clear" w:color="auto" w:fill="auto"/>
            <w:vAlign w:val="center"/>
            <w:hideMark/>
          </w:tcPr>
          <w:p w14:paraId="1857EFB5"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52" w:type="dxa"/>
            <w:shd w:val="clear" w:color="auto" w:fill="auto"/>
            <w:vAlign w:val="center"/>
            <w:hideMark/>
          </w:tcPr>
          <w:p w14:paraId="0093AAF4"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82" w:type="dxa"/>
            <w:shd w:val="clear" w:color="auto" w:fill="auto"/>
            <w:vAlign w:val="center"/>
            <w:hideMark/>
          </w:tcPr>
          <w:p w14:paraId="3C120EF5"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67" w:type="dxa"/>
            <w:shd w:val="clear" w:color="auto" w:fill="auto"/>
            <w:vAlign w:val="center"/>
            <w:hideMark/>
          </w:tcPr>
          <w:p w14:paraId="1BD4AF50"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1654" w:type="dxa"/>
            <w:shd w:val="clear" w:color="auto" w:fill="auto"/>
            <w:vAlign w:val="center"/>
            <w:hideMark/>
          </w:tcPr>
          <w:p w14:paraId="49565AFE"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r>
      <w:tr w:rsidR="00C930A2" w:rsidRPr="00C930A2" w14:paraId="64067A82" w14:textId="77777777" w:rsidTr="000621B4">
        <w:trPr>
          <w:cantSplit/>
        </w:trPr>
        <w:tc>
          <w:tcPr>
            <w:tcW w:w="1999" w:type="dxa"/>
            <w:shd w:val="clear" w:color="auto" w:fill="auto"/>
            <w:hideMark/>
          </w:tcPr>
          <w:p w14:paraId="0479EE02"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2.1. valsts pamatbudžets</w:t>
            </w:r>
          </w:p>
        </w:tc>
        <w:tc>
          <w:tcPr>
            <w:tcW w:w="991" w:type="dxa"/>
            <w:shd w:val="clear" w:color="auto" w:fill="auto"/>
            <w:vAlign w:val="center"/>
            <w:hideMark/>
          </w:tcPr>
          <w:p w14:paraId="54AC6CC3" w14:textId="12E1DF52" w:rsidR="00C62EB6" w:rsidRPr="00C930A2" w:rsidRDefault="007271A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990" w:type="dxa"/>
            <w:shd w:val="clear" w:color="auto" w:fill="auto"/>
            <w:vAlign w:val="center"/>
            <w:hideMark/>
          </w:tcPr>
          <w:p w14:paraId="75D54ADB" w14:textId="4C10030E" w:rsidR="00C62EB6" w:rsidRPr="00C930A2" w:rsidRDefault="00F9176F" w:rsidP="000621B4">
            <w:pPr>
              <w:jc w:val="both"/>
              <w:rPr>
                <w:rFonts w:eastAsiaTheme="minorHAnsi" w:cstheme="minorBidi"/>
                <w:sz w:val="20"/>
                <w:szCs w:val="20"/>
                <w:highlight w:val="yellow"/>
                <w:lang w:eastAsia="en-US"/>
              </w:rPr>
            </w:pPr>
            <w:r w:rsidRPr="00C930A2">
              <w:rPr>
                <w:rFonts w:eastAsiaTheme="minorHAnsi" w:cstheme="minorBidi"/>
                <w:sz w:val="20"/>
                <w:szCs w:val="20"/>
                <w:lang w:eastAsia="en-US"/>
              </w:rPr>
              <w:t>2 908 280</w:t>
            </w:r>
          </w:p>
        </w:tc>
        <w:tc>
          <w:tcPr>
            <w:tcW w:w="868" w:type="dxa"/>
            <w:shd w:val="clear" w:color="auto" w:fill="auto"/>
            <w:vAlign w:val="center"/>
            <w:hideMark/>
          </w:tcPr>
          <w:p w14:paraId="12A5A17B"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52" w:type="dxa"/>
            <w:shd w:val="clear" w:color="auto" w:fill="auto"/>
            <w:vAlign w:val="center"/>
            <w:hideMark/>
          </w:tcPr>
          <w:p w14:paraId="7730B124"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82" w:type="dxa"/>
            <w:shd w:val="clear" w:color="auto" w:fill="auto"/>
            <w:vAlign w:val="center"/>
            <w:hideMark/>
          </w:tcPr>
          <w:p w14:paraId="22089A88"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67" w:type="dxa"/>
            <w:shd w:val="clear" w:color="auto" w:fill="auto"/>
            <w:vAlign w:val="center"/>
            <w:hideMark/>
          </w:tcPr>
          <w:p w14:paraId="3F1D0EFA"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1654" w:type="dxa"/>
            <w:shd w:val="clear" w:color="auto" w:fill="auto"/>
            <w:vAlign w:val="center"/>
            <w:hideMark/>
          </w:tcPr>
          <w:p w14:paraId="58D44FCE"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r>
      <w:tr w:rsidR="00C930A2" w:rsidRPr="00C930A2" w14:paraId="785EC647" w14:textId="77777777" w:rsidTr="000621B4">
        <w:trPr>
          <w:cantSplit/>
        </w:trPr>
        <w:tc>
          <w:tcPr>
            <w:tcW w:w="1999" w:type="dxa"/>
            <w:shd w:val="clear" w:color="auto" w:fill="auto"/>
            <w:hideMark/>
          </w:tcPr>
          <w:p w14:paraId="6796C3E9"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2.2. valsts speciālais budžets</w:t>
            </w:r>
          </w:p>
        </w:tc>
        <w:tc>
          <w:tcPr>
            <w:tcW w:w="991" w:type="dxa"/>
            <w:shd w:val="clear" w:color="auto" w:fill="auto"/>
            <w:vAlign w:val="center"/>
            <w:hideMark/>
          </w:tcPr>
          <w:p w14:paraId="1DE6B70F"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990" w:type="dxa"/>
            <w:shd w:val="clear" w:color="auto" w:fill="auto"/>
            <w:vAlign w:val="center"/>
            <w:hideMark/>
          </w:tcPr>
          <w:p w14:paraId="37098621"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68" w:type="dxa"/>
            <w:shd w:val="clear" w:color="auto" w:fill="auto"/>
            <w:vAlign w:val="center"/>
            <w:hideMark/>
          </w:tcPr>
          <w:p w14:paraId="036B6500"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52" w:type="dxa"/>
            <w:shd w:val="clear" w:color="auto" w:fill="auto"/>
            <w:vAlign w:val="center"/>
            <w:hideMark/>
          </w:tcPr>
          <w:p w14:paraId="4A0E6FA4"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82" w:type="dxa"/>
            <w:shd w:val="clear" w:color="auto" w:fill="auto"/>
            <w:vAlign w:val="center"/>
            <w:hideMark/>
          </w:tcPr>
          <w:p w14:paraId="26DDBAB9"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67" w:type="dxa"/>
            <w:shd w:val="clear" w:color="auto" w:fill="auto"/>
            <w:vAlign w:val="center"/>
            <w:hideMark/>
          </w:tcPr>
          <w:p w14:paraId="23512460"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1654" w:type="dxa"/>
            <w:shd w:val="clear" w:color="auto" w:fill="auto"/>
            <w:vAlign w:val="center"/>
            <w:hideMark/>
          </w:tcPr>
          <w:p w14:paraId="7AED3031"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r>
      <w:tr w:rsidR="00C930A2" w:rsidRPr="00C930A2" w14:paraId="1F41E328" w14:textId="77777777" w:rsidTr="000621B4">
        <w:trPr>
          <w:cantSplit/>
        </w:trPr>
        <w:tc>
          <w:tcPr>
            <w:tcW w:w="1999" w:type="dxa"/>
            <w:shd w:val="clear" w:color="auto" w:fill="auto"/>
            <w:hideMark/>
          </w:tcPr>
          <w:p w14:paraId="66E98302"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2.3. pašvaldību budžets</w:t>
            </w:r>
          </w:p>
        </w:tc>
        <w:tc>
          <w:tcPr>
            <w:tcW w:w="991" w:type="dxa"/>
            <w:shd w:val="clear" w:color="auto" w:fill="auto"/>
            <w:vAlign w:val="center"/>
            <w:hideMark/>
          </w:tcPr>
          <w:p w14:paraId="2753CF40"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990" w:type="dxa"/>
            <w:shd w:val="clear" w:color="auto" w:fill="auto"/>
            <w:vAlign w:val="center"/>
            <w:hideMark/>
          </w:tcPr>
          <w:p w14:paraId="554296D3"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68" w:type="dxa"/>
            <w:shd w:val="clear" w:color="auto" w:fill="auto"/>
            <w:vAlign w:val="center"/>
            <w:hideMark/>
          </w:tcPr>
          <w:p w14:paraId="76A10EEA"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52" w:type="dxa"/>
            <w:shd w:val="clear" w:color="auto" w:fill="auto"/>
            <w:vAlign w:val="center"/>
            <w:hideMark/>
          </w:tcPr>
          <w:p w14:paraId="1BC6274A"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82" w:type="dxa"/>
            <w:shd w:val="clear" w:color="auto" w:fill="auto"/>
            <w:vAlign w:val="center"/>
            <w:hideMark/>
          </w:tcPr>
          <w:p w14:paraId="1BDDF42A"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67" w:type="dxa"/>
            <w:shd w:val="clear" w:color="auto" w:fill="auto"/>
            <w:vAlign w:val="center"/>
            <w:hideMark/>
          </w:tcPr>
          <w:p w14:paraId="2CEC9E2A"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1654" w:type="dxa"/>
            <w:shd w:val="clear" w:color="auto" w:fill="auto"/>
            <w:vAlign w:val="center"/>
            <w:hideMark/>
          </w:tcPr>
          <w:p w14:paraId="0C7C7FDC"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r>
      <w:tr w:rsidR="00C930A2" w:rsidRPr="00C930A2" w14:paraId="3182EC2C" w14:textId="77777777" w:rsidTr="000621B4">
        <w:trPr>
          <w:cantSplit/>
        </w:trPr>
        <w:tc>
          <w:tcPr>
            <w:tcW w:w="1999" w:type="dxa"/>
            <w:shd w:val="clear" w:color="auto" w:fill="auto"/>
            <w:hideMark/>
          </w:tcPr>
          <w:p w14:paraId="3DB42CE7"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3. Finansiālā ietekme</w:t>
            </w:r>
          </w:p>
        </w:tc>
        <w:tc>
          <w:tcPr>
            <w:tcW w:w="991" w:type="dxa"/>
            <w:shd w:val="clear" w:color="auto" w:fill="auto"/>
            <w:vAlign w:val="center"/>
            <w:hideMark/>
          </w:tcPr>
          <w:p w14:paraId="442B7CAC"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990" w:type="dxa"/>
            <w:shd w:val="clear" w:color="auto" w:fill="auto"/>
            <w:vAlign w:val="center"/>
            <w:hideMark/>
          </w:tcPr>
          <w:p w14:paraId="535ABBC2" w14:textId="70D7A94F"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w:t>
            </w:r>
            <w:r w:rsidR="00F9176F" w:rsidRPr="00C930A2">
              <w:rPr>
                <w:rFonts w:eastAsiaTheme="minorHAnsi" w:cstheme="minorBidi"/>
                <w:sz w:val="20"/>
                <w:szCs w:val="20"/>
                <w:lang w:eastAsia="en-US"/>
              </w:rPr>
              <w:t>2 908 280</w:t>
            </w:r>
          </w:p>
        </w:tc>
        <w:tc>
          <w:tcPr>
            <w:tcW w:w="868" w:type="dxa"/>
            <w:shd w:val="clear" w:color="auto" w:fill="auto"/>
            <w:vAlign w:val="center"/>
            <w:hideMark/>
          </w:tcPr>
          <w:p w14:paraId="5AE1E32F"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52" w:type="dxa"/>
            <w:shd w:val="clear" w:color="auto" w:fill="auto"/>
            <w:vAlign w:val="center"/>
            <w:hideMark/>
          </w:tcPr>
          <w:p w14:paraId="26D55685"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82" w:type="dxa"/>
            <w:shd w:val="clear" w:color="auto" w:fill="auto"/>
            <w:vAlign w:val="center"/>
            <w:hideMark/>
          </w:tcPr>
          <w:p w14:paraId="6164FAFD"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67" w:type="dxa"/>
            <w:shd w:val="clear" w:color="auto" w:fill="auto"/>
            <w:vAlign w:val="center"/>
            <w:hideMark/>
          </w:tcPr>
          <w:p w14:paraId="79FDB178"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1654" w:type="dxa"/>
            <w:shd w:val="clear" w:color="auto" w:fill="auto"/>
            <w:vAlign w:val="center"/>
            <w:hideMark/>
          </w:tcPr>
          <w:p w14:paraId="148E4893"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r>
      <w:tr w:rsidR="00C930A2" w:rsidRPr="00C930A2" w14:paraId="719EBF7D" w14:textId="77777777" w:rsidTr="000621B4">
        <w:trPr>
          <w:cantSplit/>
        </w:trPr>
        <w:tc>
          <w:tcPr>
            <w:tcW w:w="1999" w:type="dxa"/>
            <w:shd w:val="clear" w:color="auto" w:fill="auto"/>
            <w:hideMark/>
          </w:tcPr>
          <w:p w14:paraId="06AB1361"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3.1. valsts pamatbudžets</w:t>
            </w:r>
          </w:p>
        </w:tc>
        <w:tc>
          <w:tcPr>
            <w:tcW w:w="991" w:type="dxa"/>
            <w:shd w:val="clear" w:color="auto" w:fill="auto"/>
            <w:vAlign w:val="center"/>
            <w:hideMark/>
          </w:tcPr>
          <w:p w14:paraId="6C1316F9"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990" w:type="dxa"/>
            <w:shd w:val="clear" w:color="auto" w:fill="auto"/>
            <w:vAlign w:val="center"/>
            <w:hideMark/>
          </w:tcPr>
          <w:p w14:paraId="33654B24" w14:textId="081DE09B"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w:t>
            </w:r>
            <w:r w:rsidR="00F9176F" w:rsidRPr="00C930A2">
              <w:rPr>
                <w:rFonts w:eastAsiaTheme="minorHAnsi" w:cstheme="minorBidi"/>
                <w:sz w:val="20"/>
                <w:szCs w:val="20"/>
                <w:lang w:eastAsia="en-US"/>
              </w:rPr>
              <w:t>2 908 280</w:t>
            </w:r>
          </w:p>
        </w:tc>
        <w:tc>
          <w:tcPr>
            <w:tcW w:w="868" w:type="dxa"/>
            <w:shd w:val="clear" w:color="auto" w:fill="auto"/>
            <w:vAlign w:val="center"/>
            <w:hideMark/>
          </w:tcPr>
          <w:p w14:paraId="50006125"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52" w:type="dxa"/>
            <w:shd w:val="clear" w:color="auto" w:fill="auto"/>
            <w:vAlign w:val="center"/>
            <w:hideMark/>
          </w:tcPr>
          <w:p w14:paraId="399BA3B4"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82" w:type="dxa"/>
            <w:shd w:val="clear" w:color="auto" w:fill="auto"/>
            <w:vAlign w:val="center"/>
            <w:hideMark/>
          </w:tcPr>
          <w:p w14:paraId="22E4135F"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67" w:type="dxa"/>
            <w:shd w:val="clear" w:color="auto" w:fill="auto"/>
            <w:vAlign w:val="center"/>
            <w:hideMark/>
          </w:tcPr>
          <w:p w14:paraId="22C7FB54"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1654" w:type="dxa"/>
            <w:shd w:val="clear" w:color="auto" w:fill="auto"/>
            <w:vAlign w:val="center"/>
            <w:hideMark/>
          </w:tcPr>
          <w:p w14:paraId="6D019ADB"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r>
      <w:tr w:rsidR="00C930A2" w:rsidRPr="00C930A2" w14:paraId="0E6E6478" w14:textId="77777777" w:rsidTr="000621B4">
        <w:trPr>
          <w:cantSplit/>
        </w:trPr>
        <w:tc>
          <w:tcPr>
            <w:tcW w:w="1999" w:type="dxa"/>
            <w:shd w:val="clear" w:color="auto" w:fill="auto"/>
            <w:hideMark/>
          </w:tcPr>
          <w:p w14:paraId="72250908"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3.2. speciālais budžets</w:t>
            </w:r>
          </w:p>
        </w:tc>
        <w:tc>
          <w:tcPr>
            <w:tcW w:w="991" w:type="dxa"/>
            <w:shd w:val="clear" w:color="auto" w:fill="auto"/>
            <w:vAlign w:val="center"/>
            <w:hideMark/>
          </w:tcPr>
          <w:p w14:paraId="11D86408"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990" w:type="dxa"/>
            <w:shd w:val="clear" w:color="auto" w:fill="auto"/>
            <w:vAlign w:val="center"/>
            <w:hideMark/>
          </w:tcPr>
          <w:p w14:paraId="35823E94"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68" w:type="dxa"/>
            <w:shd w:val="clear" w:color="auto" w:fill="auto"/>
            <w:vAlign w:val="center"/>
            <w:hideMark/>
          </w:tcPr>
          <w:p w14:paraId="60A78C08"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52" w:type="dxa"/>
            <w:shd w:val="clear" w:color="auto" w:fill="auto"/>
            <w:vAlign w:val="center"/>
            <w:hideMark/>
          </w:tcPr>
          <w:p w14:paraId="16B3E7B3"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82" w:type="dxa"/>
            <w:shd w:val="clear" w:color="auto" w:fill="auto"/>
            <w:vAlign w:val="center"/>
            <w:hideMark/>
          </w:tcPr>
          <w:p w14:paraId="0ECC7ADF"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67" w:type="dxa"/>
            <w:shd w:val="clear" w:color="auto" w:fill="auto"/>
            <w:vAlign w:val="center"/>
            <w:hideMark/>
          </w:tcPr>
          <w:p w14:paraId="5592835E"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1654" w:type="dxa"/>
            <w:shd w:val="clear" w:color="auto" w:fill="auto"/>
            <w:vAlign w:val="center"/>
            <w:hideMark/>
          </w:tcPr>
          <w:p w14:paraId="70C69C7D"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r>
      <w:tr w:rsidR="00C930A2" w:rsidRPr="00C930A2" w14:paraId="64BEC112" w14:textId="77777777" w:rsidTr="000621B4">
        <w:trPr>
          <w:cantSplit/>
        </w:trPr>
        <w:tc>
          <w:tcPr>
            <w:tcW w:w="1999" w:type="dxa"/>
            <w:shd w:val="clear" w:color="auto" w:fill="auto"/>
            <w:hideMark/>
          </w:tcPr>
          <w:p w14:paraId="3C110937"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3.3. pašvaldību budžets</w:t>
            </w:r>
          </w:p>
        </w:tc>
        <w:tc>
          <w:tcPr>
            <w:tcW w:w="991" w:type="dxa"/>
            <w:shd w:val="clear" w:color="auto" w:fill="auto"/>
            <w:vAlign w:val="center"/>
            <w:hideMark/>
          </w:tcPr>
          <w:p w14:paraId="749B509A"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990" w:type="dxa"/>
            <w:shd w:val="clear" w:color="auto" w:fill="auto"/>
            <w:vAlign w:val="center"/>
            <w:hideMark/>
          </w:tcPr>
          <w:p w14:paraId="05702B0C"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68" w:type="dxa"/>
            <w:shd w:val="clear" w:color="auto" w:fill="auto"/>
            <w:vAlign w:val="center"/>
            <w:hideMark/>
          </w:tcPr>
          <w:p w14:paraId="3B300BA7"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52" w:type="dxa"/>
            <w:shd w:val="clear" w:color="auto" w:fill="auto"/>
            <w:vAlign w:val="center"/>
            <w:hideMark/>
          </w:tcPr>
          <w:p w14:paraId="3D3BEA86"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82" w:type="dxa"/>
            <w:shd w:val="clear" w:color="auto" w:fill="auto"/>
            <w:vAlign w:val="center"/>
            <w:hideMark/>
          </w:tcPr>
          <w:p w14:paraId="3EA0DCE3"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67" w:type="dxa"/>
            <w:shd w:val="clear" w:color="auto" w:fill="auto"/>
            <w:vAlign w:val="center"/>
            <w:hideMark/>
          </w:tcPr>
          <w:p w14:paraId="3C46D1DF"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1654" w:type="dxa"/>
            <w:shd w:val="clear" w:color="auto" w:fill="auto"/>
            <w:vAlign w:val="center"/>
            <w:hideMark/>
          </w:tcPr>
          <w:p w14:paraId="03EE36F3"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r>
      <w:tr w:rsidR="00C930A2" w:rsidRPr="00C930A2" w14:paraId="6BBE2F89" w14:textId="77777777" w:rsidTr="000621B4">
        <w:trPr>
          <w:cantSplit/>
        </w:trPr>
        <w:tc>
          <w:tcPr>
            <w:tcW w:w="1999" w:type="dxa"/>
            <w:shd w:val="clear" w:color="auto" w:fill="auto"/>
            <w:hideMark/>
          </w:tcPr>
          <w:p w14:paraId="0501C39B"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lastRenderedPageBreak/>
              <w:t>4. Finanšu līdzekļi papildu izdevumu finansēšanai (kompensējošu izdevumu samazinājumu norāda ar "+" zīmi)</w:t>
            </w:r>
          </w:p>
        </w:tc>
        <w:tc>
          <w:tcPr>
            <w:tcW w:w="991" w:type="dxa"/>
            <w:shd w:val="clear" w:color="auto" w:fill="auto"/>
            <w:vAlign w:val="center"/>
            <w:hideMark/>
          </w:tcPr>
          <w:p w14:paraId="2FB9D2A6"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990" w:type="dxa"/>
            <w:shd w:val="clear" w:color="auto" w:fill="auto"/>
            <w:vAlign w:val="center"/>
            <w:hideMark/>
          </w:tcPr>
          <w:p w14:paraId="06D2ECC5" w14:textId="5B9C79C8" w:rsidR="00C62EB6" w:rsidRPr="00C930A2" w:rsidRDefault="00F9176F" w:rsidP="000621B4">
            <w:pPr>
              <w:jc w:val="both"/>
              <w:rPr>
                <w:rFonts w:eastAsiaTheme="minorHAnsi" w:cstheme="minorBidi"/>
                <w:sz w:val="20"/>
                <w:szCs w:val="20"/>
                <w:highlight w:val="yellow"/>
                <w:lang w:eastAsia="en-US"/>
              </w:rPr>
            </w:pPr>
            <w:r w:rsidRPr="00C930A2">
              <w:rPr>
                <w:rFonts w:eastAsiaTheme="minorHAnsi" w:cstheme="minorBidi"/>
                <w:sz w:val="20"/>
                <w:szCs w:val="20"/>
                <w:lang w:eastAsia="en-US"/>
              </w:rPr>
              <w:t>2 908 280</w:t>
            </w:r>
          </w:p>
        </w:tc>
        <w:tc>
          <w:tcPr>
            <w:tcW w:w="868" w:type="dxa"/>
            <w:shd w:val="clear" w:color="auto" w:fill="auto"/>
            <w:vAlign w:val="center"/>
            <w:hideMark/>
          </w:tcPr>
          <w:p w14:paraId="64D1F976"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52" w:type="dxa"/>
            <w:shd w:val="clear" w:color="auto" w:fill="auto"/>
            <w:vAlign w:val="center"/>
            <w:hideMark/>
          </w:tcPr>
          <w:p w14:paraId="665C1109"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82" w:type="dxa"/>
            <w:shd w:val="clear" w:color="auto" w:fill="auto"/>
            <w:vAlign w:val="center"/>
            <w:hideMark/>
          </w:tcPr>
          <w:p w14:paraId="7506790F"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67" w:type="dxa"/>
            <w:shd w:val="clear" w:color="auto" w:fill="auto"/>
            <w:vAlign w:val="center"/>
            <w:hideMark/>
          </w:tcPr>
          <w:p w14:paraId="145F18C8"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1654" w:type="dxa"/>
            <w:shd w:val="clear" w:color="auto" w:fill="auto"/>
            <w:vAlign w:val="center"/>
            <w:hideMark/>
          </w:tcPr>
          <w:p w14:paraId="1F466C87"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r>
      <w:tr w:rsidR="00C930A2" w:rsidRPr="00C930A2" w14:paraId="233C46D5" w14:textId="77777777" w:rsidTr="000621B4">
        <w:trPr>
          <w:cantSplit/>
        </w:trPr>
        <w:tc>
          <w:tcPr>
            <w:tcW w:w="1999" w:type="dxa"/>
            <w:shd w:val="clear" w:color="auto" w:fill="auto"/>
            <w:hideMark/>
          </w:tcPr>
          <w:p w14:paraId="7A329952"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5. Precizēta finansiālā ietekme</w:t>
            </w:r>
          </w:p>
        </w:tc>
        <w:tc>
          <w:tcPr>
            <w:tcW w:w="991" w:type="dxa"/>
            <w:vMerge w:val="restart"/>
            <w:shd w:val="clear" w:color="auto" w:fill="auto"/>
            <w:vAlign w:val="center"/>
            <w:hideMark/>
          </w:tcPr>
          <w:p w14:paraId="0230D70E"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x</w:t>
            </w:r>
          </w:p>
        </w:tc>
        <w:tc>
          <w:tcPr>
            <w:tcW w:w="990" w:type="dxa"/>
            <w:shd w:val="clear" w:color="auto" w:fill="auto"/>
            <w:vAlign w:val="center"/>
            <w:hideMark/>
          </w:tcPr>
          <w:p w14:paraId="26B6D5BB"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68" w:type="dxa"/>
            <w:vMerge w:val="restart"/>
            <w:shd w:val="clear" w:color="auto" w:fill="auto"/>
            <w:vAlign w:val="center"/>
            <w:hideMark/>
          </w:tcPr>
          <w:p w14:paraId="4F322FC4"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x</w:t>
            </w:r>
          </w:p>
        </w:tc>
        <w:tc>
          <w:tcPr>
            <w:tcW w:w="852" w:type="dxa"/>
            <w:shd w:val="clear" w:color="auto" w:fill="auto"/>
            <w:vAlign w:val="center"/>
            <w:hideMark/>
          </w:tcPr>
          <w:p w14:paraId="535F51F6"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82" w:type="dxa"/>
            <w:vMerge w:val="restart"/>
            <w:shd w:val="clear" w:color="auto" w:fill="auto"/>
            <w:vAlign w:val="center"/>
            <w:hideMark/>
          </w:tcPr>
          <w:p w14:paraId="0AD82974"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x</w:t>
            </w:r>
          </w:p>
        </w:tc>
        <w:tc>
          <w:tcPr>
            <w:tcW w:w="867" w:type="dxa"/>
            <w:shd w:val="clear" w:color="auto" w:fill="auto"/>
            <w:vAlign w:val="center"/>
            <w:hideMark/>
          </w:tcPr>
          <w:p w14:paraId="21BB0DE0"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1654" w:type="dxa"/>
            <w:shd w:val="clear" w:color="auto" w:fill="auto"/>
            <w:vAlign w:val="center"/>
            <w:hideMark/>
          </w:tcPr>
          <w:p w14:paraId="20100FD6"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r>
      <w:tr w:rsidR="00C930A2" w:rsidRPr="00C930A2" w14:paraId="49220BA1" w14:textId="77777777" w:rsidTr="000621B4">
        <w:trPr>
          <w:cantSplit/>
        </w:trPr>
        <w:tc>
          <w:tcPr>
            <w:tcW w:w="1999" w:type="dxa"/>
            <w:shd w:val="clear" w:color="auto" w:fill="auto"/>
            <w:hideMark/>
          </w:tcPr>
          <w:p w14:paraId="5A7614CC"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5.1. valsts pamatbudžets</w:t>
            </w:r>
          </w:p>
        </w:tc>
        <w:tc>
          <w:tcPr>
            <w:tcW w:w="991" w:type="dxa"/>
            <w:vMerge/>
            <w:shd w:val="clear" w:color="auto" w:fill="auto"/>
            <w:vAlign w:val="center"/>
            <w:hideMark/>
          </w:tcPr>
          <w:p w14:paraId="7F08B185" w14:textId="77777777" w:rsidR="00C62EB6" w:rsidRPr="00C930A2" w:rsidRDefault="00C62EB6" w:rsidP="000621B4">
            <w:pPr>
              <w:jc w:val="both"/>
              <w:rPr>
                <w:rFonts w:eastAsiaTheme="minorHAnsi" w:cstheme="minorBidi"/>
                <w:sz w:val="20"/>
                <w:szCs w:val="20"/>
                <w:lang w:eastAsia="en-US"/>
              </w:rPr>
            </w:pPr>
          </w:p>
        </w:tc>
        <w:tc>
          <w:tcPr>
            <w:tcW w:w="990" w:type="dxa"/>
            <w:shd w:val="clear" w:color="auto" w:fill="auto"/>
            <w:vAlign w:val="center"/>
            <w:hideMark/>
          </w:tcPr>
          <w:p w14:paraId="0B8F2C3D"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68" w:type="dxa"/>
            <w:vMerge/>
            <w:shd w:val="clear" w:color="auto" w:fill="auto"/>
            <w:vAlign w:val="center"/>
            <w:hideMark/>
          </w:tcPr>
          <w:p w14:paraId="0EA0C973" w14:textId="77777777" w:rsidR="00C62EB6" w:rsidRPr="00C930A2" w:rsidRDefault="00C62EB6" w:rsidP="000621B4">
            <w:pPr>
              <w:jc w:val="both"/>
              <w:rPr>
                <w:rFonts w:eastAsiaTheme="minorHAnsi" w:cstheme="minorBidi"/>
                <w:sz w:val="20"/>
                <w:szCs w:val="20"/>
                <w:lang w:eastAsia="en-US"/>
              </w:rPr>
            </w:pPr>
          </w:p>
        </w:tc>
        <w:tc>
          <w:tcPr>
            <w:tcW w:w="852" w:type="dxa"/>
            <w:shd w:val="clear" w:color="auto" w:fill="auto"/>
            <w:vAlign w:val="center"/>
            <w:hideMark/>
          </w:tcPr>
          <w:p w14:paraId="495CF77A"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82" w:type="dxa"/>
            <w:vMerge/>
            <w:shd w:val="clear" w:color="auto" w:fill="auto"/>
            <w:vAlign w:val="center"/>
            <w:hideMark/>
          </w:tcPr>
          <w:p w14:paraId="0E8ECDBA" w14:textId="77777777" w:rsidR="00C62EB6" w:rsidRPr="00C930A2" w:rsidRDefault="00C62EB6" w:rsidP="000621B4">
            <w:pPr>
              <w:jc w:val="both"/>
              <w:rPr>
                <w:rFonts w:eastAsiaTheme="minorHAnsi" w:cstheme="minorBidi"/>
                <w:sz w:val="20"/>
                <w:szCs w:val="20"/>
                <w:lang w:eastAsia="en-US"/>
              </w:rPr>
            </w:pPr>
          </w:p>
        </w:tc>
        <w:tc>
          <w:tcPr>
            <w:tcW w:w="867" w:type="dxa"/>
            <w:shd w:val="clear" w:color="auto" w:fill="auto"/>
            <w:vAlign w:val="center"/>
            <w:hideMark/>
          </w:tcPr>
          <w:p w14:paraId="17771A36"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1654" w:type="dxa"/>
            <w:shd w:val="clear" w:color="auto" w:fill="auto"/>
            <w:vAlign w:val="center"/>
            <w:hideMark/>
          </w:tcPr>
          <w:p w14:paraId="4F354197"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r>
      <w:tr w:rsidR="00C930A2" w:rsidRPr="00C930A2" w14:paraId="00BFFE0E" w14:textId="77777777" w:rsidTr="000621B4">
        <w:trPr>
          <w:cantSplit/>
        </w:trPr>
        <w:tc>
          <w:tcPr>
            <w:tcW w:w="1999" w:type="dxa"/>
            <w:shd w:val="clear" w:color="auto" w:fill="auto"/>
            <w:hideMark/>
          </w:tcPr>
          <w:p w14:paraId="3A250E28"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5.2. speciālais budžets</w:t>
            </w:r>
          </w:p>
        </w:tc>
        <w:tc>
          <w:tcPr>
            <w:tcW w:w="991" w:type="dxa"/>
            <w:vMerge/>
            <w:shd w:val="clear" w:color="auto" w:fill="auto"/>
            <w:vAlign w:val="center"/>
            <w:hideMark/>
          </w:tcPr>
          <w:p w14:paraId="3A9CF93C" w14:textId="77777777" w:rsidR="00C62EB6" w:rsidRPr="00C930A2" w:rsidRDefault="00C62EB6" w:rsidP="000621B4">
            <w:pPr>
              <w:jc w:val="both"/>
              <w:rPr>
                <w:rFonts w:eastAsiaTheme="minorHAnsi" w:cstheme="minorBidi"/>
                <w:sz w:val="20"/>
                <w:szCs w:val="20"/>
                <w:lang w:eastAsia="en-US"/>
              </w:rPr>
            </w:pPr>
          </w:p>
        </w:tc>
        <w:tc>
          <w:tcPr>
            <w:tcW w:w="990" w:type="dxa"/>
            <w:shd w:val="clear" w:color="auto" w:fill="auto"/>
            <w:vAlign w:val="center"/>
            <w:hideMark/>
          </w:tcPr>
          <w:p w14:paraId="3312516F"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68" w:type="dxa"/>
            <w:vMerge/>
            <w:shd w:val="clear" w:color="auto" w:fill="auto"/>
            <w:vAlign w:val="center"/>
            <w:hideMark/>
          </w:tcPr>
          <w:p w14:paraId="60CAD29C" w14:textId="77777777" w:rsidR="00C62EB6" w:rsidRPr="00C930A2" w:rsidRDefault="00C62EB6" w:rsidP="000621B4">
            <w:pPr>
              <w:jc w:val="both"/>
              <w:rPr>
                <w:rFonts w:eastAsiaTheme="minorHAnsi" w:cstheme="minorBidi"/>
                <w:sz w:val="20"/>
                <w:szCs w:val="20"/>
                <w:lang w:eastAsia="en-US"/>
              </w:rPr>
            </w:pPr>
          </w:p>
        </w:tc>
        <w:tc>
          <w:tcPr>
            <w:tcW w:w="852" w:type="dxa"/>
            <w:shd w:val="clear" w:color="auto" w:fill="auto"/>
            <w:vAlign w:val="center"/>
            <w:hideMark/>
          </w:tcPr>
          <w:p w14:paraId="5FFE88DB"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82" w:type="dxa"/>
            <w:vMerge/>
            <w:shd w:val="clear" w:color="auto" w:fill="auto"/>
            <w:vAlign w:val="center"/>
            <w:hideMark/>
          </w:tcPr>
          <w:p w14:paraId="42D51FC3" w14:textId="77777777" w:rsidR="00C62EB6" w:rsidRPr="00C930A2" w:rsidRDefault="00C62EB6" w:rsidP="000621B4">
            <w:pPr>
              <w:jc w:val="both"/>
              <w:rPr>
                <w:rFonts w:eastAsiaTheme="minorHAnsi" w:cstheme="minorBidi"/>
                <w:sz w:val="20"/>
                <w:szCs w:val="20"/>
                <w:lang w:eastAsia="en-US"/>
              </w:rPr>
            </w:pPr>
          </w:p>
        </w:tc>
        <w:tc>
          <w:tcPr>
            <w:tcW w:w="867" w:type="dxa"/>
            <w:shd w:val="clear" w:color="auto" w:fill="auto"/>
            <w:vAlign w:val="center"/>
            <w:hideMark/>
          </w:tcPr>
          <w:p w14:paraId="05304C64"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1654" w:type="dxa"/>
            <w:shd w:val="clear" w:color="auto" w:fill="auto"/>
            <w:vAlign w:val="center"/>
            <w:hideMark/>
          </w:tcPr>
          <w:p w14:paraId="28EF55EC"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r>
      <w:tr w:rsidR="00C930A2" w:rsidRPr="00C930A2" w14:paraId="6820DFBA" w14:textId="77777777" w:rsidTr="000621B4">
        <w:trPr>
          <w:cantSplit/>
        </w:trPr>
        <w:tc>
          <w:tcPr>
            <w:tcW w:w="1999" w:type="dxa"/>
            <w:shd w:val="clear" w:color="auto" w:fill="auto"/>
            <w:hideMark/>
          </w:tcPr>
          <w:p w14:paraId="6081FEDB"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5.3. pašvaldību budžets</w:t>
            </w:r>
          </w:p>
        </w:tc>
        <w:tc>
          <w:tcPr>
            <w:tcW w:w="991" w:type="dxa"/>
            <w:vMerge/>
            <w:shd w:val="clear" w:color="auto" w:fill="auto"/>
            <w:vAlign w:val="center"/>
            <w:hideMark/>
          </w:tcPr>
          <w:p w14:paraId="761AF1FF" w14:textId="77777777" w:rsidR="00C62EB6" w:rsidRPr="00C930A2" w:rsidRDefault="00C62EB6" w:rsidP="000621B4">
            <w:pPr>
              <w:jc w:val="both"/>
              <w:rPr>
                <w:rFonts w:eastAsiaTheme="minorHAnsi" w:cstheme="minorBidi"/>
                <w:sz w:val="20"/>
                <w:szCs w:val="20"/>
                <w:lang w:eastAsia="en-US"/>
              </w:rPr>
            </w:pPr>
          </w:p>
        </w:tc>
        <w:tc>
          <w:tcPr>
            <w:tcW w:w="990" w:type="dxa"/>
            <w:shd w:val="clear" w:color="auto" w:fill="auto"/>
            <w:vAlign w:val="center"/>
            <w:hideMark/>
          </w:tcPr>
          <w:p w14:paraId="02C2B229"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68" w:type="dxa"/>
            <w:vMerge/>
            <w:shd w:val="clear" w:color="auto" w:fill="auto"/>
            <w:vAlign w:val="center"/>
            <w:hideMark/>
          </w:tcPr>
          <w:p w14:paraId="02397F61" w14:textId="77777777" w:rsidR="00C62EB6" w:rsidRPr="00C930A2" w:rsidRDefault="00C62EB6" w:rsidP="000621B4">
            <w:pPr>
              <w:jc w:val="both"/>
              <w:rPr>
                <w:rFonts w:eastAsiaTheme="minorHAnsi" w:cstheme="minorBidi"/>
                <w:sz w:val="20"/>
                <w:szCs w:val="20"/>
                <w:lang w:eastAsia="en-US"/>
              </w:rPr>
            </w:pPr>
          </w:p>
        </w:tc>
        <w:tc>
          <w:tcPr>
            <w:tcW w:w="852" w:type="dxa"/>
            <w:shd w:val="clear" w:color="auto" w:fill="auto"/>
            <w:vAlign w:val="center"/>
            <w:hideMark/>
          </w:tcPr>
          <w:p w14:paraId="72D84D5B"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82" w:type="dxa"/>
            <w:vMerge/>
            <w:shd w:val="clear" w:color="auto" w:fill="auto"/>
            <w:vAlign w:val="center"/>
            <w:hideMark/>
          </w:tcPr>
          <w:p w14:paraId="6F1C97D5" w14:textId="77777777" w:rsidR="00C62EB6" w:rsidRPr="00C930A2" w:rsidRDefault="00C62EB6" w:rsidP="000621B4">
            <w:pPr>
              <w:jc w:val="both"/>
              <w:rPr>
                <w:rFonts w:eastAsiaTheme="minorHAnsi" w:cstheme="minorBidi"/>
                <w:sz w:val="20"/>
                <w:szCs w:val="20"/>
                <w:lang w:eastAsia="en-US"/>
              </w:rPr>
            </w:pPr>
          </w:p>
        </w:tc>
        <w:tc>
          <w:tcPr>
            <w:tcW w:w="867" w:type="dxa"/>
            <w:shd w:val="clear" w:color="auto" w:fill="auto"/>
            <w:vAlign w:val="center"/>
            <w:hideMark/>
          </w:tcPr>
          <w:p w14:paraId="36F9C1C9"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1654" w:type="dxa"/>
            <w:shd w:val="clear" w:color="auto" w:fill="auto"/>
            <w:vAlign w:val="center"/>
            <w:hideMark/>
          </w:tcPr>
          <w:p w14:paraId="268C1C28"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r>
      <w:tr w:rsidR="00C930A2" w:rsidRPr="00C930A2" w14:paraId="24183D30" w14:textId="77777777" w:rsidTr="000621B4">
        <w:trPr>
          <w:cantSplit/>
        </w:trPr>
        <w:tc>
          <w:tcPr>
            <w:tcW w:w="1999" w:type="dxa"/>
            <w:shd w:val="clear" w:color="auto" w:fill="auto"/>
            <w:hideMark/>
          </w:tcPr>
          <w:p w14:paraId="5033E16C"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6. Detalizēts ieņēmumu un izdevumu aprēķins (ja nepieciešams, detalizētu ieņēmumu un izdevumu aprēķinu var pievienot anotācijas pielikumā)</w:t>
            </w:r>
          </w:p>
        </w:tc>
        <w:tc>
          <w:tcPr>
            <w:tcW w:w="7104" w:type="dxa"/>
            <w:gridSpan w:val="7"/>
            <w:vMerge w:val="restart"/>
            <w:shd w:val="clear" w:color="auto" w:fill="auto"/>
            <w:vAlign w:val="center"/>
            <w:hideMark/>
          </w:tcPr>
          <w:p w14:paraId="662FB5E4" w14:textId="77777777" w:rsidR="00C62EB6" w:rsidRPr="00005B1F" w:rsidRDefault="00C62EB6" w:rsidP="00C62EB6">
            <w:pPr>
              <w:tabs>
                <w:tab w:val="left" w:pos="631"/>
              </w:tabs>
              <w:jc w:val="both"/>
            </w:pPr>
          </w:p>
          <w:p w14:paraId="65ECAB45" w14:textId="35797182" w:rsidR="00F9176F" w:rsidRPr="00005B1F" w:rsidRDefault="00C62EB6" w:rsidP="000621B4">
            <w:pPr>
              <w:tabs>
                <w:tab w:val="left" w:pos="631"/>
              </w:tabs>
              <w:ind w:firstLine="311"/>
              <w:jc w:val="both"/>
            </w:pPr>
            <w:r w:rsidRPr="00005B1F">
              <w:t>Projekts paredz Finanšu ministrijai no 74.resora „Gadskārtējā valsts budžeta izpildes procesā pārdalāmais finansējums” programmas 02.00.00 „Līdzekļi neparedzētiem gadījumiem” veikt līdzekļu pārdali uz Labklājības ministrijas pamatbudžeta programmu 99.00.00 “Līdzekļu neparedzētiem gadījumiem izlietojums”</w:t>
            </w:r>
            <w:r w:rsidR="00DF25F1">
              <w:t>,</w:t>
            </w:r>
            <w:r w:rsidRPr="00005B1F">
              <w:t xml:space="preserve"> </w:t>
            </w:r>
            <w:r w:rsidR="004002E0" w:rsidRPr="00005B1F">
              <w:t xml:space="preserve">nepārsniedzot </w:t>
            </w:r>
            <w:r w:rsidR="00F9176F" w:rsidRPr="00005B1F">
              <w:rPr>
                <w:b/>
                <w:bCs/>
              </w:rPr>
              <w:t>2 908 280</w:t>
            </w:r>
            <w:r w:rsidR="008B36DA" w:rsidRPr="00005B1F">
              <w:rPr>
                <w:b/>
                <w:bCs/>
              </w:rPr>
              <w:t xml:space="preserve"> </w:t>
            </w:r>
            <w:proofErr w:type="spellStart"/>
            <w:r w:rsidR="00AB7D5B" w:rsidRPr="00005B1F">
              <w:rPr>
                <w:b/>
                <w:bCs/>
                <w:i/>
              </w:rPr>
              <w:t>euro</w:t>
            </w:r>
            <w:proofErr w:type="spellEnd"/>
            <w:r w:rsidRPr="00005B1F">
              <w:t xml:space="preserve">, </w:t>
            </w:r>
            <w:r w:rsidR="00F9176F" w:rsidRPr="00005B1F">
              <w:t xml:space="preserve">lai nodrošinātu piemaksu pie dīkstāves pabalsta par katru apgādībā esošu bērnu vecumā līdz 24 gadiem, par kuru darbiniekam uz dīkstāves pabalsta piešķiršanas dienu tiek piemērots iedzīvotāju ienākuma nodokļa atvieglojums. </w:t>
            </w:r>
          </w:p>
          <w:p w14:paraId="779AE3C0" w14:textId="0F0454BB" w:rsidR="00C62EB6" w:rsidRPr="00005B1F" w:rsidRDefault="00F9176F" w:rsidP="00005B1F">
            <w:pPr>
              <w:tabs>
                <w:tab w:val="left" w:pos="631"/>
              </w:tabs>
              <w:ind w:firstLine="311"/>
              <w:jc w:val="both"/>
            </w:pPr>
            <w:r w:rsidRPr="00005B1F">
              <w:t xml:space="preserve"> Minētais rīkojuma projekts sagatavots</w:t>
            </w:r>
            <w:r w:rsidR="00DF25F1">
              <w:t>,</w:t>
            </w:r>
            <w:r w:rsidRPr="00005B1F">
              <w:t xml:space="preserve"> pamatojoties uz grozījumiem M</w:t>
            </w:r>
            <w:r w:rsidR="00005B1F" w:rsidRPr="00005B1F">
              <w:t>inistru kabineta</w:t>
            </w:r>
            <w:r w:rsidRPr="00005B1F">
              <w:t xml:space="preserve"> noteikumos Nr.1</w:t>
            </w:r>
            <w:r w:rsidR="00D75AC4">
              <w:t>65</w:t>
            </w:r>
            <w:r w:rsidRPr="00005B1F">
              <w:t xml:space="preserve"> </w:t>
            </w:r>
            <w:r w:rsidR="00D75AC4" w:rsidRPr="00D75AC4">
              <w:t>“Noteikumi par Covid-19 izraisītās krīzes skartiem darba devējiem, kuri kvalificējas dīkstāves pabalstam un nokavēto nodokļu maksājumu samaksas sadalei termiņos vai atlikšanai uz laiku līdz trim gadiem”</w:t>
            </w:r>
            <w:r w:rsidR="00005B1F" w:rsidRPr="00005B1F">
              <w:rPr>
                <w:bCs/>
                <w:shd w:val="clear" w:color="auto" w:fill="FFFFFF"/>
              </w:rPr>
              <w:t>.</w:t>
            </w:r>
            <w:r w:rsidR="00005B1F" w:rsidRPr="00005B1F">
              <w:rPr>
                <w:highlight w:val="yellow"/>
              </w:rPr>
              <w:t xml:space="preserve"> </w:t>
            </w:r>
          </w:p>
          <w:p w14:paraId="07116E0C" w14:textId="5110917B" w:rsidR="00F9176F" w:rsidRPr="00005B1F" w:rsidRDefault="00F9176F" w:rsidP="000621B4">
            <w:pPr>
              <w:tabs>
                <w:tab w:val="left" w:pos="631"/>
              </w:tabs>
              <w:ind w:firstLine="311"/>
              <w:jc w:val="both"/>
              <w:rPr>
                <w:i/>
                <w:iCs/>
              </w:rPr>
            </w:pPr>
            <w:r w:rsidRPr="00005B1F">
              <w:rPr>
                <w:i/>
                <w:iCs/>
              </w:rPr>
              <w:t>Aprēķins:</w:t>
            </w:r>
          </w:p>
          <w:p w14:paraId="6C8BA37D" w14:textId="77777777" w:rsidR="00F9176F" w:rsidRPr="00005B1F" w:rsidRDefault="00F9176F" w:rsidP="00F9176F">
            <w:pPr>
              <w:tabs>
                <w:tab w:val="left" w:pos="631"/>
              </w:tabs>
              <w:ind w:firstLine="311"/>
              <w:jc w:val="both"/>
            </w:pPr>
            <w:r w:rsidRPr="00005B1F">
              <w:t xml:space="preserve">72 707 personas (kuras saņemtu dīkstāves pabalstu) x 0,4* (vidējais bērnu skaits ģimenē) x 50 </w:t>
            </w:r>
            <w:proofErr w:type="spellStart"/>
            <w:r w:rsidRPr="00107081">
              <w:rPr>
                <w:i/>
              </w:rPr>
              <w:t>euro</w:t>
            </w:r>
            <w:proofErr w:type="spellEnd"/>
            <w:r w:rsidRPr="00005B1F">
              <w:t xml:space="preserve"> (piemaksas apmērs) x 2 mēneši (šobrīd noteiktais dīkstāves pabalsta izmaksas termiņš)= 2 908 280 </w:t>
            </w:r>
            <w:proofErr w:type="spellStart"/>
            <w:r w:rsidRPr="00107081">
              <w:rPr>
                <w:i/>
              </w:rPr>
              <w:t>euro</w:t>
            </w:r>
            <w:proofErr w:type="spellEnd"/>
            <w:r w:rsidRPr="00005B1F">
              <w:t xml:space="preserve">. </w:t>
            </w:r>
          </w:p>
          <w:p w14:paraId="59D2F3E2" w14:textId="713B725A" w:rsidR="00296B07" w:rsidRPr="00005B1F" w:rsidRDefault="00F9176F" w:rsidP="00005B1F">
            <w:pPr>
              <w:tabs>
                <w:tab w:val="left" w:pos="631"/>
              </w:tabs>
              <w:ind w:firstLine="311"/>
              <w:jc w:val="both"/>
              <w:rPr>
                <w:i/>
                <w:iCs/>
              </w:rPr>
            </w:pPr>
            <w:r w:rsidRPr="00005B1F">
              <w:rPr>
                <w:i/>
                <w:iCs/>
              </w:rPr>
              <w:t>* Atbilstoši SCP publiskajai informācijai par vidējo bērnu skaitu ģimenē.</w:t>
            </w:r>
          </w:p>
          <w:p w14:paraId="0DE758C2" w14:textId="3BD60E40" w:rsidR="00F9176F" w:rsidRPr="00005B1F" w:rsidRDefault="00296B07" w:rsidP="00005B1F">
            <w:pPr>
              <w:ind w:firstLine="604"/>
              <w:jc w:val="both"/>
              <w:rPr>
                <w:bCs/>
              </w:rPr>
            </w:pPr>
            <w:r w:rsidRPr="00005B1F">
              <w:t xml:space="preserve">Līdz ar to, lai nodrošinātu piemaksas izmaksu, nepieciešamais finansējums no valsts budžeta līdzekļiem tiek prognozēts ne vairāk kā </w:t>
            </w:r>
            <w:r w:rsidRPr="00005B1F">
              <w:rPr>
                <w:b/>
              </w:rPr>
              <w:t xml:space="preserve">2 908 280 </w:t>
            </w:r>
            <w:proofErr w:type="spellStart"/>
            <w:r w:rsidRPr="00005B1F">
              <w:rPr>
                <w:b/>
                <w:i/>
                <w:iCs/>
              </w:rPr>
              <w:t>euro</w:t>
            </w:r>
            <w:proofErr w:type="spellEnd"/>
            <w:r w:rsidRPr="00005B1F">
              <w:rPr>
                <w:b/>
                <w:i/>
                <w:iCs/>
              </w:rPr>
              <w:t xml:space="preserve"> </w:t>
            </w:r>
            <w:r w:rsidRPr="00005B1F">
              <w:rPr>
                <w:bCs/>
              </w:rPr>
              <w:t>(izdevumi sociāla rakstura maksājumiem un kompensācijām).</w:t>
            </w:r>
          </w:p>
          <w:p w14:paraId="6EF5BBD0" w14:textId="77777777" w:rsidR="00F9176F" w:rsidRPr="00005B1F" w:rsidRDefault="00F9176F" w:rsidP="00F9176F">
            <w:pPr>
              <w:tabs>
                <w:tab w:val="left" w:pos="631"/>
              </w:tabs>
              <w:ind w:firstLine="311"/>
              <w:jc w:val="both"/>
            </w:pPr>
            <w:r w:rsidRPr="00005B1F">
              <w:t xml:space="preserve">Ņemot vērā, ka uz piemaksu sākuma izmaksāšanas brīdi, nav iespējams precīzi prognozēt faktiskos izdevumus, kā arī, lai mazinātu administratīvo slogu, Labklājības ministrija finansējumu pieprasīs pa daļām, sākotnēji pieprasot plānotos izdevumus 1 mēnesim, kas indikatīvi plānoti 1 454 140 </w:t>
            </w:r>
            <w:proofErr w:type="spellStart"/>
            <w:r w:rsidRPr="00107081">
              <w:rPr>
                <w:i/>
              </w:rPr>
              <w:t>euro</w:t>
            </w:r>
            <w:proofErr w:type="spellEnd"/>
            <w:r w:rsidRPr="00005B1F">
              <w:t xml:space="preserve"> apmērā (2 908 280 </w:t>
            </w:r>
            <w:proofErr w:type="spellStart"/>
            <w:r w:rsidRPr="00107081">
              <w:rPr>
                <w:i/>
              </w:rPr>
              <w:t>euro</w:t>
            </w:r>
            <w:proofErr w:type="spellEnd"/>
            <w:r w:rsidRPr="00005B1F">
              <w:t xml:space="preserve"> / 2 mēneši). Savukārt, atlikušo finansējumu Labklājības ministrija pieprasīs atbilstoši nepieciešamībai. Par finansējumu, kas tiks piešķirts, bet netiks izlietots minētajam mērķim, Labklājības ministrija iesniegs priekšlikumu līdzekļu pārdalei uz 74.resora „Gadskārtējā valsts budžeta izpildes procesā pārdalāmais finansējums” programmu 02.00.00 „Līdzekļi neparedzētiem gadījumiem”. </w:t>
            </w:r>
          </w:p>
          <w:p w14:paraId="6567798A" w14:textId="77777777" w:rsidR="00296B07" w:rsidRPr="00005B1F" w:rsidRDefault="00296B07" w:rsidP="00296B07">
            <w:pPr>
              <w:tabs>
                <w:tab w:val="left" w:pos="631"/>
              </w:tabs>
              <w:ind w:firstLine="311"/>
              <w:jc w:val="both"/>
            </w:pPr>
            <w:r w:rsidRPr="00005B1F">
              <w:t xml:space="preserve">Minēto piemaksu izmaksas nodrošinās Valsts sociālās apdrošināšanas aģentūra. </w:t>
            </w:r>
          </w:p>
          <w:p w14:paraId="426126BF" w14:textId="09564611" w:rsidR="00C62EB6" w:rsidRPr="00005B1F" w:rsidRDefault="00C62EB6" w:rsidP="00F9176F">
            <w:pPr>
              <w:ind w:firstLine="604"/>
              <w:jc w:val="both"/>
              <w:rPr>
                <w:rFonts w:eastAsiaTheme="minorHAnsi" w:cstheme="minorBidi"/>
                <w:lang w:eastAsia="en-US"/>
              </w:rPr>
            </w:pPr>
          </w:p>
        </w:tc>
      </w:tr>
      <w:tr w:rsidR="00C930A2" w:rsidRPr="00C930A2" w14:paraId="3527F490" w14:textId="77777777" w:rsidTr="000621B4">
        <w:trPr>
          <w:cantSplit/>
        </w:trPr>
        <w:tc>
          <w:tcPr>
            <w:tcW w:w="1999" w:type="dxa"/>
            <w:shd w:val="clear" w:color="auto" w:fill="auto"/>
            <w:hideMark/>
          </w:tcPr>
          <w:p w14:paraId="50F01F12"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6.1. detalizēts ieņēmumu aprēķins</w:t>
            </w:r>
          </w:p>
        </w:tc>
        <w:tc>
          <w:tcPr>
            <w:tcW w:w="7104" w:type="dxa"/>
            <w:gridSpan w:val="7"/>
            <w:vMerge/>
            <w:shd w:val="clear" w:color="auto" w:fill="auto"/>
            <w:vAlign w:val="center"/>
            <w:hideMark/>
          </w:tcPr>
          <w:p w14:paraId="26E4DE11" w14:textId="77777777" w:rsidR="00C62EB6" w:rsidRPr="00C930A2" w:rsidRDefault="00C62EB6" w:rsidP="000621B4">
            <w:pPr>
              <w:jc w:val="both"/>
              <w:rPr>
                <w:rFonts w:eastAsiaTheme="minorHAnsi" w:cstheme="minorBidi"/>
                <w:sz w:val="20"/>
                <w:szCs w:val="20"/>
                <w:lang w:eastAsia="en-US"/>
              </w:rPr>
            </w:pPr>
          </w:p>
        </w:tc>
      </w:tr>
      <w:tr w:rsidR="00C930A2" w:rsidRPr="00C930A2" w14:paraId="38568837" w14:textId="77777777" w:rsidTr="000621B4">
        <w:trPr>
          <w:cantSplit/>
        </w:trPr>
        <w:tc>
          <w:tcPr>
            <w:tcW w:w="1999" w:type="dxa"/>
            <w:shd w:val="clear" w:color="auto" w:fill="auto"/>
            <w:hideMark/>
          </w:tcPr>
          <w:p w14:paraId="58DE0F9A"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6.2. detalizēts izdevumu aprēķins</w:t>
            </w:r>
          </w:p>
        </w:tc>
        <w:tc>
          <w:tcPr>
            <w:tcW w:w="7104" w:type="dxa"/>
            <w:gridSpan w:val="7"/>
            <w:vMerge/>
            <w:shd w:val="clear" w:color="auto" w:fill="auto"/>
            <w:vAlign w:val="center"/>
            <w:hideMark/>
          </w:tcPr>
          <w:p w14:paraId="5A09783C" w14:textId="77777777" w:rsidR="00C62EB6" w:rsidRPr="00C930A2" w:rsidRDefault="00C62EB6" w:rsidP="000621B4">
            <w:pPr>
              <w:jc w:val="both"/>
              <w:rPr>
                <w:rFonts w:eastAsiaTheme="minorHAnsi" w:cstheme="minorBidi"/>
                <w:sz w:val="20"/>
                <w:szCs w:val="20"/>
                <w:lang w:eastAsia="en-US"/>
              </w:rPr>
            </w:pPr>
          </w:p>
        </w:tc>
      </w:tr>
      <w:tr w:rsidR="00C930A2" w:rsidRPr="00C930A2" w14:paraId="5834844A" w14:textId="77777777" w:rsidTr="000621B4">
        <w:trPr>
          <w:cantSplit/>
        </w:trPr>
        <w:tc>
          <w:tcPr>
            <w:tcW w:w="1999" w:type="dxa"/>
            <w:tcBorders>
              <w:bottom w:val="single" w:sz="4" w:space="0" w:color="auto"/>
            </w:tcBorders>
            <w:shd w:val="clear" w:color="auto" w:fill="auto"/>
            <w:hideMark/>
          </w:tcPr>
          <w:p w14:paraId="6AB46777"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7. Amata vietu skaita izmaiņas</w:t>
            </w:r>
          </w:p>
        </w:tc>
        <w:tc>
          <w:tcPr>
            <w:tcW w:w="7104" w:type="dxa"/>
            <w:gridSpan w:val="7"/>
            <w:tcBorders>
              <w:bottom w:val="single" w:sz="4" w:space="0" w:color="auto"/>
            </w:tcBorders>
            <w:shd w:val="clear" w:color="auto" w:fill="auto"/>
            <w:hideMark/>
          </w:tcPr>
          <w:p w14:paraId="25F236FE"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Nav</w:t>
            </w:r>
          </w:p>
        </w:tc>
      </w:tr>
      <w:tr w:rsidR="00C930A2" w:rsidRPr="00C930A2" w14:paraId="7D3D91F9" w14:textId="77777777" w:rsidTr="000621B4">
        <w:trPr>
          <w:cantSplit/>
        </w:trPr>
        <w:tc>
          <w:tcPr>
            <w:tcW w:w="1999" w:type="dxa"/>
            <w:tcBorders>
              <w:bottom w:val="single" w:sz="4" w:space="0" w:color="auto"/>
            </w:tcBorders>
            <w:shd w:val="clear" w:color="auto" w:fill="auto"/>
            <w:hideMark/>
          </w:tcPr>
          <w:p w14:paraId="71C3F8CD" w14:textId="77777777" w:rsidR="00C62EB6" w:rsidRPr="00005B1F" w:rsidRDefault="00C62EB6" w:rsidP="000621B4">
            <w:pPr>
              <w:jc w:val="both"/>
              <w:rPr>
                <w:rFonts w:eastAsiaTheme="minorHAnsi" w:cstheme="minorBidi"/>
                <w:lang w:eastAsia="en-US"/>
              </w:rPr>
            </w:pPr>
            <w:r w:rsidRPr="00005B1F">
              <w:rPr>
                <w:rFonts w:eastAsiaTheme="minorHAnsi" w:cstheme="minorBidi"/>
                <w:lang w:eastAsia="en-US"/>
              </w:rPr>
              <w:lastRenderedPageBreak/>
              <w:t>8. Cita informācija</w:t>
            </w:r>
          </w:p>
        </w:tc>
        <w:tc>
          <w:tcPr>
            <w:tcW w:w="7104" w:type="dxa"/>
            <w:gridSpan w:val="7"/>
            <w:tcBorders>
              <w:bottom w:val="single" w:sz="4" w:space="0" w:color="auto"/>
            </w:tcBorders>
            <w:shd w:val="clear" w:color="auto" w:fill="auto"/>
            <w:vAlign w:val="center"/>
          </w:tcPr>
          <w:p w14:paraId="062CBC39" w14:textId="77777777" w:rsidR="00C62EB6" w:rsidRPr="00005B1F" w:rsidRDefault="00C62EB6" w:rsidP="000621B4">
            <w:pPr>
              <w:jc w:val="both"/>
              <w:rPr>
                <w:rFonts w:eastAsiaTheme="minorHAnsi" w:cstheme="minorBidi"/>
                <w:lang w:eastAsia="en-US"/>
              </w:rPr>
            </w:pPr>
            <w:r w:rsidRPr="00005B1F">
              <w:t>Izdevumi tiks veikti Labklājības ministrijas pamatbudžeta programmas 99.00.00 “Līdzekļu neparedzētiem gadījumiem izlietojums” ietvaros, līdzekļus pārdalot no 74.resora „Gadskārtējā valsts budžeta izpildes procesā pārdalāmais finansējums” programmas 02.00.00 „Līdzekļi neparedzētiem gadījumiem”.</w:t>
            </w:r>
          </w:p>
        </w:tc>
      </w:tr>
    </w:tbl>
    <w:p w14:paraId="7E7C9637" w14:textId="256B46B2" w:rsidR="00842AD1" w:rsidRPr="00C930A2" w:rsidRDefault="00842AD1" w:rsidP="00EC6E12">
      <w:pPr>
        <w:pStyle w:val="NoSpacing"/>
        <w:rPr>
          <w:rFonts w:ascii="Times New Roman" w:hAnsi="Times New Roman" w:cs="Times New Roman"/>
          <w:iCs/>
          <w:sz w:val="24"/>
          <w:szCs w:val="24"/>
          <w:lang w:eastAsia="lv-LV"/>
        </w:rPr>
      </w:pPr>
    </w:p>
    <w:p w14:paraId="6E49AB9A" w14:textId="1B492A02" w:rsidR="00885514" w:rsidRPr="00C930A2" w:rsidRDefault="00885514" w:rsidP="00EC6E12">
      <w:pPr>
        <w:pStyle w:val="NoSpacing"/>
        <w:rPr>
          <w:rFonts w:ascii="Times New Roman" w:hAnsi="Times New Roman" w:cs="Times New Roman"/>
          <w:iCs/>
          <w:sz w:val="24"/>
          <w:szCs w:val="24"/>
          <w:lang w:eastAsia="lv-LV"/>
        </w:rPr>
      </w:pPr>
    </w:p>
    <w:p w14:paraId="60DD5A54" w14:textId="77777777" w:rsidR="00885514" w:rsidRPr="00C930A2" w:rsidRDefault="00885514"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C930A2" w:rsidRPr="00C930A2" w14:paraId="2592C926" w14:textId="77777777" w:rsidTr="006936E5">
        <w:tc>
          <w:tcPr>
            <w:tcW w:w="9356" w:type="dxa"/>
          </w:tcPr>
          <w:p w14:paraId="3B11666A" w14:textId="77777777" w:rsidR="007F6F87" w:rsidRPr="00C930A2" w:rsidRDefault="007F6F87" w:rsidP="003903BF">
            <w:pPr>
              <w:pStyle w:val="NoSpacing"/>
              <w:jc w:val="center"/>
              <w:rPr>
                <w:rFonts w:ascii="Times New Roman" w:hAnsi="Times New Roman" w:cs="Times New Roman"/>
                <w:b/>
                <w:sz w:val="24"/>
                <w:szCs w:val="24"/>
                <w:lang w:eastAsia="lv-LV"/>
              </w:rPr>
            </w:pPr>
            <w:r w:rsidRPr="00C930A2">
              <w:rPr>
                <w:rFonts w:ascii="Times New Roman" w:hAnsi="Times New Roman" w:cs="Times New Roman"/>
                <w:b/>
                <w:iCs/>
                <w:sz w:val="24"/>
                <w:szCs w:val="24"/>
                <w:lang w:eastAsia="lv-LV"/>
              </w:rPr>
              <w:t>IV. Tiesību akta projekta ietekme uz spēkā esošo tiesību normu sistēmu</w:t>
            </w:r>
          </w:p>
        </w:tc>
      </w:tr>
      <w:tr w:rsidR="00C930A2" w:rsidRPr="00C930A2" w14:paraId="06798382" w14:textId="77777777" w:rsidTr="006936E5">
        <w:tc>
          <w:tcPr>
            <w:tcW w:w="9356" w:type="dxa"/>
          </w:tcPr>
          <w:p w14:paraId="0B3B8C14" w14:textId="77777777" w:rsidR="007F6F87" w:rsidRPr="00C930A2" w:rsidRDefault="007F6F87" w:rsidP="003903BF">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Projekts šo jomu neskar</w:t>
            </w:r>
            <w:r w:rsidR="007272A8" w:rsidRPr="00C930A2">
              <w:rPr>
                <w:rFonts w:ascii="Times New Roman" w:hAnsi="Times New Roman" w:cs="Times New Roman"/>
                <w:sz w:val="24"/>
                <w:szCs w:val="24"/>
                <w:lang w:eastAsia="lv-LV"/>
              </w:rPr>
              <w:t>.</w:t>
            </w:r>
          </w:p>
        </w:tc>
      </w:tr>
    </w:tbl>
    <w:p w14:paraId="7EB6B417" w14:textId="77777777" w:rsidR="007F6F87" w:rsidRPr="00C930A2"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C930A2" w:rsidRPr="00C930A2" w14:paraId="0DF476F9" w14:textId="77777777" w:rsidTr="006936E5">
        <w:tc>
          <w:tcPr>
            <w:tcW w:w="9356" w:type="dxa"/>
          </w:tcPr>
          <w:p w14:paraId="4227DA74" w14:textId="77777777" w:rsidR="007F6F87" w:rsidRPr="00C930A2" w:rsidRDefault="007F6F87" w:rsidP="003903BF">
            <w:pPr>
              <w:pStyle w:val="NoSpacing"/>
              <w:jc w:val="center"/>
              <w:rPr>
                <w:rFonts w:ascii="Times New Roman" w:hAnsi="Times New Roman" w:cs="Times New Roman"/>
                <w:b/>
                <w:sz w:val="24"/>
                <w:szCs w:val="24"/>
                <w:lang w:eastAsia="lv-LV"/>
              </w:rPr>
            </w:pPr>
            <w:r w:rsidRPr="00C930A2">
              <w:rPr>
                <w:rFonts w:ascii="Times New Roman" w:hAnsi="Times New Roman" w:cs="Times New Roman"/>
                <w:b/>
                <w:iCs/>
                <w:sz w:val="24"/>
                <w:szCs w:val="24"/>
                <w:lang w:eastAsia="lv-LV"/>
              </w:rPr>
              <w:t>V. Tiesību akta projekta atbilstība Latvijas Republikas starptautiskajām saistībām</w:t>
            </w:r>
          </w:p>
        </w:tc>
      </w:tr>
      <w:tr w:rsidR="00C930A2" w:rsidRPr="00C930A2" w14:paraId="6637D8D3" w14:textId="77777777" w:rsidTr="006936E5">
        <w:tc>
          <w:tcPr>
            <w:tcW w:w="9356" w:type="dxa"/>
          </w:tcPr>
          <w:p w14:paraId="7684F855" w14:textId="77777777" w:rsidR="007F6F87" w:rsidRPr="00C930A2" w:rsidRDefault="007F6F87" w:rsidP="003903BF">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Projekts šo jomu neskar</w:t>
            </w:r>
            <w:r w:rsidR="007272A8" w:rsidRPr="00C930A2">
              <w:rPr>
                <w:rFonts w:ascii="Times New Roman" w:hAnsi="Times New Roman" w:cs="Times New Roman"/>
                <w:sz w:val="24"/>
                <w:szCs w:val="24"/>
                <w:lang w:eastAsia="lv-LV"/>
              </w:rPr>
              <w:t>.</w:t>
            </w:r>
          </w:p>
        </w:tc>
      </w:tr>
    </w:tbl>
    <w:p w14:paraId="078611EA" w14:textId="77777777" w:rsidR="007F6F87" w:rsidRPr="00C930A2"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C930A2" w:rsidRPr="00C930A2" w14:paraId="2339E10B" w14:textId="77777777" w:rsidTr="006936E5">
        <w:tc>
          <w:tcPr>
            <w:tcW w:w="9356" w:type="dxa"/>
          </w:tcPr>
          <w:p w14:paraId="3D69E9C4" w14:textId="77777777" w:rsidR="007F6F87" w:rsidRPr="00C930A2" w:rsidRDefault="007F6F87" w:rsidP="003903BF">
            <w:pPr>
              <w:pStyle w:val="NoSpacing"/>
              <w:jc w:val="center"/>
              <w:rPr>
                <w:rFonts w:ascii="Times New Roman" w:hAnsi="Times New Roman" w:cs="Times New Roman"/>
                <w:b/>
                <w:sz w:val="24"/>
                <w:szCs w:val="24"/>
                <w:lang w:eastAsia="lv-LV"/>
              </w:rPr>
            </w:pPr>
            <w:r w:rsidRPr="00C930A2">
              <w:rPr>
                <w:rFonts w:ascii="Times New Roman" w:hAnsi="Times New Roman" w:cs="Times New Roman"/>
                <w:b/>
                <w:iCs/>
                <w:sz w:val="24"/>
                <w:szCs w:val="24"/>
                <w:lang w:eastAsia="lv-LV"/>
              </w:rPr>
              <w:t>VI. Sabiedrības līdzdalība un komunikācijas aktivitātes</w:t>
            </w:r>
          </w:p>
        </w:tc>
      </w:tr>
      <w:tr w:rsidR="00C930A2" w:rsidRPr="00C930A2" w14:paraId="53678E23" w14:textId="77777777" w:rsidTr="006936E5">
        <w:tc>
          <w:tcPr>
            <w:tcW w:w="9356" w:type="dxa"/>
          </w:tcPr>
          <w:p w14:paraId="7E7B187E" w14:textId="77777777" w:rsidR="007F6F87" w:rsidRPr="00C930A2" w:rsidRDefault="007F6F87" w:rsidP="003903BF">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Projekts šo jomu neskar</w:t>
            </w:r>
            <w:r w:rsidR="007272A8" w:rsidRPr="00C930A2">
              <w:rPr>
                <w:rFonts w:ascii="Times New Roman" w:hAnsi="Times New Roman" w:cs="Times New Roman"/>
                <w:sz w:val="24"/>
                <w:szCs w:val="24"/>
                <w:lang w:eastAsia="lv-LV"/>
              </w:rPr>
              <w:t>.</w:t>
            </w:r>
          </w:p>
        </w:tc>
      </w:tr>
    </w:tbl>
    <w:p w14:paraId="46C4B200" w14:textId="77777777" w:rsidR="007F6F87" w:rsidRPr="00C930A2" w:rsidRDefault="00E5323B" w:rsidP="00EC6E12">
      <w:pPr>
        <w:pStyle w:val="NoSpacing"/>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C930A2" w:rsidRPr="00C930A2" w14:paraId="6DB97756" w14:textId="77777777" w:rsidTr="006936E5">
        <w:tc>
          <w:tcPr>
            <w:tcW w:w="9356" w:type="dxa"/>
            <w:gridSpan w:val="3"/>
          </w:tcPr>
          <w:p w14:paraId="02ED8950" w14:textId="77777777" w:rsidR="007F6F87" w:rsidRPr="00C930A2" w:rsidRDefault="007F6F87" w:rsidP="003903BF">
            <w:pPr>
              <w:pStyle w:val="NoSpacing"/>
              <w:jc w:val="center"/>
              <w:rPr>
                <w:rFonts w:ascii="Times New Roman" w:hAnsi="Times New Roman" w:cs="Times New Roman"/>
                <w:b/>
                <w:sz w:val="24"/>
                <w:szCs w:val="24"/>
                <w:lang w:eastAsia="lv-LV"/>
              </w:rPr>
            </w:pPr>
            <w:r w:rsidRPr="00C930A2">
              <w:rPr>
                <w:rFonts w:ascii="Times New Roman" w:hAnsi="Times New Roman" w:cs="Times New Roman"/>
                <w:b/>
                <w:iCs/>
                <w:sz w:val="24"/>
                <w:szCs w:val="24"/>
                <w:lang w:eastAsia="lv-LV"/>
              </w:rPr>
              <w:t>VII. Tiesību akta projekta izpildes nodrošināšana un tās ietekme uz institūcijām</w:t>
            </w:r>
          </w:p>
        </w:tc>
      </w:tr>
      <w:tr w:rsidR="00C930A2" w:rsidRPr="00C930A2" w14:paraId="0516416B" w14:textId="77777777" w:rsidTr="006936E5">
        <w:tc>
          <w:tcPr>
            <w:tcW w:w="568" w:type="dxa"/>
          </w:tcPr>
          <w:p w14:paraId="7F23FDB3" w14:textId="77777777" w:rsidR="0049601C" w:rsidRPr="00C930A2" w:rsidRDefault="0049601C" w:rsidP="0049601C">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1.</w:t>
            </w:r>
          </w:p>
        </w:tc>
        <w:tc>
          <w:tcPr>
            <w:tcW w:w="3260" w:type="dxa"/>
          </w:tcPr>
          <w:p w14:paraId="22C8BCAE" w14:textId="77777777" w:rsidR="0049601C" w:rsidRPr="00C930A2" w:rsidRDefault="0049601C" w:rsidP="0049601C">
            <w:pPr>
              <w:pStyle w:val="NoSpacing"/>
              <w:jc w:val="both"/>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Projekta izpildē iesaistītās institūcijas</w:t>
            </w:r>
          </w:p>
        </w:tc>
        <w:tc>
          <w:tcPr>
            <w:tcW w:w="5528" w:type="dxa"/>
          </w:tcPr>
          <w:p w14:paraId="09FB3468" w14:textId="0C32E784" w:rsidR="0049601C" w:rsidRPr="00C930A2" w:rsidRDefault="00BA3344" w:rsidP="0049601C">
            <w:pPr>
              <w:jc w:val="both"/>
            </w:pPr>
            <w:r w:rsidRPr="00C930A2">
              <w:t>Nav</w:t>
            </w:r>
          </w:p>
        </w:tc>
      </w:tr>
      <w:tr w:rsidR="00C930A2" w:rsidRPr="00C930A2" w14:paraId="23E71DD8" w14:textId="77777777" w:rsidTr="006936E5">
        <w:tc>
          <w:tcPr>
            <w:tcW w:w="568" w:type="dxa"/>
          </w:tcPr>
          <w:p w14:paraId="41D84BDC" w14:textId="77777777" w:rsidR="0049601C" w:rsidRPr="00C930A2" w:rsidRDefault="0049601C" w:rsidP="0049601C">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2.</w:t>
            </w:r>
          </w:p>
        </w:tc>
        <w:tc>
          <w:tcPr>
            <w:tcW w:w="3260" w:type="dxa"/>
          </w:tcPr>
          <w:p w14:paraId="21E31449" w14:textId="77777777" w:rsidR="0049601C" w:rsidRPr="00C930A2" w:rsidRDefault="0049601C" w:rsidP="0049601C">
            <w:pPr>
              <w:pStyle w:val="NoSpacing"/>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Projekta izpildes ietekme uz pārvaldes funkcijām un institucionālo struktūru.</w:t>
            </w:r>
            <w:r w:rsidRPr="00C930A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1F8DF470" w14:textId="3E7544E3" w:rsidR="0049601C" w:rsidRPr="00C930A2" w:rsidRDefault="00BA3344" w:rsidP="0049601C">
            <w:r w:rsidRPr="00C930A2">
              <w:t>Projekta izpildes rezultātā nav paredzēta esošu institūciju likvidācija vai reorganizācija.</w:t>
            </w:r>
          </w:p>
        </w:tc>
      </w:tr>
      <w:tr w:rsidR="00C930A2" w:rsidRPr="00C930A2" w14:paraId="2AC2224A" w14:textId="77777777" w:rsidTr="006936E5">
        <w:tc>
          <w:tcPr>
            <w:tcW w:w="568" w:type="dxa"/>
          </w:tcPr>
          <w:p w14:paraId="7470A0F0" w14:textId="77777777" w:rsidR="0049601C" w:rsidRPr="00C930A2" w:rsidRDefault="0049601C" w:rsidP="0049601C">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3.</w:t>
            </w:r>
          </w:p>
        </w:tc>
        <w:tc>
          <w:tcPr>
            <w:tcW w:w="3260" w:type="dxa"/>
          </w:tcPr>
          <w:p w14:paraId="1FDAFD3E" w14:textId="77777777" w:rsidR="0049601C" w:rsidRPr="00C930A2" w:rsidRDefault="0049601C" w:rsidP="0049601C">
            <w:pPr>
              <w:pStyle w:val="NoSpacing"/>
              <w:jc w:val="both"/>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Cita informācija</w:t>
            </w:r>
          </w:p>
        </w:tc>
        <w:tc>
          <w:tcPr>
            <w:tcW w:w="5528" w:type="dxa"/>
          </w:tcPr>
          <w:p w14:paraId="2F31F649" w14:textId="77777777" w:rsidR="0049601C" w:rsidRPr="00C930A2" w:rsidRDefault="0049601C" w:rsidP="0049601C">
            <w:pPr>
              <w:pStyle w:val="NoSpacing"/>
              <w:rPr>
                <w:rFonts w:ascii="Times New Roman" w:hAnsi="Times New Roman" w:cs="Times New Roman"/>
                <w:sz w:val="24"/>
                <w:szCs w:val="24"/>
                <w:lang w:eastAsia="lv-LV"/>
              </w:rPr>
            </w:pPr>
            <w:r w:rsidRPr="00C930A2">
              <w:rPr>
                <w:rFonts w:ascii="Times New Roman" w:hAnsi="Times New Roman" w:cs="Times New Roman"/>
                <w:sz w:val="24"/>
                <w:szCs w:val="24"/>
                <w:lang w:eastAsia="lv-LV"/>
              </w:rPr>
              <w:t>Nav</w:t>
            </w:r>
          </w:p>
        </w:tc>
      </w:tr>
    </w:tbl>
    <w:p w14:paraId="74AA4D91" w14:textId="77777777" w:rsidR="008B37B7" w:rsidRPr="00C930A2" w:rsidRDefault="00E5323B" w:rsidP="00EC6E12">
      <w:pPr>
        <w:pStyle w:val="NoSpacing"/>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 xml:space="preserve"> </w:t>
      </w:r>
    </w:p>
    <w:p w14:paraId="446EA7F7" w14:textId="77777777" w:rsidR="008B37B7" w:rsidRPr="00C930A2" w:rsidRDefault="008B37B7" w:rsidP="00EC6E12">
      <w:pPr>
        <w:pStyle w:val="NoSpacing"/>
        <w:rPr>
          <w:rFonts w:ascii="Times New Roman" w:hAnsi="Times New Roman" w:cs="Times New Roman"/>
          <w:iCs/>
          <w:sz w:val="24"/>
          <w:szCs w:val="24"/>
          <w:lang w:eastAsia="lv-LV"/>
        </w:rPr>
      </w:pPr>
    </w:p>
    <w:p w14:paraId="7B77DA3A" w14:textId="77777777" w:rsidR="002109C4" w:rsidRPr="00C930A2" w:rsidRDefault="002109C4" w:rsidP="002109C4">
      <w:pPr>
        <w:tabs>
          <w:tab w:val="left" w:pos="2552"/>
          <w:tab w:val="left" w:pos="2694"/>
        </w:tabs>
        <w:ind w:firstLine="709"/>
        <w:rPr>
          <w:sz w:val="28"/>
          <w:szCs w:val="28"/>
        </w:rPr>
      </w:pPr>
      <w:r w:rsidRPr="00C930A2">
        <w:rPr>
          <w:sz w:val="28"/>
          <w:szCs w:val="28"/>
        </w:rPr>
        <w:t xml:space="preserve">Labklājības ministre </w:t>
      </w:r>
      <w:r w:rsidRPr="00C930A2">
        <w:rPr>
          <w:sz w:val="28"/>
          <w:szCs w:val="28"/>
        </w:rPr>
        <w:tab/>
      </w:r>
      <w:r w:rsidRPr="00C930A2">
        <w:rPr>
          <w:sz w:val="28"/>
          <w:szCs w:val="28"/>
        </w:rPr>
        <w:tab/>
      </w:r>
      <w:r w:rsidRPr="00C930A2">
        <w:rPr>
          <w:sz w:val="28"/>
          <w:szCs w:val="28"/>
        </w:rPr>
        <w:tab/>
      </w:r>
      <w:r w:rsidRPr="00C930A2">
        <w:rPr>
          <w:sz w:val="28"/>
          <w:szCs w:val="28"/>
        </w:rPr>
        <w:tab/>
        <w:t xml:space="preserve"> </w:t>
      </w:r>
      <w:r w:rsidRPr="00C930A2">
        <w:rPr>
          <w:sz w:val="28"/>
          <w:szCs w:val="28"/>
        </w:rPr>
        <w:tab/>
      </w:r>
      <w:r w:rsidRPr="00C930A2">
        <w:rPr>
          <w:sz w:val="28"/>
          <w:szCs w:val="28"/>
        </w:rPr>
        <w:tab/>
      </w:r>
      <w:proofErr w:type="spellStart"/>
      <w:r w:rsidRPr="00C930A2">
        <w:rPr>
          <w:sz w:val="28"/>
          <w:szCs w:val="28"/>
        </w:rPr>
        <w:t>R.Petraviča</w:t>
      </w:r>
      <w:proofErr w:type="spellEnd"/>
    </w:p>
    <w:p w14:paraId="3FFBDACE" w14:textId="77777777" w:rsidR="002109C4" w:rsidRPr="00C930A2" w:rsidRDefault="002109C4" w:rsidP="002109C4">
      <w:pPr>
        <w:pStyle w:val="NormalWeb"/>
        <w:spacing w:before="0" w:beforeAutospacing="0" w:after="0"/>
        <w:rPr>
          <w:rFonts w:eastAsia="Calibri"/>
          <w:sz w:val="28"/>
          <w:szCs w:val="28"/>
          <w:lang w:eastAsia="en-US"/>
        </w:rPr>
      </w:pPr>
    </w:p>
    <w:p w14:paraId="705C2A2E" w14:textId="77777777" w:rsidR="00155578" w:rsidRPr="00C930A2" w:rsidRDefault="00155578" w:rsidP="00155578">
      <w:pPr>
        <w:pStyle w:val="NormalWeb"/>
        <w:spacing w:before="0" w:beforeAutospacing="0" w:after="0" w:afterAutospacing="0"/>
        <w:rPr>
          <w:sz w:val="20"/>
          <w:szCs w:val="20"/>
        </w:rPr>
      </w:pPr>
    </w:p>
    <w:p w14:paraId="7B4DD708" w14:textId="77777777" w:rsidR="00B6729B" w:rsidRPr="00C930A2" w:rsidRDefault="00B6729B" w:rsidP="00155578">
      <w:pPr>
        <w:pStyle w:val="NormalWeb"/>
        <w:spacing w:before="0" w:beforeAutospacing="0" w:after="0" w:afterAutospacing="0"/>
      </w:pPr>
    </w:p>
    <w:p w14:paraId="1959AAC3" w14:textId="77777777" w:rsidR="009745C0" w:rsidRPr="00C930A2" w:rsidRDefault="009745C0" w:rsidP="00155578">
      <w:pPr>
        <w:pStyle w:val="NormalWeb"/>
        <w:spacing w:before="0" w:beforeAutospacing="0" w:after="0" w:afterAutospacing="0"/>
      </w:pPr>
    </w:p>
    <w:p w14:paraId="2483113C" w14:textId="77777777" w:rsidR="009745C0" w:rsidRPr="00C930A2" w:rsidRDefault="009745C0" w:rsidP="00155578">
      <w:pPr>
        <w:pStyle w:val="NormalWeb"/>
        <w:spacing w:before="0" w:beforeAutospacing="0" w:after="0" w:afterAutospacing="0"/>
      </w:pPr>
    </w:p>
    <w:p w14:paraId="3578AF77" w14:textId="77777777" w:rsidR="00107081" w:rsidRPr="009727BD" w:rsidRDefault="00107081" w:rsidP="00107081">
      <w:pPr>
        <w:rPr>
          <w:rFonts w:eastAsiaTheme="minorHAnsi"/>
          <w:lang w:eastAsia="en-US"/>
        </w:rPr>
      </w:pPr>
      <w:r w:rsidRPr="009727BD">
        <w:rPr>
          <w:rFonts w:eastAsiaTheme="minorHAnsi"/>
          <w:lang w:eastAsia="en-US"/>
        </w:rPr>
        <w:t>Inese Upīte, 60008557</w:t>
      </w:r>
    </w:p>
    <w:p w14:paraId="71F042F7" w14:textId="77777777" w:rsidR="00107081" w:rsidRPr="009727BD" w:rsidRDefault="00CF18DB" w:rsidP="00107081">
      <w:pPr>
        <w:rPr>
          <w:rFonts w:eastAsiaTheme="minorHAnsi"/>
          <w:lang w:eastAsia="en-US"/>
        </w:rPr>
      </w:pPr>
      <w:hyperlink r:id="rId8" w:history="1">
        <w:r w:rsidR="00107081" w:rsidRPr="009727BD">
          <w:rPr>
            <w:rFonts w:eastAsiaTheme="minorHAnsi"/>
            <w:color w:val="0000FF"/>
            <w:u w:val="single"/>
            <w:lang w:eastAsia="en-US"/>
          </w:rPr>
          <w:t>Inese.Upite@lm.gov.lv</w:t>
        </w:r>
      </w:hyperlink>
    </w:p>
    <w:p w14:paraId="2945FCA9" w14:textId="77777777" w:rsidR="00107081" w:rsidRPr="009727BD" w:rsidRDefault="00107081" w:rsidP="00107081">
      <w:pPr>
        <w:rPr>
          <w:rFonts w:eastAsiaTheme="minorHAnsi"/>
          <w:lang w:eastAsia="en-US"/>
        </w:rPr>
      </w:pPr>
    </w:p>
    <w:p w14:paraId="7CFAADD7" w14:textId="77777777" w:rsidR="00107081" w:rsidRPr="00FD5BD8" w:rsidRDefault="00107081" w:rsidP="00107081">
      <w:pPr>
        <w:pStyle w:val="NormalWeb"/>
        <w:spacing w:before="0" w:beforeAutospacing="0" w:after="0" w:afterAutospacing="0"/>
      </w:pPr>
    </w:p>
    <w:p w14:paraId="4A9993BC" w14:textId="77777777" w:rsidR="009745C0" w:rsidRPr="00C930A2" w:rsidRDefault="009745C0" w:rsidP="00155578">
      <w:pPr>
        <w:pStyle w:val="NormalWeb"/>
        <w:spacing w:before="0" w:beforeAutospacing="0" w:after="0" w:afterAutospacing="0"/>
      </w:pPr>
    </w:p>
    <w:p w14:paraId="328B1748" w14:textId="77777777" w:rsidR="009745C0" w:rsidRPr="00C930A2" w:rsidRDefault="009745C0" w:rsidP="00155578">
      <w:pPr>
        <w:pStyle w:val="NormalWeb"/>
        <w:spacing w:before="0" w:beforeAutospacing="0" w:after="0" w:afterAutospacing="0"/>
      </w:pPr>
    </w:p>
    <w:p w14:paraId="66741DC8" w14:textId="77777777" w:rsidR="009745C0" w:rsidRPr="00C930A2" w:rsidRDefault="009745C0" w:rsidP="00155578">
      <w:pPr>
        <w:pStyle w:val="NormalWeb"/>
        <w:spacing w:before="0" w:beforeAutospacing="0" w:after="0" w:afterAutospacing="0"/>
        <w:rPr>
          <w:sz w:val="20"/>
          <w:szCs w:val="20"/>
        </w:rPr>
      </w:pPr>
    </w:p>
    <w:p w14:paraId="26F174D2" w14:textId="77777777" w:rsidR="009745C0" w:rsidRPr="00C930A2" w:rsidRDefault="009745C0" w:rsidP="00155578">
      <w:pPr>
        <w:pStyle w:val="NormalWeb"/>
        <w:spacing w:before="0" w:beforeAutospacing="0" w:after="0" w:afterAutospacing="0"/>
        <w:rPr>
          <w:sz w:val="20"/>
          <w:szCs w:val="20"/>
        </w:rPr>
      </w:pPr>
    </w:p>
    <w:p w14:paraId="6F702E97" w14:textId="77777777" w:rsidR="009745C0" w:rsidRPr="00C930A2" w:rsidRDefault="009745C0" w:rsidP="00155578">
      <w:pPr>
        <w:pStyle w:val="NormalWeb"/>
        <w:spacing w:before="0" w:beforeAutospacing="0" w:after="0" w:afterAutospacing="0"/>
        <w:rPr>
          <w:sz w:val="20"/>
          <w:szCs w:val="20"/>
        </w:rPr>
      </w:pPr>
    </w:p>
    <w:p w14:paraId="54146631" w14:textId="77777777" w:rsidR="00577113" w:rsidRPr="00C930A2" w:rsidRDefault="00577113" w:rsidP="00155578">
      <w:pPr>
        <w:pStyle w:val="NormalWeb"/>
        <w:spacing w:before="0" w:beforeAutospacing="0" w:after="0" w:afterAutospacing="0"/>
        <w:rPr>
          <w:sz w:val="20"/>
          <w:szCs w:val="20"/>
        </w:rPr>
      </w:pPr>
    </w:p>
    <w:p w14:paraId="1DE26A73" w14:textId="77777777" w:rsidR="00577113" w:rsidRPr="00C930A2" w:rsidRDefault="00577113" w:rsidP="00155578">
      <w:pPr>
        <w:pStyle w:val="NormalWeb"/>
        <w:spacing w:before="0" w:beforeAutospacing="0" w:after="0" w:afterAutospacing="0"/>
        <w:rPr>
          <w:sz w:val="20"/>
          <w:szCs w:val="20"/>
        </w:rPr>
      </w:pPr>
    </w:p>
    <w:p w14:paraId="2026465C" w14:textId="77777777" w:rsidR="00577113" w:rsidRPr="00C930A2" w:rsidRDefault="00577113" w:rsidP="00155578">
      <w:pPr>
        <w:pStyle w:val="NormalWeb"/>
        <w:spacing w:before="0" w:beforeAutospacing="0" w:after="0" w:afterAutospacing="0"/>
        <w:rPr>
          <w:sz w:val="20"/>
          <w:szCs w:val="20"/>
        </w:rPr>
      </w:pPr>
    </w:p>
    <w:p w14:paraId="1D0DDE6D" w14:textId="77777777" w:rsidR="00577113" w:rsidRPr="00C930A2" w:rsidRDefault="00577113" w:rsidP="00155578">
      <w:pPr>
        <w:pStyle w:val="NormalWeb"/>
        <w:spacing w:before="0" w:beforeAutospacing="0" w:after="0" w:afterAutospacing="0"/>
        <w:rPr>
          <w:sz w:val="20"/>
          <w:szCs w:val="20"/>
        </w:rPr>
      </w:pPr>
    </w:p>
    <w:p w14:paraId="74C66609" w14:textId="77777777" w:rsidR="00577113" w:rsidRPr="00C930A2" w:rsidRDefault="00577113" w:rsidP="00155578">
      <w:pPr>
        <w:pStyle w:val="NormalWeb"/>
        <w:spacing w:before="0" w:beforeAutospacing="0" w:after="0" w:afterAutospacing="0"/>
        <w:rPr>
          <w:sz w:val="20"/>
          <w:szCs w:val="20"/>
        </w:rPr>
      </w:pPr>
    </w:p>
    <w:p w14:paraId="26212D40" w14:textId="77777777" w:rsidR="008A4962" w:rsidRPr="00C930A2" w:rsidRDefault="008A4962" w:rsidP="00155578">
      <w:pPr>
        <w:pStyle w:val="NormalWeb"/>
        <w:spacing w:before="0" w:beforeAutospacing="0" w:after="0" w:afterAutospacing="0"/>
        <w:rPr>
          <w:sz w:val="20"/>
          <w:szCs w:val="20"/>
        </w:rPr>
      </w:pPr>
    </w:p>
    <w:sectPr w:rsidR="008A4962" w:rsidRPr="00C930A2"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75DF4" w14:textId="77777777" w:rsidR="005947F0" w:rsidRDefault="005947F0" w:rsidP="00894C55">
      <w:r>
        <w:separator/>
      </w:r>
    </w:p>
  </w:endnote>
  <w:endnote w:type="continuationSeparator" w:id="0">
    <w:p w14:paraId="6CCD12FE" w14:textId="77777777" w:rsidR="005947F0" w:rsidRDefault="005947F0"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5A1FE" w14:textId="33C3A826" w:rsidR="002074A4" w:rsidRPr="00770E96" w:rsidRDefault="00005B1F" w:rsidP="00770E96">
    <w:pPr>
      <w:pStyle w:val="Footer"/>
    </w:pPr>
    <w:r>
      <w:rPr>
        <w:rFonts w:ascii="Times New Roman" w:hAnsi="Times New Roman" w:cs="Times New Roman"/>
        <w:sz w:val="20"/>
        <w:szCs w:val="20"/>
      </w:rPr>
      <w:t>LManot_</w:t>
    </w:r>
    <w:r w:rsidR="00107081">
      <w:rPr>
        <w:rFonts w:ascii="Times New Roman" w:hAnsi="Times New Roman" w:cs="Times New Roman"/>
        <w:sz w:val="20"/>
        <w:szCs w:val="20"/>
      </w:rPr>
      <w:t>090420_165not</w:t>
    </w:r>
    <w:r>
      <w:rPr>
        <w:rFonts w:ascii="Times New Roman" w:hAnsi="Times New Roman" w:cs="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507F7" w14:textId="23AF05CB" w:rsidR="00005B1F" w:rsidRPr="00770E96" w:rsidRDefault="00005B1F" w:rsidP="00005B1F">
    <w:pPr>
      <w:pStyle w:val="Footer"/>
    </w:pPr>
    <w:r>
      <w:rPr>
        <w:rFonts w:ascii="Times New Roman" w:hAnsi="Times New Roman" w:cs="Times New Roman"/>
        <w:sz w:val="20"/>
        <w:szCs w:val="20"/>
      </w:rPr>
      <w:t>LManot_</w:t>
    </w:r>
    <w:r w:rsidR="00107081">
      <w:rPr>
        <w:rFonts w:ascii="Times New Roman" w:hAnsi="Times New Roman" w:cs="Times New Roman"/>
        <w:sz w:val="20"/>
        <w:szCs w:val="20"/>
      </w:rPr>
      <w:t>090420_165not</w:t>
    </w:r>
  </w:p>
  <w:p w14:paraId="786DD875" w14:textId="09043F82" w:rsidR="002074A4" w:rsidRPr="00005B1F" w:rsidRDefault="002074A4" w:rsidP="00005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72BE3" w14:textId="77777777" w:rsidR="005947F0" w:rsidRDefault="005947F0" w:rsidP="00894C55">
      <w:r>
        <w:separator/>
      </w:r>
    </w:p>
  </w:footnote>
  <w:footnote w:type="continuationSeparator" w:id="0">
    <w:p w14:paraId="033F88B0" w14:textId="77777777" w:rsidR="005947F0" w:rsidRDefault="005947F0"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A75F19A" w14:textId="2B2E8F66" w:rsidR="002074A4" w:rsidRPr="00C25B49" w:rsidRDefault="002074A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40B68">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16D7"/>
    <w:multiLevelType w:val="hybridMultilevel"/>
    <w:tmpl w:val="4C304F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541FCB"/>
    <w:multiLevelType w:val="hybridMultilevel"/>
    <w:tmpl w:val="553429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0925F3"/>
    <w:multiLevelType w:val="multilevel"/>
    <w:tmpl w:val="40406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747A8"/>
    <w:multiLevelType w:val="hybridMultilevel"/>
    <w:tmpl w:val="70BA3028"/>
    <w:lvl w:ilvl="0" w:tplc="279AB08C">
      <w:start w:val="1"/>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C24DD6"/>
    <w:multiLevelType w:val="hybridMultilevel"/>
    <w:tmpl w:val="96002274"/>
    <w:lvl w:ilvl="0" w:tplc="8144A06A">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5" w15:restartNumberingAfterBreak="0">
    <w:nsid w:val="1CF405C2"/>
    <w:multiLevelType w:val="hybridMultilevel"/>
    <w:tmpl w:val="03005230"/>
    <w:lvl w:ilvl="0" w:tplc="04260001">
      <w:start w:val="1"/>
      <w:numFmt w:val="bullet"/>
      <w:lvlText w:val=""/>
      <w:lvlJc w:val="left"/>
      <w:pPr>
        <w:ind w:left="1455" w:hanging="360"/>
      </w:pPr>
      <w:rPr>
        <w:rFonts w:ascii="Symbol" w:hAnsi="Symbol" w:hint="default"/>
      </w:rPr>
    </w:lvl>
    <w:lvl w:ilvl="1" w:tplc="04260003" w:tentative="1">
      <w:start w:val="1"/>
      <w:numFmt w:val="bullet"/>
      <w:lvlText w:val="o"/>
      <w:lvlJc w:val="left"/>
      <w:pPr>
        <w:ind w:left="2175" w:hanging="360"/>
      </w:pPr>
      <w:rPr>
        <w:rFonts w:ascii="Courier New" w:hAnsi="Courier New" w:cs="Courier New" w:hint="default"/>
      </w:rPr>
    </w:lvl>
    <w:lvl w:ilvl="2" w:tplc="04260005" w:tentative="1">
      <w:start w:val="1"/>
      <w:numFmt w:val="bullet"/>
      <w:lvlText w:val=""/>
      <w:lvlJc w:val="left"/>
      <w:pPr>
        <w:ind w:left="2895" w:hanging="360"/>
      </w:pPr>
      <w:rPr>
        <w:rFonts w:ascii="Wingdings" w:hAnsi="Wingdings" w:hint="default"/>
      </w:rPr>
    </w:lvl>
    <w:lvl w:ilvl="3" w:tplc="04260001" w:tentative="1">
      <w:start w:val="1"/>
      <w:numFmt w:val="bullet"/>
      <w:lvlText w:val=""/>
      <w:lvlJc w:val="left"/>
      <w:pPr>
        <w:ind w:left="3615" w:hanging="360"/>
      </w:pPr>
      <w:rPr>
        <w:rFonts w:ascii="Symbol" w:hAnsi="Symbol" w:hint="default"/>
      </w:rPr>
    </w:lvl>
    <w:lvl w:ilvl="4" w:tplc="04260003" w:tentative="1">
      <w:start w:val="1"/>
      <w:numFmt w:val="bullet"/>
      <w:lvlText w:val="o"/>
      <w:lvlJc w:val="left"/>
      <w:pPr>
        <w:ind w:left="4335" w:hanging="360"/>
      </w:pPr>
      <w:rPr>
        <w:rFonts w:ascii="Courier New" w:hAnsi="Courier New" w:cs="Courier New" w:hint="default"/>
      </w:rPr>
    </w:lvl>
    <w:lvl w:ilvl="5" w:tplc="04260005" w:tentative="1">
      <w:start w:val="1"/>
      <w:numFmt w:val="bullet"/>
      <w:lvlText w:val=""/>
      <w:lvlJc w:val="left"/>
      <w:pPr>
        <w:ind w:left="5055" w:hanging="360"/>
      </w:pPr>
      <w:rPr>
        <w:rFonts w:ascii="Wingdings" w:hAnsi="Wingdings" w:hint="default"/>
      </w:rPr>
    </w:lvl>
    <w:lvl w:ilvl="6" w:tplc="04260001" w:tentative="1">
      <w:start w:val="1"/>
      <w:numFmt w:val="bullet"/>
      <w:lvlText w:val=""/>
      <w:lvlJc w:val="left"/>
      <w:pPr>
        <w:ind w:left="5775" w:hanging="360"/>
      </w:pPr>
      <w:rPr>
        <w:rFonts w:ascii="Symbol" w:hAnsi="Symbol" w:hint="default"/>
      </w:rPr>
    </w:lvl>
    <w:lvl w:ilvl="7" w:tplc="04260003" w:tentative="1">
      <w:start w:val="1"/>
      <w:numFmt w:val="bullet"/>
      <w:lvlText w:val="o"/>
      <w:lvlJc w:val="left"/>
      <w:pPr>
        <w:ind w:left="6495" w:hanging="360"/>
      </w:pPr>
      <w:rPr>
        <w:rFonts w:ascii="Courier New" w:hAnsi="Courier New" w:cs="Courier New" w:hint="default"/>
      </w:rPr>
    </w:lvl>
    <w:lvl w:ilvl="8" w:tplc="04260005" w:tentative="1">
      <w:start w:val="1"/>
      <w:numFmt w:val="bullet"/>
      <w:lvlText w:val=""/>
      <w:lvlJc w:val="left"/>
      <w:pPr>
        <w:ind w:left="7215" w:hanging="360"/>
      </w:pPr>
      <w:rPr>
        <w:rFonts w:ascii="Wingdings" w:hAnsi="Wingdings" w:hint="default"/>
      </w:rPr>
    </w:lvl>
  </w:abstractNum>
  <w:abstractNum w:abstractNumId="6" w15:restartNumberingAfterBreak="0">
    <w:nsid w:val="223A4439"/>
    <w:multiLevelType w:val="hybridMultilevel"/>
    <w:tmpl w:val="1D5A474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7"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8" w15:restartNumberingAfterBreak="0">
    <w:nsid w:val="2DE606AA"/>
    <w:multiLevelType w:val="multilevel"/>
    <w:tmpl w:val="5DAE4D5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9" w15:restartNumberingAfterBreak="0">
    <w:nsid w:val="37B96921"/>
    <w:multiLevelType w:val="hybridMultilevel"/>
    <w:tmpl w:val="A6D276B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0" w15:restartNumberingAfterBreak="0">
    <w:nsid w:val="387E0054"/>
    <w:multiLevelType w:val="hybridMultilevel"/>
    <w:tmpl w:val="2D3018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9BD381A"/>
    <w:multiLevelType w:val="hybridMultilevel"/>
    <w:tmpl w:val="8FC0275A"/>
    <w:lvl w:ilvl="0" w:tplc="CA107CDC">
      <w:start w:val="1"/>
      <w:numFmt w:val="decimal"/>
      <w:lvlText w:val="%1)"/>
      <w:lvlJc w:val="left"/>
      <w:pPr>
        <w:ind w:left="1805" w:hanging="360"/>
      </w:pPr>
      <w:rPr>
        <w:rFonts w:hint="default"/>
      </w:rPr>
    </w:lvl>
    <w:lvl w:ilvl="1" w:tplc="04260019" w:tentative="1">
      <w:start w:val="1"/>
      <w:numFmt w:val="lowerLetter"/>
      <w:lvlText w:val="%2."/>
      <w:lvlJc w:val="left"/>
      <w:pPr>
        <w:ind w:left="2525" w:hanging="360"/>
      </w:pPr>
    </w:lvl>
    <w:lvl w:ilvl="2" w:tplc="0426001B" w:tentative="1">
      <w:start w:val="1"/>
      <w:numFmt w:val="lowerRoman"/>
      <w:lvlText w:val="%3."/>
      <w:lvlJc w:val="right"/>
      <w:pPr>
        <w:ind w:left="3245" w:hanging="180"/>
      </w:pPr>
    </w:lvl>
    <w:lvl w:ilvl="3" w:tplc="0426000F" w:tentative="1">
      <w:start w:val="1"/>
      <w:numFmt w:val="decimal"/>
      <w:lvlText w:val="%4."/>
      <w:lvlJc w:val="left"/>
      <w:pPr>
        <w:ind w:left="3965" w:hanging="360"/>
      </w:pPr>
    </w:lvl>
    <w:lvl w:ilvl="4" w:tplc="04260019" w:tentative="1">
      <w:start w:val="1"/>
      <w:numFmt w:val="lowerLetter"/>
      <w:lvlText w:val="%5."/>
      <w:lvlJc w:val="left"/>
      <w:pPr>
        <w:ind w:left="4685" w:hanging="360"/>
      </w:pPr>
    </w:lvl>
    <w:lvl w:ilvl="5" w:tplc="0426001B" w:tentative="1">
      <w:start w:val="1"/>
      <w:numFmt w:val="lowerRoman"/>
      <w:lvlText w:val="%6."/>
      <w:lvlJc w:val="right"/>
      <w:pPr>
        <w:ind w:left="5405" w:hanging="180"/>
      </w:pPr>
    </w:lvl>
    <w:lvl w:ilvl="6" w:tplc="0426000F" w:tentative="1">
      <w:start w:val="1"/>
      <w:numFmt w:val="decimal"/>
      <w:lvlText w:val="%7."/>
      <w:lvlJc w:val="left"/>
      <w:pPr>
        <w:ind w:left="6125" w:hanging="360"/>
      </w:pPr>
    </w:lvl>
    <w:lvl w:ilvl="7" w:tplc="04260019" w:tentative="1">
      <w:start w:val="1"/>
      <w:numFmt w:val="lowerLetter"/>
      <w:lvlText w:val="%8."/>
      <w:lvlJc w:val="left"/>
      <w:pPr>
        <w:ind w:left="6845" w:hanging="360"/>
      </w:pPr>
    </w:lvl>
    <w:lvl w:ilvl="8" w:tplc="0426001B" w:tentative="1">
      <w:start w:val="1"/>
      <w:numFmt w:val="lowerRoman"/>
      <w:lvlText w:val="%9."/>
      <w:lvlJc w:val="right"/>
      <w:pPr>
        <w:ind w:left="7565" w:hanging="180"/>
      </w:pPr>
    </w:lvl>
  </w:abstractNum>
  <w:abstractNum w:abstractNumId="12" w15:restartNumberingAfterBreak="0">
    <w:nsid w:val="3B61319B"/>
    <w:multiLevelType w:val="hybridMultilevel"/>
    <w:tmpl w:val="C9E25668"/>
    <w:lvl w:ilvl="0" w:tplc="CEAE6AE8">
      <w:start w:val="1"/>
      <w:numFmt w:val="bullet"/>
      <w:lvlText w:val="-"/>
      <w:lvlJc w:val="left"/>
      <w:pPr>
        <w:ind w:left="1531" w:hanging="360"/>
      </w:pPr>
      <w:rPr>
        <w:rFonts w:ascii="Times New Roman" w:eastAsia="Times New Roman" w:hAnsi="Times New Roman" w:cs="Times New Roman" w:hint="default"/>
      </w:rPr>
    </w:lvl>
    <w:lvl w:ilvl="1" w:tplc="04260003" w:tentative="1">
      <w:start w:val="1"/>
      <w:numFmt w:val="bullet"/>
      <w:lvlText w:val="o"/>
      <w:lvlJc w:val="left"/>
      <w:pPr>
        <w:ind w:left="2251" w:hanging="360"/>
      </w:pPr>
      <w:rPr>
        <w:rFonts w:ascii="Courier New" w:hAnsi="Courier New" w:cs="Courier New" w:hint="default"/>
      </w:rPr>
    </w:lvl>
    <w:lvl w:ilvl="2" w:tplc="04260005" w:tentative="1">
      <w:start w:val="1"/>
      <w:numFmt w:val="bullet"/>
      <w:lvlText w:val=""/>
      <w:lvlJc w:val="left"/>
      <w:pPr>
        <w:ind w:left="2971" w:hanging="360"/>
      </w:pPr>
      <w:rPr>
        <w:rFonts w:ascii="Wingdings" w:hAnsi="Wingdings" w:hint="default"/>
      </w:rPr>
    </w:lvl>
    <w:lvl w:ilvl="3" w:tplc="04260001" w:tentative="1">
      <w:start w:val="1"/>
      <w:numFmt w:val="bullet"/>
      <w:lvlText w:val=""/>
      <w:lvlJc w:val="left"/>
      <w:pPr>
        <w:ind w:left="3691" w:hanging="360"/>
      </w:pPr>
      <w:rPr>
        <w:rFonts w:ascii="Symbol" w:hAnsi="Symbol" w:hint="default"/>
      </w:rPr>
    </w:lvl>
    <w:lvl w:ilvl="4" w:tplc="04260003" w:tentative="1">
      <w:start w:val="1"/>
      <w:numFmt w:val="bullet"/>
      <w:lvlText w:val="o"/>
      <w:lvlJc w:val="left"/>
      <w:pPr>
        <w:ind w:left="4411" w:hanging="360"/>
      </w:pPr>
      <w:rPr>
        <w:rFonts w:ascii="Courier New" w:hAnsi="Courier New" w:cs="Courier New" w:hint="default"/>
      </w:rPr>
    </w:lvl>
    <w:lvl w:ilvl="5" w:tplc="04260005" w:tentative="1">
      <w:start w:val="1"/>
      <w:numFmt w:val="bullet"/>
      <w:lvlText w:val=""/>
      <w:lvlJc w:val="left"/>
      <w:pPr>
        <w:ind w:left="5131" w:hanging="360"/>
      </w:pPr>
      <w:rPr>
        <w:rFonts w:ascii="Wingdings" w:hAnsi="Wingdings" w:hint="default"/>
      </w:rPr>
    </w:lvl>
    <w:lvl w:ilvl="6" w:tplc="04260001" w:tentative="1">
      <w:start w:val="1"/>
      <w:numFmt w:val="bullet"/>
      <w:lvlText w:val=""/>
      <w:lvlJc w:val="left"/>
      <w:pPr>
        <w:ind w:left="5851" w:hanging="360"/>
      </w:pPr>
      <w:rPr>
        <w:rFonts w:ascii="Symbol" w:hAnsi="Symbol" w:hint="default"/>
      </w:rPr>
    </w:lvl>
    <w:lvl w:ilvl="7" w:tplc="04260003" w:tentative="1">
      <w:start w:val="1"/>
      <w:numFmt w:val="bullet"/>
      <w:lvlText w:val="o"/>
      <w:lvlJc w:val="left"/>
      <w:pPr>
        <w:ind w:left="6571" w:hanging="360"/>
      </w:pPr>
      <w:rPr>
        <w:rFonts w:ascii="Courier New" w:hAnsi="Courier New" w:cs="Courier New" w:hint="default"/>
      </w:rPr>
    </w:lvl>
    <w:lvl w:ilvl="8" w:tplc="04260005" w:tentative="1">
      <w:start w:val="1"/>
      <w:numFmt w:val="bullet"/>
      <w:lvlText w:val=""/>
      <w:lvlJc w:val="left"/>
      <w:pPr>
        <w:ind w:left="7291" w:hanging="360"/>
      </w:pPr>
      <w:rPr>
        <w:rFonts w:ascii="Wingdings" w:hAnsi="Wingdings" w:hint="default"/>
      </w:rPr>
    </w:lvl>
  </w:abstractNum>
  <w:abstractNum w:abstractNumId="13" w15:restartNumberingAfterBreak="0">
    <w:nsid w:val="3C53757D"/>
    <w:multiLevelType w:val="hybridMultilevel"/>
    <w:tmpl w:val="0C5802EC"/>
    <w:lvl w:ilvl="0" w:tplc="B5BA390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3D187573"/>
    <w:multiLevelType w:val="hybridMultilevel"/>
    <w:tmpl w:val="2FA2C63C"/>
    <w:lvl w:ilvl="0" w:tplc="DBC48120">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15" w15:restartNumberingAfterBreak="0">
    <w:nsid w:val="3D8E2139"/>
    <w:multiLevelType w:val="hybridMultilevel"/>
    <w:tmpl w:val="76E6C672"/>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0FF26FF"/>
    <w:multiLevelType w:val="hybridMultilevel"/>
    <w:tmpl w:val="955A0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8080E46"/>
    <w:multiLevelType w:val="hybridMultilevel"/>
    <w:tmpl w:val="81AE921A"/>
    <w:lvl w:ilvl="0" w:tplc="8D5CA8F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6623B7D"/>
    <w:multiLevelType w:val="hybridMultilevel"/>
    <w:tmpl w:val="EA58F700"/>
    <w:lvl w:ilvl="0" w:tplc="04260001">
      <w:start w:val="1"/>
      <w:numFmt w:val="bullet"/>
      <w:lvlText w:val=""/>
      <w:lvlJc w:val="left"/>
      <w:pPr>
        <w:ind w:left="1031" w:hanging="360"/>
      </w:pPr>
      <w:rPr>
        <w:rFonts w:ascii="Symbol" w:hAnsi="Symbol" w:hint="default"/>
      </w:rPr>
    </w:lvl>
    <w:lvl w:ilvl="1" w:tplc="04260003" w:tentative="1">
      <w:start w:val="1"/>
      <w:numFmt w:val="bullet"/>
      <w:lvlText w:val="o"/>
      <w:lvlJc w:val="left"/>
      <w:pPr>
        <w:ind w:left="1751" w:hanging="360"/>
      </w:pPr>
      <w:rPr>
        <w:rFonts w:ascii="Courier New" w:hAnsi="Courier New" w:cs="Courier New" w:hint="default"/>
      </w:rPr>
    </w:lvl>
    <w:lvl w:ilvl="2" w:tplc="04260005" w:tentative="1">
      <w:start w:val="1"/>
      <w:numFmt w:val="bullet"/>
      <w:lvlText w:val=""/>
      <w:lvlJc w:val="left"/>
      <w:pPr>
        <w:ind w:left="2471" w:hanging="360"/>
      </w:pPr>
      <w:rPr>
        <w:rFonts w:ascii="Wingdings" w:hAnsi="Wingdings" w:hint="default"/>
      </w:rPr>
    </w:lvl>
    <w:lvl w:ilvl="3" w:tplc="04260001" w:tentative="1">
      <w:start w:val="1"/>
      <w:numFmt w:val="bullet"/>
      <w:lvlText w:val=""/>
      <w:lvlJc w:val="left"/>
      <w:pPr>
        <w:ind w:left="3191" w:hanging="360"/>
      </w:pPr>
      <w:rPr>
        <w:rFonts w:ascii="Symbol" w:hAnsi="Symbol" w:hint="default"/>
      </w:rPr>
    </w:lvl>
    <w:lvl w:ilvl="4" w:tplc="04260003" w:tentative="1">
      <w:start w:val="1"/>
      <w:numFmt w:val="bullet"/>
      <w:lvlText w:val="o"/>
      <w:lvlJc w:val="left"/>
      <w:pPr>
        <w:ind w:left="3911" w:hanging="360"/>
      </w:pPr>
      <w:rPr>
        <w:rFonts w:ascii="Courier New" w:hAnsi="Courier New" w:cs="Courier New" w:hint="default"/>
      </w:rPr>
    </w:lvl>
    <w:lvl w:ilvl="5" w:tplc="04260005" w:tentative="1">
      <w:start w:val="1"/>
      <w:numFmt w:val="bullet"/>
      <w:lvlText w:val=""/>
      <w:lvlJc w:val="left"/>
      <w:pPr>
        <w:ind w:left="4631" w:hanging="360"/>
      </w:pPr>
      <w:rPr>
        <w:rFonts w:ascii="Wingdings" w:hAnsi="Wingdings" w:hint="default"/>
      </w:rPr>
    </w:lvl>
    <w:lvl w:ilvl="6" w:tplc="04260001" w:tentative="1">
      <w:start w:val="1"/>
      <w:numFmt w:val="bullet"/>
      <w:lvlText w:val=""/>
      <w:lvlJc w:val="left"/>
      <w:pPr>
        <w:ind w:left="5351" w:hanging="360"/>
      </w:pPr>
      <w:rPr>
        <w:rFonts w:ascii="Symbol" w:hAnsi="Symbol" w:hint="default"/>
      </w:rPr>
    </w:lvl>
    <w:lvl w:ilvl="7" w:tplc="04260003" w:tentative="1">
      <w:start w:val="1"/>
      <w:numFmt w:val="bullet"/>
      <w:lvlText w:val="o"/>
      <w:lvlJc w:val="left"/>
      <w:pPr>
        <w:ind w:left="6071" w:hanging="360"/>
      </w:pPr>
      <w:rPr>
        <w:rFonts w:ascii="Courier New" w:hAnsi="Courier New" w:cs="Courier New" w:hint="default"/>
      </w:rPr>
    </w:lvl>
    <w:lvl w:ilvl="8" w:tplc="04260005" w:tentative="1">
      <w:start w:val="1"/>
      <w:numFmt w:val="bullet"/>
      <w:lvlText w:val=""/>
      <w:lvlJc w:val="left"/>
      <w:pPr>
        <w:ind w:left="6791" w:hanging="360"/>
      </w:pPr>
      <w:rPr>
        <w:rFonts w:ascii="Wingdings" w:hAnsi="Wingdings" w:hint="default"/>
      </w:rPr>
    </w:lvl>
  </w:abstractNum>
  <w:abstractNum w:abstractNumId="19" w15:restartNumberingAfterBreak="0">
    <w:nsid w:val="5F325E54"/>
    <w:multiLevelType w:val="hybridMultilevel"/>
    <w:tmpl w:val="1CCE61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FBF66A3"/>
    <w:multiLevelType w:val="hybridMultilevel"/>
    <w:tmpl w:val="54A25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12B7885"/>
    <w:multiLevelType w:val="hybridMultilevel"/>
    <w:tmpl w:val="5900DBE4"/>
    <w:lvl w:ilvl="0" w:tplc="A99E99A2">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22" w15:restartNumberingAfterBreak="0">
    <w:nsid w:val="62634CF4"/>
    <w:multiLevelType w:val="hybridMultilevel"/>
    <w:tmpl w:val="D6F05AB2"/>
    <w:lvl w:ilvl="0" w:tplc="04260001">
      <w:start w:val="1"/>
      <w:numFmt w:val="bullet"/>
      <w:lvlText w:val=""/>
      <w:lvlJc w:val="left"/>
      <w:pPr>
        <w:ind w:left="1391" w:hanging="360"/>
      </w:pPr>
      <w:rPr>
        <w:rFonts w:ascii="Symbol" w:hAnsi="Symbol" w:hint="default"/>
      </w:rPr>
    </w:lvl>
    <w:lvl w:ilvl="1" w:tplc="04260003" w:tentative="1">
      <w:start w:val="1"/>
      <w:numFmt w:val="bullet"/>
      <w:lvlText w:val="o"/>
      <w:lvlJc w:val="left"/>
      <w:pPr>
        <w:ind w:left="2111" w:hanging="360"/>
      </w:pPr>
      <w:rPr>
        <w:rFonts w:ascii="Courier New" w:hAnsi="Courier New" w:cs="Courier New" w:hint="default"/>
      </w:rPr>
    </w:lvl>
    <w:lvl w:ilvl="2" w:tplc="04260005" w:tentative="1">
      <w:start w:val="1"/>
      <w:numFmt w:val="bullet"/>
      <w:lvlText w:val=""/>
      <w:lvlJc w:val="left"/>
      <w:pPr>
        <w:ind w:left="2831" w:hanging="360"/>
      </w:pPr>
      <w:rPr>
        <w:rFonts w:ascii="Wingdings" w:hAnsi="Wingdings" w:hint="default"/>
      </w:rPr>
    </w:lvl>
    <w:lvl w:ilvl="3" w:tplc="04260001" w:tentative="1">
      <w:start w:val="1"/>
      <w:numFmt w:val="bullet"/>
      <w:lvlText w:val=""/>
      <w:lvlJc w:val="left"/>
      <w:pPr>
        <w:ind w:left="3551" w:hanging="360"/>
      </w:pPr>
      <w:rPr>
        <w:rFonts w:ascii="Symbol" w:hAnsi="Symbol" w:hint="default"/>
      </w:rPr>
    </w:lvl>
    <w:lvl w:ilvl="4" w:tplc="04260003" w:tentative="1">
      <w:start w:val="1"/>
      <w:numFmt w:val="bullet"/>
      <w:lvlText w:val="o"/>
      <w:lvlJc w:val="left"/>
      <w:pPr>
        <w:ind w:left="4271" w:hanging="360"/>
      </w:pPr>
      <w:rPr>
        <w:rFonts w:ascii="Courier New" w:hAnsi="Courier New" w:cs="Courier New" w:hint="default"/>
      </w:rPr>
    </w:lvl>
    <w:lvl w:ilvl="5" w:tplc="04260005" w:tentative="1">
      <w:start w:val="1"/>
      <w:numFmt w:val="bullet"/>
      <w:lvlText w:val=""/>
      <w:lvlJc w:val="left"/>
      <w:pPr>
        <w:ind w:left="4991" w:hanging="360"/>
      </w:pPr>
      <w:rPr>
        <w:rFonts w:ascii="Wingdings" w:hAnsi="Wingdings" w:hint="default"/>
      </w:rPr>
    </w:lvl>
    <w:lvl w:ilvl="6" w:tplc="04260001" w:tentative="1">
      <w:start w:val="1"/>
      <w:numFmt w:val="bullet"/>
      <w:lvlText w:val=""/>
      <w:lvlJc w:val="left"/>
      <w:pPr>
        <w:ind w:left="5711" w:hanging="360"/>
      </w:pPr>
      <w:rPr>
        <w:rFonts w:ascii="Symbol" w:hAnsi="Symbol" w:hint="default"/>
      </w:rPr>
    </w:lvl>
    <w:lvl w:ilvl="7" w:tplc="04260003" w:tentative="1">
      <w:start w:val="1"/>
      <w:numFmt w:val="bullet"/>
      <w:lvlText w:val="o"/>
      <w:lvlJc w:val="left"/>
      <w:pPr>
        <w:ind w:left="6431" w:hanging="360"/>
      </w:pPr>
      <w:rPr>
        <w:rFonts w:ascii="Courier New" w:hAnsi="Courier New" w:cs="Courier New" w:hint="default"/>
      </w:rPr>
    </w:lvl>
    <w:lvl w:ilvl="8" w:tplc="04260005" w:tentative="1">
      <w:start w:val="1"/>
      <w:numFmt w:val="bullet"/>
      <w:lvlText w:val=""/>
      <w:lvlJc w:val="left"/>
      <w:pPr>
        <w:ind w:left="7151" w:hanging="360"/>
      </w:pPr>
      <w:rPr>
        <w:rFonts w:ascii="Wingdings" w:hAnsi="Wingdings" w:hint="default"/>
      </w:rPr>
    </w:lvl>
  </w:abstractNum>
  <w:abstractNum w:abstractNumId="23" w15:restartNumberingAfterBreak="0">
    <w:nsid w:val="64445502"/>
    <w:multiLevelType w:val="hybridMultilevel"/>
    <w:tmpl w:val="31887FE4"/>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abstractNum w:abstractNumId="24" w15:restartNumberingAfterBreak="0">
    <w:nsid w:val="645A2F53"/>
    <w:multiLevelType w:val="hybridMultilevel"/>
    <w:tmpl w:val="63AC1AC0"/>
    <w:lvl w:ilvl="0" w:tplc="04260001">
      <w:start w:val="1"/>
      <w:numFmt w:val="bullet"/>
      <w:lvlText w:val=""/>
      <w:lvlJc w:val="left"/>
      <w:pPr>
        <w:ind w:left="1996" w:hanging="360"/>
      </w:pPr>
      <w:rPr>
        <w:rFonts w:ascii="Symbol" w:hAnsi="Symbol"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25" w15:restartNumberingAfterBreak="0">
    <w:nsid w:val="6493242E"/>
    <w:multiLevelType w:val="hybridMultilevel"/>
    <w:tmpl w:val="C32E6A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15:restartNumberingAfterBreak="0">
    <w:nsid w:val="76880620"/>
    <w:multiLevelType w:val="multilevel"/>
    <w:tmpl w:val="6F3EF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FA117E"/>
    <w:multiLevelType w:val="hybridMultilevel"/>
    <w:tmpl w:val="E17A86A6"/>
    <w:lvl w:ilvl="0" w:tplc="40BE4A84">
      <w:start w:val="1"/>
      <w:numFmt w:val="decimal"/>
      <w:lvlText w:val="%1."/>
      <w:lvlJc w:val="left"/>
      <w:pPr>
        <w:ind w:left="933" w:hanging="360"/>
      </w:pPr>
      <w:rPr>
        <w:rFonts w:hint="default"/>
      </w:rPr>
    </w:lvl>
    <w:lvl w:ilvl="1" w:tplc="04260019" w:tentative="1">
      <w:start w:val="1"/>
      <w:numFmt w:val="lowerLetter"/>
      <w:lvlText w:val="%2."/>
      <w:lvlJc w:val="left"/>
      <w:pPr>
        <w:ind w:left="1653" w:hanging="360"/>
      </w:pPr>
    </w:lvl>
    <w:lvl w:ilvl="2" w:tplc="0426001B" w:tentative="1">
      <w:start w:val="1"/>
      <w:numFmt w:val="lowerRoman"/>
      <w:lvlText w:val="%3."/>
      <w:lvlJc w:val="right"/>
      <w:pPr>
        <w:ind w:left="2373" w:hanging="180"/>
      </w:pPr>
    </w:lvl>
    <w:lvl w:ilvl="3" w:tplc="0426000F" w:tentative="1">
      <w:start w:val="1"/>
      <w:numFmt w:val="decimal"/>
      <w:lvlText w:val="%4."/>
      <w:lvlJc w:val="left"/>
      <w:pPr>
        <w:ind w:left="3093" w:hanging="360"/>
      </w:pPr>
    </w:lvl>
    <w:lvl w:ilvl="4" w:tplc="04260019" w:tentative="1">
      <w:start w:val="1"/>
      <w:numFmt w:val="lowerLetter"/>
      <w:lvlText w:val="%5."/>
      <w:lvlJc w:val="left"/>
      <w:pPr>
        <w:ind w:left="3813" w:hanging="360"/>
      </w:pPr>
    </w:lvl>
    <w:lvl w:ilvl="5" w:tplc="0426001B" w:tentative="1">
      <w:start w:val="1"/>
      <w:numFmt w:val="lowerRoman"/>
      <w:lvlText w:val="%6."/>
      <w:lvlJc w:val="right"/>
      <w:pPr>
        <w:ind w:left="4533" w:hanging="180"/>
      </w:pPr>
    </w:lvl>
    <w:lvl w:ilvl="6" w:tplc="0426000F" w:tentative="1">
      <w:start w:val="1"/>
      <w:numFmt w:val="decimal"/>
      <w:lvlText w:val="%7."/>
      <w:lvlJc w:val="left"/>
      <w:pPr>
        <w:ind w:left="5253" w:hanging="360"/>
      </w:pPr>
    </w:lvl>
    <w:lvl w:ilvl="7" w:tplc="04260019" w:tentative="1">
      <w:start w:val="1"/>
      <w:numFmt w:val="lowerLetter"/>
      <w:lvlText w:val="%8."/>
      <w:lvlJc w:val="left"/>
      <w:pPr>
        <w:ind w:left="5973" w:hanging="360"/>
      </w:pPr>
    </w:lvl>
    <w:lvl w:ilvl="8" w:tplc="0426001B" w:tentative="1">
      <w:start w:val="1"/>
      <w:numFmt w:val="lowerRoman"/>
      <w:lvlText w:val="%9."/>
      <w:lvlJc w:val="right"/>
      <w:pPr>
        <w:ind w:left="6693" w:hanging="180"/>
      </w:pPr>
    </w:lvl>
  </w:abstractNum>
  <w:abstractNum w:abstractNumId="29" w15:restartNumberingAfterBreak="0">
    <w:nsid w:val="7C046809"/>
    <w:multiLevelType w:val="hybridMultilevel"/>
    <w:tmpl w:val="7F72DBA6"/>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num w:numId="1">
    <w:abstractNumId w:val="20"/>
  </w:num>
  <w:num w:numId="2">
    <w:abstractNumId w:val="26"/>
  </w:num>
  <w:num w:numId="3">
    <w:abstractNumId w:val="7"/>
  </w:num>
  <w:num w:numId="4">
    <w:abstractNumId w:val="28"/>
  </w:num>
  <w:num w:numId="5">
    <w:abstractNumId w:val="15"/>
  </w:num>
  <w:num w:numId="6">
    <w:abstractNumId w:val="2"/>
  </w:num>
  <w:num w:numId="7">
    <w:abstractNumId w:val="27"/>
  </w:num>
  <w:num w:numId="8">
    <w:abstractNumId w:val="3"/>
  </w:num>
  <w:num w:numId="9">
    <w:abstractNumId w:val="29"/>
  </w:num>
  <w:num w:numId="10">
    <w:abstractNumId w:val="11"/>
  </w:num>
  <w:num w:numId="11">
    <w:abstractNumId w:val="23"/>
  </w:num>
  <w:num w:numId="12">
    <w:abstractNumId w:val="4"/>
  </w:num>
  <w:num w:numId="13">
    <w:abstractNumId w:val="8"/>
  </w:num>
  <w:num w:numId="14">
    <w:abstractNumId w:val="16"/>
  </w:num>
  <w:num w:numId="15">
    <w:abstractNumId w:val="24"/>
  </w:num>
  <w:num w:numId="16">
    <w:abstractNumId w:val="9"/>
  </w:num>
  <w:num w:numId="17">
    <w:abstractNumId w:val="6"/>
  </w:num>
  <w:num w:numId="18">
    <w:abstractNumId w:val="21"/>
  </w:num>
  <w:num w:numId="19">
    <w:abstractNumId w:val="22"/>
  </w:num>
  <w:num w:numId="20">
    <w:abstractNumId w:val="5"/>
  </w:num>
  <w:num w:numId="21">
    <w:abstractNumId w:val="12"/>
  </w:num>
  <w:num w:numId="22">
    <w:abstractNumId w:val="18"/>
  </w:num>
  <w:num w:numId="23">
    <w:abstractNumId w:val="19"/>
  </w:num>
  <w:num w:numId="24">
    <w:abstractNumId w:val="10"/>
  </w:num>
  <w:num w:numId="25">
    <w:abstractNumId w:val="0"/>
  </w:num>
  <w:num w:numId="26">
    <w:abstractNumId w:val="1"/>
  </w:num>
  <w:num w:numId="27">
    <w:abstractNumId w:val="14"/>
  </w:num>
  <w:num w:numId="28">
    <w:abstractNumId w:val="25"/>
  </w:num>
  <w:num w:numId="29">
    <w:abstractNumId w:val="1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5B1F"/>
    <w:rsid w:val="000066AF"/>
    <w:rsid w:val="0000729D"/>
    <w:rsid w:val="00010109"/>
    <w:rsid w:val="00012055"/>
    <w:rsid w:val="000140B8"/>
    <w:rsid w:val="00015508"/>
    <w:rsid w:val="0002126E"/>
    <w:rsid w:val="00021774"/>
    <w:rsid w:val="00031925"/>
    <w:rsid w:val="00035CD5"/>
    <w:rsid w:val="00035E6E"/>
    <w:rsid w:val="00037257"/>
    <w:rsid w:val="00037CA6"/>
    <w:rsid w:val="0004022B"/>
    <w:rsid w:val="00041BCC"/>
    <w:rsid w:val="0004685C"/>
    <w:rsid w:val="00050143"/>
    <w:rsid w:val="00051EE3"/>
    <w:rsid w:val="0006374D"/>
    <w:rsid w:val="00064959"/>
    <w:rsid w:val="00071359"/>
    <w:rsid w:val="00071F15"/>
    <w:rsid w:val="0007255D"/>
    <w:rsid w:val="000746B1"/>
    <w:rsid w:val="00076EDC"/>
    <w:rsid w:val="00080BB1"/>
    <w:rsid w:val="0008249D"/>
    <w:rsid w:val="00083AAF"/>
    <w:rsid w:val="00087E40"/>
    <w:rsid w:val="00091323"/>
    <w:rsid w:val="000946D7"/>
    <w:rsid w:val="00095F9A"/>
    <w:rsid w:val="000A21B9"/>
    <w:rsid w:val="000A4002"/>
    <w:rsid w:val="000A4A1E"/>
    <w:rsid w:val="000B0F4A"/>
    <w:rsid w:val="000B32B9"/>
    <w:rsid w:val="000B54FA"/>
    <w:rsid w:val="000C4480"/>
    <w:rsid w:val="000C568F"/>
    <w:rsid w:val="000C7E9B"/>
    <w:rsid w:val="000D26B7"/>
    <w:rsid w:val="000D7BBA"/>
    <w:rsid w:val="000E0D22"/>
    <w:rsid w:val="000E2D99"/>
    <w:rsid w:val="000E6028"/>
    <w:rsid w:val="000E6D72"/>
    <w:rsid w:val="001001E8"/>
    <w:rsid w:val="00107081"/>
    <w:rsid w:val="00113381"/>
    <w:rsid w:val="00114A05"/>
    <w:rsid w:val="00116F95"/>
    <w:rsid w:val="00127069"/>
    <w:rsid w:val="00130487"/>
    <w:rsid w:val="00133FF1"/>
    <w:rsid w:val="001360AF"/>
    <w:rsid w:val="00140644"/>
    <w:rsid w:val="00141039"/>
    <w:rsid w:val="001412C1"/>
    <w:rsid w:val="0014584E"/>
    <w:rsid w:val="0015016B"/>
    <w:rsid w:val="001507E7"/>
    <w:rsid w:val="00152501"/>
    <w:rsid w:val="001525D7"/>
    <w:rsid w:val="00152B4A"/>
    <w:rsid w:val="00154A6D"/>
    <w:rsid w:val="00155578"/>
    <w:rsid w:val="001615EC"/>
    <w:rsid w:val="00177A29"/>
    <w:rsid w:val="001807D1"/>
    <w:rsid w:val="0018516A"/>
    <w:rsid w:val="001A2778"/>
    <w:rsid w:val="001A559D"/>
    <w:rsid w:val="001A5818"/>
    <w:rsid w:val="001A5A01"/>
    <w:rsid w:val="001A7F37"/>
    <w:rsid w:val="001B6740"/>
    <w:rsid w:val="001B6C59"/>
    <w:rsid w:val="001C2F68"/>
    <w:rsid w:val="001C4FAF"/>
    <w:rsid w:val="001C5440"/>
    <w:rsid w:val="001C768D"/>
    <w:rsid w:val="001C797C"/>
    <w:rsid w:val="001D0F46"/>
    <w:rsid w:val="001D5E4E"/>
    <w:rsid w:val="001D66EB"/>
    <w:rsid w:val="001E37ED"/>
    <w:rsid w:val="001E7774"/>
    <w:rsid w:val="001E7EAF"/>
    <w:rsid w:val="002019D8"/>
    <w:rsid w:val="002030FA"/>
    <w:rsid w:val="002074A4"/>
    <w:rsid w:val="002109C4"/>
    <w:rsid w:val="002119C3"/>
    <w:rsid w:val="00220B1B"/>
    <w:rsid w:val="00223CED"/>
    <w:rsid w:val="00230841"/>
    <w:rsid w:val="0023168A"/>
    <w:rsid w:val="002355FE"/>
    <w:rsid w:val="00243426"/>
    <w:rsid w:val="002549F5"/>
    <w:rsid w:val="00256091"/>
    <w:rsid w:val="002702EA"/>
    <w:rsid w:val="0027706F"/>
    <w:rsid w:val="00282312"/>
    <w:rsid w:val="002834FB"/>
    <w:rsid w:val="00284852"/>
    <w:rsid w:val="00284C2D"/>
    <w:rsid w:val="0028659C"/>
    <w:rsid w:val="00287A59"/>
    <w:rsid w:val="00293399"/>
    <w:rsid w:val="002948BA"/>
    <w:rsid w:val="00296B07"/>
    <w:rsid w:val="002A217A"/>
    <w:rsid w:val="002A5E5F"/>
    <w:rsid w:val="002B6C5A"/>
    <w:rsid w:val="002C6CE2"/>
    <w:rsid w:val="002D1E95"/>
    <w:rsid w:val="002E1C05"/>
    <w:rsid w:val="002E2C6E"/>
    <w:rsid w:val="002E6CE7"/>
    <w:rsid w:val="002F7B64"/>
    <w:rsid w:val="00303246"/>
    <w:rsid w:val="003102E6"/>
    <w:rsid w:val="00312097"/>
    <w:rsid w:val="00312466"/>
    <w:rsid w:val="00313AD3"/>
    <w:rsid w:val="003142B7"/>
    <w:rsid w:val="00320014"/>
    <w:rsid w:val="003205CD"/>
    <w:rsid w:val="003243B6"/>
    <w:rsid w:val="00334745"/>
    <w:rsid w:val="00335899"/>
    <w:rsid w:val="00340618"/>
    <w:rsid w:val="00340B68"/>
    <w:rsid w:val="00340F13"/>
    <w:rsid w:val="00341D70"/>
    <w:rsid w:val="00350806"/>
    <w:rsid w:val="00360972"/>
    <w:rsid w:val="00361916"/>
    <w:rsid w:val="00362642"/>
    <w:rsid w:val="00362E82"/>
    <w:rsid w:val="003671CE"/>
    <w:rsid w:val="00367478"/>
    <w:rsid w:val="00367AB5"/>
    <w:rsid w:val="00367E06"/>
    <w:rsid w:val="00372ACB"/>
    <w:rsid w:val="00380C6D"/>
    <w:rsid w:val="003874BB"/>
    <w:rsid w:val="003903BF"/>
    <w:rsid w:val="003905A5"/>
    <w:rsid w:val="003B0BF9"/>
    <w:rsid w:val="003B1DA8"/>
    <w:rsid w:val="003C0235"/>
    <w:rsid w:val="003C2624"/>
    <w:rsid w:val="003C4E40"/>
    <w:rsid w:val="003C7AEA"/>
    <w:rsid w:val="003D23E3"/>
    <w:rsid w:val="003D4330"/>
    <w:rsid w:val="003D6DD6"/>
    <w:rsid w:val="003E0791"/>
    <w:rsid w:val="003E215C"/>
    <w:rsid w:val="003F1F2D"/>
    <w:rsid w:val="003F28AC"/>
    <w:rsid w:val="003F66CA"/>
    <w:rsid w:val="004002E0"/>
    <w:rsid w:val="00401F30"/>
    <w:rsid w:val="00403A2F"/>
    <w:rsid w:val="00417A7A"/>
    <w:rsid w:val="00420133"/>
    <w:rsid w:val="0043377F"/>
    <w:rsid w:val="00435568"/>
    <w:rsid w:val="004454FE"/>
    <w:rsid w:val="00451F79"/>
    <w:rsid w:val="00456E40"/>
    <w:rsid w:val="004622AB"/>
    <w:rsid w:val="00462D25"/>
    <w:rsid w:val="00463B4E"/>
    <w:rsid w:val="00467DE3"/>
    <w:rsid w:val="00471F27"/>
    <w:rsid w:val="00475F37"/>
    <w:rsid w:val="00477C67"/>
    <w:rsid w:val="004875DD"/>
    <w:rsid w:val="00493BF2"/>
    <w:rsid w:val="00494F80"/>
    <w:rsid w:val="004953FE"/>
    <w:rsid w:val="00495760"/>
    <w:rsid w:val="0049601C"/>
    <w:rsid w:val="004B02EB"/>
    <w:rsid w:val="004B5A63"/>
    <w:rsid w:val="004C1FE7"/>
    <w:rsid w:val="004D6991"/>
    <w:rsid w:val="004D7640"/>
    <w:rsid w:val="004E1BA2"/>
    <w:rsid w:val="004E282B"/>
    <w:rsid w:val="004E29AE"/>
    <w:rsid w:val="004F0343"/>
    <w:rsid w:val="0050178F"/>
    <w:rsid w:val="00502B81"/>
    <w:rsid w:val="00502D97"/>
    <w:rsid w:val="0050461A"/>
    <w:rsid w:val="005169EA"/>
    <w:rsid w:val="00520FE1"/>
    <w:rsid w:val="005242EC"/>
    <w:rsid w:val="00526E2C"/>
    <w:rsid w:val="00527D8B"/>
    <w:rsid w:val="00533206"/>
    <w:rsid w:val="005349F0"/>
    <w:rsid w:val="00541371"/>
    <w:rsid w:val="005534E6"/>
    <w:rsid w:val="00553E16"/>
    <w:rsid w:val="00564C6B"/>
    <w:rsid w:val="0056696D"/>
    <w:rsid w:val="00566AD6"/>
    <w:rsid w:val="00577052"/>
    <w:rsid w:val="00577113"/>
    <w:rsid w:val="00580732"/>
    <w:rsid w:val="005826B6"/>
    <w:rsid w:val="005856D9"/>
    <w:rsid w:val="005947F0"/>
    <w:rsid w:val="00594B91"/>
    <w:rsid w:val="005B1660"/>
    <w:rsid w:val="005D34DD"/>
    <w:rsid w:val="005D54F2"/>
    <w:rsid w:val="005E25B2"/>
    <w:rsid w:val="005F4FE2"/>
    <w:rsid w:val="005F7BA4"/>
    <w:rsid w:val="006043EA"/>
    <w:rsid w:val="00604477"/>
    <w:rsid w:val="00605CBC"/>
    <w:rsid w:val="0061155F"/>
    <w:rsid w:val="00622822"/>
    <w:rsid w:val="006232F5"/>
    <w:rsid w:val="00626AC5"/>
    <w:rsid w:val="00627631"/>
    <w:rsid w:val="006335C0"/>
    <w:rsid w:val="00635B83"/>
    <w:rsid w:val="0064126F"/>
    <w:rsid w:val="0064127B"/>
    <w:rsid w:val="00642945"/>
    <w:rsid w:val="00644B15"/>
    <w:rsid w:val="00646244"/>
    <w:rsid w:val="0064653C"/>
    <w:rsid w:val="00647B3D"/>
    <w:rsid w:val="006538AC"/>
    <w:rsid w:val="00655F2C"/>
    <w:rsid w:val="0065758B"/>
    <w:rsid w:val="00663AF4"/>
    <w:rsid w:val="0066594E"/>
    <w:rsid w:val="0066749E"/>
    <w:rsid w:val="0067466F"/>
    <w:rsid w:val="00681F74"/>
    <w:rsid w:val="006842C0"/>
    <w:rsid w:val="006936E5"/>
    <w:rsid w:val="006A31D0"/>
    <w:rsid w:val="006A3331"/>
    <w:rsid w:val="006A4B9B"/>
    <w:rsid w:val="006A4BF8"/>
    <w:rsid w:val="006A5A9B"/>
    <w:rsid w:val="006A5DEF"/>
    <w:rsid w:val="006A7C70"/>
    <w:rsid w:val="006B221B"/>
    <w:rsid w:val="006B6400"/>
    <w:rsid w:val="006C12A6"/>
    <w:rsid w:val="006C219D"/>
    <w:rsid w:val="006C2DFF"/>
    <w:rsid w:val="006C7AE7"/>
    <w:rsid w:val="006D4250"/>
    <w:rsid w:val="006E0366"/>
    <w:rsid w:val="006E1081"/>
    <w:rsid w:val="006E587D"/>
    <w:rsid w:val="006E71F7"/>
    <w:rsid w:val="006F09C2"/>
    <w:rsid w:val="006F0FC6"/>
    <w:rsid w:val="006F193F"/>
    <w:rsid w:val="006F4690"/>
    <w:rsid w:val="006F56B9"/>
    <w:rsid w:val="00701AC4"/>
    <w:rsid w:val="00702CFD"/>
    <w:rsid w:val="00707161"/>
    <w:rsid w:val="00714300"/>
    <w:rsid w:val="00720585"/>
    <w:rsid w:val="007271A6"/>
    <w:rsid w:val="007272A8"/>
    <w:rsid w:val="007306E2"/>
    <w:rsid w:val="00740D0B"/>
    <w:rsid w:val="00740EEA"/>
    <w:rsid w:val="00742254"/>
    <w:rsid w:val="007441D5"/>
    <w:rsid w:val="00746399"/>
    <w:rsid w:val="0074680C"/>
    <w:rsid w:val="00750D89"/>
    <w:rsid w:val="00751927"/>
    <w:rsid w:val="007606BC"/>
    <w:rsid w:val="007606BD"/>
    <w:rsid w:val="00765B2E"/>
    <w:rsid w:val="00766BFA"/>
    <w:rsid w:val="00770E96"/>
    <w:rsid w:val="00773AF6"/>
    <w:rsid w:val="00773EC6"/>
    <w:rsid w:val="00776EE7"/>
    <w:rsid w:val="00780184"/>
    <w:rsid w:val="00781317"/>
    <w:rsid w:val="00782C47"/>
    <w:rsid w:val="0079260F"/>
    <w:rsid w:val="00795F71"/>
    <w:rsid w:val="007A0DA7"/>
    <w:rsid w:val="007A3F62"/>
    <w:rsid w:val="007A7695"/>
    <w:rsid w:val="007A7826"/>
    <w:rsid w:val="007B00E6"/>
    <w:rsid w:val="007B1C39"/>
    <w:rsid w:val="007B3917"/>
    <w:rsid w:val="007B7A0E"/>
    <w:rsid w:val="007D632A"/>
    <w:rsid w:val="007D695F"/>
    <w:rsid w:val="007D6D57"/>
    <w:rsid w:val="007E06B4"/>
    <w:rsid w:val="007E08C0"/>
    <w:rsid w:val="007E3BCE"/>
    <w:rsid w:val="007E4DF3"/>
    <w:rsid w:val="007E5F7A"/>
    <w:rsid w:val="007E6AAA"/>
    <w:rsid w:val="007E73AB"/>
    <w:rsid w:val="007F2EF9"/>
    <w:rsid w:val="007F4F84"/>
    <w:rsid w:val="007F6F87"/>
    <w:rsid w:val="0080508B"/>
    <w:rsid w:val="008055ED"/>
    <w:rsid w:val="00811D08"/>
    <w:rsid w:val="00816479"/>
    <w:rsid w:val="008168AC"/>
    <w:rsid w:val="00816C11"/>
    <w:rsid w:val="00822C45"/>
    <w:rsid w:val="00824A17"/>
    <w:rsid w:val="00830B14"/>
    <w:rsid w:val="00831629"/>
    <w:rsid w:val="00840C14"/>
    <w:rsid w:val="00840EE9"/>
    <w:rsid w:val="00842113"/>
    <w:rsid w:val="00842AD1"/>
    <w:rsid w:val="008470F2"/>
    <w:rsid w:val="00851D8B"/>
    <w:rsid w:val="00860032"/>
    <w:rsid w:val="00861998"/>
    <w:rsid w:val="00863DCA"/>
    <w:rsid w:val="00867737"/>
    <w:rsid w:val="00874A6E"/>
    <w:rsid w:val="00875A9D"/>
    <w:rsid w:val="00885514"/>
    <w:rsid w:val="00891AF0"/>
    <w:rsid w:val="00891CFD"/>
    <w:rsid w:val="00894C55"/>
    <w:rsid w:val="008954E8"/>
    <w:rsid w:val="00896510"/>
    <w:rsid w:val="00896A9B"/>
    <w:rsid w:val="00896B28"/>
    <w:rsid w:val="008A4962"/>
    <w:rsid w:val="008A66C9"/>
    <w:rsid w:val="008B36DA"/>
    <w:rsid w:val="008B37B7"/>
    <w:rsid w:val="008C1794"/>
    <w:rsid w:val="008C563B"/>
    <w:rsid w:val="008C6C08"/>
    <w:rsid w:val="008C7E5C"/>
    <w:rsid w:val="008D16B8"/>
    <w:rsid w:val="008D372B"/>
    <w:rsid w:val="008E09D7"/>
    <w:rsid w:val="008E4FC1"/>
    <w:rsid w:val="008E61BF"/>
    <w:rsid w:val="008F5220"/>
    <w:rsid w:val="0090017B"/>
    <w:rsid w:val="00903694"/>
    <w:rsid w:val="00904B72"/>
    <w:rsid w:val="00910BAE"/>
    <w:rsid w:val="009115E9"/>
    <w:rsid w:val="0091192F"/>
    <w:rsid w:val="00912458"/>
    <w:rsid w:val="0091488A"/>
    <w:rsid w:val="0091740C"/>
    <w:rsid w:val="00922C9E"/>
    <w:rsid w:val="00922E9E"/>
    <w:rsid w:val="009271C0"/>
    <w:rsid w:val="00931F74"/>
    <w:rsid w:val="009337F9"/>
    <w:rsid w:val="00934582"/>
    <w:rsid w:val="0094176A"/>
    <w:rsid w:val="00945CE6"/>
    <w:rsid w:val="009505DA"/>
    <w:rsid w:val="00950BF1"/>
    <w:rsid w:val="00950DF4"/>
    <w:rsid w:val="00952108"/>
    <w:rsid w:val="009547D2"/>
    <w:rsid w:val="009644BB"/>
    <w:rsid w:val="00966B5F"/>
    <w:rsid w:val="00972E35"/>
    <w:rsid w:val="009734B2"/>
    <w:rsid w:val="009741D2"/>
    <w:rsid w:val="009745C0"/>
    <w:rsid w:val="00975699"/>
    <w:rsid w:val="009870A7"/>
    <w:rsid w:val="009907E2"/>
    <w:rsid w:val="009936B8"/>
    <w:rsid w:val="009A0037"/>
    <w:rsid w:val="009A0228"/>
    <w:rsid w:val="009A2654"/>
    <w:rsid w:val="009A38DD"/>
    <w:rsid w:val="009A6794"/>
    <w:rsid w:val="009B37C5"/>
    <w:rsid w:val="009B5D17"/>
    <w:rsid w:val="009B61EE"/>
    <w:rsid w:val="009B7770"/>
    <w:rsid w:val="009C15CF"/>
    <w:rsid w:val="009E1A8B"/>
    <w:rsid w:val="009E38B2"/>
    <w:rsid w:val="009E53FF"/>
    <w:rsid w:val="009F0F42"/>
    <w:rsid w:val="009F25E7"/>
    <w:rsid w:val="009F2D30"/>
    <w:rsid w:val="009F572A"/>
    <w:rsid w:val="00A0244D"/>
    <w:rsid w:val="00A03A77"/>
    <w:rsid w:val="00A05CE6"/>
    <w:rsid w:val="00A10FC3"/>
    <w:rsid w:val="00A22F1B"/>
    <w:rsid w:val="00A2399C"/>
    <w:rsid w:val="00A25C20"/>
    <w:rsid w:val="00A35E02"/>
    <w:rsid w:val="00A364B7"/>
    <w:rsid w:val="00A406EF"/>
    <w:rsid w:val="00A53F16"/>
    <w:rsid w:val="00A6073E"/>
    <w:rsid w:val="00A60D70"/>
    <w:rsid w:val="00A61146"/>
    <w:rsid w:val="00A772AD"/>
    <w:rsid w:val="00A80FDB"/>
    <w:rsid w:val="00A85518"/>
    <w:rsid w:val="00A92096"/>
    <w:rsid w:val="00A935DA"/>
    <w:rsid w:val="00A93640"/>
    <w:rsid w:val="00AA4209"/>
    <w:rsid w:val="00AA4648"/>
    <w:rsid w:val="00AA55ED"/>
    <w:rsid w:val="00AB35AD"/>
    <w:rsid w:val="00AB6561"/>
    <w:rsid w:val="00AB7D5B"/>
    <w:rsid w:val="00AC50CF"/>
    <w:rsid w:val="00AC5884"/>
    <w:rsid w:val="00AC58B1"/>
    <w:rsid w:val="00AD0171"/>
    <w:rsid w:val="00AE1295"/>
    <w:rsid w:val="00AE5567"/>
    <w:rsid w:val="00AE73AA"/>
    <w:rsid w:val="00AF1239"/>
    <w:rsid w:val="00AF3AB8"/>
    <w:rsid w:val="00AF7C42"/>
    <w:rsid w:val="00B07343"/>
    <w:rsid w:val="00B1213A"/>
    <w:rsid w:val="00B130ED"/>
    <w:rsid w:val="00B15FDD"/>
    <w:rsid w:val="00B16192"/>
    <w:rsid w:val="00B16480"/>
    <w:rsid w:val="00B2165C"/>
    <w:rsid w:val="00B24C87"/>
    <w:rsid w:val="00B2576B"/>
    <w:rsid w:val="00B31BDD"/>
    <w:rsid w:val="00B34AB7"/>
    <w:rsid w:val="00B40D44"/>
    <w:rsid w:val="00B47986"/>
    <w:rsid w:val="00B5648E"/>
    <w:rsid w:val="00B622AD"/>
    <w:rsid w:val="00B637DB"/>
    <w:rsid w:val="00B6729B"/>
    <w:rsid w:val="00B67377"/>
    <w:rsid w:val="00B83DE2"/>
    <w:rsid w:val="00B84835"/>
    <w:rsid w:val="00B91FC6"/>
    <w:rsid w:val="00B9226B"/>
    <w:rsid w:val="00B927DC"/>
    <w:rsid w:val="00BA104A"/>
    <w:rsid w:val="00BA20AA"/>
    <w:rsid w:val="00BA3344"/>
    <w:rsid w:val="00BA4D7E"/>
    <w:rsid w:val="00BC2075"/>
    <w:rsid w:val="00BC562B"/>
    <w:rsid w:val="00BD376B"/>
    <w:rsid w:val="00BD4425"/>
    <w:rsid w:val="00BD7F5E"/>
    <w:rsid w:val="00BE7C51"/>
    <w:rsid w:val="00BE7DC1"/>
    <w:rsid w:val="00BF2A90"/>
    <w:rsid w:val="00C01F9A"/>
    <w:rsid w:val="00C03C0C"/>
    <w:rsid w:val="00C05E15"/>
    <w:rsid w:val="00C07AF6"/>
    <w:rsid w:val="00C10270"/>
    <w:rsid w:val="00C200B1"/>
    <w:rsid w:val="00C21317"/>
    <w:rsid w:val="00C24A45"/>
    <w:rsid w:val="00C24D49"/>
    <w:rsid w:val="00C25B49"/>
    <w:rsid w:val="00C264A6"/>
    <w:rsid w:val="00C26520"/>
    <w:rsid w:val="00C30F18"/>
    <w:rsid w:val="00C348FC"/>
    <w:rsid w:val="00C35679"/>
    <w:rsid w:val="00C36745"/>
    <w:rsid w:val="00C36EA7"/>
    <w:rsid w:val="00C4032D"/>
    <w:rsid w:val="00C40900"/>
    <w:rsid w:val="00C42475"/>
    <w:rsid w:val="00C43873"/>
    <w:rsid w:val="00C468ED"/>
    <w:rsid w:val="00C47037"/>
    <w:rsid w:val="00C53849"/>
    <w:rsid w:val="00C55F33"/>
    <w:rsid w:val="00C56F75"/>
    <w:rsid w:val="00C62EB6"/>
    <w:rsid w:val="00C66852"/>
    <w:rsid w:val="00C676A2"/>
    <w:rsid w:val="00C722A3"/>
    <w:rsid w:val="00C77477"/>
    <w:rsid w:val="00C83131"/>
    <w:rsid w:val="00C8678C"/>
    <w:rsid w:val="00C9006E"/>
    <w:rsid w:val="00C930A2"/>
    <w:rsid w:val="00C9634E"/>
    <w:rsid w:val="00CA1AEE"/>
    <w:rsid w:val="00CA21C5"/>
    <w:rsid w:val="00CA747D"/>
    <w:rsid w:val="00CB0786"/>
    <w:rsid w:val="00CB1824"/>
    <w:rsid w:val="00CB19C9"/>
    <w:rsid w:val="00CB6F03"/>
    <w:rsid w:val="00CC0982"/>
    <w:rsid w:val="00CC0D2D"/>
    <w:rsid w:val="00CC4FDB"/>
    <w:rsid w:val="00CC720B"/>
    <w:rsid w:val="00CD1DC6"/>
    <w:rsid w:val="00CD2BFB"/>
    <w:rsid w:val="00CD2F04"/>
    <w:rsid w:val="00CD44BF"/>
    <w:rsid w:val="00CE5657"/>
    <w:rsid w:val="00CF18DB"/>
    <w:rsid w:val="00CF262B"/>
    <w:rsid w:val="00CF3D9F"/>
    <w:rsid w:val="00CF6439"/>
    <w:rsid w:val="00CF7143"/>
    <w:rsid w:val="00D02DDA"/>
    <w:rsid w:val="00D03ADD"/>
    <w:rsid w:val="00D133F8"/>
    <w:rsid w:val="00D138E7"/>
    <w:rsid w:val="00D14A3E"/>
    <w:rsid w:val="00D21D7F"/>
    <w:rsid w:val="00D22281"/>
    <w:rsid w:val="00D24501"/>
    <w:rsid w:val="00D37AAD"/>
    <w:rsid w:val="00D4052F"/>
    <w:rsid w:val="00D50278"/>
    <w:rsid w:val="00D507E2"/>
    <w:rsid w:val="00D548C7"/>
    <w:rsid w:val="00D56A82"/>
    <w:rsid w:val="00D75AC4"/>
    <w:rsid w:val="00D857CF"/>
    <w:rsid w:val="00D900BB"/>
    <w:rsid w:val="00D903DA"/>
    <w:rsid w:val="00DB1AB8"/>
    <w:rsid w:val="00DB50C9"/>
    <w:rsid w:val="00DB6C09"/>
    <w:rsid w:val="00DC09E9"/>
    <w:rsid w:val="00DC2DAF"/>
    <w:rsid w:val="00DC4012"/>
    <w:rsid w:val="00DC5AA3"/>
    <w:rsid w:val="00DC5EDB"/>
    <w:rsid w:val="00DC7938"/>
    <w:rsid w:val="00DD4186"/>
    <w:rsid w:val="00DD5E1F"/>
    <w:rsid w:val="00DE07F2"/>
    <w:rsid w:val="00DF027E"/>
    <w:rsid w:val="00DF25F1"/>
    <w:rsid w:val="00DF2BB9"/>
    <w:rsid w:val="00DF461F"/>
    <w:rsid w:val="00DF68F8"/>
    <w:rsid w:val="00DF776E"/>
    <w:rsid w:val="00DF77D6"/>
    <w:rsid w:val="00E01657"/>
    <w:rsid w:val="00E04A9C"/>
    <w:rsid w:val="00E21304"/>
    <w:rsid w:val="00E31F13"/>
    <w:rsid w:val="00E32555"/>
    <w:rsid w:val="00E32710"/>
    <w:rsid w:val="00E3716B"/>
    <w:rsid w:val="00E4149D"/>
    <w:rsid w:val="00E465CE"/>
    <w:rsid w:val="00E5323B"/>
    <w:rsid w:val="00E53D86"/>
    <w:rsid w:val="00E560D2"/>
    <w:rsid w:val="00E71E92"/>
    <w:rsid w:val="00E751EA"/>
    <w:rsid w:val="00E8749E"/>
    <w:rsid w:val="00E874D8"/>
    <w:rsid w:val="00E90C01"/>
    <w:rsid w:val="00E90D0B"/>
    <w:rsid w:val="00E96DC6"/>
    <w:rsid w:val="00EA0908"/>
    <w:rsid w:val="00EA130F"/>
    <w:rsid w:val="00EA486E"/>
    <w:rsid w:val="00EA5229"/>
    <w:rsid w:val="00EB17D4"/>
    <w:rsid w:val="00EB32C5"/>
    <w:rsid w:val="00EB3AFC"/>
    <w:rsid w:val="00EC6E12"/>
    <w:rsid w:val="00EC766A"/>
    <w:rsid w:val="00ED25EE"/>
    <w:rsid w:val="00ED2D59"/>
    <w:rsid w:val="00ED5F8C"/>
    <w:rsid w:val="00EE0AC0"/>
    <w:rsid w:val="00EE2F62"/>
    <w:rsid w:val="00EE6183"/>
    <w:rsid w:val="00EF2E70"/>
    <w:rsid w:val="00F00B5E"/>
    <w:rsid w:val="00F01E73"/>
    <w:rsid w:val="00F04C70"/>
    <w:rsid w:val="00F12351"/>
    <w:rsid w:val="00F160EC"/>
    <w:rsid w:val="00F17FDC"/>
    <w:rsid w:val="00F26232"/>
    <w:rsid w:val="00F277CC"/>
    <w:rsid w:val="00F3460D"/>
    <w:rsid w:val="00F464CE"/>
    <w:rsid w:val="00F57AC1"/>
    <w:rsid w:val="00F57B0C"/>
    <w:rsid w:val="00F679E9"/>
    <w:rsid w:val="00F67B4B"/>
    <w:rsid w:val="00F70F88"/>
    <w:rsid w:val="00F7186E"/>
    <w:rsid w:val="00F721FA"/>
    <w:rsid w:val="00F72D88"/>
    <w:rsid w:val="00F77376"/>
    <w:rsid w:val="00F77F67"/>
    <w:rsid w:val="00F8145B"/>
    <w:rsid w:val="00F82318"/>
    <w:rsid w:val="00F85BFB"/>
    <w:rsid w:val="00F85DC5"/>
    <w:rsid w:val="00F87284"/>
    <w:rsid w:val="00F9176F"/>
    <w:rsid w:val="00F92A52"/>
    <w:rsid w:val="00F95701"/>
    <w:rsid w:val="00F97FD1"/>
    <w:rsid w:val="00FA2114"/>
    <w:rsid w:val="00FA45D1"/>
    <w:rsid w:val="00FB4965"/>
    <w:rsid w:val="00FC3FDB"/>
    <w:rsid w:val="00FD3303"/>
    <w:rsid w:val="00FD48F3"/>
    <w:rsid w:val="00FD5BD8"/>
    <w:rsid w:val="00FE01C3"/>
    <w:rsid w:val="00FE71B1"/>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FFAFDC1"/>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uiPriority w:val="99"/>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uiPriority w:val="99"/>
    <w:semiHidden/>
    <w:unhideWhenUsed/>
    <w:rsid w:val="001A5A01"/>
    <w:rPr>
      <w:sz w:val="16"/>
      <w:szCs w:val="16"/>
    </w:rPr>
  </w:style>
  <w:style w:type="paragraph" w:styleId="CommentText">
    <w:name w:val="annotation text"/>
    <w:basedOn w:val="Normal"/>
    <w:link w:val="CommentTextChar"/>
    <w:uiPriority w:val="99"/>
    <w:semiHidden/>
    <w:unhideWhenUsed/>
    <w:rsid w:val="001A5A01"/>
    <w:rPr>
      <w:sz w:val="20"/>
      <w:szCs w:val="20"/>
    </w:rPr>
  </w:style>
  <w:style w:type="character" w:customStyle="1" w:styleId="CommentTextChar">
    <w:name w:val="Comment Text Char"/>
    <w:basedOn w:val="DefaultParagraphFont"/>
    <w:link w:val="CommentText"/>
    <w:uiPriority w:val="99"/>
    <w:semiHidden/>
    <w:rsid w:val="001A5A0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A5A01"/>
    <w:rPr>
      <w:b/>
      <w:bCs/>
    </w:rPr>
  </w:style>
  <w:style w:type="character" w:customStyle="1" w:styleId="CommentSubjectChar">
    <w:name w:val="Comment Subject Char"/>
    <w:basedOn w:val="CommentTextChar"/>
    <w:link w:val="CommentSubject"/>
    <w:uiPriority w:val="99"/>
    <w:semiHidden/>
    <w:rsid w:val="001A5A01"/>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750152809">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2217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Upite@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F199A-5D34-4A0D-803B-9048D7F9D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5330</Words>
  <Characters>3039</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Labklājības ministrija</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I.Veinberga</dc:creator>
  <dc:description>60008558, Inese.Veinberga@lm.gov.lv,</dc:description>
  <cp:lastModifiedBy>Inese Upite</cp:lastModifiedBy>
  <cp:revision>4</cp:revision>
  <cp:lastPrinted>2020-04-06T14:00:00Z</cp:lastPrinted>
  <dcterms:created xsi:type="dcterms:W3CDTF">2020-04-09T06:12:00Z</dcterms:created>
  <dcterms:modified xsi:type="dcterms:W3CDTF">2020-04-09T08:59:00Z</dcterms:modified>
</cp:coreProperties>
</file>