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7E7D9" w14:textId="77777777" w:rsidR="00F042A8" w:rsidRPr="00F95699" w:rsidRDefault="00F042A8" w:rsidP="00F042A8">
      <w:pPr>
        <w:spacing w:after="0" w:line="240" w:lineRule="auto"/>
        <w:ind w:firstLine="720"/>
        <w:jc w:val="center"/>
        <w:rPr>
          <w:rFonts w:ascii="Times New Roman" w:eastAsia="Times New Roman" w:hAnsi="Times New Roman" w:cs="Times New Roman"/>
          <w:b/>
          <w:bCs/>
          <w:sz w:val="24"/>
          <w:szCs w:val="24"/>
          <w:lang w:eastAsia="lv-LV"/>
        </w:rPr>
      </w:pPr>
      <w:proofErr w:type="spellStart"/>
      <w:r w:rsidRPr="00F95699">
        <w:rPr>
          <w:rFonts w:ascii="Times New Roman" w:eastAsia="Times New Roman" w:hAnsi="Times New Roman" w:cs="Times New Roman"/>
          <w:b/>
          <w:bCs/>
          <w:sz w:val="24"/>
          <w:szCs w:val="24"/>
          <w:lang w:eastAsia="lv-LV"/>
        </w:rPr>
        <w:t>zziņa</w:t>
      </w:r>
      <w:proofErr w:type="spellEnd"/>
      <w:r w:rsidRPr="00F95699">
        <w:rPr>
          <w:rFonts w:ascii="Times New Roman" w:eastAsia="Times New Roman" w:hAnsi="Times New Roman" w:cs="Times New Roman"/>
          <w:b/>
          <w:bCs/>
          <w:sz w:val="24"/>
          <w:szCs w:val="24"/>
          <w:lang w:eastAsia="lv-LV"/>
        </w:rPr>
        <w:t xml:space="preserve"> par atzinumos sniegtajiem iebildumiem</w:t>
      </w:r>
    </w:p>
    <w:tbl>
      <w:tblPr>
        <w:tblW w:w="0" w:type="auto"/>
        <w:jc w:val="center"/>
        <w:tblLook w:val="00A0" w:firstRow="1" w:lastRow="0" w:firstColumn="1" w:lastColumn="0" w:noHBand="0" w:noVBand="0"/>
      </w:tblPr>
      <w:tblGrid>
        <w:gridCol w:w="10188"/>
      </w:tblGrid>
      <w:tr w:rsidR="00F042A8" w:rsidRPr="00F95699" w14:paraId="5127E7DC" w14:textId="77777777" w:rsidTr="00A42147">
        <w:trPr>
          <w:jc w:val="center"/>
        </w:trPr>
        <w:tc>
          <w:tcPr>
            <w:tcW w:w="10188" w:type="dxa"/>
          </w:tcPr>
          <w:p w14:paraId="5127E7DA" w14:textId="77777777" w:rsidR="00F042A8" w:rsidRPr="00F95699" w:rsidRDefault="00F042A8" w:rsidP="00A42147">
            <w:pPr>
              <w:spacing w:after="0" w:line="240" w:lineRule="auto"/>
              <w:ind w:firstLine="720"/>
              <w:jc w:val="center"/>
              <w:rPr>
                <w:rFonts w:ascii="Times New Roman" w:eastAsia="Times New Roman" w:hAnsi="Times New Roman" w:cs="Times New Roman"/>
                <w:sz w:val="24"/>
                <w:szCs w:val="24"/>
                <w:lang w:eastAsia="lv-LV"/>
              </w:rPr>
            </w:pPr>
            <w:r w:rsidRPr="00F95699">
              <w:rPr>
                <w:rFonts w:ascii="Times New Roman" w:eastAsia="Times New Roman" w:hAnsi="Times New Roman" w:cs="Times New Roman"/>
                <w:sz w:val="24"/>
                <w:szCs w:val="24"/>
                <w:lang w:eastAsia="lv-LV"/>
              </w:rPr>
              <w:t>Ministru kabineta rīkojuma projekt</w:t>
            </w:r>
            <w:r>
              <w:rPr>
                <w:rFonts w:ascii="Times New Roman" w:eastAsia="Times New Roman" w:hAnsi="Times New Roman" w:cs="Times New Roman"/>
                <w:sz w:val="24"/>
                <w:szCs w:val="24"/>
                <w:lang w:eastAsia="lv-LV"/>
              </w:rPr>
              <w:t>a</w:t>
            </w:r>
            <w:r w:rsidRPr="00F95699">
              <w:rPr>
                <w:rFonts w:ascii="Times New Roman" w:eastAsia="Times New Roman" w:hAnsi="Times New Roman" w:cs="Times New Roman"/>
                <w:sz w:val="24"/>
                <w:szCs w:val="24"/>
                <w:lang w:eastAsia="lv-LV"/>
              </w:rPr>
              <w:t xml:space="preserve">m </w:t>
            </w:r>
          </w:p>
          <w:p w14:paraId="5127E7DB" w14:textId="77777777" w:rsidR="00F042A8" w:rsidRPr="008B19E8" w:rsidRDefault="00F042A8" w:rsidP="00A42147">
            <w:pPr>
              <w:spacing w:after="0" w:line="240" w:lineRule="auto"/>
              <w:ind w:firstLine="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09424C">
              <w:rPr>
                <w:rFonts w:ascii="Times New Roman" w:eastAsiaTheme="minorEastAsia" w:hAnsi="Times New Roman" w:cs="Times New Roman"/>
                <w:sz w:val="24"/>
                <w:szCs w:val="24"/>
              </w:rPr>
              <w:t xml:space="preserve">Par </w:t>
            </w:r>
            <w:r>
              <w:rPr>
                <w:rFonts w:ascii="Times New Roman" w:eastAsiaTheme="minorEastAsia" w:hAnsi="Times New Roman" w:cs="Times New Roman"/>
                <w:sz w:val="24"/>
                <w:szCs w:val="24"/>
              </w:rPr>
              <w:t>nekustamā īpašuma “Celmiņi” Rembates pagastā, Ķeguma novadā pirkšanu Nacionālo bruņoto spēku Aviācijas bāzes paplašināšanai” (VSS-72)</w:t>
            </w:r>
          </w:p>
        </w:tc>
      </w:tr>
    </w:tbl>
    <w:p w14:paraId="5127E7DD" w14:textId="77777777" w:rsidR="00F042A8" w:rsidRPr="006B563C" w:rsidRDefault="00F042A8" w:rsidP="00F042A8">
      <w:pPr>
        <w:spacing w:after="0" w:line="240" w:lineRule="auto"/>
        <w:ind w:firstLine="720"/>
        <w:jc w:val="both"/>
        <w:rPr>
          <w:rFonts w:ascii="Times New Roman" w:eastAsia="Times New Roman" w:hAnsi="Times New Roman" w:cs="Times New Roman"/>
          <w:sz w:val="24"/>
          <w:szCs w:val="24"/>
          <w:lang w:eastAsia="lv-LV"/>
        </w:rPr>
      </w:pPr>
    </w:p>
    <w:p w14:paraId="5127E7DE" w14:textId="77777777" w:rsidR="00F042A8" w:rsidRPr="006B563C" w:rsidRDefault="00F042A8" w:rsidP="00F042A8">
      <w:pPr>
        <w:spacing w:after="0" w:line="240" w:lineRule="auto"/>
        <w:jc w:val="both"/>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 xml:space="preserve">Informācija par starpministriju (starpinstitūciju) sanāksmi vai </w:t>
      </w:r>
      <w:r w:rsidRPr="006B563C">
        <w:rPr>
          <w:rFonts w:ascii="Times New Roman" w:eastAsia="Times New Roman" w:hAnsi="Times New Roman" w:cs="Times New Roman"/>
          <w:b/>
          <w:sz w:val="24"/>
          <w:szCs w:val="24"/>
          <w:u w:val="single"/>
          <w:lang w:eastAsia="lv-LV"/>
        </w:rPr>
        <w:t>elektronisko saskaņošanu</w:t>
      </w:r>
    </w:p>
    <w:p w14:paraId="5127E7DF" w14:textId="77777777" w:rsidR="00F042A8" w:rsidRPr="006B563C" w:rsidRDefault="00F042A8" w:rsidP="00F042A8">
      <w:pPr>
        <w:spacing w:after="0" w:line="240" w:lineRule="auto"/>
        <w:jc w:val="both"/>
        <w:rPr>
          <w:rFonts w:ascii="Times New Roman" w:eastAsia="Times New Roman" w:hAnsi="Times New Roman" w:cs="Times New Roman"/>
          <w:b/>
          <w:sz w:val="24"/>
          <w:szCs w:val="24"/>
          <w:lang w:eastAsia="lv-LV"/>
        </w:rPr>
      </w:pPr>
    </w:p>
    <w:tbl>
      <w:tblPr>
        <w:tblW w:w="14000" w:type="dxa"/>
        <w:tblLook w:val="00A0" w:firstRow="1" w:lastRow="0" w:firstColumn="1" w:lastColumn="0" w:noHBand="0" w:noVBand="0"/>
      </w:tblPr>
      <w:tblGrid>
        <w:gridCol w:w="6345"/>
        <w:gridCol w:w="363"/>
        <w:gridCol w:w="346"/>
        <w:gridCol w:w="6946"/>
      </w:tblGrid>
      <w:tr w:rsidR="00F042A8" w:rsidRPr="004F2B17" w14:paraId="5127E7E2" w14:textId="77777777" w:rsidTr="00A42147">
        <w:tc>
          <w:tcPr>
            <w:tcW w:w="6345" w:type="dxa"/>
            <w:hideMark/>
          </w:tcPr>
          <w:p w14:paraId="5127E7E0" w14:textId="77777777" w:rsidR="00F042A8" w:rsidRPr="006B563C" w:rsidRDefault="00F042A8" w:rsidP="00A42147">
            <w:pPr>
              <w:spacing w:after="0" w:line="240" w:lineRule="auto"/>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Datums</w:t>
            </w:r>
          </w:p>
        </w:tc>
        <w:tc>
          <w:tcPr>
            <w:tcW w:w="7655" w:type="dxa"/>
            <w:gridSpan w:val="3"/>
            <w:tcBorders>
              <w:top w:val="nil"/>
              <w:left w:val="nil"/>
              <w:right w:val="nil"/>
            </w:tcBorders>
          </w:tcPr>
          <w:p w14:paraId="5127E7E1" w14:textId="77777777" w:rsidR="00F042A8" w:rsidRPr="004F2B17" w:rsidRDefault="00F042A8" w:rsidP="00F042A8">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10.03.2020.</w:t>
            </w:r>
          </w:p>
        </w:tc>
      </w:tr>
      <w:tr w:rsidR="00F042A8" w:rsidRPr="006B563C" w14:paraId="5127E7E6" w14:textId="77777777" w:rsidTr="00A42147">
        <w:tc>
          <w:tcPr>
            <w:tcW w:w="6345" w:type="dxa"/>
            <w:hideMark/>
          </w:tcPr>
          <w:p w14:paraId="5127E7E3" w14:textId="77777777" w:rsidR="00F042A8" w:rsidRPr="006B563C" w:rsidRDefault="00F042A8" w:rsidP="00A4214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Saskaņošanas dalībnieki</w:t>
            </w:r>
          </w:p>
        </w:tc>
        <w:tc>
          <w:tcPr>
            <w:tcW w:w="7655" w:type="dxa"/>
            <w:gridSpan w:val="3"/>
          </w:tcPr>
          <w:p w14:paraId="5127E7E4" w14:textId="77777777" w:rsidR="00F042A8" w:rsidRDefault="00F042A8" w:rsidP="00A42147">
            <w:pPr>
              <w:spacing w:after="0" w:line="240" w:lineRule="auto"/>
              <w:ind w:left="743"/>
              <w:jc w:val="both"/>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Tieslietu </w:t>
            </w:r>
            <w:r>
              <w:rPr>
                <w:rFonts w:ascii="Times New Roman" w:eastAsia="Times New Roman" w:hAnsi="Times New Roman" w:cs="Times New Roman"/>
                <w:sz w:val="24"/>
                <w:szCs w:val="24"/>
                <w:lang w:eastAsia="lv-LV"/>
              </w:rPr>
              <w:t>ministrija, Finanšu ministrija, Vides aizsardzības un reģionālās attīstības ministrija, Latvijas Pašvaldību savienība</w:t>
            </w:r>
          </w:p>
          <w:p w14:paraId="5127E7E5" w14:textId="77777777" w:rsidR="00F042A8" w:rsidRPr="006B563C" w:rsidRDefault="00F042A8" w:rsidP="00A42147">
            <w:pPr>
              <w:spacing w:after="0" w:line="240" w:lineRule="auto"/>
              <w:ind w:left="743"/>
              <w:jc w:val="both"/>
              <w:rPr>
                <w:rFonts w:ascii="Times New Roman" w:eastAsia="Times New Roman" w:hAnsi="Times New Roman" w:cs="Times New Roman"/>
                <w:sz w:val="24"/>
                <w:szCs w:val="24"/>
                <w:lang w:eastAsia="lv-LV"/>
              </w:rPr>
            </w:pPr>
          </w:p>
        </w:tc>
      </w:tr>
      <w:tr w:rsidR="00F042A8" w:rsidRPr="006B563C" w14:paraId="5127E7EB" w14:textId="77777777" w:rsidTr="00A42147">
        <w:trPr>
          <w:trHeight w:val="285"/>
        </w:trPr>
        <w:tc>
          <w:tcPr>
            <w:tcW w:w="6708" w:type="dxa"/>
            <w:gridSpan w:val="2"/>
            <w:hideMark/>
          </w:tcPr>
          <w:p w14:paraId="5127E7E7" w14:textId="77777777" w:rsidR="00F042A8" w:rsidRDefault="00F042A8" w:rsidP="00A4214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Saskaņošanas dalībnieki izskatīja šādu ministriju (citu institūciju) iebildumus</w:t>
            </w:r>
          </w:p>
          <w:p w14:paraId="5127E7E8" w14:textId="77777777" w:rsidR="00F042A8" w:rsidRPr="006B563C" w:rsidRDefault="00F042A8" w:rsidP="00A42147">
            <w:pPr>
              <w:spacing w:after="0" w:line="240" w:lineRule="auto"/>
              <w:rPr>
                <w:rFonts w:ascii="Times New Roman" w:eastAsia="Times New Roman" w:hAnsi="Times New Roman" w:cs="Times New Roman"/>
                <w:sz w:val="24"/>
                <w:szCs w:val="24"/>
                <w:lang w:eastAsia="lv-LV"/>
              </w:rPr>
            </w:pPr>
          </w:p>
        </w:tc>
        <w:tc>
          <w:tcPr>
            <w:tcW w:w="346" w:type="dxa"/>
          </w:tcPr>
          <w:p w14:paraId="5127E7E9" w14:textId="77777777" w:rsidR="00F042A8" w:rsidRPr="006B563C" w:rsidRDefault="00F042A8" w:rsidP="00A42147">
            <w:pPr>
              <w:spacing w:after="0" w:line="240" w:lineRule="auto"/>
              <w:ind w:firstLine="720"/>
              <w:rPr>
                <w:rFonts w:ascii="Times New Roman" w:eastAsia="Times New Roman" w:hAnsi="Times New Roman" w:cs="Times New Roman"/>
                <w:sz w:val="24"/>
                <w:szCs w:val="24"/>
                <w:lang w:eastAsia="lv-LV"/>
              </w:rPr>
            </w:pPr>
          </w:p>
        </w:tc>
        <w:tc>
          <w:tcPr>
            <w:tcW w:w="6946" w:type="dxa"/>
          </w:tcPr>
          <w:p w14:paraId="5127E7EA" w14:textId="71CD923F" w:rsidR="00F042A8" w:rsidRPr="006B563C" w:rsidRDefault="00C27C40" w:rsidP="00A42147">
            <w:pPr>
              <w:spacing w:after="0" w:line="240" w:lineRule="auto"/>
              <w:ind w:left="3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r w:rsidR="00F042A8">
              <w:rPr>
                <w:rFonts w:ascii="Times New Roman" w:eastAsia="Times New Roman" w:hAnsi="Times New Roman" w:cs="Times New Roman"/>
                <w:sz w:val="24"/>
                <w:szCs w:val="24"/>
                <w:lang w:eastAsia="lv-LV"/>
              </w:rPr>
              <w:t>, Vides aizsardzības un reģionālās attīstības ministrija</w:t>
            </w:r>
          </w:p>
        </w:tc>
      </w:tr>
      <w:tr w:rsidR="00F042A8" w:rsidRPr="006B563C" w14:paraId="5127E7EE" w14:textId="77777777" w:rsidTr="00A42147">
        <w:tc>
          <w:tcPr>
            <w:tcW w:w="6708" w:type="dxa"/>
            <w:gridSpan w:val="2"/>
            <w:hideMark/>
          </w:tcPr>
          <w:p w14:paraId="5127E7EC" w14:textId="77777777" w:rsidR="00F042A8" w:rsidRPr="006B563C" w:rsidRDefault="00F042A8" w:rsidP="00A4214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xml:space="preserve">Ministrijas (citas institūcijas), kuras nav ieradušās uz sanāksmi vai kuras nav atbildējušas uz uzaicinājumu piedalīties </w:t>
            </w:r>
            <w:r w:rsidRPr="006B563C">
              <w:rPr>
                <w:rFonts w:ascii="Times New Roman" w:eastAsia="Times New Roman" w:hAnsi="Times New Roman" w:cs="Times New Roman"/>
                <w:sz w:val="24"/>
                <w:szCs w:val="24"/>
                <w:u w:val="single"/>
                <w:lang w:eastAsia="lv-LV"/>
              </w:rPr>
              <w:t>elektroniskajā saskaņošanā</w:t>
            </w:r>
          </w:p>
        </w:tc>
        <w:tc>
          <w:tcPr>
            <w:tcW w:w="7292" w:type="dxa"/>
            <w:gridSpan w:val="2"/>
          </w:tcPr>
          <w:p w14:paraId="5127E7ED" w14:textId="77777777" w:rsidR="00F042A8" w:rsidRPr="006B563C" w:rsidRDefault="00F042A8" w:rsidP="00A42147">
            <w:pPr>
              <w:spacing w:after="0" w:line="240" w:lineRule="auto"/>
              <w:ind w:firstLine="720"/>
              <w:jc w:val="both"/>
              <w:rPr>
                <w:rFonts w:ascii="Times New Roman" w:eastAsia="Times New Roman" w:hAnsi="Times New Roman" w:cs="Times New Roman"/>
                <w:sz w:val="24"/>
                <w:szCs w:val="24"/>
                <w:lang w:eastAsia="lv-LV"/>
              </w:rPr>
            </w:pPr>
          </w:p>
        </w:tc>
      </w:tr>
    </w:tbl>
    <w:p w14:paraId="5127E7EF" w14:textId="77777777" w:rsidR="00F042A8" w:rsidRPr="006B563C" w:rsidRDefault="00F042A8" w:rsidP="00F042A8">
      <w:pPr>
        <w:spacing w:after="0" w:line="240" w:lineRule="auto"/>
        <w:jc w:val="both"/>
        <w:rPr>
          <w:rFonts w:ascii="Times New Roman" w:eastAsia="Times New Roman" w:hAnsi="Times New Roman" w:cs="Times New Roman"/>
          <w:sz w:val="24"/>
          <w:szCs w:val="24"/>
          <w:lang w:eastAsia="lv-LV"/>
        </w:rPr>
      </w:pPr>
    </w:p>
    <w:p w14:paraId="5127E7F0" w14:textId="77777777" w:rsidR="00F042A8" w:rsidRPr="006B563C" w:rsidRDefault="00F042A8" w:rsidP="00F042A8">
      <w:pPr>
        <w:spacing w:after="0" w:line="240" w:lineRule="auto"/>
        <w:jc w:val="center"/>
        <w:rPr>
          <w:rFonts w:ascii="Times New Roman" w:eastAsia="Times New Roman" w:hAnsi="Times New Roman" w:cs="Times New Roman"/>
          <w:b/>
          <w:sz w:val="24"/>
          <w:szCs w:val="24"/>
          <w:lang w:eastAsia="lv-LV"/>
        </w:rPr>
      </w:pPr>
      <w:r w:rsidRPr="006B563C">
        <w:rPr>
          <w:rFonts w:ascii="Times New Roman" w:eastAsia="Times New Roman" w:hAnsi="Times New Roman" w:cs="Times New Roman"/>
          <w:b/>
          <w:sz w:val="24"/>
          <w:szCs w:val="24"/>
          <w:lang w:eastAsia="lv-LV"/>
        </w:rPr>
        <w:t>II. Jautājumi, par kuriem saskaņošanā vienošanās ir panākta</w:t>
      </w:r>
    </w:p>
    <w:tbl>
      <w:tblPr>
        <w:tblW w:w="14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3"/>
        <w:gridCol w:w="4536"/>
        <w:gridCol w:w="1211"/>
        <w:gridCol w:w="2758"/>
        <w:gridCol w:w="2835"/>
      </w:tblGrid>
      <w:tr w:rsidR="00F042A8" w:rsidRPr="006B563C" w14:paraId="5127E7F6" w14:textId="77777777" w:rsidTr="00A42147">
        <w:tc>
          <w:tcPr>
            <w:tcW w:w="708" w:type="dxa"/>
            <w:tcBorders>
              <w:top w:val="single" w:sz="6" w:space="0" w:color="000000"/>
              <w:left w:val="single" w:sz="6" w:space="0" w:color="000000"/>
              <w:bottom w:val="single" w:sz="6" w:space="0" w:color="000000"/>
              <w:right w:val="single" w:sz="6" w:space="0" w:color="000000"/>
            </w:tcBorders>
            <w:vAlign w:val="center"/>
            <w:hideMark/>
          </w:tcPr>
          <w:p w14:paraId="5127E7F1" w14:textId="77777777" w:rsidR="00F042A8" w:rsidRPr="006B563C" w:rsidRDefault="00F042A8" w:rsidP="00A42147">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Nr. p.k.</w:t>
            </w:r>
          </w:p>
        </w:tc>
        <w:tc>
          <w:tcPr>
            <w:tcW w:w="2403" w:type="dxa"/>
            <w:tcBorders>
              <w:top w:val="single" w:sz="6" w:space="0" w:color="000000"/>
              <w:left w:val="single" w:sz="6" w:space="0" w:color="000000"/>
              <w:bottom w:val="single" w:sz="6" w:space="0" w:color="000000"/>
              <w:right w:val="single" w:sz="6" w:space="0" w:color="000000"/>
            </w:tcBorders>
            <w:vAlign w:val="center"/>
            <w:hideMark/>
          </w:tcPr>
          <w:p w14:paraId="5127E7F2" w14:textId="77777777" w:rsidR="00F042A8" w:rsidRPr="006B563C" w:rsidRDefault="00F042A8" w:rsidP="00A42147">
            <w:pPr>
              <w:spacing w:after="0" w:line="240" w:lineRule="auto"/>
              <w:ind w:firstLine="12"/>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hideMark/>
          </w:tcPr>
          <w:p w14:paraId="5127E7F3" w14:textId="77777777" w:rsidR="00F042A8" w:rsidRPr="006B563C" w:rsidRDefault="00F042A8" w:rsidP="00A42147">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969" w:type="dxa"/>
            <w:gridSpan w:val="2"/>
            <w:tcBorders>
              <w:top w:val="single" w:sz="6" w:space="0" w:color="000000"/>
              <w:left w:val="single" w:sz="6" w:space="0" w:color="000000"/>
              <w:bottom w:val="single" w:sz="6" w:space="0" w:color="000000"/>
              <w:right w:val="single" w:sz="6" w:space="0" w:color="000000"/>
            </w:tcBorders>
            <w:vAlign w:val="center"/>
            <w:hideMark/>
          </w:tcPr>
          <w:p w14:paraId="5127E7F4" w14:textId="77777777" w:rsidR="00F042A8" w:rsidRPr="006B563C" w:rsidRDefault="00F042A8" w:rsidP="00A42147">
            <w:pPr>
              <w:spacing w:after="0" w:line="240" w:lineRule="auto"/>
              <w:ind w:firstLine="21"/>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27E7F5" w14:textId="77777777" w:rsidR="00F042A8" w:rsidRPr="006B563C" w:rsidRDefault="00F042A8" w:rsidP="00A42147">
            <w:pPr>
              <w:spacing w:after="0" w:line="240" w:lineRule="auto"/>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Projekta attiecīgā punkta (panta) galīgā redakcija</w:t>
            </w:r>
          </w:p>
        </w:tc>
      </w:tr>
      <w:tr w:rsidR="00F042A8" w:rsidRPr="006B563C" w14:paraId="5127E7FC" w14:textId="77777777" w:rsidTr="00A42147">
        <w:tc>
          <w:tcPr>
            <w:tcW w:w="708" w:type="dxa"/>
            <w:tcBorders>
              <w:top w:val="single" w:sz="6" w:space="0" w:color="000000"/>
              <w:left w:val="single" w:sz="6" w:space="0" w:color="000000"/>
              <w:bottom w:val="single" w:sz="6" w:space="0" w:color="000000"/>
              <w:right w:val="single" w:sz="6" w:space="0" w:color="000000"/>
            </w:tcBorders>
            <w:hideMark/>
          </w:tcPr>
          <w:p w14:paraId="5127E7F7" w14:textId="77777777" w:rsidR="00F042A8" w:rsidRPr="006B563C" w:rsidRDefault="00F042A8" w:rsidP="00A42147">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1</w:t>
            </w:r>
          </w:p>
        </w:tc>
        <w:tc>
          <w:tcPr>
            <w:tcW w:w="2403" w:type="dxa"/>
            <w:tcBorders>
              <w:top w:val="single" w:sz="6" w:space="0" w:color="000000"/>
              <w:left w:val="single" w:sz="6" w:space="0" w:color="000000"/>
              <w:bottom w:val="single" w:sz="6" w:space="0" w:color="000000"/>
              <w:right w:val="single" w:sz="6" w:space="0" w:color="000000"/>
            </w:tcBorders>
            <w:hideMark/>
          </w:tcPr>
          <w:p w14:paraId="5127E7F8" w14:textId="77777777" w:rsidR="00F042A8" w:rsidRPr="006B563C" w:rsidRDefault="00F042A8" w:rsidP="00A42147">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2</w:t>
            </w:r>
          </w:p>
        </w:tc>
        <w:tc>
          <w:tcPr>
            <w:tcW w:w="4536" w:type="dxa"/>
            <w:tcBorders>
              <w:top w:val="single" w:sz="6" w:space="0" w:color="000000"/>
              <w:left w:val="single" w:sz="6" w:space="0" w:color="000000"/>
              <w:bottom w:val="single" w:sz="6" w:space="0" w:color="000000"/>
              <w:right w:val="single" w:sz="6" w:space="0" w:color="000000"/>
            </w:tcBorders>
            <w:hideMark/>
          </w:tcPr>
          <w:p w14:paraId="5127E7F9" w14:textId="77777777" w:rsidR="00F042A8" w:rsidRPr="006B563C" w:rsidRDefault="00F042A8" w:rsidP="00A42147">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3</w:t>
            </w:r>
          </w:p>
        </w:tc>
        <w:tc>
          <w:tcPr>
            <w:tcW w:w="3969" w:type="dxa"/>
            <w:gridSpan w:val="2"/>
            <w:tcBorders>
              <w:top w:val="single" w:sz="6" w:space="0" w:color="000000"/>
              <w:left w:val="single" w:sz="6" w:space="0" w:color="000000"/>
              <w:bottom w:val="single" w:sz="6" w:space="0" w:color="000000"/>
              <w:right w:val="single" w:sz="6" w:space="0" w:color="000000"/>
            </w:tcBorders>
            <w:hideMark/>
          </w:tcPr>
          <w:p w14:paraId="5127E7FA" w14:textId="77777777" w:rsidR="00F042A8" w:rsidRPr="006B563C" w:rsidRDefault="00F042A8" w:rsidP="00A42147">
            <w:pPr>
              <w:spacing w:after="0" w:line="240" w:lineRule="auto"/>
              <w:ind w:firstLine="720"/>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4</w:t>
            </w:r>
          </w:p>
        </w:tc>
        <w:tc>
          <w:tcPr>
            <w:tcW w:w="2835" w:type="dxa"/>
            <w:tcBorders>
              <w:top w:val="single" w:sz="4" w:space="0" w:color="auto"/>
              <w:left w:val="single" w:sz="4" w:space="0" w:color="auto"/>
              <w:bottom w:val="single" w:sz="4" w:space="0" w:color="auto"/>
              <w:right w:val="single" w:sz="4" w:space="0" w:color="auto"/>
            </w:tcBorders>
            <w:hideMark/>
          </w:tcPr>
          <w:p w14:paraId="5127E7FB" w14:textId="77777777" w:rsidR="00F042A8" w:rsidRPr="006B563C" w:rsidRDefault="00F042A8" w:rsidP="00A42147">
            <w:pPr>
              <w:spacing w:after="0" w:line="240" w:lineRule="auto"/>
              <w:jc w:val="center"/>
              <w:rPr>
                <w:rFonts w:ascii="Times New Roman" w:eastAsia="Times New Roman" w:hAnsi="Times New Roman" w:cs="Times New Roman"/>
                <w:sz w:val="20"/>
                <w:szCs w:val="20"/>
                <w:lang w:eastAsia="lv-LV"/>
              </w:rPr>
            </w:pPr>
            <w:r w:rsidRPr="006B563C">
              <w:rPr>
                <w:rFonts w:ascii="Times New Roman" w:eastAsia="Times New Roman" w:hAnsi="Times New Roman" w:cs="Times New Roman"/>
                <w:sz w:val="20"/>
                <w:szCs w:val="20"/>
                <w:lang w:eastAsia="lv-LV"/>
              </w:rPr>
              <w:t>5</w:t>
            </w:r>
          </w:p>
        </w:tc>
      </w:tr>
      <w:tr w:rsidR="00F042A8" w:rsidRPr="006B563C" w14:paraId="5127E80C" w14:textId="77777777" w:rsidTr="00A42147">
        <w:tc>
          <w:tcPr>
            <w:tcW w:w="708" w:type="dxa"/>
            <w:tcBorders>
              <w:top w:val="single" w:sz="6" w:space="0" w:color="000000"/>
              <w:left w:val="single" w:sz="6" w:space="0" w:color="000000"/>
              <w:bottom w:val="single" w:sz="6" w:space="0" w:color="000000"/>
              <w:right w:val="single" w:sz="6" w:space="0" w:color="000000"/>
            </w:tcBorders>
          </w:tcPr>
          <w:p w14:paraId="5127E7FD" w14:textId="77777777" w:rsidR="00F042A8" w:rsidRPr="008B19E8" w:rsidRDefault="00F042A8" w:rsidP="00A42147">
            <w:pPr>
              <w:spacing w:after="0" w:line="240" w:lineRule="auto"/>
              <w:jc w:val="center"/>
              <w:rPr>
                <w:rFonts w:ascii="Times New Roman" w:eastAsia="Times New Roman" w:hAnsi="Times New Roman" w:cs="Times New Roman"/>
                <w:sz w:val="20"/>
                <w:szCs w:val="20"/>
                <w:lang w:eastAsia="lv-LV"/>
              </w:rPr>
            </w:pPr>
            <w:r w:rsidRPr="008B19E8">
              <w:rPr>
                <w:rFonts w:ascii="Times New Roman" w:eastAsia="Times New Roman" w:hAnsi="Times New Roman" w:cs="Times New Roman"/>
                <w:sz w:val="24"/>
                <w:szCs w:val="24"/>
                <w:lang w:eastAsia="lv-LV"/>
              </w:rPr>
              <w:t>1.</w:t>
            </w:r>
          </w:p>
        </w:tc>
        <w:tc>
          <w:tcPr>
            <w:tcW w:w="2403" w:type="dxa"/>
            <w:tcBorders>
              <w:top w:val="single" w:sz="6" w:space="0" w:color="000000"/>
              <w:left w:val="single" w:sz="6" w:space="0" w:color="000000"/>
              <w:bottom w:val="single" w:sz="6" w:space="0" w:color="000000"/>
              <w:right w:val="single" w:sz="6" w:space="0" w:color="000000"/>
            </w:tcBorders>
          </w:tcPr>
          <w:p w14:paraId="5127E7FE" w14:textId="77777777" w:rsidR="00F042A8" w:rsidRDefault="00F042A8" w:rsidP="00A42147">
            <w:pPr>
              <w:spacing w:after="0" w:line="240" w:lineRule="auto"/>
              <w:jc w:val="both"/>
              <w:rPr>
                <w:rFonts w:ascii="Times New Roman" w:eastAsia="Times New Roman" w:hAnsi="Times New Roman" w:cs="Times New Roman"/>
                <w:sz w:val="24"/>
                <w:szCs w:val="24"/>
                <w:lang w:eastAsia="lv-LV"/>
              </w:rPr>
            </w:pPr>
          </w:p>
          <w:p w14:paraId="5127E7FF" w14:textId="77777777" w:rsidR="00F042A8" w:rsidRPr="00E63443" w:rsidRDefault="00F042A8" w:rsidP="00A42147">
            <w:pPr>
              <w:spacing w:after="0" w:line="240" w:lineRule="auto"/>
              <w:ind w:firstLine="720"/>
              <w:jc w:val="both"/>
              <w:rPr>
                <w:rFonts w:ascii="Times New Roman" w:eastAsia="Times New Roman" w:hAnsi="Times New Roman" w:cs="Times New Roman"/>
                <w:sz w:val="24"/>
                <w:szCs w:val="24"/>
                <w:lang w:eastAsia="lv-LV"/>
              </w:rPr>
            </w:pPr>
          </w:p>
        </w:tc>
        <w:tc>
          <w:tcPr>
            <w:tcW w:w="4536" w:type="dxa"/>
            <w:tcBorders>
              <w:top w:val="single" w:sz="6" w:space="0" w:color="000000"/>
              <w:left w:val="single" w:sz="6" w:space="0" w:color="000000"/>
              <w:bottom w:val="single" w:sz="6" w:space="0" w:color="000000"/>
              <w:right w:val="single" w:sz="6" w:space="0" w:color="000000"/>
            </w:tcBorders>
          </w:tcPr>
          <w:p w14:paraId="5127E800" w14:textId="77777777" w:rsidR="00F042A8" w:rsidRDefault="00F042A8" w:rsidP="00A42147">
            <w:pPr>
              <w:spacing w:after="0" w:line="240" w:lineRule="auto"/>
              <w:ind w:firstLine="343"/>
              <w:jc w:val="both"/>
              <w:rPr>
                <w:rFonts w:ascii="Times New Roman" w:eastAsia="Times New Roman" w:hAnsi="Times New Roman" w:cs="Times New Roman"/>
                <w:sz w:val="24"/>
                <w:szCs w:val="24"/>
                <w:lang w:eastAsia="lv-LV"/>
              </w:rPr>
            </w:pPr>
            <w:r w:rsidRPr="00167C0D">
              <w:rPr>
                <w:rFonts w:ascii="Times New Roman" w:eastAsia="Times New Roman" w:hAnsi="Times New Roman" w:cs="Times New Roman"/>
                <w:sz w:val="24"/>
                <w:szCs w:val="24"/>
                <w:lang w:eastAsia="lv-LV"/>
              </w:rPr>
              <w:t>Vides aizsardzības un reģionālās attīstības ministrijas iebildums</w:t>
            </w:r>
            <w:r>
              <w:rPr>
                <w:rFonts w:ascii="Times New Roman" w:eastAsia="Times New Roman" w:hAnsi="Times New Roman" w:cs="Times New Roman"/>
                <w:sz w:val="24"/>
                <w:szCs w:val="24"/>
                <w:lang w:eastAsia="lv-LV"/>
              </w:rPr>
              <w:t xml:space="preserve"> (14.02.2020. Nr. 1-22/1399):</w:t>
            </w:r>
          </w:p>
          <w:p w14:paraId="5127E801" w14:textId="77777777" w:rsidR="00F042A8" w:rsidRPr="00EC6CC0" w:rsidRDefault="00F042A8" w:rsidP="00A42147">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nekustamajam īpašumam “Celmiņi” Rembates pagastā, Ķeguma novadā Nekustamā īpašuma valsts kadastra informācijas sistēmā un Dabas aizsardzības pārvaldes dabas datu pārvaldības sistēmā “OZOLS” ir reģistrēts apgrūtinājums – mikrolieguma buferzonas teritorija – 1,77 ha platībā, lūdzam papildināt anotācijas I </w:t>
            </w:r>
            <w:r>
              <w:rPr>
                <w:rFonts w:ascii="Times New Roman" w:eastAsia="Times New Roman" w:hAnsi="Times New Roman" w:cs="Times New Roman"/>
                <w:sz w:val="24"/>
                <w:szCs w:val="24"/>
                <w:lang w:eastAsia="lv-LV"/>
              </w:rPr>
              <w:lastRenderedPageBreak/>
              <w:t>sadaļas 2. punktu ar informāciju, kādas konkrētas darbības tiks veiktas, lai aizsargātu mikro</w:t>
            </w:r>
            <w:r w:rsidR="00167C0D">
              <w:rPr>
                <w:rFonts w:ascii="Times New Roman" w:eastAsia="Times New Roman" w:hAnsi="Times New Roman" w:cs="Times New Roman"/>
                <w:sz w:val="24"/>
                <w:szCs w:val="24"/>
                <w:lang w:eastAsia="lv-LV"/>
              </w:rPr>
              <w:t>lieguma teritorijas atbilstoši M</w:t>
            </w:r>
            <w:r>
              <w:rPr>
                <w:rFonts w:ascii="Times New Roman" w:eastAsia="Times New Roman" w:hAnsi="Times New Roman" w:cs="Times New Roman"/>
                <w:sz w:val="24"/>
                <w:szCs w:val="24"/>
                <w:lang w:eastAsia="lv-LV"/>
              </w:rPr>
              <w:t>inistru kabineta 2012. gada 18. decembra noteikumiem Nr. 940 “Noteikumi par mikroliegumu izveidošanas un apsaimniekošanas kārtību, to aizsardzību, kā arī mikroliegumu un to buferzonu noteikšanu”.</w:t>
            </w:r>
          </w:p>
        </w:tc>
        <w:tc>
          <w:tcPr>
            <w:tcW w:w="3969" w:type="dxa"/>
            <w:gridSpan w:val="2"/>
            <w:tcBorders>
              <w:top w:val="single" w:sz="6" w:space="0" w:color="000000"/>
              <w:left w:val="single" w:sz="6" w:space="0" w:color="000000"/>
              <w:bottom w:val="single" w:sz="6" w:space="0" w:color="000000"/>
              <w:right w:val="single" w:sz="6" w:space="0" w:color="000000"/>
            </w:tcBorders>
          </w:tcPr>
          <w:p w14:paraId="5127E802" w14:textId="77777777" w:rsidR="00F042A8" w:rsidRPr="00215188" w:rsidRDefault="00F042A8" w:rsidP="00A42147">
            <w:pPr>
              <w:spacing w:after="0" w:line="240" w:lineRule="auto"/>
              <w:jc w:val="both"/>
              <w:rPr>
                <w:rFonts w:ascii="Times New Roman" w:eastAsia="Times New Roman" w:hAnsi="Times New Roman" w:cs="Times New Roman"/>
                <w:sz w:val="24"/>
                <w:szCs w:val="24"/>
                <w:lang w:eastAsia="lv-LV"/>
              </w:rPr>
            </w:pPr>
          </w:p>
          <w:p w14:paraId="5127E803" w14:textId="77777777" w:rsidR="00F042A8" w:rsidRDefault="00F042A8" w:rsidP="00A421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Iebildums ņemts vērā. Papildināts anotācijas I sadaļas 2. punkts ar šādu informāciju:</w:t>
            </w:r>
          </w:p>
          <w:p w14:paraId="5127E804" w14:textId="77777777" w:rsidR="00F042A8" w:rsidRPr="00215188" w:rsidRDefault="00F042A8" w:rsidP="00A42147">
            <w:pPr>
              <w:spacing w:after="0" w:line="240" w:lineRule="auto"/>
              <w:jc w:val="both"/>
              <w:rPr>
                <w:rFonts w:ascii="Times New Roman" w:eastAsia="Times New Roman" w:hAnsi="Times New Roman" w:cs="Times New Roman"/>
                <w:sz w:val="24"/>
                <w:szCs w:val="24"/>
                <w:lang w:eastAsia="lv-LV"/>
              </w:rPr>
            </w:pPr>
          </w:p>
          <w:p w14:paraId="5127E805" w14:textId="6EB2DE92" w:rsidR="00F042A8" w:rsidRDefault="00F042A8" w:rsidP="00A42147">
            <w:pPr>
              <w:spacing w:after="0" w:line="240" w:lineRule="auto"/>
              <w:ind w:firstLine="459"/>
              <w:jc w:val="both"/>
              <w:rPr>
                <w:rFonts w:ascii="Times New Roman" w:eastAsia="Times New Roman" w:hAnsi="Times New Roman" w:cs="Times New Roman"/>
                <w:sz w:val="24"/>
                <w:szCs w:val="24"/>
                <w:lang w:eastAsia="lv-LV"/>
              </w:rPr>
            </w:pPr>
            <w:r w:rsidRPr="00FA068F">
              <w:rPr>
                <w:rFonts w:ascii="Times New Roman" w:hAnsi="Times New Roman" w:cs="Times New Roman"/>
                <w:bCs/>
                <w:sz w:val="24"/>
                <w:szCs w:val="24"/>
              </w:rPr>
              <w:t>A</w:t>
            </w:r>
            <w:r>
              <w:rPr>
                <w:rFonts w:ascii="Times New Roman" w:hAnsi="Times New Roman" w:cs="Times New Roman"/>
                <w:bCs/>
                <w:sz w:val="24"/>
                <w:szCs w:val="24"/>
              </w:rPr>
              <w:t>p</w:t>
            </w:r>
            <w:r w:rsidRPr="00FA068F">
              <w:rPr>
                <w:rFonts w:ascii="Times New Roman" w:hAnsi="Times New Roman" w:cs="Times New Roman"/>
                <w:bCs/>
                <w:sz w:val="24"/>
                <w:szCs w:val="24"/>
              </w:rPr>
              <w:t>grūtin</w:t>
            </w:r>
            <w:r>
              <w:rPr>
                <w:rFonts w:ascii="Times New Roman" w:hAnsi="Times New Roman" w:cs="Times New Roman"/>
                <w:bCs/>
                <w:sz w:val="24"/>
                <w:szCs w:val="24"/>
              </w:rPr>
              <w:t>ājuma</w:t>
            </w:r>
            <w:r w:rsidRPr="00FA068F">
              <w:rPr>
                <w:rFonts w:ascii="Times New Roman" w:hAnsi="Times New Roman" w:cs="Times New Roman"/>
                <w:bCs/>
                <w:sz w:val="24"/>
                <w:szCs w:val="24"/>
              </w:rPr>
              <w:t xml:space="preserve"> –</w:t>
            </w:r>
            <w:r>
              <w:rPr>
                <w:bCs/>
              </w:rPr>
              <w:t xml:space="preserve"> </w:t>
            </w:r>
            <w:r>
              <w:rPr>
                <w:rFonts w:ascii="Times New Roman" w:eastAsia="Times New Roman" w:hAnsi="Times New Roman" w:cs="Times New Roman"/>
                <w:sz w:val="24"/>
                <w:szCs w:val="24"/>
                <w:lang w:eastAsia="lv-LV"/>
              </w:rPr>
              <w:t>mikrolieguma buferzona</w:t>
            </w:r>
            <w:r w:rsidR="00C27C4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 teritorija 1,77 ha platībā izvietota pie nekustamā īpašuma “Celmiņi” Rembates pagastā, Ķeguma novadā un paplašināmās Nacionālo bruņoto spēku Aviācijas bāzes ārējas </w:t>
            </w:r>
            <w:r>
              <w:rPr>
                <w:rFonts w:ascii="Times New Roman" w:eastAsia="Times New Roman" w:hAnsi="Times New Roman" w:cs="Times New Roman"/>
                <w:sz w:val="24"/>
                <w:szCs w:val="24"/>
                <w:lang w:eastAsia="lv-LV"/>
              </w:rPr>
              <w:lastRenderedPageBreak/>
              <w:t>robežas, līdz ar to tā ietekme uz militārā lidlauka attīstību ir neliela.</w:t>
            </w:r>
          </w:p>
          <w:p w14:paraId="5127E806" w14:textId="77777777" w:rsidR="00F042A8" w:rsidRDefault="00F042A8" w:rsidP="00A42147">
            <w:pPr>
              <w:spacing w:after="0" w:line="240" w:lineRule="auto"/>
              <w:ind w:firstLine="459"/>
              <w:jc w:val="both"/>
              <w:rPr>
                <w:rFonts w:ascii="Times New Roman" w:hAnsi="Times New Roman"/>
                <w:sz w:val="24"/>
                <w:szCs w:val="24"/>
                <w:lang w:eastAsia="lv-LV"/>
              </w:rPr>
            </w:pPr>
            <w:r>
              <w:rPr>
                <w:rFonts w:ascii="Times New Roman" w:eastAsia="Times New Roman" w:hAnsi="Times New Roman" w:cs="Times New Roman"/>
                <w:sz w:val="24"/>
                <w:szCs w:val="24"/>
                <w:lang w:eastAsia="lv-LV"/>
              </w:rPr>
              <w:t xml:space="preserve">Aizsardzības ministrija (turpmāk – AM) mikrolieguma buferzonas teritorijas apsaimniekošanā un izmantošanā valsts aizsardzības uzdevumu īstenošanai ievēros </w:t>
            </w:r>
            <w:r w:rsidRPr="00D8663E">
              <w:rPr>
                <w:rFonts w:ascii="Times New Roman" w:hAnsi="Times New Roman"/>
                <w:sz w:val="24"/>
                <w:szCs w:val="24"/>
                <w:lang w:eastAsia="lv-LV"/>
              </w:rPr>
              <w:t>M</w:t>
            </w:r>
            <w:r>
              <w:rPr>
                <w:rFonts w:ascii="Times New Roman" w:hAnsi="Times New Roman"/>
                <w:sz w:val="24"/>
                <w:szCs w:val="24"/>
                <w:lang w:eastAsia="lv-LV"/>
              </w:rPr>
              <w:t xml:space="preserve">inistru kabineta </w:t>
            </w:r>
            <w:r w:rsidRPr="00D8663E">
              <w:rPr>
                <w:rFonts w:ascii="Times New Roman" w:hAnsi="Times New Roman"/>
                <w:sz w:val="24"/>
                <w:szCs w:val="24"/>
                <w:lang w:eastAsia="lv-LV"/>
              </w:rPr>
              <w:t>2012. gada 18. decembra noteikumos Nr.</w:t>
            </w:r>
            <w:r>
              <w:rPr>
                <w:rFonts w:ascii="Times New Roman" w:hAnsi="Times New Roman"/>
                <w:sz w:val="24"/>
                <w:szCs w:val="24"/>
                <w:lang w:eastAsia="lv-LV"/>
              </w:rPr>
              <w:t> </w:t>
            </w:r>
            <w:r w:rsidRPr="00D8663E">
              <w:rPr>
                <w:rFonts w:ascii="Times New Roman" w:hAnsi="Times New Roman"/>
                <w:sz w:val="24"/>
                <w:szCs w:val="24"/>
                <w:lang w:eastAsia="lv-LV"/>
              </w:rPr>
              <w:t>940 “Noteikumi par mikroliegumu izveidošanas un apsaimniekošanas kārtību, to aizsardzību, kā arī mikroliegumu un to buferzonu</w:t>
            </w:r>
            <w:r>
              <w:rPr>
                <w:rFonts w:ascii="Times New Roman" w:hAnsi="Times New Roman"/>
                <w:sz w:val="24"/>
                <w:szCs w:val="24"/>
                <w:lang w:eastAsia="lv-LV"/>
              </w:rPr>
              <w:t xml:space="preserve"> noteikšanu” noteiktās prasības. Tiks ievēroti cirtes, kokmateriālu pievešanas un augsnes mehanizētas sagatavošanas noteiktie aizlieguma termiņi, ja minētās darbības būs nepieciešams veikt buferzonas teritorijā. </w:t>
            </w:r>
          </w:p>
          <w:p w14:paraId="5127E807" w14:textId="3130D7AB" w:rsidR="00F042A8" w:rsidRPr="00866B2F" w:rsidRDefault="00F042A8" w:rsidP="00A42147">
            <w:pPr>
              <w:spacing w:after="0" w:line="240" w:lineRule="auto"/>
              <w:ind w:firstLine="459"/>
              <w:jc w:val="both"/>
              <w:rPr>
                <w:rFonts w:ascii="Times New Roman" w:hAnsi="Times New Roman"/>
                <w:sz w:val="24"/>
                <w:szCs w:val="24"/>
                <w:lang w:eastAsia="lv-LV"/>
              </w:rPr>
            </w:pPr>
            <w:r w:rsidRPr="00C17B2A">
              <w:rPr>
                <w:rFonts w:ascii="Times New Roman" w:hAnsi="Times New Roman" w:cs="Times New Roman"/>
                <w:bCs/>
                <w:sz w:val="24"/>
                <w:szCs w:val="24"/>
              </w:rPr>
              <w:t>A</w:t>
            </w:r>
            <w:r>
              <w:rPr>
                <w:rFonts w:ascii="Times New Roman" w:hAnsi="Times New Roman" w:cs="Times New Roman"/>
                <w:bCs/>
                <w:sz w:val="24"/>
                <w:szCs w:val="24"/>
              </w:rPr>
              <w:t>M</w:t>
            </w:r>
            <w:r w:rsidRPr="00C17B2A">
              <w:rPr>
                <w:rFonts w:ascii="Times New Roman" w:hAnsi="Times New Roman" w:cs="Times New Roman"/>
                <w:bCs/>
                <w:sz w:val="24"/>
                <w:szCs w:val="24"/>
              </w:rPr>
              <w:t xml:space="preserve"> ir sekmīga pieredze īpaši aizsargājamu teritoriju apsaimniekošanā</w:t>
            </w:r>
            <w:r>
              <w:rPr>
                <w:rFonts w:ascii="Times New Roman" w:hAnsi="Times New Roman" w:cs="Times New Roman"/>
                <w:bCs/>
                <w:sz w:val="24"/>
                <w:szCs w:val="24"/>
              </w:rPr>
              <w:t xml:space="preserve"> </w:t>
            </w:r>
            <w:r w:rsidRPr="00D8663E">
              <w:rPr>
                <w:rFonts w:ascii="Times New Roman" w:hAnsi="Times New Roman"/>
                <w:sz w:val="24"/>
                <w:szCs w:val="24"/>
                <w:lang w:eastAsia="lv-LV"/>
              </w:rPr>
              <w:t>un izmantošanā valsts ai</w:t>
            </w:r>
            <w:r w:rsidR="00C27C40">
              <w:rPr>
                <w:rFonts w:ascii="Times New Roman" w:hAnsi="Times New Roman"/>
                <w:sz w:val="24"/>
                <w:szCs w:val="24"/>
                <w:lang w:eastAsia="lv-LV"/>
              </w:rPr>
              <w:t>zsardzības uzdevumu īstenošanai</w:t>
            </w:r>
            <w:bookmarkStart w:id="0" w:name="_GoBack"/>
            <w:bookmarkEnd w:id="0"/>
            <w:r w:rsidRPr="00D8663E">
              <w:rPr>
                <w:rFonts w:ascii="Times New Roman" w:hAnsi="Times New Roman"/>
                <w:sz w:val="24"/>
                <w:szCs w:val="24"/>
                <w:lang w:eastAsia="lv-LV"/>
              </w:rPr>
              <w:t xml:space="preserve"> karavīru apmācības procesa organizēšanā </w:t>
            </w:r>
            <w:r>
              <w:rPr>
                <w:rFonts w:ascii="Times New Roman" w:hAnsi="Times New Roman"/>
                <w:sz w:val="24"/>
                <w:szCs w:val="24"/>
                <w:lang w:eastAsia="lv-LV"/>
              </w:rPr>
              <w:t xml:space="preserve">Ādažu militārajā poligonā. Piemēram, </w:t>
            </w:r>
            <w:r w:rsidRPr="00D8663E">
              <w:rPr>
                <w:rFonts w:ascii="Times New Roman" w:hAnsi="Times New Roman"/>
                <w:sz w:val="24"/>
                <w:szCs w:val="24"/>
                <w:lang w:eastAsia="lv-LV"/>
              </w:rPr>
              <w:t>Ādažu poligonā</w:t>
            </w:r>
            <w:r w:rsidR="00167C0D">
              <w:rPr>
                <w:rFonts w:ascii="Times New Roman" w:hAnsi="Times New Roman"/>
                <w:sz w:val="24"/>
                <w:szCs w:val="24"/>
                <w:lang w:eastAsia="lv-LV"/>
              </w:rPr>
              <w:t xml:space="preserve"> esošās</w:t>
            </w:r>
            <w:r w:rsidRPr="00D8663E">
              <w:rPr>
                <w:rFonts w:ascii="Times New Roman" w:hAnsi="Times New Roman"/>
                <w:sz w:val="24"/>
                <w:szCs w:val="24"/>
                <w:lang w:eastAsia="lv-LV"/>
              </w:rPr>
              <w:t xml:space="preserve"> dabas lieguma un mikroliegumu zonas tiek marķētas, uzstādot informējošas zīmes (“Aizliegts nobraukt no ceļa”, “Aizliegts iebraukt”).</w:t>
            </w:r>
            <w:r>
              <w:rPr>
                <w:rFonts w:ascii="Times New Roman" w:hAnsi="Times New Roman"/>
                <w:sz w:val="24"/>
                <w:szCs w:val="24"/>
                <w:lang w:eastAsia="lv-LV"/>
              </w:rPr>
              <w:t xml:space="preserve"> Pozitīvā pieredze īpaši aizsargājamo teritoriju apsaimniekošanā tiks izmantota, apsaimniekojot Nacionālo bruņoto spēku Aviācijas bāzes teritoriju </w:t>
            </w:r>
            <w:r>
              <w:rPr>
                <w:rFonts w:ascii="Times New Roman" w:hAnsi="Times New Roman"/>
                <w:sz w:val="24"/>
                <w:szCs w:val="24"/>
                <w:lang w:eastAsia="lv-LV"/>
              </w:rPr>
              <w:lastRenderedPageBreak/>
              <w:t>(militāro lidlauku) un tajā esošās dabas vērtības.</w:t>
            </w:r>
          </w:p>
        </w:tc>
        <w:tc>
          <w:tcPr>
            <w:tcW w:w="2835" w:type="dxa"/>
            <w:tcBorders>
              <w:top w:val="single" w:sz="4" w:space="0" w:color="auto"/>
              <w:left w:val="single" w:sz="4" w:space="0" w:color="auto"/>
              <w:bottom w:val="single" w:sz="4" w:space="0" w:color="auto"/>
              <w:right w:val="single" w:sz="4" w:space="0" w:color="auto"/>
            </w:tcBorders>
          </w:tcPr>
          <w:p w14:paraId="5127E808" w14:textId="77777777" w:rsidR="00F042A8" w:rsidRDefault="00F042A8" w:rsidP="00A42147">
            <w:pPr>
              <w:spacing w:after="0" w:line="240" w:lineRule="auto"/>
              <w:jc w:val="both"/>
              <w:rPr>
                <w:rFonts w:ascii="Times New Roman" w:eastAsia="Times New Roman" w:hAnsi="Times New Roman" w:cs="Times New Roman"/>
                <w:sz w:val="24"/>
                <w:szCs w:val="24"/>
                <w:lang w:eastAsia="lv-LV"/>
              </w:rPr>
            </w:pPr>
          </w:p>
          <w:p w14:paraId="5127E809" w14:textId="77777777" w:rsidR="00F042A8" w:rsidRDefault="00F042A8" w:rsidP="00A42147">
            <w:pPr>
              <w:spacing w:after="0" w:line="240" w:lineRule="auto"/>
              <w:jc w:val="both"/>
              <w:rPr>
                <w:rFonts w:ascii="Times New Roman" w:eastAsia="Times New Roman" w:hAnsi="Times New Roman" w:cs="Times New Roman"/>
                <w:sz w:val="24"/>
                <w:szCs w:val="24"/>
                <w:lang w:eastAsia="lv-LV"/>
              </w:rPr>
            </w:pPr>
          </w:p>
          <w:p w14:paraId="5127E80A" w14:textId="77777777" w:rsidR="00F042A8" w:rsidRDefault="00F042A8" w:rsidP="00A42147">
            <w:pPr>
              <w:spacing w:after="0" w:line="240" w:lineRule="auto"/>
              <w:ind w:firstLine="720"/>
              <w:jc w:val="both"/>
              <w:rPr>
                <w:rFonts w:ascii="Times New Roman" w:hAnsi="Times New Roman" w:cs="Times New Roman"/>
                <w:sz w:val="24"/>
                <w:szCs w:val="24"/>
              </w:rPr>
            </w:pPr>
          </w:p>
          <w:p w14:paraId="5127E80B" w14:textId="77777777" w:rsidR="00F042A8" w:rsidRPr="00506B43" w:rsidRDefault="00F042A8" w:rsidP="00A42147">
            <w:pPr>
              <w:spacing w:after="0" w:line="240" w:lineRule="auto"/>
              <w:ind w:firstLine="720"/>
              <w:jc w:val="both"/>
              <w:rPr>
                <w:rFonts w:ascii="Times New Roman" w:eastAsia="Times New Roman" w:hAnsi="Times New Roman" w:cs="Times New Roman"/>
                <w:sz w:val="24"/>
                <w:szCs w:val="24"/>
                <w:lang w:eastAsia="lv-LV"/>
              </w:rPr>
            </w:pPr>
          </w:p>
        </w:tc>
      </w:tr>
      <w:tr w:rsidR="00F042A8" w:rsidRPr="006B563C" w14:paraId="5127E81B" w14:textId="77777777" w:rsidTr="00A42147">
        <w:tc>
          <w:tcPr>
            <w:tcW w:w="708" w:type="dxa"/>
            <w:tcBorders>
              <w:top w:val="single" w:sz="6" w:space="0" w:color="000000"/>
              <w:left w:val="single" w:sz="6" w:space="0" w:color="000000"/>
              <w:bottom w:val="single" w:sz="6" w:space="0" w:color="000000"/>
              <w:right w:val="single" w:sz="6" w:space="0" w:color="000000"/>
            </w:tcBorders>
          </w:tcPr>
          <w:p w14:paraId="5127E80D" w14:textId="77777777" w:rsidR="00F042A8" w:rsidRPr="008B19E8" w:rsidRDefault="00F042A8" w:rsidP="00A42147">
            <w:pPr>
              <w:spacing w:after="0" w:line="240" w:lineRule="auto"/>
              <w:jc w:val="center"/>
              <w:rPr>
                <w:rFonts w:ascii="Times New Roman" w:eastAsia="Times New Roman" w:hAnsi="Times New Roman" w:cs="Times New Roman"/>
                <w:sz w:val="24"/>
                <w:szCs w:val="24"/>
                <w:lang w:eastAsia="lv-LV"/>
              </w:rPr>
            </w:pPr>
          </w:p>
        </w:tc>
        <w:tc>
          <w:tcPr>
            <w:tcW w:w="2403" w:type="dxa"/>
            <w:tcBorders>
              <w:top w:val="single" w:sz="6" w:space="0" w:color="000000"/>
              <w:left w:val="single" w:sz="6" w:space="0" w:color="000000"/>
              <w:bottom w:val="single" w:sz="6" w:space="0" w:color="000000"/>
              <w:right w:val="single" w:sz="6" w:space="0" w:color="000000"/>
            </w:tcBorders>
          </w:tcPr>
          <w:p w14:paraId="5127E80E" w14:textId="77777777" w:rsidR="00F042A8" w:rsidRDefault="00F042A8" w:rsidP="00A42147">
            <w:pPr>
              <w:spacing w:after="0" w:line="240" w:lineRule="auto"/>
              <w:jc w:val="both"/>
              <w:rPr>
                <w:rFonts w:ascii="Times New Roman" w:eastAsia="Times New Roman" w:hAnsi="Times New Roman" w:cs="Times New Roman"/>
                <w:sz w:val="24"/>
                <w:szCs w:val="24"/>
                <w:lang w:eastAsia="lv-LV"/>
              </w:rPr>
            </w:pPr>
          </w:p>
        </w:tc>
        <w:tc>
          <w:tcPr>
            <w:tcW w:w="4536" w:type="dxa"/>
            <w:tcBorders>
              <w:top w:val="single" w:sz="6" w:space="0" w:color="000000"/>
              <w:left w:val="single" w:sz="6" w:space="0" w:color="000000"/>
              <w:bottom w:val="single" w:sz="6" w:space="0" w:color="000000"/>
              <w:right w:val="single" w:sz="6" w:space="0" w:color="000000"/>
            </w:tcBorders>
          </w:tcPr>
          <w:p w14:paraId="5127E80F" w14:textId="77777777" w:rsidR="00F042A8" w:rsidRDefault="00F042A8" w:rsidP="00A42147">
            <w:pPr>
              <w:spacing w:after="0" w:line="240" w:lineRule="auto"/>
              <w:ind w:firstLine="343"/>
              <w:jc w:val="both"/>
              <w:rPr>
                <w:rFonts w:ascii="Times New Roman" w:eastAsia="Times New Roman" w:hAnsi="Times New Roman" w:cs="Times New Roman"/>
                <w:sz w:val="24"/>
                <w:szCs w:val="24"/>
                <w:lang w:eastAsia="lv-LV"/>
              </w:rPr>
            </w:pPr>
            <w:r w:rsidRPr="00167C0D">
              <w:rPr>
                <w:rFonts w:ascii="Times New Roman" w:eastAsia="Times New Roman" w:hAnsi="Times New Roman" w:cs="Times New Roman"/>
                <w:sz w:val="24"/>
                <w:szCs w:val="24"/>
                <w:lang w:eastAsia="lv-LV"/>
              </w:rPr>
              <w:t xml:space="preserve">Finanšu ministrijas iebildums </w:t>
            </w:r>
            <w:r w:rsidRPr="00B10120">
              <w:rPr>
                <w:rFonts w:ascii="Times New Roman" w:eastAsia="Times New Roman" w:hAnsi="Times New Roman" w:cs="Times New Roman"/>
                <w:sz w:val="24"/>
                <w:szCs w:val="24"/>
                <w:lang w:eastAsia="lv-LV"/>
              </w:rPr>
              <w:t>(21.02.2020. Nr. 12/A-7/814)</w:t>
            </w:r>
            <w:r>
              <w:rPr>
                <w:rFonts w:ascii="Times New Roman" w:eastAsia="Times New Roman" w:hAnsi="Times New Roman" w:cs="Times New Roman"/>
                <w:sz w:val="24"/>
                <w:szCs w:val="24"/>
                <w:lang w:eastAsia="lv-LV"/>
              </w:rPr>
              <w:t>:</w:t>
            </w:r>
          </w:p>
          <w:p w14:paraId="5127E810" w14:textId="77777777" w:rsidR="00F042A8" w:rsidRDefault="00F042A8" w:rsidP="00F042A8">
            <w:pPr>
              <w:spacing w:after="0" w:line="240" w:lineRule="auto"/>
              <w:ind w:firstLine="4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Publiskas personas finanšu līdzekļu un mantas izšķērdēšanas novēršanas likuma 3. panta 1. punkts nosaka, ka publiska persona rīkojas ar finanšu līdzekļiem un mantu lietderīgi, tas ir rīcībai jābūt tādai, lai mērķi sasniegtu ar mazāko finanšu līdzekļu un mantas izlietojumu. Saskaņā ar minētā likuma 5.</w:t>
            </w:r>
            <w:r w:rsidRPr="00496051">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panta pirmo daļu kapitālsabiedrības mantas nodošana bezatlīdzības lietošanā publiskas personas institūcijai ir uzskatāma par lietderīgu rīcību.</w:t>
            </w:r>
          </w:p>
          <w:p w14:paraId="5127E811" w14:textId="77777777" w:rsidR="00F042A8" w:rsidRPr="005A583C" w:rsidRDefault="00F042A8" w:rsidP="00F042A8">
            <w:pPr>
              <w:spacing w:after="0" w:line="240" w:lineRule="auto"/>
              <w:ind w:firstLine="459"/>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Ņemot vērā minēto un Sabiedrības vajadzībām nepieciešamā nekustamā īpašuma atsavināšanas likuma 2. pantā noteikto, ka nekustamo īpašumu atsavina valsts aizsardzības vajadzībām, ja šis mērķis nav sasniedzams ar citiem līdzekļiem, lūdzu anotācijā skaidrot, vai Aizsardzības ministrija ir izvērtējusi, vai tiešām konkrētajā gadījumā nekustamā īpašuma atsavināšana ir vienīgais veids šī mērķa sasniegšanai, vai tomēr, ievērojot lietderības apsvērumus, akciju sabiedrība “Latvijas valsts meži” nekustamo īpašumu var nodot Aizsardzības ministrijai bezatlīdzības lietošanā.</w:t>
            </w:r>
          </w:p>
        </w:tc>
        <w:tc>
          <w:tcPr>
            <w:tcW w:w="3969" w:type="dxa"/>
            <w:gridSpan w:val="2"/>
            <w:tcBorders>
              <w:top w:val="single" w:sz="6" w:space="0" w:color="000000"/>
              <w:left w:val="single" w:sz="6" w:space="0" w:color="000000"/>
              <w:bottom w:val="single" w:sz="6" w:space="0" w:color="000000"/>
              <w:right w:val="single" w:sz="6" w:space="0" w:color="000000"/>
            </w:tcBorders>
          </w:tcPr>
          <w:p w14:paraId="5127E812" w14:textId="77777777" w:rsidR="00F042A8" w:rsidRDefault="00F042A8" w:rsidP="00A42147">
            <w:pPr>
              <w:spacing w:after="0" w:line="240" w:lineRule="auto"/>
              <w:jc w:val="both"/>
              <w:rPr>
                <w:rFonts w:ascii="Times New Roman" w:eastAsia="Times New Roman" w:hAnsi="Times New Roman" w:cs="Times New Roman"/>
                <w:sz w:val="24"/>
                <w:szCs w:val="24"/>
                <w:lang w:eastAsia="lv-LV"/>
              </w:rPr>
            </w:pPr>
          </w:p>
          <w:p w14:paraId="5127E813" w14:textId="77777777" w:rsidR="00F042A8" w:rsidRDefault="00F042A8" w:rsidP="00A421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Ņemts vērā. </w:t>
            </w:r>
          </w:p>
          <w:p w14:paraId="5127E814" w14:textId="77777777" w:rsidR="00F042A8" w:rsidRDefault="00F042A8" w:rsidP="00A42147">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Rīkojuma projekta anotācijā ir norādīts, ka MK </w:t>
            </w:r>
            <w:r w:rsidRPr="0030731F">
              <w:rPr>
                <w:rFonts w:ascii="Times New Roman" w:hAnsi="Times New Roman" w:cs="Times New Roman"/>
                <w:sz w:val="24"/>
                <w:szCs w:val="24"/>
              </w:rPr>
              <w:t>201</w:t>
            </w:r>
            <w:r>
              <w:rPr>
                <w:rFonts w:ascii="Times New Roman" w:hAnsi="Times New Roman" w:cs="Times New Roman"/>
                <w:sz w:val="24"/>
                <w:szCs w:val="24"/>
              </w:rPr>
              <w:t>8</w:t>
            </w:r>
            <w:r w:rsidRPr="0030731F">
              <w:rPr>
                <w:rFonts w:ascii="Times New Roman" w:hAnsi="Times New Roman" w:cs="Times New Roman"/>
                <w:sz w:val="24"/>
                <w:szCs w:val="24"/>
              </w:rPr>
              <w:t xml:space="preserve">. gada </w:t>
            </w:r>
            <w:r>
              <w:rPr>
                <w:rFonts w:ascii="Times New Roman" w:hAnsi="Times New Roman" w:cs="Times New Roman"/>
                <w:sz w:val="24"/>
                <w:szCs w:val="24"/>
              </w:rPr>
              <w:t>7. augusta sēdē (prot. Nr. 37, 99</w:t>
            </w:r>
            <w:r w:rsidRPr="0030731F">
              <w:rPr>
                <w:rFonts w:ascii="Times New Roman" w:hAnsi="Times New Roman" w:cs="Times New Roman"/>
                <w:sz w:val="24"/>
                <w:szCs w:val="24"/>
              </w:rPr>
              <w:t>. §</w:t>
            </w:r>
            <w:r>
              <w:rPr>
                <w:rFonts w:ascii="Times New Roman" w:hAnsi="Times New Roman" w:cs="Times New Roman"/>
                <w:sz w:val="24"/>
                <w:szCs w:val="24"/>
              </w:rPr>
              <w:t>, TA-1331-DV) konceptuāli atbalstīja Nacionālo bruņoto spēku Aviācijas bāzes attīstību un paplašināšanu, lai nodrošinātu lidlauka sertificēšanu, aeronavigācijas aprīkojuma pilnvērtīgu darbību, lidjoslas paplašināšanu, jaunu infrastruktūras objektu būvniecību, drošības prasību ievērošanu un operatīvo dienestu iespējas ātri reaģēt ar aviāciju saistītās ārkārtas situācijās.</w:t>
            </w:r>
          </w:p>
          <w:p w14:paraId="5127E815" w14:textId="77777777" w:rsidR="00F042A8" w:rsidRDefault="00F042A8" w:rsidP="00A42147">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AM informatīvajā ziņojumā (informācija dienesta vajadzībām) ir sniegusi izvērtējumu un pamatojumu nepieciešamo zemes vienību atsavināšanai valsts aizsardzības vajadzībām un norādījusi, ka atsavināšana ir vienīgais veids mērķa sasniegšanai. Informatīvajā ziņojumā ir uzskaitītas nepieciešamās zemes vienības, tai skaitā zemes vienība (kadastra apzīmējums 7484 005 0074), un norādīti zemes vienību īpašnieki. </w:t>
            </w:r>
          </w:p>
          <w:p w14:paraId="5127E816" w14:textId="77777777" w:rsidR="00F042A8" w:rsidRDefault="00F042A8" w:rsidP="00A42147">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Finanšu ministrija 2018. gadā AM informatīvo ziņojumu saskaņoja bez iebildumiem (FM 05.03.2018. atzinums Nr. 12/a-2-4/1091; 15.06.2018. atzinums e-pastā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par 08.06.2018. Nr. DVN/189)).</w:t>
            </w:r>
          </w:p>
          <w:p w14:paraId="5127E817" w14:textId="77777777" w:rsidR="00F042A8" w:rsidRDefault="00F042A8" w:rsidP="00A42147">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lastRenderedPageBreak/>
              <w:t>Kā anotācijā ir norādīts, saskaņā ar Nacionālo bruņoto spēku attīstības plānu 2016.–2028. gadam Aviācijas bāzes attīstība ir ilgtermiņa projekts. Īstenojot to, Latvijā tiek veidots NATO prasībām atbilstošs militārais lidlauks, lai nodrošinātu atbalstu operācijām un mācību atbalstu NATO gaisa kuģiem.</w:t>
            </w:r>
          </w:p>
          <w:p w14:paraId="5127E818" w14:textId="77777777" w:rsidR="00F042A8" w:rsidRDefault="00F042A8" w:rsidP="00A42147">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AM pēc visu nepieciešamo nekustamo īpašumu atsavināšanas plāno izstrādāt </w:t>
            </w:r>
            <w:proofErr w:type="spellStart"/>
            <w:r>
              <w:rPr>
                <w:rFonts w:ascii="Times New Roman" w:hAnsi="Times New Roman" w:cs="Times New Roman"/>
                <w:sz w:val="24"/>
                <w:szCs w:val="24"/>
              </w:rPr>
              <w:t>lokālplānojumu</w:t>
            </w:r>
            <w:proofErr w:type="spellEnd"/>
            <w:r>
              <w:rPr>
                <w:rFonts w:ascii="Times New Roman" w:hAnsi="Times New Roman" w:cs="Times New Roman"/>
                <w:sz w:val="24"/>
                <w:szCs w:val="24"/>
              </w:rPr>
              <w:t xml:space="preserve"> valsts aizsardzības vajadzībām atsavinātajām platībām Rembates pagastā, Ķeguma novadā, lai veiktu grozījumus pašvaldības teritorijas plānojumā un mainītu zemes izmantošanas veidu. </w:t>
            </w:r>
          </w:p>
          <w:p w14:paraId="5127E819" w14:textId="77777777" w:rsidR="00F042A8" w:rsidRPr="006B432F" w:rsidRDefault="00F042A8" w:rsidP="00A42147">
            <w:pPr>
              <w:pStyle w:val="ListParagraph"/>
              <w:tabs>
                <w:tab w:val="left" w:pos="0"/>
              </w:tabs>
              <w:spacing w:after="0" w:line="240" w:lineRule="auto"/>
              <w:ind w:left="0" w:firstLine="411"/>
              <w:jc w:val="both"/>
            </w:pPr>
          </w:p>
        </w:tc>
        <w:tc>
          <w:tcPr>
            <w:tcW w:w="2835" w:type="dxa"/>
            <w:tcBorders>
              <w:top w:val="single" w:sz="4" w:space="0" w:color="auto"/>
              <w:left w:val="single" w:sz="4" w:space="0" w:color="auto"/>
              <w:bottom w:val="single" w:sz="4" w:space="0" w:color="auto"/>
              <w:right w:val="single" w:sz="4" w:space="0" w:color="auto"/>
            </w:tcBorders>
          </w:tcPr>
          <w:p w14:paraId="5127E81A" w14:textId="77777777" w:rsidR="00F042A8" w:rsidRDefault="00F042A8" w:rsidP="00A42147">
            <w:pPr>
              <w:spacing w:after="0" w:line="240" w:lineRule="auto"/>
              <w:jc w:val="both"/>
              <w:rPr>
                <w:rFonts w:ascii="Times New Roman" w:eastAsia="Times New Roman" w:hAnsi="Times New Roman" w:cs="Times New Roman"/>
                <w:sz w:val="24"/>
                <w:szCs w:val="24"/>
                <w:lang w:eastAsia="lv-LV"/>
              </w:rPr>
            </w:pPr>
          </w:p>
        </w:tc>
      </w:tr>
      <w:tr w:rsidR="00F042A8" w:rsidRPr="006B563C" w14:paraId="5127E820" w14:textId="77777777" w:rsidTr="00A42147">
        <w:trPr>
          <w:gridAfter w:val="2"/>
          <w:wAfter w:w="5593" w:type="dxa"/>
        </w:trPr>
        <w:tc>
          <w:tcPr>
            <w:tcW w:w="3111" w:type="dxa"/>
            <w:gridSpan w:val="2"/>
            <w:tcBorders>
              <w:top w:val="nil"/>
              <w:left w:val="nil"/>
              <w:bottom w:val="nil"/>
              <w:right w:val="nil"/>
            </w:tcBorders>
          </w:tcPr>
          <w:p w14:paraId="5127E81C" w14:textId="77777777" w:rsidR="00F042A8" w:rsidRDefault="00F042A8" w:rsidP="00A42147">
            <w:pPr>
              <w:spacing w:after="0" w:line="240" w:lineRule="auto"/>
              <w:rPr>
                <w:rFonts w:ascii="Times New Roman" w:eastAsia="Times New Roman" w:hAnsi="Times New Roman" w:cs="Times New Roman"/>
                <w:sz w:val="24"/>
                <w:szCs w:val="24"/>
                <w:lang w:eastAsia="lv-LV"/>
              </w:rPr>
            </w:pPr>
          </w:p>
          <w:p w14:paraId="5127E81D" w14:textId="77777777" w:rsidR="00F042A8" w:rsidRPr="006B563C" w:rsidRDefault="00F042A8" w:rsidP="00A42147">
            <w:pPr>
              <w:spacing w:after="0" w:line="240" w:lineRule="auto"/>
              <w:rPr>
                <w:rFonts w:ascii="Times New Roman" w:eastAsia="Times New Roman" w:hAnsi="Times New Roman" w:cs="Times New Roman"/>
                <w:sz w:val="24"/>
                <w:szCs w:val="24"/>
                <w:lang w:eastAsia="lv-LV"/>
              </w:rPr>
            </w:pPr>
          </w:p>
          <w:p w14:paraId="5127E81E" w14:textId="77777777" w:rsidR="00F042A8" w:rsidRPr="006B563C" w:rsidRDefault="00F042A8" w:rsidP="00A42147">
            <w:pPr>
              <w:spacing w:after="0" w:line="240" w:lineRule="auto"/>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Atbildīgā amatpersona</w:t>
            </w:r>
          </w:p>
        </w:tc>
        <w:tc>
          <w:tcPr>
            <w:tcW w:w="5747" w:type="dxa"/>
            <w:gridSpan w:val="2"/>
            <w:tcBorders>
              <w:top w:val="nil"/>
              <w:left w:val="nil"/>
              <w:bottom w:val="nil"/>
              <w:right w:val="nil"/>
            </w:tcBorders>
            <w:hideMark/>
          </w:tcPr>
          <w:p w14:paraId="5127E81F" w14:textId="77777777" w:rsidR="00F042A8" w:rsidRPr="006B563C" w:rsidRDefault="00F042A8" w:rsidP="00A42147">
            <w:pPr>
              <w:spacing w:after="0" w:line="240" w:lineRule="auto"/>
              <w:ind w:firstLine="720"/>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  </w:t>
            </w:r>
          </w:p>
        </w:tc>
      </w:tr>
      <w:tr w:rsidR="00F042A8" w:rsidRPr="006B563C" w14:paraId="5127E823" w14:textId="77777777" w:rsidTr="00A42147">
        <w:trPr>
          <w:gridAfter w:val="2"/>
          <w:wAfter w:w="5593" w:type="dxa"/>
        </w:trPr>
        <w:tc>
          <w:tcPr>
            <w:tcW w:w="3111" w:type="dxa"/>
            <w:gridSpan w:val="2"/>
            <w:tcBorders>
              <w:top w:val="nil"/>
              <w:left w:val="nil"/>
              <w:bottom w:val="nil"/>
              <w:right w:val="nil"/>
            </w:tcBorders>
          </w:tcPr>
          <w:p w14:paraId="5127E821" w14:textId="77777777" w:rsidR="00F042A8" w:rsidRPr="006B563C" w:rsidRDefault="00F042A8" w:rsidP="00A42147">
            <w:pPr>
              <w:spacing w:after="0" w:line="240" w:lineRule="auto"/>
              <w:ind w:firstLine="720"/>
              <w:rPr>
                <w:rFonts w:ascii="Times New Roman" w:eastAsia="Times New Roman" w:hAnsi="Times New Roman" w:cs="Times New Roman"/>
                <w:sz w:val="24"/>
                <w:szCs w:val="24"/>
                <w:lang w:eastAsia="lv-LV"/>
              </w:rPr>
            </w:pPr>
          </w:p>
        </w:tc>
        <w:tc>
          <w:tcPr>
            <w:tcW w:w="5747" w:type="dxa"/>
            <w:gridSpan w:val="2"/>
            <w:tcBorders>
              <w:top w:val="single" w:sz="6" w:space="0" w:color="000000"/>
              <w:left w:val="nil"/>
              <w:bottom w:val="nil"/>
              <w:right w:val="nil"/>
            </w:tcBorders>
            <w:hideMark/>
          </w:tcPr>
          <w:p w14:paraId="5127E822" w14:textId="77777777" w:rsidR="00F042A8" w:rsidRPr="006B563C" w:rsidRDefault="00F042A8" w:rsidP="00A42147">
            <w:pPr>
              <w:spacing w:after="0" w:line="240" w:lineRule="auto"/>
              <w:ind w:firstLine="720"/>
              <w:jc w:val="center"/>
              <w:rPr>
                <w:rFonts w:ascii="Times New Roman" w:eastAsia="Times New Roman" w:hAnsi="Times New Roman" w:cs="Times New Roman"/>
                <w:sz w:val="24"/>
                <w:szCs w:val="24"/>
                <w:lang w:eastAsia="lv-LV"/>
              </w:rPr>
            </w:pPr>
            <w:r w:rsidRPr="006B563C">
              <w:rPr>
                <w:rFonts w:ascii="Times New Roman" w:eastAsia="Times New Roman" w:hAnsi="Times New Roman" w:cs="Times New Roman"/>
                <w:sz w:val="24"/>
                <w:szCs w:val="24"/>
                <w:lang w:eastAsia="lv-LV"/>
              </w:rPr>
              <w:t>(paraksts)*</w:t>
            </w:r>
          </w:p>
        </w:tc>
      </w:tr>
    </w:tbl>
    <w:p w14:paraId="5127E824" w14:textId="77777777" w:rsidR="00F042A8" w:rsidRDefault="00F042A8" w:rsidP="00F042A8">
      <w:pPr>
        <w:spacing w:after="0" w:line="240" w:lineRule="auto"/>
        <w:jc w:val="both"/>
        <w:rPr>
          <w:rFonts w:ascii="Times New Roman" w:eastAsia="Times New Roman" w:hAnsi="Times New Roman" w:cs="Times New Roman"/>
          <w:sz w:val="24"/>
          <w:szCs w:val="24"/>
          <w:lang w:eastAsia="lv-LV"/>
        </w:rPr>
      </w:pPr>
    </w:p>
    <w:p w14:paraId="5127E825" w14:textId="77777777" w:rsidR="00F042A8" w:rsidRDefault="00F042A8" w:rsidP="00F042A8">
      <w:pPr>
        <w:spacing w:after="0" w:line="240" w:lineRule="auto"/>
        <w:jc w:val="both"/>
        <w:rPr>
          <w:rFonts w:ascii="Times New Roman" w:eastAsia="Times New Roman" w:hAnsi="Times New Roman" w:cs="Times New Roman"/>
          <w:sz w:val="24"/>
          <w:szCs w:val="24"/>
          <w:lang w:eastAsia="lv-LV"/>
        </w:rPr>
      </w:pPr>
    </w:p>
    <w:p w14:paraId="5127E826" w14:textId="77777777" w:rsidR="00F042A8" w:rsidRDefault="00F042A8" w:rsidP="00F042A8">
      <w:pPr>
        <w:spacing w:after="0" w:line="240" w:lineRule="auto"/>
        <w:jc w:val="both"/>
        <w:rPr>
          <w:rFonts w:ascii="Times New Roman" w:eastAsia="Times New Roman" w:hAnsi="Times New Roman" w:cs="Times New Roman"/>
          <w:sz w:val="24"/>
          <w:szCs w:val="24"/>
          <w:lang w:eastAsia="lv-LV"/>
        </w:rPr>
      </w:pPr>
    </w:p>
    <w:p w14:paraId="5127E827" w14:textId="77777777" w:rsidR="00F042A8" w:rsidRDefault="00F042A8" w:rsidP="00F042A8">
      <w:pPr>
        <w:spacing w:after="0" w:line="240" w:lineRule="auto"/>
        <w:jc w:val="both"/>
        <w:rPr>
          <w:rFonts w:ascii="Times New Roman" w:eastAsia="Times New Roman" w:hAnsi="Times New Roman" w:cs="Times New Roman"/>
          <w:sz w:val="24"/>
          <w:szCs w:val="24"/>
          <w:lang w:eastAsia="lv-LV"/>
        </w:rPr>
      </w:pPr>
    </w:p>
    <w:p w14:paraId="5127E828" w14:textId="77777777" w:rsidR="00F042A8" w:rsidRPr="00714F92" w:rsidRDefault="00F042A8" w:rsidP="00F042A8">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 xml:space="preserve">Sarmīte </w:t>
      </w:r>
      <w:proofErr w:type="spellStart"/>
      <w:r w:rsidRPr="00714F92">
        <w:rPr>
          <w:rFonts w:ascii="Times New Roman" w:eastAsia="Times New Roman" w:hAnsi="Times New Roman" w:cs="Times New Roman"/>
          <w:sz w:val="20"/>
          <w:szCs w:val="20"/>
          <w:lang w:eastAsia="lv-LV"/>
        </w:rPr>
        <w:t>Grizāne</w:t>
      </w:r>
      <w:proofErr w:type="spellEnd"/>
    </w:p>
    <w:p w14:paraId="5127E829" w14:textId="77777777" w:rsidR="00F042A8" w:rsidRDefault="00F042A8" w:rsidP="00F042A8">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 xml:space="preserve">Valsts aizsardzības militāro objektu un </w:t>
      </w:r>
    </w:p>
    <w:p w14:paraId="5127E82A" w14:textId="77777777" w:rsidR="00F042A8" w:rsidRDefault="00F042A8" w:rsidP="00F042A8">
      <w:pPr>
        <w:spacing w:after="0" w:line="240" w:lineRule="auto"/>
        <w:jc w:val="both"/>
        <w:rPr>
          <w:rFonts w:ascii="Times New Roman" w:eastAsia="Times New Roman" w:hAnsi="Times New Roman" w:cs="Times New Roman"/>
          <w:sz w:val="20"/>
          <w:szCs w:val="20"/>
          <w:lang w:eastAsia="lv-LV"/>
        </w:rPr>
      </w:pPr>
      <w:r w:rsidRPr="00714F92">
        <w:rPr>
          <w:rFonts w:ascii="Times New Roman" w:eastAsia="Times New Roman" w:hAnsi="Times New Roman" w:cs="Times New Roman"/>
          <w:sz w:val="20"/>
          <w:szCs w:val="20"/>
          <w:lang w:eastAsia="lv-LV"/>
        </w:rPr>
        <w:t>iepirkumu centra</w:t>
      </w:r>
      <w:r>
        <w:rPr>
          <w:rFonts w:ascii="Times New Roman" w:eastAsia="Times New Roman" w:hAnsi="Times New Roman" w:cs="Times New Roman"/>
          <w:sz w:val="20"/>
          <w:szCs w:val="20"/>
          <w:lang w:eastAsia="lv-LV"/>
        </w:rPr>
        <w:t xml:space="preserve"> </w:t>
      </w:r>
    </w:p>
    <w:p w14:paraId="5127E82B" w14:textId="77777777" w:rsidR="00F042A8" w:rsidRDefault="00F042A8"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Juridiskā un iepirkumu nodrošinājuma departamenta</w:t>
      </w:r>
    </w:p>
    <w:p w14:paraId="5127E82C" w14:textId="77777777" w:rsidR="00F042A8" w:rsidRDefault="00F042A8"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Īpašumu pārvaldības un parādu piedziņas nodaļas </w:t>
      </w:r>
    </w:p>
    <w:p w14:paraId="5127E82D" w14:textId="77777777" w:rsidR="00F042A8" w:rsidRPr="00714F92" w:rsidRDefault="00F042A8"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w:t>
      </w:r>
      <w:r w:rsidRPr="00714F92">
        <w:rPr>
          <w:rFonts w:ascii="Times New Roman" w:eastAsia="Times New Roman" w:hAnsi="Times New Roman" w:cs="Times New Roman"/>
          <w:sz w:val="20"/>
          <w:szCs w:val="20"/>
          <w:lang w:eastAsia="lv-LV"/>
        </w:rPr>
        <w:t xml:space="preserve">ārvaldes </w:t>
      </w:r>
      <w:r>
        <w:rPr>
          <w:rFonts w:ascii="Times New Roman" w:eastAsia="Times New Roman" w:hAnsi="Times New Roman" w:cs="Times New Roman"/>
          <w:sz w:val="20"/>
          <w:szCs w:val="20"/>
          <w:lang w:eastAsia="lv-LV"/>
        </w:rPr>
        <w:t xml:space="preserve">vecākā </w:t>
      </w:r>
      <w:r w:rsidRPr="00714F92">
        <w:rPr>
          <w:rFonts w:ascii="Times New Roman" w:eastAsia="Times New Roman" w:hAnsi="Times New Roman" w:cs="Times New Roman"/>
          <w:sz w:val="20"/>
          <w:szCs w:val="20"/>
          <w:lang w:eastAsia="lv-LV"/>
        </w:rPr>
        <w:t>referente</w:t>
      </w:r>
    </w:p>
    <w:p w14:paraId="5127E82E" w14:textId="77777777" w:rsidR="00F042A8" w:rsidRPr="00714F92" w:rsidRDefault="00F042A8" w:rsidP="00F042A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67300223, fakss 67300207</w:t>
      </w:r>
    </w:p>
    <w:p w14:paraId="5127E82F" w14:textId="77777777" w:rsidR="003F5DA0" w:rsidRPr="00F042A8" w:rsidRDefault="00487A7B" w:rsidP="00F042A8">
      <w:pPr>
        <w:spacing w:after="0" w:line="240" w:lineRule="auto"/>
        <w:jc w:val="both"/>
        <w:rPr>
          <w:rFonts w:ascii="Times New Roman" w:eastAsia="Times New Roman" w:hAnsi="Times New Roman" w:cs="Times New Roman"/>
          <w:sz w:val="20"/>
          <w:szCs w:val="20"/>
          <w:lang w:eastAsia="lv-LV"/>
        </w:rPr>
      </w:pPr>
      <w:hyperlink r:id="rId6" w:history="1">
        <w:r w:rsidR="00F042A8" w:rsidRPr="00B86963">
          <w:rPr>
            <w:rStyle w:val="Hyperlink"/>
            <w:rFonts w:ascii="Times New Roman" w:eastAsia="Times New Roman" w:hAnsi="Times New Roman" w:cs="Times New Roman"/>
            <w:color w:val="auto"/>
            <w:sz w:val="20"/>
            <w:szCs w:val="20"/>
            <w:u w:val="none"/>
            <w:lang w:eastAsia="lv-LV"/>
          </w:rPr>
          <w:t>sarmite.grizane@vamoic.gov.lv</w:t>
        </w:r>
      </w:hyperlink>
    </w:p>
    <w:sectPr w:rsidR="003F5DA0" w:rsidRPr="00F042A8" w:rsidSect="00EE281E">
      <w:headerReference w:type="default" r:id="rId7"/>
      <w:footerReference w:type="default" r:id="rId8"/>
      <w:footerReference w:type="first" r:id="rId9"/>
      <w:pgSz w:w="16838" w:h="11906" w:orient="landscape"/>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7E832" w14:textId="77777777" w:rsidR="00F042A8" w:rsidRDefault="00F042A8" w:rsidP="00F042A8">
      <w:pPr>
        <w:spacing w:after="0" w:line="240" w:lineRule="auto"/>
      </w:pPr>
      <w:r>
        <w:separator/>
      </w:r>
    </w:p>
  </w:endnote>
  <w:endnote w:type="continuationSeparator" w:id="0">
    <w:p w14:paraId="5127E833" w14:textId="77777777" w:rsidR="00F042A8" w:rsidRDefault="00F042A8" w:rsidP="00F04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E835" w14:textId="77777777" w:rsidR="00EE281E" w:rsidRPr="00170D75" w:rsidRDefault="00167C0D">
    <w:pPr>
      <w:pStyle w:val="Footer"/>
      <w:rPr>
        <w:rFonts w:ascii="Times New Roman" w:hAnsi="Times New Roman" w:cs="Times New Roman"/>
        <w:sz w:val="20"/>
        <w:szCs w:val="20"/>
      </w:rPr>
    </w:pPr>
    <w:r>
      <w:rPr>
        <w:rFonts w:ascii="Times New Roman" w:hAnsi="Times New Roman" w:cs="Times New Roman"/>
        <w:sz w:val="20"/>
        <w:szCs w:val="20"/>
      </w:rPr>
      <w:t>AIMizz_</w:t>
    </w:r>
    <w:r w:rsidR="00F042A8">
      <w:rPr>
        <w:rFonts w:ascii="Times New Roman" w:hAnsi="Times New Roman" w:cs="Times New Roman"/>
        <w:sz w:val="20"/>
        <w:szCs w:val="20"/>
      </w:rPr>
      <w:t>100320</w:t>
    </w:r>
    <w:r w:rsidRPr="00170D75">
      <w:rPr>
        <w:rFonts w:ascii="Times New Roman" w:hAnsi="Times New Roman" w:cs="Times New Roman"/>
        <w:sz w:val="20"/>
        <w:szCs w:val="20"/>
      </w:rPr>
      <w:t>_</w:t>
    </w:r>
    <w:r>
      <w:rPr>
        <w:rFonts w:ascii="Times New Roman" w:hAnsi="Times New Roman" w:cs="Times New Roman"/>
        <w:sz w:val="20"/>
        <w:szCs w:val="20"/>
      </w:rPr>
      <w:t>VSS_72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E836" w14:textId="77777777" w:rsidR="00733508" w:rsidRPr="006B563C" w:rsidRDefault="00167C0D">
    <w:pPr>
      <w:pStyle w:val="Footer"/>
      <w:rPr>
        <w:rFonts w:ascii="Times New Roman" w:hAnsi="Times New Roman" w:cs="Times New Roman"/>
        <w:sz w:val="20"/>
        <w:szCs w:val="20"/>
      </w:rPr>
    </w:pPr>
    <w:r>
      <w:rPr>
        <w:rFonts w:ascii="Times New Roman" w:hAnsi="Times New Roman" w:cs="Times New Roman"/>
        <w:sz w:val="20"/>
        <w:szCs w:val="20"/>
      </w:rPr>
      <w:t>AIMi</w:t>
    </w:r>
    <w:r w:rsidRPr="006B563C">
      <w:rPr>
        <w:rFonts w:ascii="Times New Roman" w:hAnsi="Times New Roman" w:cs="Times New Roman"/>
        <w:sz w:val="20"/>
        <w:szCs w:val="20"/>
      </w:rPr>
      <w:t>zz_</w:t>
    </w:r>
    <w:r w:rsidR="00F042A8">
      <w:rPr>
        <w:rFonts w:ascii="Times New Roman" w:hAnsi="Times New Roman" w:cs="Times New Roman"/>
        <w:sz w:val="20"/>
        <w:szCs w:val="20"/>
      </w:rPr>
      <w:t>1003</w:t>
    </w:r>
    <w:r>
      <w:rPr>
        <w:rFonts w:ascii="Times New Roman" w:hAnsi="Times New Roman" w:cs="Times New Roman"/>
        <w:sz w:val="20"/>
        <w:szCs w:val="20"/>
      </w:rPr>
      <w:t>20_</w:t>
    </w:r>
    <w:r w:rsidRPr="006B563C">
      <w:rPr>
        <w:rFonts w:ascii="Times New Roman" w:hAnsi="Times New Roman" w:cs="Times New Roman"/>
        <w:sz w:val="20"/>
        <w:szCs w:val="20"/>
      </w:rPr>
      <w:t>VSS_</w:t>
    </w:r>
    <w:r>
      <w:rPr>
        <w:rFonts w:ascii="Times New Roman" w:hAnsi="Times New Roman" w:cs="Times New Roman"/>
        <w:sz w:val="20"/>
        <w:szCs w:val="20"/>
      </w:rPr>
      <w:t>72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7E830" w14:textId="77777777" w:rsidR="00F042A8" w:rsidRDefault="00F042A8" w:rsidP="00F042A8">
      <w:pPr>
        <w:spacing w:after="0" w:line="240" w:lineRule="auto"/>
      </w:pPr>
      <w:r>
        <w:separator/>
      </w:r>
    </w:p>
  </w:footnote>
  <w:footnote w:type="continuationSeparator" w:id="0">
    <w:p w14:paraId="5127E831" w14:textId="77777777" w:rsidR="00F042A8" w:rsidRDefault="00F042A8" w:rsidP="00F04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834919"/>
      <w:docPartObj>
        <w:docPartGallery w:val="Page Numbers (Top of Page)"/>
        <w:docPartUnique/>
      </w:docPartObj>
    </w:sdtPr>
    <w:sdtEndPr>
      <w:rPr>
        <w:noProof/>
        <w:sz w:val="20"/>
        <w:szCs w:val="20"/>
      </w:rPr>
    </w:sdtEndPr>
    <w:sdtContent>
      <w:p w14:paraId="5127E834" w14:textId="5006E5BD" w:rsidR="00EE281E" w:rsidRPr="00A80906" w:rsidRDefault="00167C0D" w:rsidP="00A80906">
        <w:pPr>
          <w:pStyle w:val="Header"/>
          <w:jc w:val="center"/>
          <w:rPr>
            <w:sz w:val="20"/>
            <w:szCs w:val="20"/>
          </w:rPr>
        </w:pPr>
        <w:r w:rsidRPr="00EE281E">
          <w:rPr>
            <w:sz w:val="20"/>
            <w:szCs w:val="20"/>
          </w:rPr>
          <w:fldChar w:fldCharType="begin"/>
        </w:r>
        <w:r w:rsidRPr="00EE281E">
          <w:rPr>
            <w:sz w:val="20"/>
            <w:szCs w:val="20"/>
          </w:rPr>
          <w:instrText xml:space="preserve"> PAGE   \* MERGEFORMAT </w:instrText>
        </w:r>
        <w:r w:rsidRPr="00EE281E">
          <w:rPr>
            <w:sz w:val="20"/>
            <w:szCs w:val="20"/>
          </w:rPr>
          <w:fldChar w:fldCharType="separate"/>
        </w:r>
        <w:r w:rsidR="00C27C40">
          <w:rPr>
            <w:noProof/>
            <w:sz w:val="20"/>
            <w:szCs w:val="20"/>
          </w:rPr>
          <w:t>4</w:t>
        </w:r>
        <w:r w:rsidRPr="00EE281E">
          <w:rPr>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A8"/>
    <w:rsid w:val="00167C0D"/>
    <w:rsid w:val="00192238"/>
    <w:rsid w:val="003F1E0B"/>
    <w:rsid w:val="003F5DA0"/>
    <w:rsid w:val="00487A7B"/>
    <w:rsid w:val="00545141"/>
    <w:rsid w:val="008E1CCF"/>
    <w:rsid w:val="00C27C40"/>
    <w:rsid w:val="00F042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E7D9"/>
  <w15:chartTrackingRefBased/>
  <w15:docId w15:val="{97B0B87B-DEB7-46CE-A53B-378A6631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2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42A8"/>
  </w:style>
  <w:style w:type="paragraph" w:styleId="Footer">
    <w:name w:val="footer"/>
    <w:basedOn w:val="Normal"/>
    <w:link w:val="FooterChar"/>
    <w:uiPriority w:val="99"/>
    <w:unhideWhenUsed/>
    <w:rsid w:val="00F042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42A8"/>
  </w:style>
  <w:style w:type="character" w:styleId="Hyperlink">
    <w:name w:val="Hyperlink"/>
    <w:basedOn w:val="DefaultParagraphFont"/>
    <w:uiPriority w:val="99"/>
    <w:unhideWhenUsed/>
    <w:rsid w:val="00F042A8"/>
    <w:rPr>
      <w:color w:val="0563C1" w:themeColor="hyperlink"/>
      <w:u w:val="single"/>
    </w:rPr>
  </w:style>
  <w:style w:type="paragraph" w:styleId="ListParagraph">
    <w:name w:val="List Paragraph"/>
    <w:basedOn w:val="Normal"/>
    <w:uiPriority w:val="34"/>
    <w:qFormat/>
    <w:rsid w:val="00F042A8"/>
    <w:pPr>
      <w:ind w:left="720"/>
      <w:contextualSpacing/>
    </w:pPr>
  </w:style>
  <w:style w:type="paragraph" w:styleId="BalloonText">
    <w:name w:val="Balloon Text"/>
    <w:basedOn w:val="Normal"/>
    <w:link w:val="BalloonTextChar"/>
    <w:uiPriority w:val="99"/>
    <w:semiHidden/>
    <w:unhideWhenUsed/>
    <w:rsid w:val="00167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mite.grizane@vamoic.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4191</Words>
  <Characters>2390</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Manager>Valsts aizsardzības militāro objektu un iepirkumu centrs</Manager>
  <Company>Aizsardzības ministrija</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Sarmīte Grizāne</dc:creator>
  <cp:keywords/>
  <dc:description>67300223, sarmite.grizane@vamoic.gov.lv</dc:description>
  <cp:lastModifiedBy>Baiba Bērtule</cp:lastModifiedBy>
  <cp:revision>8</cp:revision>
  <cp:lastPrinted>2020-03-10T14:11:00Z</cp:lastPrinted>
  <dcterms:created xsi:type="dcterms:W3CDTF">2020-03-10T14:03:00Z</dcterms:created>
  <dcterms:modified xsi:type="dcterms:W3CDTF">2020-04-04T15:14:00Z</dcterms:modified>
</cp:coreProperties>
</file>