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AF" w:rsidRDefault="00786DAF" w:rsidP="002C22B9">
      <w:pPr>
        <w:jc w:val="center"/>
        <w:rPr>
          <w:sz w:val="20"/>
        </w:rPr>
      </w:pPr>
      <w:bookmarkStart w:id="0" w:name="_GoBack"/>
      <w:bookmarkEnd w:id="0"/>
    </w:p>
    <w:p w:rsidR="002C22B9" w:rsidRDefault="002C22B9" w:rsidP="002C22B9">
      <w:pPr>
        <w:jc w:val="center"/>
        <w:rPr>
          <w:sz w:val="20"/>
        </w:rPr>
      </w:pPr>
      <w:r w:rsidRPr="00914649">
        <w:rPr>
          <w:sz w:val="20"/>
        </w:rPr>
        <w:t>Rīgā</w:t>
      </w:r>
    </w:p>
    <w:p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4B07ED" w:rsidRPr="00615936">
              <w:rPr>
                <w:szCs w:val="24"/>
              </w:rPr>
            </w:r>
            <w:r w:rsidRPr="00615936">
              <w:rPr>
                <w:szCs w:val="24"/>
              </w:rPr>
              <w:fldChar w:fldCharType="separate"/>
            </w:r>
            <w:r w:rsidR="004B07ED">
              <w:rPr>
                <w:szCs w:val="24"/>
              </w:rPr>
              <w:t>15.04.2020</w:t>
            </w:r>
            <w:r w:rsidRPr="00615936">
              <w:rPr>
                <w:szCs w:val="24"/>
              </w:rPr>
              <w:fldChar w:fldCharType="end"/>
            </w:r>
            <w:bookmarkEnd w:id="1"/>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7037C">
              <w:rPr>
                <w:szCs w:val="24"/>
              </w:rPr>
              <w:t>12/A-7</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4B07ED" w:rsidRPr="00615936">
              <w:rPr>
                <w:szCs w:val="24"/>
              </w:rPr>
            </w:r>
            <w:r w:rsidRPr="00615936">
              <w:rPr>
                <w:szCs w:val="24"/>
              </w:rPr>
              <w:fldChar w:fldCharType="separate"/>
            </w:r>
            <w:r w:rsidR="004B07ED">
              <w:rPr>
                <w:szCs w:val="24"/>
              </w:rPr>
              <w:t>1941</w:t>
            </w:r>
            <w:r w:rsidRPr="00615936">
              <w:rPr>
                <w:szCs w:val="24"/>
              </w:rPr>
              <w:fldChar w:fldCharType="end"/>
            </w:r>
            <w:bookmarkEnd w:id="3"/>
          </w:p>
        </w:tc>
      </w:tr>
      <w:tr w:rsidR="002C22B9" w:rsidRPr="00615936"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7037C">
              <w:rPr>
                <w:szCs w:val="24"/>
              </w:rPr>
              <w:t>08.04.2020</w:t>
            </w:r>
            <w:r w:rsidRPr="00615936">
              <w:rPr>
                <w:szCs w:val="24"/>
              </w:rPr>
              <w:fldChar w:fldCharType="end"/>
            </w:r>
            <w:bookmarkEnd w:id="4"/>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7037C">
              <w:rPr>
                <w:szCs w:val="24"/>
              </w:rPr>
              <w:t>1-132/3395</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Tr="000C0DD4">
        <w:trPr>
          <w:jc w:val="right"/>
        </w:trPr>
        <w:tc>
          <w:tcPr>
            <w:tcW w:w="4644" w:type="dxa"/>
          </w:tcPr>
          <w:p w:rsidR="00905144" w:rsidRDefault="00905144" w:rsidP="000C0DD4">
            <w:pPr>
              <w:jc w:val="right"/>
              <w:rPr>
                <w:b/>
                <w:bCs/>
                <w:szCs w:val="24"/>
                <w:lang w:eastAsia="lv-LV"/>
              </w:rPr>
            </w:pPr>
            <w:bookmarkStart w:id="6" w:name="org_nos"/>
          </w:p>
          <w:p w:rsidR="000C0DD4" w:rsidRDefault="0057037C" w:rsidP="000C0DD4">
            <w:pPr>
              <w:jc w:val="right"/>
              <w:rPr>
                <w:b/>
                <w:bCs/>
                <w:szCs w:val="24"/>
                <w:lang w:eastAsia="lv-LV"/>
              </w:rPr>
            </w:pPr>
            <w:r>
              <w:rPr>
                <w:b/>
                <w:bCs/>
                <w:szCs w:val="24"/>
                <w:lang w:eastAsia="lv-LV"/>
              </w:rPr>
              <w:t>Vides aizsardzības un reģionālās attīstības ministrija</w:t>
            </w:r>
            <w:r w:rsidR="00905144">
              <w:rPr>
                <w:b/>
                <w:bCs/>
                <w:szCs w:val="24"/>
                <w:lang w:eastAsia="lv-LV"/>
              </w:rPr>
              <w:t>i</w:t>
            </w:r>
          </w:p>
        </w:tc>
      </w:tr>
      <w:bookmarkEnd w:id="6"/>
    </w:tbl>
    <w:p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Tr="000C0DD4">
        <w:tc>
          <w:tcPr>
            <w:tcW w:w="4503" w:type="dxa"/>
            <w:tcBorders>
              <w:top w:val="nil"/>
              <w:left w:val="nil"/>
              <w:bottom w:val="nil"/>
              <w:right w:val="nil"/>
            </w:tcBorders>
          </w:tcPr>
          <w:p w:rsidR="000C0DD4" w:rsidRDefault="0057037C" w:rsidP="00C04DED">
            <w:pPr>
              <w:jc w:val="left"/>
              <w:rPr>
                <w:i/>
                <w:iCs/>
                <w:szCs w:val="24"/>
                <w:lang w:eastAsia="lv-LV"/>
              </w:rPr>
            </w:pPr>
            <w:r>
              <w:rPr>
                <w:i/>
                <w:iCs/>
                <w:szCs w:val="24"/>
                <w:lang w:eastAsia="lv-LV"/>
              </w:rPr>
              <w:t>Par valsts pētījumu programmu “Ilgtspējīga teritorijas attīstība un racionāla zemes resursu izmantošana”</w:t>
            </w:r>
          </w:p>
        </w:tc>
      </w:tr>
    </w:tbl>
    <w:p w:rsidR="00E04F00" w:rsidRPr="00615936" w:rsidRDefault="00E04F00" w:rsidP="00C04DED">
      <w:pPr>
        <w:jc w:val="left"/>
        <w:rPr>
          <w:szCs w:val="24"/>
        </w:rPr>
      </w:pPr>
    </w:p>
    <w:p w:rsidR="00905144" w:rsidRDefault="00905144" w:rsidP="00905144">
      <w:pPr>
        <w:ind w:firstLine="720"/>
      </w:pPr>
      <w:r w:rsidRPr="006E247F">
        <w:rPr>
          <w:szCs w:val="24"/>
        </w:rPr>
        <w:t xml:space="preserve">Finanšu ministrija atbilstoši kompetencei ir izskatījusi </w:t>
      </w:r>
      <w:r w:rsidRPr="00391ABC">
        <w:rPr>
          <w:szCs w:val="24"/>
        </w:rPr>
        <w:t>Vides aizsardzības un reģionālās attīstības ministrijas sagatavoto Minist</w:t>
      </w:r>
      <w:r>
        <w:rPr>
          <w:szCs w:val="24"/>
        </w:rPr>
        <w:t>ru kabineta rīkojuma projektu “</w:t>
      </w:r>
      <w:r w:rsidRPr="0008706D">
        <w:rPr>
          <w:szCs w:val="24"/>
        </w:rPr>
        <w:t>Par valsts pētījumu programmu “Ilgtspējīga teritorijas attīstība un racionāla zemes resursu izmantošana”</w:t>
      </w:r>
      <w:r>
        <w:rPr>
          <w:szCs w:val="24"/>
        </w:rPr>
        <w:t>”</w:t>
      </w:r>
      <w:r w:rsidRPr="00391ABC">
        <w:rPr>
          <w:szCs w:val="24"/>
        </w:rPr>
        <w:t xml:space="preserve"> </w:t>
      </w:r>
      <w:r>
        <w:t>(turpmāk – rīkojuma projekts)</w:t>
      </w:r>
      <w:r w:rsidRPr="00290269">
        <w:t>, tā sākotnējās ietekmes n</w:t>
      </w:r>
      <w:r>
        <w:t>ovērtējuma ziņojumu (anotāciju)</w:t>
      </w:r>
      <w:r w:rsidRPr="00290269">
        <w:t xml:space="preserve"> un </w:t>
      </w:r>
      <w:r>
        <w:t>izsaka šādus iebildumus un priekšlikumu.</w:t>
      </w:r>
    </w:p>
    <w:p w:rsidR="00905144" w:rsidRPr="00DA2084" w:rsidRDefault="00905144" w:rsidP="00905144">
      <w:pPr>
        <w:ind w:firstLine="720"/>
        <w:rPr>
          <w:u w:val="single"/>
        </w:rPr>
      </w:pPr>
      <w:r>
        <w:rPr>
          <w:u w:val="single"/>
        </w:rPr>
        <w:t>Iebildumi</w:t>
      </w:r>
      <w:r w:rsidRPr="00DA2084">
        <w:rPr>
          <w:u w:val="single"/>
        </w:rPr>
        <w:t>.</w:t>
      </w:r>
    </w:p>
    <w:p w:rsidR="00905144" w:rsidRDefault="00905144" w:rsidP="00905144">
      <w:pPr>
        <w:pStyle w:val="ListParagraph"/>
        <w:numPr>
          <w:ilvl w:val="0"/>
          <w:numId w:val="1"/>
        </w:numPr>
        <w:ind w:left="0" w:firstLine="360"/>
        <w:jc w:val="both"/>
      </w:pPr>
      <w:r>
        <w:t>Anotācijas III sadaļā norādītais finansējums ir likumā “Par valsts budžetu 2020.gadam” un likumā “Par vidēja termiņa budžeta ietvaru 2020., 2021. un 2022.gadam” piešķirtais finansējums Izglītības un zinātnes ministrijas starpnozaru prioritārā pasākuma 15_02_H “Nozaru valsts pētījumu programmas” ietvaros</w:t>
      </w:r>
      <w:r w:rsidR="00495926">
        <w:t>,</w:t>
      </w:r>
      <w:r>
        <w:t xml:space="preserve"> un tā mērķis ir izveidot valsts pētījumu programmas, lai nodrošinātu nozaru politikas prioritāšu īstenošanu un rastu zinātniski pamatotus risinājumus aktuāliem nozaru izaicinājumiem, kā arī tā aprakstā paredzēts, ka nozaru ministrijas īstenos tādu tautsaimniecības nozaru pētniecības, tehnoloģijas un inovāciju valsts pasūtījumu, kas nodrošina pieprasījumu pēc zinātniskās pētniecības, jaunām tehnoloģijām un inovatīviem risinājumiem un fokusē to sabiedrībai nozīmīgos virzienos, tādējādi nozares ministrijas pasūtītās un finansētās valsts pētījumu programmas īstenošana veicinās ne tikai jaunu tehnoloģiju un produktu izstrādi, bet arī sekmēs tehnoloģiski orientētu attiecīgās tautsaimniecības nozaru attīstību. </w:t>
      </w:r>
    </w:p>
    <w:p w:rsidR="00905144" w:rsidRDefault="00905144" w:rsidP="00905144">
      <w:pPr>
        <w:pStyle w:val="ListParagraph"/>
        <w:ind w:left="0" w:firstLine="709"/>
        <w:jc w:val="both"/>
      </w:pPr>
      <w:r>
        <w:t>Ņemot vērā minēto, lūdzam papildināt anotāciju ar skaidrojumu par rīkojuma projektā paredzēto jaunu zināšanu un zinātniski pamatotu priekšlikumu radīšanu zemes resursu izmantošanas un ainavu plānošanas rīcības politikām sasaisti ar augstāk minētā prioritārā pasākuma mērķi un aprakstu. Papildus lūdzam rīkojuma projektu saskaņot arī ar Izglītības un zinātnes ministriju atbilstoši anotācijas VII sadaļas 1.punktā norādītajam, ka tā ir viena no rīkojuma projekta izstrādē iesaistītajām institūcijām.</w:t>
      </w:r>
    </w:p>
    <w:p w:rsidR="00905144" w:rsidRDefault="00905144" w:rsidP="00905144">
      <w:pPr>
        <w:pStyle w:val="ListParagraph"/>
        <w:numPr>
          <w:ilvl w:val="0"/>
          <w:numId w:val="1"/>
        </w:numPr>
        <w:ind w:left="0" w:firstLine="349"/>
        <w:jc w:val="both"/>
      </w:pPr>
      <w:r w:rsidRPr="0008706D">
        <w:t>Lūdzam papildināt anotācijas III sadaļas 8.punktu ar norādi, ka finansējums programmas īstenošanai tika piešķirts Izglītības un zinātnes ministrijas starpnozaru prioritārā pasākuma 15_02_H “Nozaru valsts pētījumu programmas” ietvaros.</w:t>
      </w:r>
    </w:p>
    <w:p w:rsidR="000E5FDD" w:rsidRDefault="000E5FDD" w:rsidP="00905144">
      <w:pPr>
        <w:ind w:firstLine="349"/>
        <w:rPr>
          <w:szCs w:val="24"/>
          <w:u w:val="single"/>
        </w:rPr>
      </w:pPr>
    </w:p>
    <w:p w:rsidR="000E5FDD" w:rsidRDefault="000E5FDD" w:rsidP="00905144">
      <w:pPr>
        <w:ind w:firstLine="349"/>
        <w:rPr>
          <w:szCs w:val="24"/>
          <w:u w:val="single"/>
        </w:rPr>
      </w:pPr>
    </w:p>
    <w:p w:rsidR="00905144" w:rsidRPr="00905144" w:rsidRDefault="00905144" w:rsidP="000E5FDD">
      <w:pPr>
        <w:ind w:firstLine="709"/>
        <w:rPr>
          <w:szCs w:val="24"/>
          <w:u w:val="single"/>
        </w:rPr>
      </w:pPr>
      <w:r w:rsidRPr="00905144">
        <w:rPr>
          <w:szCs w:val="24"/>
          <w:u w:val="single"/>
        </w:rPr>
        <w:lastRenderedPageBreak/>
        <w:t>Priekšlikums.</w:t>
      </w:r>
    </w:p>
    <w:p w:rsidR="006D6710" w:rsidRPr="00615936" w:rsidRDefault="00905144" w:rsidP="00905144">
      <w:pPr>
        <w:ind w:firstLine="709"/>
        <w:rPr>
          <w:szCs w:val="24"/>
        </w:rPr>
      </w:pPr>
      <w:r w:rsidRPr="00905144">
        <w:rPr>
          <w:szCs w:val="24"/>
        </w:rPr>
        <w:t>Aicinām anotācijas III sadaļā ailē “turpmākie trīs gadi” izmaiņu aiļu nosaukumos precizēt “n+1” un “n+2” vērtības, to vietā norādot attiecīgos gadus.</w:t>
      </w:r>
    </w:p>
    <w:p w:rsidR="00557B49" w:rsidRPr="00615936" w:rsidRDefault="00557B49" w:rsidP="007F3771">
      <w:pPr>
        <w:rPr>
          <w:szCs w:val="24"/>
        </w:rPr>
      </w:pPr>
    </w:p>
    <w:p w:rsidR="00557B49" w:rsidRPr="00615936" w:rsidRDefault="00557B49" w:rsidP="007F3771">
      <w:pPr>
        <w:rPr>
          <w:szCs w:val="24"/>
        </w:rPr>
      </w:pPr>
    </w:p>
    <w:p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rsidTr="00AA6DC1">
        <w:tc>
          <w:tcPr>
            <w:tcW w:w="4395" w:type="dxa"/>
          </w:tcPr>
          <w:p w:rsidR="00AA6DC1" w:rsidRPr="00615936" w:rsidRDefault="0057037C" w:rsidP="007F3771">
            <w:pPr>
              <w:rPr>
                <w:szCs w:val="24"/>
              </w:rPr>
            </w:pPr>
            <w:r>
              <w:rPr>
                <w:szCs w:val="24"/>
              </w:rPr>
              <w:t>Administrācijas vadītāja</w:t>
            </w:r>
          </w:p>
        </w:tc>
        <w:tc>
          <w:tcPr>
            <w:tcW w:w="1984" w:type="dxa"/>
          </w:tcPr>
          <w:p w:rsidR="00AA6DC1" w:rsidRDefault="00AA6DC1" w:rsidP="00AA6DC1">
            <w:pPr>
              <w:jc w:val="center"/>
              <w:rPr>
                <w:szCs w:val="24"/>
              </w:rPr>
            </w:pPr>
            <w:bookmarkStart w:id="7" w:name="edoc_info2"/>
            <w:r>
              <w:rPr>
                <w:szCs w:val="24"/>
              </w:rPr>
              <w:t>(paraksts*)</w:t>
            </w:r>
            <w:bookmarkEnd w:id="7"/>
          </w:p>
        </w:tc>
        <w:tc>
          <w:tcPr>
            <w:tcW w:w="2977" w:type="dxa"/>
            <w:vAlign w:val="bottom"/>
          </w:tcPr>
          <w:p w:rsidR="00AA6DC1" w:rsidRPr="00615936" w:rsidRDefault="0057037C" w:rsidP="00483407">
            <w:pPr>
              <w:jc w:val="right"/>
              <w:rPr>
                <w:szCs w:val="24"/>
              </w:rPr>
            </w:pPr>
            <w:r>
              <w:rPr>
                <w:szCs w:val="24"/>
              </w:rPr>
              <w:t>I.Braunfelde</w:t>
            </w:r>
          </w:p>
        </w:tc>
      </w:tr>
      <w:tr w:rsidR="00AA6DC1" w:rsidRPr="00615936" w:rsidTr="00AA6DC1">
        <w:tc>
          <w:tcPr>
            <w:tcW w:w="4395" w:type="dxa"/>
          </w:tcPr>
          <w:p w:rsidR="00AA6DC1" w:rsidRPr="00615936" w:rsidRDefault="00AA6DC1"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Tr="00AA6DC1">
        <w:trPr>
          <w:cantSplit/>
          <w:trHeight w:val="615"/>
        </w:trPr>
        <w:tc>
          <w:tcPr>
            <w:tcW w:w="8647" w:type="dxa"/>
          </w:tcPr>
          <w:p w:rsidR="002D6CB4" w:rsidRPr="00AA6DC1" w:rsidRDefault="00AA6DC1" w:rsidP="00AA6DC1">
            <w:pPr>
              <w:pStyle w:val="BodyTextIndent"/>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rsidR="00826D51" w:rsidRDefault="00826D51" w:rsidP="007F3771">
      <w:pPr>
        <w:rPr>
          <w:sz w:val="20"/>
        </w:rPr>
      </w:pPr>
    </w:p>
    <w:p w:rsidR="00905144" w:rsidRPr="006B0D69" w:rsidRDefault="00905144" w:rsidP="00905144">
      <w:pPr>
        <w:rPr>
          <w:sz w:val="20"/>
        </w:rPr>
      </w:pPr>
      <w:r w:rsidRPr="006B0D69">
        <w:rPr>
          <w:sz w:val="20"/>
        </w:rPr>
        <w:t>Aperčoje  67095451</w:t>
      </w:r>
    </w:p>
    <w:p w:rsidR="00905144" w:rsidRDefault="004B07ED" w:rsidP="00905144">
      <w:pPr>
        <w:rPr>
          <w:rStyle w:val="Hyperlink"/>
          <w:sz w:val="20"/>
        </w:rPr>
      </w:pPr>
      <w:hyperlink r:id="rId8" w:history="1">
        <w:r w:rsidR="00905144" w:rsidRPr="006B0D69">
          <w:rPr>
            <w:rStyle w:val="Hyperlink"/>
            <w:sz w:val="20"/>
          </w:rPr>
          <w:t>andzela.apercoje@fm.gov.lv</w:t>
        </w:r>
      </w:hyperlink>
    </w:p>
    <w:p w:rsidR="00905144" w:rsidRDefault="00905144" w:rsidP="00905144">
      <w:pPr>
        <w:rPr>
          <w:rStyle w:val="Hyperlink"/>
          <w:sz w:val="20"/>
        </w:rPr>
      </w:pPr>
    </w:p>
    <w:p w:rsidR="00905144" w:rsidRDefault="00905144" w:rsidP="00905144">
      <w:pPr>
        <w:rPr>
          <w:sz w:val="20"/>
        </w:rPr>
      </w:pPr>
      <w:r>
        <w:rPr>
          <w:rStyle w:val="Hyperlink"/>
          <w:color w:val="auto"/>
          <w:sz w:val="20"/>
          <w:u w:val="none"/>
        </w:rPr>
        <w:t xml:space="preserve">Kote </w:t>
      </w:r>
      <w:r>
        <w:rPr>
          <w:sz w:val="20"/>
        </w:rPr>
        <w:t>67095452</w:t>
      </w:r>
    </w:p>
    <w:p w:rsidR="00905144" w:rsidRDefault="004B07ED" w:rsidP="00905144">
      <w:pPr>
        <w:rPr>
          <w:sz w:val="20"/>
        </w:rPr>
      </w:pPr>
      <w:hyperlink r:id="rId9" w:history="1">
        <w:r w:rsidR="00905144" w:rsidRPr="00152BDB">
          <w:rPr>
            <w:rStyle w:val="Hyperlink"/>
            <w:sz w:val="20"/>
          </w:rPr>
          <w:t>ilze.kote@fm.gov.lv</w:t>
        </w:r>
      </w:hyperlink>
      <w:r w:rsidR="00905144">
        <w:rPr>
          <w:sz w:val="20"/>
        </w:rPr>
        <w:t xml:space="preserve"> </w:t>
      </w:r>
    </w:p>
    <w:p w:rsidR="00905144" w:rsidRDefault="00905144" w:rsidP="00905144">
      <w:pPr>
        <w:rPr>
          <w:sz w:val="20"/>
        </w:rPr>
      </w:pPr>
    </w:p>
    <w:p w:rsidR="000C0DD4" w:rsidRPr="006D6710" w:rsidRDefault="000C0DD4" w:rsidP="007F3771">
      <w:pPr>
        <w:rPr>
          <w:sz w:val="20"/>
        </w:rPr>
      </w:pPr>
    </w:p>
    <w:sectPr w:rsidR="000C0DD4" w:rsidRPr="006D6710" w:rsidSect="002C22B9">
      <w:headerReference w:type="even" r:id="rId10"/>
      <w:headerReference w:type="default" r:id="rId11"/>
      <w:footerReference w:type="default" r:id="rId12"/>
      <w:headerReference w:type="firs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B1" w:rsidRDefault="000039B1">
      <w:r>
        <w:separator/>
      </w:r>
    </w:p>
  </w:endnote>
  <w:endnote w:type="continuationSeparator" w:id="0">
    <w:p w:rsidR="000039B1" w:rsidRDefault="0000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4B07ED">
          <w:rPr>
            <w:noProof/>
            <w:sz w:val="24"/>
            <w:szCs w:val="24"/>
          </w:rPr>
          <w:t>2</w:t>
        </w:r>
        <w:r w:rsidRPr="00557B49">
          <w:rPr>
            <w:sz w:val="24"/>
            <w:szCs w:val="24"/>
          </w:rPr>
          <w:fldChar w:fldCharType="end"/>
        </w:r>
      </w:p>
    </w:sdtContent>
  </w:sdt>
  <w:p w:rsidR="0015384D" w:rsidRDefault="00905144">
    <w:pPr>
      <w:pStyle w:val="Footer"/>
    </w:pPr>
    <w:r w:rsidRPr="00905144">
      <w:t>FMAtz_150420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D" w:rsidRDefault="0015384D">
    <w:pPr>
      <w:pStyle w:val="Footer"/>
      <w:jc w:val="center"/>
    </w:pPr>
  </w:p>
  <w:p w:rsidR="0015384D" w:rsidRDefault="00905144">
    <w:pPr>
      <w:pStyle w:val="Footer"/>
    </w:pPr>
    <w:r>
      <w:t>FMAtz_150420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B1" w:rsidRDefault="000039B1">
      <w:r>
        <w:separator/>
      </w:r>
    </w:p>
  </w:footnote>
  <w:footnote w:type="continuationSeparator" w:id="0">
    <w:p w:rsidR="000039B1" w:rsidRDefault="0000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1665A"/>
    <w:multiLevelType w:val="hybridMultilevel"/>
    <w:tmpl w:val="C21AD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039B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5FDD"/>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95926"/>
    <w:rsid w:val="004B07ED"/>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7037C"/>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51608"/>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05144"/>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144"/>
    <w:pPr>
      <w:spacing w:after="160" w:line="252" w:lineRule="auto"/>
      <w:ind w:left="720"/>
      <w:contextualSpacing/>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la.apercoj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kote@fm.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00757-FA09-435B-82BB-5F59EB1B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1865</Words>
  <Characters>1064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valsts pētījumu programmu “Ilgtspējīga teritor</dc:subject>
  <dc:creator>Aperčoje A.</dc:creator>
  <dc:description>Sagatavots ALS E-aprites vidē.</dc:description>
  <cp:lastModifiedBy>Ieva Braunfelde</cp:lastModifiedBy>
  <cp:revision>9</cp:revision>
  <cp:lastPrinted>2007-06-25T10:49:00Z</cp:lastPrinted>
  <dcterms:created xsi:type="dcterms:W3CDTF">2020-04-15T06:46:00Z</dcterms:created>
  <dcterms:modified xsi:type="dcterms:W3CDTF">2020-04-15T09:36:00Z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