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4009" w14:textId="77777777" w:rsidR="000A2EDB" w:rsidRPr="00D400EA" w:rsidRDefault="000A2EDB" w:rsidP="000A2ED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proofErr w:type="spellStart"/>
      <w:r w:rsidRPr="00D400EA">
        <w:rPr>
          <w:rFonts w:ascii="Times New Roman" w:eastAsia="Times New Roman" w:hAnsi="Times New Roman"/>
          <w:i/>
          <w:sz w:val="28"/>
          <w:szCs w:val="28"/>
          <w:lang w:eastAsia="lv-LV"/>
        </w:rPr>
        <w:t>Projekts</w:t>
      </w:r>
      <w:proofErr w:type="spellEnd"/>
    </w:p>
    <w:p w14:paraId="76F74181" w14:textId="77777777" w:rsidR="000A2EDB" w:rsidRPr="00D400EA" w:rsidRDefault="000A2EDB" w:rsidP="000A2EDB">
      <w:pPr>
        <w:pStyle w:val="Title"/>
        <w:jc w:val="right"/>
        <w:rPr>
          <w:szCs w:val="28"/>
        </w:rPr>
      </w:pPr>
    </w:p>
    <w:p w14:paraId="0698E076" w14:textId="77777777" w:rsidR="000A2EDB" w:rsidRPr="00D400EA" w:rsidRDefault="000A2EDB" w:rsidP="000A2EDB">
      <w:pPr>
        <w:pStyle w:val="Title"/>
        <w:rPr>
          <w:szCs w:val="28"/>
        </w:rPr>
      </w:pPr>
    </w:p>
    <w:p w14:paraId="31E7C63E" w14:textId="77777777" w:rsidR="000A2EDB" w:rsidRPr="00D400EA" w:rsidRDefault="000A2EDB" w:rsidP="000A2EDB">
      <w:pPr>
        <w:pStyle w:val="Title"/>
        <w:rPr>
          <w:b/>
          <w:szCs w:val="28"/>
        </w:rPr>
      </w:pPr>
      <w:proofErr w:type="gramStart"/>
      <w:r w:rsidRPr="00D400EA">
        <w:rPr>
          <w:b/>
          <w:szCs w:val="28"/>
        </w:rPr>
        <w:t>LATVIJAS REPUBLIKAS MINISTRU KABINETA</w:t>
      </w:r>
      <w:proofErr w:type="gramEnd"/>
      <w:r w:rsidRPr="00D400EA">
        <w:rPr>
          <w:b/>
          <w:szCs w:val="28"/>
        </w:rPr>
        <w:t xml:space="preserve"> </w:t>
      </w:r>
    </w:p>
    <w:p w14:paraId="23ACF4EB" w14:textId="77777777" w:rsidR="000A2EDB" w:rsidRPr="0090792A" w:rsidRDefault="000A2EDB" w:rsidP="000A2EDB">
      <w:pPr>
        <w:pStyle w:val="Title"/>
        <w:rPr>
          <w:b/>
          <w:szCs w:val="28"/>
        </w:rPr>
      </w:pPr>
      <w:r w:rsidRPr="0090792A">
        <w:rPr>
          <w:b/>
          <w:szCs w:val="28"/>
        </w:rPr>
        <w:t>SĒDES PROTOKOLLĒMUMS</w:t>
      </w:r>
    </w:p>
    <w:p w14:paraId="3D3C9E48" w14:textId="77777777" w:rsidR="000A2EDB" w:rsidRPr="0090792A" w:rsidRDefault="000A2EDB" w:rsidP="000A2EDB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90792A">
        <w:rPr>
          <w:rFonts w:ascii="Times New Roman" w:hAnsi="Times New Roman"/>
          <w:sz w:val="28"/>
          <w:szCs w:val="28"/>
          <w:lang w:val="lv-LV"/>
        </w:rPr>
        <w:t>___________________________________________________________</w:t>
      </w:r>
    </w:p>
    <w:p w14:paraId="599111DD" w14:textId="77777777" w:rsidR="000A2EDB" w:rsidRPr="0090792A" w:rsidRDefault="000A2EDB" w:rsidP="000A2EDB">
      <w:pPr>
        <w:tabs>
          <w:tab w:val="right" w:pos="4820"/>
        </w:tabs>
        <w:rPr>
          <w:rFonts w:ascii="Times New Roman" w:eastAsia="Times New Roman" w:hAnsi="Times New Roman"/>
          <w:sz w:val="28"/>
          <w:szCs w:val="28"/>
          <w:lang w:val="lv-LV"/>
        </w:rPr>
      </w:pPr>
      <w:r w:rsidRPr="0090792A">
        <w:rPr>
          <w:rFonts w:ascii="Times New Roman" w:eastAsia="Times New Roman" w:hAnsi="Times New Roman"/>
          <w:sz w:val="28"/>
          <w:szCs w:val="28"/>
          <w:lang w:val="lv-LV"/>
        </w:rPr>
        <w:t>Rīgā</w:t>
      </w:r>
      <w:r w:rsidRPr="0090792A">
        <w:rPr>
          <w:rFonts w:ascii="Times New Roman" w:eastAsia="Times New Roman" w:hAnsi="Times New Roman"/>
          <w:sz w:val="28"/>
          <w:szCs w:val="28"/>
          <w:lang w:val="lv-LV"/>
        </w:rPr>
        <w:tab/>
        <w:t>Nr.</w:t>
      </w:r>
      <w:r w:rsidRPr="0090792A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gramStart"/>
      <w:r w:rsidRPr="0090792A">
        <w:rPr>
          <w:rFonts w:ascii="Times New Roman" w:eastAsia="Times New Roman" w:hAnsi="Times New Roman"/>
          <w:sz w:val="28"/>
          <w:szCs w:val="28"/>
          <w:lang w:val="lv-LV"/>
        </w:rPr>
        <w:t xml:space="preserve">          </w:t>
      </w:r>
      <w:proofErr w:type="gramEnd"/>
      <w:r w:rsidRPr="0090792A">
        <w:rPr>
          <w:rFonts w:ascii="Times New Roman" w:eastAsia="Times New Roman" w:hAnsi="Times New Roman"/>
          <w:sz w:val="28"/>
          <w:szCs w:val="28"/>
          <w:lang w:val="lv-LV"/>
        </w:rPr>
        <w:t>2020. gada ___. aprīlī</w:t>
      </w:r>
    </w:p>
    <w:p w14:paraId="2D671FBB" w14:textId="77777777" w:rsidR="000A2EDB" w:rsidRPr="0090792A" w:rsidRDefault="000A2EDB" w:rsidP="000A2EDB">
      <w:pPr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90792A">
        <w:rPr>
          <w:rFonts w:ascii="Times New Roman" w:hAnsi="Times New Roman"/>
          <w:sz w:val="28"/>
          <w:szCs w:val="28"/>
          <w:lang w:val="lv-LV"/>
        </w:rPr>
        <w:tab/>
      </w:r>
      <w:bookmarkStart w:id="0" w:name="20"/>
    </w:p>
    <w:p w14:paraId="6839179B" w14:textId="77777777" w:rsidR="000A2EDB" w:rsidRPr="0090792A" w:rsidRDefault="000A2EDB" w:rsidP="000A2EDB">
      <w:pPr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bookmarkEnd w:id="0"/>
    <w:p w14:paraId="714B8ADE" w14:textId="77777777" w:rsidR="000A2EDB" w:rsidRPr="0090792A" w:rsidRDefault="000A2EDB" w:rsidP="000A2EDB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14:paraId="7A1B669F" w14:textId="77777777" w:rsidR="000A2EDB" w:rsidRPr="0090792A" w:rsidRDefault="000A2EDB" w:rsidP="000A2EDB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083CEB42" w14:textId="77777777" w:rsidR="000A2EDB" w:rsidRPr="0090792A" w:rsidRDefault="000A2EDB" w:rsidP="000A2EDB">
      <w:pPr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Par Ministru kabineta 20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20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</w:t>
      </w:r>
      <w:r w:rsidR="009332FB"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 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gada 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2.</w:t>
      </w:r>
      <w:r w:rsidR="009332FB"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 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aprīļa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sēdes protokollēmuma </w:t>
      </w:r>
      <w:r w:rsidR="009332FB"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(prot. Nr.21 </w:t>
      </w:r>
      <w:r w:rsidR="009332FB"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8</w:t>
      </w:r>
      <w:r w:rsidR="009332FB"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.§) l</w:t>
      </w:r>
      <w:r w:rsidR="009332FB"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ikumprojekts "Grozījums likumā "Par ārkārtējo situāciju un izņēmuma stāvokli"" un 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(prot. Nr.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21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9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.§) </w:t>
      </w:r>
      <w:r w:rsidR="009332FB"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l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ikumprojekts "Grozījumi Latvijas Administratīvo pārkāpumu kodeksā"</w:t>
      </w:r>
      <w:r w:rsidRPr="0090792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atzīšanu par aktualitāti zaudējušu</w:t>
      </w:r>
      <w:r w:rsidRPr="0090792A">
        <w:rPr>
          <w:rFonts w:ascii="Times New Roman" w:eastAsia="Times New Roman" w:hAnsi="Times New Roman"/>
          <w:sz w:val="16"/>
          <w:szCs w:val="16"/>
          <w:lang w:val="lv-LV" w:eastAsia="lv-LV"/>
        </w:rPr>
        <w:t xml:space="preserve"> </w:t>
      </w:r>
    </w:p>
    <w:p w14:paraId="241A0271" w14:textId="77777777" w:rsidR="000A2EDB" w:rsidRPr="000A397F" w:rsidRDefault="000A2EDB" w:rsidP="000A2EDB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0A397F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     TA- </w:t>
      </w:r>
    </w:p>
    <w:p w14:paraId="14DC7D20" w14:textId="77777777" w:rsidR="000A2EDB" w:rsidRPr="000A397F" w:rsidRDefault="000A2EDB" w:rsidP="000A2EDB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0A397F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14:paraId="69B8E075" w14:textId="77777777" w:rsidR="000A2EDB" w:rsidRPr="000A397F" w:rsidRDefault="000A2EDB" w:rsidP="000A2EDB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0A397F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9332FB">
        <w:rPr>
          <w:rFonts w:ascii="Times New Roman" w:eastAsia="Times New Roman" w:hAnsi="Times New Roman"/>
          <w:sz w:val="24"/>
          <w:szCs w:val="20"/>
          <w:lang w:val="lv-LV" w:eastAsia="lv-LV"/>
        </w:rPr>
        <w:t>…</w:t>
      </w:r>
      <w:r w:rsidRPr="000A397F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14:paraId="7487CC4E" w14:textId="77777777" w:rsidR="000A2EDB" w:rsidRPr="000A397F" w:rsidRDefault="000A2EDB" w:rsidP="000A2ED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18B5CA71" w14:textId="77777777" w:rsidR="000A2EDB" w:rsidRPr="000A397F" w:rsidRDefault="000A2EDB" w:rsidP="000A2ED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0A397F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     1. Pieņemt zināšanai iesniegto informāciju. </w:t>
      </w:r>
    </w:p>
    <w:p w14:paraId="11241F81" w14:textId="77777777" w:rsidR="000A2EDB" w:rsidRDefault="000A2EDB" w:rsidP="000A2ED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0A397F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     2. </w:t>
      </w:r>
      <w:r w:rsidRPr="00BD0BD0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Atzīt Ministru kabineta </w:t>
      </w:r>
      <w:r w:rsidR="009332FB" w:rsidRPr="00BD0BD0">
        <w:rPr>
          <w:rFonts w:ascii="Times New Roman" w:eastAsia="Times New Roman" w:hAnsi="Times New Roman"/>
          <w:sz w:val="28"/>
          <w:szCs w:val="28"/>
          <w:lang w:val="lv-LV" w:eastAsia="lv-LV"/>
        </w:rPr>
        <w:t>2020. gada 2. aprīļa sēdes protokollēmuma (prot. Nr.21 8.§) l</w:t>
      </w:r>
      <w:r w:rsidR="009332FB" w:rsidRPr="00BD0BD0">
        <w:rPr>
          <w:rFonts w:ascii="Times New Roman" w:eastAsia="Times New Roman" w:hAnsi="Times New Roman"/>
          <w:sz w:val="28"/>
          <w:szCs w:val="28"/>
          <w:lang w:val="lv-LV" w:eastAsia="lv-LV"/>
        </w:rPr>
        <w:t>ikumprojekts "Grozījums likumā "Par ārkārtējo situāciju un izņēmuma stāvokli""</w:t>
      </w:r>
      <w:r w:rsidR="00BD0BD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(TA-559)</w:t>
      </w:r>
      <w:r w:rsidR="009332FB" w:rsidRPr="00BD0BD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(prot. Nr.21 9.§) l</w:t>
      </w:r>
      <w:r w:rsidR="009332FB" w:rsidRPr="00BD0BD0">
        <w:rPr>
          <w:rFonts w:ascii="Times New Roman" w:eastAsia="Times New Roman" w:hAnsi="Times New Roman"/>
          <w:sz w:val="28"/>
          <w:szCs w:val="28"/>
          <w:lang w:val="lv-LV" w:eastAsia="lv-LV"/>
        </w:rPr>
        <w:t>ikumprojekts "Grozījumi Latvijas Administratīvo pārkāpumu kodeksā"</w:t>
      </w:r>
      <w:r w:rsidR="009332FB" w:rsidRPr="00BD0BD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D0BD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(TA-561) </w:t>
      </w:r>
      <w:r w:rsidRPr="00BD0BD0">
        <w:rPr>
          <w:rFonts w:ascii="Times New Roman" w:eastAsia="Times New Roman" w:hAnsi="Times New Roman"/>
          <w:sz w:val="28"/>
          <w:szCs w:val="20"/>
          <w:lang w:val="lv-LV" w:eastAsia="lv-LV"/>
        </w:rPr>
        <w:t>par aktualitāti zaudējušu.</w:t>
      </w:r>
    </w:p>
    <w:p w14:paraId="31D95229" w14:textId="77777777" w:rsidR="0090792A" w:rsidRPr="00BD0BD0" w:rsidRDefault="0090792A" w:rsidP="0090792A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ab/>
        <w:t>3. Valsts kancelejai nosūtīt šo protokollēmumu Saeimai.</w:t>
      </w:r>
    </w:p>
    <w:p w14:paraId="7931AE81" w14:textId="77777777" w:rsidR="000A2EDB" w:rsidRPr="000A397F" w:rsidRDefault="000A2EDB" w:rsidP="000A2ED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8"/>
          <w:lang w:val="lv-LV" w:eastAsia="lv-LV"/>
        </w:rPr>
      </w:pPr>
    </w:p>
    <w:p w14:paraId="0200933D" w14:textId="77777777" w:rsidR="000A2EDB" w:rsidRDefault="000A2EDB" w:rsidP="000A2EDB">
      <w:pPr>
        <w:pStyle w:val="ListParagraph"/>
        <w:tabs>
          <w:tab w:val="left" w:pos="1134"/>
        </w:tabs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B1D2EC0" w14:textId="77777777" w:rsidR="000A2EDB" w:rsidRDefault="000A2EDB" w:rsidP="000A2EDB">
      <w:pPr>
        <w:pStyle w:val="ListParagraph"/>
        <w:tabs>
          <w:tab w:val="left" w:pos="1134"/>
        </w:tabs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97604E" w14:textId="77777777" w:rsidR="000A2EDB" w:rsidRPr="002163C0" w:rsidRDefault="000A2EDB" w:rsidP="00455E72">
      <w:pPr>
        <w:pStyle w:val="BodyText"/>
        <w:tabs>
          <w:tab w:val="left" w:pos="7088"/>
          <w:tab w:val="right" w:pos="9639"/>
        </w:tabs>
        <w:jc w:val="both"/>
        <w:rPr>
          <w:b w:val="0"/>
          <w:szCs w:val="28"/>
        </w:rPr>
      </w:pPr>
      <w:r w:rsidRPr="00D400EA">
        <w:rPr>
          <w:b w:val="0"/>
          <w:szCs w:val="28"/>
        </w:rPr>
        <w:t>Ministru</w:t>
      </w:r>
      <w:r>
        <w:rPr>
          <w:b w:val="0"/>
          <w:szCs w:val="28"/>
        </w:rPr>
        <w:t xml:space="preserve"> </w:t>
      </w:r>
      <w:r w:rsidRPr="00D400EA">
        <w:rPr>
          <w:b w:val="0"/>
          <w:szCs w:val="28"/>
        </w:rPr>
        <w:t>prezidents</w:t>
      </w:r>
      <w:r w:rsidR="00455E72">
        <w:rPr>
          <w:b w:val="0"/>
          <w:szCs w:val="28"/>
        </w:rPr>
        <w:tab/>
      </w:r>
      <w:r w:rsidRPr="00D400EA">
        <w:rPr>
          <w:b w:val="0"/>
          <w:szCs w:val="28"/>
        </w:rPr>
        <w:t>A.</w:t>
      </w:r>
      <w:r>
        <w:rPr>
          <w:b w:val="0"/>
          <w:szCs w:val="28"/>
        </w:rPr>
        <w:t> </w:t>
      </w:r>
      <w:r w:rsidRPr="00D400EA">
        <w:rPr>
          <w:b w:val="0"/>
          <w:szCs w:val="28"/>
        </w:rPr>
        <w:t>K.</w:t>
      </w:r>
      <w:r>
        <w:rPr>
          <w:b w:val="0"/>
          <w:szCs w:val="28"/>
        </w:rPr>
        <w:t> </w:t>
      </w:r>
      <w:r w:rsidRPr="00D400EA">
        <w:rPr>
          <w:b w:val="0"/>
          <w:szCs w:val="28"/>
        </w:rPr>
        <w:t>Kariņš</w:t>
      </w:r>
    </w:p>
    <w:p w14:paraId="1F56781D" w14:textId="77777777" w:rsidR="000A2EDB" w:rsidRDefault="000A2EDB" w:rsidP="000A2EDB">
      <w:pPr>
        <w:pStyle w:val="BodyText"/>
        <w:tabs>
          <w:tab w:val="right" w:pos="9639"/>
        </w:tabs>
        <w:jc w:val="both"/>
        <w:rPr>
          <w:b w:val="0"/>
          <w:szCs w:val="28"/>
        </w:rPr>
      </w:pPr>
    </w:p>
    <w:p w14:paraId="534AB9F7" w14:textId="77777777" w:rsidR="0090792A" w:rsidRDefault="0090792A" w:rsidP="000A2EDB">
      <w:pPr>
        <w:pStyle w:val="BodyText"/>
        <w:tabs>
          <w:tab w:val="right" w:pos="9639"/>
        </w:tabs>
        <w:jc w:val="both"/>
        <w:rPr>
          <w:b w:val="0"/>
          <w:szCs w:val="28"/>
        </w:rPr>
      </w:pPr>
    </w:p>
    <w:p w14:paraId="74CD12DE" w14:textId="77777777" w:rsidR="0090792A" w:rsidRDefault="0090792A" w:rsidP="000A2EDB">
      <w:pPr>
        <w:pStyle w:val="BodyText"/>
        <w:tabs>
          <w:tab w:val="right" w:pos="9639"/>
        </w:tabs>
        <w:jc w:val="both"/>
        <w:rPr>
          <w:b w:val="0"/>
          <w:szCs w:val="28"/>
        </w:rPr>
      </w:pPr>
    </w:p>
    <w:p w14:paraId="7A59BC31" w14:textId="77777777" w:rsidR="000A2EDB" w:rsidRPr="00D400EA" w:rsidRDefault="000A2EDB" w:rsidP="00455E72">
      <w:pPr>
        <w:pStyle w:val="BodyText"/>
        <w:tabs>
          <w:tab w:val="left" w:pos="7088"/>
          <w:tab w:val="right" w:pos="9639"/>
        </w:tabs>
        <w:jc w:val="both"/>
        <w:rPr>
          <w:b w:val="0"/>
          <w:szCs w:val="28"/>
        </w:rPr>
      </w:pPr>
      <w:r w:rsidRPr="00D400EA">
        <w:rPr>
          <w:b w:val="0"/>
          <w:szCs w:val="28"/>
        </w:rPr>
        <w:t>Valsts kancelejas direktors</w:t>
      </w:r>
      <w:r w:rsidR="00455E72">
        <w:rPr>
          <w:b w:val="0"/>
          <w:szCs w:val="28"/>
        </w:rPr>
        <w:tab/>
      </w:r>
      <w:r w:rsidRPr="00D400EA">
        <w:rPr>
          <w:b w:val="0"/>
          <w:szCs w:val="28"/>
        </w:rPr>
        <w:t>J.</w:t>
      </w:r>
      <w:r>
        <w:rPr>
          <w:b w:val="0"/>
          <w:szCs w:val="28"/>
        </w:rPr>
        <w:t> </w:t>
      </w:r>
      <w:r w:rsidRPr="00D400EA">
        <w:rPr>
          <w:b w:val="0"/>
          <w:szCs w:val="28"/>
        </w:rPr>
        <w:t>Citskov</w:t>
      </w:r>
      <w:r>
        <w:rPr>
          <w:b w:val="0"/>
          <w:szCs w:val="28"/>
        </w:rPr>
        <w:t>s</w:t>
      </w:r>
      <w:r w:rsidRPr="00D400EA">
        <w:rPr>
          <w:b w:val="0"/>
          <w:szCs w:val="28"/>
        </w:rPr>
        <w:t>kis</w:t>
      </w:r>
    </w:p>
    <w:p w14:paraId="5F959338" w14:textId="77777777" w:rsidR="000610A0" w:rsidRPr="000A2EDB" w:rsidRDefault="000610A0">
      <w:pPr>
        <w:rPr>
          <w:lang w:val="lv-LV"/>
        </w:rPr>
      </w:pPr>
    </w:p>
    <w:p w14:paraId="083DA915" w14:textId="77777777" w:rsidR="000A2EDB" w:rsidRDefault="000A2EDB"/>
    <w:p w14:paraId="408C4705" w14:textId="77777777" w:rsidR="000A2EDB" w:rsidRPr="000A2EDB" w:rsidRDefault="000A2EDB">
      <w:pPr>
        <w:rPr>
          <w:lang w:val="lv-LV"/>
        </w:rPr>
      </w:pPr>
    </w:p>
    <w:sectPr w:rsidR="000A2EDB" w:rsidRPr="000A2EDB" w:rsidSect="0019234F">
      <w:pgSz w:w="11906" w:h="16838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DB"/>
    <w:rsid w:val="000610A0"/>
    <w:rsid w:val="000A2EDB"/>
    <w:rsid w:val="0019234F"/>
    <w:rsid w:val="003A335C"/>
    <w:rsid w:val="00455E72"/>
    <w:rsid w:val="00617C24"/>
    <w:rsid w:val="007347DB"/>
    <w:rsid w:val="0090792A"/>
    <w:rsid w:val="009332FB"/>
    <w:rsid w:val="00BD0BD0"/>
    <w:rsid w:val="00C93197"/>
    <w:rsid w:val="00E11B18"/>
    <w:rsid w:val="00F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288A"/>
  <w15:chartTrackingRefBased/>
  <w15:docId w15:val="{0B862063-2E0D-4945-AB44-905E16BC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ED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35C"/>
    <w:rPr>
      <w:b/>
      <w:bCs/>
    </w:rPr>
  </w:style>
  <w:style w:type="paragraph" w:styleId="ListParagraph">
    <w:name w:val="List Paragraph"/>
    <w:basedOn w:val="Normal"/>
    <w:uiPriority w:val="99"/>
    <w:qFormat/>
    <w:rsid w:val="000A2EDB"/>
    <w:pPr>
      <w:widowControl/>
      <w:ind w:left="720"/>
      <w:contextualSpacing/>
    </w:pPr>
    <w:rPr>
      <w:lang w:val="lv-LV"/>
    </w:rPr>
  </w:style>
  <w:style w:type="paragraph" w:styleId="Title">
    <w:name w:val="Title"/>
    <w:basedOn w:val="Normal"/>
    <w:link w:val="TitleChar"/>
    <w:qFormat/>
    <w:rsid w:val="000A2EDB"/>
    <w:pPr>
      <w:widowControl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0A2ED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A2EDB"/>
    <w:pPr>
      <w:widowControl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0A2ED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dc:description/>
  <cp:lastModifiedBy>Katrina Nikolajeva</cp:lastModifiedBy>
  <cp:revision>2</cp:revision>
  <cp:lastPrinted>2020-04-20T09:57:00Z</cp:lastPrinted>
  <dcterms:created xsi:type="dcterms:W3CDTF">2020-04-20T08:59:00Z</dcterms:created>
  <dcterms:modified xsi:type="dcterms:W3CDTF">2020-04-20T10:05:00Z</dcterms:modified>
</cp:coreProperties>
</file>