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3A19A" w14:textId="734DC1A8" w:rsidR="00A81CDC" w:rsidRPr="003B1A45" w:rsidRDefault="00586DB3" w:rsidP="00A81CDC">
      <w:pPr>
        <w:pStyle w:val="ListParagraph"/>
        <w:spacing w:after="0" w:line="240" w:lineRule="auto"/>
        <w:ind w:left="0"/>
        <w:contextualSpacing/>
        <w:jc w:val="center"/>
        <w:rPr>
          <w:rFonts w:ascii="Times New Roman" w:hAnsi="Times New Roman" w:cs="Times New Roman"/>
          <w:b/>
          <w:color w:val="000000" w:themeColor="text1"/>
          <w:sz w:val="24"/>
          <w:szCs w:val="24"/>
        </w:rPr>
      </w:pPr>
      <w:r w:rsidRPr="003B1A45">
        <w:rPr>
          <w:rFonts w:ascii="Times New Roman" w:hAnsi="Times New Roman" w:cs="Times New Roman"/>
          <w:b/>
          <w:color w:val="000000" w:themeColor="text1"/>
          <w:sz w:val="24"/>
          <w:szCs w:val="24"/>
        </w:rPr>
        <w:t>Kopīgā nostāja</w:t>
      </w:r>
      <w:r w:rsidR="00A81CDC" w:rsidRPr="003B1A45">
        <w:rPr>
          <w:rFonts w:ascii="Times New Roman" w:hAnsi="Times New Roman" w:cs="Times New Roman"/>
          <w:b/>
          <w:color w:val="000000" w:themeColor="text1"/>
          <w:sz w:val="24"/>
          <w:szCs w:val="24"/>
        </w:rPr>
        <w:t xml:space="preserve"> par sabiedrības veselības pasākumiem Covid-19 ierobežošanai</w:t>
      </w:r>
    </w:p>
    <w:p w14:paraId="184B7580" w14:textId="77777777" w:rsidR="00A81CDC" w:rsidRPr="003B1A45" w:rsidRDefault="00A81CDC" w:rsidP="00A81CDC">
      <w:pPr>
        <w:pStyle w:val="ListParagraph"/>
        <w:spacing w:after="0" w:line="240" w:lineRule="auto"/>
        <w:ind w:left="0"/>
        <w:contextualSpacing/>
        <w:jc w:val="center"/>
        <w:rPr>
          <w:rFonts w:ascii="Times New Roman" w:hAnsi="Times New Roman" w:cs="Times New Roman"/>
          <w:b/>
          <w:color w:val="000000" w:themeColor="text1"/>
          <w:sz w:val="24"/>
          <w:szCs w:val="24"/>
        </w:rPr>
      </w:pPr>
      <w:r w:rsidRPr="003B1A45">
        <w:rPr>
          <w:rFonts w:ascii="Times New Roman" w:hAnsi="Times New Roman" w:cs="Times New Roman"/>
          <w:b/>
          <w:color w:val="000000" w:themeColor="text1"/>
          <w:sz w:val="24"/>
          <w:szCs w:val="24"/>
        </w:rPr>
        <w:t>Baltijas valstīs</w:t>
      </w:r>
    </w:p>
    <w:p w14:paraId="21E78033" w14:textId="77777777" w:rsidR="00A81CDC" w:rsidRPr="003B1A45" w:rsidRDefault="00A81CDC" w:rsidP="00A81CDC">
      <w:pPr>
        <w:pStyle w:val="ListParagraph"/>
        <w:spacing w:after="0" w:line="240" w:lineRule="auto"/>
        <w:ind w:left="0"/>
        <w:contextualSpacing/>
        <w:jc w:val="center"/>
        <w:rPr>
          <w:rFonts w:ascii="Times New Roman" w:hAnsi="Times New Roman" w:cs="Times New Roman"/>
          <w:color w:val="000000" w:themeColor="text1"/>
          <w:sz w:val="24"/>
          <w:szCs w:val="24"/>
          <w:shd w:val="clear" w:color="auto" w:fill="FFFFFF"/>
        </w:rPr>
      </w:pPr>
    </w:p>
    <w:p w14:paraId="492DF00E" w14:textId="77777777" w:rsidR="00A81CDC" w:rsidRPr="003B1A45" w:rsidRDefault="00A81CDC" w:rsidP="00A81CDC">
      <w:pPr>
        <w:pStyle w:val="ListParagraph"/>
        <w:spacing w:after="0" w:line="240" w:lineRule="auto"/>
        <w:ind w:left="0"/>
        <w:contextualSpacing/>
        <w:rPr>
          <w:rFonts w:ascii="Times New Roman" w:hAnsi="Times New Roman" w:cs="Times New Roman"/>
          <w:color w:val="000000" w:themeColor="text1"/>
          <w:sz w:val="24"/>
          <w:szCs w:val="24"/>
        </w:rPr>
      </w:pPr>
    </w:p>
    <w:p w14:paraId="025F2687" w14:textId="6CCCCCFE" w:rsidR="00A81CDC" w:rsidRPr="003B1A45" w:rsidRDefault="00A81CDC" w:rsidP="00A81CDC">
      <w:pPr>
        <w:jc w:val="both"/>
        <w:rPr>
          <w:rFonts w:ascii="Times New Roman" w:hAnsi="Times New Roman" w:cs="Times New Roman"/>
          <w:color w:val="000000" w:themeColor="text1"/>
          <w:sz w:val="24"/>
          <w:szCs w:val="24"/>
        </w:rPr>
      </w:pPr>
      <w:r w:rsidRPr="003B1A45">
        <w:rPr>
          <w:rFonts w:ascii="Times New Roman" w:hAnsi="Times New Roman" w:cs="Times New Roman"/>
          <w:color w:val="000000" w:themeColor="text1"/>
          <w:sz w:val="24"/>
          <w:szCs w:val="24"/>
        </w:rPr>
        <w:t>Vēloties informēt par turpmāko sadarbības kārtību starp Igauniju, Latviju un Lietuvu, turpmāk</w:t>
      </w:r>
      <w:r w:rsidR="006C6DF0" w:rsidRPr="003B1A45">
        <w:rPr>
          <w:rFonts w:ascii="Times New Roman" w:hAnsi="Times New Roman" w:cs="Times New Roman"/>
          <w:color w:val="000000" w:themeColor="text1"/>
          <w:sz w:val="24"/>
          <w:szCs w:val="24"/>
        </w:rPr>
        <w:t xml:space="preserve"> </w:t>
      </w:r>
      <w:r w:rsidRPr="003B1A45">
        <w:rPr>
          <w:rFonts w:ascii="Times New Roman" w:hAnsi="Times New Roman" w:cs="Times New Roman"/>
          <w:color w:val="000000" w:themeColor="text1"/>
          <w:sz w:val="24"/>
          <w:szCs w:val="24"/>
        </w:rPr>
        <w:t>– Baltijas valstis;</w:t>
      </w:r>
    </w:p>
    <w:p w14:paraId="1755A991" w14:textId="77777777" w:rsidR="00A81CDC" w:rsidRPr="003B1A45" w:rsidRDefault="00A81CDC" w:rsidP="00A81CDC">
      <w:pPr>
        <w:jc w:val="both"/>
        <w:rPr>
          <w:rFonts w:ascii="Times New Roman" w:hAnsi="Times New Roman" w:cs="Times New Roman"/>
          <w:color w:val="000000" w:themeColor="text1"/>
          <w:sz w:val="24"/>
          <w:szCs w:val="24"/>
        </w:rPr>
      </w:pPr>
    </w:p>
    <w:p w14:paraId="4C56CCB6" w14:textId="660CCF71" w:rsidR="00A81CDC" w:rsidRPr="003B1A45" w:rsidRDefault="00A81CDC" w:rsidP="00A81CDC">
      <w:pPr>
        <w:jc w:val="both"/>
        <w:rPr>
          <w:rFonts w:ascii="Times New Roman" w:hAnsi="Times New Roman" w:cs="Times New Roman"/>
          <w:color w:val="000000" w:themeColor="text1"/>
          <w:sz w:val="24"/>
          <w:szCs w:val="24"/>
        </w:rPr>
      </w:pPr>
      <w:r w:rsidRPr="003B1A45">
        <w:rPr>
          <w:rFonts w:ascii="Times New Roman" w:hAnsi="Times New Roman" w:cs="Times New Roman"/>
          <w:color w:val="000000" w:themeColor="text1"/>
          <w:sz w:val="24"/>
          <w:szCs w:val="24"/>
        </w:rPr>
        <w:t xml:space="preserve">Atzīstot </w:t>
      </w:r>
      <w:r w:rsidR="00017F73" w:rsidRPr="003B1A45">
        <w:rPr>
          <w:rFonts w:ascii="Times New Roman" w:hAnsi="Times New Roman" w:cs="Times New Roman"/>
          <w:color w:val="000000" w:themeColor="text1"/>
          <w:sz w:val="24"/>
          <w:szCs w:val="24"/>
        </w:rPr>
        <w:t>S</w:t>
      </w:r>
      <w:r w:rsidRPr="003B1A45">
        <w:rPr>
          <w:rFonts w:ascii="Times New Roman" w:hAnsi="Times New Roman" w:cs="Times New Roman"/>
          <w:color w:val="000000" w:themeColor="text1"/>
          <w:sz w:val="24"/>
          <w:szCs w:val="24"/>
        </w:rPr>
        <w:t xml:space="preserve">aprašanās </w:t>
      </w:r>
      <w:r w:rsidR="00676B25" w:rsidRPr="003B1A45">
        <w:rPr>
          <w:rFonts w:ascii="Times New Roman" w:hAnsi="Times New Roman" w:cs="Times New Roman"/>
          <w:color w:val="000000" w:themeColor="text1"/>
          <w:sz w:val="24"/>
          <w:szCs w:val="24"/>
        </w:rPr>
        <w:t>M</w:t>
      </w:r>
      <w:r w:rsidRPr="003B1A45">
        <w:rPr>
          <w:rFonts w:ascii="Times New Roman" w:hAnsi="Times New Roman" w:cs="Times New Roman"/>
          <w:color w:val="000000" w:themeColor="text1"/>
          <w:sz w:val="24"/>
          <w:szCs w:val="24"/>
        </w:rPr>
        <w:t>emorandu starp Igaunijas Republikas Ārlietu ministriju, Latvijas Republikas Ārlietu ministriju un Lietuvas Republikas Ārlietu ministriju par ceļošanas ierobežojumu atcelšanu starp Igauniju, Latviju un Lietuvu, izmantojot sauszemes, dzelzceļa, gaisa un jūras transportu, un valstu savstarpējo sadarbību Covid-19 krīzes laikā, kas parakstī</w:t>
      </w:r>
      <w:r w:rsidR="001A6A9A" w:rsidRPr="003B1A45">
        <w:rPr>
          <w:rFonts w:ascii="Times New Roman" w:hAnsi="Times New Roman" w:cs="Times New Roman"/>
          <w:color w:val="000000" w:themeColor="text1"/>
          <w:sz w:val="24"/>
          <w:szCs w:val="24"/>
        </w:rPr>
        <w:t>t</w:t>
      </w:r>
      <w:r w:rsidRPr="003B1A45">
        <w:rPr>
          <w:rFonts w:ascii="Times New Roman" w:hAnsi="Times New Roman" w:cs="Times New Roman"/>
          <w:color w:val="000000" w:themeColor="text1"/>
          <w:sz w:val="24"/>
          <w:szCs w:val="24"/>
        </w:rPr>
        <w:t>s 2020. gada 15. maijā Rīgā</w:t>
      </w:r>
      <w:r w:rsidR="00676B25" w:rsidRPr="003B1A45">
        <w:rPr>
          <w:rFonts w:ascii="Times New Roman" w:hAnsi="Times New Roman" w:cs="Times New Roman"/>
          <w:color w:val="000000" w:themeColor="text1"/>
          <w:sz w:val="24"/>
          <w:szCs w:val="24"/>
        </w:rPr>
        <w:t>,</w:t>
      </w:r>
      <w:r w:rsidRPr="003B1A45">
        <w:rPr>
          <w:rFonts w:ascii="Times New Roman" w:hAnsi="Times New Roman" w:cs="Times New Roman"/>
          <w:color w:val="000000" w:themeColor="text1"/>
          <w:sz w:val="24"/>
          <w:szCs w:val="24"/>
        </w:rPr>
        <w:t xml:space="preserve"> </w:t>
      </w:r>
    </w:p>
    <w:p w14:paraId="38F832F7" w14:textId="77777777" w:rsidR="00A81CDC" w:rsidRPr="003B1A45" w:rsidRDefault="00A81CDC" w:rsidP="00A81CDC">
      <w:pPr>
        <w:jc w:val="both"/>
        <w:rPr>
          <w:rFonts w:ascii="Times New Roman" w:hAnsi="Times New Roman" w:cs="Times New Roman"/>
          <w:color w:val="000000" w:themeColor="text1"/>
          <w:sz w:val="24"/>
          <w:szCs w:val="24"/>
        </w:rPr>
      </w:pPr>
    </w:p>
    <w:p w14:paraId="24C80732" w14:textId="67A33F36" w:rsidR="00A81CDC" w:rsidRPr="003B1A45" w:rsidRDefault="00A81CDC" w:rsidP="00A81CDC">
      <w:pPr>
        <w:jc w:val="both"/>
        <w:rPr>
          <w:rFonts w:ascii="Times New Roman" w:hAnsi="Times New Roman" w:cs="Times New Roman"/>
          <w:color w:val="000000" w:themeColor="text1"/>
          <w:sz w:val="24"/>
          <w:szCs w:val="24"/>
        </w:rPr>
      </w:pPr>
      <w:r w:rsidRPr="003B1A45">
        <w:rPr>
          <w:rFonts w:ascii="Times New Roman" w:hAnsi="Times New Roman" w:cs="Times New Roman"/>
          <w:color w:val="000000" w:themeColor="text1"/>
          <w:sz w:val="24"/>
          <w:szCs w:val="24"/>
        </w:rPr>
        <w:t>Igaunijas Republikas Sociālo lietu ministrija, Latvijas Republikas Veselības ministrija un Lietuvas Republikas Veselības ministrija</w:t>
      </w:r>
      <w:r w:rsidR="00676B25" w:rsidRPr="003B1A45">
        <w:rPr>
          <w:rFonts w:ascii="Times New Roman" w:hAnsi="Times New Roman" w:cs="Times New Roman"/>
          <w:color w:val="000000" w:themeColor="text1"/>
          <w:sz w:val="24"/>
          <w:szCs w:val="24"/>
        </w:rPr>
        <w:t>.</w:t>
      </w:r>
    </w:p>
    <w:p w14:paraId="28C8DE5C" w14:textId="77777777" w:rsidR="00A81CDC" w:rsidRPr="003B1A45" w:rsidRDefault="00A81CDC" w:rsidP="00A81CDC">
      <w:pPr>
        <w:jc w:val="both"/>
        <w:rPr>
          <w:rFonts w:ascii="Times New Roman" w:hAnsi="Times New Roman" w:cs="Times New Roman"/>
          <w:color w:val="000000" w:themeColor="text1"/>
          <w:sz w:val="24"/>
          <w:szCs w:val="24"/>
          <w:lang w:val="en-GB"/>
        </w:rPr>
      </w:pPr>
    </w:p>
    <w:p w14:paraId="3D07370E" w14:textId="77777777" w:rsidR="00A81CDC" w:rsidRPr="003B1A45" w:rsidRDefault="00A81CDC" w:rsidP="00A81CDC">
      <w:pPr>
        <w:jc w:val="both"/>
        <w:rPr>
          <w:rFonts w:ascii="Times New Roman" w:hAnsi="Times New Roman" w:cs="Times New Roman"/>
          <w:color w:val="000000" w:themeColor="text1"/>
          <w:sz w:val="24"/>
          <w:szCs w:val="24"/>
        </w:rPr>
      </w:pPr>
      <w:r w:rsidRPr="003B1A45">
        <w:rPr>
          <w:rFonts w:ascii="Times New Roman" w:hAnsi="Times New Roman" w:cs="Times New Roman"/>
          <w:color w:val="000000" w:themeColor="text1"/>
          <w:sz w:val="24"/>
          <w:szCs w:val="24"/>
        </w:rPr>
        <w:t xml:space="preserve">ir vienojušās par šādu kārtību: </w:t>
      </w:r>
    </w:p>
    <w:p w14:paraId="38DA92BF" w14:textId="77777777" w:rsidR="009D17DA" w:rsidRPr="003B1A45" w:rsidRDefault="009D17DA" w:rsidP="00373E2F">
      <w:pPr>
        <w:pStyle w:val="ListParagraph"/>
        <w:spacing w:after="0" w:line="240" w:lineRule="auto"/>
        <w:ind w:left="0"/>
        <w:contextualSpacing/>
        <w:rPr>
          <w:rFonts w:ascii="Times New Roman" w:hAnsi="Times New Roman" w:cs="Times New Roman"/>
          <w:b/>
          <w:color w:val="000000"/>
          <w:sz w:val="24"/>
          <w:szCs w:val="24"/>
          <w:lang w:val="en-GB"/>
        </w:rPr>
      </w:pPr>
    </w:p>
    <w:p w14:paraId="343C8B9E" w14:textId="7E500008" w:rsidR="00223710" w:rsidRPr="003B1A45" w:rsidRDefault="00223710" w:rsidP="00137423">
      <w:pPr>
        <w:pStyle w:val="ListParagraph"/>
        <w:spacing w:after="0" w:line="240" w:lineRule="auto"/>
        <w:ind w:left="360" w:hanging="360"/>
        <w:contextualSpacing/>
        <w:jc w:val="both"/>
        <w:rPr>
          <w:rFonts w:ascii="Times New Roman" w:hAnsi="Times New Roman" w:cs="Times New Roman"/>
          <w:sz w:val="24"/>
          <w:szCs w:val="24"/>
        </w:rPr>
      </w:pPr>
      <w:r w:rsidRPr="003B1A45">
        <w:rPr>
          <w:rFonts w:ascii="Times New Roman" w:hAnsi="Times New Roman" w:cs="Times New Roman"/>
          <w:color w:val="000000"/>
          <w:sz w:val="24"/>
          <w:szCs w:val="24"/>
        </w:rPr>
        <w:t>1</w:t>
      </w:r>
      <w:r w:rsidRPr="003B1A45">
        <w:rPr>
          <w:rFonts w:ascii="Times New Roman" w:hAnsi="Times New Roman" w:cs="Times New Roman"/>
          <w:sz w:val="24"/>
          <w:szCs w:val="24"/>
        </w:rPr>
        <w:t>. I</w:t>
      </w:r>
      <w:r w:rsidRPr="003B1A45">
        <w:rPr>
          <w:rFonts w:ascii="Times New Roman" w:hAnsi="Times New Roman" w:cs="Times New Roman"/>
          <w:bCs/>
          <w:sz w:val="24"/>
          <w:szCs w:val="24"/>
        </w:rPr>
        <w:t>gaunijas, Latvijas un Lietuvas pilsoņiem un personām, kuras likumīgi uzturas Igaunijā, Latvijā un Lietuvā (</w:t>
      </w:r>
      <w:bookmarkStart w:id="0" w:name="_Hlk40184469"/>
      <w:r w:rsidRPr="003B1A45">
        <w:rPr>
          <w:rFonts w:ascii="Times New Roman" w:hAnsi="Times New Roman" w:cs="Times New Roman"/>
          <w:bCs/>
          <w:sz w:val="24"/>
          <w:szCs w:val="24"/>
        </w:rPr>
        <w:t>turpmāk</w:t>
      </w:r>
      <w:bookmarkEnd w:id="0"/>
      <w:r w:rsidRPr="003B1A45">
        <w:rPr>
          <w:rFonts w:ascii="Times New Roman" w:hAnsi="Times New Roman" w:cs="Times New Roman"/>
          <w:bCs/>
          <w:sz w:val="24"/>
          <w:szCs w:val="24"/>
        </w:rPr>
        <w:t xml:space="preserve"> –</w:t>
      </w:r>
      <w:r w:rsidRPr="003B1A45">
        <w:rPr>
          <w:rFonts w:ascii="Times New Roman" w:hAnsi="Times New Roman" w:cs="Times New Roman"/>
          <w:b/>
          <w:bCs/>
          <w:sz w:val="24"/>
          <w:szCs w:val="24"/>
        </w:rPr>
        <w:t xml:space="preserve"> </w:t>
      </w:r>
      <w:r w:rsidRPr="003B1A45">
        <w:rPr>
          <w:rFonts w:ascii="Times New Roman" w:hAnsi="Times New Roman" w:cs="Times New Roman"/>
          <w:sz w:val="24"/>
          <w:szCs w:val="24"/>
        </w:rPr>
        <w:t xml:space="preserve">Baltijas valstu pastāvīgie iedzīvotāji), ir atļauts brīvi pārvietoties pa Baltijas valstīm, ievērojot šādas prasības: </w:t>
      </w:r>
    </w:p>
    <w:p w14:paraId="11C50B43" w14:textId="7CBCF280" w:rsidR="00223710" w:rsidRPr="003B1A45" w:rsidRDefault="00223710" w:rsidP="00EB5881">
      <w:pPr>
        <w:pStyle w:val="ListParagraph"/>
        <w:spacing w:after="0" w:line="240" w:lineRule="auto"/>
        <w:ind w:left="851" w:hanging="284"/>
        <w:contextualSpacing/>
        <w:jc w:val="both"/>
        <w:rPr>
          <w:rFonts w:ascii="Times New Roman" w:hAnsi="Times New Roman" w:cs="Times New Roman"/>
          <w:sz w:val="24"/>
          <w:szCs w:val="24"/>
        </w:rPr>
      </w:pPr>
      <w:r w:rsidRPr="003B1A45">
        <w:rPr>
          <w:rFonts w:ascii="Times New Roman" w:hAnsi="Times New Roman" w:cs="Times New Roman"/>
          <w:sz w:val="24"/>
          <w:szCs w:val="24"/>
        </w:rPr>
        <w:t xml:space="preserve">a.   Apstiprinātas Covid-19 infekcijas vai kontakta ar Covid-19 pacientu dēļ persona neatrodas 14 dienu </w:t>
      </w:r>
      <w:proofErr w:type="spellStart"/>
      <w:r w:rsidRPr="003B1A45">
        <w:rPr>
          <w:rFonts w:ascii="Times New Roman" w:hAnsi="Times New Roman" w:cs="Times New Roman"/>
          <w:sz w:val="24"/>
          <w:szCs w:val="24"/>
        </w:rPr>
        <w:t>pašizolācijā</w:t>
      </w:r>
      <w:proofErr w:type="spellEnd"/>
      <w:r w:rsidRPr="003B1A45">
        <w:rPr>
          <w:rFonts w:ascii="Times New Roman" w:hAnsi="Times New Roman" w:cs="Times New Roman"/>
          <w:sz w:val="24"/>
          <w:szCs w:val="24"/>
        </w:rPr>
        <w:t>/karantīnā;</w:t>
      </w:r>
    </w:p>
    <w:p w14:paraId="4F4DBB2B" w14:textId="37889BF8" w:rsidR="00223710" w:rsidRPr="003B1A45" w:rsidRDefault="00223710" w:rsidP="00EB5881">
      <w:pPr>
        <w:pStyle w:val="ListParagraph"/>
        <w:spacing w:after="0" w:line="240" w:lineRule="auto"/>
        <w:ind w:left="851" w:hanging="284"/>
        <w:contextualSpacing/>
        <w:jc w:val="both"/>
        <w:rPr>
          <w:rFonts w:ascii="Times New Roman" w:hAnsi="Times New Roman" w:cs="Times New Roman"/>
          <w:sz w:val="24"/>
          <w:szCs w:val="24"/>
        </w:rPr>
      </w:pPr>
      <w:r w:rsidRPr="003B1A45">
        <w:rPr>
          <w:rFonts w:ascii="Times New Roman" w:hAnsi="Times New Roman" w:cs="Times New Roman"/>
          <w:sz w:val="24"/>
          <w:szCs w:val="24"/>
        </w:rPr>
        <w:t>b.  </w:t>
      </w:r>
      <w:r w:rsidR="006C6DF0" w:rsidRPr="003B1A45">
        <w:rPr>
          <w:rFonts w:ascii="Times New Roman" w:hAnsi="Times New Roman" w:cs="Times New Roman"/>
          <w:sz w:val="24"/>
          <w:szCs w:val="24"/>
        </w:rPr>
        <w:t>P</w:t>
      </w:r>
      <w:r w:rsidRPr="003B1A45">
        <w:rPr>
          <w:rFonts w:ascii="Times New Roman" w:hAnsi="Times New Roman" w:cs="Times New Roman"/>
          <w:sz w:val="24"/>
          <w:szCs w:val="24"/>
        </w:rPr>
        <w:t>ersona iepriekšējo 14 dienu laikā nav ceļojusi ārpus Baltijas valstīm</w:t>
      </w:r>
      <w:r w:rsidR="006C6DF0" w:rsidRPr="003B1A45">
        <w:rPr>
          <w:rFonts w:ascii="Times New Roman" w:hAnsi="Times New Roman" w:cs="Times New Roman"/>
          <w:sz w:val="24"/>
          <w:szCs w:val="24"/>
        </w:rPr>
        <w:t xml:space="preserve"> (šo noteikumu nepiemēro Lietuvas</w:t>
      </w:r>
      <w:r w:rsidR="007D35E4" w:rsidRPr="003B1A45">
        <w:rPr>
          <w:rFonts w:ascii="Times New Roman" w:hAnsi="Times New Roman" w:cs="Times New Roman"/>
          <w:sz w:val="24"/>
          <w:szCs w:val="24"/>
        </w:rPr>
        <w:t xml:space="preserve"> </w:t>
      </w:r>
      <w:r w:rsidR="00494C6F" w:rsidRPr="003B1A45">
        <w:rPr>
          <w:rFonts w:ascii="Times New Roman" w:hAnsi="Times New Roman" w:cs="Times New Roman"/>
          <w:sz w:val="24"/>
          <w:szCs w:val="24"/>
          <w:shd w:val="clear" w:color="auto" w:fill="FFFFFF" w:themeFill="background1"/>
        </w:rPr>
        <w:t>pastāvīgajiem iedzīvotājiem</w:t>
      </w:r>
      <w:r w:rsidR="006C6DF0" w:rsidRPr="003B1A45">
        <w:rPr>
          <w:rFonts w:ascii="Times New Roman" w:hAnsi="Times New Roman" w:cs="Times New Roman"/>
          <w:sz w:val="24"/>
          <w:szCs w:val="24"/>
          <w:shd w:val="clear" w:color="auto" w:fill="FFFFFF" w:themeFill="background1"/>
        </w:rPr>
        <w:t>,</w:t>
      </w:r>
      <w:r w:rsidR="006C6DF0" w:rsidRPr="003B1A45">
        <w:rPr>
          <w:rFonts w:ascii="Times New Roman" w:hAnsi="Times New Roman" w:cs="Times New Roman"/>
          <w:sz w:val="24"/>
          <w:szCs w:val="24"/>
        </w:rPr>
        <w:t xml:space="preserve"> kuri Lietuvā ieceļo no Polijas, un Igaunijas </w:t>
      </w:r>
      <w:r w:rsidR="00494C6F" w:rsidRPr="003B1A45">
        <w:rPr>
          <w:rFonts w:ascii="Times New Roman" w:hAnsi="Times New Roman" w:cs="Times New Roman"/>
          <w:sz w:val="24"/>
          <w:szCs w:val="24"/>
        </w:rPr>
        <w:t>pastāvīgajiem iedzīvotājiem</w:t>
      </w:r>
      <w:r w:rsidR="006C6DF0" w:rsidRPr="003B1A45">
        <w:rPr>
          <w:rFonts w:ascii="Times New Roman" w:hAnsi="Times New Roman" w:cs="Times New Roman"/>
          <w:sz w:val="24"/>
          <w:szCs w:val="24"/>
        </w:rPr>
        <w:t>, kuri Igaunijā ieceļo no Somijas, ievērojot valstī noteiktos izņēmumus)</w:t>
      </w:r>
      <w:r w:rsidRPr="003B1A45">
        <w:rPr>
          <w:rFonts w:ascii="Times New Roman" w:hAnsi="Times New Roman" w:cs="Times New Roman"/>
          <w:sz w:val="24"/>
          <w:szCs w:val="24"/>
        </w:rPr>
        <w:t>;</w:t>
      </w:r>
    </w:p>
    <w:p w14:paraId="74123271" w14:textId="015379F3" w:rsidR="00223710" w:rsidRPr="003B1A45" w:rsidRDefault="00223710" w:rsidP="00EB5881">
      <w:pPr>
        <w:pStyle w:val="ListParagraph"/>
        <w:spacing w:after="0" w:line="240" w:lineRule="auto"/>
        <w:ind w:left="851" w:hanging="284"/>
        <w:contextualSpacing/>
        <w:jc w:val="both"/>
        <w:rPr>
          <w:rFonts w:ascii="Times New Roman" w:hAnsi="Times New Roman" w:cs="Times New Roman"/>
          <w:sz w:val="24"/>
          <w:szCs w:val="24"/>
        </w:rPr>
      </w:pPr>
      <w:r w:rsidRPr="003B1A45">
        <w:rPr>
          <w:rFonts w:ascii="Times New Roman" w:hAnsi="Times New Roman" w:cs="Times New Roman"/>
          <w:sz w:val="24"/>
          <w:szCs w:val="24"/>
        </w:rPr>
        <w:t>c.   </w:t>
      </w:r>
      <w:r w:rsidR="006C6DF0" w:rsidRPr="003B1A45">
        <w:rPr>
          <w:rFonts w:ascii="Times New Roman" w:hAnsi="Times New Roman" w:cs="Times New Roman"/>
          <w:sz w:val="24"/>
          <w:szCs w:val="24"/>
        </w:rPr>
        <w:t>Š</w:t>
      </w:r>
      <w:r w:rsidRPr="003B1A45">
        <w:rPr>
          <w:rFonts w:ascii="Times New Roman" w:hAnsi="Times New Roman" w:cs="Times New Roman"/>
          <w:sz w:val="24"/>
          <w:szCs w:val="24"/>
        </w:rPr>
        <w:t xml:space="preserve">ķērsojot valsts robežu, personai nav elpceļu infekcijas simptomu (paaugstināta ķermeņa temperatūra, klepus, elpas trūkums). </w:t>
      </w:r>
    </w:p>
    <w:p w14:paraId="7A7A18E5" w14:textId="77777777" w:rsidR="00676B25" w:rsidRPr="003B1A45" w:rsidRDefault="00676B25" w:rsidP="00EB5881">
      <w:pPr>
        <w:pStyle w:val="ListParagraph"/>
        <w:spacing w:after="0" w:line="240" w:lineRule="auto"/>
        <w:ind w:left="851" w:hanging="284"/>
        <w:contextualSpacing/>
        <w:jc w:val="both"/>
        <w:rPr>
          <w:rFonts w:ascii="Times New Roman" w:hAnsi="Times New Roman" w:cs="Times New Roman"/>
          <w:sz w:val="24"/>
          <w:szCs w:val="24"/>
        </w:rPr>
      </w:pPr>
    </w:p>
    <w:p w14:paraId="79260060" w14:textId="1C5D2E73" w:rsidR="00BC312D" w:rsidRPr="003B1A45" w:rsidRDefault="008E14C3" w:rsidP="00122886">
      <w:pPr>
        <w:pStyle w:val="ListParagraph"/>
        <w:spacing w:after="0" w:line="240" w:lineRule="auto"/>
        <w:ind w:left="360" w:hanging="360"/>
        <w:contextualSpacing/>
        <w:jc w:val="both"/>
        <w:rPr>
          <w:rFonts w:ascii="Times New Roman" w:hAnsi="Times New Roman" w:cs="Times New Roman"/>
          <w:sz w:val="24"/>
          <w:szCs w:val="24"/>
        </w:rPr>
      </w:pPr>
      <w:r w:rsidRPr="003B1A45">
        <w:rPr>
          <w:rFonts w:ascii="Times New Roman" w:hAnsi="Times New Roman" w:cs="Times New Roman"/>
          <w:sz w:val="24"/>
          <w:szCs w:val="24"/>
        </w:rPr>
        <w:t xml:space="preserve">2. Baltijas valstu pastāvīgajiem iedzīvotājiem </w:t>
      </w:r>
      <w:r w:rsidR="00676B25" w:rsidRPr="003B1A45">
        <w:rPr>
          <w:rFonts w:ascii="Times New Roman" w:hAnsi="Times New Roman" w:cs="Times New Roman"/>
          <w:sz w:val="24"/>
          <w:szCs w:val="24"/>
        </w:rPr>
        <w:t>reģistrācijas procedūras laikā</w:t>
      </w:r>
      <w:r w:rsidRPr="003B1A45">
        <w:rPr>
          <w:rFonts w:ascii="Times New Roman" w:hAnsi="Times New Roman" w:cs="Times New Roman"/>
          <w:sz w:val="24"/>
          <w:szCs w:val="24"/>
        </w:rPr>
        <w:t xml:space="preserve"> ostās, lidostās vai citā</w:t>
      </w:r>
      <w:r w:rsidR="00676B25" w:rsidRPr="003B1A45">
        <w:rPr>
          <w:rFonts w:ascii="Times New Roman" w:hAnsi="Times New Roman" w:cs="Times New Roman"/>
          <w:sz w:val="24"/>
          <w:szCs w:val="24"/>
        </w:rPr>
        <w:t>s</w:t>
      </w:r>
      <w:r w:rsidRPr="003B1A45">
        <w:rPr>
          <w:rFonts w:ascii="Times New Roman" w:hAnsi="Times New Roman" w:cs="Times New Roman"/>
          <w:sz w:val="24"/>
          <w:szCs w:val="24"/>
        </w:rPr>
        <w:t xml:space="preserve"> iebraukšanas vietā</w:t>
      </w:r>
      <w:r w:rsidR="00676B25" w:rsidRPr="003B1A45">
        <w:rPr>
          <w:rFonts w:ascii="Times New Roman" w:hAnsi="Times New Roman" w:cs="Times New Roman"/>
          <w:sz w:val="24"/>
          <w:szCs w:val="24"/>
        </w:rPr>
        <w:t xml:space="preserve">s </w:t>
      </w:r>
      <w:r w:rsidRPr="003B1A45">
        <w:rPr>
          <w:rFonts w:ascii="Times New Roman" w:hAnsi="Times New Roman" w:cs="Times New Roman"/>
          <w:sz w:val="24"/>
          <w:szCs w:val="24"/>
        </w:rPr>
        <w:t xml:space="preserve">var tikt lūgts aizpildīt rakstisku apliecinājumu par iepriekš minēto prasību izpildi saskaņā ar valstī spēkā esošajiem noteikumiem. </w:t>
      </w:r>
    </w:p>
    <w:p w14:paraId="41E94F4C" w14:textId="77777777" w:rsidR="008E14C3" w:rsidRPr="003B1A45" w:rsidRDefault="008E14C3" w:rsidP="00137423">
      <w:pPr>
        <w:ind w:firstLine="708"/>
        <w:contextualSpacing/>
        <w:jc w:val="both"/>
        <w:rPr>
          <w:rFonts w:ascii="Times New Roman" w:hAnsi="Times New Roman" w:cs="Times New Roman"/>
          <w:sz w:val="24"/>
          <w:szCs w:val="24"/>
        </w:rPr>
      </w:pPr>
    </w:p>
    <w:p w14:paraId="2E93EA28" w14:textId="135D8A61" w:rsidR="008E14C3" w:rsidRPr="003B1A45" w:rsidRDefault="008E14C3" w:rsidP="00122886">
      <w:pPr>
        <w:pStyle w:val="ListParagraph"/>
        <w:spacing w:after="0" w:line="240" w:lineRule="auto"/>
        <w:ind w:left="360" w:hanging="360"/>
        <w:contextualSpacing/>
        <w:jc w:val="both"/>
        <w:rPr>
          <w:rFonts w:ascii="Times New Roman" w:hAnsi="Times New Roman" w:cs="Times New Roman"/>
          <w:color w:val="000000"/>
          <w:sz w:val="24"/>
          <w:szCs w:val="24"/>
        </w:rPr>
      </w:pPr>
      <w:r w:rsidRPr="003B1A45">
        <w:rPr>
          <w:rFonts w:ascii="Times New Roman" w:hAnsi="Times New Roman" w:cs="Times New Roman"/>
          <w:sz w:val="24"/>
          <w:szCs w:val="24"/>
        </w:rPr>
        <w:t xml:space="preserve">3. </w:t>
      </w:r>
      <w:r w:rsidR="001A6A9A" w:rsidRPr="003B1A45">
        <w:rPr>
          <w:rFonts w:ascii="Times New Roman" w:hAnsi="Times New Roman" w:cs="Times New Roman"/>
          <w:sz w:val="24"/>
          <w:szCs w:val="24"/>
        </w:rPr>
        <w:t xml:space="preserve">  </w:t>
      </w:r>
      <w:r w:rsidRPr="003B1A45">
        <w:rPr>
          <w:rFonts w:ascii="Times New Roman" w:hAnsi="Times New Roman" w:cs="Times New Roman"/>
          <w:sz w:val="24"/>
          <w:szCs w:val="24"/>
        </w:rPr>
        <w:t>Baltijas valstu pastāvīgajiem iedzīvotājiem</w:t>
      </w:r>
      <w:r w:rsidRPr="003B1A45">
        <w:rPr>
          <w:rFonts w:ascii="Times New Roman" w:hAnsi="Times New Roman" w:cs="Times New Roman"/>
          <w:color w:val="000000"/>
          <w:sz w:val="24"/>
          <w:szCs w:val="24"/>
        </w:rPr>
        <w:t xml:space="preserve">, apmeklējot jebkuru citu no </w:t>
      </w:r>
      <w:r w:rsidRPr="003B1A45">
        <w:rPr>
          <w:rFonts w:ascii="Times New Roman" w:hAnsi="Times New Roman" w:cs="Times New Roman"/>
          <w:sz w:val="24"/>
          <w:szCs w:val="24"/>
        </w:rPr>
        <w:t>Baltijas valstīm</w:t>
      </w:r>
      <w:r w:rsidRPr="003B1A45">
        <w:rPr>
          <w:rFonts w:ascii="Times New Roman" w:hAnsi="Times New Roman" w:cs="Times New Roman"/>
          <w:color w:val="000000"/>
          <w:sz w:val="24"/>
          <w:szCs w:val="24"/>
        </w:rPr>
        <w:t>, ir jāievēro attiecīgajā valstī spēkā esošie noteikumi par Covid-19 ierobežošanas un prevencijas pasākumiem.</w:t>
      </w:r>
    </w:p>
    <w:p w14:paraId="7B8AC84F" w14:textId="77777777" w:rsidR="0068227B" w:rsidRPr="003B1A45" w:rsidRDefault="0068227B" w:rsidP="00137423">
      <w:pPr>
        <w:ind w:firstLine="708"/>
        <w:contextualSpacing/>
        <w:jc w:val="both"/>
        <w:rPr>
          <w:rFonts w:ascii="Times New Roman" w:hAnsi="Times New Roman" w:cs="Times New Roman"/>
          <w:sz w:val="24"/>
          <w:szCs w:val="24"/>
        </w:rPr>
      </w:pPr>
    </w:p>
    <w:p w14:paraId="16337F5B" w14:textId="0E762D5E" w:rsidR="00E2782B" w:rsidRPr="003B1A45" w:rsidRDefault="008E14C3" w:rsidP="00122886">
      <w:pPr>
        <w:pStyle w:val="ListParagraph"/>
        <w:spacing w:after="0" w:line="240" w:lineRule="auto"/>
        <w:ind w:left="360" w:hanging="360"/>
        <w:contextualSpacing/>
        <w:jc w:val="both"/>
        <w:rPr>
          <w:rFonts w:ascii="Times New Roman" w:hAnsi="Times New Roman" w:cs="Times New Roman"/>
          <w:color w:val="000000"/>
          <w:sz w:val="24"/>
          <w:szCs w:val="24"/>
        </w:rPr>
      </w:pPr>
      <w:r w:rsidRPr="003B1A45">
        <w:rPr>
          <w:rFonts w:ascii="Times New Roman" w:hAnsi="Times New Roman" w:cs="Times New Roman"/>
          <w:color w:val="000000"/>
          <w:sz w:val="24"/>
          <w:szCs w:val="24"/>
        </w:rPr>
        <w:t>4.  Apmeklētās valsts mobilo sakaru operators var nosūtīt īsziņu uz iebraucēju mobilo telefonu,</w:t>
      </w:r>
      <w:r w:rsidR="00EF5CA5" w:rsidRPr="003B1A45">
        <w:rPr>
          <w:rFonts w:ascii="Times New Roman" w:hAnsi="Times New Roman" w:cs="Times New Roman"/>
          <w:color w:val="000000"/>
          <w:sz w:val="24"/>
          <w:szCs w:val="24"/>
        </w:rPr>
        <w:t xml:space="preserve"> </w:t>
      </w:r>
      <w:r w:rsidRPr="003B1A45">
        <w:rPr>
          <w:rFonts w:ascii="Times New Roman" w:hAnsi="Times New Roman" w:cs="Times New Roman"/>
          <w:color w:val="000000"/>
          <w:sz w:val="24"/>
          <w:szCs w:val="24"/>
        </w:rPr>
        <w:t xml:space="preserve">sniedzot </w:t>
      </w:r>
      <w:r w:rsidR="006C6DF0" w:rsidRPr="003B1A45">
        <w:rPr>
          <w:rFonts w:ascii="Times New Roman" w:hAnsi="Times New Roman" w:cs="Times New Roman"/>
          <w:color w:val="000000"/>
          <w:sz w:val="24"/>
          <w:szCs w:val="24"/>
        </w:rPr>
        <w:t xml:space="preserve">ceļotājiem </w:t>
      </w:r>
      <w:r w:rsidRPr="003B1A45">
        <w:rPr>
          <w:rFonts w:ascii="Times New Roman" w:hAnsi="Times New Roman" w:cs="Times New Roman"/>
          <w:color w:val="000000"/>
          <w:sz w:val="24"/>
          <w:szCs w:val="24"/>
        </w:rPr>
        <w:t>būtisku informācij</w:t>
      </w:r>
      <w:r w:rsidR="001A6A9A" w:rsidRPr="003B1A45">
        <w:rPr>
          <w:rFonts w:ascii="Times New Roman" w:hAnsi="Times New Roman" w:cs="Times New Roman"/>
          <w:color w:val="000000"/>
          <w:sz w:val="24"/>
          <w:szCs w:val="24"/>
        </w:rPr>
        <w:t>u</w:t>
      </w:r>
      <w:r w:rsidRPr="003B1A45">
        <w:rPr>
          <w:rFonts w:ascii="Times New Roman" w:hAnsi="Times New Roman" w:cs="Times New Roman"/>
          <w:color w:val="000000"/>
          <w:sz w:val="24"/>
          <w:szCs w:val="24"/>
        </w:rPr>
        <w:t xml:space="preserve"> par Covid-19.</w:t>
      </w:r>
      <w:r w:rsidR="001A6A9A" w:rsidRPr="003B1A45">
        <w:rPr>
          <w:rFonts w:ascii="Times New Roman" w:hAnsi="Times New Roman" w:cs="Times New Roman"/>
          <w:color w:val="000000"/>
          <w:sz w:val="24"/>
          <w:szCs w:val="24"/>
        </w:rPr>
        <w:t xml:space="preserve"> </w:t>
      </w:r>
      <w:r w:rsidRPr="003B1A45">
        <w:rPr>
          <w:rFonts w:ascii="Times New Roman" w:hAnsi="Times New Roman" w:cs="Times New Roman"/>
          <w:color w:val="000000"/>
          <w:sz w:val="24"/>
          <w:szCs w:val="24"/>
        </w:rPr>
        <w:t xml:space="preserve">Baltijas valstu kompetentās veselības </w:t>
      </w:r>
      <w:r w:rsidR="004C5209" w:rsidRPr="003B1A45">
        <w:rPr>
          <w:rFonts w:ascii="Times New Roman" w:hAnsi="Times New Roman" w:cs="Times New Roman"/>
          <w:color w:val="000000"/>
          <w:sz w:val="24"/>
          <w:szCs w:val="24"/>
        </w:rPr>
        <w:t>sektora kompetentās</w:t>
      </w:r>
      <w:r w:rsidRPr="003B1A45">
        <w:rPr>
          <w:rFonts w:ascii="Times New Roman" w:hAnsi="Times New Roman" w:cs="Times New Roman"/>
          <w:color w:val="000000"/>
          <w:sz w:val="24"/>
          <w:szCs w:val="24"/>
        </w:rPr>
        <w:t xml:space="preserve"> iestādes informē viena otru par šo īsziņu saturu.</w:t>
      </w:r>
    </w:p>
    <w:p w14:paraId="50A974E3" w14:textId="77777777" w:rsidR="00E2782B" w:rsidRPr="003B1A45" w:rsidRDefault="00E2782B" w:rsidP="00137423">
      <w:pPr>
        <w:ind w:firstLine="708"/>
        <w:contextualSpacing/>
        <w:jc w:val="both"/>
        <w:rPr>
          <w:rFonts w:ascii="Times New Roman" w:hAnsi="Times New Roman" w:cs="Times New Roman"/>
          <w:sz w:val="24"/>
          <w:szCs w:val="24"/>
        </w:rPr>
      </w:pPr>
    </w:p>
    <w:p w14:paraId="0FF61676" w14:textId="2E26ED73" w:rsidR="00223710" w:rsidRPr="003B1A45" w:rsidRDefault="00E2782B" w:rsidP="00122886">
      <w:pPr>
        <w:pStyle w:val="ListParagraph"/>
        <w:spacing w:after="0" w:line="240" w:lineRule="auto"/>
        <w:ind w:left="360" w:hanging="360"/>
        <w:contextualSpacing/>
        <w:jc w:val="both"/>
        <w:rPr>
          <w:rFonts w:ascii="Times New Roman" w:hAnsi="Times New Roman" w:cs="Times New Roman"/>
          <w:color w:val="000000"/>
          <w:sz w:val="24"/>
          <w:szCs w:val="24"/>
        </w:rPr>
      </w:pPr>
      <w:r w:rsidRPr="003B1A45">
        <w:rPr>
          <w:rFonts w:ascii="Times New Roman" w:hAnsi="Times New Roman" w:cs="Times New Roman"/>
          <w:color w:val="000000"/>
          <w:sz w:val="24"/>
          <w:szCs w:val="24"/>
        </w:rPr>
        <w:t xml:space="preserve">5. </w:t>
      </w:r>
      <w:r w:rsidR="001A6A9A" w:rsidRPr="003B1A45">
        <w:rPr>
          <w:rFonts w:ascii="Times New Roman" w:hAnsi="Times New Roman" w:cs="Times New Roman"/>
          <w:color w:val="000000"/>
          <w:sz w:val="24"/>
          <w:szCs w:val="24"/>
        </w:rPr>
        <w:t xml:space="preserve"> </w:t>
      </w:r>
      <w:r w:rsidRPr="003B1A45">
        <w:rPr>
          <w:rFonts w:ascii="Times New Roman" w:hAnsi="Times New Roman" w:cs="Times New Roman"/>
          <w:color w:val="000000"/>
          <w:sz w:val="24"/>
          <w:szCs w:val="24"/>
        </w:rPr>
        <w:t xml:space="preserve">Neviena no Baltijas valstīm nedrīkstētu piemērot 14 dienu karantīnu un laboratorisko </w:t>
      </w:r>
      <w:r w:rsidR="006C6DF0" w:rsidRPr="003B1A45">
        <w:rPr>
          <w:rFonts w:ascii="Times New Roman" w:hAnsi="Times New Roman" w:cs="Times New Roman"/>
          <w:color w:val="000000"/>
          <w:sz w:val="24"/>
          <w:szCs w:val="24"/>
        </w:rPr>
        <w:t xml:space="preserve">analīžu veikšanu </w:t>
      </w:r>
      <w:r w:rsidRPr="003B1A45">
        <w:rPr>
          <w:rFonts w:ascii="Times New Roman" w:hAnsi="Times New Roman" w:cs="Times New Roman"/>
          <w:sz w:val="24"/>
          <w:szCs w:val="24"/>
        </w:rPr>
        <w:t xml:space="preserve">Baltijas valstu </w:t>
      </w:r>
      <w:r w:rsidRPr="003B1A45">
        <w:rPr>
          <w:rFonts w:ascii="Times New Roman" w:hAnsi="Times New Roman" w:cs="Times New Roman"/>
          <w:color w:val="000000"/>
          <w:sz w:val="24"/>
          <w:szCs w:val="24"/>
        </w:rPr>
        <w:t xml:space="preserve">pastāvīgajiem iedzīvotājiem, kuri šķērso iekšējās robežas vai izmanto reģionālos lidojumus. Šos pasākumus var īstenot attiecībā uz tiem Baltijas valstu pastāvīgajiem iedzīvotājiem, kuri: </w:t>
      </w:r>
    </w:p>
    <w:p w14:paraId="6EC87937" w14:textId="4DE812EB" w:rsidR="00223710" w:rsidRPr="003B1A45" w:rsidRDefault="00223710" w:rsidP="00EB5881">
      <w:pPr>
        <w:pStyle w:val="ListParagraph"/>
        <w:spacing w:after="0" w:line="240" w:lineRule="auto"/>
        <w:ind w:left="851" w:hanging="284"/>
        <w:contextualSpacing/>
        <w:jc w:val="both"/>
        <w:rPr>
          <w:rFonts w:ascii="Times New Roman" w:hAnsi="Times New Roman" w:cs="Times New Roman"/>
          <w:sz w:val="24"/>
          <w:szCs w:val="24"/>
        </w:rPr>
      </w:pPr>
      <w:r w:rsidRPr="003B1A45">
        <w:rPr>
          <w:rFonts w:ascii="Times New Roman" w:hAnsi="Times New Roman" w:cs="Times New Roman"/>
          <w:sz w:val="24"/>
          <w:szCs w:val="24"/>
        </w:rPr>
        <w:t xml:space="preserve">a. ieceļo valstī no citas valsts ārpus Baltijas valstīm, piemērojot valstī spēkā esošos noteikumus; </w:t>
      </w:r>
    </w:p>
    <w:p w14:paraId="1BDF36B5" w14:textId="0E490481" w:rsidR="00457739" w:rsidRPr="003B1A45" w:rsidRDefault="00223710" w:rsidP="00EB5881">
      <w:pPr>
        <w:pStyle w:val="ListParagraph"/>
        <w:spacing w:after="0" w:line="240" w:lineRule="auto"/>
        <w:ind w:left="851" w:hanging="284"/>
        <w:contextualSpacing/>
        <w:jc w:val="both"/>
        <w:rPr>
          <w:rFonts w:ascii="Times New Roman" w:hAnsi="Times New Roman" w:cs="Times New Roman"/>
          <w:sz w:val="24"/>
          <w:szCs w:val="24"/>
        </w:rPr>
      </w:pPr>
      <w:r w:rsidRPr="003B1A45">
        <w:rPr>
          <w:rFonts w:ascii="Times New Roman" w:hAnsi="Times New Roman" w:cs="Times New Roman"/>
          <w:sz w:val="24"/>
          <w:szCs w:val="24"/>
        </w:rPr>
        <w:t>b. vēršas pie ārsta ar elpceļu infekcijas simptomiem vai ja šie simptomi ir acīmredzami.</w:t>
      </w:r>
    </w:p>
    <w:p w14:paraId="5D427DD1" w14:textId="77777777" w:rsidR="00416B9F" w:rsidRPr="003B1A45" w:rsidRDefault="00416B9F" w:rsidP="00137423">
      <w:pPr>
        <w:pStyle w:val="ListParagraph"/>
        <w:spacing w:after="0" w:line="240" w:lineRule="auto"/>
        <w:ind w:left="1080" w:hanging="360"/>
        <w:contextualSpacing/>
        <w:jc w:val="both"/>
        <w:rPr>
          <w:rFonts w:ascii="Times New Roman" w:hAnsi="Times New Roman" w:cs="Times New Roman"/>
          <w:sz w:val="24"/>
          <w:szCs w:val="24"/>
        </w:rPr>
      </w:pPr>
    </w:p>
    <w:p w14:paraId="1CD280D5" w14:textId="0114C2B2" w:rsidR="00EE1678" w:rsidRPr="003B1A45" w:rsidRDefault="00E2782B" w:rsidP="003031FA">
      <w:pPr>
        <w:pStyle w:val="ListParagraph"/>
        <w:spacing w:after="0" w:line="240" w:lineRule="auto"/>
        <w:ind w:left="360" w:hanging="360"/>
        <w:contextualSpacing/>
        <w:jc w:val="both"/>
        <w:rPr>
          <w:rFonts w:ascii="Times New Roman" w:hAnsi="Times New Roman" w:cs="Times New Roman"/>
          <w:color w:val="000000" w:themeColor="text1"/>
          <w:sz w:val="24"/>
          <w:szCs w:val="24"/>
        </w:rPr>
      </w:pPr>
      <w:r w:rsidRPr="003B1A45">
        <w:rPr>
          <w:rFonts w:ascii="Times New Roman" w:hAnsi="Times New Roman" w:cs="Times New Roman"/>
          <w:color w:val="000000"/>
          <w:sz w:val="24"/>
          <w:szCs w:val="24"/>
        </w:rPr>
        <w:lastRenderedPageBreak/>
        <w:t xml:space="preserve">6. Baltijas valstis varētu noteikt iedzīvotājiem mērīt temperatūru un/vai parakstīt apliecinājumu (anketu) par veselības stāvokli </w:t>
      </w:r>
      <w:r w:rsidR="006C6DF0" w:rsidRPr="003B1A45">
        <w:rPr>
          <w:rFonts w:ascii="Times New Roman" w:hAnsi="Times New Roman" w:cs="Times New Roman"/>
          <w:color w:val="000000"/>
          <w:sz w:val="24"/>
          <w:szCs w:val="24"/>
        </w:rPr>
        <w:t xml:space="preserve">tiem </w:t>
      </w:r>
      <w:r w:rsidRPr="003B1A45">
        <w:rPr>
          <w:rFonts w:ascii="Times New Roman" w:hAnsi="Times New Roman" w:cs="Times New Roman"/>
          <w:color w:val="000000"/>
          <w:sz w:val="24"/>
          <w:szCs w:val="24"/>
        </w:rPr>
        <w:t>Baltijas valstu pastāvīgajiem iedzīvotājiem, kuri šķērso iekšējās vai ārējās robežas, ja valsts nosaka šādu kārtību</w:t>
      </w:r>
      <w:r w:rsidRPr="003B1A45">
        <w:rPr>
          <w:rFonts w:ascii="Times New Roman" w:hAnsi="Times New Roman" w:cs="Times New Roman"/>
          <w:color w:val="000000" w:themeColor="text1"/>
          <w:sz w:val="24"/>
          <w:szCs w:val="24"/>
        </w:rPr>
        <w:t xml:space="preserve"> saskaņā ar valsts politiku.</w:t>
      </w:r>
    </w:p>
    <w:p w14:paraId="147DD74C" w14:textId="77777777" w:rsidR="00EB5881" w:rsidRPr="003B1A45" w:rsidRDefault="00EB5881" w:rsidP="003031FA">
      <w:pPr>
        <w:pStyle w:val="ListParagraph"/>
        <w:spacing w:after="0" w:line="240" w:lineRule="auto"/>
        <w:ind w:left="360" w:hanging="360"/>
        <w:contextualSpacing/>
        <w:jc w:val="both"/>
        <w:rPr>
          <w:rFonts w:ascii="Times New Roman" w:hAnsi="Times New Roman" w:cs="Times New Roman"/>
          <w:sz w:val="24"/>
          <w:szCs w:val="24"/>
        </w:rPr>
      </w:pPr>
    </w:p>
    <w:p w14:paraId="52A52BD1" w14:textId="5EE70B64" w:rsidR="00676232" w:rsidRPr="003B1A45" w:rsidRDefault="00676232" w:rsidP="00EB5881">
      <w:pPr>
        <w:pStyle w:val="ListParagraph"/>
        <w:spacing w:after="0" w:line="240" w:lineRule="auto"/>
        <w:ind w:left="284" w:hanging="284"/>
        <w:contextualSpacing/>
        <w:jc w:val="both"/>
        <w:rPr>
          <w:rFonts w:ascii="Times New Roman" w:hAnsi="Times New Roman" w:cs="Times New Roman"/>
          <w:color w:val="000000"/>
          <w:sz w:val="24"/>
          <w:szCs w:val="24"/>
        </w:rPr>
      </w:pPr>
      <w:r w:rsidRPr="003B1A45">
        <w:rPr>
          <w:rFonts w:ascii="Times New Roman" w:hAnsi="Times New Roman" w:cs="Times New Roman"/>
          <w:color w:val="000000"/>
          <w:sz w:val="24"/>
          <w:szCs w:val="24"/>
        </w:rPr>
        <w:t xml:space="preserve">7. Baltijas valstu pastāvīgajiem iedzīvotājiem, kuri ieceļo no jebkuras citas valsts, ir tiesības tranzīta nolūkos šķērsot jebkuras </w:t>
      </w:r>
      <w:r w:rsidRPr="003B1A45">
        <w:rPr>
          <w:rFonts w:ascii="Times New Roman" w:hAnsi="Times New Roman" w:cs="Times New Roman"/>
          <w:sz w:val="24"/>
          <w:szCs w:val="24"/>
        </w:rPr>
        <w:t>Baltijas valsts teritoriju</w:t>
      </w:r>
      <w:r w:rsidRPr="003B1A45">
        <w:rPr>
          <w:rFonts w:ascii="Times New Roman" w:hAnsi="Times New Roman" w:cs="Times New Roman"/>
          <w:color w:val="000000"/>
          <w:sz w:val="24"/>
          <w:szCs w:val="24"/>
        </w:rPr>
        <w:t xml:space="preserve">, lai ieceļotu </w:t>
      </w:r>
      <w:r w:rsidR="006C6DF0" w:rsidRPr="003B1A45">
        <w:rPr>
          <w:rFonts w:ascii="Times New Roman" w:hAnsi="Times New Roman" w:cs="Times New Roman"/>
          <w:color w:val="000000"/>
          <w:sz w:val="24"/>
          <w:szCs w:val="24"/>
        </w:rPr>
        <w:t xml:space="preserve">mītnes </w:t>
      </w:r>
      <w:r w:rsidRPr="003B1A45">
        <w:rPr>
          <w:rFonts w:ascii="Times New Roman" w:hAnsi="Times New Roman" w:cs="Times New Roman"/>
          <w:color w:val="000000"/>
          <w:sz w:val="24"/>
          <w:szCs w:val="24"/>
        </w:rPr>
        <w:t>valstī, nenosakot šādiem iebraucējiem 14 dienu karantīnu un negaidot laboratorisko analīžu rezultātu</w:t>
      </w:r>
      <w:r w:rsidR="001A6A9A" w:rsidRPr="003B1A45">
        <w:rPr>
          <w:rFonts w:ascii="Times New Roman" w:hAnsi="Times New Roman" w:cs="Times New Roman"/>
          <w:color w:val="000000"/>
          <w:sz w:val="24"/>
          <w:szCs w:val="24"/>
        </w:rPr>
        <w:t>s</w:t>
      </w:r>
      <w:r w:rsidRPr="003B1A45">
        <w:rPr>
          <w:rFonts w:ascii="Times New Roman" w:hAnsi="Times New Roman" w:cs="Times New Roman"/>
          <w:color w:val="000000"/>
          <w:sz w:val="24"/>
          <w:szCs w:val="24"/>
        </w:rPr>
        <w:t xml:space="preserve"> (ja tika veiktas analīzes) iebraukšanas vai tranzīta valstī. </w:t>
      </w:r>
    </w:p>
    <w:p w14:paraId="60ACE679" w14:textId="77777777" w:rsidR="00EB5881" w:rsidRPr="003B1A45" w:rsidRDefault="00EB5881" w:rsidP="00122886">
      <w:pPr>
        <w:pStyle w:val="ListParagraph"/>
        <w:spacing w:after="0" w:line="240" w:lineRule="auto"/>
        <w:ind w:left="360" w:hanging="360"/>
        <w:contextualSpacing/>
        <w:jc w:val="both"/>
        <w:rPr>
          <w:rFonts w:ascii="Times New Roman" w:hAnsi="Times New Roman" w:cs="Times New Roman"/>
          <w:color w:val="000000"/>
          <w:sz w:val="24"/>
          <w:szCs w:val="24"/>
        </w:rPr>
      </w:pPr>
    </w:p>
    <w:p w14:paraId="258ED2DC" w14:textId="03726444" w:rsidR="00676232" w:rsidRPr="003B1A45" w:rsidRDefault="0032484F" w:rsidP="004C5209">
      <w:pPr>
        <w:tabs>
          <w:tab w:val="left" w:pos="851"/>
        </w:tabs>
        <w:ind w:left="851" w:hanging="284"/>
        <w:contextualSpacing/>
        <w:jc w:val="both"/>
        <w:rPr>
          <w:rFonts w:ascii="Times New Roman" w:hAnsi="Times New Roman" w:cs="Times New Roman"/>
          <w:sz w:val="24"/>
          <w:szCs w:val="24"/>
        </w:rPr>
      </w:pPr>
      <w:r w:rsidRPr="003B1A45">
        <w:rPr>
          <w:rFonts w:ascii="Times New Roman" w:hAnsi="Times New Roman" w:cs="Times New Roman"/>
          <w:sz w:val="24"/>
          <w:szCs w:val="24"/>
        </w:rPr>
        <w:t>a. Persona, kurai nav Covid-19 vai elpceļu infekcijas simptomu, var doties uz savu mītnes valsti</w:t>
      </w:r>
      <w:r w:rsidR="006C6DF0" w:rsidRPr="003B1A45">
        <w:rPr>
          <w:rFonts w:ascii="Times New Roman" w:hAnsi="Times New Roman" w:cs="Times New Roman"/>
          <w:sz w:val="24"/>
          <w:szCs w:val="24"/>
        </w:rPr>
        <w:t xml:space="preserve"> ar</w:t>
      </w:r>
      <w:r w:rsidRPr="003B1A45">
        <w:rPr>
          <w:rFonts w:ascii="Times New Roman" w:hAnsi="Times New Roman" w:cs="Times New Roman"/>
          <w:sz w:val="24"/>
          <w:szCs w:val="24"/>
        </w:rPr>
        <w:t xml:space="preserve"> kādu no šiem transportlīdzekļiem:</w:t>
      </w:r>
    </w:p>
    <w:p w14:paraId="733C04E8" w14:textId="2E2AAFD2" w:rsidR="00676232" w:rsidRPr="003B1A45" w:rsidRDefault="0032484F" w:rsidP="00EB5881">
      <w:pPr>
        <w:pStyle w:val="ListParagraph"/>
        <w:spacing w:after="0" w:line="240" w:lineRule="auto"/>
        <w:ind w:left="993"/>
        <w:contextualSpacing/>
        <w:jc w:val="both"/>
        <w:rPr>
          <w:rFonts w:ascii="Times New Roman" w:hAnsi="Times New Roman" w:cs="Times New Roman"/>
          <w:sz w:val="24"/>
          <w:szCs w:val="24"/>
        </w:rPr>
      </w:pPr>
      <w:r w:rsidRPr="003B1A45">
        <w:rPr>
          <w:rFonts w:ascii="Times New Roman" w:hAnsi="Times New Roman" w:cs="Times New Roman"/>
          <w:sz w:val="24"/>
          <w:szCs w:val="24"/>
        </w:rPr>
        <w:t>i. ar personīgo transporta līdzekli;</w:t>
      </w:r>
    </w:p>
    <w:p w14:paraId="36A7CB6E" w14:textId="4A9D4DD0" w:rsidR="006C6DF0" w:rsidRPr="003B1A45" w:rsidRDefault="006C6DF0" w:rsidP="00EB5881">
      <w:pPr>
        <w:pStyle w:val="ListParagraph"/>
        <w:spacing w:after="0" w:line="240" w:lineRule="auto"/>
        <w:ind w:left="993"/>
        <w:contextualSpacing/>
        <w:jc w:val="both"/>
        <w:rPr>
          <w:rFonts w:ascii="Times New Roman" w:hAnsi="Times New Roman" w:cs="Times New Roman"/>
          <w:sz w:val="24"/>
          <w:szCs w:val="24"/>
        </w:rPr>
      </w:pPr>
      <w:r w:rsidRPr="003B1A45">
        <w:rPr>
          <w:rFonts w:ascii="Times New Roman" w:hAnsi="Times New Roman" w:cs="Times New Roman"/>
          <w:sz w:val="24"/>
          <w:szCs w:val="24"/>
        </w:rPr>
        <w:t xml:space="preserve">ii. ar sabiedrisko transportu, nosakot pienākumu lietot sejas masku (šo noteikumu </w:t>
      </w:r>
      <w:r w:rsidRPr="003B1A45">
        <w:rPr>
          <w:rFonts w:ascii="Times New Roman" w:hAnsi="Times New Roman" w:cs="Times New Roman"/>
          <w:i/>
          <w:iCs/>
          <w:sz w:val="24"/>
          <w:szCs w:val="24"/>
        </w:rPr>
        <w:t>in corpore</w:t>
      </w:r>
      <w:r w:rsidRPr="003B1A45">
        <w:rPr>
          <w:rFonts w:ascii="Times New Roman" w:hAnsi="Times New Roman" w:cs="Times New Roman"/>
          <w:sz w:val="24"/>
          <w:szCs w:val="24"/>
        </w:rPr>
        <w:t xml:space="preserve"> nepiemēro Lietuvas Republikas teritorijā);</w:t>
      </w:r>
    </w:p>
    <w:p w14:paraId="541E2767" w14:textId="665558F4" w:rsidR="00676232" w:rsidRPr="003B1A45" w:rsidRDefault="0032484F" w:rsidP="00EB5881">
      <w:pPr>
        <w:pStyle w:val="ListParagraph"/>
        <w:spacing w:after="0" w:line="240" w:lineRule="auto"/>
        <w:ind w:left="993"/>
        <w:contextualSpacing/>
        <w:jc w:val="both"/>
        <w:rPr>
          <w:rFonts w:ascii="Times New Roman" w:hAnsi="Times New Roman" w:cs="Times New Roman"/>
          <w:iCs/>
          <w:sz w:val="24"/>
          <w:szCs w:val="24"/>
        </w:rPr>
      </w:pPr>
      <w:r w:rsidRPr="003B1A45">
        <w:rPr>
          <w:rFonts w:ascii="Times New Roman" w:hAnsi="Times New Roman" w:cs="Times New Roman"/>
          <w:sz w:val="24"/>
          <w:szCs w:val="24"/>
        </w:rPr>
        <w:t>ii</w:t>
      </w:r>
      <w:r w:rsidR="006C6DF0" w:rsidRPr="003B1A45">
        <w:rPr>
          <w:rFonts w:ascii="Times New Roman" w:hAnsi="Times New Roman" w:cs="Times New Roman"/>
          <w:sz w:val="24"/>
          <w:szCs w:val="24"/>
        </w:rPr>
        <w:t>i</w:t>
      </w:r>
      <w:r w:rsidRPr="003B1A45">
        <w:rPr>
          <w:rFonts w:ascii="Times New Roman" w:hAnsi="Times New Roman" w:cs="Times New Roman"/>
          <w:sz w:val="24"/>
          <w:szCs w:val="24"/>
        </w:rPr>
        <w:t>.</w:t>
      </w:r>
      <w:r w:rsidR="006C6DF0" w:rsidRPr="003B1A45">
        <w:rPr>
          <w:rFonts w:ascii="Times New Roman" w:hAnsi="Times New Roman" w:cs="Times New Roman"/>
          <w:sz w:val="24"/>
          <w:szCs w:val="24"/>
        </w:rPr>
        <w:t xml:space="preserve"> </w:t>
      </w:r>
      <w:r w:rsidR="001A6A9A" w:rsidRPr="003B1A45">
        <w:rPr>
          <w:rFonts w:ascii="Times New Roman" w:hAnsi="Times New Roman" w:cs="Times New Roman"/>
          <w:sz w:val="24"/>
          <w:szCs w:val="24"/>
        </w:rPr>
        <w:t>a</w:t>
      </w:r>
      <w:r w:rsidRPr="003B1A45">
        <w:rPr>
          <w:rFonts w:ascii="Times New Roman" w:hAnsi="Times New Roman" w:cs="Times New Roman"/>
          <w:sz w:val="24"/>
          <w:szCs w:val="24"/>
        </w:rPr>
        <w:t>r specializēto transporta līdzekli, ko nodrošina mītnes valsts</w:t>
      </w:r>
      <w:r w:rsidR="00513692" w:rsidRPr="003B1A45">
        <w:rPr>
          <w:rFonts w:ascii="Times New Roman" w:hAnsi="Times New Roman" w:cs="Times New Roman"/>
          <w:sz w:val="24"/>
          <w:szCs w:val="24"/>
        </w:rPr>
        <w:t>.</w:t>
      </w:r>
      <w:r w:rsidR="004C5209" w:rsidRPr="003B1A45">
        <w:rPr>
          <w:rFonts w:ascii="Times New Roman" w:hAnsi="Times New Roman" w:cs="Times New Roman"/>
          <w:sz w:val="24"/>
          <w:szCs w:val="24"/>
        </w:rPr>
        <w:t xml:space="preserve"> </w:t>
      </w:r>
      <w:r w:rsidR="004C5209" w:rsidRPr="003B1A45">
        <w:rPr>
          <w:rFonts w:ascii="Times New Roman" w:hAnsi="Times New Roman" w:cs="Times New Roman"/>
          <w:iCs/>
          <w:sz w:val="24"/>
          <w:szCs w:val="24"/>
        </w:rPr>
        <w:t>J</w:t>
      </w:r>
      <w:r w:rsidR="006C6DF0" w:rsidRPr="003B1A45">
        <w:rPr>
          <w:rFonts w:ascii="Times New Roman" w:hAnsi="Times New Roman" w:cs="Times New Roman"/>
          <w:iCs/>
          <w:sz w:val="24"/>
          <w:szCs w:val="24"/>
        </w:rPr>
        <w:t>ā</w:t>
      </w:r>
      <w:r w:rsidR="00513692" w:rsidRPr="003B1A45">
        <w:rPr>
          <w:rFonts w:ascii="Times New Roman" w:hAnsi="Times New Roman" w:cs="Times New Roman"/>
          <w:iCs/>
          <w:sz w:val="24"/>
          <w:szCs w:val="24"/>
        </w:rPr>
        <w:t>diskutē</w:t>
      </w:r>
      <w:r w:rsidR="006C6DF0" w:rsidRPr="003B1A45">
        <w:rPr>
          <w:rFonts w:ascii="Times New Roman" w:hAnsi="Times New Roman" w:cs="Times New Roman"/>
          <w:iCs/>
          <w:sz w:val="24"/>
          <w:szCs w:val="24"/>
        </w:rPr>
        <w:t xml:space="preserve"> un jāvienojas par valstu pienākumiem un kārtību, kādā šādus pasākumus īsteno praktiski.</w:t>
      </w:r>
    </w:p>
    <w:p w14:paraId="1AD21E22" w14:textId="77777777" w:rsidR="00EB5881" w:rsidRPr="003B1A45" w:rsidRDefault="00EB5881" w:rsidP="00EB5881">
      <w:pPr>
        <w:pStyle w:val="ListParagraph"/>
        <w:spacing w:after="0" w:line="240" w:lineRule="auto"/>
        <w:ind w:left="851" w:hanging="142"/>
        <w:contextualSpacing/>
        <w:jc w:val="both"/>
        <w:rPr>
          <w:rFonts w:ascii="Times New Roman" w:hAnsi="Times New Roman" w:cs="Times New Roman"/>
          <w:sz w:val="24"/>
          <w:szCs w:val="24"/>
        </w:rPr>
      </w:pPr>
    </w:p>
    <w:p w14:paraId="0E18403F" w14:textId="086E8D4F" w:rsidR="00676232" w:rsidRPr="003B1A45" w:rsidRDefault="0032484F" w:rsidP="004C5209">
      <w:pPr>
        <w:pStyle w:val="ListParagraph"/>
        <w:spacing w:after="0" w:line="240" w:lineRule="auto"/>
        <w:ind w:left="851" w:hanging="284"/>
        <w:contextualSpacing/>
        <w:jc w:val="both"/>
        <w:rPr>
          <w:rFonts w:ascii="Times New Roman" w:hAnsi="Times New Roman" w:cs="Times New Roman"/>
          <w:iCs/>
          <w:sz w:val="24"/>
          <w:szCs w:val="24"/>
        </w:rPr>
      </w:pPr>
      <w:r w:rsidRPr="003B1A45">
        <w:rPr>
          <w:rFonts w:ascii="Times New Roman" w:hAnsi="Times New Roman" w:cs="Times New Roman"/>
          <w:color w:val="000000"/>
          <w:sz w:val="24"/>
          <w:szCs w:val="24"/>
        </w:rPr>
        <w:t>b. Baltijas valstu</w:t>
      </w:r>
      <w:r w:rsidR="00513692" w:rsidRPr="003B1A45">
        <w:rPr>
          <w:rFonts w:ascii="Times New Roman" w:hAnsi="Times New Roman" w:cs="Times New Roman"/>
          <w:color w:val="000000"/>
          <w:sz w:val="24"/>
          <w:szCs w:val="24"/>
        </w:rPr>
        <w:t xml:space="preserve"> nacionālās</w:t>
      </w:r>
      <w:r w:rsidRPr="003B1A45">
        <w:rPr>
          <w:rFonts w:ascii="Times New Roman" w:hAnsi="Times New Roman" w:cs="Times New Roman"/>
          <w:color w:val="000000"/>
          <w:sz w:val="24"/>
          <w:szCs w:val="24"/>
        </w:rPr>
        <w:t xml:space="preserve"> kompetentās iestādes savstarpēji apmainās ar informāciju par Baltijas valstu pastāvīgajiem iedzīvotājiem, kuri nav tās valsts rezidenti, kurā persona ieceļo, iebraucot Baltijas valstīs, un kura dodas uz konkrētu Baltijas valsti, nepiemērojot tiem 14 dienu karantīnu ieceļošanas valstī</w:t>
      </w:r>
      <w:r w:rsidR="00494C6F" w:rsidRPr="003B1A45">
        <w:rPr>
          <w:rFonts w:ascii="Times New Roman" w:hAnsi="Times New Roman" w:cs="Times New Roman"/>
          <w:color w:val="000000"/>
          <w:sz w:val="24"/>
          <w:szCs w:val="24"/>
        </w:rPr>
        <w:t xml:space="preserve">. </w:t>
      </w:r>
      <w:r w:rsidR="004C5209" w:rsidRPr="003B1A45">
        <w:rPr>
          <w:rFonts w:ascii="Times New Roman" w:hAnsi="Times New Roman" w:cs="Times New Roman"/>
          <w:color w:val="000000"/>
          <w:sz w:val="24"/>
          <w:szCs w:val="24"/>
        </w:rPr>
        <w:t>Kompetentās i</w:t>
      </w:r>
      <w:r w:rsidR="00513692" w:rsidRPr="003B1A45">
        <w:rPr>
          <w:rFonts w:ascii="Times New Roman" w:hAnsi="Times New Roman" w:cs="Times New Roman"/>
          <w:color w:val="000000"/>
          <w:sz w:val="24"/>
          <w:szCs w:val="24"/>
        </w:rPr>
        <w:t>estād</w:t>
      </w:r>
      <w:r w:rsidR="004C5209" w:rsidRPr="003B1A45">
        <w:rPr>
          <w:rFonts w:ascii="Times New Roman" w:hAnsi="Times New Roman" w:cs="Times New Roman"/>
          <w:color w:val="000000"/>
          <w:sz w:val="24"/>
          <w:szCs w:val="24"/>
        </w:rPr>
        <w:t>es</w:t>
      </w:r>
      <w:r w:rsidR="00513692" w:rsidRPr="003B1A45">
        <w:rPr>
          <w:rFonts w:ascii="Times New Roman" w:hAnsi="Times New Roman" w:cs="Times New Roman"/>
          <w:color w:val="000000"/>
          <w:sz w:val="24"/>
          <w:szCs w:val="24"/>
        </w:rPr>
        <w:t xml:space="preserve"> </w:t>
      </w:r>
      <w:r w:rsidR="00513692" w:rsidRPr="003B1A45">
        <w:rPr>
          <w:rFonts w:ascii="Times New Roman" w:hAnsi="Times New Roman" w:cs="Times New Roman"/>
          <w:iCs/>
          <w:sz w:val="24"/>
          <w:szCs w:val="24"/>
        </w:rPr>
        <w:t>diskutē</w:t>
      </w:r>
      <w:r w:rsidR="00017F73" w:rsidRPr="003B1A45">
        <w:rPr>
          <w:rFonts w:ascii="Times New Roman" w:hAnsi="Times New Roman" w:cs="Times New Roman"/>
          <w:iCs/>
          <w:sz w:val="24"/>
          <w:szCs w:val="24"/>
        </w:rPr>
        <w:t>s</w:t>
      </w:r>
      <w:r w:rsidR="00513692" w:rsidRPr="003B1A45">
        <w:rPr>
          <w:rFonts w:ascii="Times New Roman" w:hAnsi="Times New Roman" w:cs="Times New Roman"/>
          <w:iCs/>
          <w:sz w:val="24"/>
          <w:szCs w:val="24"/>
        </w:rPr>
        <w:t xml:space="preserve"> un vieno</w:t>
      </w:r>
      <w:r w:rsidR="00017F73" w:rsidRPr="003B1A45">
        <w:rPr>
          <w:rFonts w:ascii="Times New Roman" w:hAnsi="Times New Roman" w:cs="Times New Roman"/>
          <w:iCs/>
          <w:sz w:val="24"/>
          <w:szCs w:val="24"/>
        </w:rPr>
        <w:t>sies</w:t>
      </w:r>
      <w:r w:rsidR="00513692" w:rsidRPr="003B1A45">
        <w:rPr>
          <w:rFonts w:ascii="Times New Roman" w:hAnsi="Times New Roman" w:cs="Times New Roman"/>
          <w:iCs/>
          <w:sz w:val="24"/>
          <w:szCs w:val="24"/>
        </w:rPr>
        <w:t xml:space="preserve"> par valstu pienākumiem un kārtību, kādā šādus pasākumus īsteno praktiski.</w:t>
      </w:r>
    </w:p>
    <w:p w14:paraId="6D19BACB" w14:textId="77777777" w:rsidR="00EB5881" w:rsidRPr="003B1A45" w:rsidRDefault="00EB5881" w:rsidP="00017F73">
      <w:pPr>
        <w:pStyle w:val="ListParagraph"/>
        <w:shd w:val="clear" w:color="auto" w:fill="FFFFFF" w:themeFill="background1"/>
        <w:spacing w:after="0" w:line="240" w:lineRule="auto"/>
        <w:ind w:left="360"/>
        <w:contextualSpacing/>
        <w:jc w:val="both"/>
        <w:rPr>
          <w:rFonts w:ascii="Times New Roman" w:hAnsi="Times New Roman" w:cs="Times New Roman"/>
          <w:sz w:val="24"/>
          <w:szCs w:val="24"/>
        </w:rPr>
      </w:pPr>
    </w:p>
    <w:p w14:paraId="57B1D85E" w14:textId="0BEBE521" w:rsidR="00EB5881" w:rsidRDefault="003031FA" w:rsidP="00586DB3">
      <w:pPr>
        <w:shd w:val="clear" w:color="auto" w:fill="FFFFFF" w:themeFill="background1"/>
        <w:ind w:left="284" w:hanging="284"/>
        <w:contextualSpacing/>
        <w:jc w:val="both"/>
        <w:rPr>
          <w:rFonts w:ascii="Times New Roman" w:hAnsi="Times New Roman" w:cs="Times New Roman"/>
          <w:color w:val="000000"/>
          <w:sz w:val="24"/>
          <w:szCs w:val="24"/>
          <w:shd w:val="clear" w:color="auto" w:fill="FFFF00"/>
        </w:rPr>
      </w:pPr>
      <w:r w:rsidRPr="003B1A45">
        <w:rPr>
          <w:rFonts w:ascii="Times New Roman" w:hAnsi="Times New Roman" w:cs="Times New Roman"/>
          <w:color w:val="000000"/>
          <w:sz w:val="24"/>
          <w:szCs w:val="24"/>
          <w:shd w:val="clear" w:color="auto" w:fill="FFFFFF" w:themeFill="background1"/>
        </w:rPr>
        <w:t>8. Citu valstu pastāvīgajiem iedzīvotājiem tiek stingri ieteikts ceļot tieši uz galamērķa valsti, un, iebraucot kādā no Baltijas</w:t>
      </w:r>
      <w:r w:rsidRPr="003B1A45">
        <w:rPr>
          <w:rFonts w:ascii="Times New Roman" w:hAnsi="Times New Roman" w:cs="Times New Roman"/>
          <w:sz w:val="24"/>
          <w:szCs w:val="24"/>
        </w:rPr>
        <w:t xml:space="preserve"> valstīm</w:t>
      </w:r>
      <w:r w:rsidRPr="003B1A45">
        <w:rPr>
          <w:rFonts w:ascii="Times New Roman" w:hAnsi="Times New Roman" w:cs="Times New Roman"/>
          <w:color w:val="000000"/>
          <w:sz w:val="24"/>
          <w:szCs w:val="24"/>
          <w:shd w:val="clear" w:color="auto" w:fill="FFFFFF" w:themeFill="background1"/>
        </w:rPr>
        <w:t>, viņiem ir 14 dienas jāuzturas karantīnā ieceļošanas valstī</w:t>
      </w:r>
      <w:r w:rsidR="00017F73" w:rsidRPr="003B1A45">
        <w:rPr>
          <w:rFonts w:ascii="Times New Roman" w:hAnsi="Times New Roman" w:cs="Times New Roman"/>
          <w:color w:val="000000"/>
          <w:sz w:val="24"/>
          <w:szCs w:val="24"/>
          <w:shd w:val="clear" w:color="auto" w:fill="FFFFFF" w:themeFill="background1"/>
        </w:rPr>
        <w:t>.</w:t>
      </w:r>
      <w:r w:rsidR="00494C6F" w:rsidRPr="003B1A45">
        <w:rPr>
          <w:rFonts w:ascii="Times New Roman" w:hAnsi="Times New Roman" w:cs="Times New Roman"/>
          <w:color w:val="000000"/>
          <w:sz w:val="24"/>
          <w:szCs w:val="24"/>
          <w:shd w:val="clear" w:color="auto" w:fill="FFFF00"/>
        </w:rPr>
        <w:t xml:space="preserve"> </w:t>
      </w:r>
    </w:p>
    <w:p w14:paraId="73C1DBEE" w14:textId="77777777" w:rsidR="003B1A45" w:rsidRPr="003B1A45" w:rsidRDefault="003B1A45" w:rsidP="00586DB3">
      <w:pPr>
        <w:shd w:val="clear" w:color="auto" w:fill="FFFFFF" w:themeFill="background1"/>
        <w:ind w:left="284" w:hanging="284"/>
        <w:contextualSpacing/>
        <w:jc w:val="both"/>
        <w:rPr>
          <w:rFonts w:ascii="Times New Roman" w:hAnsi="Times New Roman" w:cs="Times New Roman"/>
          <w:sz w:val="24"/>
          <w:szCs w:val="24"/>
        </w:rPr>
      </w:pPr>
      <w:bookmarkStart w:id="1" w:name="_GoBack"/>
      <w:bookmarkEnd w:id="1"/>
    </w:p>
    <w:p w14:paraId="138DA773" w14:textId="205D8B90" w:rsidR="00C57B70" w:rsidRPr="003B1A45" w:rsidRDefault="006C646D" w:rsidP="00EB5881">
      <w:pPr>
        <w:ind w:left="284" w:hanging="284"/>
        <w:contextualSpacing/>
        <w:jc w:val="both"/>
        <w:rPr>
          <w:rFonts w:ascii="Times New Roman" w:hAnsi="Times New Roman" w:cs="Times New Roman"/>
          <w:sz w:val="24"/>
          <w:szCs w:val="24"/>
        </w:rPr>
      </w:pPr>
      <w:r w:rsidRPr="003B1A45">
        <w:rPr>
          <w:rFonts w:ascii="Times New Roman" w:hAnsi="Times New Roman" w:cs="Times New Roman"/>
          <w:sz w:val="24"/>
          <w:szCs w:val="24"/>
        </w:rPr>
        <w:t xml:space="preserve">9. Pašlaik Baltijas valstis piemēro 14 dienu karantīnu visām personām, kas ierodas no citām valstīm, ar dažiem izņēmumiem attiecībā uz personām, kas ierodas no Polijas (izņēmumi Lietuvā) un no Somijas (izņēmumi Igaunijā). Tomēr Baltijas valstis plāno īstenot vienotu sabiedrības veselības politiku, kas tuvākajā nākotnē paredz selektīvu pieeju starptautiskajai pasažieru satiksmei. </w:t>
      </w:r>
      <w:r w:rsidR="00EB5881" w:rsidRPr="003B1A45">
        <w:rPr>
          <w:rFonts w:ascii="Times New Roman" w:hAnsi="Times New Roman" w:cs="Times New Roman"/>
          <w:sz w:val="24"/>
          <w:szCs w:val="24"/>
        </w:rPr>
        <w:t>Šī s</w:t>
      </w:r>
      <w:r w:rsidRPr="003B1A45">
        <w:rPr>
          <w:rFonts w:ascii="Times New Roman" w:hAnsi="Times New Roman" w:cs="Times New Roman"/>
          <w:sz w:val="24"/>
          <w:szCs w:val="24"/>
        </w:rPr>
        <w:t>elektīvā pieeja ir balstīta uz Covid-19 epidemioloģiskā riska novērtējumu ES/EEZ un citās valstīs.</w:t>
      </w:r>
    </w:p>
    <w:p w14:paraId="198C2375" w14:textId="6BB6FCA1" w:rsidR="0057384F" w:rsidRPr="003B1A45" w:rsidRDefault="0057384F" w:rsidP="00EB5881">
      <w:pPr>
        <w:ind w:left="284" w:hanging="284"/>
        <w:contextualSpacing/>
        <w:jc w:val="both"/>
        <w:rPr>
          <w:rFonts w:ascii="Times New Roman" w:hAnsi="Times New Roman" w:cs="Times New Roman"/>
          <w:sz w:val="24"/>
          <w:szCs w:val="24"/>
        </w:rPr>
      </w:pPr>
    </w:p>
    <w:p w14:paraId="17128C89" w14:textId="411C6A1C" w:rsidR="00C57B70" w:rsidRPr="003B1A45" w:rsidRDefault="006C646D" w:rsidP="00EB5881">
      <w:pPr>
        <w:ind w:left="284" w:hanging="284"/>
        <w:contextualSpacing/>
        <w:jc w:val="both"/>
        <w:rPr>
          <w:rFonts w:ascii="Times New Roman" w:hAnsi="Times New Roman" w:cs="Times New Roman"/>
          <w:sz w:val="24"/>
          <w:szCs w:val="24"/>
        </w:rPr>
      </w:pPr>
      <w:r w:rsidRPr="003B1A45">
        <w:rPr>
          <w:rFonts w:ascii="Times New Roman" w:hAnsi="Times New Roman" w:cs="Times New Roman"/>
          <w:sz w:val="24"/>
          <w:szCs w:val="24"/>
        </w:rPr>
        <w:t>10. Baltijas valstis var</w:t>
      </w:r>
      <w:r w:rsidRPr="003B1A45">
        <w:rPr>
          <w:rFonts w:ascii="Times New Roman" w:hAnsi="Times New Roman" w:cs="Times New Roman"/>
          <w:color w:val="0070C0"/>
          <w:sz w:val="24"/>
          <w:szCs w:val="24"/>
        </w:rPr>
        <w:t xml:space="preserve"> </w:t>
      </w:r>
      <w:r w:rsidRPr="003B1A45">
        <w:rPr>
          <w:rFonts w:ascii="Times New Roman" w:hAnsi="Times New Roman" w:cs="Times New Roman"/>
          <w:sz w:val="24"/>
          <w:szCs w:val="24"/>
        </w:rPr>
        <w:t>piemērot izņēmumus konkrētām ceļotāju kategorijām, kuri ieceļo Baltijas valstīs no citām ES un trešajām valstīm, nepiemērojot tiem 14 dienu karantīnu saskaņā ar valstī spēkā esošajiem noteikumiem. Kompetentās iestādes apmainās ar informāciju par izņēmuma noteikumiem.</w:t>
      </w:r>
    </w:p>
    <w:p w14:paraId="2C36AE51" w14:textId="6C52DD81" w:rsidR="00291069" w:rsidRPr="003B1A45" w:rsidRDefault="00291069" w:rsidP="00C16EBD">
      <w:pPr>
        <w:contextualSpacing/>
        <w:jc w:val="both"/>
        <w:rPr>
          <w:rFonts w:ascii="Times New Roman" w:hAnsi="Times New Roman" w:cs="Times New Roman"/>
          <w:color w:val="0070C0"/>
          <w:sz w:val="24"/>
          <w:szCs w:val="24"/>
        </w:rPr>
      </w:pPr>
    </w:p>
    <w:p w14:paraId="0732FEDA" w14:textId="77777777" w:rsidR="00017F73" w:rsidRPr="003B1A45" w:rsidRDefault="00017F73" w:rsidP="00017F73">
      <w:pPr>
        <w:pStyle w:val="ListParagraph"/>
        <w:spacing w:after="0" w:line="240" w:lineRule="auto"/>
        <w:ind w:left="0"/>
        <w:contextualSpacing/>
        <w:rPr>
          <w:rFonts w:ascii="Times New Roman" w:hAnsi="Times New Roman" w:cs="Times New Roman"/>
          <w:b/>
          <w:color w:val="000000" w:themeColor="text1"/>
          <w:sz w:val="24"/>
          <w:szCs w:val="24"/>
        </w:rPr>
      </w:pPr>
    </w:p>
    <w:p w14:paraId="1E77A06F" w14:textId="1DD71827" w:rsidR="00017F73" w:rsidRPr="003B1A45" w:rsidRDefault="00017F73" w:rsidP="00017F73">
      <w:pPr>
        <w:pStyle w:val="ListParagraph"/>
        <w:spacing w:after="0" w:line="240" w:lineRule="auto"/>
        <w:ind w:left="0"/>
        <w:contextualSpacing/>
        <w:jc w:val="both"/>
        <w:rPr>
          <w:rFonts w:ascii="Times New Roman" w:hAnsi="Times New Roman" w:cs="Times New Roman"/>
          <w:bCs/>
          <w:color w:val="000000" w:themeColor="text1"/>
          <w:sz w:val="24"/>
          <w:szCs w:val="24"/>
        </w:rPr>
      </w:pPr>
      <w:r w:rsidRPr="003B1A45">
        <w:rPr>
          <w:rFonts w:ascii="Times New Roman" w:hAnsi="Times New Roman" w:cs="Times New Roman"/>
          <w:bCs/>
          <w:color w:val="000000" w:themeColor="text1"/>
          <w:sz w:val="24"/>
          <w:szCs w:val="24"/>
        </w:rPr>
        <w:t>Š</w:t>
      </w:r>
      <w:r w:rsidR="00586DB3" w:rsidRPr="003B1A45">
        <w:rPr>
          <w:rFonts w:ascii="Times New Roman" w:hAnsi="Times New Roman" w:cs="Times New Roman"/>
          <w:bCs/>
          <w:color w:val="000000" w:themeColor="text1"/>
          <w:sz w:val="24"/>
          <w:szCs w:val="24"/>
        </w:rPr>
        <w:t>ī</w:t>
      </w:r>
      <w:r w:rsidRPr="003B1A45">
        <w:rPr>
          <w:rFonts w:ascii="Times New Roman" w:hAnsi="Times New Roman" w:cs="Times New Roman"/>
          <w:bCs/>
          <w:color w:val="000000" w:themeColor="text1"/>
          <w:sz w:val="24"/>
          <w:szCs w:val="24"/>
        </w:rPr>
        <w:t xml:space="preserve"> </w:t>
      </w:r>
      <w:r w:rsidR="00586DB3" w:rsidRPr="003B1A45">
        <w:rPr>
          <w:rFonts w:ascii="Times New Roman" w:hAnsi="Times New Roman" w:cs="Times New Roman"/>
          <w:bCs/>
          <w:color w:val="000000" w:themeColor="text1"/>
          <w:sz w:val="24"/>
          <w:szCs w:val="24"/>
        </w:rPr>
        <w:t>kopīgā nostāja</w:t>
      </w:r>
      <w:r w:rsidRPr="003B1A45">
        <w:rPr>
          <w:rFonts w:ascii="Times New Roman" w:hAnsi="Times New Roman" w:cs="Times New Roman"/>
          <w:bCs/>
          <w:color w:val="000000" w:themeColor="text1"/>
          <w:sz w:val="24"/>
          <w:szCs w:val="24"/>
        </w:rPr>
        <w:t xml:space="preserve"> ir piemērojam</w:t>
      </w:r>
      <w:r w:rsidR="00586DB3" w:rsidRPr="003B1A45">
        <w:rPr>
          <w:rFonts w:ascii="Times New Roman" w:hAnsi="Times New Roman" w:cs="Times New Roman"/>
          <w:bCs/>
          <w:color w:val="000000" w:themeColor="text1"/>
          <w:sz w:val="24"/>
          <w:szCs w:val="24"/>
        </w:rPr>
        <w:t>a</w:t>
      </w:r>
      <w:r w:rsidRPr="003B1A45">
        <w:rPr>
          <w:rFonts w:ascii="Times New Roman" w:hAnsi="Times New Roman" w:cs="Times New Roman"/>
          <w:bCs/>
          <w:color w:val="000000" w:themeColor="text1"/>
          <w:sz w:val="24"/>
          <w:szCs w:val="24"/>
        </w:rPr>
        <w:t xml:space="preserve"> ar datumu, kad parakstīts Saprašanās memorands starp Igaunijas Republikas Ārlietu ministriju, Latvijas Republikas Ārlietu ministriju un Lietuvas Republikas Ārlietu ministriju par ceļošanas ierobežojumu atcelšanu starp Igauniju, Latviju un Lietuvu, izmantojot sauszemes, dzelzceļa, gaisa un jūras transportu, un valstu savstarpējo sadarbību Covid-19 krīzes laikā.</w:t>
      </w:r>
    </w:p>
    <w:sectPr w:rsidR="00017F73" w:rsidRPr="003B1A45" w:rsidSect="00D5059A">
      <w:footerReference w:type="default" r:id="rId8"/>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570D2" w14:textId="77777777" w:rsidR="00A523EB" w:rsidRDefault="00A523EB" w:rsidP="00A523EB">
      <w:r>
        <w:separator/>
      </w:r>
    </w:p>
  </w:endnote>
  <w:endnote w:type="continuationSeparator" w:id="0">
    <w:p w14:paraId="081EBC51" w14:textId="77777777" w:rsidR="00A523EB" w:rsidRDefault="00A523EB" w:rsidP="00A5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2E6A" w14:textId="32AA0365" w:rsidR="00A523EB" w:rsidRPr="00A523EB" w:rsidRDefault="00A523EB">
    <w:pPr>
      <w:pStyle w:val="Footer"/>
      <w:rPr>
        <w:rFonts w:ascii="Times New Roman" w:hAnsi="Times New Roman" w:cs="Times New Roman"/>
        <w:sz w:val="20"/>
        <w:szCs w:val="20"/>
      </w:rPr>
    </w:pPr>
    <w:r w:rsidRPr="00A523EB">
      <w:rPr>
        <w:rFonts w:ascii="Times New Roman" w:hAnsi="Times New Roman" w:cs="Times New Roman"/>
        <w:sz w:val="20"/>
        <w:szCs w:val="20"/>
      </w:rPr>
      <w:t>VM_1</w:t>
    </w:r>
    <w:r w:rsidR="00586DB3">
      <w:rPr>
        <w:rFonts w:ascii="Times New Roman" w:hAnsi="Times New Roman" w:cs="Times New Roman"/>
        <w:sz w:val="20"/>
        <w:szCs w:val="20"/>
      </w:rPr>
      <w:t>4</w:t>
    </w:r>
    <w:r w:rsidRPr="00A523EB">
      <w:rPr>
        <w:rFonts w:ascii="Times New Roman" w:hAnsi="Times New Roman" w:cs="Times New Roman"/>
        <w:sz w:val="20"/>
        <w:szCs w:val="20"/>
      </w:rPr>
      <w:t>0520_pielikums Nr.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D8687" w14:textId="77777777" w:rsidR="00A523EB" w:rsidRDefault="00A523EB" w:rsidP="00A523EB">
      <w:r>
        <w:separator/>
      </w:r>
    </w:p>
  </w:footnote>
  <w:footnote w:type="continuationSeparator" w:id="0">
    <w:p w14:paraId="7161B7C3" w14:textId="77777777" w:rsidR="00A523EB" w:rsidRDefault="00A523EB" w:rsidP="00A52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43F50"/>
    <w:multiLevelType w:val="multilevel"/>
    <w:tmpl w:val="2A72D2D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434851AF"/>
    <w:multiLevelType w:val="hybridMultilevel"/>
    <w:tmpl w:val="C49660EE"/>
    <w:lvl w:ilvl="0" w:tplc="2116CA60">
      <w:start w:val="1"/>
      <w:numFmt w:val="bullet"/>
      <w:lvlText w:val="­"/>
      <w:lvlJc w:val="left"/>
      <w:pPr>
        <w:ind w:left="720" w:hanging="360"/>
      </w:pPr>
      <w:rPr>
        <w:rFonts w:ascii="Courier New" w:hAnsi="Courier New"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52C73B1"/>
    <w:multiLevelType w:val="hybridMultilevel"/>
    <w:tmpl w:val="FA705F3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710"/>
    <w:rsid w:val="00017F73"/>
    <w:rsid w:val="00091CAB"/>
    <w:rsid w:val="001009AA"/>
    <w:rsid w:val="0010277A"/>
    <w:rsid w:val="00122886"/>
    <w:rsid w:val="00122AA8"/>
    <w:rsid w:val="00127FBA"/>
    <w:rsid w:val="00137423"/>
    <w:rsid w:val="00172123"/>
    <w:rsid w:val="0019778F"/>
    <w:rsid w:val="001A1358"/>
    <w:rsid w:val="001A6A9A"/>
    <w:rsid w:val="001B63AC"/>
    <w:rsid w:val="001B76F1"/>
    <w:rsid w:val="00223710"/>
    <w:rsid w:val="00291069"/>
    <w:rsid w:val="00297553"/>
    <w:rsid w:val="002E254C"/>
    <w:rsid w:val="002F12B6"/>
    <w:rsid w:val="002F54B9"/>
    <w:rsid w:val="003031FA"/>
    <w:rsid w:val="00306AC4"/>
    <w:rsid w:val="00314DE3"/>
    <w:rsid w:val="0032484F"/>
    <w:rsid w:val="00337C94"/>
    <w:rsid w:val="0034180C"/>
    <w:rsid w:val="0034304D"/>
    <w:rsid w:val="00373E2F"/>
    <w:rsid w:val="00377914"/>
    <w:rsid w:val="00394741"/>
    <w:rsid w:val="003B1A45"/>
    <w:rsid w:val="003C0D4F"/>
    <w:rsid w:val="0040145D"/>
    <w:rsid w:val="00416B9F"/>
    <w:rsid w:val="0042660D"/>
    <w:rsid w:val="00457739"/>
    <w:rsid w:val="00494C6F"/>
    <w:rsid w:val="004A132A"/>
    <w:rsid w:val="004A52D1"/>
    <w:rsid w:val="004B6BFF"/>
    <w:rsid w:val="004C3324"/>
    <w:rsid w:val="004C5209"/>
    <w:rsid w:val="00512669"/>
    <w:rsid w:val="00513692"/>
    <w:rsid w:val="00537978"/>
    <w:rsid w:val="005503CB"/>
    <w:rsid w:val="0055568F"/>
    <w:rsid w:val="0057384F"/>
    <w:rsid w:val="00586DB3"/>
    <w:rsid w:val="005B4AA1"/>
    <w:rsid w:val="005B688D"/>
    <w:rsid w:val="005C746D"/>
    <w:rsid w:val="005F5097"/>
    <w:rsid w:val="00602DD7"/>
    <w:rsid w:val="00612D89"/>
    <w:rsid w:val="00620E2A"/>
    <w:rsid w:val="00655FB0"/>
    <w:rsid w:val="00676232"/>
    <w:rsid w:val="00676B25"/>
    <w:rsid w:val="0068227B"/>
    <w:rsid w:val="006A4916"/>
    <w:rsid w:val="006C646D"/>
    <w:rsid w:val="006C6DF0"/>
    <w:rsid w:val="006E5DB0"/>
    <w:rsid w:val="0071409F"/>
    <w:rsid w:val="0077536F"/>
    <w:rsid w:val="007D35E4"/>
    <w:rsid w:val="007F20C1"/>
    <w:rsid w:val="007F5D46"/>
    <w:rsid w:val="007F60D9"/>
    <w:rsid w:val="0083519F"/>
    <w:rsid w:val="008838D9"/>
    <w:rsid w:val="008E14C3"/>
    <w:rsid w:val="00953ECD"/>
    <w:rsid w:val="00960D45"/>
    <w:rsid w:val="009814E7"/>
    <w:rsid w:val="00997EF6"/>
    <w:rsid w:val="009C0059"/>
    <w:rsid w:val="009D17DA"/>
    <w:rsid w:val="009D5AE1"/>
    <w:rsid w:val="00A22BBD"/>
    <w:rsid w:val="00A24892"/>
    <w:rsid w:val="00A26D95"/>
    <w:rsid w:val="00A523EB"/>
    <w:rsid w:val="00A54671"/>
    <w:rsid w:val="00A81CDC"/>
    <w:rsid w:val="00AA641E"/>
    <w:rsid w:val="00AB4D6D"/>
    <w:rsid w:val="00AD322A"/>
    <w:rsid w:val="00B26849"/>
    <w:rsid w:val="00B60828"/>
    <w:rsid w:val="00B9427B"/>
    <w:rsid w:val="00BC312D"/>
    <w:rsid w:val="00C16EBD"/>
    <w:rsid w:val="00C57B70"/>
    <w:rsid w:val="00C7234C"/>
    <w:rsid w:val="00CA72B3"/>
    <w:rsid w:val="00CB517A"/>
    <w:rsid w:val="00CF7D8F"/>
    <w:rsid w:val="00D5059A"/>
    <w:rsid w:val="00DF111D"/>
    <w:rsid w:val="00E0585D"/>
    <w:rsid w:val="00E116C0"/>
    <w:rsid w:val="00E2782B"/>
    <w:rsid w:val="00E31C50"/>
    <w:rsid w:val="00E55D19"/>
    <w:rsid w:val="00E7641F"/>
    <w:rsid w:val="00EA1ADC"/>
    <w:rsid w:val="00EB5881"/>
    <w:rsid w:val="00EE1678"/>
    <w:rsid w:val="00EE7A6D"/>
    <w:rsid w:val="00EF10D8"/>
    <w:rsid w:val="00EF5CA5"/>
    <w:rsid w:val="00F42C75"/>
    <w:rsid w:val="00F665B7"/>
    <w:rsid w:val="00F835BF"/>
    <w:rsid w:val="00FA79F8"/>
    <w:rsid w:val="00FC3B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B7FD"/>
  <w15:docId w15:val="{D68DF2D8-1B51-4DE3-9E4D-505AE594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710"/>
    <w:pPr>
      <w:spacing w:after="0" w:line="240" w:lineRule="auto"/>
    </w:pPr>
    <w:rPr>
      <w:rFonts w:ascii="Calibri" w:hAnsi="Calibri" w:cs="Calibri"/>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71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qFormat/>
    <w:rsid w:val="00223710"/>
    <w:pPr>
      <w:spacing w:after="200" w:line="276" w:lineRule="auto"/>
      <w:ind w:left="720"/>
    </w:pPr>
  </w:style>
  <w:style w:type="paragraph" w:styleId="BalloonText">
    <w:name w:val="Balloon Text"/>
    <w:basedOn w:val="Normal"/>
    <w:link w:val="BalloonTextChar"/>
    <w:uiPriority w:val="99"/>
    <w:semiHidden/>
    <w:unhideWhenUsed/>
    <w:rsid w:val="002237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10"/>
    <w:rPr>
      <w:rFonts w:ascii="Segoe UI" w:hAnsi="Segoe UI" w:cs="Segoe UI"/>
      <w:sz w:val="18"/>
      <w:szCs w:val="18"/>
      <w:lang w:eastAsia="lt-LT"/>
    </w:rPr>
  </w:style>
  <w:style w:type="paragraph" w:styleId="CommentText">
    <w:name w:val="annotation text"/>
    <w:basedOn w:val="Normal"/>
    <w:link w:val="CommentTextChar"/>
    <w:uiPriority w:val="99"/>
    <w:unhideWhenUsed/>
    <w:rsid w:val="00223710"/>
    <w:pPr>
      <w:suppressAutoHyphens/>
      <w:autoSpaceDN w:val="0"/>
      <w:textAlignment w:val="baseline"/>
    </w:pPr>
    <w:rPr>
      <w:rFonts w:eastAsia="Calibri"/>
      <w:sz w:val="20"/>
      <w:szCs w:val="20"/>
      <w:lang w:eastAsia="en-US"/>
    </w:rPr>
  </w:style>
  <w:style w:type="character" w:customStyle="1" w:styleId="CommentTextChar">
    <w:name w:val="Comment Text Char"/>
    <w:basedOn w:val="DefaultParagraphFont"/>
    <w:link w:val="CommentText"/>
    <w:uiPriority w:val="99"/>
    <w:rsid w:val="00223710"/>
    <w:rPr>
      <w:rFonts w:ascii="Calibri" w:eastAsia="Calibri" w:hAnsi="Calibri" w:cs="Calibri"/>
      <w:sz w:val="20"/>
      <w:szCs w:val="20"/>
    </w:rPr>
  </w:style>
  <w:style w:type="character" w:styleId="CommentReference">
    <w:name w:val="annotation reference"/>
    <w:basedOn w:val="DefaultParagraphFont"/>
    <w:uiPriority w:val="99"/>
    <w:semiHidden/>
    <w:unhideWhenUsed/>
    <w:rsid w:val="00997EF6"/>
    <w:rPr>
      <w:sz w:val="16"/>
      <w:szCs w:val="16"/>
    </w:rPr>
  </w:style>
  <w:style w:type="paragraph" w:styleId="CommentSubject">
    <w:name w:val="annotation subject"/>
    <w:basedOn w:val="CommentText"/>
    <w:next w:val="CommentText"/>
    <w:link w:val="CommentSubjectChar"/>
    <w:uiPriority w:val="99"/>
    <w:semiHidden/>
    <w:unhideWhenUsed/>
    <w:rsid w:val="00997EF6"/>
    <w:pPr>
      <w:suppressAutoHyphens w:val="0"/>
      <w:autoSpaceDN/>
      <w:textAlignment w:val="auto"/>
    </w:pPr>
    <w:rPr>
      <w:rFonts w:eastAsiaTheme="minorHAnsi"/>
      <w:b/>
      <w:bCs/>
      <w:lang w:eastAsia="lt-LT"/>
    </w:rPr>
  </w:style>
  <w:style w:type="character" w:customStyle="1" w:styleId="CommentSubjectChar">
    <w:name w:val="Comment Subject Char"/>
    <w:basedOn w:val="CommentTextChar"/>
    <w:link w:val="CommentSubject"/>
    <w:uiPriority w:val="99"/>
    <w:semiHidden/>
    <w:rsid w:val="00997EF6"/>
    <w:rPr>
      <w:rFonts w:ascii="Calibri" w:eastAsia="Calibri" w:hAnsi="Calibri" w:cs="Calibri"/>
      <w:b/>
      <w:bCs/>
      <w:sz w:val="20"/>
      <w:szCs w:val="20"/>
      <w:lang w:eastAsia="lt-LT"/>
    </w:rPr>
  </w:style>
  <w:style w:type="paragraph" w:styleId="PlainText">
    <w:name w:val="Plain Text"/>
    <w:basedOn w:val="Normal"/>
    <w:link w:val="PlainTextChar"/>
    <w:uiPriority w:val="99"/>
    <w:semiHidden/>
    <w:unhideWhenUsed/>
    <w:rsid w:val="00C57B70"/>
    <w:rPr>
      <w:rFonts w:ascii="Consolas" w:hAnsi="Consolas"/>
      <w:sz w:val="21"/>
      <w:szCs w:val="21"/>
    </w:rPr>
  </w:style>
  <w:style w:type="character" w:customStyle="1" w:styleId="PlainTextChar">
    <w:name w:val="Plain Text Char"/>
    <w:basedOn w:val="DefaultParagraphFont"/>
    <w:link w:val="PlainText"/>
    <w:uiPriority w:val="99"/>
    <w:semiHidden/>
    <w:rsid w:val="00C57B70"/>
    <w:rPr>
      <w:rFonts w:ascii="Consolas" w:hAnsi="Consolas" w:cs="Calibri"/>
      <w:sz w:val="21"/>
      <w:szCs w:val="21"/>
      <w:lang w:eastAsia="lt-LT"/>
    </w:rPr>
  </w:style>
  <w:style w:type="paragraph" w:styleId="Header">
    <w:name w:val="header"/>
    <w:basedOn w:val="Normal"/>
    <w:link w:val="HeaderChar"/>
    <w:uiPriority w:val="99"/>
    <w:unhideWhenUsed/>
    <w:rsid w:val="00A523EB"/>
    <w:pPr>
      <w:tabs>
        <w:tab w:val="center" w:pos="4153"/>
        <w:tab w:val="right" w:pos="8306"/>
      </w:tabs>
    </w:pPr>
  </w:style>
  <w:style w:type="character" w:customStyle="1" w:styleId="HeaderChar">
    <w:name w:val="Header Char"/>
    <w:basedOn w:val="DefaultParagraphFont"/>
    <w:link w:val="Header"/>
    <w:uiPriority w:val="99"/>
    <w:rsid w:val="00A523EB"/>
    <w:rPr>
      <w:rFonts w:ascii="Calibri" w:hAnsi="Calibri" w:cs="Calibri"/>
      <w:lang w:eastAsia="lt-LT"/>
    </w:rPr>
  </w:style>
  <w:style w:type="paragraph" w:styleId="Footer">
    <w:name w:val="footer"/>
    <w:basedOn w:val="Normal"/>
    <w:link w:val="FooterChar"/>
    <w:uiPriority w:val="99"/>
    <w:unhideWhenUsed/>
    <w:rsid w:val="00A523EB"/>
    <w:pPr>
      <w:tabs>
        <w:tab w:val="center" w:pos="4153"/>
        <w:tab w:val="right" w:pos="8306"/>
      </w:tabs>
    </w:pPr>
  </w:style>
  <w:style w:type="character" w:customStyle="1" w:styleId="FooterChar">
    <w:name w:val="Footer Char"/>
    <w:basedOn w:val="DefaultParagraphFont"/>
    <w:link w:val="Footer"/>
    <w:uiPriority w:val="99"/>
    <w:rsid w:val="00A523EB"/>
    <w:rPr>
      <w:rFonts w:ascii="Calibri" w:hAnsi="Calibri" w:cs="Calibr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8777">
      <w:bodyDiv w:val="1"/>
      <w:marLeft w:val="0"/>
      <w:marRight w:val="0"/>
      <w:marTop w:val="0"/>
      <w:marBottom w:val="0"/>
      <w:divBdr>
        <w:top w:val="none" w:sz="0" w:space="0" w:color="auto"/>
        <w:left w:val="none" w:sz="0" w:space="0" w:color="auto"/>
        <w:bottom w:val="none" w:sz="0" w:space="0" w:color="auto"/>
        <w:right w:val="none" w:sz="0" w:space="0" w:color="auto"/>
      </w:divBdr>
    </w:div>
    <w:div w:id="75371126">
      <w:bodyDiv w:val="1"/>
      <w:marLeft w:val="0"/>
      <w:marRight w:val="0"/>
      <w:marTop w:val="0"/>
      <w:marBottom w:val="0"/>
      <w:divBdr>
        <w:top w:val="none" w:sz="0" w:space="0" w:color="auto"/>
        <w:left w:val="none" w:sz="0" w:space="0" w:color="auto"/>
        <w:bottom w:val="none" w:sz="0" w:space="0" w:color="auto"/>
        <w:right w:val="none" w:sz="0" w:space="0" w:color="auto"/>
      </w:divBdr>
    </w:div>
    <w:div w:id="157477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3FA11-41BF-4956-9BFE-C77E6499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3620</Words>
  <Characters>2064</Characters>
  <Application>Microsoft Office Word</Application>
  <DocSecurity>0</DocSecurity>
  <Lines>17</Lines>
  <Paragraphs>11</Paragraphs>
  <ScaleCrop>false</ScaleCrop>
  <HeadingPairs>
    <vt:vector size="6" baseType="variant">
      <vt:variant>
        <vt:lpstr>Title</vt:lpstr>
      </vt:variant>
      <vt:variant>
        <vt:i4>1</vt:i4>
      </vt:variant>
      <vt:variant>
        <vt:lpstr>Pavadinimas</vt:lpstr>
      </vt:variant>
      <vt:variant>
        <vt:i4>1</vt:i4>
      </vt:variant>
      <vt:variant>
        <vt:lpstr>Pealkiri</vt:lpstr>
      </vt:variant>
      <vt:variant>
        <vt:i4>1</vt:i4>
      </vt:variant>
    </vt:vector>
  </HeadingPairs>
  <TitlesOfParts>
    <vt:vector size="3" baseType="lpstr">
      <vt:lpstr/>
      <vt:lpstr/>
      <vt:lpstr/>
    </vt:vector>
  </TitlesOfParts>
  <Company>Microsoft</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Linearis</dc:creator>
  <cp:lastModifiedBy>Līga Timša</cp:lastModifiedBy>
  <cp:revision>3</cp:revision>
  <dcterms:created xsi:type="dcterms:W3CDTF">2020-05-14T05:26:00Z</dcterms:created>
  <dcterms:modified xsi:type="dcterms:W3CDTF">2020-05-14T05:49:00Z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