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495C" w14:textId="23D66C24" w:rsidR="00AC44A0" w:rsidRPr="000A052C" w:rsidRDefault="00AC44A0" w:rsidP="000A052C">
      <w:pPr>
        <w:spacing w:after="0" w:line="240" w:lineRule="auto"/>
        <w:jc w:val="right"/>
        <w:rPr>
          <w:rFonts w:ascii="Times New Roman" w:hAnsi="Times New Roman" w:cs="Times New Roman"/>
          <w:sz w:val="28"/>
          <w:szCs w:val="28"/>
        </w:rPr>
      </w:pPr>
      <w:r w:rsidRPr="000A052C">
        <w:rPr>
          <w:rFonts w:ascii="Times New Roman" w:hAnsi="Times New Roman" w:cs="Times New Roman"/>
          <w:sz w:val="28"/>
          <w:szCs w:val="28"/>
        </w:rPr>
        <w:t>Likumprojekts</w:t>
      </w:r>
    </w:p>
    <w:p w14:paraId="05322FAF" w14:textId="77777777" w:rsidR="00AC44A0" w:rsidRPr="000A052C" w:rsidRDefault="00AC44A0" w:rsidP="000A052C">
      <w:pPr>
        <w:spacing w:after="0" w:line="240" w:lineRule="auto"/>
        <w:rPr>
          <w:rFonts w:ascii="Times New Roman" w:hAnsi="Times New Roman" w:cs="Times New Roman"/>
          <w:i/>
          <w:sz w:val="28"/>
          <w:szCs w:val="28"/>
        </w:rPr>
      </w:pPr>
    </w:p>
    <w:p w14:paraId="715BF735" w14:textId="77777777" w:rsidR="00AC44A0" w:rsidRPr="000A052C" w:rsidRDefault="00AC44A0" w:rsidP="000A052C">
      <w:pPr>
        <w:spacing w:after="0" w:line="240" w:lineRule="auto"/>
        <w:jc w:val="center"/>
        <w:rPr>
          <w:rFonts w:ascii="Times New Roman" w:hAnsi="Times New Roman" w:cs="Times New Roman"/>
          <w:b/>
          <w:sz w:val="28"/>
          <w:szCs w:val="28"/>
        </w:rPr>
      </w:pPr>
      <w:r w:rsidRPr="000A052C">
        <w:rPr>
          <w:rFonts w:ascii="Times New Roman" w:hAnsi="Times New Roman" w:cs="Times New Roman"/>
          <w:b/>
          <w:sz w:val="28"/>
          <w:szCs w:val="28"/>
        </w:rPr>
        <w:t>Grozījumi Pacientu tiesību likumā</w:t>
      </w:r>
    </w:p>
    <w:p w14:paraId="702793A7" w14:textId="77777777" w:rsidR="00AC44A0" w:rsidRPr="000A052C" w:rsidRDefault="00AC44A0" w:rsidP="000A052C">
      <w:pPr>
        <w:spacing w:after="0" w:line="240" w:lineRule="auto"/>
        <w:rPr>
          <w:rFonts w:ascii="Times New Roman" w:hAnsi="Times New Roman" w:cs="Times New Roman"/>
          <w:sz w:val="28"/>
          <w:szCs w:val="28"/>
        </w:rPr>
      </w:pPr>
    </w:p>
    <w:p w14:paraId="395860FC" w14:textId="1313F652" w:rsidR="00AC44A0" w:rsidRPr="000A052C" w:rsidRDefault="00AC44A0"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Izdarīt Pacientu tiesību likumā (Latvijas Vēstnesis, 2009, 205. nr.; 2011, 202. nr.; 2012, 190. nr.; 2013, 21., 191., 211. nr.; 2017, 259. nr.</w:t>
      </w:r>
      <w:r w:rsidR="00CD774C" w:rsidRPr="000A052C">
        <w:rPr>
          <w:rFonts w:ascii="Times New Roman" w:hAnsi="Times New Roman" w:cs="Times New Roman"/>
          <w:sz w:val="28"/>
          <w:szCs w:val="28"/>
        </w:rPr>
        <w:t>; 2018, 225.</w:t>
      </w:r>
      <w:r w:rsidR="00517BFD">
        <w:rPr>
          <w:rFonts w:ascii="Times New Roman" w:hAnsi="Times New Roman" w:cs="Times New Roman"/>
          <w:sz w:val="28"/>
          <w:szCs w:val="28"/>
        </w:rPr>
        <w:t> </w:t>
      </w:r>
      <w:r w:rsidR="00CD774C" w:rsidRPr="000A052C">
        <w:rPr>
          <w:rFonts w:ascii="Times New Roman" w:hAnsi="Times New Roman" w:cs="Times New Roman"/>
          <w:sz w:val="28"/>
          <w:szCs w:val="28"/>
        </w:rPr>
        <w:t>nr.</w:t>
      </w:r>
      <w:r w:rsidRPr="000A052C">
        <w:rPr>
          <w:rFonts w:ascii="Times New Roman" w:hAnsi="Times New Roman" w:cs="Times New Roman"/>
          <w:sz w:val="28"/>
          <w:szCs w:val="28"/>
        </w:rPr>
        <w:t>) šādus grozījumus:</w:t>
      </w:r>
    </w:p>
    <w:p w14:paraId="0E8D6C02" w14:textId="77777777" w:rsidR="00AC44A0" w:rsidRPr="000A052C" w:rsidRDefault="00AC44A0" w:rsidP="000A052C">
      <w:pPr>
        <w:pStyle w:val="NoSpacing"/>
        <w:ind w:firstLine="720"/>
        <w:jc w:val="both"/>
        <w:rPr>
          <w:rFonts w:ascii="Times New Roman" w:hAnsi="Times New Roman" w:cs="Times New Roman"/>
          <w:sz w:val="28"/>
          <w:szCs w:val="28"/>
        </w:rPr>
      </w:pPr>
    </w:p>
    <w:p w14:paraId="52286CB3" w14:textId="610C59FE" w:rsidR="006C669E" w:rsidRPr="000A052C" w:rsidRDefault="001610A5" w:rsidP="000A052C">
      <w:pPr>
        <w:pStyle w:val="NoSpacing"/>
        <w:ind w:left="720"/>
        <w:jc w:val="both"/>
        <w:rPr>
          <w:rFonts w:ascii="Times New Roman" w:hAnsi="Times New Roman" w:cs="Times New Roman"/>
          <w:sz w:val="28"/>
          <w:szCs w:val="28"/>
        </w:rPr>
      </w:pPr>
      <w:r>
        <w:rPr>
          <w:rFonts w:ascii="Times New Roman" w:hAnsi="Times New Roman" w:cs="Times New Roman"/>
          <w:sz w:val="28"/>
          <w:szCs w:val="28"/>
        </w:rPr>
        <w:t>1.  </w:t>
      </w:r>
      <w:r w:rsidR="006C669E" w:rsidRPr="000A052C">
        <w:rPr>
          <w:rFonts w:ascii="Times New Roman" w:hAnsi="Times New Roman" w:cs="Times New Roman"/>
          <w:sz w:val="28"/>
          <w:szCs w:val="28"/>
        </w:rPr>
        <w:t>9.</w:t>
      </w:r>
      <w:r w:rsidR="00AA0E14" w:rsidRPr="000A052C">
        <w:rPr>
          <w:rFonts w:ascii="Times New Roman" w:hAnsi="Times New Roman" w:cs="Times New Roman"/>
          <w:sz w:val="28"/>
          <w:szCs w:val="28"/>
        </w:rPr>
        <w:t> </w:t>
      </w:r>
      <w:r w:rsidR="006C669E" w:rsidRPr="000A052C">
        <w:rPr>
          <w:rFonts w:ascii="Times New Roman" w:hAnsi="Times New Roman" w:cs="Times New Roman"/>
          <w:sz w:val="28"/>
          <w:szCs w:val="28"/>
        </w:rPr>
        <w:t>pantā:</w:t>
      </w:r>
    </w:p>
    <w:p w14:paraId="23865FA4" w14:textId="201573D9" w:rsidR="00FD007B" w:rsidRPr="000A052C" w:rsidRDefault="00666960"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izteikt pirmo daļu šādā redakcijā:</w:t>
      </w:r>
    </w:p>
    <w:p w14:paraId="69AB340D" w14:textId="77777777" w:rsidR="000A052C" w:rsidRDefault="000A052C" w:rsidP="000A052C">
      <w:pPr>
        <w:pStyle w:val="NoSpacing"/>
        <w:ind w:firstLine="720"/>
        <w:jc w:val="both"/>
        <w:rPr>
          <w:rFonts w:ascii="Times New Roman" w:hAnsi="Times New Roman" w:cs="Times New Roman"/>
          <w:sz w:val="28"/>
          <w:szCs w:val="28"/>
        </w:rPr>
      </w:pPr>
    </w:p>
    <w:p w14:paraId="00AECA02" w14:textId="39D6BDD0" w:rsidR="00666960" w:rsidRPr="000A052C" w:rsidRDefault="000A052C"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w:t>
      </w:r>
      <w:r w:rsidR="00666960" w:rsidRPr="000A052C">
        <w:rPr>
          <w:rFonts w:ascii="Times New Roman" w:hAnsi="Times New Roman" w:cs="Times New Roman"/>
          <w:sz w:val="28"/>
          <w:szCs w:val="28"/>
        </w:rPr>
        <w:t>(1)</w:t>
      </w:r>
      <w:r w:rsidR="001610A5">
        <w:rPr>
          <w:rFonts w:ascii="Times New Roman" w:hAnsi="Times New Roman" w:cs="Times New Roman"/>
          <w:sz w:val="28"/>
          <w:szCs w:val="28"/>
        </w:rPr>
        <w:t> </w:t>
      </w:r>
      <w:r w:rsidR="00666960" w:rsidRPr="000A052C">
        <w:rPr>
          <w:rFonts w:ascii="Times New Roman" w:hAnsi="Times New Roman" w:cs="Times New Roman"/>
          <w:sz w:val="28"/>
          <w:szCs w:val="28"/>
        </w:rPr>
        <w:t>Pacientam ir tiesības iepazīties ar saviem medicīniskajiem dokumentiem. Viņam ir tiesības pieprasīt un saņemt izrakstus, norakstus un kopijas atbilstoši ārstniecības iestādē apstiprinātajam cenrādim. Pacientam ir tiesības bez maksas vienu reizi saņemt savu medicīnisko dokumentu izrakstu, norakstu vai kopiju. Izrakstus, norakstus un kopijas pacients saņem triju darbdienu laikā no attiecīgā pieprasījuma iesniegšanas dienas.</w:t>
      </w:r>
      <w:r w:rsidRPr="000A052C">
        <w:rPr>
          <w:rFonts w:ascii="Times New Roman" w:hAnsi="Times New Roman" w:cs="Times New Roman"/>
          <w:sz w:val="28"/>
          <w:szCs w:val="28"/>
        </w:rPr>
        <w:t>"</w:t>
      </w:r>
      <w:r w:rsidR="001610A5">
        <w:rPr>
          <w:rFonts w:ascii="Times New Roman" w:hAnsi="Times New Roman" w:cs="Times New Roman"/>
          <w:sz w:val="28"/>
          <w:szCs w:val="28"/>
        </w:rPr>
        <w:t>;</w:t>
      </w:r>
      <w:r w:rsidR="00666960" w:rsidRPr="000A052C">
        <w:rPr>
          <w:rFonts w:ascii="Times New Roman" w:hAnsi="Times New Roman" w:cs="Times New Roman"/>
          <w:sz w:val="28"/>
          <w:szCs w:val="28"/>
        </w:rPr>
        <w:t xml:space="preserve"> </w:t>
      </w:r>
    </w:p>
    <w:p w14:paraId="1E9DD8A8" w14:textId="77777777" w:rsidR="00CF1E87" w:rsidRPr="000A052C" w:rsidRDefault="00CF1E87" w:rsidP="000A052C">
      <w:pPr>
        <w:pStyle w:val="NoSpacing"/>
        <w:ind w:left="720"/>
        <w:jc w:val="both"/>
        <w:rPr>
          <w:rFonts w:ascii="Times New Roman" w:hAnsi="Times New Roman" w:cs="Times New Roman"/>
          <w:sz w:val="28"/>
          <w:szCs w:val="28"/>
          <w:u w:val="single"/>
        </w:rPr>
      </w:pPr>
    </w:p>
    <w:p w14:paraId="7B0AAE35" w14:textId="522CECE6" w:rsidR="00FD007B" w:rsidRPr="000A052C" w:rsidRDefault="00CC5D31"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aizstāt</w:t>
      </w:r>
      <w:r w:rsidR="00CF1E87" w:rsidRPr="000A052C">
        <w:rPr>
          <w:rFonts w:ascii="Times New Roman" w:hAnsi="Times New Roman" w:cs="Times New Roman"/>
          <w:sz w:val="28"/>
          <w:szCs w:val="28"/>
        </w:rPr>
        <w:t xml:space="preserve"> otrajā daļā vārdus </w:t>
      </w:r>
      <w:r w:rsidR="000A052C" w:rsidRPr="000A052C">
        <w:rPr>
          <w:rFonts w:ascii="Times New Roman" w:hAnsi="Times New Roman" w:cs="Times New Roman"/>
          <w:sz w:val="28"/>
          <w:szCs w:val="28"/>
        </w:rPr>
        <w:t>"</w:t>
      </w:r>
      <w:r w:rsidR="00CF1E87" w:rsidRPr="000A052C">
        <w:rPr>
          <w:rFonts w:ascii="Times New Roman" w:hAnsi="Times New Roman" w:cs="Times New Roman"/>
          <w:sz w:val="28"/>
          <w:szCs w:val="28"/>
        </w:rPr>
        <w:t>Fizisko personu datu aizsardzības likumā</w:t>
      </w:r>
      <w:r w:rsidR="000A052C" w:rsidRPr="000A052C">
        <w:rPr>
          <w:rFonts w:ascii="Times New Roman" w:hAnsi="Times New Roman" w:cs="Times New Roman"/>
          <w:sz w:val="28"/>
          <w:szCs w:val="28"/>
        </w:rPr>
        <w:t>"</w:t>
      </w:r>
      <w:r w:rsidRPr="000A052C">
        <w:rPr>
          <w:rFonts w:ascii="Times New Roman" w:hAnsi="Times New Roman" w:cs="Times New Roman"/>
          <w:sz w:val="28"/>
          <w:szCs w:val="28"/>
        </w:rPr>
        <w:t xml:space="preserve"> ar vārdiem un skaitļiem </w:t>
      </w:r>
      <w:r w:rsidR="000A052C" w:rsidRPr="000A052C">
        <w:rPr>
          <w:rFonts w:ascii="Times New Roman" w:hAnsi="Times New Roman" w:cs="Times New Roman"/>
          <w:sz w:val="28"/>
          <w:szCs w:val="28"/>
        </w:rPr>
        <w:t>"</w:t>
      </w:r>
      <w:r w:rsidRPr="000A052C">
        <w:rPr>
          <w:rFonts w:ascii="Times New Roman" w:hAnsi="Times New Roman" w:cs="Times New Roman"/>
          <w:sz w:val="28"/>
          <w:szCs w:val="28"/>
        </w:rPr>
        <w:t>Eiropas Parlamenta un Padomes 2016.</w:t>
      </w:r>
      <w:r w:rsidR="00AA0E14" w:rsidRPr="000A052C">
        <w:rPr>
          <w:rFonts w:ascii="Times New Roman" w:hAnsi="Times New Roman" w:cs="Times New Roman"/>
          <w:sz w:val="28"/>
          <w:szCs w:val="28"/>
        </w:rPr>
        <w:t> </w:t>
      </w:r>
      <w:r w:rsidRPr="000A052C">
        <w:rPr>
          <w:rFonts w:ascii="Times New Roman" w:hAnsi="Times New Roman" w:cs="Times New Roman"/>
          <w:sz w:val="28"/>
          <w:szCs w:val="28"/>
        </w:rPr>
        <w:t>gada 27.</w:t>
      </w:r>
      <w:r w:rsidR="00AA0E14" w:rsidRPr="000A052C">
        <w:rPr>
          <w:rFonts w:ascii="Times New Roman" w:hAnsi="Times New Roman" w:cs="Times New Roman"/>
          <w:sz w:val="28"/>
          <w:szCs w:val="28"/>
        </w:rPr>
        <w:t> </w:t>
      </w:r>
      <w:r w:rsidRPr="000A052C">
        <w:rPr>
          <w:rFonts w:ascii="Times New Roman" w:hAnsi="Times New Roman" w:cs="Times New Roman"/>
          <w:sz w:val="28"/>
          <w:szCs w:val="28"/>
        </w:rPr>
        <w:t xml:space="preserve">aprīļa </w:t>
      </w:r>
      <w:r w:rsidR="00234A52">
        <w:rPr>
          <w:rFonts w:ascii="Times New Roman" w:hAnsi="Times New Roman" w:cs="Times New Roman"/>
          <w:sz w:val="28"/>
          <w:szCs w:val="28"/>
        </w:rPr>
        <w:t>r</w:t>
      </w:r>
      <w:r w:rsidRPr="000A052C">
        <w:rPr>
          <w:rFonts w:ascii="Times New Roman" w:hAnsi="Times New Roman" w:cs="Times New Roman"/>
          <w:sz w:val="28"/>
          <w:szCs w:val="28"/>
        </w:rPr>
        <w:t xml:space="preserve">egulas </w:t>
      </w:r>
      <w:r w:rsidR="00666960" w:rsidRPr="000A052C">
        <w:rPr>
          <w:rFonts w:ascii="Times New Roman" w:hAnsi="Times New Roman" w:cs="Times New Roman"/>
          <w:sz w:val="28"/>
          <w:szCs w:val="28"/>
        </w:rPr>
        <w:t xml:space="preserve">(ES) </w:t>
      </w:r>
      <w:r w:rsidRPr="000A052C">
        <w:rPr>
          <w:rFonts w:ascii="Times New Roman" w:hAnsi="Times New Roman" w:cs="Times New Roman"/>
          <w:sz w:val="28"/>
          <w:szCs w:val="28"/>
        </w:rPr>
        <w:t xml:space="preserve">2016/679 par fizisku personu aizsardzību attiecībā uz personu datu apstrādi un šādu datu brīvu apriti un ar ko atceļ </w:t>
      </w:r>
      <w:r w:rsidR="00234A52">
        <w:rPr>
          <w:rFonts w:ascii="Times New Roman" w:hAnsi="Times New Roman" w:cs="Times New Roman"/>
          <w:sz w:val="28"/>
          <w:szCs w:val="28"/>
        </w:rPr>
        <w:t>d</w:t>
      </w:r>
      <w:r w:rsidRPr="000A052C">
        <w:rPr>
          <w:rFonts w:ascii="Times New Roman" w:hAnsi="Times New Roman" w:cs="Times New Roman"/>
          <w:sz w:val="28"/>
          <w:szCs w:val="28"/>
        </w:rPr>
        <w:t xml:space="preserve">irektīvu 95/46/EK </w:t>
      </w:r>
      <w:proofErr w:type="gramStart"/>
      <w:r w:rsidR="00666960" w:rsidRPr="000A052C">
        <w:rPr>
          <w:rFonts w:ascii="Times New Roman" w:hAnsi="Times New Roman" w:cs="Times New Roman"/>
          <w:sz w:val="28"/>
          <w:szCs w:val="28"/>
        </w:rPr>
        <w:t>(</w:t>
      </w:r>
      <w:proofErr w:type="gramEnd"/>
      <w:r w:rsidR="00666960" w:rsidRPr="000A052C">
        <w:rPr>
          <w:rFonts w:ascii="Times New Roman" w:hAnsi="Times New Roman" w:cs="Times New Roman"/>
          <w:sz w:val="28"/>
          <w:szCs w:val="28"/>
        </w:rPr>
        <w:t xml:space="preserve">Vispārīgā datu aizsardzības regula) </w:t>
      </w:r>
      <w:r w:rsidRPr="000A052C">
        <w:rPr>
          <w:rFonts w:ascii="Times New Roman" w:hAnsi="Times New Roman" w:cs="Times New Roman"/>
          <w:sz w:val="28"/>
          <w:szCs w:val="28"/>
        </w:rPr>
        <w:t>1</w:t>
      </w:r>
      <w:r w:rsidR="00666960" w:rsidRPr="000A052C">
        <w:rPr>
          <w:rFonts w:ascii="Times New Roman" w:hAnsi="Times New Roman" w:cs="Times New Roman"/>
          <w:sz w:val="28"/>
          <w:szCs w:val="28"/>
        </w:rPr>
        <w:t>5</w:t>
      </w:r>
      <w:r w:rsidRPr="000A052C">
        <w:rPr>
          <w:rFonts w:ascii="Times New Roman" w:hAnsi="Times New Roman" w:cs="Times New Roman"/>
          <w:sz w:val="28"/>
          <w:szCs w:val="28"/>
        </w:rPr>
        <w:t>.</w:t>
      </w:r>
      <w:r w:rsidR="00AA0E14" w:rsidRPr="000A052C">
        <w:rPr>
          <w:rFonts w:ascii="Times New Roman" w:hAnsi="Times New Roman" w:cs="Times New Roman"/>
          <w:sz w:val="28"/>
          <w:szCs w:val="28"/>
        </w:rPr>
        <w:t> </w:t>
      </w:r>
      <w:r w:rsidRPr="000A052C">
        <w:rPr>
          <w:rFonts w:ascii="Times New Roman" w:hAnsi="Times New Roman" w:cs="Times New Roman"/>
          <w:sz w:val="28"/>
          <w:szCs w:val="28"/>
        </w:rPr>
        <w:t>pant</w:t>
      </w:r>
      <w:r w:rsidR="00846AEE">
        <w:rPr>
          <w:rFonts w:ascii="Times New Roman" w:hAnsi="Times New Roman" w:cs="Times New Roman"/>
          <w:sz w:val="28"/>
          <w:szCs w:val="28"/>
        </w:rPr>
        <w:t>ā</w:t>
      </w:r>
      <w:r w:rsidR="000A052C" w:rsidRPr="000A052C">
        <w:rPr>
          <w:rFonts w:ascii="Times New Roman" w:hAnsi="Times New Roman" w:cs="Times New Roman"/>
          <w:sz w:val="28"/>
          <w:szCs w:val="28"/>
        </w:rPr>
        <w:t>"</w:t>
      </w:r>
      <w:r w:rsidR="00846AEE">
        <w:rPr>
          <w:rFonts w:ascii="Times New Roman" w:hAnsi="Times New Roman" w:cs="Times New Roman"/>
          <w:sz w:val="28"/>
          <w:szCs w:val="28"/>
        </w:rPr>
        <w:t>.</w:t>
      </w:r>
    </w:p>
    <w:p w14:paraId="75DE637E" w14:textId="77777777" w:rsidR="00CF1E87" w:rsidRPr="000A052C" w:rsidRDefault="00CF1E87" w:rsidP="000A052C">
      <w:pPr>
        <w:pStyle w:val="NoSpacing"/>
        <w:ind w:left="720"/>
        <w:jc w:val="both"/>
        <w:rPr>
          <w:rFonts w:ascii="Times New Roman" w:hAnsi="Times New Roman" w:cs="Times New Roman"/>
          <w:sz w:val="28"/>
          <w:szCs w:val="28"/>
          <w:highlight w:val="yellow"/>
        </w:rPr>
      </w:pPr>
    </w:p>
    <w:p w14:paraId="2856577E" w14:textId="29F836E8" w:rsidR="00692586" w:rsidRPr="000A052C" w:rsidRDefault="00935A96" w:rsidP="000A052C">
      <w:pPr>
        <w:pStyle w:val="NoSpacing"/>
        <w:ind w:left="720"/>
        <w:jc w:val="both"/>
        <w:rPr>
          <w:rFonts w:ascii="Times New Roman" w:hAnsi="Times New Roman" w:cs="Times New Roman"/>
          <w:sz w:val="28"/>
          <w:szCs w:val="28"/>
        </w:rPr>
      </w:pPr>
      <w:r w:rsidRPr="000A052C">
        <w:rPr>
          <w:rFonts w:ascii="Times New Roman" w:hAnsi="Times New Roman" w:cs="Times New Roman"/>
          <w:sz w:val="28"/>
          <w:szCs w:val="28"/>
        </w:rPr>
        <w:t>2</w:t>
      </w:r>
      <w:r w:rsidR="008E3922" w:rsidRPr="000A052C">
        <w:rPr>
          <w:rFonts w:ascii="Times New Roman" w:hAnsi="Times New Roman" w:cs="Times New Roman"/>
          <w:sz w:val="28"/>
          <w:szCs w:val="28"/>
        </w:rPr>
        <w:t>.</w:t>
      </w:r>
      <w:r w:rsidR="00517BFD">
        <w:rPr>
          <w:rFonts w:ascii="Times New Roman" w:hAnsi="Times New Roman" w:cs="Times New Roman"/>
          <w:sz w:val="28"/>
          <w:szCs w:val="28"/>
        </w:rPr>
        <w:t>  </w:t>
      </w:r>
      <w:r w:rsidR="00692586" w:rsidRPr="000A052C">
        <w:rPr>
          <w:rFonts w:ascii="Times New Roman" w:hAnsi="Times New Roman" w:cs="Times New Roman"/>
          <w:sz w:val="28"/>
          <w:szCs w:val="28"/>
        </w:rPr>
        <w:t>10.</w:t>
      </w:r>
      <w:r w:rsidR="00AA0E14" w:rsidRPr="000A052C">
        <w:rPr>
          <w:rFonts w:ascii="Times New Roman" w:hAnsi="Times New Roman" w:cs="Times New Roman"/>
          <w:sz w:val="28"/>
          <w:szCs w:val="28"/>
        </w:rPr>
        <w:t> </w:t>
      </w:r>
      <w:r w:rsidR="00692586" w:rsidRPr="000A052C">
        <w:rPr>
          <w:rFonts w:ascii="Times New Roman" w:hAnsi="Times New Roman" w:cs="Times New Roman"/>
          <w:sz w:val="28"/>
          <w:szCs w:val="28"/>
        </w:rPr>
        <w:t>pantā:</w:t>
      </w:r>
    </w:p>
    <w:p w14:paraId="757D4E85" w14:textId="05623EB0" w:rsidR="006E4A9C" w:rsidRPr="000A052C" w:rsidRDefault="006E4A9C" w:rsidP="000A052C">
      <w:pPr>
        <w:pStyle w:val="NoSpacing"/>
        <w:ind w:left="720"/>
        <w:jc w:val="both"/>
        <w:rPr>
          <w:rFonts w:ascii="Times New Roman" w:hAnsi="Times New Roman" w:cs="Times New Roman"/>
          <w:sz w:val="28"/>
          <w:szCs w:val="28"/>
        </w:rPr>
      </w:pPr>
      <w:r w:rsidRPr="000A052C">
        <w:rPr>
          <w:rFonts w:ascii="Times New Roman" w:hAnsi="Times New Roman" w:cs="Times New Roman"/>
          <w:sz w:val="28"/>
          <w:szCs w:val="28"/>
        </w:rPr>
        <w:t>papildināt piekto daļu ar 1</w:t>
      </w:r>
      <w:r w:rsidR="00F12725" w:rsidRPr="000A052C">
        <w:rPr>
          <w:rFonts w:ascii="Times New Roman" w:hAnsi="Times New Roman" w:cs="Times New Roman"/>
          <w:sz w:val="28"/>
          <w:szCs w:val="28"/>
        </w:rPr>
        <w:t>7</w:t>
      </w:r>
      <w:r w:rsidR="00801590" w:rsidRPr="000A052C">
        <w:rPr>
          <w:rFonts w:ascii="Times New Roman" w:hAnsi="Times New Roman" w:cs="Times New Roman"/>
          <w:sz w:val="28"/>
          <w:szCs w:val="28"/>
        </w:rPr>
        <w:t>.</w:t>
      </w:r>
      <w:r w:rsidR="00C847D7" w:rsidRPr="000A052C">
        <w:rPr>
          <w:rFonts w:ascii="Times New Roman" w:hAnsi="Times New Roman" w:cs="Times New Roman"/>
          <w:sz w:val="28"/>
          <w:szCs w:val="28"/>
        </w:rPr>
        <w:t>,</w:t>
      </w:r>
      <w:r w:rsidR="00AA0E14" w:rsidRPr="000A052C">
        <w:rPr>
          <w:rFonts w:ascii="Times New Roman" w:hAnsi="Times New Roman" w:cs="Times New Roman"/>
          <w:sz w:val="28"/>
          <w:szCs w:val="28"/>
        </w:rPr>
        <w:t xml:space="preserve"> </w:t>
      </w:r>
      <w:r w:rsidR="00A23D82" w:rsidRPr="000A052C">
        <w:rPr>
          <w:rFonts w:ascii="Times New Roman" w:hAnsi="Times New Roman" w:cs="Times New Roman"/>
          <w:sz w:val="28"/>
          <w:szCs w:val="28"/>
        </w:rPr>
        <w:t>1</w:t>
      </w:r>
      <w:r w:rsidR="007953E6" w:rsidRPr="000A052C">
        <w:rPr>
          <w:rFonts w:ascii="Times New Roman" w:hAnsi="Times New Roman" w:cs="Times New Roman"/>
          <w:sz w:val="28"/>
          <w:szCs w:val="28"/>
        </w:rPr>
        <w:t>8</w:t>
      </w:r>
      <w:r w:rsidR="00A23D82" w:rsidRPr="000A052C">
        <w:rPr>
          <w:rFonts w:ascii="Times New Roman" w:hAnsi="Times New Roman" w:cs="Times New Roman"/>
          <w:sz w:val="28"/>
          <w:szCs w:val="28"/>
        </w:rPr>
        <w:t>.</w:t>
      </w:r>
      <w:r w:rsidR="00C847D7" w:rsidRPr="000A052C">
        <w:rPr>
          <w:rFonts w:ascii="Times New Roman" w:hAnsi="Times New Roman" w:cs="Times New Roman"/>
          <w:sz w:val="28"/>
          <w:szCs w:val="28"/>
        </w:rPr>
        <w:t xml:space="preserve"> un 19.</w:t>
      </w:r>
      <w:r w:rsidR="00517BFD">
        <w:rPr>
          <w:rFonts w:ascii="Times New Roman" w:hAnsi="Times New Roman" w:cs="Times New Roman"/>
          <w:sz w:val="28"/>
          <w:szCs w:val="28"/>
        </w:rPr>
        <w:t> </w:t>
      </w:r>
      <w:r w:rsidRPr="000A052C">
        <w:rPr>
          <w:rFonts w:ascii="Times New Roman" w:hAnsi="Times New Roman" w:cs="Times New Roman"/>
          <w:sz w:val="28"/>
          <w:szCs w:val="28"/>
        </w:rPr>
        <w:t>punktu šādā redakcijā:</w:t>
      </w:r>
    </w:p>
    <w:p w14:paraId="1B3F549A" w14:textId="77777777" w:rsidR="006E4A9C" w:rsidRPr="000A052C" w:rsidRDefault="006E4A9C" w:rsidP="000A052C">
      <w:pPr>
        <w:pStyle w:val="NoSpacing"/>
        <w:ind w:left="720"/>
        <w:jc w:val="both"/>
        <w:rPr>
          <w:rFonts w:ascii="Times New Roman" w:hAnsi="Times New Roman" w:cs="Times New Roman"/>
          <w:sz w:val="28"/>
          <w:szCs w:val="28"/>
        </w:rPr>
      </w:pPr>
    </w:p>
    <w:p w14:paraId="633A4531" w14:textId="33132116" w:rsidR="006E4A9C" w:rsidRPr="000A052C" w:rsidRDefault="000A052C"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w:t>
      </w:r>
      <w:r w:rsidR="006E4A9C" w:rsidRPr="000A052C">
        <w:rPr>
          <w:rFonts w:ascii="Times New Roman" w:hAnsi="Times New Roman" w:cs="Times New Roman"/>
          <w:sz w:val="28"/>
          <w:szCs w:val="28"/>
        </w:rPr>
        <w:t>1</w:t>
      </w:r>
      <w:r w:rsidR="00F12725" w:rsidRPr="000A052C">
        <w:rPr>
          <w:rFonts w:ascii="Times New Roman" w:hAnsi="Times New Roman" w:cs="Times New Roman"/>
          <w:sz w:val="28"/>
          <w:szCs w:val="28"/>
        </w:rPr>
        <w:t>7</w:t>
      </w:r>
      <w:r w:rsidR="006E4A9C" w:rsidRPr="000A052C">
        <w:rPr>
          <w:rFonts w:ascii="Times New Roman" w:hAnsi="Times New Roman" w:cs="Times New Roman"/>
          <w:sz w:val="28"/>
          <w:szCs w:val="28"/>
        </w:rPr>
        <w:t>)</w:t>
      </w:r>
      <w:r w:rsidR="001610A5">
        <w:rPr>
          <w:rFonts w:ascii="Times New Roman" w:hAnsi="Times New Roman" w:cs="Times New Roman"/>
          <w:sz w:val="28"/>
          <w:szCs w:val="28"/>
        </w:rPr>
        <w:t> </w:t>
      </w:r>
      <w:r w:rsidR="006E4A9C" w:rsidRPr="000A052C">
        <w:rPr>
          <w:rFonts w:ascii="Times New Roman" w:hAnsi="Times New Roman" w:cs="Times New Roman"/>
          <w:sz w:val="28"/>
          <w:szCs w:val="28"/>
        </w:rPr>
        <w:t>Latvijas Ārstu biedrībai</w:t>
      </w:r>
      <w:r w:rsidR="00801590" w:rsidRPr="000A052C">
        <w:rPr>
          <w:rFonts w:ascii="Times New Roman" w:hAnsi="Times New Roman" w:cs="Times New Roman"/>
          <w:sz w:val="28"/>
          <w:szCs w:val="28"/>
        </w:rPr>
        <w:t>,</w:t>
      </w:r>
      <w:r w:rsidR="006E4A9C" w:rsidRPr="000A052C">
        <w:rPr>
          <w:rFonts w:ascii="Times New Roman" w:hAnsi="Times New Roman" w:cs="Times New Roman"/>
          <w:sz w:val="28"/>
          <w:szCs w:val="28"/>
        </w:rPr>
        <w:t xml:space="preserve"> </w:t>
      </w:r>
      <w:r w:rsidR="00801590" w:rsidRPr="000A052C">
        <w:rPr>
          <w:rFonts w:ascii="Times New Roman" w:hAnsi="Times New Roman" w:cs="Times New Roman"/>
          <w:sz w:val="28"/>
          <w:szCs w:val="28"/>
        </w:rPr>
        <w:t xml:space="preserve">Latvijas Māsu asociācijai un Latvijas Ārstniecības personu profesionālo organizāciju savienībai </w:t>
      </w:r>
      <w:r w:rsidR="006E4A9C" w:rsidRPr="000A052C">
        <w:rPr>
          <w:rFonts w:ascii="Times New Roman" w:hAnsi="Times New Roman" w:cs="Times New Roman"/>
          <w:sz w:val="28"/>
          <w:szCs w:val="28"/>
        </w:rPr>
        <w:t xml:space="preserve">– </w:t>
      </w:r>
      <w:r w:rsidR="00E6744C" w:rsidRPr="000A052C">
        <w:rPr>
          <w:rFonts w:ascii="Times New Roman" w:hAnsi="Times New Roman" w:cs="Times New Roman"/>
          <w:sz w:val="28"/>
          <w:szCs w:val="28"/>
        </w:rPr>
        <w:t>ārstniecības personu sertifikāciju regulējoš</w:t>
      </w:r>
      <w:r w:rsidR="00517BFD">
        <w:rPr>
          <w:rFonts w:ascii="Times New Roman" w:hAnsi="Times New Roman" w:cs="Times New Roman"/>
          <w:sz w:val="28"/>
          <w:szCs w:val="28"/>
        </w:rPr>
        <w:t>aj</w:t>
      </w:r>
      <w:r w:rsidR="00E6744C" w:rsidRPr="000A052C">
        <w:rPr>
          <w:rFonts w:ascii="Times New Roman" w:hAnsi="Times New Roman" w:cs="Times New Roman"/>
          <w:sz w:val="28"/>
          <w:szCs w:val="28"/>
        </w:rPr>
        <w:t xml:space="preserve">os </w:t>
      </w:r>
      <w:r w:rsidR="006E4A9C" w:rsidRPr="000A052C">
        <w:rPr>
          <w:rFonts w:ascii="Times New Roman" w:hAnsi="Times New Roman" w:cs="Times New Roman"/>
          <w:sz w:val="28"/>
          <w:szCs w:val="28"/>
        </w:rPr>
        <w:t>normatīvajos aktos noteiktās ārstniecības personas profesionālās darbības izvērtēšana</w:t>
      </w:r>
      <w:r w:rsidR="00801590" w:rsidRPr="000A052C">
        <w:rPr>
          <w:rFonts w:ascii="Times New Roman" w:hAnsi="Times New Roman" w:cs="Times New Roman"/>
          <w:sz w:val="28"/>
          <w:szCs w:val="28"/>
        </w:rPr>
        <w:t>i un lēmumu pieņemšanai</w:t>
      </w:r>
      <w:r w:rsidR="00E6744C" w:rsidRPr="000A052C">
        <w:rPr>
          <w:rFonts w:ascii="Times New Roman" w:hAnsi="Times New Roman" w:cs="Times New Roman"/>
          <w:sz w:val="28"/>
          <w:szCs w:val="28"/>
        </w:rPr>
        <w:t>;</w:t>
      </w:r>
    </w:p>
    <w:p w14:paraId="679DA6FA" w14:textId="0C7A3CD1" w:rsidR="00C847D7" w:rsidRPr="000A052C" w:rsidRDefault="00083AFE" w:rsidP="000A052C">
      <w:pPr>
        <w:pStyle w:val="a"/>
        <w:ind w:firstLine="720"/>
        <w:jc w:val="both"/>
        <w:rPr>
          <w:rFonts w:ascii="Times New Roman" w:eastAsia="Calibri" w:hAnsi="Times New Roman" w:cs="Times New Roman"/>
          <w:sz w:val="28"/>
          <w:szCs w:val="28"/>
          <w:lang w:val="lv-LV"/>
        </w:rPr>
      </w:pPr>
      <w:r w:rsidRPr="000A052C">
        <w:rPr>
          <w:rFonts w:ascii="Times New Roman" w:hAnsi="Times New Roman" w:cs="Times New Roman"/>
          <w:sz w:val="28"/>
          <w:szCs w:val="28"/>
          <w:lang w:val="lv-LV"/>
        </w:rPr>
        <w:t>18)</w:t>
      </w:r>
      <w:r w:rsidR="001610A5">
        <w:rPr>
          <w:rFonts w:ascii="Times New Roman" w:hAnsi="Times New Roman" w:cs="Times New Roman"/>
          <w:sz w:val="28"/>
          <w:szCs w:val="28"/>
          <w:lang w:val="lv-LV"/>
        </w:rPr>
        <w:t> </w:t>
      </w:r>
      <w:r w:rsidRPr="000A052C">
        <w:rPr>
          <w:rFonts w:ascii="Times New Roman" w:hAnsi="Times New Roman" w:cs="Times New Roman"/>
          <w:sz w:val="28"/>
          <w:szCs w:val="28"/>
          <w:lang w:val="lv-LV"/>
        </w:rPr>
        <w:t>p</w:t>
      </w:r>
      <w:r w:rsidRPr="000A052C">
        <w:rPr>
          <w:rFonts w:ascii="Times New Roman" w:eastAsia="Calibri" w:hAnsi="Times New Roman" w:cs="Times New Roman"/>
          <w:sz w:val="28"/>
          <w:szCs w:val="28"/>
          <w:lang w:val="lv-LV"/>
        </w:rPr>
        <w:t xml:space="preserve">ašvaldības sociālajam dienestam – </w:t>
      </w:r>
      <w:r w:rsidR="00A90DFE" w:rsidRPr="000A052C">
        <w:rPr>
          <w:rFonts w:ascii="Times New Roman" w:eastAsia="Calibri" w:hAnsi="Times New Roman" w:cs="Times New Roman"/>
          <w:sz w:val="28"/>
          <w:szCs w:val="28"/>
          <w:lang w:val="lv-LV"/>
        </w:rPr>
        <w:t>normatīvajos aktos noteikto</w:t>
      </w:r>
      <w:r w:rsidRPr="000A052C">
        <w:rPr>
          <w:rFonts w:ascii="Times New Roman" w:eastAsia="Calibri" w:hAnsi="Times New Roman" w:cs="Times New Roman"/>
          <w:sz w:val="28"/>
          <w:szCs w:val="28"/>
          <w:lang w:val="lv-LV"/>
        </w:rPr>
        <w:t xml:space="preserve"> sociālās aprūpes un sociālās rehabilitācijas pakalpojumu sniegšanai klientam</w:t>
      </w:r>
      <w:r w:rsidR="00C847D7" w:rsidRPr="000A052C">
        <w:rPr>
          <w:rFonts w:ascii="Times New Roman" w:eastAsia="Calibri" w:hAnsi="Times New Roman" w:cs="Times New Roman"/>
          <w:sz w:val="28"/>
          <w:szCs w:val="28"/>
          <w:lang w:val="lv-LV"/>
        </w:rPr>
        <w:t>;</w:t>
      </w:r>
    </w:p>
    <w:p w14:paraId="5473E5F6" w14:textId="7CDB9483" w:rsidR="00C847D7" w:rsidRPr="000A052C" w:rsidRDefault="00C847D7" w:rsidP="000A052C">
      <w:pPr>
        <w:pStyle w:val="a"/>
        <w:ind w:firstLine="720"/>
        <w:jc w:val="both"/>
        <w:rPr>
          <w:rFonts w:ascii="Times New Roman" w:hAnsi="Times New Roman" w:cs="Times New Roman"/>
          <w:sz w:val="28"/>
          <w:szCs w:val="28"/>
          <w:u w:val="single"/>
          <w:lang w:val="lv-LV"/>
        </w:rPr>
      </w:pPr>
      <w:r w:rsidRPr="000A052C">
        <w:rPr>
          <w:rFonts w:ascii="Times New Roman" w:hAnsi="Times New Roman" w:cs="Times New Roman"/>
          <w:sz w:val="28"/>
          <w:szCs w:val="28"/>
          <w:lang w:val="lv-LV"/>
        </w:rPr>
        <w:t>19)</w:t>
      </w:r>
      <w:r w:rsidR="001610A5">
        <w:rPr>
          <w:rFonts w:ascii="Times New Roman" w:hAnsi="Times New Roman" w:cs="Times New Roman"/>
          <w:sz w:val="28"/>
          <w:szCs w:val="28"/>
          <w:lang w:val="lv-LV"/>
        </w:rPr>
        <w:t> </w:t>
      </w:r>
      <w:r w:rsidRPr="000A052C">
        <w:rPr>
          <w:rFonts w:ascii="Times New Roman" w:hAnsi="Times New Roman" w:cs="Times New Roman"/>
          <w:sz w:val="28"/>
          <w:szCs w:val="28"/>
          <w:lang w:val="lv-LV"/>
        </w:rPr>
        <w:t>s</w:t>
      </w:r>
      <w:r w:rsidRPr="000A052C">
        <w:rPr>
          <w:rFonts w:ascii="Times New Roman" w:eastAsia="Calibri" w:hAnsi="Times New Roman" w:cs="Times New Roman"/>
          <w:sz w:val="28"/>
          <w:szCs w:val="28"/>
          <w:lang w:val="lv-LV"/>
        </w:rPr>
        <w:t xml:space="preserve">ociālo pakalpojumu sniedzējiem, kas sniedz sociālos pakalpojumus ar izmitināšanu – ilgstošas sociālās aprūpes un sociālās rehabilitācijas pakalpojumu, grupu dzīvokļa, pansijas un </w:t>
      </w:r>
      <w:proofErr w:type="gramStart"/>
      <w:r w:rsidRPr="000A052C">
        <w:rPr>
          <w:rFonts w:ascii="Times New Roman" w:eastAsia="Calibri" w:hAnsi="Times New Roman" w:cs="Times New Roman"/>
          <w:sz w:val="28"/>
          <w:szCs w:val="28"/>
          <w:lang w:val="lv-LV"/>
        </w:rPr>
        <w:t>citu</w:t>
      </w:r>
      <w:r w:rsidR="00517BFD">
        <w:rPr>
          <w:rFonts w:ascii="Times New Roman" w:eastAsia="Calibri" w:hAnsi="Times New Roman" w:cs="Times New Roman"/>
          <w:sz w:val="28"/>
          <w:szCs w:val="28"/>
          <w:lang w:val="lv-LV"/>
        </w:rPr>
        <w:t>s</w:t>
      </w:r>
      <w:r w:rsidRPr="000A052C">
        <w:rPr>
          <w:rFonts w:ascii="Times New Roman" w:eastAsia="Calibri" w:hAnsi="Times New Roman" w:cs="Times New Roman"/>
          <w:sz w:val="28"/>
          <w:szCs w:val="28"/>
          <w:lang w:val="lv-LV"/>
        </w:rPr>
        <w:t xml:space="preserve"> sociālo</w:t>
      </w:r>
      <w:r w:rsidR="00517BFD">
        <w:rPr>
          <w:rFonts w:ascii="Times New Roman" w:eastAsia="Calibri" w:hAnsi="Times New Roman" w:cs="Times New Roman"/>
          <w:sz w:val="28"/>
          <w:szCs w:val="28"/>
          <w:lang w:val="lv-LV"/>
        </w:rPr>
        <w:t>s</w:t>
      </w:r>
      <w:r w:rsidRPr="000A052C">
        <w:rPr>
          <w:rFonts w:ascii="Times New Roman" w:eastAsia="Calibri" w:hAnsi="Times New Roman" w:cs="Times New Roman"/>
          <w:sz w:val="28"/>
          <w:szCs w:val="28"/>
          <w:lang w:val="lv-LV"/>
        </w:rPr>
        <w:t xml:space="preserve"> pakalpojumu</w:t>
      </w:r>
      <w:r w:rsidR="00517BFD">
        <w:rPr>
          <w:rFonts w:ascii="Times New Roman" w:eastAsia="Calibri" w:hAnsi="Times New Roman" w:cs="Times New Roman"/>
          <w:sz w:val="28"/>
          <w:szCs w:val="28"/>
          <w:lang w:val="lv-LV"/>
        </w:rPr>
        <w:t>s</w:t>
      </w:r>
      <w:proofErr w:type="gramEnd"/>
      <w:r w:rsidRPr="000A052C">
        <w:rPr>
          <w:rFonts w:ascii="Times New Roman" w:eastAsia="Calibri" w:hAnsi="Times New Roman" w:cs="Times New Roman"/>
          <w:sz w:val="28"/>
          <w:szCs w:val="28"/>
          <w:lang w:val="lv-LV"/>
        </w:rPr>
        <w:t xml:space="preserve"> ar izmitināšanu.</w:t>
      </w:r>
      <w:r w:rsidR="000A052C" w:rsidRPr="000A052C">
        <w:rPr>
          <w:rFonts w:ascii="Times New Roman" w:eastAsia="Calibri" w:hAnsi="Times New Roman" w:cs="Times New Roman"/>
          <w:sz w:val="28"/>
          <w:szCs w:val="28"/>
          <w:lang w:val="lv-LV"/>
        </w:rPr>
        <w:t>"</w:t>
      </w:r>
      <w:r w:rsidR="001610A5">
        <w:rPr>
          <w:rFonts w:ascii="Times New Roman" w:eastAsia="Calibri" w:hAnsi="Times New Roman" w:cs="Times New Roman"/>
          <w:sz w:val="28"/>
          <w:szCs w:val="28"/>
          <w:lang w:val="lv-LV"/>
        </w:rPr>
        <w:t>;</w:t>
      </w:r>
    </w:p>
    <w:p w14:paraId="482F5A58" w14:textId="5BA9B00B" w:rsidR="0020726E" w:rsidRPr="000A052C" w:rsidRDefault="0020726E" w:rsidP="000A052C">
      <w:pPr>
        <w:pStyle w:val="NoSpacing"/>
        <w:jc w:val="both"/>
        <w:rPr>
          <w:rFonts w:ascii="Times New Roman" w:hAnsi="Times New Roman" w:cs="Times New Roman"/>
          <w:sz w:val="28"/>
          <w:szCs w:val="28"/>
        </w:rPr>
      </w:pPr>
    </w:p>
    <w:p w14:paraId="270832CA" w14:textId="5DC51802" w:rsidR="004A5C19" w:rsidRPr="000A052C" w:rsidRDefault="004A5C19"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papildināt 5</w:t>
      </w:r>
      <w:r w:rsidR="00CE3692" w:rsidRPr="000A052C">
        <w:rPr>
          <w:rFonts w:ascii="Times New Roman" w:hAnsi="Times New Roman" w:cs="Times New Roman"/>
          <w:sz w:val="28"/>
          <w:szCs w:val="28"/>
        </w:rPr>
        <w:t>.</w:t>
      </w:r>
      <w:r w:rsidRPr="000A052C">
        <w:rPr>
          <w:rFonts w:ascii="Times New Roman" w:hAnsi="Times New Roman" w:cs="Times New Roman"/>
          <w:sz w:val="28"/>
          <w:szCs w:val="28"/>
          <w:vertAlign w:val="superscript"/>
        </w:rPr>
        <w:t>1</w:t>
      </w:r>
      <w:r w:rsidR="00517BFD">
        <w:rPr>
          <w:rFonts w:ascii="Times New Roman" w:hAnsi="Times New Roman" w:cs="Times New Roman"/>
          <w:sz w:val="28"/>
          <w:szCs w:val="28"/>
        </w:rPr>
        <w:t> </w:t>
      </w:r>
      <w:r w:rsidRPr="000A052C">
        <w:rPr>
          <w:rFonts w:ascii="Times New Roman" w:hAnsi="Times New Roman" w:cs="Times New Roman"/>
          <w:sz w:val="28"/>
          <w:szCs w:val="28"/>
        </w:rPr>
        <w:t>daļas 1.</w:t>
      </w:r>
      <w:r w:rsidR="00AA0E14" w:rsidRPr="000A052C">
        <w:rPr>
          <w:rFonts w:ascii="Times New Roman" w:hAnsi="Times New Roman" w:cs="Times New Roman"/>
          <w:sz w:val="28"/>
          <w:szCs w:val="28"/>
        </w:rPr>
        <w:t> </w:t>
      </w:r>
      <w:r w:rsidRPr="000A052C">
        <w:rPr>
          <w:rFonts w:ascii="Times New Roman" w:hAnsi="Times New Roman" w:cs="Times New Roman"/>
          <w:sz w:val="28"/>
          <w:szCs w:val="28"/>
        </w:rPr>
        <w:t xml:space="preserve">punktu </w:t>
      </w:r>
      <w:r w:rsidR="00AA0E14" w:rsidRPr="000A052C">
        <w:rPr>
          <w:rFonts w:ascii="Times New Roman" w:hAnsi="Times New Roman" w:cs="Times New Roman"/>
          <w:sz w:val="28"/>
          <w:szCs w:val="28"/>
        </w:rPr>
        <w:t>pēc</w:t>
      </w:r>
      <w:r w:rsidRPr="000A052C">
        <w:rPr>
          <w:rFonts w:ascii="Times New Roman" w:hAnsi="Times New Roman" w:cs="Times New Roman"/>
          <w:sz w:val="28"/>
          <w:szCs w:val="28"/>
        </w:rPr>
        <w:t xml:space="preserve"> vārda </w:t>
      </w:r>
      <w:r w:rsidR="000A052C" w:rsidRPr="000A052C">
        <w:rPr>
          <w:rFonts w:ascii="Times New Roman" w:hAnsi="Times New Roman" w:cs="Times New Roman"/>
          <w:sz w:val="28"/>
          <w:szCs w:val="28"/>
        </w:rPr>
        <w:t>"</w:t>
      </w:r>
      <w:r w:rsidRPr="000A052C">
        <w:rPr>
          <w:rFonts w:ascii="Times New Roman" w:hAnsi="Times New Roman" w:cs="Times New Roman"/>
          <w:sz w:val="28"/>
          <w:szCs w:val="28"/>
        </w:rPr>
        <w:t>uzraudzībai</w:t>
      </w:r>
      <w:r w:rsidR="000A052C" w:rsidRPr="000A052C">
        <w:rPr>
          <w:rFonts w:ascii="Times New Roman" w:hAnsi="Times New Roman" w:cs="Times New Roman"/>
          <w:sz w:val="28"/>
          <w:szCs w:val="28"/>
        </w:rPr>
        <w:t>"</w:t>
      </w:r>
      <w:r w:rsidRPr="000A052C">
        <w:rPr>
          <w:rFonts w:ascii="Times New Roman" w:hAnsi="Times New Roman" w:cs="Times New Roman"/>
          <w:sz w:val="28"/>
          <w:szCs w:val="28"/>
        </w:rPr>
        <w:t xml:space="preserve"> ar vārdiem </w:t>
      </w:r>
      <w:r w:rsidR="000A052C" w:rsidRPr="000A052C">
        <w:rPr>
          <w:rFonts w:ascii="Times New Roman" w:hAnsi="Times New Roman" w:cs="Times New Roman"/>
          <w:sz w:val="28"/>
          <w:szCs w:val="28"/>
        </w:rPr>
        <w:t>"</w:t>
      </w:r>
      <w:r w:rsidRPr="000A052C">
        <w:rPr>
          <w:rFonts w:ascii="Times New Roman" w:hAnsi="Times New Roman" w:cs="Times New Roman"/>
          <w:sz w:val="28"/>
          <w:szCs w:val="28"/>
        </w:rPr>
        <w:t>valsts organizētā vēža skrīninga uzraudzībai un kvalitātes kontrolei</w:t>
      </w:r>
      <w:r w:rsidR="000A052C" w:rsidRPr="000A052C">
        <w:rPr>
          <w:rFonts w:ascii="Times New Roman" w:hAnsi="Times New Roman" w:cs="Times New Roman"/>
          <w:sz w:val="28"/>
          <w:szCs w:val="28"/>
        </w:rPr>
        <w:t>"</w:t>
      </w:r>
      <w:r w:rsidRPr="000A052C">
        <w:rPr>
          <w:rFonts w:ascii="Times New Roman" w:hAnsi="Times New Roman" w:cs="Times New Roman"/>
          <w:sz w:val="28"/>
          <w:szCs w:val="28"/>
        </w:rPr>
        <w:t>;</w:t>
      </w:r>
    </w:p>
    <w:p w14:paraId="5DF7D6B1" w14:textId="6E21C58B" w:rsidR="00186265" w:rsidRPr="000A052C" w:rsidRDefault="00186265"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izteikt</w:t>
      </w:r>
      <w:r w:rsidR="00061668" w:rsidRPr="000A052C">
        <w:rPr>
          <w:rFonts w:ascii="Times New Roman" w:hAnsi="Times New Roman" w:cs="Times New Roman"/>
          <w:sz w:val="28"/>
          <w:szCs w:val="28"/>
        </w:rPr>
        <w:t xml:space="preserve"> 5.</w:t>
      </w:r>
      <w:r w:rsidR="00061668" w:rsidRPr="000A052C">
        <w:rPr>
          <w:rFonts w:ascii="Times New Roman" w:hAnsi="Times New Roman" w:cs="Times New Roman"/>
          <w:sz w:val="28"/>
          <w:szCs w:val="28"/>
          <w:vertAlign w:val="superscript"/>
        </w:rPr>
        <w:t>1</w:t>
      </w:r>
      <w:r w:rsidR="00517BFD">
        <w:rPr>
          <w:rFonts w:ascii="Times New Roman" w:hAnsi="Times New Roman" w:cs="Times New Roman"/>
          <w:sz w:val="28"/>
          <w:szCs w:val="28"/>
        </w:rPr>
        <w:t> </w:t>
      </w:r>
      <w:r w:rsidR="00061668" w:rsidRPr="000A052C">
        <w:rPr>
          <w:rFonts w:ascii="Times New Roman" w:hAnsi="Times New Roman" w:cs="Times New Roman"/>
          <w:sz w:val="28"/>
          <w:szCs w:val="28"/>
        </w:rPr>
        <w:t>daļas 2.</w:t>
      </w:r>
      <w:r w:rsidR="00AA0E14" w:rsidRPr="000A052C">
        <w:rPr>
          <w:rFonts w:ascii="Times New Roman" w:hAnsi="Times New Roman" w:cs="Times New Roman"/>
          <w:sz w:val="28"/>
          <w:szCs w:val="28"/>
        </w:rPr>
        <w:t> </w:t>
      </w:r>
      <w:r w:rsidR="00061668" w:rsidRPr="000A052C">
        <w:rPr>
          <w:rFonts w:ascii="Times New Roman" w:hAnsi="Times New Roman" w:cs="Times New Roman"/>
          <w:sz w:val="28"/>
          <w:szCs w:val="28"/>
        </w:rPr>
        <w:t>punktu</w:t>
      </w:r>
      <w:r w:rsidRPr="000A052C">
        <w:rPr>
          <w:rFonts w:ascii="Times New Roman" w:hAnsi="Times New Roman" w:cs="Times New Roman"/>
          <w:sz w:val="28"/>
          <w:szCs w:val="28"/>
        </w:rPr>
        <w:t xml:space="preserve"> šādā redakcijā:</w:t>
      </w:r>
    </w:p>
    <w:p w14:paraId="4E910855" w14:textId="77777777" w:rsidR="000A052C" w:rsidRDefault="000A052C" w:rsidP="000A052C">
      <w:pPr>
        <w:pStyle w:val="NoSpacing"/>
        <w:ind w:firstLine="720"/>
        <w:jc w:val="both"/>
        <w:rPr>
          <w:rFonts w:ascii="Times New Roman" w:hAnsi="Times New Roman" w:cs="Times New Roman"/>
          <w:sz w:val="28"/>
          <w:szCs w:val="28"/>
        </w:rPr>
      </w:pPr>
    </w:p>
    <w:p w14:paraId="1B7BF49F" w14:textId="458E3A18" w:rsidR="00061668" w:rsidRPr="000A052C" w:rsidRDefault="000A052C"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w:t>
      </w:r>
      <w:r w:rsidR="00186265" w:rsidRPr="000A052C">
        <w:rPr>
          <w:rFonts w:ascii="Times New Roman" w:hAnsi="Times New Roman" w:cs="Times New Roman"/>
          <w:sz w:val="28"/>
          <w:szCs w:val="28"/>
        </w:rPr>
        <w:t>2)</w:t>
      </w:r>
      <w:r w:rsidR="00517BFD">
        <w:rPr>
          <w:rFonts w:ascii="Times New Roman" w:hAnsi="Times New Roman" w:cs="Times New Roman"/>
          <w:sz w:val="28"/>
          <w:szCs w:val="28"/>
        </w:rPr>
        <w:t> </w:t>
      </w:r>
      <w:r w:rsidR="00186265" w:rsidRPr="000A052C">
        <w:rPr>
          <w:rFonts w:ascii="Times New Roman" w:hAnsi="Times New Roman" w:cs="Times New Roman"/>
          <w:sz w:val="28"/>
          <w:szCs w:val="28"/>
        </w:rPr>
        <w:t xml:space="preserve">Nacionālajam veselības dienestam – no valsts budžeta apmaksāto veselības aprūpes pakalpojumu </w:t>
      </w:r>
      <w:r w:rsidR="00061668" w:rsidRPr="000A052C">
        <w:rPr>
          <w:rFonts w:ascii="Times New Roman" w:hAnsi="Times New Roman" w:cs="Times New Roman"/>
          <w:sz w:val="28"/>
          <w:szCs w:val="28"/>
        </w:rPr>
        <w:t>administrēšanai</w:t>
      </w:r>
      <w:r w:rsidR="00186265" w:rsidRPr="000A052C">
        <w:rPr>
          <w:rFonts w:ascii="Times New Roman" w:hAnsi="Times New Roman" w:cs="Times New Roman"/>
          <w:sz w:val="28"/>
          <w:szCs w:val="28"/>
        </w:rPr>
        <w:t xml:space="preserve"> </w:t>
      </w:r>
      <w:r w:rsidR="00061668" w:rsidRPr="000A052C">
        <w:rPr>
          <w:rFonts w:ascii="Times New Roman" w:hAnsi="Times New Roman" w:cs="Times New Roman"/>
          <w:sz w:val="28"/>
          <w:szCs w:val="28"/>
        </w:rPr>
        <w:t xml:space="preserve">un </w:t>
      </w:r>
      <w:r w:rsidR="00F51E74" w:rsidRPr="000A052C">
        <w:rPr>
          <w:rFonts w:ascii="Times New Roman" w:hAnsi="Times New Roman" w:cs="Times New Roman"/>
          <w:sz w:val="28"/>
          <w:szCs w:val="28"/>
        </w:rPr>
        <w:t>valsts budžeta līdzekļu izlietojuma u</w:t>
      </w:r>
      <w:bookmarkStart w:id="0" w:name="_GoBack"/>
      <w:bookmarkEnd w:id="0"/>
      <w:r w:rsidR="00F51E74" w:rsidRPr="000A052C">
        <w:rPr>
          <w:rFonts w:ascii="Times New Roman" w:hAnsi="Times New Roman" w:cs="Times New Roman"/>
          <w:sz w:val="28"/>
          <w:szCs w:val="28"/>
        </w:rPr>
        <w:t>zraudzībai</w:t>
      </w:r>
      <w:r w:rsidR="00186265" w:rsidRPr="000A052C">
        <w:rPr>
          <w:rFonts w:ascii="Times New Roman" w:hAnsi="Times New Roman" w:cs="Times New Roman"/>
          <w:sz w:val="28"/>
          <w:szCs w:val="28"/>
        </w:rPr>
        <w:t>, personu datu apstrādei</w:t>
      </w:r>
      <w:r w:rsidR="00517BFD">
        <w:rPr>
          <w:rFonts w:ascii="Times New Roman" w:hAnsi="Times New Roman" w:cs="Times New Roman"/>
          <w:sz w:val="28"/>
          <w:szCs w:val="28"/>
        </w:rPr>
        <w:t>, lai</w:t>
      </w:r>
      <w:r w:rsidR="00186265" w:rsidRPr="000A052C">
        <w:rPr>
          <w:rFonts w:ascii="Times New Roman" w:hAnsi="Times New Roman" w:cs="Times New Roman"/>
          <w:sz w:val="28"/>
          <w:szCs w:val="28"/>
        </w:rPr>
        <w:t xml:space="preserve"> </w:t>
      </w:r>
      <w:r w:rsidR="00517BFD">
        <w:rPr>
          <w:rFonts w:ascii="Times New Roman" w:hAnsi="Times New Roman" w:cs="Times New Roman"/>
          <w:sz w:val="28"/>
          <w:szCs w:val="28"/>
        </w:rPr>
        <w:t xml:space="preserve">attiecīgo </w:t>
      </w:r>
      <w:r w:rsidR="00517BFD" w:rsidRPr="000A052C">
        <w:rPr>
          <w:rFonts w:ascii="Times New Roman" w:hAnsi="Times New Roman" w:cs="Times New Roman"/>
          <w:sz w:val="28"/>
          <w:szCs w:val="28"/>
        </w:rPr>
        <w:t xml:space="preserve">informāciju </w:t>
      </w:r>
      <w:r w:rsidR="00186265" w:rsidRPr="000A052C">
        <w:rPr>
          <w:rFonts w:ascii="Times New Roman" w:hAnsi="Times New Roman" w:cs="Times New Roman"/>
          <w:sz w:val="28"/>
          <w:szCs w:val="28"/>
        </w:rPr>
        <w:t>nodot</w:t>
      </w:r>
      <w:r w:rsidR="00517BFD">
        <w:rPr>
          <w:rFonts w:ascii="Times New Roman" w:hAnsi="Times New Roman" w:cs="Times New Roman"/>
          <w:sz w:val="28"/>
          <w:szCs w:val="28"/>
        </w:rPr>
        <w:t>u</w:t>
      </w:r>
      <w:r w:rsidR="00186265" w:rsidRPr="000A052C">
        <w:rPr>
          <w:rFonts w:ascii="Times New Roman" w:hAnsi="Times New Roman" w:cs="Times New Roman"/>
          <w:sz w:val="28"/>
          <w:szCs w:val="28"/>
        </w:rPr>
        <w:t xml:space="preserve"> </w:t>
      </w:r>
      <w:r w:rsidR="00186265" w:rsidRPr="000A052C">
        <w:rPr>
          <w:rFonts w:ascii="Times New Roman" w:hAnsi="Times New Roman" w:cs="Times New Roman"/>
          <w:sz w:val="28"/>
          <w:szCs w:val="28"/>
        </w:rPr>
        <w:lastRenderedPageBreak/>
        <w:t>statistikas iestādei, kā arī ceļu satiksmes negadījumā ievainoto un stacionēto pacientu datu apstrādei</w:t>
      </w:r>
      <w:r w:rsidR="00517BFD">
        <w:rPr>
          <w:rFonts w:ascii="Times New Roman" w:hAnsi="Times New Roman" w:cs="Times New Roman"/>
          <w:sz w:val="28"/>
          <w:szCs w:val="28"/>
        </w:rPr>
        <w:t>,</w:t>
      </w:r>
      <w:r w:rsidR="00186265" w:rsidRPr="000A052C">
        <w:rPr>
          <w:rFonts w:ascii="Times New Roman" w:hAnsi="Times New Roman" w:cs="Times New Roman"/>
          <w:sz w:val="28"/>
          <w:szCs w:val="28"/>
        </w:rPr>
        <w:t xml:space="preserve"> </w:t>
      </w:r>
      <w:r w:rsidR="00517BFD">
        <w:rPr>
          <w:rFonts w:ascii="Times New Roman" w:hAnsi="Times New Roman" w:cs="Times New Roman"/>
          <w:sz w:val="28"/>
          <w:szCs w:val="28"/>
        </w:rPr>
        <w:t>lai</w:t>
      </w:r>
      <w:r w:rsidR="00186265" w:rsidRPr="000A052C">
        <w:rPr>
          <w:rFonts w:ascii="Times New Roman" w:hAnsi="Times New Roman" w:cs="Times New Roman"/>
          <w:sz w:val="28"/>
          <w:szCs w:val="28"/>
        </w:rPr>
        <w:t xml:space="preserve"> nodrošināt</w:t>
      </w:r>
      <w:r w:rsidR="00517BFD">
        <w:rPr>
          <w:rFonts w:ascii="Times New Roman" w:hAnsi="Times New Roman" w:cs="Times New Roman"/>
          <w:sz w:val="28"/>
          <w:szCs w:val="28"/>
        </w:rPr>
        <w:t>u</w:t>
      </w:r>
      <w:r w:rsidR="00186265" w:rsidRPr="000A052C">
        <w:rPr>
          <w:rFonts w:ascii="Times New Roman" w:hAnsi="Times New Roman" w:cs="Times New Roman"/>
          <w:sz w:val="28"/>
          <w:szCs w:val="28"/>
        </w:rPr>
        <w:t xml:space="preserve"> vienotu ceļu satiksmes negadījumos </w:t>
      </w:r>
      <w:r w:rsidR="00DB144F" w:rsidRPr="000A052C">
        <w:rPr>
          <w:rFonts w:ascii="Times New Roman" w:hAnsi="Times New Roman" w:cs="Times New Roman"/>
          <w:sz w:val="28"/>
          <w:szCs w:val="28"/>
        </w:rPr>
        <w:t xml:space="preserve">smagi </w:t>
      </w:r>
      <w:r w:rsidR="00186265" w:rsidRPr="000A052C">
        <w:rPr>
          <w:rFonts w:ascii="Times New Roman" w:hAnsi="Times New Roman" w:cs="Times New Roman"/>
          <w:sz w:val="28"/>
          <w:szCs w:val="28"/>
        </w:rPr>
        <w:t>ievainoto personu datu uzskaiti un klasificēšanu atbilstoši MAIS3+ prasībām;</w:t>
      </w:r>
      <w:r w:rsidRPr="000A052C">
        <w:rPr>
          <w:rFonts w:ascii="Times New Roman" w:hAnsi="Times New Roman" w:cs="Times New Roman"/>
          <w:sz w:val="28"/>
          <w:szCs w:val="28"/>
        </w:rPr>
        <w:t>"</w:t>
      </w:r>
      <w:r w:rsidR="00846AEE">
        <w:rPr>
          <w:rFonts w:ascii="Times New Roman" w:hAnsi="Times New Roman" w:cs="Times New Roman"/>
          <w:sz w:val="28"/>
          <w:szCs w:val="28"/>
        </w:rPr>
        <w:t>;</w:t>
      </w:r>
    </w:p>
    <w:p w14:paraId="5E62BC05" w14:textId="51938C3D" w:rsidR="004A5C19" w:rsidRPr="000A052C" w:rsidRDefault="004A5C19" w:rsidP="000A052C">
      <w:pPr>
        <w:pStyle w:val="NoSpacing"/>
        <w:ind w:left="720"/>
        <w:jc w:val="both"/>
        <w:rPr>
          <w:rFonts w:ascii="Times New Roman" w:hAnsi="Times New Roman" w:cs="Times New Roman"/>
          <w:sz w:val="28"/>
          <w:szCs w:val="28"/>
        </w:rPr>
      </w:pPr>
    </w:p>
    <w:p w14:paraId="2477E132" w14:textId="03BA38FF" w:rsidR="00061668" w:rsidRPr="000A052C" w:rsidRDefault="00061668"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papildināt 5.</w:t>
      </w:r>
      <w:r w:rsidRPr="000A052C">
        <w:rPr>
          <w:rFonts w:ascii="Times New Roman" w:hAnsi="Times New Roman" w:cs="Times New Roman"/>
          <w:sz w:val="28"/>
          <w:szCs w:val="28"/>
          <w:vertAlign w:val="superscript"/>
        </w:rPr>
        <w:t>2</w:t>
      </w:r>
      <w:r w:rsidR="00517BFD">
        <w:rPr>
          <w:rFonts w:ascii="Times New Roman" w:hAnsi="Times New Roman" w:cs="Times New Roman"/>
          <w:sz w:val="28"/>
          <w:szCs w:val="28"/>
        </w:rPr>
        <w:t> </w:t>
      </w:r>
      <w:r w:rsidRPr="000A052C">
        <w:rPr>
          <w:rFonts w:ascii="Times New Roman" w:hAnsi="Times New Roman" w:cs="Times New Roman"/>
          <w:sz w:val="28"/>
          <w:szCs w:val="28"/>
        </w:rPr>
        <w:t>daļas 3.</w:t>
      </w:r>
      <w:r w:rsidR="00AA0E14" w:rsidRPr="000A052C">
        <w:rPr>
          <w:rFonts w:ascii="Times New Roman" w:hAnsi="Times New Roman" w:cs="Times New Roman"/>
          <w:sz w:val="28"/>
          <w:szCs w:val="28"/>
        </w:rPr>
        <w:t> </w:t>
      </w:r>
      <w:r w:rsidRPr="000A052C">
        <w:rPr>
          <w:rFonts w:ascii="Times New Roman" w:hAnsi="Times New Roman" w:cs="Times New Roman"/>
          <w:sz w:val="28"/>
          <w:szCs w:val="28"/>
        </w:rPr>
        <w:t xml:space="preserve">punktu </w:t>
      </w:r>
      <w:r w:rsidR="00AA0E14" w:rsidRPr="000A052C">
        <w:rPr>
          <w:rFonts w:ascii="Times New Roman" w:hAnsi="Times New Roman" w:cs="Times New Roman"/>
          <w:sz w:val="28"/>
          <w:szCs w:val="28"/>
        </w:rPr>
        <w:t>pēc</w:t>
      </w:r>
      <w:r w:rsidRPr="000A052C">
        <w:rPr>
          <w:rFonts w:ascii="Times New Roman" w:hAnsi="Times New Roman" w:cs="Times New Roman"/>
          <w:sz w:val="28"/>
          <w:szCs w:val="28"/>
        </w:rPr>
        <w:t xml:space="preserve"> vārda </w:t>
      </w:r>
      <w:r w:rsidR="000A052C" w:rsidRPr="000A052C">
        <w:rPr>
          <w:rFonts w:ascii="Times New Roman" w:hAnsi="Times New Roman" w:cs="Times New Roman"/>
          <w:sz w:val="28"/>
          <w:szCs w:val="28"/>
        </w:rPr>
        <w:t>"</w:t>
      </w:r>
      <w:r w:rsidRPr="000A052C">
        <w:rPr>
          <w:rFonts w:ascii="Times New Roman" w:hAnsi="Times New Roman" w:cs="Times New Roman"/>
          <w:sz w:val="28"/>
          <w:szCs w:val="28"/>
        </w:rPr>
        <w:t>administrēšanai</w:t>
      </w:r>
      <w:r w:rsidR="000A052C" w:rsidRPr="000A052C">
        <w:rPr>
          <w:rFonts w:ascii="Times New Roman" w:hAnsi="Times New Roman" w:cs="Times New Roman"/>
          <w:sz w:val="28"/>
          <w:szCs w:val="28"/>
        </w:rPr>
        <w:t>"</w:t>
      </w:r>
      <w:r w:rsidRPr="000A052C">
        <w:rPr>
          <w:rFonts w:ascii="Times New Roman" w:hAnsi="Times New Roman" w:cs="Times New Roman"/>
          <w:sz w:val="28"/>
          <w:szCs w:val="28"/>
        </w:rPr>
        <w:t xml:space="preserve"> ar vārdiem </w:t>
      </w:r>
      <w:r w:rsidR="000A052C" w:rsidRPr="000A052C">
        <w:rPr>
          <w:rFonts w:ascii="Times New Roman" w:hAnsi="Times New Roman" w:cs="Times New Roman"/>
          <w:sz w:val="28"/>
          <w:szCs w:val="28"/>
        </w:rPr>
        <w:t>"</w:t>
      </w:r>
      <w:r w:rsidRPr="000A052C">
        <w:rPr>
          <w:rFonts w:ascii="Times New Roman" w:hAnsi="Times New Roman" w:cs="Times New Roman"/>
          <w:sz w:val="28"/>
          <w:szCs w:val="28"/>
        </w:rPr>
        <w:t>valsts budžeta līdzekļu izlietojuma uzraudzība</w:t>
      </w:r>
      <w:r w:rsidR="00F51E74" w:rsidRPr="000A052C">
        <w:rPr>
          <w:rFonts w:ascii="Times New Roman" w:hAnsi="Times New Roman" w:cs="Times New Roman"/>
          <w:sz w:val="28"/>
          <w:szCs w:val="28"/>
        </w:rPr>
        <w:t>i</w:t>
      </w:r>
      <w:r w:rsidR="000A052C" w:rsidRPr="000A052C">
        <w:rPr>
          <w:rFonts w:ascii="Times New Roman" w:hAnsi="Times New Roman" w:cs="Times New Roman"/>
          <w:sz w:val="28"/>
          <w:szCs w:val="28"/>
        </w:rPr>
        <w:t>"</w:t>
      </w:r>
      <w:r w:rsidRPr="000A052C">
        <w:rPr>
          <w:rFonts w:ascii="Times New Roman" w:hAnsi="Times New Roman" w:cs="Times New Roman"/>
          <w:sz w:val="28"/>
          <w:szCs w:val="28"/>
        </w:rPr>
        <w:t xml:space="preserve">; </w:t>
      </w:r>
    </w:p>
    <w:p w14:paraId="7E0B1B5C" w14:textId="3A86F378" w:rsidR="008E3922" w:rsidRPr="000A052C" w:rsidRDefault="005566F4" w:rsidP="000A052C">
      <w:pPr>
        <w:pStyle w:val="NoSpacing"/>
        <w:ind w:left="720"/>
        <w:jc w:val="both"/>
        <w:rPr>
          <w:rFonts w:ascii="Times New Roman" w:hAnsi="Times New Roman" w:cs="Times New Roman"/>
          <w:sz w:val="28"/>
          <w:szCs w:val="28"/>
        </w:rPr>
      </w:pPr>
      <w:r w:rsidRPr="000A052C">
        <w:rPr>
          <w:rFonts w:ascii="Times New Roman" w:hAnsi="Times New Roman" w:cs="Times New Roman"/>
          <w:sz w:val="28"/>
          <w:szCs w:val="28"/>
        </w:rPr>
        <w:t>p</w:t>
      </w:r>
      <w:r w:rsidR="00692586" w:rsidRPr="000A052C">
        <w:rPr>
          <w:rFonts w:ascii="Times New Roman" w:hAnsi="Times New Roman" w:cs="Times New Roman"/>
          <w:sz w:val="28"/>
          <w:szCs w:val="28"/>
        </w:rPr>
        <w:t xml:space="preserve">apildināt </w:t>
      </w:r>
      <w:r w:rsidR="008E3922" w:rsidRPr="000A052C">
        <w:rPr>
          <w:rFonts w:ascii="Times New Roman" w:hAnsi="Times New Roman" w:cs="Times New Roman"/>
          <w:sz w:val="28"/>
          <w:szCs w:val="28"/>
        </w:rPr>
        <w:t>5.</w:t>
      </w:r>
      <w:r w:rsidR="008E3922" w:rsidRPr="000A052C">
        <w:rPr>
          <w:rFonts w:ascii="Times New Roman" w:hAnsi="Times New Roman" w:cs="Times New Roman"/>
          <w:sz w:val="28"/>
          <w:szCs w:val="28"/>
          <w:vertAlign w:val="superscript"/>
        </w:rPr>
        <w:t>2</w:t>
      </w:r>
      <w:r w:rsidR="00517BFD">
        <w:rPr>
          <w:rFonts w:ascii="Times New Roman" w:hAnsi="Times New Roman" w:cs="Times New Roman"/>
          <w:sz w:val="28"/>
          <w:szCs w:val="28"/>
        </w:rPr>
        <w:t> </w:t>
      </w:r>
      <w:r w:rsidR="008E3922" w:rsidRPr="000A052C">
        <w:rPr>
          <w:rFonts w:ascii="Times New Roman" w:hAnsi="Times New Roman" w:cs="Times New Roman"/>
          <w:sz w:val="28"/>
          <w:szCs w:val="28"/>
        </w:rPr>
        <w:t>daļu ar 8.</w:t>
      </w:r>
      <w:r w:rsidR="00236EC8" w:rsidRPr="000A052C">
        <w:rPr>
          <w:rFonts w:ascii="Times New Roman" w:hAnsi="Times New Roman" w:cs="Times New Roman"/>
          <w:sz w:val="28"/>
          <w:szCs w:val="28"/>
        </w:rPr>
        <w:t>,</w:t>
      </w:r>
      <w:r w:rsidR="00315257" w:rsidRPr="000A052C">
        <w:rPr>
          <w:rFonts w:ascii="Times New Roman" w:hAnsi="Times New Roman" w:cs="Times New Roman"/>
          <w:sz w:val="28"/>
          <w:szCs w:val="28"/>
        </w:rPr>
        <w:t xml:space="preserve"> 9.</w:t>
      </w:r>
      <w:r w:rsidR="00236EC8" w:rsidRPr="000A052C">
        <w:rPr>
          <w:rFonts w:ascii="Times New Roman" w:hAnsi="Times New Roman" w:cs="Times New Roman"/>
          <w:sz w:val="28"/>
          <w:szCs w:val="28"/>
        </w:rPr>
        <w:t xml:space="preserve"> un 10.</w:t>
      </w:r>
      <w:r w:rsidR="00AA0E14" w:rsidRPr="000A052C">
        <w:rPr>
          <w:rFonts w:ascii="Times New Roman" w:hAnsi="Times New Roman" w:cs="Times New Roman"/>
          <w:sz w:val="28"/>
          <w:szCs w:val="28"/>
        </w:rPr>
        <w:t> </w:t>
      </w:r>
      <w:r w:rsidR="008E3922" w:rsidRPr="000A052C">
        <w:rPr>
          <w:rFonts w:ascii="Times New Roman" w:hAnsi="Times New Roman" w:cs="Times New Roman"/>
          <w:sz w:val="28"/>
          <w:szCs w:val="28"/>
        </w:rPr>
        <w:t>punktu šādā redakcijā:</w:t>
      </w:r>
    </w:p>
    <w:p w14:paraId="7AE3C5FC" w14:textId="77777777" w:rsidR="000A052C" w:rsidRDefault="000A052C" w:rsidP="000A052C">
      <w:pPr>
        <w:pStyle w:val="NoSpacing"/>
        <w:ind w:firstLine="720"/>
        <w:jc w:val="both"/>
        <w:rPr>
          <w:rFonts w:ascii="Times New Roman" w:hAnsi="Times New Roman" w:cs="Times New Roman"/>
          <w:sz w:val="28"/>
          <w:szCs w:val="28"/>
        </w:rPr>
      </w:pPr>
    </w:p>
    <w:p w14:paraId="079CD262" w14:textId="677206D3" w:rsidR="00315257" w:rsidRPr="000A052C" w:rsidRDefault="000A052C"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w:t>
      </w:r>
      <w:r w:rsidR="007F7EC8" w:rsidRPr="000A052C">
        <w:rPr>
          <w:rFonts w:ascii="Times New Roman" w:hAnsi="Times New Roman" w:cs="Times New Roman"/>
          <w:sz w:val="28"/>
          <w:szCs w:val="28"/>
        </w:rPr>
        <w:t>8</w:t>
      </w:r>
      <w:r w:rsidR="001610A5">
        <w:rPr>
          <w:rFonts w:ascii="Times New Roman" w:hAnsi="Times New Roman" w:cs="Times New Roman"/>
          <w:sz w:val="28"/>
          <w:szCs w:val="28"/>
        </w:rPr>
        <w:t>) </w:t>
      </w:r>
      <w:r w:rsidR="008E3922" w:rsidRPr="000A052C">
        <w:rPr>
          <w:rFonts w:ascii="Times New Roman" w:hAnsi="Times New Roman" w:cs="Times New Roman"/>
          <w:sz w:val="28"/>
          <w:szCs w:val="28"/>
        </w:rPr>
        <w:t>Slimību profilakses un kontroles centrs – infekcijas slimību epidemioloģiskajai uzraudzībai,</w:t>
      </w:r>
      <w:r w:rsidR="00994FAD">
        <w:rPr>
          <w:rFonts w:ascii="Times New Roman" w:hAnsi="Times New Roman" w:cs="Times New Roman"/>
          <w:sz w:val="28"/>
          <w:szCs w:val="28"/>
        </w:rPr>
        <w:t xml:space="preserve"> kā arī</w:t>
      </w:r>
      <w:r w:rsidR="008E3922" w:rsidRPr="000A052C">
        <w:rPr>
          <w:rFonts w:ascii="Times New Roman" w:hAnsi="Times New Roman" w:cs="Times New Roman"/>
          <w:sz w:val="28"/>
          <w:szCs w:val="28"/>
        </w:rPr>
        <w:t xml:space="preserve"> profilakses un pretepidēmijas pasākumu organizēšanai</w:t>
      </w:r>
      <w:r w:rsidR="00F17B9D" w:rsidRPr="000A052C">
        <w:rPr>
          <w:rFonts w:ascii="Times New Roman" w:hAnsi="Times New Roman" w:cs="Times New Roman"/>
          <w:sz w:val="28"/>
          <w:szCs w:val="28"/>
        </w:rPr>
        <w:t>;</w:t>
      </w:r>
    </w:p>
    <w:p w14:paraId="2029EC32" w14:textId="6F368A89" w:rsidR="00236EC8" w:rsidRPr="000A052C" w:rsidRDefault="007F7EC8"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9</w:t>
      </w:r>
      <w:r w:rsidR="001610A5">
        <w:rPr>
          <w:rFonts w:ascii="Times New Roman" w:hAnsi="Times New Roman" w:cs="Times New Roman"/>
          <w:sz w:val="28"/>
          <w:szCs w:val="28"/>
        </w:rPr>
        <w:t>) </w:t>
      </w:r>
      <w:r w:rsidR="001F5B6B" w:rsidRPr="000A052C">
        <w:rPr>
          <w:rFonts w:ascii="Times New Roman" w:hAnsi="Times New Roman" w:cs="Times New Roman"/>
          <w:sz w:val="28"/>
          <w:szCs w:val="28"/>
        </w:rPr>
        <w:t>augstskola, kura īsteno akreditētu medicīnas studiju programmu un ir saņēmusi cilvēka ķermeņa audu un šūnu vai orgānu izmantošanas atļauju</w:t>
      </w:r>
      <w:r w:rsidR="00994FAD">
        <w:rPr>
          <w:rFonts w:ascii="Times New Roman" w:hAnsi="Times New Roman" w:cs="Times New Roman"/>
          <w:sz w:val="28"/>
          <w:szCs w:val="28"/>
        </w:rPr>
        <w:t>, lai</w:t>
      </w:r>
      <w:r w:rsidR="001F5B6B" w:rsidRPr="000A052C">
        <w:rPr>
          <w:rFonts w:ascii="Times New Roman" w:hAnsi="Times New Roman" w:cs="Times New Roman"/>
          <w:sz w:val="28"/>
          <w:szCs w:val="28"/>
        </w:rPr>
        <w:t xml:space="preserve"> </w:t>
      </w:r>
      <w:r w:rsidR="00994FAD" w:rsidRPr="00994FAD">
        <w:rPr>
          <w:rFonts w:ascii="Times New Roman" w:hAnsi="Times New Roman" w:cs="Times New Roman"/>
          <w:sz w:val="28"/>
          <w:szCs w:val="28"/>
        </w:rPr>
        <w:t>noskaidrotu</w:t>
      </w:r>
      <w:r w:rsidR="001F5B6B" w:rsidRPr="00994FAD">
        <w:rPr>
          <w:rFonts w:ascii="Times New Roman" w:hAnsi="Times New Roman" w:cs="Times New Roman"/>
          <w:sz w:val="28"/>
          <w:szCs w:val="28"/>
        </w:rPr>
        <w:t xml:space="preserve"> mirušā cilvēka dzīves laikā izteikt</w:t>
      </w:r>
      <w:r w:rsidR="00872D08">
        <w:rPr>
          <w:rFonts w:ascii="Times New Roman" w:hAnsi="Times New Roman" w:cs="Times New Roman"/>
          <w:sz w:val="28"/>
          <w:szCs w:val="28"/>
        </w:rPr>
        <w:t>o</w:t>
      </w:r>
      <w:r w:rsidR="001F5B6B" w:rsidRPr="00994FAD">
        <w:rPr>
          <w:rFonts w:ascii="Times New Roman" w:hAnsi="Times New Roman" w:cs="Times New Roman"/>
          <w:sz w:val="28"/>
          <w:szCs w:val="28"/>
        </w:rPr>
        <w:t xml:space="preserve"> grib</w:t>
      </w:r>
      <w:r w:rsidR="00872D08">
        <w:rPr>
          <w:rFonts w:ascii="Times New Roman" w:hAnsi="Times New Roman" w:cs="Times New Roman"/>
          <w:sz w:val="28"/>
          <w:szCs w:val="28"/>
        </w:rPr>
        <w:t>u</w:t>
      </w:r>
      <w:r w:rsidR="001F5B6B" w:rsidRPr="00994FAD">
        <w:rPr>
          <w:rFonts w:ascii="Times New Roman" w:hAnsi="Times New Roman" w:cs="Times New Roman"/>
          <w:sz w:val="28"/>
          <w:szCs w:val="28"/>
        </w:rPr>
        <w:t xml:space="preserve"> aizliegt vai atļaut izmantot</w:t>
      </w:r>
      <w:r w:rsidR="001F5B6B" w:rsidRPr="000A052C">
        <w:rPr>
          <w:rFonts w:ascii="Times New Roman" w:hAnsi="Times New Roman" w:cs="Times New Roman"/>
          <w:sz w:val="28"/>
          <w:szCs w:val="28"/>
        </w:rPr>
        <w:t xml:space="preserve"> savu ķermeni pēc nāves </w:t>
      </w:r>
      <w:r w:rsidR="00C336C5" w:rsidRPr="000A052C">
        <w:rPr>
          <w:rFonts w:ascii="Times New Roman" w:hAnsi="Times New Roman" w:cs="Times New Roman"/>
          <w:sz w:val="28"/>
          <w:szCs w:val="28"/>
        </w:rPr>
        <w:t>medicīnas studijām</w:t>
      </w:r>
      <w:r w:rsidR="001610A5">
        <w:rPr>
          <w:rFonts w:ascii="Times New Roman" w:hAnsi="Times New Roman" w:cs="Times New Roman"/>
          <w:sz w:val="28"/>
          <w:szCs w:val="28"/>
        </w:rPr>
        <w:t>;</w:t>
      </w:r>
    </w:p>
    <w:p w14:paraId="37B8BE0D" w14:textId="488282F2" w:rsidR="00236EC8" w:rsidRPr="000A052C" w:rsidRDefault="001610A5" w:rsidP="000A052C">
      <w:pPr>
        <w:pStyle w:val="NoSpacing"/>
        <w:ind w:firstLine="720"/>
        <w:jc w:val="both"/>
        <w:rPr>
          <w:rFonts w:ascii="Times New Roman" w:hAnsi="Times New Roman" w:cs="Times New Roman"/>
          <w:bCs/>
          <w:sz w:val="28"/>
          <w:szCs w:val="28"/>
        </w:rPr>
      </w:pPr>
      <w:r>
        <w:rPr>
          <w:rFonts w:ascii="Times New Roman" w:hAnsi="Times New Roman" w:cs="Times New Roman"/>
          <w:bCs/>
          <w:sz w:val="28"/>
          <w:szCs w:val="28"/>
        </w:rPr>
        <w:t>10) </w:t>
      </w:r>
      <w:r w:rsidR="00236EC8" w:rsidRPr="000A052C">
        <w:rPr>
          <w:rFonts w:ascii="Times New Roman" w:hAnsi="Times New Roman" w:cs="Times New Roman"/>
          <w:bCs/>
          <w:sz w:val="28"/>
          <w:szCs w:val="28"/>
        </w:rPr>
        <w:t xml:space="preserve">Centrālā statistikas pārvalde – </w:t>
      </w:r>
      <w:r w:rsidR="00872D08">
        <w:rPr>
          <w:rFonts w:ascii="Times New Roman" w:hAnsi="Times New Roman" w:cs="Times New Roman"/>
          <w:bCs/>
          <w:sz w:val="28"/>
          <w:szCs w:val="28"/>
        </w:rPr>
        <w:t xml:space="preserve">lai </w:t>
      </w:r>
      <w:r w:rsidR="00872D08" w:rsidRPr="000A052C">
        <w:rPr>
          <w:rFonts w:ascii="Times New Roman" w:hAnsi="Times New Roman" w:cs="Times New Roman"/>
          <w:bCs/>
          <w:sz w:val="28"/>
          <w:szCs w:val="28"/>
        </w:rPr>
        <w:t>saskaņā ar oficiālās statistikas programmu un Eiropas Savienības normatīvajiem aktiem attiecībā uz Eiropas statistikas nodrošināšanu par pastāvīgo iedzīvotāju skaita noteikšanu nodrošinā</w:t>
      </w:r>
      <w:r w:rsidR="00872D08">
        <w:rPr>
          <w:rFonts w:ascii="Times New Roman" w:hAnsi="Times New Roman" w:cs="Times New Roman"/>
          <w:bCs/>
          <w:sz w:val="28"/>
          <w:szCs w:val="28"/>
        </w:rPr>
        <w:t>tu</w:t>
      </w:r>
      <w:r w:rsidR="00872D08" w:rsidRPr="000A052C">
        <w:rPr>
          <w:rFonts w:ascii="Times New Roman" w:hAnsi="Times New Roman" w:cs="Times New Roman"/>
          <w:bCs/>
          <w:sz w:val="28"/>
          <w:szCs w:val="28"/>
        </w:rPr>
        <w:t xml:space="preserve"> </w:t>
      </w:r>
      <w:r w:rsidR="00236EC8" w:rsidRPr="000A052C">
        <w:rPr>
          <w:rFonts w:ascii="Times New Roman" w:hAnsi="Times New Roman" w:cs="Times New Roman"/>
          <w:bCs/>
          <w:sz w:val="28"/>
          <w:szCs w:val="28"/>
        </w:rPr>
        <w:t>oficiāl</w:t>
      </w:r>
      <w:r w:rsidR="00872D08">
        <w:rPr>
          <w:rFonts w:ascii="Times New Roman" w:hAnsi="Times New Roman" w:cs="Times New Roman"/>
          <w:bCs/>
          <w:sz w:val="28"/>
          <w:szCs w:val="28"/>
        </w:rPr>
        <w:t>o</w:t>
      </w:r>
      <w:r w:rsidR="00236EC8" w:rsidRPr="000A052C">
        <w:rPr>
          <w:rFonts w:ascii="Times New Roman" w:hAnsi="Times New Roman" w:cs="Times New Roman"/>
          <w:bCs/>
          <w:sz w:val="28"/>
          <w:szCs w:val="28"/>
        </w:rPr>
        <w:t xml:space="preserve"> statistik</w:t>
      </w:r>
      <w:r w:rsidR="00872D08">
        <w:rPr>
          <w:rFonts w:ascii="Times New Roman" w:hAnsi="Times New Roman" w:cs="Times New Roman"/>
          <w:bCs/>
          <w:sz w:val="28"/>
          <w:szCs w:val="28"/>
        </w:rPr>
        <w:t>u</w:t>
      </w:r>
      <w:r w:rsidR="00236EC8" w:rsidRPr="000A052C">
        <w:rPr>
          <w:rFonts w:ascii="Times New Roman" w:hAnsi="Times New Roman" w:cs="Times New Roman"/>
          <w:bCs/>
          <w:sz w:val="28"/>
          <w:szCs w:val="28"/>
        </w:rPr>
        <w:t xml:space="preserve"> par pastāvīgajiem iedzīvotājiem, kas atbilst Eiropas Parlamenta un Padomes 2013.</w:t>
      </w:r>
      <w:r w:rsidR="00AA0E14" w:rsidRPr="000A052C">
        <w:rPr>
          <w:rFonts w:ascii="Times New Roman" w:hAnsi="Times New Roman" w:cs="Times New Roman"/>
          <w:bCs/>
          <w:sz w:val="28"/>
          <w:szCs w:val="28"/>
        </w:rPr>
        <w:t> </w:t>
      </w:r>
      <w:r w:rsidR="00236EC8" w:rsidRPr="000A052C">
        <w:rPr>
          <w:rFonts w:ascii="Times New Roman" w:hAnsi="Times New Roman" w:cs="Times New Roman"/>
          <w:bCs/>
          <w:sz w:val="28"/>
          <w:szCs w:val="28"/>
        </w:rPr>
        <w:t>gada 20.</w:t>
      </w:r>
      <w:r w:rsidR="00AA0E14" w:rsidRPr="000A052C">
        <w:rPr>
          <w:rFonts w:ascii="Times New Roman" w:hAnsi="Times New Roman" w:cs="Times New Roman"/>
          <w:bCs/>
          <w:sz w:val="28"/>
          <w:szCs w:val="28"/>
        </w:rPr>
        <w:t> </w:t>
      </w:r>
      <w:r w:rsidR="00236EC8" w:rsidRPr="000A052C">
        <w:rPr>
          <w:rFonts w:ascii="Times New Roman" w:hAnsi="Times New Roman" w:cs="Times New Roman"/>
          <w:bCs/>
          <w:sz w:val="28"/>
          <w:szCs w:val="28"/>
        </w:rPr>
        <w:t xml:space="preserve">novembra </w:t>
      </w:r>
      <w:r w:rsidR="00234A52">
        <w:rPr>
          <w:rFonts w:ascii="Times New Roman" w:hAnsi="Times New Roman" w:cs="Times New Roman"/>
          <w:bCs/>
          <w:sz w:val="28"/>
          <w:szCs w:val="28"/>
        </w:rPr>
        <w:t>r</w:t>
      </w:r>
      <w:r w:rsidR="00236EC8" w:rsidRPr="000A052C">
        <w:rPr>
          <w:rFonts w:ascii="Times New Roman" w:hAnsi="Times New Roman" w:cs="Times New Roman"/>
          <w:bCs/>
          <w:sz w:val="28"/>
          <w:szCs w:val="28"/>
        </w:rPr>
        <w:t>egulas (ES) Nr.</w:t>
      </w:r>
      <w:r w:rsidR="00872D08">
        <w:rPr>
          <w:rFonts w:ascii="Times New Roman" w:hAnsi="Times New Roman" w:cs="Times New Roman"/>
          <w:bCs/>
          <w:sz w:val="28"/>
          <w:szCs w:val="28"/>
        </w:rPr>
        <w:t> </w:t>
      </w:r>
      <w:r w:rsidR="00236EC8" w:rsidRPr="000A052C">
        <w:rPr>
          <w:rFonts w:ascii="Times New Roman" w:hAnsi="Times New Roman" w:cs="Times New Roman"/>
          <w:bCs/>
          <w:sz w:val="28"/>
          <w:szCs w:val="28"/>
        </w:rPr>
        <w:t>1260/2013 par Eiropas demogrāfijas statistiku 2.</w:t>
      </w:r>
      <w:r w:rsidR="00AA0E14" w:rsidRPr="000A052C">
        <w:rPr>
          <w:rFonts w:ascii="Times New Roman" w:hAnsi="Times New Roman" w:cs="Times New Roman"/>
          <w:bCs/>
          <w:sz w:val="28"/>
          <w:szCs w:val="28"/>
        </w:rPr>
        <w:t> </w:t>
      </w:r>
      <w:r w:rsidR="00236EC8" w:rsidRPr="000A052C">
        <w:rPr>
          <w:rFonts w:ascii="Times New Roman" w:hAnsi="Times New Roman" w:cs="Times New Roman"/>
          <w:bCs/>
          <w:sz w:val="28"/>
          <w:szCs w:val="28"/>
        </w:rPr>
        <w:t xml:space="preserve">panta </w:t>
      </w:r>
      <w:r w:rsidR="00872D08" w:rsidRPr="000A052C">
        <w:rPr>
          <w:rFonts w:ascii="Times New Roman" w:hAnsi="Times New Roman" w:cs="Times New Roman"/>
          <w:sz w:val="28"/>
          <w:szCs w:val="28"/>
        </w:rPr>
        <w:t>"</w:t>
      </w:r>
      <w:r w:rsidR="00236EC8" w:rsidRPr="000A052C">
        <w:rPr>
          <w:rFonts w:ascii="Times New Roman" w:hAnsi="Times New Roman" w:cs="Times New Roman"/>
          <w:bCs/>
          <w:sz w:val="28"/>
          <w:szCs w:val="28"/>
        </w:rPr>
        <w:t>c</w:t>
      </w:r>
      <w:r w:rsidR="00872D08" w:rsidRPr="000A052C">
        <w:rPr>
          <w:rFonts w:ascii="Times New Roman" w:hAnsi="Times New Roman" w:cs="Times New Roman"/>
          <w:sz w:val="28"/>
          <w:szCs w:val="28"/>
        </w:rPr>
        <w:t>"</w:t>
      </w:r>
      <w:r w:rsidR="00236EC8" w:rsidRPr="000A052C">
        <w:rPr>
          <w:rFonts w:ascii="Times New Roman" w:hAnsi="Times New Roman" w:cs="Times New Roman"/>
          <w:bCs/>
          <w:sz w:val="28"/>
          <w:szCs w:val="28"/>
        </w:rPr>
        <w:t xml:space="preserve"> punkt</w:t>
      </w:r>
      <w:r w:rsidR="00872D08">
        <w:rPr>
          <w:rFonts w:ascii="Times New Roman" w:hAnsi="Times New Roman" w:cs="Times New Roman"/>
          <w:bCs/>
          <w:sz w:val="28"/>
          <w:szCs w:val="28"/>
        </w:rPr>
        <w:t>ā sniegtajai</w:t>
      </w:r>
      <w:r w:rsidR="00236EC8" w:rsidRPr="000A052C">
        <w:rPr>
          <w:rFonts w:ascii="Times New Roman" w:hAnsi="Times New Roman" w:cs="Times New Roman"/>
          <w:bCs/>
          <w:sz w:val="28"/>
          <w:szCs w:val="28"/>
        </w:rPr>
        <w:t xml:space="preserve"> definīcijai.</w:t>
      </w:r>
      <w:r w:rsidR="000A052C" w:rsidRPr="000A052C">
        <w:rPr>
          <w:rFonts w:ascii="Times New Roman" w:hAnsi="Times New Roman" w:cs="Times New Roman"/>
          <w:bCs/>
          <w:sz w:val="28"/>
          <w:szCs w:val="28"/>
        </w:rPr>
        <w:t>"</w:t>
      </w:r>
      <w:r>
        <w:rPr>
          <w:rFonts w:ascii="Times New Roman" w:hAnsi="Times New Roman" w:cs="Times New Roman"/>
          <w:bCs/>
          <w:sz w:val="28"/>
          <w:szCs w:val="28"/>
        </w:rPr>
        <w:t>;</w:t>
      </w:r>
    </w:p>
    <w:p w14:paraId="257D1F66" w14:textId="4C2A4C45" w:rsidR="00CE3692" w:rsidRPr="000A052C" w:rsidRDefault="00CE3692" w:rsidP="000A052C">
      <w:pPr>
        <w:pStyle w:val="NoSpacing"/>
        <w:ind w:firstLine="720"/>
        <w:jc w:val="both"/>
        <w:rPr>
          <w:rFonts w:ascii="Times New Roman" w:hAnsi="Times New Roman" w:cs="Times New Roman"/>
          <w:bCs/>
          <w:sz w:val="28"/>
          <w:szCs w:val="28"/>
        </w:rPr>
      </w:pPr>
    </w:p>
    <w:p w14:paraId="2CA04441" w14:textId="11CA5949" w:rsidR="00CE3692" w:rsidRPr="000A052C" w:rsidRDefault="00CE3692" w:rsidP="000A052C">
      <w:pPr>
        <w:pStyle w:val="NoSpacing"/>
        <w:ind w:firstLine="720"/>
        <w:jc w:val="both"/>
        <w:rPr>
          <w:rFonts w:ascii="Times New Roman" w:hAnsi="Times New Roman" w:cs="Times New Roman"/>
          <w:bCs/>
          <w:sz w:val="28"/>
          <w:szCs w:val="28"/>
        </w:rPr>
      </w:pPr>
      <w:r w:rsidRPr="000A052C">
        <w:rPr>
          <w:rFonts w:ascii="Times New Roman" w:hAnsi="Times New Roman" w:cs="Times New Roman"/>
          <w:bCs/>
          <w:sz w:val="28"/>
          <w:szCs w:val="28"/>
        </w:rPr>
        <w:t xml:space="preserve">papildināt </w:t>
      </w:r>
      <w:r w:rsidR="001610A5">
        <w:rPr>
          <w:rFonts w:ascii="Times New Roman" w:hAnsi="Times New Roman" w:cs="Times New Roman"/>
          <w:bCs/>
          <w:sz w:val="28"/>
          <w:szCs w:val="28"/>
        </w:rPr>
        <w:t xml:space="preserve">pantu </w:t>
      </w:r>
      <w:r w:rsidRPr="000A052C">
        <w:rPr>
          <w:rFonts w:ascii="Times New Roman" w:hAnsi="Times New Roman" w:cs="Times New Roman"/>
          <w:bCs/>
          <w:sz w:val="28"/>
          <w:szCs w:val="28"/>
        </w:rPr>
        <w:t>ar 5.</w:t>
      </w:r>
      <w:r w:rsidRPr="000A052C">
        <w:rPr>
          <w:rFonts w:ascii="Times New Roman" w:hAnsi="Times New Roman" w:cs="Times New Roman"/>
          <w:bCs/>
          <w:sz w:val="28"/>
          <w:szCs w:val="28"/>
          <w:vertAlign w:val="superscript"/>
        </w:rPr>
        <w:t>3</w:t>
      </w:r>
      <w:r w:rsidR="00872D08">
        <w:rPr>
          <w:rFonts w:ascii="Times New Roman" w:hAnsi="Times New Roman" w:cs="Times New Roman"/>
          <w:bCs/>
          <w:sz w:val="28"/>
          <w:szCs w:val="28"/>
        </w:rPr>
        <w:t> </w:t>
      </w:r>
      <w:r w:rsidRPr="000A052C">
        <w:rPr>
          <w:rFonts w:ascii="Times New Roman" w:hAnsi="Times New Roman" w:cs="Times New Roman"/>
          <w:bCs/>
          <w:sz w:val="28"/>
          <w:szCs w:val="28"/>
        </w:rPr>
        <w:t>daļu šādā redakcijā:</w:t>
      </w:r>
    </w:p>
    <w:p w14:paraId="4712759C" w14:textId="2A36AD0D" w:rsidR="00CE3692" w:rsidRPr="000A052C" w:rsidRDefault="00CE3692" w:rsidP="000A052C">
      <w:pPr>
        <w:pStyle w:val="NoSpacing"/>
        <w:ind w:firstLine="720"/>
        <w:jc w:val="both"/>
        <w:rPr>
          <w:rFonts w:ascii="Times New Roman" w:hAnsi="Times New Roman" w:cs="Times New Roman"/>
          <w:bCs/>
          <w:sz w:val="28"/>
          <w:szCs w:val="28"/>
        </w:rPr>
      </w:pPr>
    </w:p>
    <w:p w14:paraId="0E999B3A" w14:textId="4ED3189A" w:rsidR="00CE3692" w:rsidRPr="000A052C" w:rsidRDefault="000A052C" w:rsidP="000A052C">
      <w:pPr>
        <w:pStyle w:val="NoSpacing"/>
        <w:ind w:firstLine="720"/>
        <w:jc w:val="both"/>
        <w:rPr>
          <w:rFonts w:ascii="Times New Roman" w:hAnsi="Times New Roman" w:cs="Times New Roman"/>
          <w:bCs/>
          <w:sz w:val="28"/>
          <w:szCs w:val="28"/>
        </w:rPr>
      </w:pPr>
      <w:r w:rsidRPr="000A052C">
        <w:rPr>
          <w:rFonts w:ascii="Times New Roman" w:hAnsi="Times New Roman" w:cs="Times New Roman"/>
          <w:bCs/>
          <w:sz w:val="28"/>
          <w:szCs w:val="28"/>
        </w:rPr>
        <w:t>"</w:t>
      </w:r>
      <w:r w:rsidR="00CE3692" w:rsidRPr="000A052C">
        <w:rPr>
          <w:rFonts w:ascii="Times New Roman" w:hAnsi="Times New Roman" w:cs="Times New Roman"/>
          <w:bCs/>
          <w:sz w:val="28"/>
          <w:szCs w:val="28"/>
        </w:rPr>
        <w:t>(5</w:t>
      </w:r>
      <w:r w:rsidR="00CE3692" w:rsidRPr="000A052C">
        <w:rPr>
          <w:rFonts w:ascii="Times New Roman" w:hAnsi="Times New Roman" w:cs="Times New Roman"/>
          <w:bCs/>
          <w:sz w:val="28"/>
          <w:szCs w:val="28"/>
          <w:vertAlign w:val="superscript"/>
        </w:rPr>
        <w:t>3</w:t>
      </w:r>
      <w:r w:rsidR="00CE3692" w:rsidRPr="000A052C">
        <w:rPr>
          <w:rFonts w:ascii="Times New Roman" w:hAnsi="Times New Roman" w:cs="Times New Roman"/>
          <w:bCs/>
          <w:sz w:val="28"/>
          <w:szCs w:val="28"/>
        </w:rPr>
        <w:t>)</w:t>
      </w:r>
      <w:r w:rsidR="001610A5">
        <w:rPr>
          <w:rFonts w:ascii="Times New Roman" w:hAnsi="Times New Roman" w:cs="Times New Roman"/>
          <w:bCs/>
          <w:sz w:val="28"/>
          <w:szCs w:val="28"/>
        </w:rPr>
        <w:t> </w:t>
      </w:r>
      <w:r w:rsidR="00CE3692" w:rsidRPr="000A052C">
        <w:rPr>
          <w:rFonts w:ascii="Times New Roman" w:hAnsi="Times New Roman" w:cs="Times New Roman"/>
          <w:bCs/>
          <w:sz w:val="28"/>
          <w:szCs w:val="28"/>
        </w:rPr>
        <w:t xml:space="preserve">Šā panta piektajā daļā minētās personas un institūcijas rakstveida pieprasījumā norāda pamatojumu informācijas </w:t>
      </w:r>
      <w:r w:rsidR="00872D08" w:rsidRPr="000A052C">
        <w:rPr>
          <w:rFonts w:ascii="Times New Roman" w:hAnsi="Times New Roman" w:cs="Times New Roman"/>
          <w:bCs/>
          <w:sz w:val="28"/>
          <w:szCs w:val="28"/>
        </w:rPr>
        <w:t xml:space="preserve">pieprasīšanai </w:t>
      </w:r>
      <w:r w:rsidR="00CE3692" w:rsidRPr="000A052C">
        <w:rPr>
          <w:rFonts w:ascii="Times New Roman" w:hAnsi="Times New Roman" w:cs="Times New Roman"/>
          <w:bCs/>
          <w:sz w:val="28"/>
          <w:szCs w:val="28"/>
        </w:rPr>
        <w:t xml:space="preserve">par pacientu, kā arī nepieciešamo datu apjomu. Par informācijas pieprasīšanas pamatotību un nepieciešamo datu apjomu atbild persona un institūcija, kas </w:t>
      </w:r>
      <w:r w:rsidR="00E6744C" w:rsidRPr="000A052C">
        <w:rPr>
          <w:rFonts w:ascii="Times New Roman" w:hAnsi="Times New Roman" w:cs="Times New Roman"/>
          <w:bCs/>
          <w:sz w:val="28"/>
          <w:szCs w:val="28"/>
        </w:rPr>
        <w:t>to pieprasījusi.</w:t>
      </w:r>
      <w:r w:rsidRPr="000A052C">
        <w:rPr>
          <w:rFonts w:ascii="Times New Roman" w:hAnsi="Times New Roman" w:cs="Times New Roman"/>
          <w:bCs/>
          <w:sz w:val="28"/>
          <w:szCs w:val="28"/>
        </w:rPr>
        <w:t>"</w:t>
      </w:r>
      <w:r w:rsidR="001610A5">
        <w:rPr>
          <w:rFonts w:ascii="Times New Roman" w:hAnsi="Times New Roman" w:cs="Times New Roman"/>
          <w:bCs/>
          <w:sz w:val="28"/>
          <w:szCs w:val="28"/>
        </w:rPr>
        <w:t>;</w:t>
      </w:r>
      <w:r w:rsidR="00CE3692" w:rsidRPr="000A052C">
        <w:rPr>
          <w:rFonts w:ascii="Times New Roman" w:hAnsi="Times New Roman" w:cs="Times New Roman"/>
          <w:bCs/>
          <w:sz w:val="28"/>
          <w:szCs w:val="28"/>
        </w:rPr>
        <w:t xml:space="preserve"> </w:t>
      </w:r>
    </w:p>
    <w:p w14:paraId="7CFCD959" w14:textId="77777777" w:rsidR="00203F5B" w:rsidRPr="000A052C" w:rsidRDefault="00203F5B" w:rsidP="000A052C">
      <w:pPr>
        <w:pStyle w:val="NoSpacing"/>
        <w:jc w:val="both"/>
        <w:rPr>
          <w:rFonts w:ascii="Times New Roman" w:hAnsi="Times New Roman" w:cs="Times New Roman"/>
          <w:sz w:val="28"/>
          <w:szCs w:val="28"/>
        </w:rPr>
      </w:pPr>
    </w:p>
    <w:p w14:paraId="0B2B33A1" w14:textId="73C74010" w:rsidR="00203F5B" w:rsidRPr="000A052C" w:rsidRDefault="001610A5" w:rsidP="000A052C">
      <w:pPr>
        <w:pStyle w:val="NoSpacing"/>
        <w:ind w:firstLine="720"/>
        <w:jc w:val="both"/>
        <w:rPr>
          <w:rFonts w:ascii="Times New Roman" w:hAnsi="Times New Roman" w:cs="Times New Roman"/>
          <w:sz w:val="28"/>
          <w:szCs w:val="28"/>
        </w:rPr>
      </w:pPr>
      <w:bookmarkStart w:id="1" w:name="_Hlk37344740"/>
      <w:r>
        <w:rPr>
          <w:rFonts w:ascii="Times New Roman" w:hAnsi="Times New Roman" w:cs="Times New Roman"/>
          <w:sz w:val="28"/>
          <w:szCs w:val="28"/>
        </w:rPr>
        <w:t>p</w:t>
      </w:r>
      <w:r w:rsidR="00203F5B" w:rsidRPr="000A052C">
        <w:rPr>
          <w:rFonts w:ascii="Times New Roman" w:hAnsi="Times New Roman" w:cs="Times New Roman"/>
          <w:sz w:val="28"/>
          <w:szCs w:val="28"/>
        </w:rPr>
        <w:t>apildināt</w:t>
      </w:r>
      <w:r>
        <w:rPr>
          <w:rFonts w:ascii="Times New Roman" w:hAnsi="Times New Roman" w:cs="Times New Roman"/>
          <w:sz w:val="28"/>
          <w:szCs w:val="28"/>
        </w:rPr>
        <w:t xml:space="preserve"> pantu</w:t>
      </w:r>
      <w:r w:rsidR="00203F5B" w:rsidRPr="000A052C">
        <w:rPr>
          <w:rFonts w:ascii="Times New Roman" w:hAnsi="Times New Roman" w:cs="Times New Roman"/>
          <w:sz w:val="28"/>
          <w:szCs w:val="28"/>
        </w:rPr>
        <w:t xml:space="preserve"> ar 8.</w:t>
      </w:r>
      <w:r w:rsidR="00203F5B" w:rsidRPr="000A052C">
        <w:rPr>
          <w:rFonts w:ascii="Times New Roman" w:hAnsi="Times New Roman" w:cs="Times New Roman"/>
          <w:sz w:val="28"/>
          <w:szCs w:val="28"/>
          <w:vertAlign w:val="superscript"/>
        </w:rPr>
        <w:t>1</w:t>
      </w:r>
      <w:r w:rsidR="00872D08">
        <w:rPr>
          <w:rFonts w:ascii="Times New Roman" w:hAnsi="Times New Roman" w:cs="Times New Roman"/>
          <w:sz w:val="28"/>
          <w:szCs w:val="28"/>
        </w:rPr>
        <w:t> </w:t>
      </w:r>
      <w:r w:rsidR="00203F5B" w:rsidRPr="000A052C">
        <w:rPr>
          <w:rFonts w:ascii="Times New Roman" w:hAnsi="Times New Roman" w:cs="Times New Roman"/>
          <w:sz w:val="28"/>
          <w:szCs w:val="28"/>
        </w:rPr>
        <w:t>daļu šādā redakcijā:</w:t>
      </w:r>
    </w:p>
    <w:p w14:paraId="27236C4B" w14:textId="77777777" w:rsidR="000A052C" w:rsidRDefault="000A052C" w:rsidP="000A052C">
      <w:pPr>
        <w:pStyle w:val="NoSpacing"/>
        <w:ind w:firstLine="720"/>
        <w:jc w:val="both"/>
        <w:rPr>
          <w:rFonts w:ascii="Times New Roman" w:hAnsi="Times New Roman" w:cs="Times New Roman"/>
          <w:sz w:val="28"/>
          <w:szCs w:val="28"/>
        </w:rPr>
      </w:pPr>
    </w:p>
    <w:p w14:paraId="13686A8D" w14:textId="590E013C" w:rsidR="00203F5B" w:rsidRPr="000A052C" w:rsidRDefault="000A052C"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w:t>
      </w:r>
      <w:r w:rsidR="00203F5B" w:rsidRPr="000A052C">
        <w:rPr>
          <w:rFonts w:ascii="Times New Roman" w:hAnsi="Times New Roman" w:cs="Times New Roman"/>
          <w:sz w:val="28"/>
          <w:szCs w:val="28"/>
        </w:rPr>
        <w:t>(8</w:t>
      </w:r>
      <w:r w:rsidR="00203F5B" w:rsidRPr="000A052C">
        <w:rPr>
          <w:rFonts w:ascii="Times New Roman" w:hAnsi="Times New Roman" w:cs="Times New Roman"/>
          <w:sz w:val="28"/>
          <w:szCs w:val="28"/>
          <w:vertAlign w:val="superscript"/>
        </w:rPr>
        <w:t>1</w:t>
      </w:r>
      <w:r w:rsidR="001610A5">
        <w:rPr>
          <w:rFonts w:ascii="Times New Roman" w:hAnsi="Times New Roman" w:cs="Times New Roman"/>
          <w:sz w:val="28"/>
          <w:szCs w:val="28"/>
        </w:rPr>
        <w:t>) </w:t>
      </w:r>
      <w:r w:rsidR="00203F5B" w:rsidRPr="000A052C">
        <w:rPr>
          <w:rFonts w:ascii="Times New Roman" w:hAnsi="Times New Roman" w:cs="Times New Roman"/>
          <w:sz w:val="28"/>
          <w:szCs w:val="28"/>
        </w:rPr>
        <w:t xml:space="preserve">Medicīniskajos dokumentos fiksētos pacienta datus var izmantot </w:t>
      </w:r>
      <w:r w:rsidR="007953E6" w:rsidRPr="000A052C">
        <w:rPr>
          <w:rFonts w:ascii="Times New Roman" w:hAnsi="Times New Roman" w:cs="Times New Roman"/>
          <w:sz w:val="28"/>
          <w:szCs w:val="28"/>
        </w:rPr>
        <w:t xml:space="preserve">izglītības iestādes </w:t>
      </w:r>
      <w:r w:rsidR="00203F5B" w:rsidRPr="000A052C">
        <w:rPr>
          <w:rFonts w:ascii="Times New Roman" w:hAnsi="Times New Roman" w:cs="Times New Roman"/>
          <w:sz w:val="28"/>
          <w:szCs w:val="28"/>
        </w:rPr>
        <w:t xml:space="preserve">studiju virziena </w:t>
      </w:r>
      <w:r w:rsidRPr="000A052C">
        <w:rPr>
          <w:rFonts w:ascii="Times New Roman" w:hAnsi="Times New Roman" w:cs="Times New Roman"/>
          <w:sz w:val="28"/>
          <w:szCs w:val="28"/>
        </w:rPr>
        <w:t>"</w:t>
      </w:r>
      <w:r w:rsidR="00203F5B" w:rsidRPr="000A052C">
        <w:rPr>
          <w:rFonts w:ascii="Times New Roman" w:hAnsi="Times New Roman" w:cs="Times New Roman"/>
          <w:sz w:val="28"/>
          <w:szCs w:val="28"/>
        </w:rPr>
        <w:t>Veselības aprūpe</w:t>
      </w:r>
      <w:r w:rsidRPr="000A052C">
        <w:rPr>
          <w:rFonts w:ascii="Times New Roman" w:hAnsi="Times New Roman" w:cs="Times New Roman"/>
          <w:sz w:val="28"/>
          <w:szCs w:val="28"/>
        </w:rPr>
        <w:t>"</w:t>
      </w:r>
      <w:r w:rsidR="00203F5B" w:rsidRPr="000A052C">
        <w:rPr>
          <w:rFonts w:ascii="Times New Roman" w:hAnsi="Times New Roman" w:cs="Times New Roman"/>
          <w:sz w:val="28"/>
          <w:szCs w:val="28"/>
        </w:rPr>
        <w:t xml:space="preserve"> studiju programmās paredzēto pētniec</w:t>
      </w:r>
      <w:r w:rsidR="00872D08">
        <w:rPr>
          <w:rFonts w:ascii="Times New Roman" w:hAnsi="Times New Roman" w:cs="Times New Roman"/>
          <w:sz w:val="28"/>
          <w:szCs w:val="28"/>
        </w:rPr>
        <w:t>ības</w:t>
      </w:r>
      <w:r w:rsidR="00203F5B" w:rsidRPr="000A052C">
        <w:rPr>
          <w:rFonts w:ascii="Times New Roman" w:hAnsi="Times New Roman" w:cs="Times New Roman"/>
          <w:sz w:val="28"/>
          <w:szCs w:val="28"/>
        </w:rPr>
        <w:t xml:space="preserve"> darbu izstrādei, arī neievērojot šā panta septītajā daļā minētos nosacījumus, ja vienlaikus pastāv šādi nosacījumi:</w:t>
      </w:r>
    </w:p>
    <w:p w14:paraId="686B5D10" w14:textId="3CF9A0D7" w:rsidR="00CF793F" w:rsidRPr="000A052C" w:rsidRDefault="001610A5" w:rsidP="000A052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 </w:t>
      </w:r>
      <w:r w:rsidR="00CF793F" w:rsidRPr="000A052C">
        <w:rPr>
          <w:rFonts w:ascii="Times New Roman" w:hAnsi="Times New Roman" w:cs="Times New Roman"/>
          <w:sz w:val="28"/>
          <w:szCs w:val="28"/>
        </w:rPr>
        <w:t>pētniec</w:t>
      </w:r>
      <w:r w:rsidR="00872D08">
        <w:rPr>
          <w:rFonts w:ascii="Times New Roman" w:hAnsi="Times New Roman" w:cs="Times New Roman"/>
          <w:sz w:val="28"/>
          <w:szCs w:val="28"/>
        </w:rPr>
        <w:t>ība</w:t>
      </w:r>
      <w:r w:rsidR="00CF793F" w:rsidRPr="000A052C">
        <w:rPr>
          <w:rFonts w:ascii="Times New Roman" w:hAnsi="Times New Roman" w:cs="Times New Roman"/>
          <w:sz w:val="28"/>
          <w:szCs w:val="28"/>
        </w:rPr>
        <w:t>s darbs izstrādāts sabiedrības interesēs pirmā vai otrā līmeņa profesionālās, bakalaura, maģistra vai doktora augstākās medicīniskās izglītības studiju programmas ietvaros;</w:t>
      </w:r>
    </w:p>
    <w:p w14:paraId="5A2EF01A" w14:textId="3D36F3BE" w:rsidR="00CF793F" w:rsidRPr="000A052C" w:rsidRDefault="001610A5" w:rsidP="000A052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 </w:t>
      </w:r>
      <w:r w:rsidR="00CF793F" w:rsidRPr="000A052C">
        <w:rPr>
          <w:rFonts w:ascii="Times New Roman" w:hAnsi="Times New Roman" w:cs="Times New Roman"/>
          <w:sz w:val="28"/>
          <w:szCs w:val="28"/>
        </w:rPr>
        <w:t>ar samērīgiem līdzekļiem nav iespējams iegūt pacienta piekrišanu;</w:t>
      </w:r>
    </w:p>
    <w:p w14:paraId="721E9A5D" w14:textId="1D19B189" w:rsidR="00CF793F" w:rsidRPr="000A052C" w:rsidRDefault="00CF793F"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3)</w:t>
      </w:r>
      <w:r w:rsidR="001610A5">
        <w:rPr>
          <w:rFonts w:ascii="Times New Roman" w:hAnsi="Times New Roman" w:cs="Times New Roman"/>
          <w:sz w:val="28"/>
          <w:szCs w:val="28"/>
        </w:rPr>
        <w:t> </w:t>
      </w:r>
      <w:r w:rsidRPr="000A052C">
        <w:rPr>
          <w:rFonts w:ascii="Times New Roman" w:hAnsi="Times New Roman" w:cs="Times New Roman"/>
          <w:sz w:val="28"/>
          <w:szCs w:val="28"/>
        </w:rPr>
        <w:t>pētniec</w:t>
      </w:r>
      <w:r w:rsidR="00872D08">
        <w:rPr>
          <w:rFonts w:ascii="Times New Roman" w:hAnsi="Times New Roman" w:cs="Times New Roman"/>
          <w:sz w:val="28"/>
          <w:szCs w:val="28"/>
        </w:rPr>
        <w:t>ības</w:t>
      </w:r>
      <w:r w:rsidRPr="000A052C">
        <w:rPr>
          <w:rFonts w:ascii="Times New Roman" w:hAnsi="Times New Roman" w:cs="Times New Roman"/>
          <w:sz w:val="28"/>
          <w:szCs w:val="28"/>
        </w:rPr>
        <w:t xml:space="preserve"> darba ieguvums sabiedrības veselības labā ir samērojams ar tiesību </w:t>
      </w:r>
      <w:r w:rsidR="00872D08" w:rsidRPr="000A052C">
        <w:rPr>
          <w:rFonts w:ascii="Times New Roman" w:hAnsi="Times New Roman" w:cs="Times New Roman"/>
          <w:sz w:val="28"/>
          <w:szCs w:val="28"/>
        </w:rPr>
        <w:t xml:space="preserve">ierobežojumu </w:t>
      </w:r>
      <w:r w:rsidRPr="000A052C">
        <w:rPr>
          <w:rFonts w:ascii="Times New Roman" w:hAnsi="Times New Roman" w:cs="Times New Roman"/>
          <w:sz w:val="28"/>
          <w:szCs w:val="28"/>
        </w:rPr>
        <w:t>uz privātās dzīves neaizskaramību;</w:t>
      </w:r>
    </w:p>
    <w:p w14:paraId="749C5308" w14:textId="0505B2A6" w:rsidR="001B30FE" w:rsidRPr="000A052C" w:rsidRDefault="001610A5" w:rsidP="000A052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4) </w:t>
      </w:r>
      <w:r w:rsidR="00030143" w:rsidRPr="000A052C">
        <w:rPr>
          <w:rFonts w:ascii="Times New Roman" w:hAnsi="Times New Roman" w:cs="Times New Roman"/>
          <w:sz w:val="28"/>
          <w:szCs w:val="28"/>
        </w:rPr>
        <w:t>pacients iepriekš rakstveidā nav aizliedzis viņa datu nodošanu pētniecībai;</w:t>
      </w:r>
    </w:p>
    <w:p w14:paraId="071267FE" w14:textId="1FB051DE" w:rsidR="00CF793F" w:rsidRPr="000A052C" w:rsidRDefault="00030143"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lastRenderedPageBreak/>
        <w:t>5</w:t>
      </w:r>
      <w:r w:rsidR="00CF793F" w:rsidRPr="000A052C">
        <w:rPr>
          <w:rFonts w:ascii="Times New Roman" w:hAnsi="Times New Roman" w:cs="Times New Roman"/>
          <w:sz w:val="28"/>
          <w:szCs w:val="28"/>
        </w:rPr>
        <w:t>)</w:t>
      </w:r>
      <w:r w:rsidR="001610A5">
        <w:rPr>
          <w:rFonts w:ascii="Times New Roman" w:hAnsi="Times New Roman" w:cs="Times New Roman"/>
          <w:sz w:val="28"/>
          <w:szCs w:val="28"/>
        </w:rPr>
        <w:t> </w:t>
      </w:r>
      <w:r w:rsidR="00CF793F" w:rsidRPr="000A052C">
        <w:rPr>
          <w:rFonts w:ascii="Times New Roman" w:hAnsi="Times New Roman" w:cs="Times New Roman"/>
          <w:sz w:val="28"/>
          <w:szCs w:val="28"/>
        </w:rPr>
        <w:t>ētikas komiteja ir izvērtējusi pētniec</w:t>
      </w:r>
      <w:r w:rsidR="00872D08">
        <w:rPr>
          <w:rFonts w:ascii="Times New Roman" w:hAnsi="Times New Roman" w:cs="Times New Roman"/>
          <w:sz w:val="28"/>
          <w:szCs w:val="28"/>
        </w:rPr>
        <w:t>ības</w:t>
      </w:r>
      <w:r w:rsidR="00CF793F" w:rsidRPr="000A052C">
        <w:rPr>
          <w:rFonts w:ascii="Times New Roman" w:hAnsi="Times New Roman" w:cs="Times New Roman"/>
          <w:sz w:val="28"/>
          <w:szCs w:val="28"/>
        </w:rPr>
        <w:t xml:space="preserve"> darba atbilstību šā panta 8</w:t>
      </w:r>
      <w:r w:rsidR="00872D08">
        <w:rPr>
          <w:rFonts w:ascii="Times New Roman" w:hAnsi="Times New Roman" w:cs="Times New Roman"/>
          <w:sz w:val="28"/>
          <w:szCs w:val="28"/>
        </w:rPr>
        <w:t>.</w:t>
      </w:r>
      <w:r w:rsidR="00CF793F" w:rsidRPr="000A052C">
        <w:rPr>
          <w:rFonts w:ascii="Times New Roman" w:hAnsi="Times New Roman" w:cs="Times New Roman"/>
          <w:sz w:val="28"/>
          <w:szCs w:val="28"/>
          <w:vertAlign w:val="superscript"/>
        </w:rPr>
        <w:t>1</w:t>
      </w:r>
      <w:r w:rsidR="00872D08">
        <w:rPr>
          <w:rFonts w:ascii="Times New Roman" w:hAnsi="Times New Roman" w:cs="Times New Roman"/>
          <w:sz w:val="28"/>
          <w:szCs w:val="28"/>
        </w:rPr>
        <w:t> </w:t>
      </w:r>
      <w:r w:rsidR="00CF793F" w:rsidRPr="000A052C">
        <w:rPr>
          <w:rFonts w:ascii="Times New Roman" w:hAnsi="Times New Roman" w:cs="Times New Roman"/>
          <w:sz w:val="28"/>
          <w:szCs w:val="28"/>
        </w:rPr>
        <w:t>daļas 1., 2. un 3.</w:t>
      </w:r>
      <w:r w:rsidR="008463A5" w:rsidRPr="000A052C">
        <w:rPr>
          <w:rFonts w:ascii="Times New Roman" w:hAnsi="Times New Roman" w:cs="Times New Roman"/>
          <w:sz w:val="28"/>
          <w:szCs w:val="28"/>
        </w:rPr>
        <w:t> </w:t>
      </w:r>
      <w:r w:rsidR="00CF793F" w:rsidRPr="000A052C">
        <w:rPr>
          <w:rFonts w:ascii="Times New Roman" w:hAnsi="Times New Roman" w:cs="Times New Roman"/>
          <w:sz w:val="28"/>
          <w:szCs w:val="28"/>
        </w:rPr>
        <w:t xml:space="preserve">punktam, </w:t>
      </w:r>
      <w:proofErr w:type="gramStart"/>
      <w:r w:rsidR="008463A5" w:rsidRPr="000A052C">
        <w:rPr>
          <w:rFonts w:ascii="Times New Roman" w:hAnsi="Times New Roman" w:cs="Times New Roman"/>
          <w:sz w:val="28"/>
          <w:szCs w:val="28"/>
        </w:rPr>
        <w:t>apstiprinājusi pētījuma protokolu</w:t>
      </w:r>
      <w:proofErr w:type="gramEnd"/>
      <w:r w:rsidR="00CF793F" w:rsidRPr="000A052C">
        <w:rPr>
          <w:rFonts w:ascii="Times New Roman" w:hAnsi="Times New Roman" w:cs="Times New Roman"/>
          <w:sz w:val="28"/>
          <w:szCs w:val="28"/>
        </w:rPr>
        <w:t xml:space="preserve"> un atļāvusi izmantot pacienta datus konkrēt</w:t>
      </w:r>
      <w:r w:rsidR="00872D08">
        <w:rPr>
          <w:rFonts w:ascii="Times New Roman" w:hAnsi="Times New Roman" w:cs="Times New Roman"/>
          <w:sz w:val="28"/>
          <w:szCs w:val="28"/>
        </w:rPr>
        <w:t>aj</w:t>
      </w:r>
      <w:r w:rsidR="00CF793F" w:rsidRPr="000A052C">
        <w:rPr>
          <w:rFonts w:ascii="Times New Roman" w:hAnsi="Times New Roman" w:cs="Times New Roman"/>
          <w:sz w:val="28"/>
          <w:szCs w:val="28"/>
        </w:rPr>
        <w:t>ā pētniec</w:t>
      </w:r>
      <w:r w:rsidR="00872D08">
        <w:rPr>
          <w:rFonts w:ascii="Times New Roman" w:hAnsi="Times New Roman" w:cs="Times New Roman"/>
          <w:sz w:val="28"/>
          <w:szCs w:val="28"/>
        </w:rPr>
        <w:t>ības</w:t>
      </w:r>
      <w:r w:rsidR="00CF793F" w:rsidRPr="000A052C">
        <w:rPr>
          <w:rFonts w:ascii="Times New Roman" w:hAnsi="Times New Roman" w:cs="Times New Roman"/>
          <w:sz w:val="28"/>
          <w:szCs w:val="28"/>
        </w:rPr>
        <w:t xml:space="preserve"> darbā, izvērtējot </w:t>
      </w:r>
      <w:r w:rsidR="00872D08">
        <w:rPr>
          <w:rFonts w:ascii="Times New Roman" w:hAnsi="Times New Roman" w:cs="Times New Roman"/>
          <w:sz w:val="28"/>
          <w:szCs w:val="28"/>
        </w:rPr>
        <w:t>tā</w:t>
      </w:r>
      <w:r w:rsidR="00CF793F" w:rsidRPr="000A052C">
        <w:rPr>
          <w:rFonts w:ascii="Times New Roman" w:hAnsi="Times New Roman" w:cs="Times New Roman"/>
          <w:sz w:val="28"/>
          <w:szCs w:val="28"/>
        </w:rPr>
        <w:t xml:space="preserve"> atbilstību pētniecības ētikas principiem un personas datu aizsardzības prasībām, kā arī </w:t>
      </w:r>
      <w:r w:rsidR="00872D08">
        <w:rPr>
          <w:rFonts w:ascii="Times New Roman" w:hAnsi="Times New Roman" w:cs="Times New Roman"/>
          <w:sz w:val="28"/>
          <w:szCs w:val="28"/>
        </w:rPr>
        <w:t>darba</w:t>
      </w:r>
      <w:r w:rsidR="00CF793F" w:rsidRPr="000A052C">
        <w:rPr>
          <w:rFonts w:ascii="Times New Roman" w:hAnsi="Times New Roman" w:cs="Times New Roman"/>
          <w:sz w:val="28"/>
          <w:szCs w:val="28"/>
        </w:rPr>
        <w:t xml:space="preserve"> zinātnisko un sociālo vērtību</w:t>
      </w:r>
      <w:r w:rsidR="00130655" w:rsidRPr="000A052C">
        <w:rPr>
          <w:rFonts w:ascii="Times New Roman" w:hAnsi="Times New Roman" w:cs="Times New Roman"/>
          <w:sz w:val="28"/>
          <w:szCs w:val="28"/>
        </w:rPr>
        <w:t>.</w:t>
      </w:r>
      <w:r w:rsidR="000A052C" w:rsidRPr="000A052C">
        <w:rPr>
          <w:rFonts w:ascii="Times New Roman" w:hAnsi="Times New Roman" w:cs="Times New Roman"/>
          <w:sz w:val="28"/>
          <w:szCs w:val="28"/>
        </w:rPr>
        <w:t>"</w:t>
      </w:r>
      <w:r w:rsidR="001610A5">
        <w:rPr>
          <w:rFonts w:ascii="Times New Roman" w:hAnsi="Times New Roman" w:cs="Times New Roman"/>
          <w:sz w:val="28"/>
          <w:szCs w:val="28"/>
        </w:rPr>
        <w:t>;</w:t>
      </w:r>
    </w:p>
    <w:bookmarkEnd w:id="1"/>
    <w:p w14:paraId="682C4167" w14:textId="77777777" w:rsidR="00CF793F" w:rsidRPr="000A052C" w:rsidRDefault="00CF793F" w:rsidP="000A052C">
      <w:pPr>
        <w:pStyle w:val="NoSpacing"/>
        <w:ind w:firstLine="720"/>
        <w:jc w:val="both"/>
        <w:rPr>
          <w:rFonts w:ascii="Times New Roman" w:hAnsi="Times New Roman" w:cs="Times New Roman"/>
          <w:sz w:val="28"/>
          <w:szCs w:val="28"/>
        </w:rPr>
      </w:pPr>
    </w:p>
    <w:p w14:paraId="210A27D7" w14:textId="71918BF9" w:rsidR="00126829" w:rsidRPr="000A052C" w:rsidRDefault="00126829" w:rsidP="000A052C">
      <w:pPr>
        <w:pStyle w:val="NoSpacing"/>
        <w:ind w:firstLine="720"/>
        <w:jc w:val="both"/>
        <w:rPr>
          <w:rFonts w:ascii="Times New Roman" w:hAnsi="Times New Roman" w:cs="Times New Roman"/>
          <w:sz w:val="28"/>
          <w:szCs w:val="28"/>
        </w:rPr>
      </w:pPr>
      <w:r w:rsidRPr="000A052C">
        <w:rPr>
          <w:rFonts w:ascii="Times New Roman" w:hAnsi="Times New Roman" w:cs="Times New Roman"/>
          <w:sz w:val="28"/>
          <w:szCs w:val="28"/>
        </w:rPr>
        <w:t>aizstāt devītajā daļā</w:t>
      </w:r>
      <w:r w:rsidR="00D053D2" w:rsidRPr="000A052C">
        <w:rPr>
          <w:rFonts w:ascii="Times New Roman" w:hAnsi="Times New Roman" w:cs="Times New Roman"/>
          <w:sz w:val="28"/>
          <w:szCs w:val="28"/>
        </w:rPr>
        <w:t xml:space="preserve"> vārdus </w:t>
      </w:r>
      <w:r w:rsidR="000A052C" w:rsidRPr="000A052C">
        <w:rPr>
          <w:rFonts w:ascii="Times New Roman" w:hAnsi="Times New Roman" w:cs="Times New Roman"/>
          <w:sz w:val="28"/>
          <w:szCs w:val="28"/>
        </w:rPr>
        <w:t>"</w:t>
      </w:r>
      <w:r w:rsidR="00D053D2" w:rsidRPr="000A052C">
        <w:rPr>
          <w:rFonts w:ascii="Times New Roman" w:hAnsi="Times New Roman" w:cs="Times New Roman"/>
          <w:sz w:val="28"/>
          <w:szCs w:val="28"/>
        </w:rPr>
        <w:t>un astotajā</w:t>
      </w:r>
      <w:r w:rsidR="000A052C" w:rsidRPr="000A052C">
        <w:rPr>
          <w:rFonts w:ascii="Times New Roman" w:hAnsi="Times New Roman" w:cs="Times New Roman"/>
          <w:sz w:val="28"/>
          <w:szCs w:val="28"/>
        </w:rPr>
        <w:t>"</w:t>
      </w:r>
      <w:r w:rsidR="00D053D2" w:rsidRPr="000A052C">
        <w:rPr>
          <w:rFonts w:ascii="Times New Roman" w:hAnsi="Times New Roman" w:cs="Times New Roman"/>
          <w:sz w:val="28"/>
          <w:szCs w:val="28"/>
        </w:rPr>
        <w:t xml:space="preserve"> ar vārdiem un skaitli</w:t>
      </w:r>
      <w:r w:rsidRPr="000A052C">
        <w:rPr>
          <w:rFonts w:ascii="Times New Roman" w:hAnsi="Times New Roman" w:cs="Times New Roman"/>
          <w:sz w:val="28"/>
          <w:szCs w:val="28"/>
        </w:rPr>
        <w:t xml:space="preserve"> </w:t>
      </w:r>
      <w:r w:rsidR="000A052C" w:rsidRPr="000A052C">
        <w:rPr>
          <w:rFonts w:ascii="Times New Roman" w:hAnsi="Times New Roman" w:cs="Times New Roman"/>
          <w:sz w:val="28"/>
          <w:szCs w:val="28"/>
        </w:rPr>
        <w:t>"</w:t>
      </w:r>
      <w:r w:rsidRPr="000A052C">
        <w:rPr>
          <w:rFonts w:ascii="Times New Roman" w:hAnsi="Times New Roman" w:cs="Times New Roman"/>
          <w:sz w:val="28"/>
          <w:szCs w:val="28"/>
        </w:rPr>
        <w:t xml:space="preserve">astotajā un </w:t>
      </w:r>
      <w:r w:rsidR="00D053D2" w:rsidRPr="000A052C">
        <w:rPr>
          <w:rFonts w:ascii="Times New Roman" w:hAnsi="Times New Roman" w:cs="Times New Roman"/>
          <w:sz w:val="28"/>
          <w:szCs w:val="28"/>
        </w:rPr>
        <w:t>8</w:t>
      </w:r>
      <w:r w:rsidR="00872D08">
        <w:rPr>
          <w:rFonts w:ascii="Times New Roman" w:hAnsi="Times New Roman" w:cs="Times New Roman"/>
          <w:sz w:val="28"/>
          <w:szCs w:val="28"/>
        </w:rPr>
        <w:t>.</w:t>
      </w:r>
      <w:r w:rsidR="00D053D2" w:rsidRPr="000A052C">
        <w:rPr>
          <w:rFonts w:ascii="Times New Roman" w:hAnsi="Times New Roman" w:cs="Times New Roman"/>
          <w:sz w:val="28"/>
          <w:szCs w:val="28"/>
          <w:vertAlign w:val="superscript"/>
        </w:rPr>
        <w:t>1</w:t>
      </w:r>
      <w:r w:rsidR="000A052C" w:rsidRPr="000A052C">
        <w:rPr>
          <w:rFonts w:ascii="Times New Roman" w:hAnsi="Times New Roman" w:cs="Times New Roman"/>
          <w:sz w:val="28"/>
          <w:szCs w:val="28"/>
        </w:rPr>
        <w:t>"</w:t>
      </w:r>
      <w:r w:rsidR="00130655" w:rsidRPr="000A052C">
        <w:rPr>
          <w:rFonts w:ascii="Times New Roman" w:hAnsi="Times New Roman" w:cs="Times New Roman"/>
          <w:sz w:val="28"/>
          <w:szCs w:val="28"/>
        </w:rPr>
        <w:t>.</w:t>
      </w:r>
    </w:p>
    <w:p w14:paraId="47872FDB" w14:textId="2843D0AF" w:rsidR="00F55E91" w:rsidRPr="000A052C" w:rsidRDefault="00F55E91" w:rsidP="000A052C">
      <w:pPr>
        <w:pStyle w:val="NoSpacing"/>
        <w:ind w:firstLine="720"/>
        <w:jc w:val="both"/>
        <w:rPr>
          <w:rFonts w:ascii="Times New Roman" w:hAnsi="Times New Roman" w:cs="Times New Roman"/>
          <w:sz w:val="28"/>
          <w:szCs w:val="28"/>
        </w:rPr>
      </w:pPr>
    </w:p>
    <w:p w14:paraId="4CA9812C" w14:textId="29CF09CF" w:rsidR="00F55E91" w:rsidRPr="000A052C" w:rsidRDefault="0024126C" w:rsidP="000A052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3. </w:t>
      </w:r>
      <w:r w:rsidR="001610A5">
        <w:rPr>
          <w:rFonts w:ascii="Times New Roman" w:hAnsi="Times New Roman" w:cs="Times New Roman"/>
          <w:sz w:val="28"/>
          <w:szCs w:val="28"/>
        </w:rPr>
        <w:t>Aizstāt p</w:t>
      </w:r>
      <w:r w:rsidR="00E42837" w:rsidRPr="000A052C">
        <w:rPr>
          <w:rFonts w:ascii="Times New Roman" w:hAnsi="Times New Roman" w:cs="Times New Roman"/>
          <w:sz w:val="28"/>
          <w:szCs w:val="28"/>
        </w:rPr>
        <w:t>ārejas noteikumu 5.</w:t>
      </w:r>
      <w:r w:rsidR="008463A5" w:rsidRPr="000A052C">
        <w:rPr>
          <w:rFonts w:ascii="Times New Roman" w:hAnsi="Times New Roman" w:cs="Times New Roman"/>
          <w:sz w:val="28"/>
          <w:szCs w:val="28"/>
        </w:rPr>
        <w:t> </w:t>
      </w:r>
      <w:r w:rsidR="00E42837" w:rsidRPr="000A052C">
        <w:rPr>
          <w:rFonts w:ascii="Times New Roman" w:hAnsi="Times New Roman" w:cs="Times New Roman"/>
          <w:sz w:val="28"/>
          <w:szCs w:val="28"/>
        </w:rPr>
        <w:t>punktā</w:t>
      </w:r>
      <w:r w:rsidR="001610A5" w:rsidRPr="001610A5">
        <w:rPr>
          <w:rFonts w:ascii="Times New Roman" w:hAnsi="Times New Roman" w:cs="Times New Roman"/>
          <w:sz w:val="28"/>
          <w:szCs w:val="28"/>
        </w:rPr>
        <w:t xml:space="preserve"> </w:t>
      </w:r>
      <w:r w:rsidR="001610A5" w:rsidRPr="000A052C">
        <w:rPr>
          <w:rFonts w:ascii="Times New Roman" w:hAnsi="Times New Roman" w:cs="Times New Roman"/>
          <w:sz w:val="28"/>
          <w:szCs w:val="28"/>
        </w:rPr>
        <w:t>skaitļus</w:t>
      </w:r>
      <w:r w:rsidR="001610A5">
        <w:rPr>
          <w:rFonts w:ascii="Times New Roman" w:hAnsi="Times New Roman" w:cs="Times New Roman"/>
          <w:sz w:val="28"/>
          <w:szCs w:val="28"/>
        </w:rPr>
        <w:t xml:space="preserve"> un</w:t>
      </w:r>
      <w:r w:rsidR="00E42837" w:rsidRPr="000A052C">
        <w:rPr>
          <w:rFonts w:ascii="Times New Roman" w:hAnsi="Times New Roman" w:cs="Times New Roman"/>
          <w:sz w:val="28"/>
          <w:szCs w:val="28"/>
        </w:rPr>
        <w:t xml:space="preserve"> vārdus </w:t>
      </w:r>
      <w:r w:rsidR="000A052C" w:rsidRPr="000A052C">
        <w:rPr>
          <w:rFonts w:ascii="Times New Roman" w:hAnsi="Times New Roman" w:cs="Times New Roman"/>
          <w:sz w:val="28"/>
          <w:szCs w:val="28"/>
        </w:rPr>
        <w:t>"</w:t>
      </w:r>
      <w:r w:rsidR="00E42837" w:rsidRPr="000A052C">
        <w:rPr>
          <w:rFonts w:ascii="Times New Roman" w:hAnsi="Times New Roman" w:cs="Times New Roman"/>
          <w:sz w:val="28"/>
          <w:szCs w:val="28"/>
        </w:rPr>
        <w:t>2021.</w:t>
      </w:r>
      <w:r w:rsidR="008463A5" w:rsidRPr="000A052C">
        <w:rPr>
          <w:rFonts w:ascii="Times New Roman" w:hAnsi="Times New Roman" w:cs="Times New Roman"/>
          <w:sz w:val="28"/>
          <w:szCs w:val="28"/>
        </w:rPr>
        <w:t> </w:t>
      </w:r>
      <w:r w:rsidR="00E42837" w:rsidRPr="000A052C">
        <w:rPr>
          <w:rFonts w:ascii="Times New Roman" w:hAnsi="Times New Roman" w:cs="Times New Roman"/>
          <w:sz w:val="28"/>
          <w:szCs w:val="28"/>
        </w:rPr>
        <w:t>gada 1.</w:t>
      </w:r>
      <w:r w:rsidR="008463A5" w:rsidRPr="000A052C">
        <w:rPr>
          <w:rFonts w:ascii="Times New Roman" w:hAnsi="Times New Roman" w:cs="Times New Roman"/>
          <w:sz w:val="28"/>
          <w:szCs w:val="28"/>
        </w:rPr>
        <w:t> </w:t>
      </w:r>
      <w:r w:rsidR="00E42837" w:rsidRPr="000A052C">
        <w:rPr>
          <w:rFonts w:ascii="Times New Roman" w:hAnsi="Times New Roman" w:cs="Times New Roman"/>
          <w:sz w:val="28"/>
          <w:szCs w:val="28"/>
        </w:rPr>
        <w:t>janvārī</w:t>
      </w:r>
      <w:r w:rsidR="000A052C" w:rsidRPr="000A052C">
        <w:rPr>
          <w:rFonts w:ascii="Times New Roman" w:hAnsi="Times New Roman" w:cs="Times New Roman"/>
          <w:sz w:val="28"/>
          <w:szCs w:val="28"/>
        </w:rPr>
        <w:t>"</w:t>
      </w:r>
      <w:r w:rsidR="00E42837" w:rsidRPr="000A052C">
        <w:rPr>
          <w:rFonts w:ascii="Times New Roman" w:hAnsi="Times New Roman" w:cs="Times New Roman"/>
          <w:sz w:val="28"/>
          <w:szCs w:val="28"/>
        </w:rPr>
        <w:t xml:space="preserve"> ar</w:t>
      </w:r>
      <w:r w:rsidRPr="0024126C">
        <w:rPr>
          <w:rFonts w:ascii="Times New Roman" w:hAnsi="Times New Roman" w:cs="Times New Roman"/>
          <w:sz w:val="28"/>
          <w:szCs w:val="28"/>
        </w:rPr>
        <w:t xml:space="preserve"> </w:t>
      </w:r>
      <w:r w:rsidRPr="000A052C">
        <w:rPr>
          <w:rFonts w:ascii="Times New Roman" w:hAnsi="Times New Roman" w:cs="Times New Roman"/>
          <w:sz w:val="28"/>
          <w:szCs w:val="28"/>
        </w:rPr>
        <w:t>skaitļiem</w:t>
      </w:r>
      <w:r>
        <w:rPr>
          <w:rFonts w:ascii="Times New Roman" w:hAnsi="Times New Roman" w:cs="Times New Roman"/>
          <w:sz w:val="28"/>
          <w:szCs w:val="28"/>
        </w:rPr>
        <w:t xml:space="preserve"> un</w:t>
      </w:r>
      <w:r w:rsidR="00E42837" w:rsidRPr="000A052C">
        <w:rPr>
          <w:rFonts w:ascii="Times New Roman" w:hAnsi="Times New Roman" w:cs="Times New Roman"/>
          <w:sz w:val="28"/>
          <w:szCs w:val="28"/>
        </w:rPr>
        <w:t xml:space="preserve"> vārdiem </w:t>
      </w:r>
      <w:r w:rsidR="000A052C" w:rsidRPr="000A052C">
        <w:rPr>
          <w:rFonts w:ascii="Times New Roman" w:hAnsi="Times New Roman" w:cs="Times New Roman"/>
          <w:sz w:val="28"/>
          <w:szCs w:val="28"/>
        </w:rPr>
        <w:t>"</w:t>
      </w:r>
      <w:r w:rsidR="00E42837" w:rsidRPr="000A052C">
        <w:rPr>
          <w:rFonts w:ascii="Times New Roman" w:hAnsi="Times New Roman" w:cs="Times New Roman"/>
          <w:sz w:val="28"/>
          <w:szCs w:val="28"/>
        </w:rPr>
        <w:t>2022.</w:t>
      </w:r>
      <w:r w:rsidR="008463A5" w:rsidRPr="000A052C">
        <w:rPr>
          <w:rFonts w:ascii="Times New Roman" w:hAnsi="Times New Roman" w:cs="Times New Roman"/>
          <w:sz w:val="28"/>
          <w:szCs w:val="28"/>
        </w:rPr>
        <w:t> </w:t>
      </w:r>
      <w:r w:rsidR="00E42837" w:rsidRPr="000A052C">
        <w:rPr>
          <w:rFonts w:ascii="Times New Roman" w:hAnsi="Times New Roman" w:cs="Times New Roman"/>
          <w:sz w:val="28"/>
          <w:szCs w:val="28"/>
        </w:rPr>
        <w:t>gada 1.</w:t>
      </w:r>
      <w:r w:rsidR="008463A5" w:rsidRPr="000A052C">
        <w:rPr>
          <w:rFonts w:ascii="Times New Roman" w:hAnsi="Times New Roman" w:cs="Times New Roman"/>
          <w:sz w:val="28"/>
          <w:szCs w:val="28"/>
        </w:rPr>
        <w:t> </w:t>
      </w:r>
      <w:r w:rsidR="00E42837" w:rsidRPr="000A052C">
        <w:rPr>
          <w:rFonts w:ascii="Times New Roman" w:hAnsi="Times New Roman" w:cs="Times New Roman"/>
          <w:sz w:val="28"/>
          <w:szCs w:val="28"/>
        </w:rPr>
        <w:t>februārī</w:t>
      </w:r>
      <w:r w:rsidR="000A052C" w:rsidRPr="000A052C">
        <w:rPr>
          <w:rFonts w:ascii="Times New Roman" w:hAnsi="Times New Roman" w:cs="Times New Roman"/>
          <w:sz w:val="28"/>
          <w:szCs w:val="28"/>
        </w:rPr>
        <w:t>"</w:t>
      </w:r>
      <w:r w:rsidR="00E42837" w:rsidRPr="000A052C">
        <w:rPr>
          <w:rFonts w:ascii="Times New Roman" w:hAnsi="Times New Roman" w:cs="Times New Roman"/>
          <w:sz w:val="28"/>
          <w:szCs w:val="28"/>
        </w:rPr>
        <w:t xml:space="preserve">. </w:t>
      </w:r>
    </w:p>
    <w:p w14:paraId="1809560D" w14:textId="77777777" w:rsidR="000A052C" w:rsidRPr="000A052C" w:rsidRDefault="000A052C" w:rsidP="000A052C">
      <w:pPr>
        <w:tabs>
          <w:tab w:val="left" w:pos="6237"/>
        </w:tabs>
        <w:spacing w:after="0" w:line="240" w:lineRule="auto"/>
        <w:ind w:firstLine="709"/>
        <w:rPr>
          <w:rFonts w:ascii="Times New Roman" w:hAnsi="Times New Roman" w:cs="Times New Roman"/>
          <w:sz w:val="28"/>
          <w:szCs w:val="28"/>
        </w:rPr>
      </w:pPr>
    </w:p>
    <w:p w14:paraId="3936FE33" w14:textId="77777777" w:rsidR="000A052C" w:rsidRPr="000A052C" w:rsidRDefault="000A052C" w:rsidP="000A052C">
      <w:pPr>
        <w:tabs>
          <w:tab w:val="left" w:pos="6237"/>
        </w:tabs>
        <w:spacing w:after="0" w:line="240" w:lineRule="auto"/>
        <w:ind w:firstLine="709"/>
        <w:rPr>
          <w:rFonts w:ascii="Times New Roman" w:hAnsi="Times New Roman" w:cs="Times New Roman"/>
          <w:sz w:val="28"/>
          <w:szCs w:val="28"/>
        </w:rPr>
      </w:pPr>
    </w:p>
    <w:p w14:paraId="0DC2BD54" w14:textId="77777777" w:rsidR="000A052C" w:rsidRPr="000A052C" w:rsidRDefault="000A052C" w:rsidP="000A052C">
      <w:pPr>
        <w:spacing w:after="0" w:line="240" w:lineRule="auto"/>
        <w:ind w:firstLine="709"/>
        <w:jc w:val="both"/>
        <w:rPr>
          <w:rFonts w:ascii="Times New Roman" w:hAnsi="Times New Roman" w:cs="Times New Roman"/>
          <w:bCs/>
          <w:sz w:val="28"/>
          <w:szCs w:val="28"/>
        </w:rPr>
      </w:pPr>
    </w:p>
    <w:p w14:paraId="550973C2" w14:textId="77777777" w:rsidR="000A052C" w:rsidRPr="000A052C" w:rsidRDefault="000A052C" w:rsidP="000A052C">
      <w:pPr>
        <w:tabs>
          <w:tab w:val="left" w:pos="6521"/>
        </w:tabs>
        <w:spacing w:after="0" w:line="240" w:lineRule="auto"/>
        <w:ind w:firstLine="709"/>
        <w:rPr>
          <w:rFonts w:ascii="Times New Roman" w:hAnsi="Times New Roman" w:cs="Times New Roman"/>
          <w:sz w:val="28"/>
          <w:szCs w:val="28"/>
        </w:rPr>
      </w:pPr>
      <w:r w:rsidRPr="000A052C">
        <w:rPr>
          <w:rFonts w:ascii="Times New Roman" w:hAnsi="Times New Roman" w:cs="Times New Roman"/>
          <w:sz w:val="28"/>
          <w:szCs w:val="28"/>
        </w:rPr>
        <w:t>Veselības ministre</w:t>
      </w:r>
    </w:p>
    <w:p w14:paraId="02E5E7FB" w14:textId="4FD90E61" w:rsidR="000A052C" w:rsidRPr="000A052C" w:rsidRDefault="000A052C" w:rsidP="000A052C">
      <w:pPr>
        <w:tabs>
          <w:tab w:val="left" w:pos="6521"/>
        </w:tabs>
        <w:spacing w:after="0" w:line="240" w:lineRule="auto"/>
        <w:ind w:firstLine="709"/>
        <w:rPr>
          <w:rFonts w:ascii="Times New Roman" w:hAnsi="Times New Roman" w:cs="Times New Roman"/>
          <w:sz w:val="28"/>
          <w:szCs w:val="28"/>
        </w:rPr>
      </w:pPr>
      <w:r w:rsidRPr="000A052C">
        <w:rPr>
          <w:rFonts w:ascii="Times New Roman" w:eastAsia="Calibri" w:hAnsi="Times New Roman" w:cs="Times New Roman"/>
          <w:sz w:val="28"/>
          <w:szCs w:val="28"/>
        </w:rPr>
        <w:t>I. Viņķele</w:t>
      </w:r>
    </w:p>
    <w:sectPr w:rsidR="000A052C" w:rsidRPr="000A052C" w:rsidSect="003247BA">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E3A4" w14:textId="77777777" w:rsidR="00435BB8" w:rsidRDefault="00CF793F">
      <w:pPr>
        <w:spacing w:after="0" w:line="240" w:lineRule="auto"/>
      </w:pPr>
      <w:r>
        <w:separator/>
      </w:r>
    </w:p>
  </w:endnote>
  <w:endnote w:type="continuationSeparator" w:id="0">
    <w:p w14:paraId="42EE1C83" w14:textId="77777777" w:rsidR="00435BB8" w:rsidRDefault="00CF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CE0C" w14:textId="77777777" w:rsidR="000A052C" w:rsidRPr="000A052C" w:rsidRDefault="000A052C" w:rsidP="000A052C">
    <w:pPr>
      <w:pStyle w:val="Footer"/>
      <w:rPr>
        <w:sz w:val="16"/>
        <w:szCs w:val="16"/>
      </w:rPr>
    </w:pPr>
    <w:r>
      <w:rPr>
        <w:rFonts w:ascii="Times New Roman" w:hAnsi="Times New Roman" w:cs="Times New Roman"/>
        <w:sz w:val="16"/>
        <w:szCs w:val="16"/>
      </w:rPr>
      <w:t>L0549_0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3F84" w14:textId="0B3BDC09" w:rsidR="000A052C" w:rsidRDefault="000A052C" w:rsidP="000A052C">
    <w:pPr>
      <w:spacing w:after="0" w:line="240" w:lineRule="auto"/>
      <w:rPr>
        <w:rFonts w:ascii="Times New Roman" w:hAnsi="Times New Roman" w:cs="Times New Roman"/>
        <w:sz w:val="16"/>
        <w:szCs w:val="16"/>
      </w:rPr>
    </w:pPr>
    <w:r>
      <w:rPr>
        <w:rFonts w:ascii="Times New Roman" w:hAnsi="Times New Roman" w:cs="Times New Roman"/>
        <w:sz w:val="16"/>
        <w:szCs w:val="16"/>
      </w:rPr>
      <w:t>L0549_0</w:t>
    </w:r>
    <w:proofErr w:type="gramStart"/>
    <w:r>
      <w:rPr>
        <w:rFonts w:ascii="Times New Roman" w:hAnsi="Times New Roman" w:cs="Times New Roman"/>
        <w:sz w:val="16"/>
        <w:szCs w:val="16"/>
      </w:rPr>
      <w:t xml:space="preserve">  </w:t>
    </w:r>
    <w:proofErr w:type="gramEnd"/>
    <w:r w:rsidRPr="008709C1">
      <w:rPr>
        <w:rFonts w:ascii="Times New Roman" w:hAnsi="Times New Roman" w:cs="Times New Roman"/>
        <w:sz w:val="16"/>
        <w:szCs w:val="16"/>
      </w:rPr>
      <w:t xml:space="preserve">v_sk.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234A52">
      <w:rPr>
        <w:rFonts w:ascii="Times New Roman" w:hAnsi="Times New Roman" w:cs="Times New Roman"/>
        <w:noProof/>
        <w:sz w:val="16"/>
        <w:szCs w:val="16"/>
      </w:rPr>
      <w:t>667</w:t>
    </w:r>
    <w:r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5E2B" w14:textId="77777777" w:rsidR="00435BB8" w:rsidRDefault="00CF793F">
      <w:pPr>
        <w:spacing w:after="0" w:line="240" w:lineRule="auto"/>
      </w:pPr>
      <w:r>
        <w:separator/>
      </w:r>
    </w:p>
  </w:footnote>
  <w:footnote w:type="continuationSeparator" w:id="0">
    <w:p w14:paraId="5390B5E3" w14:textId="77777777" w:rsidR="00435BB8" w:rsidRDefault="00CF7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931632"/>
      <w:docPartObj>
        <w:docPartGallery w:val="Page Numbers (Top of Page)"/>
        <w:docPartUnique/>
      </w:docPartObj>
    </w:sdtPr>
    <w:sdtEndPr>
      <w:rPr>
        <w:rFonts w:ascii="Times New Roman" w:hAnsi="Times New Roman" w:cs="Times New Roman"/>
        <w:noProof/>
        <w:sz w:val="24"/>
        <w:szCs w:val="24"/>
      </w:rPr>
    </w:sdtEndPr>
    <w:sdtContent>
      <w:p w14:paraId="18F3851F" w14:textId="555DD8D5" w:rsidR="000A052C" w:rsidRPr="000A052C" w:rsidRDefault="000A052C">
        <w:pPr>
          <w:pStyle w:val="Header"/>
          <w:jc w:val="center"/>
          <w:rPr>
            <w:rFonts w:ascii="Times New Roman" w:hAnsi="Times New Roman" w:cs="Times New Roman"/>
            <w:sz w:val="24"/>
            <w:szCs w:val="24"/>
          </w:rPr>
        </w:pPr>
        <w:r w:rsidRPr="000A052C">
          <w:rPr>
            <w:rFonts w:ascii="Times New Roman" w:hAnsi="Times New Roman" w:cs="Times New Roman"/>
            <w:sz w:val="24"/>
            <w:szCs w:val="24"/>
          </w:rPr>
          <w:fldChar w:fldCharType="begin"/>
        </w:r>
        <w:r w:rsidRPr="000A052C">
          <w:rPr>
            <w:rFonts w:ascii="Times New Roman" w:hAnsi="Times New Roman" w:cs="Times New Roman"/>
            <w:sz w:val="24"/>
            <w:szCs w:val="24"/>
          </w:rPr>
          <w:instrText xml:space="preserve"> PAGE   \* MERGEFORMAT </w:instrText>
        </w:r>
        <w:r w:rsidRPr="000A052C">
          <w:rPr>
            <w:rFonts w:ascii="Times New Roman" w:hAnsi="Times New Roman" w:cs="Times New Roman"/>
            <w:sz w:val="24"/>
            <w:szCs w:val="24"/>
          </w:rPr>
          <w:fldChar w:fldCharType="separate"/>
        </w:r>
        <w:r w:rsidR="0024126C">
          <w:rPr>
            <w:rFonts w:ascii="Times New Roman" w:hAnsi="Times New Roman" w:cs="Times New Roman"/>
            <w:noProof/>
            <w:sz w:val="24"/>
            <w:szCs w:val="24"/>
          </w:rPr>
          <w:t>3</w:t>
        </w:r>
        <w:r w:rsidRPr="000A052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16B8"/>
    <w:multiLevelType w:val="hybridMultilevel"/>
    <w:tmpl w:val="C834084A"/>
    <w:lvl w:ilvl="0" w:tplc="33FA6144">
      <w:start w:val="1"/>
      <w:numFmt w:val="decimal"/>
      <w:lvlText w:val="%1."/>
      <w:lvlJc w:val="left"/>
      <w:pPr>
        <w:ind w:left="1080" w:hanging="360"/>
      </w:pPr>
      <w:rPr>
        <w:rFonts w:hint="default"/>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EB4497F"/>
    <w:multiLevelType w:val="hybridMultilevel"/>
    <w:tmpl w:val="559CA876"/>
    <w:lvl w:ilvl="0" w:tplc="7C868CAE">
      <w:start w:val="1"/>
      <w:numFmt w:val="decimal"/>
      <w:lvlText w:val="%1)"/>
      <w:lvlJc w:val="left"/>
      <w:pPr>
        <w:ind w:left="1140" w:hanging="4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EDB1508"/>
    <w:multiLevelType w:val="hybridMultilevel"/>
    <w:tmpl w:val="1062FCB0"/>
    <w:lvl w:ilvl="0" w:tplc="D922AF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F084628"/>
    <w:multiLevelType w:val="hybridMultilevel"/>
    <w:tmpl w:val="AEB865BE"/>
    <w:lvl w:ilvl="0" w:tplc="348AE2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B472954"/>
    <w:multiLevelType w:val="hybridMultilevel"/>
    <w:tmpl w:val="5DE44F38"/>
    <w:lvl w:ilvl="0" w:tplc="C6ECC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E911F93"/>
    <w:multiLevelType w:val="hybridMultilevel"/>
    <w:tmpl w:val="1D940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843C28"/>
    <w:multiLevelType w:val="hybridMultilevel"/>
    <w:tmpl w:val="2A4E6B4C"/>
    <w:lvl w:ilvl="0" w:tplc="0A2822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75"/>
    <w:rsid w:val="00030143"/>
    <w:rsid w:val="0006069A"/>
    <w:rsid w:val="00061668"/>
    <w:rsid w:val="00083AFE"/>
    <w:rsid w:val="000A052C"/>
    <w:rsid w:val="00126829"/>
    <w:rsid w:val="00130655"/>
    <w:rsid w:val="001610A5"/>
    <w:rsid w:val="00186265"/>
    <w:rsid w:val="001B30FE"/>
    <w:rsid w:val="001B5FDA"/>
    <w:rsid w:val="001B7B1E"/>
    <w:rsid w:val="001F5B6B"/>
    <w:rsid w:val="00203F5B"/>
    <w:rsid w:val="0020726E"/>
    <w:rsid w:val="00221203"/>
    <w:rsid w:val="00234A52"/>
    <w:rsid w:val="00236EC8"/>
    <w:rsid w:val="0024126C"/>
    <w:rsid w:val="002E336F"/>
    <w:rsid w:val="002F54B8"/>
    <w:rsid w:val="003076CA"/>
    <w:rsid w:val="00315257"/>
    <w:rsid w:val="003247BA"/>
    <w:rsid w:val="003446E8"/>
    <w:rsid w:val="0039102A"/>
    <w:rsid w:val="003A44F1"/>
    <w:rsid w:val="003A7BE3"/>
    <w:rsid w:val="004213B9"/>
    <w:rsid w:val="00435BB8"/>
    <w:rsid w:val="0046018F"/>
    <w:rsid w:val="00465E27"/>
    <w:rsid w:val="00477C03"/>
    <w:rsid w:val="004A5C19"/>
    <w:rsid w:val="004C2FB0"/>
    <w:rsid w:val="004F29C6"/>
    <w:rsid w:val="00517BFD"/>
    <w:rsid w:val="005566F4"/>
    <w:rsid w:val="005A3188"/>
    <w:rsid w:val="005B0E5D"/>
    <w:rsid w:val="005E062C"/>
    <w:rsid w:val="005F0354"/>
    <w:rsid w:val="00632D4D"/>
    <w:rsid w:val="00647D41"/>
    <w:rsid w:val="00666960"/>
    <w:rsid w:val="00692586"/>
    <w:rsid w:val="006B192C"/>
    <w:rsid w:val="006C669E"/>
    <w:rsid w:val="006E4A9C"/>
    <w:rsid w:val="0070131C"/>
    <w:rsid w:val="00791643"/>
    <w:rsid w:val="00793856"/>
    <w:rsid w:val="007953E6"/>
    <w:rsid w:val="007A20F1"/>
    <w:rsid w:val="007B07CA"/>
    <w:rsid w:val="007C1145"/>
    <w:rsid w:val="007D5D19"/>
    <w:rsid w:val="007F438D"/>
    <w:rsid w:val="007F7EC8"/>
    <w:rsid w:val="00801590"/>
    <w:rsid w:val="008463A5"/>
    <w:rsid w:val="00846AEE"/>
    <w:rsid w:val="00872D08"/>
    <w:rsid w:val="0087579A"/>
    <w:rsid w:val="008818BC"/>
    <w:rsid w:val="00883E6D"/>
    <w:rsid w:val="008C2654"/>
    <w:rsid w:val="008E3922"/>
    <w:rsid w:val="00935A96"/>
    <w:rsid w:val="009411FB"/>
    <w:rsid w:val="00994FAD"/>
    <w:rsid w:val="009C1E04"/>
    <w:rsid w:val="009D40C1"/>
    <w:rsid w:val="009D69CA"/>
    <w:rsid w:val="009F23E7"/>
    <w:rsid w:val="00A23D82"/>
    <w:rsid w:val="00A2608C"/>
    <w:rsid w:val="00A55850"/>
    <w:rsid w:val="00A90DFE"/>
    <w:rsid w:val="00AA0E14"/>
    <w:rsid w:val="00AC44A0"/>
    <w:rsid w:val="00B113A1"/>
    <w:rsid w:val="00C336C5"/>
    <w:rsid w:val="00C338EC"/>
    <w:rsid w:val="00C3744B"/>
    <w:rsid w:val="00C6712D"/>
    <w:rsid w:val="00C76992"/>
    <w:rsid w:val="00C832B0"/>
    <w:rsid w:val="00C847D7"/>
    <w:rsid w:val="00C97175"/>
    <w:rsid w:val="00CB776B"/>
    <w:rsid w:val="00CC5D31"/>
    <w:rsid w:val="00CD774C"/>
    <w:rsid w:val="00CE3692"/>
    <w:rsid w:val="00CE6641"/>
    <w:rsid w:val="00CF1E87"/>
    <w:rsid w:val="00CF2B36"/>
    <w:rsid w:val="00CF793F"/>
    <w:rsid w:val="00D053D2"/>
    <w:rsid w:val="00D30588"/>
    <w:rsid w:val="00D322B3"/>
    <w:rsid w:val="00D54EE6"/>
    <w:rsid w:val="00D60A9E"/>
    <w:rsid w:val="00D738AB"/>
    <w:rsid w:val="00DB144F"/>
    <w:rsid w:val="00DC24DA"/>
    <w:rsid w:val="00E00B25"/>
    <w:rsid w:val="00E12FBE"/>
    <w:rsid w:val="00E42837"/>
    <w:rsid w:val="00E6744C"/>
    <w:rsid w:val="00E8599A"/>
    <w:rsid w:val="00ED1D58"/>
    <w:rsid w:val="00F12725"/>
    <w:rsid w:val="00F17B9D"/>
    <w:rsid w:val="00F36750"/>
    <w:rsid w:val="00F51E74"/>
    <w:rsid w:val="00F55E91"/>
    <w:rsid w:val="00FD007B"/>
    <w:rsid w:val="00FD3B2B"/>
    <w:rsid w:val="00FF7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A3B17"/>
  <w15:chartTrackingRefBased/>
  <w15:docId w15:val="{DB29115A-C05D-4E71-A018-D7E0EE0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4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4A0"/>
    <w:rPr>
      <w:color w:val="0000FF"/>
      <w:u w:val="single"/>
    </w:rPr>
  </w:style>
  <w:style w:type="paragraph" w:styleId="NoSpacing">
    <w:name w:val="No Spacing"/>
    <w:uiPriority w:val="1"/>
    <w:qFormat/>
    <w:rsid w:val="00AC44A0"/>
    <w:pPr>
      <w:spacing w:after="0" w:line="240" w:lineRule="auto"/>
    </w:pPr>
  </w:style>
  <w:style w:type="paragraph" w:styleId="Footer">
    <w:name w:val="footer"/>
    <w:basedOn w:val="Normal"/>
    <w:link w:val="FooterChar"/>
    <w:unhideWhenUsed/>
    <w:rsid w:val="00AC44A0"/>
    <w:pPr>
      <w:tabs>
        <w:tab w:val="center" w:pos="4153"/>
        <w:tab w:val="right" w:pos="8306"/>
      </w:tabs>
      <w:spacing w:after="0" w:line="240" w:lineRule="auto"/>
    </w:pPr>
  </w:style>
  <w:style w:type="character" w:customStyle="1" w:styleId="FooterChar">
    <w:name w:val="Footer Char"/>
    <w:basedOn w:val="DefaultParagraphFont"/>
    <w:link w:val="Footer"/>
    <w:rsid w:val="00AC44A0"/>
  </w:style>
  <w:style w:type="paragraph" w:styleId="BalloonText">
    <w:name w:val="Balloon Text"/>
    <w:basedOn w:val="Normal"/>
    <w:link w:val="BalloonTextChar"/>
    <w:uiPriority w:val="99"/>
    <w:semiHidden/>
    <w:unhideWhenUsed/>
    <w:rsid w:val="007D5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19"/>
    <w:rPr>
      <w:rFonts w:ascii="Segoe UI" w:hAnsi="Segoe UI" w:cs="Segoe UI"/>
      <w:sz w:val="18"/>
      <w:szCs w:val="18"/>
    </w:rPr>
  </w:style>
  <w:style w:type="paragraph" w:styleId="Header">
    <w:name w:val="header"/>
    <w:basedOn w:val="Normal"/>
    <w:link w:val="HeaderChar"/>
    <w:uiPriority w:val="99"/>
    <w:unhideWhenUsed/>
    <w:rsid w:val="003247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47BA"/>
  </w:style>
  <w:style w:type="character" w:styleId="Emphasis">
    <w:name w:val="Emphasis"/>
    <w:basedOn w:val="DefaultParagraphFont"/>
    <w:qFormat/>
    <w:rsid w:val="0039102A"/>
    <w:rPr>
      <w:i/>
      <w:iCs/>
    </w:rPr>
  </w:style>
  <w:style w:type="paragraph" w:customStyle="1" w:styleId="naislab">
    <w:name w:val="naislab"/>
    <w:basedOn w:val="Normal"/>
    <w:rsid w:val="0039102A"/>
    <w:pPr>
      <w:spacing w:before="75" w:after="75"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03F5B"/>
    <w:rPr>
      <w:sz w:val="16"/>
      <w:szCs w:val="16"/>
    </w:rPr>
  </w:style>
  <w:style w:type="paragraph" w:styleId="CommentText">
    <w:name w:val="annotation text"/>
    <w:basedOn w:val="Normal"/>
    <w:link w:val="CommentTextChar"/>
    <w:uiPriority w:val="99"/>
    <w:semiHidden/>
    <w:unhideWhenUsed/>
    <w:rsid w:val="00203F5B"/>
    <w:pPr>
      <w:spacing w:line="240" w:lineRule="auto"/>
    </w:pPr>
    <w:rPr>
      <w:sz w:val="20"/>
      <w:szCs w:val="20"/>
    </w:rPr>
  </w:style>
  <w:style w:type="character" w:customStyle="1" w:styleId="CommentTextChar">
    <w:name w:val="Comment Text Char"/>
    <w:basedOn w:val="DefaultParagraphFont"/>
    <w:link w:val="CommentText"/>
    <w:uiPriority w:val="99"/>
    <w:semiHidden/>
    <w:rsid w:val="00203F5B"/>
    <w:rPr>
      <w:sz w:val="20"/>
      <w:szCs w:val="20"/>
    </w:rPr>
  </w:style>
  <w:style w:type="paragraph" w:styleId="CommentSubject">
    <w:name w:val="annotation subject"/>
    <w:basedOn w:val="CommentText"/>
    <w:next w:val="CommentText"/>
    <w:link w:val="CommentSubjectChar"/>
    <w:uiPriority w:val="99"/>
    <w:semiHidden/>
    <w:unhideWhenUsed/>
    <w:rsid w:val="00203F5B"/>
    <w:rPr>
      <w:b/>
      <w:bCs/>
    </w:rPr>
  </w:style>
  <w:style w:type="character" w:customStyle="1" w:styleId="CommentSubjectChar">
    <w:name w:val="Comment Subject Char"/>
    <w:basedOn w:val="CommentTextChar"/>
    <w:link w:val="CommentSubject"/>
    <w:uiPriority w:val="99"/>
    <w:semiHidden/>
    <w:rsid w:val="00203F5B"/>
    <w:rPr>
      <w:b/>
      <w:bCs/>
      <w:sz w:val="20"/>
      <w:szCs w:val="20"/>
    </w:rPr>
  </w:style>
  <w:style w:type="paragraph" w:customStyle="1" w:styleId="doc-ti">
    <w:name w:val="doc-ti"/>
    <w:basedOn w:val="Normal"/>
    <w:rsid w:val="00236E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
    <w:basedOn w:val="Normal"/>
    <w:next w:val="CommentText"/>
    <w:link w:val="KomentratekstsRakstz"/>
    <w:uiPriority w:val="99"/>
    <w:unhideWhenUsed/>
    <w:rsid w:val="00083AFE"/>
    <w:pPr>
      <w:spacing w:after="0" w:line="240" w:lineRule="auto"/>
    </w:pPr>
    <w:rPr>
      <w:lang w:val="en-US"/>
    </w:rPr>
  </w:style>
  <w:style w:type="character" w:customStyle="1" w:styleId="KomentratekstsRakstz">
    <w:name w:val="Komentāra teksts Rakstz."/>
    <w:link w:val="a"/>
    <w:uiPriority w:val="99"/>
    <w:rsid w:val="00083AF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667</Words>
  <Characters>4565</Characters>
  <Application>Microsoft Office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Grozījumi Pacientu tiesību likumā</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Pacientu tiesību likumā</dc:title>
  <dc:subject/>
  <dc:creator>Anita Jurševica</dc:creator>
  <cp:keywords/>
  <dc:description>Anita.Jursevica@vm.gov.lv_x000d_
67876186</dc:description>
  <cp:lastModifiedBy>Lilija Kampane</cp:lastModifiedBy>
  <cp:revision>13</cp:revision>
  <cp:lastPrinted>2020-04-15T08:45:00Z</cp:lastPrinted>
  <dcterms:created xsi:type="dcterms:W3CDTF">2020-03-17T13:41:00Z</dcterms:created>
  <dcterms:modified xsi:type="dcterms:W3CDTF">2020-04-15T08:46:00Z</dcterms:modified>
</cp:coreProperties>
</file>