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FA5BB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5056C0" w:rsidRPr="005056C0">
        <w:rPr>
          <w:sz w:val="28"/>
          <w:szCs w:val="28"/>
        </w:rPr>
        <w:t>“</w:t>
      </w:r>
      <w:r w:rsidR="00FA5BBA">
        <w:rPr>
          <w:sz w:val="28"/>
          <w:szCs w:val="28"/>
        </w:rPr>
        <w:t>P</w:t>
      </w:r>
      <w:r w:rsidR="00FA5BBA" w:rsidRPr="00FA5BBA">
        <w:rPr>
          <w:sz w:val="28"/>
          <w:szCs w:val="28"/>
        </w:rPr>
        <w:t>ar Eiropas Atveseļošanas plānam paredzēto finansējumu</w:t>
      </w:r>
      <w:r w:rsidR="005056C0" w:rsidRPr="005056C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2C12F1" w:rsidRDefault="008C5384" w:rsidP="008A7DB8">
      <w:pPr>
        <w:pStyle w:val="Heading3"/>
        <w:shd w:val="clear" w:color="auto" w:fill="FFFFFF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FA5BBA" w:rsidRPr="00FA5BBA">
        <w:rPr>
          <w:rFonts w:ascii="Times New Roman" w:hAnsi="Times New Roman" w:cs="Times New Roman"/>
          <w:b w:val="0"/>
          <w:color w:val="auto"/>
          <w:sz w:val="28"/>
          <w:szCs w:val="28"/>
        </w:rPr>
        <w:t>Par Eiropas Atveseļošanas plānam paredzēto finansējumu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  <w:bookmarkStart w:id="0" w:name="_GoBack"/>
      <w:bookmarkEnd w:id="0"/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986446" w:rsidRPr="003A33CC" w:rsidRDefault="00986446" w:rsidP="00986446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>
        <w:rPr>
          <w:bCs/>
          <w:sz w:val="28"/>
          <w:szCs w:val="28"/>
        </w:rPr>
        <w:t xml:space="preserve">ārlietu ministrs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E.Rinkēvičs</w:t>
      </w:r>
    </w:p>
    <w:p w:rsidR="00986446" w:rsidRPr="003A33CC" w:rsidRDefault="00986446" w:rsidP="00986446">
      <w:pPr>
        <w:rPr>
          <w:sz w:val="28"/>
          <w:szCs w:val="28"/>
        </w:rPr>
      </w:pPr>
    </w:p>
    <w:p w:rsidR="00986446" w:rsidRPr="003A33CC" w:rsidRDefault="00986446" w:rsidP="00986446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FA3E50">
        <w:rPr>
          <w:bCs/>
          <w:sz w:val="28"/>
          <w:szCs w:val="28"/>
        </w:rPr>
        <w:t>valsts sekretārs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 w:rsidR="00FA3E50">
        <w:rPr>
          <w:sz w:val="28"/>
          <w:szCs w:val="28"/>
        </w:rPr>
        <w:tab/>
        <w:t>A. Pelšs</w:t>
      </w:r>
    </w:p>
    <w:p w:rsidR="0004667E" w:rsidRPr="003A33CC" w:rsidRDefault="004F548A" w:rsidP="004F548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5056C0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>
        <w:rPr>
          <w:sz w:val="20"/>
          <w:szCs w:val="20"/>
        </w:rPr>
        <w:t>, 67015929</w:t>
      </w:r>
    </w:p>
    <w:p w:rsidR="00424BFD" w:rsidRDefault="008A7DB8" w:rsidP="004500E3">
      <w:pPr>
        <w:rPr>
          <w:sz w:val="20"/>
          <w:szCs w:val="20"/>
        </w:rPr>
      </w:pPr>
      <w:hyperlink r:id="rId8" w:history="1">
        <w:r w:rsidR="005056C0" w:rsidRPr="00AB589F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6E" w:rsidRDefault="00693A6E">
      <w:r>
        <w:separator/>
      </w:r>
    </w:p>
  </w:endnote>
  <w:endnote w:type="continuationSeparator" w:id="0">
    <w:p w:rsidR="00693A6E" w:rsidRDefault="006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FC" w:rsidRDefault="00A8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A832FC" w:rsidRDefault="00A832FC" w:rsidP="00A832FC">
    <w:pPr>
      <w:pStyle w:val="Footer"/>
    </w:pPr>
    <w:r w:rsidRPr="00A832FC">
      <w:rPr>
        <w:rFonts w:eastAsiaTheme="majorEastAsia"/>
        <w:bCs/>
        <w:sz w:val="20"/>
        <w:szCs w:val="20"/>
      </w:rPr>
      <w:t>A</w:t>
    </w:r>
    <w:r>
      <w:rPr>
        <w:rFonts w:eastAsiaTheme="majorEastAsia"/>
        <w:bCs/>
        <w:sz w:val="20"/>
        <w:szCs w:val="20"/>
      </w:rPr>
      <w:t>Mprot</w:t>
    </w:r>
    <w:r w:rsidRPr="00A832FC">
      <w:rPr>
        <w:rFonts w:eastAsiaTheme="majorEastAsia"/>
        <w:bCs/>
        <w:sz w:val="20"/>
        <w:szCs w:val="20"/>
      </w:rPr>
      <w:t>_080620; Latvijas Republikas nacionālā pozīcija Nr. 1 “Par Eiropas Atveseļošanas plānam paredzēto finansējumu”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6E" w:rsidRDefault="00693A6E">
      <w:r>
        <w:separator/>
      </w:r>
    </w:p>
  </w:footnote>
  <w:footnote w:type="continuationSeparator" w:id="0">
    <w:p w:rsidR="00693A6E" w:rsidRDefault="0069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FC" w:rsidRDefault="00A8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3A6E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DB8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32FC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3172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3254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08C7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5BBA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31D4-182E-4107-9C7F-490F7E22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677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3</cp:revision>
  <cp:lastPrinted>2018-10-11T12:36:00Z</cp:lastPrinted>
  <dcterms:created xsi:type="dcterms:W3CDTF">2020-06-03T11:59:00Z</dcterms:created>
  <dcterms:modified xsi:type="dcterms:W3CDTF">2020-06-03T12:01:00Z</dcterms:modified>
</cp:coreProperties>
</file>