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C6D9" w14:textId="1CBD3568" w:rsidR="00AB4EB4" w:rsidRDefault="00AB4EB4" w:rsidP="00777027">
      <w:pPr>
        <w:tabs>
          <w:tab w:val="right" w:pos="9000"/>
        </w:tabs>
        <w:jc w:val="both"/>
        <w:rPr>
          <w:sz w:val="28"/>
          <w:szCs w:val="28"/>
        </w:rPr>
      </w:pPr>
    </w:p>
    <w:p w14:paraId="21B6AADA" w14:textId="77C53F63" w:rsidR="00712DEB" w:rsidRDefault="00712DEB" w:rsidP="00777027">
      <w:pPr>
        <w:tabs>
          <w:tab w:val="right" w:pos="9000"/>
        </w:tabs>
        <w:jc w:val="both"/>
        <w:rPr>
          <w:sz w:val="28"/>
          <w:szCs w:val="28"/>
        </w:rPr>
      </w:pPr>
    </w:p>
    <w:p w14:paraId="651DC321" w14:textId="77777777" w:rsidR="00712DEB" w:rsidRPr="00712DEB" w:rsidRDefault="00712DEB" w:rsidP="00777027">
      <w:pPr>
        <w:tabs>
          <w:tab w:val="right" w:pos="9000"/>
        </w:tabs>
        <w:jc w:val="both"/>
        <w:rPr>
          <w:sz w:val="28"/>
          <w:szCs w:val="28"/>
        </w:rPr>
      </w:pPr>
    </w:p>
    <w:p w14:paraId="227FC057" w14:textId="0C11AA22" w:rsidR="00C11834" w:rsidRPr="00712DEB" w:rsidRDefault="00C11834" w:rsidP="00777027">
      <w:pPr>
        <w:tabs>
          <w:tab w:val="left" w:pos="6663"/>
        </w:tabs>
        <w:rPr>
          <w:b/>
          <w:sz w:val="28"/>
          <w:szCs w:val="28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r w:rsidRPr="00712DEB">
        <w:rPr>
          <w:sz w:val="28"/>
          <w:szCs w:val="28"/>
        </w:rPr>
        <w:t xml:space="preserve">2020. gada </w:t>
      </w:r>
      <w:r w:rsidR="00AC553E">
        <w:rPr>
          <w:sz w:val="28"/>
          <w:szCs w:val="28"/>
        </w:rPr>
        <w:t>9. jūnijā</w:t>
      </w:r>
      <w:r w:rsidRPr="00712DEB">
        <w:rPr>
          <w:sz w:val="28"/>
          <w:szCs w:val="28"/>
        </w:rPr>
        <w:tab/>
        <w:t>Noteikumi Nr.</w:t>
      </w:r>
      <w:r w:rsidR="00AC553E">
        <w:rPr>
          <w:sz w:val="28"/>
          <w:szCs w:val="28"/>
        </w:rPr>
        <w:t> 369</w:t>
      </w:r>
    </w:p>
    <w:p w14:paraId="1A029EE1" w14:textId="5A98A5C4" w:rsidR="00C11834" w:rsidRPr="00712DEB" w:rsidRDefault="00C11834" w:rsidP="00777027">
      <w:pPr>
        <w:tabs>
          <w:tab w:val="left" w:pos="6663"/>
        </w:tabs>
        <w:rPr>
          <w:sz w:val="28"/>
          <w:szCs w:val="28"/>
        </w:rPr>
      </w:pPr>
      <w:r w:rsidRPr="00712DEB">
        <w:rPr>
          <w:sz w:val="28"/>
          <w:szCs w:val="28"/>
        </w:rPr>
        <w:t>Rīgā</w:t>
      </w:r>
      <w:r w:rsidRPr="00712DEB">
        <w:rPr>
          <w:sz w:val="28"/>
          <w:szCs w:val="28"/>
        </w:rPr>
        <w:tab/>
        <w:t>(prot. Nr.</w:t>
      </w:r>
      <w:r w:rsidR="00AC553E">
        <w:rPr>
          <w:sz w:val="28"/>
          <w:szCs w:val="28"/>
        </w:rPr>
        <w:t> 40 3</w:t>
      </w:r>
      <w:bookmarkStart w:id="5" w:name="_GoBack"/>
      <w:bookmarkEnd w:id="5"/>
      <w:r w:rsidRPr="00712DEB">
        <w:rPr>
          <w:sz w:val="28"/>
          <w:szCs w:val="28"/>
        </w:rPr>
        <w:t>. §)</w:t>
      </w:r>
    </w:p>
    <w:p w14:paraId="2AD25CAF" w14:textId="77777777" w:rsidR="00AB4EB4" w:rsidRPr="00712DEB" w:rsidRDefault="00AB4EB4" w:rsidP="00777027">
      <w:pPr>
        <w:rPr>
          <w:sz w:val="28"/>
          <w:szCs w:val="28"/>
          <w:lang w:val="x-none" w:eastAsia="x-none"/>
        </w:rPr>
      </w:pPr>
    </w:p>
    <w:bookmarkEnd w:id="0"/>
    <w:bookmarkEnd w:id="1"/>
    <w:bookmarkEnd w:id="2"/>
    <w:bookmarkEnd w:id="3"/>
    <w:bookmarkEnd w:id="4"/>
    <w:p w14:paraId="633A7705" w14:textId="397E095F" w:rsidR="00AB4EB4" w:rsidRPr="00712DEB" w:rsidRDefault="00777027" w:rsidP="00777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Noteikumi par n</w:t>
      </w:r>
      <w:r w:rsidR="001508D4" w:rsidRPr="00712DEB">
        <w:rPr>
          <w:b/>
          <w:sz w:val="28"/>
          <w:szCs w:val="28"/>
        </w:rPr>
        <w:t>acionālo mērvienību etalonu sarakst</w:t>
      </w:r>
      <w:r>
        <w:rPr>
          <w:b/>
          <w:sz w:val="28"/>
          <w:szCs w:val="28"/>
        </w:rPr>
        <w:t>u</w:t>
      </w:r>
    </w:p>
    <w:p w14:paraId="54F4E5AA" w14:textId="77777777" w:rsidR="00AB4EB4" w:rsidRPr="00712DEB" w:rsidRDefault="00AB4EB4" w:rsidP="00777027">
      <w:pPr>
        <w:jc w:val="center"/>
        <w:rPr>
          <w:i/>
          <w:sz w:val="28"/>
          <w:szCs w:val="28"/>
        </w:rPr>
      </w:pPr>
    </w:p>
    <w:p w14:paraId="6B6EA162" w14:textId="77777777" w:rsidR="00777027" w:rsidRDefault="00AB4EB4" w:rsidP="00777027">
      <w:pPr>
        <w:autoSpaceDE w:val="0"/>
        <w:autoSpaceDN w:val="0"/>
        <w:adjustRightInd w:val="0"/>
        <w:ind w:firstLine="720"/>
        <w:jc w:val="right"/>
        <w:rPr>
          <w:iCs/>
          <w:sz w:val="28"/>
          <w:szCs w:val="28"/>
        </w:rPr>
      </w:pPr>
      <w:bookmarkStart w:id="6" w:name="n1"/>
      <w:bookmarkEnd w:id="6"/>
      <w:r w:rsidRPr="00712DEB">
        <w:rPr>
          <w:iCs/>
          <w:sz w:val="28"/>
          <w:szCs w:val="28"/>
        </w:rPr>
        <w:t xml:space="preserve">Izdoti saskaņā ar likuma </w:t>
      </w:r>
    </w:p>
    <w:p w14:paraId="42A1DF62" w14:textId="4B5A8A0B" w:rsidR="001508D4" w:rsidRPr="00712DEB" w:rsidRDefault="00712DEB" w:rsidP="00777027">
      <w:pPr>
        <w:autoSpaceDE w:val="0"/>
        <w:autoSpaceDN w:val="0"/>
        <w:adjustRightInd w:val="0"/>
        <w:ind w:firstLine="720"/>
        <w:jc w:val="right"/>
        <w:rPr>
          <w:iCs/>
          <w:sz w:val="28"/>
          <w:szCs w:val="28"/>
        </w:rPr>
      </w:pPr>
      <w:r w:rsidRPr="00712DEB">
        <w:rPr>
          <w:iCs/>
          <w:sz w:val="28"/>
          <w:szCs w:val="28"/>
        </w:rPr>
        <w:t>"</w:t>
      </w:r>
      <w:r w:rsidR="00AB4EB4" w:rsidRPr="00712DEB">
        <w:rPr>
          <w:iCs/>
          <w:sz w:val="28"/>
          <w:szCs w:val="28"/>
        </w:rPr>
        <w:t>Par mērījumu vienotību</w:t>
      </w:r>
      <w:r w:rsidRPr="00712DEB">
        <w:rPr>
          <w:iCs/>
          <w:sz w:val="28"/>
          <w:szCs w:val="28"/>
        </w:rPr>
        <w:t>"</w:t>
      </w:r>
    </w:p>
    <w:p w14:paraId="04D771F7" w14:textId="3669481F" w:rsidR="00AB4EB4" w:rsidRPr="00712DEB" w:rsidRDefault="00AB4EB4" w:rsidP="00777027">
      <w:pPr>
        <w:autoSpaceDE w:val="0"/>
        <w:autoSpaceDN w:val="0"/>
        <w:adjustRightInd w:val="0"/>
        <w:ind w:firstLine="720"/>
        <w:jc w:val="right"/>
        <w:rPr>
          <w:iCs/>
          <w:sz w:val="28"/>
          <w:szCs w:val="28"/>
        </w:rPr>
      </w:pPr>
      <w:r w:rsidRPr="00712DEB">
        <w:rPr>
          <w:iCs/>
          <w:sz w:val="28"/>
          <w:szCs w:val="28"/>
        </w:rPr>
        <w:t xml:space="preserve"> </w:t>
      </w:r>
      <w:r w:rsidR="001508D4" w:rsidRPr="00712DEB">
        <w:rPr>
          <w:iCs/>
          <w:sz w:val="28"/>
          <w:szCs w:val="28"/>
        </w:rPr>
        <w:t>5.</w:t>
      </w:r>
      <w:r w:rsidR="001A5A7A" w:rsidRPr="00712DEB">
        <w:rPr>
          <w:iCs/>
          <w:sz w:val="28"/>
          <w:szCs w:val="28"/>
        </w:rPr>
        <w:t> </w:t>
      </w:r>
      <w:r w:rsidR="001508D4" w:rsidRPr="00712DEB">
        <w:rPr>
          <w:iCs/>
          <w:sz w:val="28"/>
          <w:szCs w:val="28"/>
        </w:rPr>
        <w:t>panta otro daļu</w:t>
      </w:r>
    </w:p>
    <w:p w14:paraId="1F8726C2" w14:textId="77777777" w:rsidR="007A79DE" w:rsidRPr="00712DEB" w:rsidRDefault="007A79DE" w:rsidP="00777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647C9F" w14:textId="4483212A" w:rsidR="00AB4EB4" w:rsidRPr="00712DEB" w:rsidRDefault="00712DEB" w:rsidP="00777027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1. </w:t>
      </w:r>
      <w:r w:rsidR="00AB4EB4" w:rsidRPr="00712DEB">
        <w:rPr>
          <w:sz w:val="28"/>
          <w:szCs w:val="28"/>
        </w:rPr>
        <w:t>Noteikumi</w:t>
      </w:r>
      <w:proofErr w:type="gramEnd"/>
      <w:r w:rsidR="00AB4EB4" w:rsidRPr="00712DEB">
        <w:rPr>
          <w:sz w:val="28"/>
          <w:szCs w:val="28"/>
        </w:rPr>
        <w:t xml:space="preserve"> </w:t>
      </w:r>
      <w:r w:rsidR="001D7DDE" w:rsidRPr="00712DEB">
        <w:rPr>
          <w:sz w:val="28"/>
          <w:szCs w:val="28"/>
        </w:rPr>
        <w:t>nosaka</w:t>
      </w:r>
      <w:r w:rsidR="001508D4" w:rsidRPr="00712DEB">
        <w:rPr>
          <w:sz w:val="28"/>
          <w:szCs w:val="28"/>
        </w:rPr>
        <w:t xml:space="preserve"> nacionālo mērvienību etalonu sarakstu.</w:t>
      </w:r>
    </w:p>
    <w:p w14:paraId="172587E3" w14:textId="77777777" w:rsidR="00C11834" w:rsidRPr="00712DEB" w:rsidRDefault="00C11834" w:rsidP="00777027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D8AE66C" w14:textId="1218387C" w:rsidR="001508D4" w:rsidRPr="00712DEB" w:rsidRDefault="00712DEB" w:rsidP="00777027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2. </w:t>
      </w:r>
      <w:r w:rsidR="001508D4" w:rsidRPr="00712DEB">
        <w:rPr>
          <w:sz w:val="28"/>
          <w:szCs w:val="28"/>
        </w:rPr>
        <w:t>Nacionālie mērvienību etaloni</w:t>
      </w:r>
      <w:proofErr w:type="gramEnd"/>
      <w:r w:rsidR="001508D4" w:rsidRPr="00712DEB">
        <w:rPr>
          <w:sz w:val="28"/>
          <w:szCs w:val="28"/>
        </w:rPr>
        <w:t xml:space="preserve"> ir šādi:</w:t>
      </w:r>
    </w:p>
    <w:p w14:paraId="25E32A53" w14:textId="77777777" w:rsidR="00C11834" w:rsidRPr="00712DEB" w:rsidRDefault="00C11834" w:rsidP="00777027">
      <w:pPr>
        <w:pStyle w:val="ListParagraph"/>
        <w:ind w:left="0" w:firstLine="709"/>
        <w:rPr>
          <w:sz w:val="28"/>
          <w:szCs w:val="28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7"/>
        <w:gridCol w:w="1542"/>
        <w:gridCol w:w="1701"/>
        <w:gridCol w:w="1701"/>
        <w:gridCol w:w="2194"/>
        <w:gridCol w:w="1633"/>
      </w:tblGrid>
      <w:tr w:rsidR="000C2308" w14:paraId="361DDDAA" w14:textId="77777777" w:rsidTr="00660EC2">
        <w:trPr>
          <w:trHeight w:val="339"/>
        </w:trPr>
        <w:tc>
          <w:tcPr>
            <w:tcW w:w="727" w:type="dxa"/>
          </w:tcPr>
          <w:p w14:paraId="757F6126" w14:textId="77777777" w:rsidR="000C2308" w:rsidRDefault="000C2308" w:rsidP="00777027">
            <w:pPr>
              <w:autoSpaceDE w:val="0"/>
              <w:autoSpaceDN w:val="0"/>
              <w:adjustRightInd w:val="0"/>
              <w:jc w:val="center"/>
            </w:pPr>
            <w:r>
              <w:t>Nr.</w:t>
            </w:r>
          </w:p>
          <w:p w14:paraId="79F5960B" w14:textId="3D3FE3DE" w:rsidR="000C2308" w:rsidRDefault="000C2308" w:rsidP="00777027">
            <w:pPr>
              <w:autoSpaceDE w:val="0"/>
              <w:autoSpaceDN w:val="0"/>
              <w:adjustRightInd w:val="0"/>
              <w:jc w:val="center"/>
            </w:pPr>
            <w:r>
              <w:t>p.</w:t>
            </w:r>
            <w:r w:rsidR="00660EC2">
              <w:t> </w:t>
            </w:r>
            <w:r>
              <w:t>k.</w:t>
            </w:r>
          </w:p>
        </w:tc>
        <w:tc>
          <w:tcPr>
            <w:tcW w:w="1542" w:type="dxa"/>
            <w:vAlign w:val="center"/>
          </w:tcPr>
          <w:p w14:paraId="5D8A1942" w14:textId="3FFF683D" w:rsidR="000C2308" w:rsidRDefault="000C2308" w:rsidP="00777027">
            <w:pPr>
              <w:autoSpaceDE w:val="0"/>
              <w:autoSpaceDN w:val="0"/>
              <w:adjustRightInd w:val="0"/>
              <w:jc w:val="center"/>
            </w:pPr>
            <w:r>
              <w:t>Etalona nosaukums</w:t>
            </w:r>
          </w:p>
        </w:tc>
        <w:tc>
          <w:tcPr>
            <w:tcW w:w="1701" w:type="dxa"/>
            <w:vAlign w:val="center"/>
          </w:tcPr>
          <w:p w14:paraId="15F7DD29" w14:textId="444EBF68" w:rsidR="000C2308" w:rsidRDefault="000C2308" w:rsidP="00777027">
            <w:pPr>
              <w:autoSpaceDE w:val="0"/>
              <w:autoSpaceDN w:val="0"/>
              <w:adjustRightInd w:val="0"/>
              <w:jc w:val="center"/>
            </w:pPr>
            <w:r>
              <w:t>Fizikālais lielums</w:t>
            </w:r>
          </w:p>
        </w:tc>
        <w:tc>
          <w:tcPr>
            <w:tcW w:w="1701" w:type="dxa"/>
          </w:tcPr>
          <w:p w14:paraId="4F5455EA" w14:textId="26C134E7" w:rsidR="000C2308" w:rsidRDefault="000C2308" w:rsidP="00777027">
            <w:pPr>
              <w:autoSpaceDE w:val="0"/>
              <w:autoSpaceDN w:val="0"/>
              <w:adjustRightInd w:val="0"/>
              <w:jc w:val="center"/>
            </w:pPr>
            <w:r>
              <w:t>Identifikācijas numurs</w:t>
            </w:r>
          </w:p>
        </w:tc>
        <w:tc>
          <w:tcPr>
            <w:tcW w:w="2194" w:type="dxa"/>
            <w:vAlign w:val="center"/>
          </w:tcPr>
          <w:p w14:paraId="60EC1BC0" w14:textId="4AFFB876" w:rsidR="000C2308" w:rsidRDefault="000C2308" w:rsidP="00777027">
            <w:pPr>
              <w:autoSpaceDE w:val="0"/>
              <w:autoSpaceDN w:val="0"/>
              <w:adjustRightInd w:val="0"/>
              <w:jc w:val="center"/>
            </w:pPr>
            <w:r>
              <w:t>Mērīšanas diapazons</w:t>
            </w:r>
          </w:p>
        </w:tc>
        <w:tc>
          <w:tcPr>
            <w:tcW w:w="1633" w:type="dxa"/>
            <w:vAlign w:val="center"/>
          </w:tcPr>
          <w:p w14:paraId="5CF174E2" w14:textId="78DC895E" w:rsidR="000C2308" w:rsidRDefault="000C2308" w:rsidP="00777027">
            <w:pPr>
              <w:autoSpaceDE w:val="0"/>
              <w:autoSpaceDN w:val="0"/>
              <w:adjustRightInd w:val="0"/>
              <w:jc w:val="center"/>
            </w:pPr>
            <w:r>
              <w:t xml:space="preserve">Paplašinātā nenoteiktība, </w:t>
            </w:r>
            <w:r w:rsidRPr="00AE216B">
              <w:rPr>
                <w:i/>
                <w:iCs/>
              </w:rPr>
              <w:t>U</w:t>
            </w:r>
            <w:r>
              <w:rPr>
                <w:i/>
                <w:iCs/>
              </w:rPr>
              <w:t xml:space="preserve"> </w:t>
            </w:r>
            <w:r w:rsidRPr="00AE216B">
              <w:rPr>
                <w:i/>
                <w:iCs/>
              </w:rPr>
              <w:t>(</w:t>
            </w:r>
            <w:r w:rsidRPr="00AE216B">
              <w:rPr>
                <w:i/>
                <w:iCs/>
                <w:sz w:val="20"/>
                <w:szCs w:val="20"/>
              </w:rPr>
              <w:t>k=2</w:t>
            </w:r>
            <w:r w:rsidRPr="00AE216B">
              <w:rPr>
                <w:i/>
                <w:iCs/>
              </w:rPr>
              <w:t>)</w:t>
            </w:r>
          </w:p>
        </w:tc>
      </w:tr>
      <w:tr w:rsidR="00F126B8" w14:paraId="16839669" w14:textId="77777777" w:rsidTr="00660EC2">
        <w:trPr>
          <w:trHeight w:val="349"/>
        </w:trPr>
        <w:tc>
          <w:tcPr>
            <w:tcW w:w="727" w:type="dxa"/>
            <w:vMerge w:val="restart"/>
            <w:vAlign w:val="center"/>
          </w:tcPr>
          <w:p w14:paraId="32CD9B40" w14:textId="674250A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42" w:type="dxa"/>
            <w:vMerge w:val="restart"/>
            <w:vAlign w:val="center"/>
          </w:tcPr>
          <w:p w14:paraId="14C9AD96" w14:textId="61F12FDF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Garuma mēru komplekts</w:t>
            </w:r>
          </w:p>
        </w:tc>
        <w:tc>
          <w:tcPr>
            <w:tcW w:w="1701" w:type="dxa"/>
            <w:vMerge w:val="restart"/>
            <w:vAlign w:val="center"/>
          </w:tcPr>
          <w:p w14:paraId="181503F9" w14:textId="0CF51165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Garums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8BBC" w14:textId="5ACAE20C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 w:rsidRPr="00FB022E">
              <w:t>839524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2EEF" w14:textId="6953B711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FB022E">
              <w:t>0,10</w:t>
            </w:r>
            <w:r>
              <w:t xml:space="preserve"> ÷ </w:t>
            </w:r>
            <w:r w:rsidRPr="00FB022E">
              <w:t>0,29</w:t>
            </w:r>
            <w:r>
              <w:t>) mm</w:t>
            </w:r>
          </w:p>
        </w:tc>
        <w:tc>
          <w:tcPr>
            <w:tcW w:w="1633" w:type="dxa"/>
            <w:vAlign w:val="center"/>
          </w:tcPr>
          <w:p w14:paraId="148391F8" w14:textId="7084F44E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50 nm</w:t>
            </w:r>
          </w:p>
        </w:tc>
      </w:tr>
      <w:tr w:rsidR="00F126B8" w14:paraId="4534748C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19259FA0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5369844E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205939C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D035" w14:textId="6472B68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 w:rsidRPr="00FB022E">
              <w:t>815565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7107" w14:textId="48B7268D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FB022E">
              <w:t xml:space="preserve">0,3 </w:t>
            </w:r>
            <w:r>
              <w:t>÷</w:t>
            </w:r>
            <w:r w:rsidRPr="00FB022E">
              <w:t xml:space="preserve"> 0,9</w:t>
            </w:r>
            <w:r>
              <w:t>) mm</w:t>
            </w:r>
          </w:p>
        </w:tc>
        <w:tc>
          <w:tcPr>
            <w:tcW w:w="1633" w:type="dxa"/>
            <w:vAlign w:val="center"/>
          </w:tcPr>
          <w:p w14:paraId="418923F0" w14:textId="3F5669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50 nm</w:t>
            </w:r>
          </w:p>
        </w:tc>
      </w:tr>
      <w:tr w:rsidR="00F126B8" w14:paraId="13F53A0D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3B75B72F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2E014730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214D05C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C3E2" w14:textId="3CFD9BB3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 w:rsidRPr="00FB022E">
              <w:t>938599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1DAE" w14:textId="028BE4C4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FB022E">
              <w:t xml:space="preserve">0,99 </w:t>
            </w:r>
            <w:r>
              <w:t>÷</w:t>
            </w:r>
            <w:r w:rsidRPr="00FB022E">
              <w:t xml:space="preserve"> 1</w:t>
            </w:r>
            <w:r>
              <w:t>,00) mm</w:t>
            </w:r>
          </w:p>
        </w:tc>
        <w:tc>
          <w:tcPr>
            <w:tcW w:w="1633" w:type="dxa"/>
            <w:vAlign w:val="center"/>
          </w:tcPr>
          <w:p w14:paraId="14A18843" w14:textId="0FFB8E5F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 w:rsidRPr="00F126B8">
              <w:t>(23</w:t>
            </w:r>
            <w:r w:rsidR="00777027">
              <w:t>–</w:t>
            </w:r>
            <w:r w:rsidRPr="00F126B8">
              <w:t>43) nm</w:t>
            </w:r>
          </w:p>
        </w:tc>
      </w:tr>
      <w:tr w:rsidR="00F126B8" w14:paraId="38F7E789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4B562A08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43974FF2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EE2C4FE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4E47" w14:textId="1C602B58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 w:rsidRPr="00FB022E">
              <w:t>840380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0216" w14:textId="3B18FDEC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FB022E">
              <w:t>1</w:t>
            </w:r>
            <w:r>
              <w:t>,00</w:t>
            </w:r>
            <w:r w:rsidRPr="00FB022E">
              <w:t xml:space="preserve"> </w:t>
            </w:r>
            <w:r>
              <w:t xml:space="preserve">÷ </w:t>
            </w:r>
            <w:r w:rsidRPr="00FB022E">
              <w:t>1,01</w:t>
            </w:r>
            <w:r>
              <w:t>) mm</w:t>
            </w:r>
          </w:p>
        </w:tc>
        <w:tc>
          <w:tcPr>
            <w:tcW w:w="1633" w:type="dxa"/>
            <w:vAlign w:val="center"/>
          </w:tcPr>
          <w:p w14:paraId="6DD90093" w14:textId="682255DA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 w:rsidRPr="00F126B8">
              <w:t>(23</w:t>
            </w:r>
            <w:r w:rsidR="00777027">
              <w:t>–</w:t>
            </w:r>
            <w:r w:rsidRPr="00F126B8">
              <w:t>43) nm</w:t>
            </w:r>
          </w:p>
        </w:tc>
      </w:tr>
      <w:tr w:rsidR="00F126B8" w14:paraId="00672D7A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0B84A0FC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7A209BAA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000CAD5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601E" w14:textId="2ABF7B53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 w:rsidRPr="00FB022E">
              <w:t>431306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33CE" w14:textId="497CE314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FB022E">
              <w:t>0,5</w:t>
            </w:r>
            <w:r>
              <w:t xml:space="preserve"> ÷</w:t>
            </w:r>
            <w:r w:rsidRPr="00FB022E">
              <w:t xml:space="preserve"> 100</w:t>
            </w:r>
            <w:r>
              <w:t>,0) mm</w:t>
            </w:r>
          </w:p>
        </w:tc>
        <w:tc>
          <w:tcPr>
            <w:tcW w:w="1633" w:type="dxa"/>
            <w:vAlign w:val="center"/>
          </w:tcPr>
          <w:p w14:paraId="3D3A4B4A" w14:textId="48803A1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 w:rsidRPr="00F126B8">
              <w:t>(23</w:t>
            </w:r>
            <w:r w:rsidR="00777027">
              <w:t>–</w:t>
            </w:r>
            <w:r w:rsidRPr="00F126B8">
              <w:t>43) nm</w:t>
            </w:r>
          </w:p>
        </w:tc>
      </w:tr>
      <w:tr w:rsidR="00F126B8" w14:paraId="31EFE485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5CECD695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04F0F45D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ADB57BF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FAAB" w14:textId="65315308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 w:rsidRPr="00FB022E">
              <w:t>839533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0A90" w14:textId="337C50EE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FB022E">
              <w:t xml:space="preserve">5,12 </w:t>
            </w:r>
            <w:r>
              <w:t xml:space="preserve">÷ </w:t>
            </w:r>
            <w:r w:rsidRPr="00FB022E">
              <w:t>100</w:t>
            </w:r>
            <w:r>
              <w:t>,00) mm</w:t>
            </w:r>
          </w:p>
        </w:tc>
        <w:tc>
          <w:tcPr>
            <w:tcW w:w="1633" w:type="dxa"/>
            <w:vAlign w:val="center"/>
          </w:tcPr>
          <w:p w14:paraId="1E1BF76D" w14:textId="37858452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 w:rsidRPr="00F126B8">
              <w:t>(23</w:t>
            </w:r>
            <w:r w:rsidR="00777027">
              <w:t>–</w:t>
            </w:r>
            <w:r w:rsidRPr="00F126B8">
              <w:t>43) nm</w:t>
            </w:r>
          </w:p>
        </w:tc>
      </w:tr>
      <w:tr w:rsidR="00F126B8" w14:paraId="4FE983DE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248A7A1D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6F7B8293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04D2BA6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FD8E" w14:textId="54CFC139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 w:rsidRPr="00FB022E">
              <w:t>C-15059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6F05" w14:textId="7E1540F8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FB022E">
              <w:t xml:space="preserve">50 </w:t>
            </w:r>
            <w:r>
              <w:t xml:space="preserve">÷ </w:t>
            </w:r>
            <w:r w:rsidRPr="00FB022E">
              <w:t>500</w:t>
            </w:r>
            <w:r>
              <w:t>) mm</w:t>
            </w:r>
          </w:p>
        </w:tc>
        <w:tc>
          <w:tcPr>
            <w:tcW w:w="1633" w:type="dxa"/>
            <w:vAlign w:val="center"/>
          </w:tcPr>
          <w:p w14:paraId="4F000C6D" w14:textId="1EE43C2E" w:rsidR="00F126B8" w:rsidRDefault="00311B20" w:rsidP="00777027">
            <w:pPr>
              <w:autoSpaceDE w:val="0"/>
              <w:autoSpaceDN w:val="0"/>
              <w:adjustRightInd w:val="0"/>
              <w:jc w:val="center"/>
            </w:pPr>
            <w:r w:rsidRPr="00311B20">
              <w:t>(0,040</w:t>
            </w:r>
            <w:r w:rsidR="00777027">
              <w:t>–</w:t>
            </w:r>
            <w:r w:rsidRPr="00311B20">
              <w:t>0,115) µm</w:t>
            </w:r>
          </w:p>
        </w:tc>
      </w:tr>
      <w:tr w:rsidR="00F126B8" w14:paraId="2B80FAE0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5B09D8C5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23CDDEFA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BEFD565" w14:textId="7777777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4F12" w14:textId="18E44C4E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 w:rsidRPr="00FB022E">
              <w:t>12750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3C7D" w14:textId="20AE4CC8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Pr="00FB022E">
              <w:t xml:space="preserve">50 </w:t>
            </w:r>
            <w:r>
              <w:t>÷</w:t>
            </w:r>
            <w:r w:rsidRPr="00FB022E">
              <w:t xml:space="preserve"> 1000</w:t>
            </w:r>
            <w:r>
              <w:t>) mm</w:t>
            </w:r>
          </w:p>
        </w:tc>
        <w:tc>
          <w:tcPr>
            <w:tcW w:w="1633" w:type="dxa"/>
            <w:vAlign w:val="center"/>
          </w:tcPr>
          <w:p w14:paraId="114F551D" w14:textId="54E3CB9B" w:rsidR="00F126B8" w:rsidRDefault="00311B20" w:rsidP="00777027">
            <w:pPr>
              <w:autoSpaceDE w:val="0"/>
              <w:autoSpaceDN w:val="0"/>
              <w:adjustRightInd w:val="0"/>
              <w:jc w:val="center"/>
            </w:pPr>
            <w:r w:rsidRPr="00311B20">
              <w:t>(0,040</w:t>
            </w:r>
            <w:r w:rsidR="00777027">
              <w:t>–</w:t>
            </w:r>
            <w:r w:rsidRPr="00311B20">
              <w:t>0,115) µm</w:t>
            </w:r>
          </w:p>
        </w:tc>
      </w:tr>
      <w:tr w:rsidR="00F126B8" w14:paraId="68779CB0" w14:textId="77777777" w:rsidTr="00660EC2">
        <w:trPr>
          <w:trHeight w:val="342"/>
        </w:trPr>
        <w:tc>
          <w:tcPr>
            <w:tcW w:w="727" w:type="dxa"/>
            <w:vAlign w:val="center"/>
          </w:tcPr>
          <w:p w14:paraId="512E0047" w14:textId="7B931729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542" w:type="dxa"/>
            <w:vAlign w:val="center"/>
          </w:tcPr>
          <w:p w14:paraId="6CCD7E3B" w14:textId="139DDACE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 xml:space="preserve">Svītru etalonmērs </w:t>
            </w:r>
          </w:p>
        </w:tc>
        <w:tc>
          <w:tcPr>
            <w:tcW w:w="1701" w:type="dxa"/>
            <w:vAlign w:val="center"/>
          </w:tcPr>
          <w:p w14:paraId="2270807E" w14:textId="3B4C7655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Garums</w:t>
            </w:r>
          </w:p>
        </w:tc>
        <w:tc>
          <w:tcPr>
            <w:tcW w:w="1701" w:type="dxa"/>
            <w:vAlign w:val="center"/>
          </w:tcPr>
          <w:p w14:paraId="6EC643D0" w14:textId="28FA2BDE" w:rsidR="00F126B8" w:rsidRDefault="008567C3" w:rsidP="00777027">
            <w:pPr>
              <w:autoSpaceDE w:val="0"/>
              <w:autoSpaceDN w:val="0"/>
              <w:adjustRightInd w:val="0"/>
              <w:jc w:val="center"/>
            </w:pPr>
            <w:r>
              <w:t>781</w:t>
            </w:r>
          </w:p>
        </w:tc>
        <w:tc>
          <w:tcPr>
            <w:tcW w:w="2194" w:type="dxa"/>
            <w:vAlign w:val="center"/>
          </w:tcPr>
          <w:p w14:paraId="50FE1A58" w14:textId="35584D45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(0 ÷ 20) m</w:t>
            </w:r>
          </w:p>
        </w:tc>
        <w:tc>
          <w:tcPr>
            <w:tcW w:w="1633" w:type="dxa"/>
            <w:vAlign w:val="center"/>
          </w:tcPr>
          <w:p w14:paraId="3F458121" w14:textId="19DB1270" w:rsidR="00F126B8" w:rsidRDefault="008567C3" w:rsidP="00777027">
            <w:pPr>
              <w:autoSpaceDE w:val="0"/>
              <w:autoSpaceDN w:val="0"/>
              <w:adjustRightInd w:val="0"/>
              <w:jc w:val="center"/>
            </w:pPr>
            <w:r>
              <w:t>0,08</w:t>
            </w:r>
            <w:r w:rsidR="00F126B8">
              <w:t xml:space="preserve"> mm</w:t>
            </w:r>
          </w:p>
        </w:tc>
      </w:tr>
      <w:tr w:rsidR="00F126B8" w14:paraId="5BB12BED" w14:textId="77777777" w:rsidTr="00660EC2">
        <w:trPr>
          <w:trHeight w:val="349"/>
        </w:trPr>
        <w:tc>
          <w:tcPr>
            <w:tcW w:w="727" w:type="dxa"/>
            <w:vAlign w:val="center"/>
          </w:tcPr>
          <w:p w14:paraId="4FC2F3A3" w14:textId="05577586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542" w:type="dxa"/>
          </w:tcPr>
          <w:p w14:paraId="05099D0B" w14:textId="5E261C04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Optiskā 24</w:t>
            </w:r>
            <w:r w:rsidR="00777027">
              <w:t> </w:t>
            </w:r>
            <w:r>
              <w:t xml:space="preserve">skaldņu prizma </w:t>
            </w:r>
          </w:p>
        </w:tc>
        <w:tc>
          <w:tcPr>
            <w:tcW w:w="1701" w:type="dxa"/>
          </w:tcPr>
          <w:p w14:paraId="5CDA66E4" w14:textId="2420D597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Plaknes leņķis</w:t>
            </w:r>
          </w:p>
        </w:tc>
        <w:tc>
          <w:tcPr>
            <w:tcW w:w="1701" w:type="dxa"/>
            <w:vAlign w:val="center"/>
          </w:tcPr>
          <w:p w14:paraId="59DFA2D1" w14:textId="785EC031" w:rsidR="00F126B8" w:rsidRDefault="007A79DE" w:rsidP="00777027">
            <w:pPr>
              <w:autoSpaceDE w:val="0"/>
              <w:autoSpaceDN w:val="0"/>
              <w:adjustRightInd w:val="0"/>
              <w:jc w:val="center"/>
            </w:pPr>
            <w:r>
              <w:t>26-90</w:t>
            </w:r>
          </w:p>
        </w:tc>
        <w:tc>
          <w:tcPr>
            <w:tcW w:w="2194" w:type="dxa"/>
            <w:vAlign w:val="center"/>
          </w:tcPr>
          <w:p w14:paraId="41AA2600" w14:textId="47246265" w:rsidR="00F126B8" w:rsidRDefault="00F126B8" w:rsidP="00777027">
            <w:pPr>
              <w:autoSpaceDE w:val="0"/>
              <w:autoSpaceDN w:val="0"/>
              <w:adjustRightInd w:val="0"/>
              <w:jc w:val="center"/>
            </w:pPr>
            <w:r>
              <w:t>(0 ÷ 360)</w:t>
            </w:r>
            <w:r>
              <w:rPr>
                <w:vertAlign w:val="superscript"/>
              </w:rPr>
              <w:t>o</w:t>
            </w:r>
          </w:p>
        </w:tc>
        <w:tc>
          <w:tcPr>
            <w:tcW w:w="1633" w:type="dxa"/>
            <w:vAlign w:val="center"/>
          </w:tcPr>
          <w:p w14:paraId="37809A6D" w14:textId="1799117B" w:rsidR="00F126B8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7A79DE">
              <w:t>0,1"</w:t>
            </w:r>
          </w:p>
        </w:tc>
      </w:tr>
      <w:tr w:rsidR="007A79DE" w14:paraId="2BFB5DBD" w14:textId="77777777" w:rsidTr="00660EC2">
        <w:trPr>
          <w:trHeight w:val="224"/>
        </w:trPr>
        <w:tc>
          <w:tcPr>
            <w:tcW w:w="727" w:type="dxa"/>
            <w:vMerge w:val="restart"/>
            <w:vAlign w:val="center"/>
          </w:tcPr>
          <w:p w14:paraId="728F4187" w14:textId="0D23144E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542" w:type="dxa"/>
            <w:vMerge w:val="restart"/>
            <w:vAlign w:val="center"/>
          </w:tcPr>
          <w:p w14:paraId="7CD1D193" w14:textId="38272B58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>
              <w:t>Etalonmasas kilograms ar atsvaru komplektu</w:t>
            </w:r>
          </w:p>
        </w:tc>
        <w:tc>
          <w:tcPr>
            <w:tcW w:w="1701" w:type="dxa"/>
            <w:vMerge w:val="restart"/>
            <w:vAlign w:val="center"/>
          </w:tcPr>
          <w:p w14:paraId="1861E639" w14:textId="03528691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>
              <w:t>Masa</w:t>
            </w:r>
          </w:p>
        </w:tc>
        <w:tc>
          <w:tcPr>
            <w:tcW w:w="1701" w:type="dxa"/>
            <w:vAlign w:val="center"/>
          </w:tcPr>
          <w:p w14:paraId="1517FBBA" w14:textId="2EB0B700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090C7D">
              <w:t>16</w:t>
            </w:r>
          </w:p>
        </w:tc>
        <w:tc>
          <w:tcPr>
            <w:tcW w:w="2194" w:type="dxa"/>
            <w:vAlign w:val="center"/>
          </w:tcPr>
          <w:p w14:paraId="7EC9C8E2" w14:textId="73761BDE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>
              <w:t>1 kg</w:t>
            </w:r>
          </w:p>
        </w:tc>
        <w:tc>
          <w:tcPr>
            <w:tcW w:w="1633" w:type="dxa"/>
            <w:vAlign w:val="center"/>
          </w:tcPr>
          <w:p w14:paraId="1E2C7E70" w14:textId="358A4A5F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>
              <w:t>0,050 mg</w:t>
            </w:r>
          </w:p>
        </w:tc>
      </w:tr>
      <w:tr w:rsidR="007A79DE" w14:paraId="19134BFE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62C4D756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3485E44C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0F93FA39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097BC41E" w14:textId="4C693BD0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090C7D">
              <w:t>25</w:t>
            </w:r>
          </w:p>
        </w:tc>
        <w:tc>
          <w:tcPr>
            <w:tcW w:w="2194" w:type="dxa"/>
            <w:vAlign w:val="center"/>
          </w:tcPr>
          <w:p w14:paraId="3AF3228A" w14:textId="5420CD96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>
              <w:t>(1 ÷ 500) mg</w:t>
            </w:r>
          </w:p>
        </w:tc>
        <w:tc>
          <w:tcPr>
            <w:tcW w:w="1633" w:type="dxa"/>
            <w:vAlign w:val="center"/>
          </w:tcPr>
          <w:p w14:paraId="1C80ED10" w14:textId="42DE9BE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4149BA">
              <w:t>(0,0006 ÷ 0,0016) mg</w:t>
            </w:r>
          </w:p>
        </w:tc>
      </w:tr>
      <w:tr w:rsidR="007A79DE" w14:paraId="543504AE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37B8ABCE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42A3BD3A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E9F272D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0E36A510" w14:textId="7C2878F8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090C7D">
              <w:t>12</w:t>
            </w:r>
          </w:p>
        </w:tc>
        <w:tc>
          <w:tcPr>
            <w:tcW w:w="2194" w:type="dxa"/>
            <w:vAlign w:val="center"/>
          </w:tcPr>
          <w:p w14:paraId="5AAE994D" w14:textId="6C1F7775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>
              <w:t>(1 ÷ 500) g</w:t>
            </w:r>
          </w:p>
        </w:tc>
        <w:tc>
          <w:tcPr>
            <w:tcW w:w="1633" w:type="dxa"/>
            <w:vAlign w:val="center"/>
          </w:tcPr>
          <w:p w14:paraId="773C0266" w14:textId="6805D58E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4149BA">
              <w:t>(0,002 ÷ 0,050) mg</w:t>
            </w:r>
          </w:p>
        </w:tc>
      </w:tr>
      <w:tr w:rsidR="007A79DE" w14:paraId="300B04B5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36F7DEA4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5E25082D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4DB794F1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4BE26972" w14:textId="37B5BD34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090C7D">
              <w:t>MB1</w:t>
            </w:r>
          </w:p>
        </w:tc>
        <w:tc>
          <w:tcPr>
            <w:tcW w:w="2194" w:type="dxa"/>
            <w:vAlign w:val="center"/>
          </w:tcPr>
          <w:p w14:paraId="16D9BF4A" w14:textId="0CF79DEF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>
              <w:t>(1 ÷ 5) kg</w:t>
            </w:r>
          </w:p>
        </w:tc>
        <w:tc>
          <w:tcPr>
            <w:tcW w:w="1633" w:type="dxa"/>
            <w:vAlign w:val="center"/>
          </w:tcPr>
          <w:p w14:paraId="3A8C3647" w14:textId="58FC7448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4149BA">
              <w:t>(0,05 ÷ 0,70) mg</w:t>
            </w:r>
          </w:p>
        </w:tc>
      </w:tr>
      <w:tr w:rsidR="007A79DE" w14:paraId="073E0117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21834B53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44ED6986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2F60043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7C8872F3" w14:textId="52283826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090C7D">
              <w:t>12728053</w:t>
            </w:r>
          </w:p>
        </w:tc>
        <w:tc>
          <w:tcPr>
            <w:tcW w:w="2194" w:type="dxa"/>
            <w:vAlign w:val="center"/>
          </w:tcPr>
          <w:p w14:paraId="1274E83A" w14:textId="47F426FC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>
              <w:t>10 kg</w:t>
            </w:r>
          </w:p>
        </w:tc>
        <w:tc>
          <w:tcPr>
            <w:tcW w:w="1633" w:type="dxa"/>
            <w:vAlign w:val="center"/>
          </w:tcPr>
          <w:p w14:paraId="29FDC367" w14:textId="58816BC6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015244">
              <w:t>1,5 mg</w:t>
            </w:r>
          </w:p>
        </w:tc>
      </w:tr>
      <w:tr w:rsidR="007A79DE" w14:paraId="392C89BE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38CE8674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6608D419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BBDB99E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63DDBBA2" w14:textId="6BFEF5D9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090C7D">
              <w:t>13728107</w:t>
            </w:r>
          </w:p>
        </w:tc>
        <w:tc>
          <w:tcPr>
            <w:tcW w:w="2194" w:type="dxa"/>
            <w:vAlign w:val="center"/>
          </w:tcPr>
          <w:p w14:paraId="3886C9E0" w14:textId="19AED994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>
              <w:t>20 kg</w:t>
            </w:r>
          </w:p>
        </w:tc>
        <w:tc>
          <w:tcPr>
            <w:tcW w:w="1633" w:type="dxa"/>
            <w:vAlign w:val="center"/>
          </w:tcPr>
          <w:p w14:paraId="25FB6A5F" w14:textId="4EFCF7BA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>
              <w:t>5,0 mg</w:t>
            </w:r>
          </w:p>
        </w:tc>
      </w:tr>
      <w:tr w:rsidR="007A79DE" w14:paraId="7FEE3440" w14:textId="77777777" w:rsidTr="00660EC2">
        <w:trPr>
          <w:trHeight w:val="63"/>
        </w:trPr>
        <w:tc>
          <w:tcPr>
            <w:tcW w:w="727" w:type="dxa"/>
            <w:vMerge w:val="restart"/>
            <w:vAlign w:val="center"/>
          </w:tcPr>
          <w:p w14:paraId="3D5C0CD4" w14:textId="34A2E99D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1542" w:type="dxa"/>
            <w:vMerge w:val="restart"/>
            <w:vAlign w:val="center"/>
          </w:tcPr>
          <w:p w14:paraId="0F64F790" w14:textId="05D9088F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FB5C20">
              <w:t>Elektriskās pretestības mēru komplekts</w:t>
            </w:r>
          </w:p>
        </w:tc>
        <w:tc>
          <w:tcPr>
            <w:tcW w:w="1701" w:type="dxa"/>
            <w:vMerge w:val="restart"/>
            <w:vAlign w:val="center"/>
          </w:tcPr>
          <w:p w14:paraId="2F79FAEC" w14:textId="0947B773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FB5C20">
              <w:t>Elektriskā pretestība</w:t>
            </w:r>
          </w:p>
        </w:tc>
        <w:tc>
          <w:tcPr>
            <w:tcW w:w="1701" w:type="dxa"/>
            <w:vAlign w:val="center"/>
          </w:tcPr>
          <w:p w14:paraId="208431AF" w14:textId="13759A02" w:rsidR="007A79DE" w:rsidRP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7A79DE">
              <w:t>000828</w:t>
            </w:r>
          </w:p>
        </w:tc>
        <w:tc>
          <w:tcPr>
            <w:tcW w:w="2194" w:type="dxa"/>
            <w:vAlign w:val="center"/>
          </w:tcPr>
          <w:p w14:paraId="759BFEA2" w14:textId="46486E5C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CA43C9">
              <w:t>1 Ω</w:t>
            </w:r>
          </w:p>
        </w:tc>
        <w:tc>
          <w:tcPr>
            <w:tcW w:w="1633" w:type="dxa"/>
            <w:vAlign w:val="center"/>
          </w:tcPr>
          <w:p w14:paraId="7C8470F4" w14:textId="1D082611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514DB0">
              <w:t>90 nΩ</w:t>
            </w:r>
          </w:p>
        </w:tc>
      </w:tr>
      <w:tr w:rsidR="007A79DE" w14:paraId="7179856D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421B540F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2D748889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AA6B560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18891A44" w14:textId="21A20B15" w:rsidR="007A79DE" w:rsidRP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7A79DE">
              <w:t>470088</w:t>
            </w:r>
          </w:p>
        </w:tc>
        <w:tc>
          <w:tcPr>
            <w:tcW w:w="2194" w:type="dxa"/>
            <w:vAlign w:val="center"/>
          </w:tcPr>
          <w:p w14:paraId="5EC155E1" w14:textId="63BEA579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CA43C9">
              <w:t>1 Ω</w:t>
            </w:r>
          </w:p>
        </w:tc>
        <w:tc>
          <w:tcPr>
            <w:tcW w:w="1633" w:type="dxa"/>
            <w:vAlign w:val="center"/>
          </w:tcPr>
          <w:p w14:paraId="3A0874E7" w14:textId="5CA92A0C" w:rsidR="007A79DE" w:rsidRPr="00973849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514DB0">
              <w:t>89 nΩ</w:t>
            </w:r>
          </w:p>
        </w:tc>
      </w:tr>
      <w:tr w:rsidR="007A79DE" w14:paraId="320EB5FD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1579131B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60DEBDE3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C278774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73844CBF" w14:textId="608FDBA0" w:rsidR="007A79DE" w:rsidRP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7A79DE">
              <w:t>069144</w:t>
            </w:r>
          </w:p>
        </w:tc>
        <w:tc>
          <w:tcPr>
            <w:tcW w:w="2194" w:type="dxa"/>
            <w:vAlign w:val="center"/>
          </w:tcPr>
          <w:p w14:paraId="358132E6" w14:textId="23DEFBEF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CA43C9">
              <w:t>0,1 Ω</w:t>
            </w:r>
          </w:p>
        </w:tc>
        <w:tc>
          <w:tcPr>
            <w:tcW w:w="1633" w:type="dxa"/>
            <w:vAlign w:val="center"/>
          </w:tcPr>
          <w:p w14:paraId="388A709B" w14:textId="76E88817" w:rsidR="007A79DE" w:rsidRPr="00973849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514DB0">
              <w:t>14 nΩ</w:t>
            </w:r>
          </w:p>
        </w:tc>
      </w:tr>
      <w:tr w:rsidR="007A79DE" w14:paraId="30B7E2CE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413D3ED6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65A05E79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45533C7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63B041BE" w14:textId="09E96F68" w:rsidR="007A79DE" w:rsidRP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7A79DE">
              <w:t>513264</w:t>
            </w:r>
          </w:p>
        </w:tc>
        <w:tc>
          <w:tcPr>
            <w:tcW w:w="2194" w:type="dxa"/>
            <w:vAlign w:val="center"/>
          </w:tcPr>
          <w:p w14:paraId="7BD6F7CD" w14:textId="3C73C5A8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CA43C9">
              <w:t>0,1 Ω</w:t>
            </w:r>
          </w:p>
        </w:tc>
        <w:tc>
          <w:tcPr>
            <w:tcW w:w="1633" w:type="dxa"/>
            <w:vAlign w:val="center"/>
          </w:tcPr>
          <w:p w14:paraId="00ED7541" w14:textId="51B9D6F6" w:rsidR="007A79DE" w:rsidRPr="00973849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514DB0">
              <w:t>12 nΩ</w:t>
            </w:r>
          </w:p>
        </w:tc>
      </w:tr>
      <w:tr w:rsidR="007A79DE" w14:paraId="0621681B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141E1B1F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620326D6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DF5D0E3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4A5B5295" w14:textId="5B6399EF" w:rsidR="007A79DE" w:rsidRP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7A79DE">
              <w:t>000345</w:t>
            </w:r>
          </w:p>
        </w:tc>
        <w:tc>
          <w:tcPr>
            <w:tcW w:w="2194" w:type="dxa"/>
            <w:vAlign w:val="center"/>
          </w:tcPr>
          <w:p w14:paraId="2C7BE7DC" w14:textId="4072A2F6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CA43C9">
              <w:t>0,01 Ω</w:t>
            </w:r>
          </w:p>
        </w:tc>
        <w:tc>
          <w:tcPr>
            <w:tcW w:w="1633" w:type="dxa"/>
            <w:vAlign w:val="center"/>
          </w:tcPr>
          <w:p w14:paraId="287AB293" w14:textId="617877E7" w:rsidR="007A79DE" w:rsidRPr="00973849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514DB0">
              <w:t>20 nΩ</w:t>
            </w:r>
          </w:p>
        </w:tc>
      </w:tr>
      <w:tr w:rsidR="007A79DE" w14:paraId="21F1CA4F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2F66095E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78821DC2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32BC87AD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05ADB66B" w14:textId="171545A9" w:rsidR="007A79DE" w:rsidRP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7A79DE">
              <w:t>001223</w:t>
            </w:r>
          </w:p>
        </w:tc>
        <w:tc>
          <w:tcPr>
            <w:tcW w:w="2194" w:type="dxa"/>
            <w:vAlign w:val="center"/>
          </w:tcPr>
          <w:p w14:paraId="743BCDAE" w14:textId="08E2848C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CA43C9">
              <w:t>0,01 Ω</w:t>
            </w:r>
          </w:p>
        </w:tc>
        <w:tc>
          <w:tcPr>
            <w:tcW w:w="1633" w:type="dxa"/>
            <w:vAlign w:val="center"/>
          </w:tcPr>
          <w:p w14:paraId="354E8FDC" w14:textId="659CBF45" w:rsidR="007A79DE" w:rsidRPr="00973849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514DB0">
              <w:t>20 nΩ</w:t>
            </w:r>
          </w:p>
        </w:tc>
      </w:tr>
      <w:tr w:rsidR="007A79DE" w14:paraId="0443ED88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33825DA4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2B4F2AF4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72FAC55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1AF2FC9E" w14:textId="261E2416" w:rsidR="007A79DE" w:rsidRP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7A79DE">
              <w:t>001793</w:t>
            </w:r>
          </w:p>
        </w:tc>
        <w:tc>
          <w:tcPr>
            <w:tcW w:w="2194" w:type="dxa"/>
            <w:vAlign w:val="center"/>
          </w:tcPr>
          <w:p w14:paraId="76D1F4AA" w14:textId="7503A5C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CA43C9">
              <w:t>0,001 Ω</w:t>
            </w:r>
          </w:p>
        </w:tc>
        <w:tc>
          <w:tcPr>
            <w:tcW w:w="1633" w:type="dxa"/>
            <w:vAlign w:val="center"/>
          </w:tcPr>
          <w:p w14:paraId="6FA41198" w14:textId="4962988D" w:rsidR="007A79DE" w:rsidRPr="00973849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514DB0">
              <w:t>3 nΩ</w:t>
            </w:r>
          </w:p>
        </w:tc>
      </w:tr>
      <w:tr w:rsidR="007A79DE" w14:paraId="32E7DEF0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1312B1A4" w14:textId="77777777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4F35A1B1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788D738" w14:textId="77777777" w:rsidR="007A79DE" w:rsidRPr="00FB5C20" w:rsidRDefault="007A79DE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37B569F8" w14:textId="6D5B229A" w:rsidR="007A79DE" w:rsidRP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7A79DE">
              <w:t>005284</w:t>
            </w:r>
          </w:p>
        </w:tc>
        <w:tc>
          <w:tcPr>
            <w:tcW w:w="2194" w:type="dxa"/>
            <w:vAlign w:val="center"/>
          </w:tcPr>
          <w:p w14:paraId="45AF14C7" w14:textId="27FBC8F8" w:rsidR="007A79DE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CA43C9">
              <w:t>0,001Ω</w:t>
            </w:r>
          </w:p>
        </w:tc>
        <w:tc>
          <w:tcPr>
            <w:tcW w:w="1633" w:type="dxa"/>
            <w:vAlign w:val="center"/>
          </w:tcPr>
          <w:p w14:paraId="68BCED48" w14:textId="668334EF" w:rsidR="007A79DE" w:rsidRPr="00973849" w:rsidRDefault="007A79DE" w:rsidP="00777027">
            <w:pPr>
              <w:autoSpaceDE w:val="0"/>
              <w:autoSpaceDN w:val="0"/>
              <w:adjustRightInd w:val="0"/>
              <w:jc w:val="center"/>
            </w:pPr>
            <w:r w:rsidRPr="00514DB0">
              <w:t>3 nΩ</w:t>
            </w:r>
          </w:p>
        </w:tc>
      </w:tr>
      <w:tr w:rsidR="00E303AA" w14:paraId="027FC3CC" w14:textId="77777777" w:rsidTr="00660EC2">
        <w:trPr>
          <w:trHeight w:val="63"/>
        </w:trPr>
        <w:tc>
          <w:tcPr>
            <w:tcW w:w="727" w:type="dxa"/>
            <w:vMerge w:val="restart"/>
            <w:vAlign w:val="center"/>
          </w:tcPr>
          <w:p w14:paraId="21E72934" w14:textId="2A44107B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542" w:type="dxa"/>
            <w:vMerge w:val="restart"/>
            <w:vAlign w:val="center"/>
          </w:tcPr>
          <w:p w14:paraId="3C247C9E" w14:textId="770DB073" w:rsidR="00E303AA" w:rsidRPr="00FB5C20" w:rsidRDefault="00E303AA" w:rsidP="00777027">
            <w:pPr>
              <w:autoSpaceDE w:val="0"/>
              <w:autoSpaceDN w:val="0"/>
              <w:adjustRightInd w:val="0"/>
              <w:jc w:val="center"/>
            </w:pPr>
            <w:r>
              <w:t>Līdz</w:t>
            </w:r>
            <w:r w:rsidR="00777027">
              <w:softHyphen/>
            </w:r>
            <w:r>
              <w:t>sprieguma etalonsistēma</w:t>
            </w:r>
          </w:p>
        </w:tc>
        <w:tc>
          <w:tcPr>
            <w:tcW w:w="1701" w:type="dxa"/>
            <w:vMerge w:val="restart"/>
            <w:vAlign w:val="center"/>
          </w:tcPr>
          <w:p w14:paraId="5ECD933C" w14:textId="7BFD09CB" w:rsidR="00E303AA" w:rsidRPr="00FB5C20" w:rsidRDefault="00E303AA" w:rsidP="00777027">
            <w:pPr>
              <w:autoSpaceDE w:val="0"/>
              <w:autoSpaceDN w:val="0"/>
              <w:adjustRightInd w:val="0"/>
              <w:jc w:val="center"/>
            </w:pPr>
            <w:r>
              <w:t>Līdzspriegums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9BE1" w14:textId="761B1551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  <w:r w:rsidRPr="0074795E">
              <w:t>46709</w:t>
            </w:r>
          </w:p>
        </w:tc>
        <w:tc>
          <w:tcPr>
            <w:tcW w:w="2194" w:type="dxa"/>
            <w:vMerge w:val="restart"/>
            <w:vAlign w:val="center"/>
          </w:tcPr>
          <w:p w14:paraId="0F965CD6" w14:textId="1D080DDA" w:rsidR="00E303AA" w:rsidRPr="00FB5C20" w:rsidRDefault="00E303AA" w:rsidP="00777027">
            <w:pPr>
              <w:autoSpaceDE w:val="0"/>
              <w:autoSpaceDN w:val="0"/>
              <w:adjustRightInd w:val="0"/>
              <w:jc w:val="center"/>
            </w:pPr>
            <w:r>
              <w:t>1,018 V</w:t>
            </w:r>
            <w:r>
              <w:br/>
              <w:t>10 V</w:t>
            </w:r>
          </w:p>
        </w:tc>
        <w:tc>
          <w:tcPr>
            <w:tcW w:w="1633" w:type="dxa"/>
            <w:vMerge w:val="restart"/>
            <w:vAlign w:val="center"/>
          </w:tcPr>
          <w:p w14:paraId="167430C5" w14:textId="5908217C" w:rsidR="00E303AA" w:rsidRPr="00170C48" w:rsidRDefault="00E303AA" w:rsidP="0077702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0,5 µV</w:t>
            </w:r>
          </w:p>
        </w:tc>
      </w:tr>
      <w:tr w:rsidR="00E303AA" w14:paraId="00F6161E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559DF78B" w14:textId="7777777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282E65BE" w14:textId="7777777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701E020" w14:textId="7777777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E4A5" w14:textId="080DBBB7" w:rsidR="00E303AA" w:rsidRPr="0074795E" w:rsidRDefault="00E303AA" w:rsidP="00777027">
            <w:pPr>
              <w:autoSpaceDE w:val="0"/>
              <w:autoSpaceDN w:val="0"/>
              <w:adjustRightInd w:val="0"/>
              <w:jc w:val="center"/>
            </w:pPr>
            <w:r w:rsidRPr="0074795E">
              <w:t>46708</w:t>
            </w:r>
          </w:p>
        </w:tc>
        <w:tc>
          <w:tcPr>
            <w:tcW w:w="2194" w:type="dxa"/>
            <w:vMerge/>
            <w:vAlign w:val="center"/>
          </w:tcPr>
          <w:p w14:paraId="1CF3708D" w14:textId="20A25DC9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vMerge/>
            <w:vAlign w:val="center"/>
          </w:tcPr>
          <w:p w14:paraId="42318632" w14:textId="1DD8C8F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303AA" w14:paraId="3D94A1F7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70E4C688" w14:textId="7777777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13A1371C" w14:textId="7777777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2ACBEFA3" w14:textId="7777777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F81C" w14:textId="11E7158E" w:rsidR="00E303AA" w:rsidRPr="0074795E" w:rsidRDefault="00E303AA" w:rsidP="00777027">
            <w:pPr>
              <w:autoSpaceDE w:val="0"/>
              <w:autoSpaceDN w:val="0"/>
              <w:adjustRightInd w:val="0"/>
              <w:jc w:val="center"/>
            </w:pPr>
            <w:r w:rsidRPr="0074795E">
              <w:t>46707</w:t>
            </w:r>
          </w:p>
        </w:tc>
        <w:tc>
          <w:tcPr>
            <w:tcW w:w="2194" w:type="dxa"/>
            <w:vMerge/>
            <w:vAlign w:val="center"/>
          </w:tcPr>
          <w:p w14:paraId="759F3757" w14:textId="7777777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vMerge/>
            <w:vAlign w:val="center"/>
          </w:tcPr>
          <w:p w14:paraId="781AF778" w14:textId="7777777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303AA" w14:paraId="30408F4B" w14:textId="77777777" w:rsidTr="00660EC2">
        <w:trPr>
          <w:trHeight w:val="63"/>
        </w:trPr>
        <w:tc>
          <w:tcPr>
            <w:tcW w:w="727" w:type="dxa"/>
            <w:vMerge/>
            <w:vAlign w:val="center"/>
          </w:tcPr>
          <w:p w14:paraId="093941DF" w14:textId="7777777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vAlign w:val="center"/>
          </w:tcPr>
          <w:p w14:paraId="74A0C334" w14:textId="7777777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66D8EC3" w14:textId="7777777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A5D5" w14:textId="6932934B" w:rsidR="00E303AA" w:rsidRPr="0074795E" w:rsidRDefault="00E303AA" w:rsidP="00777027">
            <w:pPr>
              <w:autoSpaceDE w:val="0"/>
              <w:autoSpaceDN w:val="0"/>
              <w:adjustRightInd w:val="0"/>
              <w:jc w:val="center"/>
            </w:pPr>
            <w:r w:rsidRPr="0074795E">
              <w:t>46706</w:t>
            </w:r>
          </w:p>
        </w:tc>
        <w:tc>
          <w:tcPr>
            <w:tcW w:w="2194" w:type="dxa"/>
            <w:vMerge/>
            <w:vAlign w:val="center"/>
          </w:tcPr>
          <w:p w14:paraId="6788B1CC" w14:textId="7777777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vMerge/>
            <w:vAlign w:val="center"/>
          </w:tcPr>
          <w:p w14:paraId="0219BBA6" w14:textId="77777777" w:rsidR="00E303AA" w:rsidRDefault="00E303AA" w:rsidP="00777027">
            <w:pPr>
              <w:autoSpaceDE w:val="0"/>
              <w:autoSpaceDN w:val="0"/>
              <w:adjustRightInd w:val="0"/>
              <w:jc w:val="center"/>
            </w:pPr>
          </w:p>
        </w:tc>
      </w:tr>
      <w:tr w:rsidR="00255DA4" w14:paraId="5B31A624" w14:textId="77777777" w:rsidTr="00660EC2">
        <w:trPr>
          <w:trHeight w:val="749"/>
        </w:trPr>
        <w:tc>
          <w:tcPr>
            <w:tcW w:w="727" w:type="dxa"/>
            <w:vMerge w:val="restart"/>
            <w:vAlign w:val="center"/>
          </w:tcPr>
          <w:p w14:paraId="0077B689" w14:textId="42FDD47D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BA246BE" w14:textId="102CC8C5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  <w:r>
              <w:t>Primārais cēzija frekvences un laika etalons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83047AB" w14:textId="589F41E1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  <w:r>
              <w:t>Frekvence,</w:t>
            </w:r>
          </w:p>
          <w:p w14:paraId="6B809780" w14:textId="0B9215D4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  <w:r>
              <w:t>laiks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83F92" w14:textId="6337144D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  <w:r>
              <w:t>US45382335</w:t>
            </w:r>
          </w:p>
        </w:tc>
        <w:tc>
          <w:tcPr>
            <w:tcW w:w="2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4756F3C" w14:textId="24153D3E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  <w:r>
              <w:t>5 MHz</w:t>
            </w:r>
            <w:r>
              <w:br/>
              <w:t>10 MHz</w:t>
            </w:r>
          </w:p>
          <w:p w14:paraId="3F4102D9" w14:textId="793A6E19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  <w:r>
              <w:t>1 s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C170BEF" w14:textId="4B71A749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  <w:r w:rsidRPr="002E53A0">
              <w:t>1,0 x 10</w:t>
            </w:r>
            <w:r w:rsidR="00660EC2">
              <w:rPr>
                <w:vertAlign w:val="superscript"/>
              </w:rPr>
              <w:t>–13</w:t>
            </w:r>
          </w:p>
        </w:tc>
      </w:tr>
      <w:tr w:rsidR="00255DA4" w14:paraId="7062959D" w14:textId="77777777" w:rsidTr="00660EC2">
        <w:trPr>
          <w:trHeight w:val="467"/>
        </w:trPr>
        <w:tc>
          <w:tcPr>
            <w:tcW w:w="727" w:type="dxa"/>
            <w:vMerge/>
            <w:vAlign w:val="center"/>
          </w:tcPr>
          <w:p w14:paraId="782365B3" w14:textId="77777777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16D75" w14:textId="77777777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0C47F" w14:textId="51EDBB1E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F0F50" w14:textId="266A6958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  <w:r>
              <w:t>US43451953</w:t>
            </w:r>
          </w:p>
        </w:tc>
        <w:tc>
          <w:tcPr>
            <w:tcW w:w="2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B2081" w14:textId="58EBB1CF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ACC0A" w14:textId="77777777" w:rsidR="00255DA4" w:rsidRDefault="00255DA4" w:rsidP="00777027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FDD954E" w14:textId="43C33FF7" w:rsidR="009B7A05" w:rsidRPr="00777027" w:rsidRDefault="009B7A05" w:rsidP="00777027">
      <w:pPr>
        <w:jc w:val="both"/>
        <w:rPr>
          <w:sz w:val="28"/>
          <w:szCs w:val="28"/>
        </w:rPr>
      </w:pPr>
    </w:p>
    <w:p w14:paraId="748597F2" w14:textId="24599AD2" w:rsidR="00AB4EB4" w:rsidRPr="00777027" w:rsidRDefault="009B7A05" w:rsidP="00777027">
      <w:pPr>
        <w:ind w:firstLine="709"/>
        <w:jc w:val="both"/>
        <w:rPr>
          <w:sz w:val="28"/>
          <w:szCs w:val="28"/>
        </w:rPr>
      </w:pPr>
      <w:r w:rsidRPr="00777027">
        <w:rPr>
          <w:sz w:val="28"/>
          <w:szCs w:val="28"/>
        </w:rPr>
        <w:t xml:space="preserve">3. Atzīt par spēku zaudējušiem Ministru kabineta 2013. gada </w:t>
      </w:r>
      <w:r w:rsidR="00DA2535" w:rsidRPr="00777027">
        <w:rPr>
          <w:sz w:val="28"/>
          <w:szCs w:val="28"/>
        </w:rPr>
        <w:t>29</w:t>
      </w:r>
      <w:r w:rsidRPr="00777027">
        <w:rPr>
          <w:sz w:val="28"/>
          <w:szCs w:val="28"/>
        </w:rPr>
        <w:t xml:space="preserve">. </w:t>
      </w:r>
      <w:r w:rsidR="007671BF" w:rsidRPr="00777027">
        <w:rPr>
          <w:sz w:val="28"/>
          <w:szCs w:val="28"/>
        </w:rPr>
        <w:t>oktobra</w:t>
      </w:r>
      <w:r w:rsidRPr="00777027">
        <w:rPr>
          <w:sz w:val="28"/>
          <w:szCs w:val="28"/>
        </w:rPr>
        <w:t xml:space="preserve"> noteikumus Nr. </w:t>
      </w:r>
      <w:r w:rsidR="00DA2535" w:rsidRPr="00777027">
        <w:rPr>
          <w:sz w:val="28"/>
          <w:szCs w:val="28"/>
        </w:rPr>
        <w:t xml:space="preserve">1187 </w:t>
      </w:r>
      <w:r w:rsidR="00777027" w:rsidRPr="00777027">
        <w:rPr>
          <w:sz w:val="28"/>
          <w:szCs w:val="28"/>
        </w:rPr>
        <w:t>"</w:t>
      </w:r>
      <w:r w:rsidR="00DA2535" w:rsidRPr="00777027">
        <w:rPr>
          <w:sz w:val="28"/>
          <w:szCs w:val="28"/>
        </w:rPr>
        <w:t>Noteikumi par nacionālo mērvienību etalonu sarakstu</w:t>
      </w:r>
      <w:r w:rsidR="00777027" w:rsidRPr="00777027">
        <w:rPr>
          <w:sz w:val="28"/>
          <w:szCs w:val="28"/>
        </w:rPr>
        <w:t>"</w:t>
      </w:r>
      <w:r w:rsidRPr="00777027">
        <w:rPr>
          <w:sz w:val="28"/>
          <w:szCs w:val="28"/>
        </w:rPr>
        <w:t xml:space="preserve"> (Latvijas Vēstnesis, 2013, </w:t>
      </w:r>
      <w:r w:rsidR="00AA05AA" w:rsidRPr="00777027">
        <w:rPr>
          <w:sz w:val="28"/>
          <w:szCs w:val="28"/>
        </w:rPr>
        <w:t>214</w:t>
      </w:r>
      <w:r w:rsidRPr="00777027">
        <w:rPr>
          <w:sz w:val="28"/>
          <w:szCs w:val="28"/>
        </w:rPr>
        <w:t>. nr.)</w:t>
      </w:r>
      <w:r w:rsidR="00712DEB" w:rsidRPr="00777027">
        <w:rPr>
          <w:sz w:val="28"/>
          <w:szCs w:val="28"/>
        </w:rPr>
        <w:t>.</w:t>
      </w:r>
    </w:p>
    <w:p w14:paraId="375B4C07" w14:textId="77777777" w:rsidR="00712DEB" w:rsidRPr="00777027" w:rsidRDefault="00712DEB" w:rsidP="00777027">
      <w:pPr>
        <w:tabs>
          <w:tab w:val="left" w:pos="6521"/>
        </w:tabs>
        <w:ind w:firstLine="709"/>
        <w:rPr>
          <w:sz w:val="28"/>
          <w:szCs w:val="28"/>
        </w:rPr>
      </w:pPr>
    </w:p>
    <w:p w14:paraId="448067DC" w14:textId="77777777" w:rsidR="00712DEB" w:rsidRPr="00777027" w:rsidRDefault="00712DEB" w:rsidP="00777027">
      <w:pPr>
        <w:tabs>
          <w:tab w:val="left" w:pos="6521"/>
        </w:tabs>
        <w:ind w:firstLine="709"/>
        <w:rPr>
          <w:sz w:val="28"/>
          <w:szCs w:val="28"/>
        </w:rPr>
      </w:pPr>
    </w:p>
    <w:p w14:paraId="0D1D290F" w14:textId="77777777" w:rsidR="00712DEB" w:rsidRPr="00712DEB" w:rsidRDefault="00712DEB" w:rsidP="00777027">
      <w:pPr>
        <w:tabs>
          <w:tab w:val="left" w:pos="6521"/>
        </w:tabs>
        <w:ind w:firstLine="709"/>
        <w:rPr>
          <w:sz w:val="28"/>
          <w:szCs w:val="28"/>
        </w:rPr>
      </w:pPr>
    </w:p>
    <w:p w14:paraId="32BCD887" w14:textId="77777777" w:rsidR="00712DEB" w:rsidRPr="00712DEB" w:rsidRDefault="00712DEB" w:rsidP="00777027">
      <w:pPr>
        <w:tabs>
          <w:tab w:val="left" w:pos="6521"/>
        </w:tabs>
        <w:ind w:firstLine="709"/>
        <w:rPr>
          <w:sz w:val="28"/>
          <w:szCs w:val="28"/>
        </w:rPr>
      </w:pPr>
      <w:r w:rsidRPr="00712DEB">
        <w:rPr>
          <w:sz w:val="28"/>
          <w:szCs w:val="28"/>
        </w:rPr>
        <w:t>Ministru prezidents</w:t>
      </w:r>
      <w:r w:rsidRPr="00712DEB">
        <w:rPr>
          <w:sz w:val="28"/>
          <w:szCs w:val="28"/>
        </w:rPr>
        <w:tab/>
        <w:t>A. K. Kariņš</w:t>
      </w:r>
    </w:p>
    <w:p w14:paraId="11CB6FBD" w14:textId="77777777" w:rsidR="00712DEB" w:rsidRPr="00712DEB" w:rsidRDefault="00712DEB" w:rsidP="0077702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48A5E15" w14:textId="77777777" w:rsidR="00712DEB" w:rsidRPr="00712DEB" w:rsidRDefault="00712DEB" w:rsidP="0077702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B481CDB" w14:textId="77777777" w:rsidR="00712DEB" w:rsidRPr="00712DEB" w:rsidRDefault="00712DEB" w:rsidP="0077702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887AD23" w14:textId="77777777" w:rsidR="00712DEB" w:rsidRPr="00712DEB" w:rsidRDefault="00712DEB" w:rsidP="0077702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12DEB">
        <w:rPr>
          <w:sz w:val="28"/>
          <w:szCs w:val="28"/>
        </w:rPr>
        <w:t>Ekonomikas ministrs</w:t>
      </w:r>
      <w:r w:rsidRPr="00712DEB">
        <w:rPr>
          <w:sz w:val="28"/>
          <w:szCs w:val="28"/>
        </w:rPr>
        <w:tab/>
        <w:t>J. Vitenbergs</w:t>
      </w:r>
    </w:p>
    <w:sectPr w:rsidR="00712DEB" w:rsidRPr="00712DEB" w:rsidSect="00C1183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9562" w14:textId="77777777" w:rsidR="00207DF1" w:rsidRDefault="00207DF1">
      <w:r>
        <w:separator/>
      </w:r>
    </w:p>
  </w:endnote>
  <w:endnote w:type="continuationSeparator" w:id="0">
    <w:p w14:paraId="7B74BEE5" w14:textId="77777777" w:rsidR="00207DF1" w:rsidRDefault="0020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2829" w14:textId="77777777" w:rsidR="00C11834" w:rsidRPr="00C11834" w:rsidRDefault="00C11834" w:rsidP="00C11834">
    <w:pPr>
      <w:pStyle w:val="Footer"/>
      <w:rPr>
        <w:sz w:val="16"/>
        <w:szCs w:val="16"/>
      </w:rPr>
    </w:pPr>
    <w:r>
      <w:rPr>
        <w:sz w:val="16"/>
        <w:szCs w:val="16"/>
      </w:rPr>
      <w:t>N0919_0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53A1" w14:textId="2A32D49F" w:rsidR="00C11834" w:rsidRPr="00C11834" w:rsidRDefault="00C11834">
    <w:pPr>
      <w:pStyle w:val="Footer"/>
      <w:rPr>
        <w:sz w:val="16"/>
        <w:szCs w:val="16"/>
      </w:rPr>
    </w:pPr>
    <w:r>
      <w:rPr>
        <w:sz w:val="16"/>
        <w:szCs w:val="16"/>
      </w:rPr>
      <w:t>N0919_0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DC3DF" w14:textId="77777777" w:rsidR="00207DF1" w:rsidRDefault="00207DF1">
      <w:r>
        <w:separator/>
      </w:r>
    </w:p>
  </w:footnote>
  <w:footnote w:type="continuationSeparator" w:id="0">
    <w:p w14:paraId="6DBEA408" w14:textId="77777777" w:rsidR="00207DF1" w:rsidRDefault="0020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9968" w14:textId="77777777" w:rsidR="003D54A2" w:rsidRDefault="00AB4EB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6FBA1" w14:textId="77777777" w:rsidR="003D54A2" w:rsidRDefault="00AC5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DD6" w14:textId="77777777" w:rsidR="003D54A2" w:rsidRDefault="00AB4EB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3BC3F260" w14:textId="77777777" w:rsidR="003D54A2" w:rsidRDefault="00AC553E" w:rsidP="00C11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0D21" w14:textId="09221125" w:rsidR="00C11834" w:rsidRDefault="00C11834">
    <w:pPr>
      <w:pStyle w:val="Header"/>
    </w:pPr>
  </w:p>
  <w:p w14:paraId="5641B2DB" w14:textId="77777777" w:rsidR="00C11834" w:rsidRDefault="00C11834">
    <w:pPr>
      <w:pStyle w:val="Header"/>
    </w:pPr>
    <w:r>
      <w:rPr>
        <w:noProof/>
      </w:rPr>
      <w:drawing>
        <wp:inline distT="0" distB="0" distL="0" distR="0" wp14:anchorId="31776E46" wp14:editId="4DCE50C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9AF"/>
    <w:multiLevelType w:val="hybridMultilevel"/>
    <w:tmpl w:val="93882FAA"/>
    <w:lvl w:ilvl="0" w:tplc="7C8CA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6D6828"/>
    <w:multiLevelType w:val="multilevel"/>
    <w:tmpl w:val="3028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467DD"/>
    <w:multiLevelType w:val="hybridMultilevel"/>
    <w:tmpl w:val="BC14CD9A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3D18"/>
    <w:multiLevelType w:val="hybridMultilevel"/>
    <w:tmpl w:val="FF34F586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B4"/>
    <w:rsid w:val="000023D5"/>
    <w:rsid w:val="00015244"/>
    <w:rsid w:val="00052D6E"/>
    <w:rsid w:val="000C2308"/>
    <w:rsid w:val="000F2695"/>
    <w:rsid w:val="001508D4"/>
    <w:rsid w:val="00170C48"/>
    <w:rsid w:val="001A5A7A"/>
    <w:rsid w:val="001D7DDE"/>
    <w:rsid w:val="001E32D0"/>
    <w:rsid w:val="00207DF1"/>
    <w:rsid w:val="00255DA4"/>
    <w:rsid w:val="00292B9D"/>
    <w:rsid w:val="00293B06"/>
    <w:rsid w:val="002E53A0"/>
    <w:rsid w:val="00311B20"/>
    <w:rsid w:val="00397571"/>
    <w:rsid w:val="0047420C"/>
    <w:rsid w:val="00660EC2"/>
    <w:rsid w:val="00677151"/>
    <w:rsid w:val="006A0FF6"/>
    <w:rsid w:val="00712DEB"/>
    <w:rsid w:val="0074795E"/>
    <w:rsid w:val="007671BF"/>
    <w:rsid w:val="00777027"/>
    <w:rsid w:val="007872C6"/>
    <w:rsid w:val="007A79DE"/>
    <w:rsid w:val="007E20DF"/>
    <w:rsid w:val="007F77FC"/>
    <w:rsid w:val="00830943"/>
    <w:rsid w:val="00843A14"/>
    <w:rsid w:val="008567C3"/>
    <w:rsid w:val="008F45D8"/>
    <w:rsid w:val="0092402A"/>
    <w:rsid w:val="00973849"/>
    <w:rsid w:val="009B7A05"/>
    <w:rsid w:val="009C5063"/>
    <w:rsid w:val="00AA05AA"/>
    <w:rsid w:val="00AA569B"/>
    <w:rsid w:val="00AB4EB4"/>
    <w:rsid w:val="00AC553E"/>
    <w:rsid w:val="00AD6946"/>
    <w:rsid w:val="00AE216B"/>
    <w:rsid w:val="00B23744"/>
    <w:rsid w:val="00B8373E"/>
    <w:rsid w:val="00BB3A99"/>
    <w:rsid w:val="00C11834"/>
    <w:rsid w:val="00C2332C"/>
    <w:rsid w:val="00C511DF"/>
    <w:rsid w:val="00CC53C3"/>
    <w:rsid w:val="00D34D10"/>
    <w:rsid w:val="00D50766"/>
    <w:rsid w:val="00DA2535"/>
    <w:rsid w:val="00DB632C"/>
    <w:rsid w:val="00DD3BFC"/>
    <w:rsid w:val="00E07353"/>
    <w:rsid w:val="00E303AA"/>
    <w:rsid w:val="00E654E1"/>
    <w:rsid w:val="00EA2664"/>
    <w:rsid w:val="00F126B8"/>
    <w:rsid w:val="00F4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10F1E9"/>
  <w15:chartTrackingRefBased/>
  <w15:docId w15:val="{84012BCE-DCB2-45F3-84D8-A2DAAADB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B4E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EB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naislab">
    <w:name w:val="naislab"/>
    <w:basedOn w:val="Normal"/>
    <w:rsid w:val="00AB4EB4"/>
    <w:pPr>
      <w:spacing w:before="75" w:after="75"/>
      <w:jc w:val="right"/>
    </w:pPr>
  </w:style>
  <w:style w:type="paragraph" w:customStyle="1" w:styleId="naisf">
    <w:name w:val="naisf"/>
    <w:basedOn w:val="Normal"/>
    <w:rsid w:val="00AB4EB4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AB4E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AB4E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4EB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AB4EB4"/>
  </w:style>
  <w:style w:type="character" w:styleId="Hyperlink">
    <w:name w:val="Hyperlink"/>
    <w:rsid w:val="00AB4EB4"/>
    <w:rPr>
      <w:color w:val="0000FF"/>
      <w:u w:val="single"/>
    </w:rPr>
  </w:style>
  <w:style w:type="table" w:styleId="TableGrid">
    <w:name w:val="Table Grid"/>
    <w:basedOn w:val="TableNormal"/>
    <w:uiPriority w:val="39"/>
    <w:rsid w:val="00002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3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9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9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99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B3A9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D6946"/>
    <w:rPr>
      <w:color w:val="954F72" w:themeColor="followedHyperlink"/>
      <w:u w:val="single"/>
    </w:rPr>
  </w:style>
  <w:style w:type="paragraph" w:styleId="List">
    <w:name w:val="List"/>
    <w:basedOn w:val="Normal"/>
    <w:uiPriority w:val="99"/>
    <w:unhideWhenUsed/>
    <w:rsid w:val="007671BF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C1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8566-8475-4088-B9C7-66ECECDC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1178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Leontine Babkina</cp:lastModifiedBy>
  <cp:revision>15</cp:revision>
  <cp:lastPrinted>2020-06-02T08:10:00Z</cp:lastPrinted>
  <dcterms:created xsi:type="dcterms:W3CDTF">2020-03-23T09:07:00Z</dcterms:created>
  <dcterms:modified xsi:type="dcterms:W3CDTF">2020-06-10T06:13:00Z</dcterms:modified>
</cp:coreProperties>
</file>