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6179" w14:textId="62FDDBB5" w:rsidR="008F5C69" w:rsidRDefault="008F5C69" w:rsidP="008F5C69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  <w:bookmarkStart w:id="0" w:name="_Hlk38354799"/>
    </w:p>
    <w:p w14:paraId="3FE29F42" w14:textId="740489BB" w:rsidR="001E2A75" w:rsidRDefault="001E2A75" w:rsidP="008F5C69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</w:p>
    <w:p w14:paraId="6D24B435" w14:textId="77777777" w:rsidR="001E2A75" w:rsidRDefault="001E2A75" w:rsidP="008F5C69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</w:p>
    <w:p w14:paraId="56DFB9AD" w14:textId="510929E8" w:rsidR="001E2A75" w:rsidRPr="00A81F12" w:rsidRDefault="001E2A75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68530E">
        <w:rPr>
          <w:sz w:val="28"/>
          <w:szCs w:val="28"/>
        </w:rPr>
        <w:t>4. jūnijā</w:t>
      </w:r>
      <w:r w:rsidRPr="00A81F12">
        <w:rPr>
          <w:sz w:val="28"/>
          <w:szCs w:val="28"/>
        </w:rPr>
        <w:tab/>
        <w:t>Noteikumi Nr.</w:t>
      </w:r>
      <w:r w:rsidR="0068530E">
        <w:rPr>
          <w:sz w:val="28"/>
          <w:szCs w:val="28"/>
        </w:rPr>
        <w:t> 354</w:t>
      </w:r>
    </w:p>
    <w:p w14:paraId="5FE2F4DE" w14:textId="79C58B1A" w:rsidR="001E2A75" w:rsidRPr="00A81F12" w:rsidRDefault="001E2A75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68530E">
        <w:rPr>
          <w:sz w:val="28"/>
          <w:szCs w:val="28"/>
        </w:rPr>
        <w:t> 39 </w:t>
      </w:r>
      <w:bookmarkStart w:id="1" w:name="_GoBack"/>
      <w:bookmarkEnd w:id="1"/>
      <w:r w:rsidR="0068530E">
        <w:rPr>
          <w:sz w:val="28"/>
          <w:szCs w:val="28"/>
        </w:rPr>
        <w:t>8</w:t>
      </w:r>
      <w:r w:rsidRPr="00A81F12">
        <w:rPr>
          <w:sz w:val="28"/>
          <w:szCs w:val="28"/>
        </w:rPr>
        <w:t>. §)</w:t>
      </w:r>
    </w:p>
    <w:p w14:paraId="1AD90AA3" w14:textId="6214E69B" w:rsidR="008F5C69" w:rsidRPr="00E10B68" w:rsidRDefault="008F5C69" w:rsidP="008F5C69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</w:p>
    <w:p w14:paraId="38377B8F" w14:textId="361AFD1A" w:rsidR="002456E5" w:rsidRPr="002456E5" w:rsidRDefault="003D4D54" w:rsidP="002456E5">
      <w:pPr>
        <w:shd w:val="clear" w:color="auto" w:fill="FFFFFF"/>
        <w:jc w:val="center"/>
        <w:rPr>
          <w:b/>
          <w:sz w:val="28"/>
          <w:szCs w:val="28"/>
        </w:rPr>
      </w:pPr>
      <w:bookmarkStart w:id="2" w:name="_Hlk40693295"/>
      <w:r>
        <w:rPr>
          <w:b/>
          <w:sz w:val="28"/>
          <w:szCs w:val="28"/>
        </w:rPr>
        <w:t>Grozījum</w:t>
      </w:r>
      <w:r w:rsidR="00D36A19">
        <w:rPr>
          <w:b/>
          <w:sz w:val="28"/>
          <w:szCs w:val="28"/>
        </w:rPr>
        <w:t>s</w:t>
      </w:r>
      <w:r w:rsidR="002456E5" w:rsidRPr="002456E5">
        <w:rPr>
          <w:b/>
          <w:sz w:val="28"/>
          <w:szCs w:val="28"/>
        </w:rPr>
        <w:t xml:space="preserve"> </w:t>
      </w:r>
      <w:r w:rsidR="002456E5">
        <w:rPr>
          <w:b/>
          <w:sz w:val="28"/>
          <w:szCs w:val="28"/>
        </w:rPr>
        <w:t>Ministru kabineta 20</w:t>
      </w:r>
      <w:r w:rsidR="00026167">
        <w:rPr>
          <w:b/>
          <w:sz w:val="28"/>
          <w:szCs w:val="28"/>
        </w:rPr>
        <w:t>16</w:t>
      </w:r>
      <w:r w:rsidR="002456E5">
        <w:rPr>
          <w:b/>
          <w:sz w:val="28"/>
          <w:szCs w:val="28"/>
        </w:rPr>
        <w:t>.</w:t>
      </w:r>
      <w:r w:rsidR="0087025D">
        <w:rPr>
          <w:b/>
          <w:sz w:val="28"/>
          <w:szCs w:val="28"/>
        </w:rPr>
        <w:t> </w:t>
      </w:r>
      <w:r w:rsidR="002456E5">
        <w:rPr>
          <w:b/>
          <w:sz w:val="28"/>
          <w:szCs w:val="28"/>
        </w:rPr>
        <w:t xml:space="preserve">gada </w:t>
      </w:r>
      <w:r w:rsidR="00026167">
        <w:rPr>
          <w:b/>
          <w:sz w:val="28"/>
          <w:szCs w:val="28"/>
        </w:rPr>
        <w:t>1</w:t>
      </w:r>
      <w:r w:rsidR="002456E5">
        <w:rPr>
          <w:b/>
          <w:sz w:val="28"/>
          <w:szCs w:val="28"/>
        </w:rPr>
        <w:t>.</w:t>
      </w:r>
      <w:r w:rsidR="0087025D">
        <w:rPr>
          <w:b/>
          <w:sz w:val="28"/>
          <w:szCs w:val="28"/>
        </w:rPr>
        <w:t> </w:t>
      </w:r>
      <w:r w:rsidR="00026167">
        <w:rPr>
          <w:b/>
          <w:sz w:val="28"/>
          <w:szCs w:val="28"/>
        </w:rPr>
        <w:t>marta</w:t>
      </w:r>
      <w:r w:rsidR="002456E5">
        <w:rPr>
          <w:b/>
          <w:sz w:val="28"/>
          <w:szCs w:val="28"/>
        </w:rPr>
        <w:t xml:space="preserve"> noteikumos Nr.</w:t>
      </w:r>
      <w:r w:rsidR="0087025D">
        <w:rPr>
          <w:b/>
          <w:sz w:val="28"/>
          <w:szCs w:val="28"/>
        </w:rPr>
        <w:t> </w:t>
      </w:r>
      <w:r w:rsidR="00026167">
        <w:rPr>
          <w:b/>
          <w:sz w:val="28"/>
          <w:szCs w:val="28"/>
        </w:rPr>
        <w:t>116</w:t>
      </w:r>
      <w:r w:rsidR="002456E5">
        <w:rPr>
          <w:b/>
          <w:sz w:val="28"/>
          <w:szCs w:val="28"/>
        </w:rPr>
        <w:t xml:space="preserve"> </w:t>
      </w:r>
      <w:r w:rsidR="001E2A75">
        <w:rPr>
          <w:b/>
          <w:sz w:val="28"/>
          <w:szCs w:val="28"/>
        </w:rPr>
        <w:t>"</w:t>
      </w:r>
      <w:r w:rsidR="00026167" w:rsidRPr="00026167">
        <w:rPr>
          <w:b/>
          <w:sz w:val="28"/>
          <w:szCs w:val="28"/>
        </w:rPr>
        <w:t>Kārtība, kādā izmeklē un uzskaita nelaimes gadījumus darbā, kas notikuši ar Iekšlietu ministrijas sistēmas iestāžu un Ieslodzījuma vietu pārvaldes amatpersonām ar speciālajām dienesta pakāpēm</w:t>
      </w:r>
      <w:r w:rsidR="001E2A75">
        <w:rPr>
          <w:b/>
          <w:sz w:val="28"/>
          <w:szCs w:val="28"/>
        </w:rPr>
        <w:t>"</w:t>
      </w:r>
      <w:bookmarkEnd w:id="2"/>
    </w:p>
    <w:p w14:paraId="447389F3" w14:textId="77777777" w:rsidR="002456E5" w:rsidRPr="000C769E" w:rsidRDefault="002456E5" w:rsidP="003D4D54">
      <w:pPr>
        <w:shd w:val="clear" w:color="auto" w:fill="FFFFFF"/>
        <w:jc w:val="center"/>
        <w:rPr>
          <w:bCs/>
          <w:sz w:val="28"/>
          <w:szCs w:val="28"/>
        </w:rPr>
      </w:pPr>
    </w:p>
    <w:bookmarkEnd w:id="0"/>
    <w:p w14:paraId="4C2DFFE0" w14:textId="77777777" w:rsidR="000C769E" w:rsidRDefault="003D4D54" w:rsidP="003D4D54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Izdoti saskaņā ar </w:t>
      </w:r>
    </w:p>
    <w:p w14:paraId="1BD249B8" w14:textId="5ABE28BF" w:rsidR="00697A7B" w:rsidRDefault="003D4D54" w:rsidP="003D4D54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Darba aizsardzības likuma </w:t>
      </w:r>
    </w:p>
    <w:p w14:paraId="598A1EB9" w14:textId="0CD65721" w:rsidR="003D4D54" w:rsidRDefault="002456E5" w:rsidP="003D4D54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13</w:t>
      </w:r>
      <w:r w:rsidR="006E64DC">
        <w:rPr>
          <w:iCs/>
          <w:sz w:val="28"/>
          <w:szCs w:val="28"/>
        </w:rPr>
        <w:t>. </w:t>
      </w:r>
      <w:r w:rsidR="003D4D54">
        <w:rPr>
          <w:iCs/>
          <w:sz w:val="28"/>
          <w:szCs w:val="28"/>
        </w:rPr>
        <w:t xml:space="preserve">panta </w:t>
      </w:r>
      <w:r>
        <w:rPr>
          <w:iCs/>
          <w:sz w:val="28"/>
          <w:szCs w:val="28"/>
        </w:rPr>
        <w:t>pirmo</w:t>
      </w:r>
      <w:r w:rsidR="003D4D54">
        <w:rPr>
          <w:iCs/>
          <w:sz w:val="28"/>
          <w:szCs w:val="28"/>
        </w:rPr>
        <w:t xml:space="preserve"> daļu </w:t>
      </w:r>
    </w:p>
    <w:p w14:paraId="22C98629" w14:textId="77777777" w:rsidR="003D4D54" w:rsidRDefault="003D4D54" w:rsidP="003D4D54">
      <w:pPr>
        <w:shd w:val="clear" w:color="auto" w:fill="FFFFFF"/>
        <w:jc w:val="both"/>
        <w:rPr>
          <w:bCs/>
          <w:sz w:val="28"/>
          <w:szCs w:val="28"/>
        </w:rPr>
      </w:pPr>
      <w:bookmarkStart w:id="3" w:name="n1"/>
      <w:bookmarkEnd w:id="3"/>
    </w:p>
    <w:p w14:paraId="35EB2046" w14:textId="371A0321" w:rsidR="00026167" w:rsidRDefault="003D4D54" w:rsidP="006E380C">
      <w:pPr>
        <w:pStyle w:val="ListParagraph"/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Izdarīt </w:t>
      </w:r>
      <w:r>
        <w:rPr>
          <w:sz w:val="28"/>
          <w:szCs w:val="28"/>
        </w:rPr>
        <w:t>Ministru kabineta 20</w:t>
      </w:r>
      <w:r w:rsidR="00026167">
        <w:rPr>
          <w:sz w:val="28"/>
          <w:szCs w:val="28"/>
        </w:rPr>
        <w:t>16</w:t>
      </w:r>
      <w:r w:rsidR="006E64DC">
        <w:rPr>
          <w:sz w:val="28"/>
          <w:szCs w:val="28"/>
        </w:rPr>
        <w:t>. </w:t>
      </w:r>
      <w:r>
        <w:rPr>
          <w:sz w:val="28"/>
          <w:szCs w:val="28"/>
        </w:rPr>
        <w:t xml:space="preserve">gada </w:t>
      </w:r>
      <w:r w:rsidR="00026167">
        <w:rPr>
          <w:sz w:val="28"/>
          <w:szCs w:val="28"/>
        </w:rPr>
        <w:t>1</w:t>
      </w:r>
      <w:r w:rsidR="006E64DC">
        <w:rPr>
          <w:sz w:val="28"/>
          <w:szCs w:val="28"/>
        </w:rPr>
        <w:t>. </w:t>
      </w:r>
      <w:r w:rsidR="00026167">
        <w:rPr>
          <w:sz w:val="28"/>
          <w:szCs w:val="28"/>
        </w:rPr>
        <w:t>marta</w:t>
      </w:r>
      <w:r>
        <w:rPr>
          <w:sz w:val="28"/>
          <w:szCs w:val="28"/>
        </w:rPr>
        <w:t xml:space="preserve"> noteikum</w:t>
      </w:r>
      <w:r w:rsidR="002456E5">
        <w:rPr>
          <w:sz w:val="28"/>
          <w:szCs w:val="28"/>
        </w:rPr>
        <w:t>o</w:t>
      </w:r>
      <w:r>
        <w:rPr>
          <w:sz w:val="28"/>
          <w:szCs w:val="28"/>
        </w:rPr>
        <w:t>s Nr.</w:t>
      </w:r>
      <w:r w:rsidRPr="002456E5">
        <w:rPr>
          <w:sz w:val="28"/>
          <w:szCs w:val="28"/>
        </w:rPr>
        <w:t> </w:t>
      </w:r>
      <w:r w:rsidR="00026167">
        <w:rPr>
          <w:sz w:val="28"/>
          <w:szCs w:val="28"/>
        </w:rPr>
        <w:t>116</w:t>
      </w:r>
      <w:r>
        <w:rPr>
          <w:sz w:val="28"/>
          <w:szCs w:val="28"/>
        </w:rPr>
        <w:t xml:space="preserve"> </w:t>
      </w:r>
      <w:r w:rsidR="001E2A75">
        <w:rPr>
          <w:sz w:val="28"/>
          <w:szCs w:val="28"/>
        </w:rPr>
        <w:t>"</w:t>
      </w:r>
      <w:r w:rsidR="00026167" w:rsidRPr="00026167">
        <w:rPr>
          <w:sz w:val="28"/>
          <w:szCs w:val="28"/>
        </w:rPr>
        <w:t>Kārtība, kādā izmeklē un uzskaita nelaimes gadījumus darbā, kas notikuši ar Iekšlietu ministrijas sistēmas iestāžu un Ieslodzījuma vietu pārvaldes amatpersonām ar speciālajām dienesta pakāpēm</w:t>
      </w:r>
      <w:r w:rsidR="001E2A75">
        <w:rPr>
          <w:sz w:val="28"/>
          <w:szCs w:val="28"/>
        </w:rPr>
        <w:t>"</w:t>
      </w:r>
      <w:r w:rsidRPr="002456E5">
        <w:rPr>
          <w:sz w:val="28"/>
          <w:szCs w:val="28"/>
        </w:rPr>
        <w:t xml:space="preserve"> (</w:t>
      </w:r>
      <w:r w:rsidR="002456E5" w:rsidRPr="002456E5">
        <w:rPr>
          <w:sz w:val="28"/>
          <w:szCs w:val="28"/>
        </w:rPr>
        <w:t xml:space="preserve">Latvijas Vēstnesis, </w:t>
      </w:r>
      <w:r w:rsidR="00B252E7" w:rsidRPr="008E30FA">
        <w:rPr>
          <w:sz w:val="28"/>
          <w:szCs w:val="28"/>
        </w:rPr>
        <w:t>20</w:t>
      </w:r>
      <w:r w:rsidR="00026167">
        <w:rPr>
          <w:sz w:val="28"/>
          <w:szCs w:val="28"/>
        </w:rPr>
        <w:t>16</w:t>
      </w:r>
      <w:r w:rsidR="00B252E7" w:rsidRPr="008E30FA">
        <w:rPr>
          <w:sz w:val="28"/>
          <w:szCs w:val="28"/>
        </w:rPr>
        <w:t xml:space="preserve">, </w:t>
      </w:r>
      <w:r w:rsidR="00026167">
        <w:rPr>
          <w:sz w:val="28"/>
          <w:szCs w:val="28"/>
        </w:rPr>
        <w:t>44.</w:t>
      </w:r>
      <w:r w:rsidR="001E2A75">
        <w:rPr>
          <w:sz w:val="28"/>
          <w:szCs w:val="28"/>
        </w:rPr>
        <w:t> </w:t>
      </w:r>
      <w:r w:rsidR="00026167">
        <w:rPr>
          <w:sz w:val="28"/>
          <w:szCs w:val="28"/>
        </w:rPr>
        <w:t>nr.</w:t>
      </w:r>
      <w:r w:rsidR="000E2773">
        <w:rPr>
          <w:sz w:val="28"/>
          <w:szCs w:val="28"/>
        </w:rPr>
        <w:t>)</w:t>
      </w:r>
      <w:r w:rsidR="00B252E7" w:rsidRPr="008E30FA">
        <w:rPr>
          <w:sz w:val="28"/>
          <w:szCs w:val="28"/>
        </w:rPr>
        <w:t xml:space="preserve"> </w:t>
      </w:r>
      <w:r w:rsidR="006E380C">
        <w:rPr>
          <w:sz w:val="28"/>
          <w:szCs w:val="28"/>
        </w:rPr>
        <w:t>grozījumu un p</w:t>
      </w:r>
      <w:r w:rsidR="00BE368B">
        <w:rPr>
          <w:bCs/>
          <w:sz w:val="28"/>
          <w:szCs w:val="28"/>
        </w:rPr>
        <w:t xml:space="preserve">apildināt </w:t>
      </w:r>
      <w:r w:rsidR="00026167">
        <w:rPr>
          <w:bCs/>
          <w:sz w:val="28"/>
          <w:szCs w:val="28"/>
        </w:rPr>
        <w:t>noteikumus ar 1</w:t>
      </w:r>
      <w:r w:rsidR="00BE368B">
        <w:rPr>
          <w:bCs/>
          <w:sz w:val="28"/>
          <w:szCs w:val="28"/>
        </w:rPr>
        <w:t>.</w:t>
      </w:r>
      <w:r w:rsidR="00026167" w:rsidRPr="00026167">
        <w:rPr>
          <w:bCs/>
          <w:sz w:val="28"/>
          <w:szCs w:val="28"/>
          <w:vertAlign w:val="superscript"/>
        </w:rPr>
        <w:t>1</w:t>
      </w:r>
      <w:r w:rsidR="006E64DC">
        <w:rPr>
          <w:bCs/>
          <w:sz w:val="28"/>
          <w:szCs w:val="28"/>
          <w:vertAlign w:val="superscript"/>
        </w:rPr>
        <w:t> </w:t>
      </w:r>
      <w:r w:rsidR="00BE368B">
        <w:rPr>
          <w:bCs/>
          <w:sz w:val="28"/>
          <w:szCs w:val="28"/>
        </w:rPr>
        <w:t>punktu</w:t>
      </w:r>
      <w:r w:rsidR="00026167">
        <w:rPr>
          <w:bCs/>
          <w:sz w:val="28"/>
          <w:szCs w:val="28"/>
        </w:rPr>
        <w:t xml:space="preserve"> šādā redakcijā:</w:t>
      </w:r>
    </w:p>
    <w:p w14:paraId="38257603" w14:textId="77777777" w:rsidR="001E2A75" w:rsidRDefault="001E2A75" w:rsidP="0002616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24373DF" w14:textId="1581DC83" w:rsidR="00480578" w:rsidRDefault="001E2A75" w:rsidP="0002616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"</w:t>
      </w:r>
      <w:r w:rsidR="00026167" w:rsidRPr="00026167">
        <w:rPr>
          <w:sz w:val="28"/>
          <w:szCs w:val="28"/>
        </w:rPr>
        <w:t>1.</w:t>
      </w:r>
      <w:r w:rsidR="00026167" w:rsidRPr="00026167">
        <w:rPr>
          <w:sz w:val="28"/>
          <w:szCs w:val="28"/>
          <w:vertAlign w:val="superscript"/>
        </w:rPr>
        <w:t>1</w:t>
      </w:r>
      <w:r w:rsidR="000C769E">
        <w:rPr>
          <w:sz w:val="28"/>
          <w:szCs w:val="28"/>
        </w:rPr>
        <w:t> </w:t>
      </w:r>
      <w:r w:rsidR="00026167" w:rsidRPr="00CB1E28">
        <w:rPr>
          <w:sz w:val="28"/>
          <w:szCs w:val="28"/>
        </w:rPr>
        <w:t xml:space="preserve">Nelaimes gadījums šo noteikumu izpratnē ir darba vietā vienas darbdienas vai maiņas laikā noticis ārkārtējs notikums, pēc kura </w:t>
      </w:r>
      <w:r w:rsidR="00700930" w:rsidRPr="00CB1E28">
        <w:rPr>
          <w:sz w:val="28"/>
          <w:szCs w:val="28"/>
        </w:rPr>
        <w:t>amat</w:t>
      </w:r>
      <w:r w:rsidR="00026167" w:rsidRPr="00CB1E28">
        <w:rPr>
          <w:sz w:val="28"/>
          <w:szCs w:val="28"/>
        </w:rPr>
        <w:t xml:space="preserve">personai radušies veselības traucējumi vai pastāv veselības traucējumu iestāšanās varbūtība (inficēšanās risks), vai iestājusies iesaistītās </w:t>
      </w:r>
      <w:r w:rsidR="00700930" w:rsidRPr="00CB1E28">
        <w:rPr>
          <w:sz w:val="28"/>
          <w:szCs w:val="28"/>
        </w:rPr>
        <w:t>amat</w:t>
      </w:r>
      <w:r w:rsidR="00026167" w:rsidRPr="00CB1E28">
        <w:rPr>
          <w:sz w:val="28"/>
          <w:szCs w:val="28"/>
        </w:rPr>
        <w:t>personas nāve.</w:t>
      </w:r>
      <w:r w:rsidR="00026167" w:rsidRPr="00CB1E28">
        <w:rPr>
          <w:bCs/>
          <w:sz w:val="28"/>
          <w:szCs w:val="28"/>
        </w:rPr>
        <w:t xml:space="preserve"> </w:t>
      </w:r>
      <w:r w:rsidR="00480578" w:rsidRPr="00480578">
        <w:rPr>
          <w:bCs/>
          <w:sz w:val="28"/>
          <w:szCs w:val="28"/>
        </w:rPr>
        <w:t>Saslimšana ar infekcijas slimību uzskatāma par nelaimes gadījumu darbā tikai tad, ja šāda saslimšana ir saistīta ar konkrēti identificējamu ārkārtēju notikumu d</w:t>
      </w:r>
      <w:r w:rsidR="00EA340B">
        <w:rPr>
          <w:bCs/>
          <w:sz w:val="28"/>
          <w:szCs w:val="28"/>
        </w:rPr>
        <w:t>ienesta pienākumu</w:t>
      </w:r>
      <w:r w:rsidR="00480578" w:rsidRPr="00480578">
        <w:rPr>
          <w:bCs/>
          <w:sz w:val="28"/>
          <w:szCs w:val="28"/>
        </w:rPr>
        <w:t xml:space="preserve"> </w:t>
      </w:r>
      <w:r w:rsidR="001D38F9">
        <w:rPr>
          <w:bCs/>
          <w:sz w:val="28"/>
          <w:szCs w:val="28"/>
        </w:rPr>
        <w:t>pildīšanas</w:t>
      </w:r>
      <w:r w:rsidR="00480578" w:rsidRPr="00480578">
        <w:rPr>
          <w:bCs/>
          <w:sz w:val="28"/>
          <w:szCs w:val="28"/>
        </w:rPr>
        <w:t xml:space="preserve"> laikā un </w:t>
      </w:r>
      <w:r w:rsidR="000775B5">
        <w:rPr>
          <w:bCs/>
          <w:sz w:val="28"/>
          <w:szCs w:val="28"/>
        </w:rPr>
        <w:t>šis notikums</w:t>
      </w:r>
      <w:r w:rsidR="00480578" w:rsidRPr="00480578">
        <w:rPr>
          <w:bCs/>
          <w:sz w:val="28"/>
          <w:szCs w:val="28"/>
        </w:rPr>
        <w:t xml:space="preserve"> ir tiešā cēloņsakarībā ar </w:t>
      </w:r>
      <w:r w:rsidR="00D163C6">
        <w:rPr>
          <w:bCs/>
          <w:sz w:val="28"/>
          <w:szCs w:val="28"/>
        </w:rPr>
        <w:t>amatpersonas</w:t>
      </w:r>
      <w:r w:rsidR="00480578" w:rsidRPr="00480578">
        <w:rPr>
          <w:bCs/>
          <w:sz w:val="28"/>
          <w:szCs w:val="28"/>
        </w:rPr>
        <w:t xml:space="preserve"> saslimšanu</w:t>
      </w:r>
      <w:r w:rsidR="000D3DD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"</w:t>
      </w:r>
    </w:p>
    <w:p w14:paraId="7697ABC8" w14:textId="69D30A8C" w:rsidR="00110523" w:rsidRDefault="00110523" w:rsidP="00A16D7D">
      <w:pPr>
        <w:shd w:val="clear" w:color="auto" w:fill="FFFFFF"/>
        <w:jc w:val="both"/>
        <w:rPr>
          <w:sz w:val="28"/>
          <w:szCs w:val="28"/>
        </w:rPr>
      </w:pPr>
    </w:p>
    <w:p w14:paraId="5C152499" w14:textId="3FFACE86" w:rsidR="008E30FA" w:rsidRDefault="008E30FA" w:rsidP="00700930">
      <w:pPr>
        <w:shd w:val="clear" w:color="auto" w:fill="FFFFFF"/>
        <w:jc w:val="both"/>
        <w:rPr>
          <w:sz w:val="28"/>
          <w:szCs w:val="28"/>
        </w:rPr>
      </w:pPr>
    </w:p>
    <w:p w14:paraId="61A4CBF3" w14:textId="2A5CD424" w:rsidR="00C25057" w:rsidRDefault="00C25057" w:rsidP="00C27BE4">
      <w:pPr>
        <w:jc w:val="both"/>
        <w:rPr>
          <w:sz w:val="28"/>
          <w:szCs w:val="28"/>
        </w:rPr>
      </w:pPr>
    </w:p>
    <w:p w14:paraId="6751DE82" w14:textId="77777777" w:rsidR="001E2A75" w:rsidRPr="00DE283C" w:rsidRDefault="001E2A75" w:rsidP="000C769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AD20A5A" w14:textId="77777777" w:rsidR="001E2A75" w:rsidRDefault="001E2A75" w:rsidP="000C769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E3F276" w14:textId="77777777" w:rsidR="001E2A75" w:rsidRDefault="001E2A75" w:rsidP="000C769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D99BEB" w14:textId="77777777" w:rsidR="001E2A75" w:rsidRDefault="001E2A75" w:rsidP="000C769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3F545F" w14:textId="77777777" w:rsidR="001E2A75" w:rsidRPr="00DE283C" w:rsidRDefault="001E2A75" w:rsidP="000C769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1E2A75" w:rsidRPr="00DE283C" w:rsidSect="001E2A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3306" w14:textId="77777777" w:rsidR="00B17A85" w:rsidRDefault="00B17A85">
      <w:r>
        <w:separator/>
      </w:r>
    </w:p>
  </w:endnote>
  <w:endnote w:type="continuationSeparator" w:id="0">
    <w:p w14:paraId="231FCA54" w14:textId="77777777" w:rsidR="00B17A85" w:rsidRDefault="00B1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43EE2182" w:rsidR="006C0BDC" w:rsidRPr="000A4ED2" w:rsidRDefault="000A4ED2" w:rsidP="00C3263C">
    <w:pPr>
      <w:pStyle w:val="Footer"/>
      <w:jc w:val="both"/>
    </w:pPr>
    <w:r>
      <w:rPr>
        <w:sz w:val="20"/>
        <w:szCs w:val="20"/>
      </w:rPr>
      <w:t xml:space="preserve">IEMNot_22052020_NGD; </w:t>
    </w:r>
    <w:r w:rsidRPr="00B61F5F">
      <w:rPr>
        <w:sz w:val="20"/>
        <w:szCs w:val="20"/>
      </w:rPr>
      <w:t xml:space="preserve">Grozījumi Ministru kabineta </w:t>
    </w:r>
    <w:proofErr w:type="gramStart"/>
    <w:r w:rsidRPr="00B61F5F">
      <w:rPr>
        <w:sz w:val="20"/>
        <w:szCs w:val="20"/>
      </w:rPr>
      <w:t>20</w:t>
    </w:r>
    <w:r>
      <w:rPr>
        <w:sz w:val="20"/>
        <w:szCs w:val="20"/>
      </w:rPr>
      <w:t>16</w:t>
    </w:r>
    <w:r w:rsidRPr="00B61F5F">
      <w:rPr>
        <w:sz w:val="20"/>
        <w:szCs w:val="20"/>
      </w:rPr>
      <w:t>.gada</w:t>
    </w:r>
    <w:proofErr w:type="gramEnd"/>
    <w:r w:rsidRPr="00B61F5F">
      <w:rPr>
        <w:sz w:val="20"/>
        <w:szCs w:val="20"/>
      </w:rPr>
      <w:t xml:space="preserve"> </w:t>
    </w:r>
    <w:r>
      <w:rPr>
        <w:sz w:val="20"/>
        <w:szCs w:val="20"/>
      </w:rPr>
      <w:t>marta</w:t>
    </w:r>
    <w:r w:rsidRPr="00B61F5F">
      <w:rPr>
        <w:sz w:val="20"/>
        <w:szCs w:val="20"/>
      </w:rPr>
      <w:t xml:space="preserve"> noteikumos Nr.</w:t>
    </w:r>
    <w:r>
      <w:rPr>
        <w:sz w:val="20"/>
        <w:szCs w:val="20"/>
      </w:rPr>
      <w:t>116</w:t>
    </w:r>
    <w:r w:rsidRPr="00B61F5F">
      <w:rPr>
        <w:sz w:val="20"/>
        <w:szCs w:val="20"/>
      </w:rPr>
      <w:t xml:space="preserve"> </w:t>
    </w:r>
    <w:r w:rsidRPr="000A4ED2">
      <w:rPr>
        <w:sz w:val="20"/>
        <w:szCs w:val="20"/>
      </w:rPr>
      <w:t>“Kārtība, kādā izmeklē un uzskaita nelaimes gadījumus darbā, kas notikuši ar Iekšlietu ministrijas sistēmas iestāžu un Ieslodzījuma vietu pārvaldes amatpersonām ar speciālajām dienesta pakāpēm”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CAE8" w14:textId="0EBAC827" w:rsidR="001E2A75" w:rsidRPr="001E2A75" w:rsidRDefault="001E2A75">
    <w:pPr>
      <w:pStyle w:val="Footer"/>
      <w:rPr>
        <w:sz w:val="16"/>
        <w:szCs w:val="16"/>
      </w:rPr>
    </w:pPr>
    <w:r w:rsidRPr="001E2A75">
      <w:rPr>
        <w:sz w:val="16"/>
        <w:szCs w:val="16"/>
      </w:rPr>
      <w:t>N1017_0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5760" w14:textId="77777777" w:rsidR="00B17A85" w:rsidRDefault="00B17A85">
      <w:r>
        <w:separator/>
      </w:r>
    </w:p>
  </w:footnote>
  <w:footnote w:type="continuationSeparator" w:id="0">
    <w:p w14:paraId="73A12531" w14:textId="77777777" w:rsidR="00B17A85" w:rsidRDefault="00B1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2E73B25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3E0A" w14:textId="77777777" w:rsidR="001E2A75" w:rsidRPr="003629D6" w:rsidRDefault="001E2A75">
    <w:pPr>
      <w:pStyle w:val="Header"/>
    </w:pPr>
  </w:p>
  <w:p w14:paraId="74DFA84B" w14:textId="0C4C379B" w:rsidR="001E2A75" w:rsidRDefault="001E2A75">
    <w:pPr>
      <w:pStyle w:val="Header"/>
    </w:pPr>
    <w:r>
      <w:rPr>
        <w:noProof/>
      </w:rPr>
      <w:drawing>
        <wp:inline distT="0" distB="0" distL="0" distR="0" wp14:anchorId="01909104" wp14:editId="2217F62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0E3D"/>
    <w:multiLevelType w:val="hybridMultilevel"/>
    <w:tmpl w:val="1E24B830"/>
    <w:lvl w:ilvl="0" w:tplc="B40CAE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14C34"/>
    <w:rsid w:val="00023004"/>
    <w:rsid w:val="00026167"/>
    <w:rsid w:val="000343F2"/>
    <w:rsid w:val="0006413F"/>
    <w:rsid w:val="00064A65"/>
    <w:rsid w:val="00065417"/>
    <w:rsid w:val="00076BCF"/>
    <w:rsid w:val="000775B5"/>
    <w:rsid w:val="0008447E"/>
    <w:rsid w:val="00097A3F"/>
    <w:rsid w:val="000A4ED2"/>
    <w:rsid w:val="000A5426"/>
    <w:rsid w:val="000A7D69"/>
    <w:rsid w:val="000B5288"/>
    <w:rsid w:val="000B5AE1"/>
    <w:rsid w:val="000B6D64"/>
    <w:rsid w:val="000C769E"/>
    <w:rsid w:val="000D0BD6"/>
    <w:rsid w:val="000D3DDD"/>
    <w:rsid w:val="000E2773"/>
    <w:rsid w:val="000E4796"/>
    <w:rsid w:val="000F2D8F"/>
    <w:rsid w:val="000F3715"/>
    <w:rsid w:val="00110523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75BEB"/>
    <w:rsid w:val="00181AD6"/>
    <w:rsid w:val="0019003F"/>
    <w:rsid w:val="001920E1"/>
    <w:rsid w:val="00196238"/>
    <w:rsid w:val="001C2481"/>
    <w:rsid w:val="001C54BD"/>
    <w:rsid w:val="001D31F3"/>
    <w:rsid w:val="001D38F9"/>
    <w:rsid w:val="001D7F58"/>
    <w:rsid w:val="001E2A75"/>
    <w:rsid w:val="001E7CF0"/>
    <w:rsid w:val="002040C5"/>
    <w:rsid w:val="00216C6D"/>
    <w:rsid w:val="002324E9"/>
    <w:rsid w:val="00240843"/>
    <w:rsid w:val="0024275C"/>
    <w:rsid w:val="00242C98"/>
    <w:rsid w:val="002456E5"/>
    <w:rsid w:val="00291A7E"/>
    <w:rsid w:val="00294ED1"/>
    <w:rsid w:val="002A72A1"/>
    <w:rsid w:val="002B1439"/>
    <w:rsid w:val="002C51C0"/>
    <w:rsid w:val="002D3A37"/>
    <w:rsid w:val="002D5D3B"/>
    <w:rsid w:val="002D5FC0"/>
    <w:rsid w:val="002F09CE"/>
    <w:rsid w:val="002F71E6"/>
    <w:rsid w:val="00300937"/>
    <w:rsid w:val="003460CE"/>
    <w:rsid w:val="003461B0"/>
    <w:rsid w:val="003657FB"/>
    <w:rsid w:val="00370725"/>
    <w:rsid w:val="00376CF7"/>
    <w:rsid w:val="00394279"/>
    <w:rsid w:val="00395BC5"/>
    <w:rsid w:val="003B50B9"/>
    <w:rsid w:val="003B6775"/>
    <w:rsid w:val="003C368A"/>
    <w:rsid w:val="003C3C9D"/>
    <w:rsid w:val="003D4D54"/>
    <w:rsid w:val="003E1992"/>
    <w:rsid w:val="003F2AFD"/>
    <w:rsid w:val="003F7E27"/>
    <w:rsid w:val="00404CAA"/>
    <w:rsid w:val="00420148"/>
    <w:rsid w:val="004203E7"/>
    <w:rsid w:val="00433DAD"/>
    <w:rsid w:val="00437B49"/>
    <w:rsid w:val="0044082D"/>
    <w:rsid w:val="004466A0"/>
    <w:rsid w:val="00447D01"/>
    <w:rsid w:val="00452998"/>
    <w:rsid w:val="00480578"/>
    <w:rsid w:val="00480C19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1B9E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2C37"/>
    <w:rsid w:val="00664357"/>
    <w:rsid w:val="00665111"/>
    <w:rsid w:val="00671D14"/>
    <w:rsid w:val="00681F12"/>
    <w:rsid w:val="00682A27"/>
    <w:rsid w:val="00684B30"/>
    <w:rsid w:val="0068514E"/>
    <w:rsid w:val="0068530E"/>
    <w:rsid w:val="00692104"/>
    <w:rsid w:val="00695B9B"/>
    <w:rsid w:val="00697A7B"/>
    <w:rsid w:val="006A4F8B"/>
    <w:rsid w:val="006B3537"/>
    <w:rsid w:val="006B60F9"/>
    <w:rsid w:val="006C0BDC"/>
    <w:rsid w:val="006C4B76"/>
    <w:rsid w:val="006E083B"/>
    <w:rsid w:val="006E380C"/>
    <w:rsid w:val="006E5D5F"/>
    <w:rsid w:val="006E5FE2"/>
    <w:rsid w:val="006E6314"/>
    <w:rsid w:val="006E64DC"/>
    <w:rsid w:val="00700930"/>
    <w:rsid w:val="007209A2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025D"/>
    <w:rsid w:val="00871391"/>
    <w:rsid w:val="00874880"/>
    <w:rsid w:val="008769BC"/>
    <w:rsid w:val="008A7539"/>
    <w:rsid w:val="008B5A9F"/>
    <w:rsid w:val="008C0C2F"/>
    <w:rsid w:val="008C7A3B"/>
    <w:rsid w:val="008D4741"/>
    <w:rsid w:val="008D5CC2"/>
    <w:rsid w:val="008E30FA"/>
    <w:rsid w:val="008E7807"/>
    <w:rsid w:val="008F0423"/>
    <w:rsid w:val="008F5C69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91476"/>
    <w:rsid w:val="009A7A12"/>
    <w:rsid w:val="009B3F9E"/>
    <w:rsid w:val="009C5A63"/>
    <w:rsid w:val="009D1238"/>
    <w:rsid w:val="009F1E4B"/>
    <w:rsid w:val="009F2C83"/>
    <w:rsid w:val="009F3E37"/>
    <w:rsid w:val="009F3EFB"/>
    <w:rsid w:val="00A02F96"/>
    <w:rsid w:val="00A16CE2"/>
    <w:rsid w:val="00A16D7D"/>
    <w:rsid w:val="00A30662"/>
    <w:rsid w:val="00A35B23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7F8"/>
    <w:rsid w:val="00AD28A5"/>
    <w:rsid w:val="00AF5AB5"/>
    <w:rsid w:val="00B12F17"/>
    <w:rsid w:val="00B1583A"/>
    <w:rsid w:val="00B17A85"/>
    <w:rsid w:val="00B249E8"/>
    <w:rsid w:val="00B252E7"/>
    <w:rsid w:val="00B30445"/>
    <w:rsid w:val="00B30D1A"/>
    <w:rsid w:val="00B57ACD"/>
    <w:rsid w:val="00B60DB3"/>
    <w:rsid w:val="00B61F5F"/>
    <w:rsid w:val="00B77A0F"/>
    <w:rsid w:val="00B81177"/>
    <w:rsid w:val="00B83E78"/>
    <w:rsid w:val="00B9584F"/>
    <w:rsid w:val="00BA506B"/>
    <w:rsid w:val="00BB487A"/>
    <w:rsid w:val="00BC4543"/>
    <w:rsid w:val="00BD688C"/>
    <w:rsid w:val="00BE368B"/>
    <w:rsid w:val="00C00364"/>
    <w:rsid w:val="00C00A8E"/>
    <w:rsid w:val="00C01A52"/>
    <w:rsid w:val="00C13EA6"/>
    <w:rsid w:val="00C154AC"/>
    <w:rsid w:val="00C25057"/>
    <w:rsid w:val="00C27AF9"/>
    <w:rsid w:val="00C31E7D"/>
    <w:rsid w:val="00C3263C"/>
    <w:rsid w:val="00C406ED"/>
    <w:rsid w:val="00C44DE9"/>
    <w:rsid w:val="00C53AD0"/>
    <w:rsid w:val="00C903DE"/>
    <w:rsid w:val="00C93126"/>
    <w:rsid w:val="00CA30A6"/>
    <w:rsid w:val="00CA7A60"/>
    <w:rsid w:val="00CB1E28"/>
    <w:rsid w:val="00CB6776"/>
    <w:rsid w:val="00CC5D67"/>
    <w:rsid w:val="00CE04CC"/>
    <w:rsid w:val="00CE0B90"/>
    <w:rsid w:val="00CF14BD"/>
    <w:rsid w:val="00CF1560"/>
    <w:rsid w:val="00D1431D"/>
    <w:rsid w:val="00D14B43"/>
    <w:rsid w:val="00D163C6"/>
    <w:rsid w:val="00D34E8D"/>
    <w:rsid w:val="00D35E2D"/>
    <w:rsid w:val="00D36A19"/>
    <w:rsid w:val="00D46149"/>
    <w:rsid w:val="00D53187"/>
    <w:rsid w:val="00D61E73"/>
    <w:rsid w:val="00D65840"/>
    <w:rsid w:val="00D76D68"/>
    <w:rsid w:val="00D81E23"/>
    <w:rsid w:val="00D83266"/>
    <w:rsid w:val="00D92529"/>
    <w:rsid w:val="00D962ED"/>
    <w:rsid w:val="00DA4BAA"/>
    <w:rsid w:val="00DC25B2"/>
    <w:rsid w:val="00DD3A2A"/>
    <w:rsid w:val="00E20960"/>
    <w:rsid w:val="00E226C4"/>
    <w:rsid w:val="00E25375"/>
    <w:rsid w:val="00E25C04"/>
    <w:rsid w:val="00E36A1B"/>
    <w:rsid w:val="00E37181"/>
    <w:rsid w:val="00E43197"/>
    <w:rsid w:val="00E4636A"/>
    <w:rsid w:val="00E555E7"/>
    <w:rsid w:val="00E61A02"/>
    <w:rsid w:val="00E6461F"/>
    <w:rsid w:val="00E826B4"/>
    <w:rsid w:val="00E94494"/>
    <w:rsid w:val="00EA340B"/>
    <w:rsid w:val="00EA363C"/>
    <w:rsid w:val="00EA43C2"/>
    <w:rsid w:val="00EA441A"/>
    <w:rsid w:val="00EA73A9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37D54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87644"/>
    <w:rsid w:val="00F900BC"/>
    <w:rsid w:val="00FA08B2"/>
    <w:rsid w:val="00FA63F1"/>
    <w:rsid w:val="00FB16E8"/>
    <w:rsid w:val="00FB47BE"/>
    <w:rsid w:val="00FC3F3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t3">
    <w:name w:val="t3"/>
    <w:basedOn w:val="DefaultParagraphFont"/>
    <w:rsid w:val="003D4D54"/>
  </w:style>
  <w:style w:type="character" w:customStyle="1" w:styleId="fwn">
    <w:name w:val="fwn"/>
    <w:basedOn w:val="DefaultParagraphFont"/>
    <w:rsid w:val="003D4D54"/>
  </w:style>
  <w:style w:type="paragraph" w:styleId="NormalWeb">
    <w:name w:val="Normal (Web)"/>
    <w:basedOn w:val="Normal"/>
    <w:uiPriority w:val="99"/>
    <w:semiHidden/>
    <w:unhideWhenUsed/>
    <w:rsid w:val="003D4D54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6B3537"/>
    <w:pPr>
      <w:spacing w:before="100" w:beforeAutospacing="1" w:after="100" w:afterAutospacing="1"/>
    </w:pPr>
  </w:style>
  <w:style w:type="paragraph" w:customStyle="1" w:styleId="likparaksts">
    <w:name w:val="lik_paraksts"/>
    <w:basedOn w:val="Normal"/>
    <w:rsid w:val="0008447E"/>
    <w:pPr>
      <w:spacing w:before="100" w:beforeAutospacing="1" w:after="100" w:afterAutospacing="1"/>
    </w:pPr>
  </w:style>
  <w:style w:type="paragraph" w:styleId="NoSpacing">
    <w:name w:val="No Spacing"/>
    <w:qFormat/>
    <w:rsid w:val="000A4ED2"/>
    <w:rPr>
      <w:sz w:val="22"/>
      <w:szCs w:val="22"/>
      <w:lang w:eastAsia="en-US"/>
    </w:rPr>
  </w:style>
  <w:style w:type="paragraph" w:customStyle="1" w:styleId="naislab">
    <w:name w:val="naislab"/>
    <w:basedOn w:val="Normal"/>
    <w:rsid w:val="008F5C69"/>
    <w:pPr>
      <w:spacing w:before="63" w:after="63"/>
      <w:jc w:val="right"/>
    </w:pPr>
  </w:style>
  <w:style w:type="paragraph" w:customStyle="1" w:styleId="Body">
    <w:name w:val="Body"/>
    <w:rsid w:val="001E2A75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510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3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D990-15B4-4A6B-AF7E-ADD6F912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25.augusta noteikumos Nr.950 “Nelaimes gadījumu darbā izmeklēšanas un uzskaites kārtība”</vt:lpstr>
    </vt:vector>
  </TitlesOfParts>
  <Company>Iestādes nosaukums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25.augusta noteikumos Nr.950 “Nelaimes gadījumu darbā izmeklēšanas un uzskaites kārtība”</dc:title>
  <dc:subject>Noteikumu projekts</dc:subject>
  <dc:creator>Nadežda Lazukova</dc:creator>
  <cp:keywords>Noteikumu projekts</cp:keywords>
  <dc:description>67012526, Mara.Viksne@lm.gov.lv</dc:description>
  <cp:lastModifiedBy>Leontine Babkina</cp:lastModifiedBy>
  <cp:revision>14</cp:revision>
  <cp:lastPrinted>2020-06-01T12:38:00Z</cp:lastPrinted>
  <dcterms:created xsi:type="dcterms:W3CDTF">2020-05-22T11:40:00Z</dcterms:created>
  <dcterms:modified xsi:type="dcterms:W3CDTF">2020-06-05T12:17:00Z</dcterms:modified>
</cp:coreProperties>
</file>