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85696" w14:textId="77777777" w:rsidR="006B611E" w:rsidRPr="0000594A" w:rsidRDefault="006B611E" w:rsidP="0089515B">
      <w:pPr>
        <w:tabs>
          <w:tab w:val="left" w:pos="6663"/>
        </w:tabs>
        <w:spacing w:after="0" w:line="240" w:lineRule="auto"/>
        <w:rPr>
          <w:rFonts w:ascii="Times New Roman" w:hAnsi="Times New Roman"/>
          <w:sz w:val="28"/>
          <w:szCs w:val="28"/>
        </w:rPr>
      </w:pPr>
      <w:bookmarkStart w:id="0" w:name="_GoBack"/>
      <w:bookmarkEnd w:id="0"/>
    </w:p>
    <w:p w14:paraId="2EDE79E8" w14:textId="77777777" w:rsidR="006B611E" w:rsidRPr="0000594A" w:rsidRDefault="006B611E" w:rsidP="0089515B">
      <w:pPr>
        <w:tabs>
          <w:tab w:val="left" w:pos="6663"/>
        </w:tabs>
        <w:spacing w:after="0" w:line="240" w:lineRule="auto"/>
        <w:rPr>
          <w:rFonts w:ascii="Times New Roman" w:hAnsi="Times New Roman"/>
          <w:sz w:val="28"/>
          <w:szCs w:val="28"/>
        </w:rPr>
      </w:pPr>
    </w:p>
    <w:p w14:paraId="278EE8E1" w14:textId="21D75C72" w:rsidR="00004A48" w:rsidRPr="0000594A" w:rsidRDefault="00004A48" w:rsidP="00C91CA9">
      <w:pPr>
        <w:tabs>
          <w:tab w:val="left" w:pos="6663"/>
        </w:tabs>
        <w:spacing w:after="0" w:line="240" w:lineRule="auto"/>
        <w:rPr>
          <w:rFonts w:ascii="Times New Roman" w:eastAsia="Times New Roman" w:hAnsi="Times New Roman"/>
          <w:b/>
          <w:sz w:val="28"/>
          <w:szCs w:val="28"/>
        </w:rPr>
      </w:pPr>
      <w:r w:rsidRPr="0000594A">
        <w:rPr>
          <w:rFonts w:ascii="Times New Roman" w:eastAsia="Times New Roman" w:hAnsi="Times New Roman"/>
          <w:sz w:val="28"/>
          <w:szCs w:val="28"/>
        </w:rPr>
        <w:t xml:space="preserve">2020. gada </w:t>
      </w:r>
      <w:r w:rsidR="001A186F" w:rsidRPr="001A186F">
        <w:rPr>
          <w:rFonts w:ascii="Times New Roman" w:hAnsi="Times New Roman"/>
          <w:sz w:val="28"/>
          <w:szCs w:val="28"/>
        </w:rPr>
        <w:t>9. jūnijā</w:t>
      </w:r>
      <w:r w:rsidRPr="0000594A">
        <w:rPr>
          <w:rFonts w:ascii="Times New Roman" w:eastAsia="Times New Roman" w:hAnsi="Times New Roman"/>
          <w:sz w:val="28"/>
          <w:szCs w:val="28"/>
        </w:rPr>
        <w:tab/>
        <w:t>Noteikumi Nr.</w:t>
      </w:r>
      <w:r w:rsidR="001A186F">
        <w:rPr>
          <w:rFonts w:ascii="Times New Roman" w:eastAsia="Times New Roman" w:hAnsi="Times New Roman"/>
          <w:sz w:val="28"/>
          <w:szCs w:val="28"/>
        </w:rPr>
        <w:t> 376</w:t>
      </w:r>
    </w:p>
    <w:p w14:paraId="3088DAC7" w14:textId="12BB0539" w:rsidR="00004A48" w:rsidRPr="0000594A" w:rsidRDefault="00004A48" w:rsidP="00C91CA9">
      <w:pPr>
        <w:tabs>
          <w:tab w:val="left" w:pos="6663"/>
        </w:tabs>
        <w:spacing w:after="0" w:line="240" w:lineRule="auto"/>
        <w:rPr>
          <w:rFonts w:ascii="Times New Roman" w:eastAsia="Times New Roman" w:hAnsi="Times New Roman"/>
          <w:sz w:val="28"/>
          <w:szCs w:val="28"/>
        </w:rPr>
      </w:pPr>
      <w:r w:rsidRPr="0000594A">
        <w:rPr>
          <w:rFonts w:ascii="Times New Roman" w:eastAsia="Times New Roman" w:hAnsi="Times New Roman"/>
          <w:sz w:val="28"/>
          <w:szCs w:val="28"/>
        </w:rPr>
        <w:t>Rīgā</w:t>
      </w:r>
      <w:r w:rsidRPr="0000594A">
        <w:rPr>
          <w:rFonts w:ascii="Times New Roman" w:eastAsia="Times New Roman" w:hAnsi="Times New Roman"/>
          <w:sz w:val="28"/>
          <w:szCs w:val="28"/>
        </w:rPr>
        <w:tab/>
        <w:t>(prot. Nr.</w:t>
      </w:r>
      <w:r w:rsidR="001A186F">
        <w:rPr>
          <w:rFonts w:ascii="Times New Roman" w:eastAsia="Times New Roman" w:hAnsi="Times New Roman"/>
          <w:sz w:val="28"/>
          <w:szCs w:val="28"/>
        </w:rPr>
        <w:t> 40 14</w:t>
      </w:r>
      <w:r w:rsidRPr="0000594A">
        <w:rPr>
          <w:rFonts w:ascii="Times New Roman" w:eastAsia="Times New Roman" w:hAnsi="Times New Roman"/>
          <w:sz w:val="28"/>
          <w:szCs w:val="28"/>
        </w:rPr>
        <w:t>. §)</w:t>
      </w:r>
    </w:p>
    <w:p w14:paraId="38B8BC36" w14:textId="77777777" w:rsidR="00C56F53" w:rsidRPr="0000594A" w:rsidRDefault="00C56F53" w:rsidP="0089515B">
      <w:pPr>
        <w:spacing w:after="0" w:line="240" w:lineRule="auto"/>
        <w:ind w:firstLine="720"/>
        <w:rPr>
          <w:rFonts w:ascii="Times New Roman" w:hAnsi="Times New Roman"/>
          <w:noProof/>
          <w:sz w:val="28"/>
          <w:szCs w:val="28"/>
        </w:rPr>
      </w:pPr>
    </w:p>
    <w:p w14:paraId="61D8FDD6" w14:textId="30DE2D63" w:rsidR="001A65F5" w:rsidRPr="0000594A" w:rsidRDefault="001A65F5" w:rsidP="0089515B">
      <w:pPr>
        <w:shd w:val="clear" w:color="auto" w:fill="FFFFFF"/>
        <w:spacing w:after="0" w:line="240" w:lineRule="auto"/>
        <w:jc w:val="center"/>
        <w:rPr>
          <w:rFonts w:ascii="Times New Roman" w:eastAsia="Times New Roman" w:hAnsi="Times New Roman"/>
          <w:sz w:val="28"/>
          <w:szCs w:val="28"/>
          <w:lang w:eastAsia="lv-LV"/>
        </w:rPr>
      </w:pPr>
      <w:r w:rsidRPr="0000594A">
        <w:rPr>
          <w:rFonts w:ascii="Times New Roman" w:eastAsia="Times New Roman" w:hAnsi="Times New Roman"/>
          <w:b/>
          <w:bCs/>
          <w:sz w:val="28"/>
          <w:szCs w:val="28"/>
          <w:lang w:eastAsia="lv-LV"/>
        </w:rPr>
        <w:t>Grozījumi Ministru kabineta 2009.</w:t>
      </w:r>
      <w:r w:rsidR="000B56F7" w:rsidRPr="0000594A">
        <w:rPr>
          <w:rFonts w:ascii="Times New Roman" w:hAnsi="Times New Roman"/>
          <w:sz w:val="28"/>
          <w:szCs w:val="28"/>
        </w:rPr>
        <w:t> </w:t>
      </w:r>
      <w:r w:rsidRPr="0000594A">
        <w:rPr>
          <w:rFonts w:ascii="Times New Roman" w:eastAsia="Times New Roman" w:hAnsi="Times New Roman"/>
          <w:b/>
          <w:bCs/>
          <w:sz w:val="28"/>
          <w:szCs w:val="28"/>
          <w:lang w:eastAsia="lv-LV"/>
        </w:rPr>
        <w:t>gada 7.</w:t>
      </w:r>
      <w:r w:rsidR="000B56F7" w:rsidRPr="0000594A">
        <w:rPr>
          <w:rFonts w:ascii="Times New Roman" w:eastAsia="Times New Roman" w:hAnsi="Times New Roman"/>
          <w:b/>
          <w:bCs/>
          <w:sz w:val="28"/>
          <w:szCs w:val="28"/>
          <w:lang w:eastAsia="lv-LV"/>
        </w:rPr>
        <w:t> </w:t>
      </w:r>
      <w:r w:rsidRPr="0000594A">
        <w:rPr>
          <w:rFonts w:ascii="Times New Roman" w:eastAsia="Times New Roman" w:hAnsi="Times New Roman"/>
          <w:b/>
          <w:bCs/>
          <w:sz w:val="28"/>
          <w:szCs w:val="28"/>
          <w:lang w:eastAsia="lv-LV"/>
        </w:rPr>
        <w:t>aprīļa noteikumos Nr.</w:t>
      </w:r>
      <w:r w:rsidR="000B56F7" w:rsidRPr="0000594A">
        <w:rPr>
          <w:rFonts w:ascii="Times New Roman" w:eastAsia="Times New Roman" w:hAnsi="Times New Roman"/>
          <w:b/>
          <w:bCs/>
          <w:sz w:val="28"/>
          <w:szCs w:val="28"/>
          <w:lang w:eastAsia="lv-LV"/>
        </w:rPr>
        <w:t> </w:t>
      </w:r>
      <w:r w:rsidRPr="0000594A">
        <w:rPr>
          <w:rFonts w:ascii="Times New Roman" w:eastAsia="Times New Roman" w:hAnsi="Times New Roman"/>
          <w:b/>
          <w:bCs/>
          <w:sz w:val="28"/>
          <w:szCs w:val="28"/>
          <w:lang w:eastAsia="lv-LV"/>
        </w:rPr>
        <w:t xml:space="preserve">300 </w:t>
      </w:r>
      <w:r w:rsidR="004B2547" w:rsidRPr="0000594A">
        <w:rPr>
          <w:rFonts w:ascii="Times New Roman" w:eastAsia="Times New Roman" w:hAnsi="Times New Roman"/>
          <w:b/>
          <w:bCs/>
          <w:sz w:val="28"/>
          <w:szCs w:val="28"/>
          <w:lang w:eastAsia="lv-LV"/>
        </w:rPr>
        <w:t>"</w:t>
      </w:r>
      <w:r w:rsidRPr="0000594A">
        <w:rPr>
          <w:rFonts w:ascii="Times New Roman" w:eastAsia="Times New Roman" w:hAnsi="Times New Roman"/>
          <w:b/>
          <w:bCs/>
          <w:sz w:val="28"/>
          <w:szCs w:val="28"/>
          <w:lang w:eastAsia="lv-LV"/>
        </w:rPr>
        <w:t>Ministru kabineta kārtības rullis</w:t>
      </w:r>
      <w:r w:rsidR="004B2547" w:rsidRPr="0000594A">
        <w:rPr>
          <w:rFonts w:ascii="Times New Roman" w:eastAsia="Times New Roman" w:hAnsi="Times New Roman"/>
          <w:b/>
          <w:bCs/>
          <w:sz w:val="28"/>
          <w:szCs w:val="28"/>
          <w:lang w:eastAsia="lv-LV"/>
        </w:rPr>
        <w:t>"</w:t>
      </w:r>
    </w:p>
    <w:p w14:paraId="51946592" w14:textId="77777777" w:rsidR="00B12DE8" w:rsidRPr="0000594A" w:rsidRDefault="00B12DE8" w:rsidP="0089515B">
      <w:pPr>
        <w:spacing w:after="0" w:line="240" w:lineRule="auto"/>
        <w:ind w:firstLine="720"/>
        <w:rPr>
          <w:rFonts w:ascii="Times New Roman" w:hAnsi="Times New Roman"/>
          <w:noProof/>
          <w:sz w:val="28"/>
          <w:szCs w:val="28"/>
        </w:rPr>
      </w:pPr>
    </w:p>
    <w:p w14:paraId="269E2D7E" w14:textId="77777777" w:rsidR="00904DB1" w:rsidRPr="0000594A" w:rsidRDefault="001A65F5" w:rsidP="0000594A">
      <w:pPr>
        <w:shd w:val="clear" w:color="auto" w:fill="FFFFFF"/>
        <w:spacing w:after="0" w:line="240" w:lineRule="auto"/>
        <w:jc w:val="right"/>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 xml:space="preserve">Izdoti </w:t>
      </w:r>
      <w:r w:rsidR="00904DB1" w:rsidRPr="0000594A">
        <w:rPr>
          <w:rFonts w:ascii="Times New Roman" w:eastAsia="Times New Roman" w:hAnsi="Times New Roman"/>
          <w:sz w:val="28"/>
          <w:szCs w:val="28"/>
          <w:lang w:eastAsia="lv-LV"/>
        </w:rPr>
        <w:t>saskaņā ar</w:t>
      </w:r>
    </w:p>
    <w:p w14:paraId="6ED0F460" w14:textId="77777777" w:rsidR="00904DB1" w:rsidRPr="0000594A" w:rsidRDefault="001A65F5" w:rsidP="0089515B">
      <w:pPr>
        <w:shd w:val="clear" w:color="auto" w:fill="FFFFFF"/>
        <w:spacing w:after="0" w:line="240" w:lineRule="auto"/>
        <w:ind w:firstLine="375"/>
        <w:jc w:val="right"/>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Ministru kabineta iekārtas likuma</w:t>
      </w:r>
    </w:p>
    <w:p w14:paraId="76C558D9" w14:textId="77777777" w:rsidR="00904DB1" w:rsidRPr="0000594A" w:rsidRDefault="001A65F5" w:rsidP="0089515B">
      <w:pPr>
        <w:shd w:val="clear" w:color="auto" w:fill="FFFFFF"/>
        <w:spacing w:after="0" w:line="240" w:lineRule="auto"/>
        <w:ind w:firstLine="375"/>
        <w:jc w:val="right"/>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15.</w:t>
      </w:r>
      <w:r w:rsidR="00904DB1" w:rsidRPr="0000594A">
        <w:rPr>
          <w:rFonts w:ascii="Times New Roman" w:eastAsia="Times New Roman" w:hAnsi="Times New Roman"/>
          <w:sz w:val="28"/>
          <w:szCs w:val="28"/>
          <w:lang w:eastAsia="lv-LV"/>
        </w:rPr>
        <w:t> </w:t>
      </w:r>
      <w:r w:rsidRPr="0000594A">
        <w:rPr>
          <w:rFonts w:ascii="Times New Roman" w:eastAsia="Times New Roman" w:hAnsi="Times New Roman"/>
          <w:sz w:val="28"/>
          <w:szCs w:val="28"/>
          <w:lang w:eastAsia="lv-LV"/>
        </w:rPr>
        <w:t>panta trešo un piekto daļu,</w:t>
      </w:r>
    </w:p>
    <w:p w14:paraId="773F6681" w14:textId="77777777" w:rsidR="00904DB1" w:rsidRPr="0000594A" w:rsidRDefault="001A65F5" w:rsidP="0089515B">
      <w:pPr>
        <w:shd w:val="clear" w:color="auto" w:fill="FFFFFF"/>
        <w:spacing w:after="0" w:line="240" w:lineRule="auto"/>
        <w:ind w:firstLine="375"/>
        <w:jc w:val="right"/>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22.</w:t>
      </w:r>
      <w:r w:rsidR="00904DB1" w:rsidRPr="0000594A">
        <w:rPr>
          <w:rFonts w:ascii="Times New Roman" w:eastAsia="Times New Roman" w:hAnsi="Times New Roman"/>
          <w:sz w:val="28"/>
          <w:szCs w:val="28"/>
          <w:lang w:eastAsia="lv-LV"/>
        </w:rPr>
        <w:t> </w:t>
      </w:r>
      <w:r w:rsidRPr="0000594A">
        <w:rPr>
          <w:rFonts w:ascii="Times New Roman" w:eastAsia="Times New Roman" w:hAnsi="Times New Roman"/>
          <w:sz w:val="28"/>
          <w:szCs w:val="28"/>
          <w:lang w:eastAsia="lv-LV"/>
        </w:rPr>
        <w:t>panta pirmo un otro daļu,</w:t>
      </w:r>
    </w:p>
    <w:p w14:paraId="38F336CC" w14:textId="236A31E4" w:rsidR="00904DB1" w:rsidRPr="0000594A" w:rsidRDefault="001A65F5" w:rsidP="0089515B">
      <w:pPr>
        <w:shd w:val="clear" w:color="auto" w:fill="FFFFFF"/>
        <w:spacing w:after="0" w:line="240" w:lineRule="auto"/>
        <w:ind w:firstLine="375"/>
        <w:jc w:val="right"/>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27.</w:t>
      </w:r>
      <w:r w:rsidR="00904DB1" w:rsidRPr="0000594A">
        <w:rPr>
          <w:rFonts w:ascii="Times New Roman" w:eastAsia="Times New Roman" w:hAnsi="Times New Roman"/>
          <w:sz w:val="28"/>
          <w:szCs w:val="28"/>
          <w:lang w:eastAsia="lv-LV"/>
        </w:rPr>
        <w:t> </w:t>
      </w:r>
      <w:r w:rsidRPr="0000594A">
        <w:rPr>
          <w:rFonts w:ascii="Times New Roman" w:eastAsia="Times New Roman" w:hAnsi="Times New Roman"/>
          <w:sz w:val="28"/>
          <w:szCs w:val="28"/>
          <w:lang w:eastAsia="lv-LV"/>
        </w:rPr>
        <w:t>panta otro daļu, 28.</w:t>
      </w:r>
      <w:r w:rsidR="00904DB1" w:rsidRPr="0000594A">
        <w:rPr>
          <w:rFonts w:ascii="Times New Roman" w:eastAsia="Times New Roman" w:hAnsi="Times New Roman"/>
          <w:sz w:val="28"/>
          <w:szCs w:val="28"/>
          <w:lang w:eastAsia="lv-LV"/>
        </w:rPr>
        <w:t> </w:t>
      </w:r>
      <w:r w:rsidRPr="0000594A">
        <w:rPr>
          <w:rFonts w:ascii="Times New Roman" w:eastAsia="Times New Roman" w:hAnsi="Times New Roman"/>
          <w:sz w:val="28"/>
          <w:szCs w:val="28"/>
          <w:lang w:eastAsia="lv-LV"/>
        </w:rPr>
        <w:t>panta sesto daļu</w:t>
      </w:r>
      <w:r w:rsidR="00E9535C" w:rsidRPr="0000594A">
        <w:rPr>
          <w:rFonts w:ascii="Times New Roman" w:eastAsia="Times New Roman" w:hAnsi="Times New Roman"/>
          <w:sz w:val="28"/>
          <w:szCs w:val="28"/>
          <w:lang w:eastAsia="lv-LV"/>
        </w:rPr>
        <w:t xml:space="preserve"> un</w:t>
      </w:r>
    </w:p>
    <w:p w14:paraId="0ADCD9FE" w14:textId="34430103" w:rsidR="00904DB1" w:rsidRPr="0000594A" w:rsidRDefault="001A65F5" w:rsidP="0089515B">
      <w:pPr>
        <w:shd w:val="clear" w:color="auto" w:fill="FFFFFF"/>
        <w:spacing w:after="0" w:line="240" w:lineRule="auto"/>
        <w:ind w:firstLine="375"/>
        <w:jc w:val="right"/>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29.</w:t>
      </w:r>
      <w:r w:rsidR="00904DB1" w:rsidRPr="0000594A">
        <w:rPr>
          <w:rFonts w:ascii="Times New Roman" w:eastAsia="Times New Roman" w:hAnsi="Times New Roman"/>
          <w:sz w:val="28"/>
          <w:szCs w:val="28"/>
          <w:lang w:eastAsia="lv-LV"/>
        </w:rPr>
        <w:t> </w:t>
      </w:r>
      <w:r w:rsidRPr="0000594A">
        <w:rPr>
          <w:rFonts w:ascii="Times New Roman" w:eastAsia="Times New Roman" w:hAnsi="Times New Roman"/>
          <w:sz w:val="28"/>
          <w:szCs w:val="28"/>
          <w:lang w:eastAsia="lv-LV"/>
        </w:rPr>
        <w:t>panta otro daļu un</w:t>
      </w:r>
    </w:p>
    <w:p w14:paraId="28B81628" w14:textId="15BF4976" w:rsidR="00904DB1" w:rsidRPr="0000594A" w:rsidRDefault="001A65F5" w:rsidP="0089515B">
      <w:pPr>
        <w:shd w:val="clear" w:color="auto" w:fill="FFFFFF"/>
        <w:spacing w:after="0" w:line="240" w:lineRule="auto"/>
        <w:ind w:firstLine="375"/>
        <w:jc w:val="right"/>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Attīstības plānošanas sistēmas</w:t>
      </w:r>
      <w:r w:rsidR="005C13C8" w:rsidRPr="0000594A">
        <w:rPr>
          <w:rFonts w:ascii="Times New Roman" w:eastAsia="Times New Roman" w:hAnsi="Times New Roman"/>
          <w:sz w:val="28"/>
          <w:szCs w:val="28"/>
          <w:lang w:eastAsia="lv-LV"/>
        </w:rPr>
        <w:t xml:space="preserve"> likuma</w:t>
      </w:r>
    </w:p>
    <w:p w14:paraId="20E083E4" w14:textId="2B23C24E" w:rsidR="001A65F5" w:rsidRPr="0000594A" w:rsidRDefault="001A65F5" w:rsidP="0089515B">
      <w:pPr>
        <w:shd w:val="clear" w:color="auto" w:fill="FFFFFF"/>
        <w:spacing w:after="0" w:line="240" w:lineRule="auto"/>
        <w:ind w:firstLine="375"/>
        <w:jc w:val="right"/>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11.</w:t>
      </w:r>
      <w:r w:rsidR="00904DB1" w:rsidRPr="0000594A">
        <w:rPr>
          <w:rFonts w:ascii="Times New Roman" w:eastAsia="Times New Roman" w:hAnsi="Times New Roman"/>
          <w:sz w:val="28"/>
          <w:szCs w:val="28"/>
          <w:lang w:eastAsia="lv-LV"/>
        </w:rPr>
        <w:t> </w:t>
      </w:r>
      <w:r w:rsidRPr="0000594A">
        <w:rPr>
          <w:rFonts w:ascii="Times New Roman" w:eastAsia="Times New Roman" w:hAnsi="Times New Roman"/>
          <w:sz w:val="28"/>
          <w:szCs w:val="28"/>
          <w:lang w:eastAsia="lv-LV"/>
        </w:rPr>
        <w:t>panta piekto daļu</w:t>
      </w:r>
    </w:p>
    <w:p w14:paraId="4B94DF67" w14:textId="77777777" w:rsidR="005947B0" w:rsidRPr="0000594A" w:rsidRDefault="005947B0" w:rsidP="0089515B">
      <w:pPr>
        <w:shd w:val="clear" w:color="auto" w:fill="FFFFFF"/>
        <w:spacing w:after="0" w:line="240" w:lineRule="auto"/>
        <w:ind w:firstLine="375"/>
        <w:jc w:val="right"/>
        <w:rPr>
          <w:rFonts w:ascii="Times New Roman" w:eastAsia="Times New Roman" w:hAnsi="Times New Roman"/>
          <w:sz w:val="28"/>
          <w:szCs w:val="28"/>
          <w:lang w:eastAsia="lv-LV"/>
        </w:rPr>
      </w:pPr>
    </w:p>
    <w:p w14:paraId="0E272319" w14:textId="3E78CF9A" w:rsidR="008940FD" w:rsidRPr="0000594A" w:rsidRDefault="001A65F5" w:rsidP="0089515B">
      <w:pPr>
        <w:shd w:val="clear" w:color="auto" w:fill="FFFFFF"/>
        <w:spacing w:after="0" w:line="240" w:lineRule="auto"/>
        <w:ind w:firstLine="720"/>
        <w:jc w:val="both"/>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 xml:space="preserve">Izdarīt Ministru kabineta 2009. gada 7. aprīļa noteikumos Nr. 300 </w:t>
      </w:r>
      <w:r w:rsidR="004B2547" w:rsidRPr="0000594A">
        <w:rPr>
          <w:rFonts w:ascii="Times New Roman" w:eastAsia="Times New Roman" w:hAnsi="Times New Roman"/>
          <w:sz w:val="28"/>
          <w:szCs w:val="28"/>
          <w:lang w:eastAsia="lv-LV"/>
        </w:rPr>
        <w:t>"</w:t>
      </w:r>
      <w:r w:rsidRPr="0000594A">
        <w:rPr>
          <w:rFonts w:ascii="Times New Roman" w:eastAsia="Times New Roman" w:hAnsi="Times New Roman"/>
          <w:sz w:val="28"/>
          <w:szCs w:val="28"/>
          <w:lang w:eastAsia="lv-LV"/>
        </w:rPr>
        <w:t>Ministru kabineta kārtības rullis</w:t>
      </w:r>
      <w:r w:rsidR="004B2547" w:rsidRPr="0000594A">
        <w:rPr>
          <w:rFonts w:ascii="Times New Roman" w:eastAsia="Times New Roman" w:hAnsi="Times New Roman"/>
          <w:sz w:val="28"/>
          <w:szCs w:val="28"/>
          <w:lang w:eastAsia="lv-LV"/>
        </w:rPr>
        <w:t>"</w:t>
      </w:r>
      <w:r w:rsidRPr="0000594A">
        <w:rPr>
          <w:rFonts w:ascii="Times New Roman" w:eastAsia="Times New Roman" w:hAnsi="Times New Roman"/>
          <w:sz w:val="28"/>
          <w:szCs w:val="28"/>
          <w:lang w:eastAsia="lv-LV"/>
        </w:rPr>
        <w:t xml:space="preserve"> </w:t>
      </w:r>
      <w:proofErr w:type="gramStart"/>
      <w:r w:rsidRPr="0000594A">
        <w:rPr>
          <w:rFonts w:ascii="Times New Roman" w:eastAsia="Times New Roman" w:hAnsi="Times New Roman"/>
          <w:sz w:val="28"/>
          <w:szCs w:val="28"/>
          <w:lang w:eastAsia="lv-LV"/>
        </w:rPr>
        <w:t>(</w:t>
      </w:r>
      <w:proofErr w:type="gramEnd"/>
      <w:r w:rsidRPr="0000594A">
        <w:rPr>
          <w:rFonts w:ascii="Times New Roman" w:eastAsia="Times New Roman" w:hAnsi="Times New Roman"/>
          <w:sz w:val="28"/>
          <w:szCs w:val="28"/>
          <w:lang w:eastAsia="lv-LV"/>
        </w:rPr>
        <w:t xml:space="preserve">Latvijas Vēstnesis, 2009, 58., 121. nr.; 2010, 33. nr.; 2011, 143. nr.; 2012, 74. nr.; 2014, 195., </w:t>
      </w:r>
      <w:r w:rsidRPr="0000594A">
        <w:rPr>
          <w:rFonts w:ascii="Times New Roman" w:hAnsi="Times New Roman"/>
          <w:sz w:val="28"/>
          <w:szCs w:val="28"/>
          <w:shd w:val="clear" w:color="auto" w:fill="FFFFFF"/>
        </w:rPr>
        <w:t>249</w:t>
      </w:r>
      <w:r w:rsidR="005C13C8" w:rsidRPr="0000594A">
        <w:rPr>
          <w:rFonts w:ascii="Times New Roman" w:hAnsi="Times New Roman"/>
          <w:sz w:val="28"/>
          <w:szCs w:val="28"/>
          <w:shd w:val="clear" w:color="auto" w:fill="FFFFFF"/>
        </w:rPr>
        <w:t>.</w:t>
      </w:r>
      <w:r w:rsidRPr="0000594A">
        <w:rPr>
          <w:rFonts w:ascii="Times New Roman" w:eastAsia="Times New Roman" w:hAnsi="Times New Roman"/>
          <w:sz w:val="28"/>
          <w:szCs w:val="28"/>
          <w:lang w:eastAsia="lv-LV"/>
        </w:rPr>
        <w:t> nr.</w:t>
      </w:r>
      <w:r w:rsidR="00A14BEA" w:rsidRPr="0000594A">
        <w:rPr>
          <w:rFonts w:ascii="Times New Roman" w:eastAsia="Times New Roman" w:hAnsi="Times New Roman"/>
          <w:sz w:val="28"/>
          <w:szCs w:val="28"/>
          <w:lang w:eastAsia="lv-LV"/>
        </w:rPr>
        <w:t>; 2016, 235. nr.</w:t>
      </w:r>
      <w:r w:rsidRPr="0000594A">
        <w:rPr>
          <w:rFonts w:ascii="Times New Roman" w:eastAsia="Times New Roman" w:hAnsi="Times New Roman"/>
          <w:sz w:val="28"/>
          <w:szCs w:val="28"/>
          <w:lang w:eastAsia="lv-LV"/>
        </w:rPr>
        <w:t>) šādus grozījumus:</w:t>
      </w:r>
    </w:p>
    <w:p w14:paraId="7F6B26B0" w14:textId="77777777" w:rsidR="008940FD" w:rsidRPr="0000594A" w:rsidRDefault="008940FD" w:rsidP="0089515B">
      <w:pPr>
        <w:shd w:val="clear" w:color="auto" w:fill="FFFFFF"/>
        <w:spacing w:after="0" w:line="240" w:lineRule="auto"/>
        <w:ind w:firstLine="720"/>
        <w:jc w:val="both"/>
        <w:rPr>
          <w:rFonts w:ascii="Times New Roman" w:eastAsia="Times New Roman" w:hAnsi="Times New Roman"/>
          <w:sz w:val="28"/>
          <w:szCs w:val="28"/>
          <w:lang w:eastAsia="lv-LV"/>
        </w:rPr>
      </w:pPr>
    </w:p>
    <w:p w14:paraId="01CB6383" w14:textId="18C9BE60" w:rsidR="00DA5512" w:rsidRPr="0000594A" w:rsidRDefault="00661352" w:rsidP="0089515B">
      <w:pPr>
        <w:shd w:val="clear" w:color="auto" w:fill="FFFFFF"/>
        <w:spacing w:after="0" w:line="240" w:lineRule="auto"/>
        <w:ind w:firstLine="720"/>
        <w:jc w:val="both"/>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1. </w:t>
      </w:r>
      <w:r w:rsidR="005E0D24" w:rsidRPr="0000594A">
        <w:rPr>
          <w:rFonts w:ascii="Times New Roman" w:eastAsia="Times New Roman" w:hAnsi="Times New Roman"/>
          <w:sz w:val="28"/>
          <w:szCs w:val="28"/>
          <w:lang w:eastAsia="lv-LV"/>
        </w:rPr>
        <w:t>Izteikt</w:t>
      </w:r>
      <w:r w:rsidR="00DA5512" w:rsidRPr="0000594A">
        <w:rPr>
          <w:rFonts w:ascii="Times New Roman" w:eastAsia="Times New Roman" w:hAnsi="Times New Roman"/>
          <w:sz w:val="28"/>
          <w:szCs w:val="28"/>
          <w:lang w:eastAsia="lv-LV"/>
        </w:rPr>
        <w:t xml:space="preserve"> 62.</w:t>
      </w:r>
      <w:r w:rsidR="004070DB">
        <w:rPr>
          <w:rFonts w:ascii="Times New Roman" w:eastAsia="Times New Roman" w:hAnsi="Times New Roman"/>
          <w:sz w:val="28"/>
          <w:szCs w:val="28"/>
          <w:lang w:eastAsia="lv-LV"/>
        </w:rPr>
        <w:t> </w:t>
      </w:r>
      <w:r w:rsidR="00DA5512" w:rsidRPr="0000594A">
        <w:rPr>
          <w:rFonts w:ascii="Times New Roman" w:eastAsia="Times New Roman" w:hAnsi="Times New Roman"/>
          <w:sz w:val="28"/>
          <w:szCs w:val="28"/>
          <w:lang w:eastAsia="lv-LV"/>
        </w:rPr>
        <w:t>punktu šādā redakcijā:</w:t>
      </w:r>
    </w:p>
    <w:p w14:paraId="5CAD489B" w14:textId="77777777" w:rsidR="00DA5512" w:rsidRPr="0000594A" w:rsidRDefault="00DA5512" w:rsidP="0089515B">
      <w:pPr>
        <w:shd w:val="clear" w:color="auto" w:fill="FFFFFF"/>
        <w:spacing w:after="0" w:line="240" w:lineRule="auto"/>
        <w:ind w:firstLine="720"/>
        <w:jc w:val="both"/>
        <w:rPr>
          <w:rFonts w:ascii="Times New Roman" w:eastAsia="Times New Roman" w:hAnsi="Times New Roman"/>
          <w:sz w:val="28"/>
          <w:szCs w:val="28"/>
          <w:lang w:eastAsia="lv-LV"/>
        </w:rPr>
      </w:pPr>
    </w:p>
    <w:p w14:paraId="30C5C1DD" w14:textId="4770E710" w:rsidR="00DA5512" w:rsidRPr="0000594A" w:rsidRDefault="00DA5512" w:rsidP="0089515B">
      <w:pPr>
        <w:shd w:val="clear" w:color="auto" w:fill="FFFFFF"/>
        <w:spacing w:after="0" w:line="240" w:lineRule="auto"/>
        <w:ind w:firstLine="720"/>
        <w:jc w:val="both"/>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w:t>
      </w:r>
      <w:r w:rsidR="005E0D24" w:rsidRPr="0000594A">
        <w:rPr>
          <w:rFonts w:ascii="Times New Roman" w:hAnsi="Times New Roman"/>
          <w:sz w:val="28"/>
          <w:szCs w:val="28"/>
          <w:shd w:val="clear" w:color="auto" w:fill="FFFFFF"/>
        </w:rPr>
        <w:t>62.</w:t>
      </w:r>
      <w:r w:rsidR="00401ACE" w:rsidRPr="0000594A">
        <w:rPr>
          <w:rFonts w:ascii="Times New Roman" w:hAnsi="Times New Roman"/>
          <w:sz w:val="28"/>
          <w:szCs w:val="28"/>
          <w:shd w:val="clear" w:color="auto" w:fill="FFFFFF"/>
        </w:rPr>
        <w:t> </w:t>
      </w:r>
      <w:r w:rsidR="005E0D24" w:rsidRPr="0000594A">
        <w:rPr>
          <w:rFonts w:ascii="Times New Roman" w:hAnsi="Times New Roman"/>
          <w:sz w:val="28"/>
          <w:szCs w:val="28"/>
          <w:shd w:val="clear" w:color="auto" w:fill="FFFFFF"/>
        </w:rPr>
        <w:t xml:space="preserve">Valsts sekretāru sanāksmes parasti </w:t>
      </w:r>
      <w:proofErr w:type="gramStart"/>
      <w:r w:rsidR="005E0D24" w:rsidRPr="0000594A">
        <w:rPr>
          <w:rFonts w:ascii="Times New Roman" w:hAnsi="Times New Roman"/>
          <w:sz w:val="28"/>
          <w:szCs w:val="28"/>
          <w:shd w:val="clear" w:color="auto" w:fill="FFFFFF"/>
        </w:rPr>
        <w:t>tiek organizētas reizi nedēļā (ceturtdienās) Valsts kancelejā</w:t>
      </w:r>
      <w:proofErr w:type="gramEnd"/>
      <w:r w:rsidR="005E0D24" w:rsidRPr="0000594A">
        <w:rPr>
          <w:rFonts w:ascii="Times New Roman" w:hAnsi="Times New Roman"/>
          <w:sz w:val="28"/>
          <w:szCs w:val="28"/>
          <w:shd w:val="clear" w:color="auto" w:fill="FFFFFF"/>
        </w:rPr>
        <w:t xml:space="preserve"> vai attālināti. Valsts sekretāru sanāksmes sasauc, sanāksmju darba kārtību apstiprina un sanāksmes vada Valsts kancelejas direktors (vai amatpersona, kas aizvieto Valsts kancelejas direktoru) (turpmāk – sanāksmes vadītājs). Ja darba kārtībā ir iekļauti tikai pieteiktie projekti un atsaucamie projekti, sanāksmes vadītājs var pieņemt lēmumu Valsts sekretāru sanāksmi nesasaukt klātienē</w:t>
      </w:r>
      <w:proofErr w:type="gramStart"/>
      <w:r w:rsidR="005E0D24" w:rsidRPr="0000594A">
        <w:rPr>
          <w:rFonts w:ascii="Times New Roman" w:hAnsi="Times New Roman"/>
          <w:sz w:val="28"/>
          <w:szCs w:val="28"/>
          <w:shd w:val="clear" w:color="auto" w:fill="FFFFFF"/>
        </w:rPr>
        <w:t xml:space="preserve"> vai attālināti</w:t>
      </w:r>
      <w:proofErr w:type="gramEnd"/>
      <w:r w:rsidR="005E0D24" w:rsidRPr="0000594A">
        <w:rPr>
          <w:rFonts w:ascii="Times New Roman" w:hAnsi="Times New Roman"/>
          <w:sz w:val="28"/>
          <w:szCs w:val="28"/>
          <w:shd w:val="clear" w:color="auto" w:fill="FFFFFF"/>
        </w:rPr>
        <w:t>, bet organizēt sanāksmi tikai minēto projektu virzības noteikšanai.</w:t>
      </w:r>
      <w:r w:rsidRPr="0000594A">
        <w:rPr>
          <w:rFonts w:ascii="Times New Roman" w:eastAsia="Times New Roman" w:hAnsi="Times New Roman"/>
          <w:sz w:val="28"/>
          <w:szCs w:val="28"/>
          <w:lang w:eastAsia="lv-LV"/>
        </w:rPr>
        <w:t>"</w:t>
      </w:r>
    </w:p>
    <w:p w14:paraId="6BF7B7A8" w14:textId="73A8E0D2" w:rsidR="00661352" w:rsidRPr="0000594A" w:rsidRDefault="00661352" w:rsidP="0089515B">
      <w:pPr>
        <w:shd w:val="clear" w:color="auto" w:fill="FFFFFF"/>
        <w:spacing w:after="0" w:line="240" w:lineRule="auto"/>
        <w:ind w:firstLine="720"/>
        <w:jc w:val="both"/>
        <w:rPr>
          <w:rFonts w:ascii="Times New Roman" w:eastAsia="Times New Roman" w:hAnsi="Times New Roman"/>
          <w:sz w:val="28"/>
          <w:szCs w:val="28"/>
          <w:lang w:eastAsia="lv-LV"/>
        </w:rPr>
      </w:pPr>
    </w:p>
    <w:p w14:paraId="6C090158" w14:textId="7DC9FF61" w:rsidR="002A09C1" w:rsidRPr="0000594A" w:rsidRDefault="002A09C1" w:rsidP="002A09C1">
      <w:pPr>
        <w:shd w:val="clear" w:color="auto" w:fill="FFFFFF"/>
        <w:spacing w:after="0" w:line="240" w:lineRule="auto"/>
        <w:ind w:firstLine="720"/>
        <w:jc w:val="both"/>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2. Papildināt 64.</w:t>
      </w:r>
      <w:r w:rsidRPr="0000594A">
        <w:rPr>
          <w:rFonts w:ascii="Times New Roman" w:eastAsia="Times New Roman" w:hAnsi="Times New Roman"/>
          <w:sz w:val="28"/>
          <w:szCs w:val="28"/>
          <w:vertAlign w:val="superscript"/>
          <w:lang w:eastAsia="lv-LV"/>
        </w:rPr>
        <w:t>2</w:t>
      </w:r>
      <w:r w:rsidR="00401ACE" w:rsidRPr="0000594A">
        <w:rPr>
          <w:rFonts w:ascii="Times New Roman" w:eastAsia="Times New Roman" w:hAnsi="Times New Roman"/>
          <w:sz w:val="28"/>
          <w:szCs w:val="28"/>
          <w:lang w:eastAsia="lv-LV"/>
        </w:rPr>
        <w:t> </w:t>
      </w:r>
      <w:r w:rsidRPr="0000594A">
        <w:rPr>
          <w:rFonts w:ascii="Times New Roman" w:eastAsia="Times New Roman" w:hAnsi="Times New Roman"/>
          <w:sz w:val="28"/>
          <w:szCs w:val="28"/>
          <w:lang w:eastAsia="lv-LV"/>
        </w:rPr>
        <w:t>punktu ar piekto teikumu šādā redakcijā:</w:t>
      </w:r>
    </w:p>
    <w:p w14:paraId="209017AB" w14:textId="77777777" w:rsidR="00365699" w:rsidRPr="0000594A" w:rsidRDefault="00365699" w:rsidP="002A09C1">
      <w:pPr>
        <w:shd w:val="clear" w:color="auto" w:fill="FFFFFF"/>
        <w:spacing w:after="0" w:line="293" w:lineRule="atLeast"/>
        <w:ind w:firstLine="720"/>
        <w:jc w:val="both"/>
        <w:rPr>
          <w:rFonts w:ascii="Times New Roman" w:eastAsia="Times New Roman" w:hAnsi="Times New Roman"/>
          <w:sz w:val="28"/>
          <w:szCs w:val="28"/>
          <w:lang w:eastAsia="lv-LV"/>
        </w:rPr>
      </w:pPr>
    </w:p>
    <w:p w14:paraId="67B3DBE6" w14:textId="1E155363" w:rsidR="00E70F72" w:rsidRDefault="002A09C1" w:rsidP="00E70F72">
      <w:pPr>
        <w:shd w:val="clear" w:color="auto" w:fill="FFFFFF"/>
        <w:spacing w:after="0" w:line="293" w:lineRule="atLeast"/>
        <w:ind w:firstLine="720"/>
        <w:jc w:val="both"/>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w:t>
      </w:r>
      <w:r w:rsidRPr="0000594A">
        <w:rPr>
          <w:rFonts w:ascii="Times New Roman" w:eastAsia="Times New Roman" w:hAnsi="Times New Roman"/>
          <w:bCs/>
          <w:sz w:val="28"/>
          <w:szCs w:val="28"/>
          <w:lang w:eastAsia="lv-LV"/>
        </w:rPr>
        <w:t>Ja Valsts sekretāru sanāksme notiek attālināti, uzaicinātās personas var pievienoties (pieslēgties) sanāksmei tikai attiecīgā jautājuma izskatīšanas laikā</w:t>
      </w:r>
      <w:proofErr w:type="gramStart"/>
      <w:r w:rsidRPr="0000594A">
        <w:rPr>
          <w:rFonts w:ascii="Times New Roman" w:eastAsia="Times New Roman" w:hAnsi="Times New Roman"/>
          <w:bCs/>
          <w:sz w:val="28"/>
          <w:szCs w:val="28"/>
          <w:lang w:eastAsia="lv-LV"/>
        </w:rPr>
        <w:t xml:space="preserve"> un</w:t>
      </w:r>
      <w:proofErr w:type="gramEnd"/>
      <w:r w:rsidRPr="0000594A">
        <w:rPr>
          <w:rFonts w:ascii="Times New Roman" w:eastAsia="Times New Roman" w:hAnsi="Times New Roman"/>
          <w:bCs/>
          <w:sz w:val="28"/>
          <w:szCs w:val="28"/>
          <w:lang w:eastAsia="lv-LV"/>
        </w:rPr>
        <w:t xml:space="preserve"> pēc jautājuma izskatīšanas viņām sanāksme nekavējoties jāatstāj (jāatslēdzas no tās).</w:t>
      </w:r>
      <w:r w:rsidRPr="0000594A">
        <w:rPr>
          <w:rFonts w:ascii="Times New Roman" w:eastAsia="Times New Roman" w:hAnsi="Times New Roman"/>
          <w:sz w:val="28"/>
          <w:szCs w:val="28"/>
          <w:lang w:eastAsia="lv-LV"/>
        </w:rPr>
        <w:t>"</w:t>
      </w:r>
      <w:r w:rsidR="00E70F72">
        <w:rPr>
          <w:rFonts w:ascii="Times New Roman" w:eastAsia="Times New Roman" w:hAnsi="Times New Roman"/>
          <w:sz w:val="28"/>
          <w:szCs w:val="28"/>
          <w:lang w:eastAsia="lv-LV"/>
        </w:rPr>
        <w:t xml:space="preserve"> </w:t>
      </w:r>
    </w:p>
    <w:p w14:paraId="57E94926" w14:textId="77777777" w:rsidR="00E70F72" w:rsidRDefault="00E70F72" w:rsidP="00DE5726">
      <w:pPr>
        <w:shd w:val="clear" w:color="auto" w:fill="FFFFFF"/>
        <w:spacing w:after="0" w:line="240" w:lineRule="auto"/>
        <w:ind w:firstLine="720"/>
        <w:jc w:val="both"/>
        <w:rPr>
          <w:rFonts w:ascii="Times New Roman" w:eastAsia="Times New Roman" w:hAnsi="Times New Roman"/>
          <w:sz w:val="28"/>
          <w:szCs w:val="28"/>
          <w:lang w:eastAsia="lv-LV"/>
        </w:rPr>
      </w:pPr>
    </w:p>
    <w:p w14:paraId="1C68D1A6" w14:textId="332CC75F" w:rsidR="00DA5512" w:rsidRPr="0000594A" w:rsidRDefault="00365699" w:rsidP="00DE5726">
      <w:pPr>
        <w:shd w:val="clear" w:color="auto" w:fill="FFFFFF"/>
        <w:spacing w:after="0" w:line="240" w:lineRule="auto"/>
        <w:ind w:firstLine="720"/>
        <w:jc w:val="both"/>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lastRenderedPageBreak/>
        <w:t>3</w:t>
      </w:r>
      <w:r w:rsidR="00DA5512" w:rsidRPr="0000594A">
        <w:rPr>
          <w:rFonts w:ascii="Times New Roman" w:eastAsia="Times New Roman" w:hAnsi="Times New Roman"/>
          <w:sz w:val="28"/>
          <w:szCs w:val="28"/>
          <w:lang w:eastAsia="lv-LV"/>
        </w:rPr>
        <w:t>. </w:t>
      </w:r>
      <w:r w:rsidRPr="0000594A">
        <w:rPr>
          <w:rFonts w:ascii="Times New Roman" w:eastAsia="Times New Roman" w:hAnsi="Times New Roman"/>
          <w:sz w:val="28"/>
          <w:szCs w:val="28"/>
          <w:lang w:eastAsia="lv-LV"/>
        </w:rPr>
        <w:t xml:space="preserve">Izteikt </w:t>
      </w:r>
      <w:r w:rsidR="00DA5512" w:rsidRPr="0000594A">
        <w:rPr>
          <w:rFonts w:ascii="Times New Roman" w:eastAsia="Times New Roman" w:hAnsi="Times New Roman"/>
          <w:sz w:val="28"/>
          <w:szCs w:val="28"/>
          <w:lang w:eastAsia="lv-LV"/>
        </w:rPr>
        <w:t>69.</w:t>
      </w:r>
      <w:r w:rsidR="00401ACE" w:rsidRPr="0000594A">
        <w:rPr>
          <w:rFonts w:ascii="Times New Roman" w:eastAsia="Times New Roman" w:hAnsi="Times New Roman"/>
          <w:sz w:val="28"/>
          <w:szCs w:val="28"/>
          <w:lang w:eastAsia="lv-LV"/>
        </w:rPr>
        <w:t> </w:t>
      </w:r>
      <w:r w:rsidR="00DA5512" w:rsidRPr="0000594A">
        <w:rPr>
          <w:rFonts w:ascii="Times New Roman" w:eastAsia="Times New Roman" w:hAnsi="Times New Roman"/>
          <w:sz w:val="28"/>
          <w:szCs w:val="28"/>
          <w:lang w:eastAsia="lv-LV"/>
        </w:rPr>
        <w:t>punkt</w:t>
      </w:r>
      <w:r w:rsidRPr="0000594A">
        <w:rPr>
          <w:rFonts w:ascii="Times New Roman" w:eastAsia="Times New Roman" w:hAnsi="Times New Roman"/>
          <w:sz w:val="28"/>
          <w:szCs w:val="28"/>
          <w:lang w:eastAsia="lv-LV"/>
        </w:rPr>
        <w:t>a otro teikumu</w:t>
      </w:r>
      <w:r w:rsidR="00DA5512" w:rsidRPr="0000594A">
        <w:rPr>
          <w:rFonts w:ascii="Times New Roman" w:eastAsia="Times New Roman" w:hAnsi="Times New Roman"/>
          <w:sz w:val="28"/>
          <w:szCs w:val="28"/>
          <w:lang w:eastAsia="lv-LV"/>
        </w:rPr>
        <w:t xml:space="preserve"> šādā redakcijā:</w:t>
      </w:r>
    </w:p>
    <w:p w14:paraId="194D91AF" w14:textId="0BE9D1B7" w:rsidR="00661352" w:rsidRPr="0000594A" w:rsidRDefault="00661352" w:rsidP="00DE5726">
      <w:pPr>
        <w:shd w:val="clear" w:color="auto" w:fill="FFFFFF"/>
        <w:spacing w:after="0" w:line="240" w:lineRule="auto"/>
        <w:ind w:firstLine="720"/>
        <w:jc w:val="both"/>
        <w:rPr>
          <w:rFonts w:ascii="Times New Roman" w:eastAsia="Times New Roman" w:hAnsi="Times New Roman"/>
          <w:sz w:val="28"/>
          <w:szCs w:val="28"/>
          <w:lang w:eastAsia="lv-LV"/>
        </w:rPr>
      </w:pPr>
    </w:p>
    <w:p w14:paraId="1912763B" w14:textId="771C8CD7" w:rsidR="00DA5512" w:rsidRPr="0000594A" w:rsidRDefault="00DA5512" w:rsidP="00DE5726">
      <w:pPr>
        <w:spacing w:after="0" w:line="240" w:lineRule="auto"/>
        <w:ind w:firstLine="720"/>
        <w:jc w:val="both"/>
        <w:rPr>
          <w:rFonts w:ascii="Times New Roman" w:hAnsi="Times New Roman"/>
          <w:sz w:val="28"/>
          <w:szCs w:val="28"/>
          <w:shd w:val="clear" w:color="auto" w:fill="FFFFFF"/>
        </w:rPr>
      </w:pPr>
      <w:r w:rsidRPr="0000594A">
        <w:rPr>
          <w:rFonts w:ascii="Times New Roman" w:eastAsia="Times New Roman" w:hAnsi="Times New Roman"/>
          <w:sz w:val="28"/>
          <w:szCs w:val="28"/>
          <w:lang w:eastAsia="lv-LV"/>
        </w:rPr>
        <w:t>"</w:t>
      </w:r>
      <w:r w:rsidR="00365699" w:rsidRPr="0000594A">
        <w:rPr>
          <w:rFonts w:ascii="Times New Roman" w:eastAsia="Times New Roman" w:hAnsi="Times New Roman"/>
          <w:bCs/>
          <w:sz w:val="28"/>
          <w:szCs w:val="28"/>
          <w:lang w:eastAsia="lv-LV"/>
        </w:rPr>
        <w:t>Pa</w:t>
      </w:r>
      <w:r w:rsidR="00365699" w:rsidRPr="0000594A">
        <w:rPr>
          <w:rFonts w:ascii="Times New Roman" w:eastAsia="Times New Roman" w:hAnsi="Times New Roman"/>
          <w:sz w:val="28"/>
          <w:szCs w:val="28"/>
          <w:lang w:eastAsia="lv-LV"/>
        </w:rPr>
        <w:t>r šo noteikumu</w:t>
      </w:r>
      <w:r w:rsidR="00401ACE" w:rsidRPr="0000594A">
        <w:rPr>
          <w:rFonts w:ascii="Times New Roman" w:eastAsia="Times New Roman" w:hAnsi="Times New Roman"/>
          <w:sz w:val="28"/>
          <w:szCs w:val="28"/>
          <w:lang w:eastAsia="lv-LV"/>
        </w:rPr>
        <w:t xml:space="preserve"> </w:t>
      </w:r>
      <w:hyperlink r:id="rId8" w:anchor="p62" w:history="1">
        <w:r w:rsidR="00365699" w:rsidRPr="0000594A">
          <w:rPr>
            <w:rFonts w:ascii="Times New Roman" w:eastAsia="Times New Roman" w:hAnsi="Times New Roman"/>
            <w:sz w:val="28"/>
            <w:szCs w:val="28"/>
            <w:lang w:eastAsia="lv-LV"/>
          </w:rPr>
          <w:t>62. punktā</w:t>
        </w:r>
      </w:hyperlink>
      <w:r w:rsidR="00401ACE" w:rsidRPr="0000594A">
        <w:rPr>
          <w:rFonts w:ascii="Times New Roman" w:eastAsia="Times New Roman" w:hAnsi="Times New Roman"/>
          <w:sz w:val="28"/>
          <w:szCs w:val="28"/>
          <w:lang w:eastAsia="lv-LV"/>
        </w:rPr>
        <w:t xml:space="preserve"> </w:t>
      </w:r>
      <w:r w:rsidR="00365699" w:rsidRPr="0000594A">
        <w:rPr>
          <w:rFonts w:ascii="Times New Roman" w:eastAsia="Times New Roman" w:hAnsi="Times New Roman"/>
          <w:sz w:val="28"/>
          <w:szCs w:val="28"/>
          <w:lang w:eastAsia="lv-LV"/>
        </w:rPr>
        <w:t xml:space="preserve">minētajā gadījumā </w:t>
      </w:r>
      <w:r w:rsidR="00365699" w:rsidRPr="0000594A">
        <w:rPr>
          <w:rFonts w:ascii="Times New Roman" w:eastAsia="Times New Roman" w:hAnsi="Times New Roman"/>
          <w:bCs/>
          <w:sz w:val="28"/>
          <w:szCs w:val="28"/>
          <w:lang w:eastAsia="lv-LV"/>
        </w:rPr>
        <w:t>organizēto</w:t>
      </w:r>
      <w:r w:rsidR="00365699" w:rsidRPr="0000594A">
        <w:rPr>
          <w:rFonts w:ascii="Times New Roman" w:eastAsia="Times New Roman" w:hAnsi="Times New Roman"/>
          <w:sz w:val="28"/>
          <w:szCs w:val="28"/>
          <w:lang w:eastAsia="lv-LV"/>
        </w:rPr>
        <w:t xml:space="preserve"> Valsts sekretāru sanāksmi protokolā norāda tikai projektu izsludināšanas un atsaukšanas faktu.</w:t>
      </w:r>
      <w:r w:rsidRPr="0000594A">
        <w:rPr>
          <w:rFonts w:ascii="Times New Roman" w:eastAsia="Times New Roman" w:hAnsi="Times New Roman"/>
          <w:sz w:val="28"/>
          <w:szCs w:val="28"/>
          <w:lang w:eastAsia="lv-LV"/>
        </w:rPr>
        <w:t>"</w:t>
      </w:r>
    </w:p>
    <w:p w14:paraId="7AC6009D" w14:textId="77777777" w:rsidR="00DA5512" w:rsidRPr="0000594A" w:rsidRDefault="00DA5512" w:rsidP="00DE5726">
      <w:pPr>
        <w:shd w:val="clear" w:color="auto" w:fill="FFFFFF"/>
        <w:spacing w:after="0" w:line="240" w:lineRule="auto"/>
        <w:ind w:firstLine="720"/>
        <w:jc w:val="both"/>
        <w:rPr>
          <w:rFonts w:ascii="Times New Roman" w:eastAsia="Times New Roman" w:hAnsi="Times New Roman"/>
          <w:sz w:val="28"/>
          <w:szCs w:val="28"/>
          <w:lang w:eastAsia="lv-LV"/>
        </w:rPr>
      </w:pPr>
    </w:p>
    <w:p w14:paraId="3B93E4BF" w14:textId="146FC36E" w:rsidR="00CD645D" w:rsidRPr="0000594A" w:rsidRDefault="00DE5726" w:rsidP="00DE5726">
      <w:pPr>
        <w:shd w:val="clear" w:color="auto" w:fill="FFFFFF"/>
        <w:spacing w:after="0" w:line="240" w:lineRule="auto"/>
        <w:ind w:firstLine="720"/>
        <w:jc w:val="both"/>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4</w:t>
      </w:r>
      <w:r w:rsidR="00AA4EE4" w:rsidRPr="0000594A">
        <w:rPr>
          <w:rFonts w:ascii="Times New Roman" w:eastAsia="Times New Roman" w:hAnsi="Times New Roman"/>
          <w:sz w:val="28"/>
          <w:szCs w:val="28"/>
          <w:lang w:eastAsia="lv-LV"/>
        </w:rPr>
        <w:t>. </w:t>
      </w:r>
      <w:r w:rsidR="008F53ED" w:rsidRPr="0000594A">
        <w:rPr>
          <w:rFonts w:ascii="Times New Roman" w:eastAsia="Times New Roman" w:hAnsi="Times New Roman"/>
          <w:sz w:val="28"/>
          <w:szCs w:val="28"/>
          <w:lang w:eastAsia="lv-LV"/>
        </w:rPr>
        <w:t xml:space="preserve">Izteikt </w:t>
      </w:r>
      <w:r w:rsidR="00DA5512" w:rsidRPr="0000594A">
        <w:rPr>
          <w:rFonts w:ascii="Times New Roman" w:eastAsia="Times New Roman" w:hAnsi="Times New Roman"/>
          <w:sz w:val="28"/>
          <w:szCs w:val="28"/>
          <w:lang w:eastAsia="lv-LV"/>
        </w:rPr>
        <w:t>1</w:t>
      </w:r>
      <w:r w:rsidRPr="0000594A">
        <w:rPr>
          <w:rFonts w:ascii="Times New Roman" w:eastAsia="Times New Roman" w:hAnsi="Times New Roman"/>
          <w:sz w:val="28"/>
          <w:szCs w:val="28"/>
          <w:lang w:eastAsia="lv-LV"/>
        </w:rPr>
        <w:t>69.</w:t>
      </w:r>
      <w:r w:rsidR="00AA4EE4" w:rsidRPr="0000594A">
        <w:rPr>
          <w:rFonts w:ascii="Times New Roman" w:eastAsia="Times New Roman" w:hAnsi="Times New Roman"/>
          <w:sz w:val="28"/>
          <w:szCs w:val="28"/>
          <w:lang w:eastAsia="lv-LV"/>
        </w:rPr>
        <w:t xml:space="preserve"> punktu </w:t>
      </w:r>
      <w:r w:rsidR="00CD645D" w:rsidRPr="0000594A">
        <w:rPr>
          <w:rFonts w:ascii="Times New Roman" w:eastAsia="Times New Roman" w:hAnsi="Times New Roman"/>
          <w:sz w:val="28"/>
          <w:szCs w:val="28"/>
          <w:lang w:eastAsia="lv-LV"/>
        </w:rPr>
        <w:t>šādā redakcijā:</w:t>
      </w:r>
    </w:p>
    <w:p w14:paraId="1A25B320" w14:textId="77777777" w:rsidR="00903E3C" w:rsidRPr="0000594A" w:rsidRDefault="00903E3C" w:rsidP="00DE5726">
      <w:pPr>
        <w:shd w:val="clear" w:color="auto" w:fill="FFFFFF"/>
        <w:spacing w:after="0" w:line="240" w:lineRule="auto"/>
        <w:ind w:firstLine="720"/>
        <w:jc w:val="both"/>
        <w:rPr>
          <w:rFonts w:ascii="Times New Roman" w:eastAsia="Times New Roman" w:hAnsi="Times New Roman"/>
          <w:sz w:val="28"/>
          <w:szCs w:val="28"/>
          <w:lang w:eastAsia="lv-LV"/>
        </w:rPr>
      </w:pPr>
    </w:p>
    <w:p w14:paraId="0313F939" w14:textId="7CD0D8AD" w:rsidR="00AA4EE4" w:rsidRPr="0000594A" w:rsidRDefault="004B2547" w:rsidP="00DE5726">
      <w:pPr>
        <w:spacing w:after="0" w:line="240" w:lineRule="auto"/>
        <w:ind w:firstLine="720"/>
        <w:jc w:val="both"/>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w:t>
      </w:r>
      <w:r w:rsidR="00DE5726" w:rsidRPr="0000594A">
        <w:rPr>
          <w:rFonts w:ascii="Times New Roman" w:hAnsi="Times New Roman"/>
          <w:sz w:val="28"/>
          <w:szCs w:val="28"/>
        </w:rPr>
        <w:t>169.</w:t>
      </w:r>
      <w:r w:rsidR="00401ACE" w:rsidRPr="0000594A">
        <w:rPr>
          <w:rFonts w:ascii="Times New Roman" w:hAnsi="Times New Roman"/>
          <w:sz w:val="28"/>
          <w:szCs w:val="28"/>
        </w:rPr>
        <w:t> </w:t>
      </w:r>
      <w:r w:rsidR="00DE5726" w:rsidRPr="0000594A">
        <w:rPr>
          <w:rFonts w:ascii="Times New Roman" w:hAnsi="Times New Roman"/>
          <w:bCs/>
          <w:sz w:val="28"/>
          <w:szCs w:val="28"/>
          <w:shd w:val="clear" w:color="auto" w:fill="FFFFFF"/>
        </w:rPr>
        <w:t>Ministru kabineta sēdes organizē klātienē, attālināti</w:t>
      </w:r>
      <w:proofErr w:type="gramStart"/>
      <w:r w:rsidR="00DE5726" w:rsidRPr="0000594A">
        <w:rPr>
          <w:rFonts w:ascii="Times New Roman" w:hAnsi="Times New Roman"/>
          <w:bCs/>
          <w:sz w:val="28"/>
          <w:szCs w:val="28"/>
          <w:shd w:val="clear" w:color="auto" w:fill="FFFFFF"/>
        </w:rPr>
        <w:t xml:space="preserve"> vai aptaujas kārtībā, izmantojot videokonferences, konferences zvanu</w:t>
      </w:r>
      <w:proofErr w:type="gramEnd"/>
      <w:r w:rsidR="00DE5726" w:rsidRPr="0000594A">
        <w:rPr>
          <w:rFonts w:ascii="Times New Roman" w:hAnsi="Times New Roman"/>
          <w:bCs/>
          <w:sz w:val="28"/>
          <w:szCs w:val="28"/>
          <w:shd w:val="clear" w:color="auto" w:fill="FFFFFF"/>
        </w:rPr>
        <w:t>, kā arī citus informācijas tehnoloģijas rīkus saskaņā ar Ministru prezidenta noteikto kārtību</w:t>
      </w:r>
      <w:r w:rsidR="00DE5726" w:rsidRPr="0000594A">
        <w:rPr>
          <w:rFonts w:ascii="Times New Roman" w:hAnsi="Times New Roman"/>
          <w:sz w:val="28"/>
          <w:szCs w:val="28"/>
          <w:shd w:val="clear" w:color="auto" w:fill="FFFFFF"/>
        </w:rPr>
        <w:t xml:space="preserve">. </w:t>
      </w:r>
      <w:r w:rsidR="00DE5726" w:rsidRPr="0000594A">
        <w:rPr>
          <w:rFonts w:ascii="Times New Roman" w:hAnsi="Times New Roman"/>
          <w:sz w:val="28"/>
          <w:szCs w:val="28"/>
        </w:rPr>
        <w:t>Ministru kabineta sēžu laiku un vietu nosaka Ministru prezidents. Ministru kabineta sēdi Ministru prezidenta uzdevumā izziņo Valsts kancelejas direktors</w:t>
      </w:r>
      <w:r w:rsidR="00DA5512" w:rsidRPr="0000594A">
        <w:rPr>
          <w:rFonts w:ascii="Times New Roman" w:hAnsi="Times New Roman"/>
          <w:sz w:val="28"/>
          <w:szCs w:val="28"/>
        </w:rPr>
        <w:t>.</w:t>
      </w:r>
      <w:r w:rsidRPr="0000594A">
        <w:rPr>
          <w:rFonts w:ascii="Times New Roman" w:eastAsia="Times New Roman" w:hAnsi="Times New Roman"/>
          <w:sz w:val="28"/>
          <w:szCs w:val="28"/>
          <w:lang w:eastAsia="lv-LV"/>
        </w:rPr>
        <w:t>"</w:t>
      </w:r>
    </w:p>
    <w:p w14:paraId="3A2EE215" w14:textId="77777777" w:rsidR="00E12204" w:rsidRPr="0000594A" w:rsidRDefault="00E12204" w:rsidP="00DE5726">
      <w:pPr>
        <w:shd w:val="clear" w:color="auto" w:fill="FFFFFF"/>
        <w:spacing w:after="0" w:line="240" w:lineRule="auto"/>
        <w:ind w:firstLine="720"/>
        <w:jc w:val="both"/>
        <w:rPr>
          <w:rFonts w:ascii="Times New Roman" w:eastAsia="Times New Roman" w:hAnsi="Times New Roman"/>
          <w:sz w:val="28"/>
          <w:szCs w:val="28"/>
          <w:lang w:eastAsia="lv-LV"/>
        </w:rPr>
      </w:pPr>
    </w:p>
    <w:p w14:paraId="3DDFF88B" w14:textId="183CA52D" w:rsidR="00DE5726" w:rsidRPr="0000594A" w:rsidRDefault="00DE5726" w:rsidP="00DE5726">
      <w:pPr>
        <w:shd w:val="clear" w:color="auto" w:fill="FFFFFF"/>
        <w:spacing w:after="0" w:line="240" w:lineRule="auto"/>
        <w:ind w:firstLine="720"/>
        <w:jc w:val="both"/>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5. Papildināt 177.</w:t>
      </w:r>
      <w:r w:rsidR="00401ACE" w:rsidRPr="0000594A">
        <w:rPr>
          <w:rFonts w:ascii="Times New Roman" w:eastAsia="Times New Roman" w:hAnsi="Times New Roman"/>
          <w:sz w:val="28"/>
          <w:szCs w:val="28"/>
          <w:lang w:eastAsia="lv-LV"/>
        </w:rPr>
        <w:t> </w:t>
      </w:r>
      <w:r w:rsidRPr="0000594A">
        <w:rPr>
          <w:rFonts w:ascii="Times New Roman" w:eastAsia="Times New Roman" w:hAnsi="Times New Roman"/>
          <w:sz w:val="28"/>
          <w:szCs w:val="28"/>
          <w:lang w:eastAsia="lv-LV"/>
        </w:rPr>
        <w:t>punktu ar piekto teikumu šādā redakcijā:</w:t>
      </w:r>
    </w:p>
    <w:p w14:paraId="1CA8BEC8" w14:textId="10ABAD7D" w:rsidR="00DE5726" w:rsidRPr="0000594A" w:rsidRDefault="00DE5726" w:rsidP="0089515B">
      <w:pPr>
        <w:shd w:val="clear" w:color="auto" w:fill="FFFFFF"/>
        <w:spacing w:after="0" w:line="240" w:lineRule="auto"/>
        <w:ind w:firstLine="720"/>
        <w:jc w:val="both"/>
        <w:rPr>
          <w:rFonts w:ascii="Times New Roman" w:eastAsia="Times New Roman" w:hAnsi="Times New Roman"/>
          <w:sz w:val="28"/>
          <w:szCs w:val="28"/>
          <w:lang w:eastAsia="lv-LV"/>
        </w:rPr>
      </w:pPr>
    </w:p>
    <w:p w14:paraId="093266F7" w14:textId="5879CDA2" w:rsidR="00DE5726" w:rsidRPr="0000594A" w:rsidRDefault="00DE5726" w:rsidP="00DE5726">
      <w:pPr>
        <w:shd w:val="clear" w:color="auto" w:fill="FFFFFF"/>
        <w:spacing w:after="0" w:line="293" w:lineRule="atLeast"/>
        <w:ind w:firstLine="720"/>
        <w:jc w:val="both"/>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w:t>
      </w:r>
      <w:r w:rsidRPr="0000594A">
        <w:rPr>
          <w:rFonts w:ascii="Times New Roman" w:eastAsia="Times New Roman" w:hAnsi="Times New Roman"/>
          <w:bCs/>
          <w:sz w:val="28"/>
          <w:szCs w:val="28"/>
          <w:lang w:eastAsia="lv-LV"/>
        </w:rPr>
        <w:t>Ja Ministru kabineta sēde notiek attālināti, uzaicinātās personas var pievienoties (pieslēgties) sēdei tikai attiecīgā jautājuma izskatīšanas laikā</w:t>
      </w:r>
      <w:proofErr w:type="gramStart"/>
      <w:r w:rsidRPr="0000594A">
        <w:rPr>
          <w:rFonts w:ascii="Times New Roman" w:eastAsia="Times New Roman" w:hAnsi="Times New Roman"/>
          <w:bCs/>
          <w:sz w:val="28"/>
          <w:szCs w:val="28"/>
          <w:lang w:eastAsia="lv-LV"/>
        </w:rPr>
        <w:t xml:space="preserve"> un</w:t>
      </w:r>
      <w:proofErr w:type="gramEnd"/>
      <w:r w:rsidRPr="0000594A">
        <w:rPr>
          <w:rFonts w:ascii="Times New Roman" w:eastAsia="Times New Roman" w:hAnsi="Times New Roman"/>
          <w:bCs/>
          <w:sz w:val="28"/>
          <w:szCs w:val="28"/>
          <w:lang w:eastAsia="lv-LV"/>
        </w:rPr>
        <w:t xml:space="preserve"> pēc jautājuma izskatīšanas viņām sanāksme nekavējoties jāatstāj (jāatslēdzas no tās).</w:t>
      </w:r>
      <w:r w:rsidRPr="0000594A">
        <w:rPr>
          <w:rFonts w:ascii="Times New Roman" w:eastAsia="Times New Roman" w:hAnsi="Times New Roman"/>
          <w:sz w:val="28"/>
          <w:szCs w:val="28"/>
          <w:lang w:eastAsia="lv-LV"/>
        </w:rPr>
        <w:t>"</w:t>
      </w:r>
    </w:p>
    <w:p w14:paraId="0F78A249" w14:textId="77777777" w:rsidR="00DE5726" w:rsidRPr="0000594A" w:rsidRDefault="00DE5726" w:rsidP="0089515B">
      <w:pPr>
        <w:shd w:val="clear" w:color="auto" w:fill="FFFFFF"/>
        <w:spacing w:after="0" w:line="240" w:lineRule="auto"/>
        <w:ind w:firstLine="720"/>
        <w:jc w:val="both"/>
        <w:rPr>
          <w:rFonts w:ascii="Times New Roman" w:eastAsia="Times New Roman" w:hAnsi="Times New Roman"/>
          <w:sz w:val="28"/>
          <w:szCs w:val="28"/>
          <w:lang w:eastAsia="lv-LV"/>
        </w:rPr>
      </w:pPr>
    </w:p>
    <w:p w14:paraId="2388D5CA" w14:textId="608B8313" w:rsidR="00DA5512" w:rsidRPr="0000594A" w:rsidRDefault="00196B64" w:rsidP="0089515B">
      <w:pPr>
        <w:shd w:val="clear" w:color="auto" w:fill="FFFFFF"/>
        <w:spacing w:after="0" w:line="240" w:lineRule="auto"/>
        <w:ind w:firstLine="720"/>
        <w:jc w:val="both"/>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6</w:t>
      </w:r>
      <w:r w:rsidR="00DA5512" w:rsidRPr="0000594A">
        <w:rPr>
          <w:rFonts w:ascii="Times New Roman" w:eastAsia="Times New Roman" w:hAnsi="Times New Roman"/>
          <w:sz w:val="28"/>
          <w:szCs w:val="28"/>
          <w:lang w:eastAsia="lv-LV"/>
        </w:rPr>
        <w:t xml:space="preserve">. Izteikt </w:t>
      </w:r>
      <w:r w:rsidR="00DE5726" w:rsidRPr="0000594A">
        <w:rPr>
          <w:rFonts w:ascii="Times New Roman" w:eastAsia="Times New Roman" w:hAnsi="Times New Roman"/>
          <w:sz w:val="28"/>
          <w:szCs w:val="28"/>
          <w:lang w:eastAsia="lv-LV"/>
        </w:rPr>
        <w:t>1</w:t>
      </w:r>
      <w:r w:rsidR="00DD383A" w:rsidRPr="0000594A">
        <w:rPr>
          <w:rFonts w:ascii="Times New Roman" w:eastAsia="Times New Roman" w:hAnsi="Times New Roman"/>
          <w:sz w:val="28"/>
          <w:szCs w:val="28"/>
          <w:lang w:eastAsia="lv-LV"/>
        </w:rPr>
        <w:t>9</w:t>
      </w:r>
      <w:r w:rsidR="00DE5726" w:rsidRPr="0000594A">
        <w:rPr>
          <w:rFonts w:ascii="Times New Roman" w:eastAsia="Times New Roman" w:hAnsi="Times New Roman"/>
          <w:sz w:val="28"/>
          <w:szCs w:val="28"/>
          <w:lang w:eastAsia="lv-LV"/>
        </w:rPr>
        <w:t>0.</w:t>
      </w:r>
      <w:r w:rsidR="00DE5726" w:rsidRPr="0000594A">
        <w:rPr>
          <w:rFonts w:ascii="Times New Roman" w:eastAsia="Times New Roman" w:hAnsi="Times New Roman"/>
          <w:sz w:val="28"/>
          <w:szCs w:val="28"/>
          <w:vertAlign w:val="superscript"/>
          <w:lang w:eastAsia="lv-LV"/>
        </w:rPr>
        <w:t>1</w:t>
      </w:r>
      <w:r w:rsidR="006227E6" w:rsidRPr="0000594A">
        <w:rPr>
          <w:rFonts w:ascii="Times New Roman" w:eastAsia="Times New Roman" w:hAnsi="Times New Roman"/>
          <w:sz w:val="28"/>
          <w:szCs w:val="28"/>
          <w:lang w:eastAsia="lv-LV"/>
        </w:rPr>
        <w:t xml:space="preserve">, </w:t>
      </w:r>
      <w:r w:rsidR="00DE5726" w:rsidRPr="0000594A">
        <w:rPr>
          <w:rFonts w:ascii="Times New Roman" w:eastAsia="Times New Roman" w:hAnsi="Times New Roman"/>
          <w:sz w:val="28"/>
          <w:szCs w:val="28"/>
          <w:lang w:eastAsia="lv-LV"/>
        </w:rPr>
        <w:t>1</w:t>
      </w:r>
      <w:r w:rsidR="00DD383A" w:rsidRPr="0000594A">
        <w:rPr>
          <w:rFonts w:ascii="Times New Roman" w:eastAsia="Times New Roman" w:hAnsi="Times New Roman"/>
          <w:sz w:val="28"/>
          <w:szCs w:val="28"/>
          <w:lang w:eastAsia="lv-LV"/>
        </w:rPr>
        <w:t>9</w:t>
      </w:r>
      <w:r w:rsidR="00DE5726" w:rsidRPr="0000594A">
        <w:rPr>
          <w:rFonts w:ascii="Times New Roman" w:eastAsia="Times New Roman" w:hAnsi="Times New Roman"/>
          <w:sz w:val="28"/>
          <w:szCs w:val="28"/>
          <w:lang w:eastAsia="lv-LV"/>
        </w:rPr>
        <w:t>0.</w:t>
      </w:r>
      <w:r w:rsidR="006227E6" w:rsidRPr="0000594A">
        <w:rPr>
          <w:rFonts w:ascii="Times New Roman" w:eastAsia="Times New Roman" w:hAnsi="Times New Roman"/>
          <w:sz w:val="28"/>
          <w:szCs w:val="28"/>
          <w:vertAlign w:val="superscript"/>
          <w:lang w:eastAsia="lv-LV"/>
        </w:rPr>
        <w:t>2</w:t>
      </w:r>
      <w:r w:rsidR="006227E6" w:rsidRPr="0000594A">
        <w:rPr>
          <w:rFonts w:ascii="Times New Roman" w:eastAsia="Times New Roman" w:hAnsi="Times New Roman"/>
          <w:sz w:val="28"/>
          <w:szCs w:val="28"/>
          <w:lang w:eastAsia="lv-LV"/>
        </w:rPr>
        <w:t xml:space="preserve">, </w:t>
      </w:r>
      <w:r w:rsidR="00DE5726" w:rsidRPr="0000594A">
        <w:rPr>
          <w:rFonts w:ascii="Times New Roman" w:eastAsia="Times New Roman" w:hAnsi="Times New Roman"/>
          <w:sz w:val="28"/>
          <w:szCs w:val="28"/>
          <w:lang w:eastAsia="lv-LV"/>
        </w:rPr>
        <w:t>1</w:t>
      </w:r>
      <w:r w:rsidR="00DD383A" w:rsidRPr="0000594A">
        <w:rPr>
          <w:rFonts w:ascii="Times New Roman" w:eastAsia="Times New Roman" w:hAnsi="Times New Roman"/>
          <w:sz w:val="28"/>
          <w:szCs w:val="28"/>
          <w:lang w:eastAsia="lv-LV"/>
        </w:rPr>
        <w:t>9</w:t>
      </w:r>
      <w:r w:rsidR="00DE5726" w:rsidRPr="0000594A">
        <w:rPr>
          <w:rFonts w:ascii="Times New Roman" w:eastAsia="Times New Roman" w:hAnsi="Times New Roman"/>
          <w:sz w:val="28"/>
          <w:szCs w:val="28"/>
          <w:lang w:eastAsia="lv-LV"/>
        </w:rPr>
        <w:t>0.</w:t>
      </w:r>
      <w:r w:rsidR="006227E6" w:rsidRPr="0000594A">
        <w:rPr>
          <w:rFonts w:ascii="Times New Roman" w:eastAsia="Times New Roman" w:hAnsi="Times New Roman"/>
          <w:sz w:val="28"/>
          <w:szCs w:val="28"/>
          <w:vertAlign w:val="superscript"/>
          <w:lang w:eastAsia="lv-LV"/>
        </w:rPr>
        <w:t>3</w:t>
      </w:r>
      <w:r w:rsidR="006227E6" w:rsidRPr="0000594A">
        <w:rPr>
          <w:rFonts w:ascii="Times New Roman" w:eastAsia="Times New Roman" w:hAnsi="Times New Roman"/>
          <w:sz w:val="28"/>
          <w:szCs w:val="28"/>
          <w:lang w:eastAsia="lv-LV"/>
        </w:rPr>
        <w:t xml:space="preserve">, </w:t>
      </w:r>
      <w:r w:rsidR="00DE5726" w:rsidRPr="0000594A">
        <w:rPr>
          <w:rFonts w:ascii="Times New Roman" w:eastAsia="Times New Roman" w:hAnsi="Times New Roman"/>
          <w:sz w:val="28"/>
          <w:szCs w:val="28"/>
          <w:lang w:eastAsia="lv-LV"/>
        </w:rPr>
        <w:t>1</w:t>
      </w:r>
      <w:r w:rsidR="00DD383A" w:rsidRPr="0000594A">
        <w:rPr>
          <w:rFonts w:ascii="Times New Roman" w:eastAsia="Times New Roman" w:hAnsi="Times New Roman"/>
          <w:sz w:val="28"/>
          <w:szCs w:val="28"/>
          <w:lang w:eastAsia="lv-LV"/>
        </w:rPr>
        <w:t>9</w:t>
      </w:r>
      <w:r w:rsidR="00DE5726" w:rsidRPr="0000594A">
        <w:rPr>
          <w:rFonts w:ascii="Times New Roman" w:eastAsia="Times New Roman" w:hAnsi="Times New Roman"/>
          <w:sz w:val="28"/>
          <w:szCs w:val="28"/>
          <w:lang w:eastAsia="lv-LV"/>
        </w:rPr>
        <w:t>0.</w:t>
      </w:r>
      <w:r w:rsidR="006227E6" w:rsidRPr="0000594A">
        <w:rPr>
          <w:rFonts w:ascii="Times New Roman" w:eastAsia="Times New Roman" w:hAnsi="Times New Roman"/>
          <w:sz w:val="28"/>
          <w:szCs w:val="28"/>
          <w:vertAlign w:val="superscript"/>
          <w:lang w:eastAsia="lv-LV"/>
        </w:rPr>
        <w:t>4</w:t>
      </w:r>
      <w:r w:rsidR="006227E6" w:rsidRPr="0000594A">
        <w:rPr>
          <w:rFonts w:ascii="Times New Roman" w:eastAsia="Times New Roman" w:hAnsi="Times New Roman"/>
          <w:sz w:val="28"/>
          <w:szCs w:val="28"/>
          <w:lang w:eastAsia="lv-LV"/>
        </w:rPr>
        <w:t xml:space="preserve">, </w:t>
      </w:r>
      <w:r w:rsidR="00DE5726" w:rsidRPr="0000594A">
        <w:rPr>
          <w:rFonts w:ascii="Times New Roman" w:eastAsia="Times New Roman" w:hAnsi="Times New Roman"/>
          <w:sz w:val="28"/>
          <w:szCs w:val="28"/>
          <w:lang w:eastAsia="lv-LV"/>
        </w:rPr>
        <w:t>1</w:t>
      </w:r>
      <w:r w:rsidR="00DD383A" w:rsidRPr="0000594A">
        <w:rPr>
          <w:rFonts w:ascii="Times New Roman" w:eastAsia="Times New Roman" w:hAnsi="Times New Roman"/>
          <w:sz w:val="28"/>
          <w:szCs w:val="28"/>
          <w:lang w:eastAsia="lv-LV"/>
        </w:rPr>
        <w:t>9</w:t>
      </w:r>
      <w:r w:rsidR="00DE5726" w:rsidRPr="0000594A">
        <w:rPr>
          <w:rFonts w:ascii="Times New Roman" w:eastAsia="Times New Roman" w:hAnsi="Times New Roman"/>
          <w:sz w:val="28"/>
          <w:szCs w:val="28"/>
          <w:lang w:eastAsia="lv-LV"/>
        </w:rPr>
        <w:t>0.</w:t>
      </w:r>
      <w:r w:rsidR="00DE5726" w:rsidRPr="0000594A">
        <w:rPr>
          <w:rFonts w:ascii="Times New Roman" w:eastAsia="Times New Roman" w:hAnsi="Times New Roman"/>
          <w:sz w:val="28"/>
          <w:szCs w:val="28"/>
          <w:vertAlign w:val="superscript"/>
          <w:lang w:eastAsia="lv-LV"/>
        </w:rPr>
        <w:t>5</w:t>
      </w:r>
      <w:r w:rsidR="006227E6" w:rsidRPr="0000594A">
        <w:rPr>
          <w:rFonts w:ascii="Times New Roman" w:eastAsia="Times New Roman" w:hAnsi="Times New Roman"/>
          <w:sz w:val="28"/>
          <w:szCs w:val="28"/>
          <w:lang w:eastAsia="lv-LV"/>
        </w:rPr>
        <w:t xml:space="preserve">, </w:t>
      </w:r>
      <w:r w:rsidR="00DE5726" w:rsidRPr="0000594A">
        <w:rPr>
          <w:rFonts w:ascii="Times New Roman" w:eastAsia="Times New Roman" w:hAnsi="Times New Roman"/>
          <w:sz w:val="28"/>
          <w:szCs w:val="28"/>
          <w:lang w:eastAsia="lv-LV"/>
        </w:rPr>
        <w:t>1</w:t>
      </w:r>
      <w:r w:rsidR="00DD383A" w:rsidRPr="0000594A">
        <w:rPr>
          <w:rFonts w:ascii="Times New Roman" w:eastAsia="Times New Roman" w:hAnsi="Times New Roman"/>
          <w:sz w:val="28"/>
          <w:szCs w:val="28"/>
          <w:lang w:eastAsia="lv-LV"/>
        </w:rPr>
        <w:t>9</w:t>
      </w:r>
      <w:r w:rsidR="00DE5726" w:rsidRPr="0000594A">
        <w:rPr>
          <w:rFonts w:ascii="Times New Roman" w:eastAsia="Times New Roman" w:hAnsi="Times New Roman"/>
          <w:sz w:val="28"/>
          <w:szCs w:val="28"/>
          <w:lang w:eastAsia="lv-LV"/>
        </w:rPr>
        <w:t>0.</w:t>
      </w:r>
      <w:r w:rsidR="006227E6" w:rsidRPr="0000594A">
        <w:rPr>
          <w:rFonts w:ascii="Times New Roman" w:eastAsia="Times New Roman" w:hAnsi="Times New Roman"/>
          <w:sz w:val="28"/>
          <w:szCs w:val="28"/>
          <w:vertAlign w:val="superscript"/>
          <w:lang w:eastAsia="lv-LV"/>
        </w:rPr>
        <w:t>6</w:t>
      </w:r>
      <w:r w:rsidR="006227E6" w:rsidRPr="0000594A">
        <w:rPr>
          <w:rFonts w:ascii="Times New Roman" w:eastAsia="Times New Roman" w:hAnsi="Times New Roman"/>
          <w:sz w:val="28"/>
          <w:szCs w:val="28"/>
          <w:lang w:eastAsia="lv-LV"/>
        </w:rPr>
        <w:t xml:space="preserve">, </w:t>
      </w:r>
      <w:r w:rsidR="00DE5726" w:rsidRPr="0000594A">
        <w:rPr>
          <w:rFonts w:ascii="Times New Roman" w:eastAsia="Times New Roman" w:hAnsi="Times New Roman"/>
          <w:sz w:val="28"/>
          <w:szCs w:val="28"/>
          <w:lang w:eastAsia="lv-LV"/>
        </w:rPr>
        <w:t>1</w:t>
      </w:r>
      <w:r w:rsidR="00DD383A" w:rsidRPr="0000594A">
        <w:rPr>
          <w:rFonts w:ascii="Times New Roman" w:eastAsia="Times New Roman" w:hAnsi="Times New Roman"/>
          <w:sz w:val="28"/>
          <w:szCs w:val="28"/>
          <w:lang w:eastAsia="lv-LV"/>
        </w:rPr>
        <w:t>9</w:t>
      </w:r>
      <w:r w:rsidR="00DE5726" w:rsidRPr="0000594A">
        <w:rPr>
          <w:rFonts w:ascii="Times New Roman" w:eastAsia="Times New Roman" w:hAnsi="Times New Roman"/>
          <w:sz w:val="28"/>
          <w:szCs w:val="28"/>
          <w:lang w:eastAsia="lv-LV"/>
        </w:rPr>
        <w:t>0.</w:t>
      </w:r>
      <w:r w:rsidR="006227E6" w:rsidRPr="0000594A">
        <w:rPr>
          <w:rFonts w:ascii="Times New Roman" w:eastAsia="Times New Roman" w:hAnsi="Times New Roman"/>
          <w:sz w:val="28"/>
          <w:szCs w:val="28"/>
          <w:vertAlign w:val="superscript"/>
          <w:lang w:eastAsia="lv-LV"/>
        </w:rPr>
        <w:t>7</w:t>
      </w:r>
      <w:r w:rsidR="00DE5726" w:rsidRPr="0000594A">
        <w:rPr>
          <w:rFonts w:ascii="Times New Roman" w:eastAsia="Times New Roman" w:hAnsi="Times New Roman"/>
          <w:sz w:val="28"/>
          <w:szCs w:val="28"/>
          <w:lang w:eastAsia="lv-LV"/>
        </w:rPr>
        <w:t> </w:t>
      </w:r>
      <w:r w:rsidR="006227E6" w:rsidRPr="0000594A">
        <w:rPr>
          <w:rFonts w:ascii="Times New Roman" w:eastAsia="Times New Roman" w:hAnsi="Times New Roman"/>
          <w:sz w:val="28"/>
          <w:szCs w:val="28"/>
          <w:lang w:eastAsia="lv-LV"/>
        </w:rPr>
        <w:t xml:space="preserve">un </w:t>
      </w:r>
      <w:r w:rsidR="00DA5512" w:rsidRPr="0000594A">
        <w:rPr>
          <w:rFonts w:ascii="Times New Roman" w:eastAsia="Times New Roman" w:hAnsi="Times New Roman"/>
          <w:sz w:val="28"/>
          <w:szCs w:val="28"/>
          <w:lang w:eastAsia="lv-LV"/>
        </w:rPr>
        <w:t>1</w:t>
      </w:r>
      <w:r w:rsidR="00DD383A" w:rsidRPr="0000594A">
        <w:rPr>
          <w:rFonts w:ascii="Times New Roman" w:eastAsia="Times New Roman" w:hAnsi="Times New Roman"/>
          <w:sz w:val="28"/>
          <w:szCs w:val="28"/>
          <w:lang w:eastAsia="lv-LV"/>
        </w:rPr>
        <w:t>9</w:t>
      </w:r>
      <w:r w:rsidR="00DA5512" w:rsidRPr="0000594A">
        <w:rPr>
          <w:rFonts w:ascii="Times New Roman" w:eastAsia="Times New Roman" w:hAnsi="Times New Roman"/>
          <w:sz w:val="28"/>
          <w:szCs w:val="28"/>
          <w:lang w:eastAsia="lv-LV"/>
        </w:rPr>
        <w:t>0.</w:t>
      </w:r>
      <w:r w:rsidR="006227E6" w:rsidRPr="0000594A">
        <w:rPr>
          <w:rFonts w:ascii="Times New Roman" w:eastAsia="Times New Roman" w:hAnsi="Times New Roman"/>
          <w:sz w:val="28"/>
          <w:szCs w:val="28"/>
          <w:vertAlign w:val="superscript"/>
          <w:lang w:eastAsia="lv-LV"/>
        </w:rPr>
        <w:t>8</w:t>
      </w:r>
      <w:r w:rsidR="00DA5512" w:rsidRPr="0000594A">
        <w:rPr>
          <w:rFonts w:ascii="Times New Roman" w:eastAsia="Times New Roman" w:hAnsi="Times New Roman"/>
          <w:sz w:val="28"/>
          <w:szCs w:val="28"/>
          <w:lang w:eastAsia="lv-LV"/>
        </w:rPr>
        <w:t> punktu šādā redakcijā:</w:t>
      </w:r>
    </w:p>
    <w:p w14:paraId="537E6279" w14:textId="77777777" w:rsidR="00DA5512" w:rsidRPr="0000594A" w:rsidRDefault="00DA5512" w:rsidP="0089515B">
      <w:pPr>
        <w:shd w:val="clear" w:color="auto" w:fill="FFFFFF"/>
        <w:spacing w:after="0" w:line="240" w:lineRule="auto"/>
        <w:ind w:firstLine="720"/>
        <w:jc w:val="both"/>
        <w:rPr>
          <w:rFonts w:ascii="Times New Roman" w:eastAsia="Times New Roman" w:hAnsi="Times New Roman"/>
          <w:sz w:val="28"/>
          <w:szCs w:val="28"/>
          <w:lang w:eastAsia="lv-LV"/>
        </w:rPr>
      </w:pPr>
    </w:p>
    <w:p w14:paraId="5ADAA902" w14:textId="18BB2A01" w:rsidR="006227E6" w:rsidRPr="0000594A" w:rsidRDefault="00DA5512" w:rsidP="003066D2">
      <w:pPr>
        <w:pStyle w:val="tv213"/>
        <w:shd w:val="clear" w:color="auto" w:fill="FFFFFF"/>
        <w:spacing w:before="0" w:beforeAutospacing="0" w:after="0" w:afterAutospacing="0" w:line="293" w:lineRule="atLeast"/>
        <w:ind w:firstLine="720"/>
        <w:jc w:val="both"/>
        <w:rPr>
          <w:bCs/>
          <w:sz w:val="28"/>
          <w:szCs w:val="28"/>
          <w:lang w:val="lv-LV"/>
        </w:rPr>
      </w:pPr>
      <w:r w:rsidRPr="0000594A">
        <w:rPr>
          <w:sz w:val="28"/>
          <w:szCs w:val="28"/>
          <w:lang w:val="lv-LV" w:eastAsia="lv-LV"/>
        </w:rPr>
        <w:t>"</w:t>
      </w:r>
      <w:r w:rsidR="006227E6" w:rsidRPr="0000594A">
        <w:rPr>
          <w:sz w:val="28"/>
          <w:szCs w:val="28"/>
          <w:lang w:val="lv-LV"/>
        </w:rPr>
        <w:t>190.</w:t>
      </w:r>
      <w:r w:rsidR="006227E6" w:rsidRPr="0000594A">
        <w:rPr>
          <w:sz w:val="28"/>
          <w:szCs w:val="28"/>
          <w:vertAlign w:val="superscript"/>
          <w:lang w:val="lv-LV"/>
        </w:rPr>
        <w:t>1</w:t>
      </w:r>
      <w:r w:rsidR="006227E6" w:rsidRPr="0000594A">
        <w:rPr>
          <w:sz w:val="28"/>
          <w:szCs w:val="28"/>
          <w:lang w:val="lv-LV"/>
        </w:rPr>
        <w:t xml:space="preserve"> Ja, gatavojot Ministru kabineta sēdes darba kārtības projektu, Valsts kanceleja konstatē Ministru kabineta locekļu kvoruma trūkumu sēdes norisei plānotajā dienā un laikā, Valsts kanceleja informē par to Ministru prezidentu un Ministru prezidents lemj par sēdes sākuma laika vai sēdes dienas pārcelšanu. Ja sēdes sākuma laiku vai sēdes sasaukšanas dienu nav iespējams pārcelt uz citu laiku vai dienu un Ministru kabineta sēdi nepieciešams sasaukt plānotajā dienā un laikā, Ministru prezidents pieņem lēmumu par sēdes sasaukšanu, nosakot </w:t>
      </w:r>
      <w:r w:rsidR="006227E6" w:rsidRPr="0000594A">
        <w:rPr>
          <w:bCs/>
          <w:sz w:val="28"/>
          <w:szCs w:val="28"/>
          <w:lang w:val="lv-LV"/>
        </w:rPr>
        <w:t>atsevišķus</w:t>
      </w:r>
      <w:r w:rsidR="006227E6" w:rsidRPr="0000594A">
        <w:rPr>
          <w:sz w:val="28"/>
          <w:szCs w:val="28"/>
          <w:lang w:val="lv-LV"/>
        </w:rPr>
        <w:t xml:space="preserve"> Ministru kabineta locekļus, kuri izņēmuma kārtā sēdē var piedalīties </w:t>
      </w:r>
      <w:r w:rsidR="006227E6" w:rsidRPr="0000594A">
        <w:rPr>
          <w:bCs/>
          <w:sz w:val="28"/>
          <w:szCs w:val="28"/>
          <w:lang w:val="lv-LV"/>
        </w:rPr>
        <w:t>no pārējiem Ministru kabineta locekļiem atšķirīgā veidā.</w:t>
      </w:r>
    </w:p>
    <w:p w14:paraId="359299D8" w14:textId="77777777" w:rsidR="00401ACE" w:rsidRPr="0000594A" w:rsidRDefault="00401ACE" w:rsidP="003066D2">
      <w:pPr>
        <w:pStyle w:val="tv213"/>
        <w:shd w:val="clear" w:color="auto" w:fill="FFFFFF"/>
        <w:spacing w:before="0" w:beforeAutospacing="0" w:after="0" w:afterAutospacing="0" w:line="293" w:lineRule="atLeast"/>
        <w:ind w:firstLine="720"/>
        <w:jc w:val="both"/>
        <w:rPr>
          <w:sz w:val="28"/>
          <w:szCs w:val="28"/>
          <w:lang w:val="lv-LV"/>
        </w:rPr>
      </w:pPr>
      <w:bookmarkStart w:id="1" w:name="p190.2"/>
      <w:bookmarkStart w:id="2" w:name="p-605438"/>
      <w:bookmarkEnd w:id="1"/>
      <w:bookmarkEnd w:id="2"/>
    </w:p>
    <w:p w14:paraId="11929EE6" w14:textId="22F036EC" w:rsidR="006227E6" w:rsidRPr="0000594A" w:rsidRDefault="006227E6" w:rsidP="003066D2">
      <w:pPr>
        <w:pStyle w:val="tv213"/>
        <w:shd w:val="clear" w:color="auto" w:fill="FFFFFF"/>
        <w:spacing w:before="0" w:beforeAutospacing="0" w:after="0" w:afterAutospacing="0" w:line="293" w:lineRule="atLeast"/>
        <w:ind w:firstLine="720"/>
        <w:jc w:val="both"/>
        <w:rPr>
          <w:bCs/>
          <w:sz w:val="28"/>
          <w:szCs w:val="28"/>
          <w:lang w:val="lv-LV"/>
        </w:rPr>
      </w:pPr>
      <w:r w:rsidRPr="0000594A">
        <w:rPr>
          <w:sz w:val="28"/>
          <w:szCs w:val="28"/>
          <w:lang w:val="lv-LV"/>
        </w:rPr>
        <w:t>190.</w:t>
      </w:r>
      <w:r w:rsidRPr="0000594A">
        <w:rPr>
          <w:sz w:val="28"/>
          <w:szCs w:val="28"/>
          <w:vertAlign w:val="superscript"/>
          <w:lang w:val="lv-LV"/>
        </w:rPr>
        <w:t>2</w:t>
      </w:r>
      <w:proofErr w:type="gramStart"/>
      <w:r w:rsidRPr="0000594A">
        <w:rPr>
          <w:sz w:val="28"/>
          <w:szCs w:val="28"/>
          <w:lang w:val="lv-LV"/>
        </w:rPr>
        <w:t> Ja tiek sasaukta Ministru kabineta sēde, kurā saskaņā ar Ministru prezidenta lēmumu kāds Ministru kabineta locek</w:t>
      </w:r>
      <w:r w:rsidR="0092595D">
        <w:rPr>
          <w:sz w:val="28"/>
          <w:szCs w:val="28"/>
          <w:lang w:val="lv-LV"/>
        </w:rPr>
        <w:t>lis</w:t>
      </w:r>
      <w:r w:rsidRPr="0000594A">
        <w:rPr>
          <w:sz w:val="28"/>
          <w:szCs w:val="28"/>
          <w:lang w:val="lv-LV"/>
        </w:rPr>
        <w:t xml:space="preserve"> piedalās </w:t>
      </w:r>
      <w:r w:rsidRPr="0000594A">
        <w:rPr>
          <w:bCs/>
          <w:sz w:val="28"/>
          <w:szCs w:val="28"/>
          <w:lang w:val="lv-LV"/>
        </w:rPr>
        <w:t>no pārējiem Ministru kabineta locekļiem atšķirīgā veidā,</w:t>
      </w:r>
      <w:r w:rsidRPr="0000594A">
        <w:rPr>
          <w:sz w:val="28"/>
          <w:szCs w:val="28"/>
          <w:lang w:val="lv-LV"/>
        </w:rPr>
        <w:t xml:space="preserve"> apstiprinātajā Ministru kabineta sēdes darba kārtībā papildu jautājumus</w:t>
      </w:r>
      <w:proofErr w:type="gramEnd"/>
      <w:r w:rsidRPr="0000594A">
        <w:rPr>
          <w:sz w:val="28"/>
          <w:szCs w:val="28"/>
          <w:lang w:val="lv-LV"/>
        </w:rPr>
        <w:t xml:space="preserve"> </w:t>
      </w:r>
      <w:r w:rsidRPr="0000594A">
        <w:rPr>
          <w:bCs/>
          <w:sz w:val="28"/>
          <w:szCs w:val="28"/>
          <w:lang w:val="lv-LV"/>
        </w:rPr>
        <w:t>iekļauj ne vēlāk kā divas stundas pirms sēdes.</w:t>
      </w:r>
    </w:p>
    <w:p w14:paraId="237A9AA6" w14:textId="77777777" w:rsidR="00401ACE" w:rsidRPr="0000594A" w:rsidRDefault="00401ACE" w:rsidP="003066D2">
      <w:pPr>
        <w:pStyle w:val="tv213"/>
        <w:shd w:val="clear" w:color="auto" w:fill="FFFFFF"/>
        <w:spacing w:before="0" w:beforeAutospacing="0" w:after="0" w:afterAutospacing="0" w:line="293" w:lineRule="atLeast"/>
        <w:ind w:firstLine="720"/>
        <w:jc w:val="both"/>
        <w:rPr>
          <w:sz w:val="28"/>
          <w:szCs w:val="28"/>
          <w:lang w:val="lv-LV"/>
        </w:rPr>
      </w:pPr>
      <w:bookmarkStart w:id="3" w:name="p190.3"/>
      <w:bookmarkStart w:id="4" w:name="p-605439"/>
      <w:bookmarkEnd w:id="3"/>
      <w:bookmarkEnd w:id="4"/>
    </w:p>
    <w:p w14:paraId="40E6A9FB" w14:textId="318B9538" w:rsidR="006227E6" w:rsidRPr="0000594A" w:rsidRDefault="006227E6" w:rsidP="003066D2">
      <w:pPr>
        <w:pStyle w:val="tv213"/>
        <w:shd w:val="clear" w:color="auto" w:fill="FFFFFF"/>
        <w:spacing w:before="0" w:beforeAutospacing="0" w:after="0" w:afterAutospacing="0" w:line="293" w:lineRule="atLeast"/>
        <w:ind w:firstLine="720"/>
        <w:jc w:val="both"/>
        <w:rPr>
          <w:sz w:val="28"/>
          <w:szCs w:val="28"/>
          <w:lang w:val="lv-LV"/>
        </w:rPr>
      </w:pPr>
      <w:r w:rsidRPr="0000594A">
        <w:rPr>
          <w:sz w:val="28"/>
          <w:szCs w:val="28"/>
          <w:lang w:val="lv-LV"/>
        </w:rPr>
        <w:t>190.</w:t>
      </w:r>
      <w:r w:rsidRPr="0000594A">
        <w:rPr>
          <w:sz w:val="28"/>
          <w:szCs w:val="28"/>
          <w:vertAlign w:val="superscript"/>
          <w:lang w:val="lv-LV"/>
        </w:rPr>
        <w:t>3</w:t>
      </w:r>
      <w:r w:rsidRPr="0000594A">
        <w:rPr>
          <w:sz w:val="28"/>
          <w:szCs w:val="28"/>
          <w:lang w:val="lv-LV"/>
        </w:rPr>
        <w:t xml:space="preserve"> Ministru kabineta locekļi, kuri saskaņā ar Ministru prezidenta lēmumu sēdē piedalās </w:t>
      </w:r>
      <w:r w:rsidRPr="0000594A">
        <w:rPr>
          <w:bCs/>
          <w:sz w:val="28"/>
          <w:szCs w:val="28"/>
          <w:lang w:val="lv-LV"/>
        </w:rPr>
        <w:t>no pārējiem Ministru kabineta locekļiem atšķirīgā veidā</w:t>
      </w:r>
      <w:r w:rsidRPr="0000594A">
        <w:rPr>
          <w:sz w:val="28"/>
          <w:szCs w:val="28"/>
          <w:lang w:val="lv-LV"/>
        </w:rPr>
        <w:t xml:space="preserve">, ne vēlāk kā </w:t>
      </w:r>
      <w:r w:rsidRPr="0000594A">
        <w:rPr>
          <w:bCs/>
          <w:sz w:val="28"/>
          <w:szCs w:val="28"/>
          <w:lang w:val="lv-LV"/>
        </w:rPr>
        <w:t xml:space="preserve">stundu </w:t>
      </w:r>
      <w:r w:rsidRPr="0000594A">
        <w:rPr>
          <w:sz w:val="28"/>
          <w:szCs w:val="28"/>
          <w:lang w:val="lv-LV"/>
        </w:rPr>
        <w:t>pirms sēdes sākuma sistēmā e-portfelis laukā "Piezīmes" izsaka savu viedokli par visiem darba kārtībā iekļautajiem jautājumiem (par katru jautājumu atsevišķi vai darba kārtības sadaļu kopumā) un, ja iespējams, seko Ministru kabineta sēdes norisei tiešraidē.</w:t>
      </w:r>
    </w:p>
    <w:p w14:paraId="52E840B0" w14:textId="77777777" w:rsidR="00401ACE" w:rsidRPr="0000594A" w:rsidRDefault="00401ACE" w:rsidP="003066D2">
      <w:pPr>
        <w:pStyle w:val="tv213"/>
        <w:shd w:val="clear" w:color="auto" w:fill="FFFFFF"/>
        <w:spacing w:before="0" w:beforeAutospacing="0" w:after="0" w:afterAutospacing="0" w:line="293" w:lineRule="atLeast"/>
        <w:ind w:firstLine="720"/>
        <w:jc w:val="both"/>
        <w:rPr>
          <w:sz w:val="28"/>
          <w:szCs w:val="28"/>
          <w:lang w:val="lv-LV"/>
        </w:rPr>
      </w:pPr>
    </w:p>
    <w:p w14:paraId="6C13E683" w14:textId="725EA398" w:rsidR="006227E6" w:rsidRPr="0000594A" w:rsidRDefault="006227E6" w:rsidP="003066D2">
      <w:pPr>
        <w:pStyle w:val="tv213"/>
        <w:shd w:val="clear" w:color="auto" w:fill="FFFFFF"/>
        <w:spacing w:before="0" w:beforeAutospacing="0" w:after="0" w:afterAutospacing="0" w:line="293" w:lineRule="atLeast"/>
        <w:ind w:firstLine="720"/>
        <w:jc w:val="both"/>
        <w:rPr>
          <w:sz w:val="28"/>
          <w:szCs w:val="28"/>
          <w:lang w:val="lv-LV"/>
        </w:rPr>
      </w:pPr>
      <w:bookmarkStart w:id="5" w:name="p190.4"/>
      <w:bookmarkStart w:id="6" w:name="p-605440"/>
      <w:bookmarkEnd w:id="5"/>
      <w:bookmarkEnd w:id="6"/>
      <w:r w:rsidRPr="0000594A">
        <w:rPr>
          <w:sz w:val="28"/>
          <w:szCs w:val="28"/>
          <w:lang w:val="lv-LV"/>
        </w:rPr>
        <w:t>190.</w:t>
      </w:r>
      <w:r w:rsidRPr="0000594A">
        <w:rPr>
          <w:sz w:val="28"/>
          <w:szCs w:val="28"/>
          <w:vertAlign w:val="superscript"/>
          <w:lang w:val="lv-LV"/>
        </w:rPr>
        <w:t>4</w:t>
      </w:r>
      <w:r w:rsidRPr="00E0799B">
        <w:rPr>
          <w:sz w:val="28"/>
          <w:szCs w:val="28"/>
          <w:lang w:val="lv-LV"/>
        </w:rPr>
        <w:t> </w:t>
      </w:r>
      <w:r w:rsidRPr="0000594A">
        <w:rPr>
          <w:sz w:val="28"/>
          <w:szCs w:val="28"/>
          <w:lang w:val="lv-LV"/>
        </w:rPr>
        <w:t>Valsts kanceleja apkopo to Ministru kabineta locekļu viedokļ</w:t>
      </w:r>
      <w:r w:rsidR="00E0799B">
        <w:rPr>
          <w:sz w:val="28"/>
          <w:szCs w:val="28"/>
          <w:lang w:val="lv-LV"/>
        </w:rPr>
        <w:t>us</w:t>
      </w:r>
      <w:r w:rsidRPr="0000594A">
        <w:rPr>
          <w:sz w:val="28"/>
          <w:szCs w:val="28"/>
          <w:lang w:val="lv-LV"/>
        </w:rPr>
        <w:t xml:space="preserve">, kuri saskaņā ar Ministru prezidenta lēmumu sēdē piedalās </w:t>
      </w:r>
      <w:r w:rsidRPr="0000594A">
        <w:rPr>
          <w:bCs/>
          <w:sz w:val="28"/>
          <w:szCs w:val="28"/>
          <w:lang w:val="lv-LV"/>
        </w:rPr>
        <w:t>no pārējiem Ministru kabineta locekļiem atšķirīgā veidā</w:t>
      </w:r>
      <w:proofErr w:type="gramStart"/>
      <w:r w:rsidRPr="0000594A">
        <w:rPr>
          <w:sz w:val="28"/>
          <w:szCs w:val="28"/>
          <w:lang w:val="lv-LV"/>
        </w:rPr>
        <w:t>, un informē Ministru kabineta sēdes vadītāju</w:t>
      </w:r>
      <w:proofErr w:type="gramEnd"/>
      <w:r w:rsidRPr="0000594A">
        <w:rPr>
          <w:sz w:val="28"/>
          <w:szCs w:val="28"/>
          <w:lang w:val="lv-LV"/>
        </w:rPr>
        <w:t xml:space="preserve">. Ministru kabineta sēdes vadītājs sēdē informē, kuri Ministru kabineta locekļi sēdē piedalās </w:t>
      </w:r>
      <w:r w:rsidRPr="0000594A">
        <w:rPr>
          <w:bCs/>
          <w:sz w:val="28"/>
          <w:szCs w:val="28"/>
          <w:lang w:val="lv-LV"/>
        </w:rPr>
        <w:t>no pārējiem Ministru kabineta locekļiem atšķirīgā veidā</w:t>
      </w:r>
      <w:r w:rsidRPr="0000594A">
        <w:rPr>
          <w:sz w:val="28"/>
          <w:szCs w:val="28"/>
          <w:lang w:val="lv-LV"/>
        </w:rPr>
        <w:t xml:space="preserve">, </w:t>
      </w:r>
      <w:r w:rsidR="00401ACE" w:rsidRPr="0000594A">
        <w:rPr>
          <w:sz w:val="28"/>
          <w:szCs w:val="28"/>
          <w:lang w:val="lv-LV"/>
        </w:rPr>
        <w:t>kā arī</w:t>
      </w:r>
      <w:r w:rsidRPr="0000594A">
        <w:rPr>
          <w:sz w:val="28"/>
          <w:szCs w:val="28"/>
          <w:lang w:val="lv-LV"/>
        </w:rPr>
        <w:t xml:space="preserve"> par šo Ministru kabineta locekļu viedokli par sēdes darba kārtībā iekļautajiem jautājumiem.</w:t>
      </w:r>
    </w:p>
    <w:p w14:paraId="19ABA247" w14:textId="77777777" w:rsidR="00401ACE" w:rsidRPr="0000594A" w:rsidRDefault="00401ACE" w:rsidP="003066D2">
      <w:pPr>
        <w:pStyle w:val="tv213"/>
        <w:shd w:val="clear" w:color="auto" w:fill="FFFFFF"/>
        <w:spacing w:before="0" w:beforeAutospacing="0" w:after="0" w:afterAutospacing="0" w:line="293" w:lineRule="atLeast"/>
        <w:ind w:firstLine="720"/>
        <w:jc w:val="both"/>
        <w:rPr>
          <w:sz w:val="28"/>
          <w:szCs w:val="28"/>
          <w:lang w:val="lv-LV"/>
        </w:rPr>
      </w:pPr>
      <w:bookmarkStart w:id="7" w:name="p190.5"/>
      <w:bookmarkStart w:id="8" w:name="p-605441"/>
      <w:bookmarkEnd w:id="7"/>
      <w:bookmarkEnd w:id="8"/>
    </w:p>
    <w:p w14:paraId="527F11BF" w14:textId="33067462" w:rsidR="006227E6" w:rsidRPr="0000594A" w:rsidRDefault="006227E6" w:rsidP="003066D2">
      <w:pPr>
        <w:pStyle w:val="tv213"/>
        <w:shd w:val="clear" w:color="auto" w:fill="FFFFFF"/>
        <w:spacing w:before="0" w:beforeAutospacing="0" w:after="0" w:afterAutospacing="0" w:line="293" w:lineRule="atLeast"/>
        <w:ind w:firstLine="720"/>
        <w:jc w:val="both"/>
        <w:rPr>
          <w:bCs/>
          <w:sz w:val="28"/>
          <w:szCs w:val="28"/>
          <w:lang w:val="lv-LV"/>
        </w:rPr>
      </w:pPr>
      <w:r w:rsidRPr="0000594A">
        <w:rPr>
          <w:sz w:val="28"/>
          <w:szCs w:val="28"/>
          <w:lang w:val="lv-LV"/>
        </w:rPr>
        <w:t>190.</w:t>
      </w:r>
      <w:r w:rsidRPr="0000594A">
        <w:rPr>
          <w:sz w:val="28"/>
          <w:szCs w:val="28"/>
          <w:vertAlign w:val="superscript"/>
          <w:lang w:val="lv-LV"/>
        </w:rPr>
        <w:t>5</w:t>
      </w:r>
      <w:r w:rsidRPr="0000594A">
        <w:rPr>
          <w:sz w:val="28"/>
          <w:szCs w:val="28"/>
          <w:lang w:val="lv-LV"/>
        </w:rPr>
        <w:t xml:space="preserve"> Ja nepieciešams, Ministru kabineta sēdes laikā Valsts kanceleja organizē saziņu ar Ministru kabineta locekli, kurš Ministru kabineta sēdē piedalās </w:t>
      </w:r>
      <w:r w:rsidRPr="0000594A">
        <w:rPr>
          <w:bCs/>
          <w:sz w:val="28"/>
          <w:szCs w:val="28"/>
          <w:lang w:val="lv-LV"/>
        </w:rPr>
        <w:t>no pārējiem Ministru kabineta locekļiem atšķirīgā veidā.</w:t>
      </w:r>
    </w:p>
    <w:p w14:paraId="789A1A03" w14:textId="77777777" w:rsidR="00401ACE" w:rsidRPr="0000594A" w:rsidRDefault="00401ACE" w:rsidP="003066D2">
      <w:pPr>
        <w:pStyle w:val="tv213"/>
        <w:shd w:val="clear" w:color="auto" w:fill="FFFFFF"/>
        <w:spacing w:before="0" w:beforeAutospacing="0" w:after="0" w:afterAutospacing="0" w:line="293" w:lineRule="atLeast"/>
        <w:ind w:firstLine="720"/>
        <w:jc w:val="both"/>
        <w:rPr>
          <w:sz w:val="28"/>
          <w:szCs w:val="28"/>
          <w:lang w:val="lv-LV"/>
        </w:rPr>
      </w:pPr>
      <w:bookmarkStart w:id="9" w:name="p190.6"/>
      <w:bookmarkStart w:id="10" w:name="p-605442"/>
      <w:bookmarkEnd w:id="9"/>
      <w:bookmarkEnd w:id="10"/>
    </w:p>
    <w:p w14:paraId="6FD8A46D" w14:textId="6C2C8D84" w:rsidR="006227E6" w:rsidRPr="0000594A" w:rsidRDefault="006227E6" w:rsidP="003066D2">
      <w:pPr>
        <w:pStyle w:val="tv213"/>
        <w:shd w:val="clear" w:color="auto" w:fill="FFFFFF"/>
        <w:spacing w:before="0" w:beforeAutospacing="0" w:after="0" w:afterAutospacing="0" w:line="293" w:lineRule="atLeast"/>
        <w:ind w:firstLine="720"/>
        <w:jc w:val="both"/>
        <w:rPr>
          <w:sz w:val="28"/>
          <w:szCs w:val="28"/>
          <w:lang w:val="lv-LV"/>
        </w:rPr>
      </w:pPr>
      <w:r w:rsidRPr="0000594A">
        <w:rPr>
          <w:sz w:val="28"/>
          <w:szCs w:val="28"/>
          <w:lang w:val="lv-LV"/>
        </w:rPr>
        <w:t>190.</w:t>
      </w:r>
      <w:r w:rsidRPr="0000594A">
        <w:rPr>
          <w:sz w:val="28"/>
          <w:szCs w:val="28"/>
          <w:vertAlign w:val="superscript"/>
          <w:lang w:val="lv-LV"/>
        </w:rPr>
        <w:t>6</w:t>
      </w:r>
      <w:r w:rsidRPr="0000594A">
        <w:rPr>
          <w:sz w:val="28"/>
          <w:szCs w:val="28"/>
          <w:lang w:val="lv-LV"/>
        </w:rPr>
        <w:t> Ja Ministru kabineta sēdē, kurā kāds Ministru kabineta locek</w:t>
      </w:r>
      <w:r w:rsidR="0092595D">
        <w:rPr>
          <w:sz w:val="28"/>
          <w:szCs w:val="28"/>
          <w:lang w:val="lv-LV"/>
        </w:rPr>
        <w:t>lis</w:t>
      </w:r>
      <w:r w:rsidRPr="0000594A">
        <w:rPr>
          <w:sz w:val="28"/>
          <w:szCs w:val="28"/>
          <w:lang w:val="lv-LV"/>
        </w:rPr>
        <w:t xml:space="preserve"> saskaņā ar Ministru prezidenta lēmumu piedalās </w:t>
      </w:r>
      <w:r w:rsidRPr="0000594A">
        <w:rPr>
          <w:bCs/>
          <w:sz w:val="28"/>
          <w:szCs w:val="28"/>
          <w:lang w:val="lv-LV"/>
        </w:rPr>
        <w:t>no pārējiem Ministru kabineta locekļiem atšķirīgā veidā</w:t>
      </w:r>
      <w:r w:rsidRPr="0000594A">
        <w:rPr>
          <w:sz w:val="28"/>
          <w:szCs w:val="28"/>
          <w:lang w:val="lv-LV"/>
        </w:rPr>
        <w:t xml:space="preserve">, par kādu darba kārtības jautājumu notiek debates, pēc kurām nepieciešams balsojums, </w:t>
      </w:r>
      <w:r w:rsidR="00E0799B" w:rsidRPr="0000594A">
        <w:rPr>
          <w:bCs/>
          <w:sz w:val="28"/>
          <w:szCs w:val="28"/>
          <w:lang w:val="lv-LV"/>
        </w:rPr>
        <w:t xml:space="preserve">Valsts kanceleja </w:t>
      </w:r>
      <w:r w:rsidRPr="0000594A">
        <w:rPr>
          <w:sz w:val="28"/>
          <w:szCs w:val="28"/>
          <w:lang w:val="lv-LV"/>
        </w:rPr>
        <w:t>Ministru kabineta sēdes</w:t>
      </w:r>
      <w:r w:rsidR="00196B64" w:rsidRPr="0000594A">
        <w:rPr>
          <w:sz w:val="28"/>
          <w:szCs w:val="28"/>
          <w:lang w:val="lv-LV"/>
        </w:rPr>
        <w:t xml:space="preserve"> </w:t>
      </w:r>
      <w:r w:rsidRPr="0000594A">
        <w:rPr>
          <w:bCs/>
          <w:sz w:val="28"/>
          <w:szCs w:val="28"/>
          <w:lang w:val="lv-LV"/>
        </w:rPr>
        <w:t>vadītāja uzdevumā operatīvi organizē saziņu ar šo Ministru kabineta locekli. Ja saziņu organizēt neizdodas, Ministru kabineta sēdes vadītājs</w:t>
      </w:r>
      <w:r w:rsidR="00401ACE" w:rsidRPr="0000594A">
        <w:rPr>
          <w:bCs/>
          <w:sz w:val="28"/>
          <w:szCs w:val="28"/>
          <w:lang w:val="lv-LV"/>
        </w:rPr>
        <w:t>, ja</w:t>
      </w:r>
      <w:r w:rsidRPr="0000594A">
        <w:rPr>
          <w:bCs/>
          <w:sz w:val="28"/>
          <w:szCs w:val="28"/>
          <w:lang w:val="lv-LV"/>
        </w:rPr>
        <w:t xml:space="preserve"> iespēja</w:t>
      </w:r>
      <w:r w:rsidR="00401ACE" w:rsidRPr="0000594A">
        <w:rPr>
          <w:bCs/>
          <w:sz w:val="28"/>
          <w:szCs w:val="28"/>
          <w:lang w:val="lv-LV"/>
        </w:rPr>
        <w:t>m</w:t>
      </w:r>
      <w:r w:rsidRPr="0000594A">
        <w:rPr>
          <w:bCs/>
          <w:sz w:val="28"/>
          <w:szCs w:val="28"/>
          <w:lang w:val="lv-LV"/>
        </w:rPr>
        <w:t>s</w:t>
      </w:r>
      <w:r w:rsidR="00401ACE" w:rsidRPr="0000594A">
        <w:rPr>
          <w:bCs/>
          <w:sz w:val="28"/>
          <w:szCs w:val="28"/>
          <w:lang w:val="lv-LV"/>
        </w:rPr>
        <w:t xml:space="preserve">, </w:t>
      </w:r>
      <w:r w:rsidRPr="0000594A">
        <w:rPr>
          <w:sz w:val="28"/>
          <w:szCs w:val="28"/>
          <w:lang w:val="lv-LV"/>
        </w:rPr>
        <w:t>jautājuma izskatīšanu atliek.</w:t>
      </w:r>
    </w:p>
    <w:p w14:paraId="49EFA369" w14:textId="77777777" w:rsidR="00401ACE" w:rsidRPr="0000594A" w:rsidRDefault="00401ACE" w:rsidP="003066D2">
      <w:pPr>
        <w:pStyle w:val="tv213"/>
        <w:shd w:val="clear" w:color="auto" w:fill="FFFFFF"/>
        <w:spacing w:before="0" w:beforeAutospacing="0" w:after="0" w:afterAutospacing="0" w:line="293" w:lineRule="atLeast"/>
        <w:ind w:firstLine="720"/>
        <w:jc w:val="both"/>
        <w:rPr>
          <w:sz w:val="28"/>
          <w:szCs w:val="28"/>
          <w:lang w:val="lv-LV"/>
        </w:rPr>
      </w:pPr>
      <w:bookmarkStart w:id="11" w:name="p190.7"/>
      <w:bookmarkStart w:id="12" w:name="p-605443"/>
      <w:bookmarkEnd w:id="11"/>
      <w:bookmarkEnd w:id="12"/>
    </w:p>
    <w:p w14:paraId="6528D3D8" w14:textId="0356BA8D" w:rsidR="006227E6" w:rsidRPr="0000594A" w:rsidRDefault="006227E6" w:rsidP="003066D2">
      <w:pPr>
        <w:pStyle w:val="tv213"/>
        <w:shd w:val="clear" w:color="auto" w:fill="FFFFFF"/>
        <w:spacing w:before="0" w:beforeAutospacing="0" w:after="0" w:afterAutospacing="0" w:line="293" w:lineRule="atLeast"/>
        <w:ind w:firstLine="720"/>
        <w:jc w:val="both"/>
        <w:rPr>
          <w:bCs/>
          <w:sz w:val="28"/>
          <w:szCs w:val="28"/>
          <w:lang w:val="lv-LV"/>
        </w:rPr>
      </w:pPr>
      <w:r w:rsidRPr="0000594A">
        <w:rPr>
          <w:sz w:val="28"/>
          <w:szCs w:val="28"/>
          <w:lang w:val="lv-LV"/>
        </w:rPr>
        <w:t>190.</w:t>
      </w:r>
      <w:r w:rsidRPr="0000594A">
        <w:rPr>
          <w:sz w:val="28"/>
          <w:szCs w:val="28"/>
          <w:vertAlign w:val="superscript"/>
          <w:lang w:val="lv-LV"/>
        </w:rPr>
        <w:t>7</w:t>
      </w:r>
      <w:r w:rsidRPr="0000594A">
        <w:rPr>
          <w:sz w:val="28"/>
          <w:szCs w:val="28"/>
          <w:lang w:val="lv-LV"/>
        </w:rPr>
        <w:t> Valsts kanceleja Ministru kabineta sēdes protokolā informāciju par šo Ministru kabineta locekļu dalību sēdē (šo noteikumu</w:t>
      </w:r>
      <w:r w:rsidR="00401ACE" w:rsidRPr="0000594A">
        <w:rPr>
          <w:sz w:val="28"/>
          <w:szCs w:val="28"/>
          <w:lang w:val="lv-LV"/>
        </w:rPr>
        <w:t xml:space="preserve"> </w:t>
      </w:r>
      <w:hyperlink r:id="rId9" w:anchor="p190.4" w:history="1">
        <w:r w:rsidRPr="0000594A">
          <w:rPr>
            <w:rStyle w:val="Hyperlink"/>
            <w:color w:val="auto"/>
            <w:sz w:val="28"/>
            <w:szCs w:val="28"/>
            <w:u w:val="none"/>
            <w:lang w:val="lv-LV"/>
          </w:rPr>
          <w:t>190.</w:t>
        </w:r>
        <w:r w:rsidRPr="0000594A">
          <w:rPr>
            <w:rStyle w:val="Hyperlink"/>
            <w:color w:val="auto"/>
            <w:sz w:val="28"/>
            <w:szCs w:val="28"/>
            <w:u w:val="none"/>
            <w:vertAlign w:val="superscript"/>
            <w:lang w:val="lv-LV"/>
          </w:rPr>
          <w:t>4</w:t>
        </w:r>
        <w:r w:rsidRPr="0000594A">
          <w:rPr>
            <w:rStyle w:val="Hyperlink"/>
            <w:color w:val="auto"/>
            <w:sz w:val="28"/>
            <w:szCs w:val="28"/>
            <w:u w:val="none"/>
            <w:lang w:val="lv-LV"/>
          </w:rPr>
          <w:t> punkts</w:t>
        </w:r>
      </w:hyperlink>
      <w:r w:rsidRPr="0000594A">
        <w:rPr>
          <w:sz w:val="28"/>
          <w:szCs w:val="28"/>
          <w:lang w:val="lv-LV"/>
        </w:rPr>
        <w:t xml:space="preserve">) norāda ar papildu atzīmi </w:t>
      </w:r>
      <w:r w:rsidRPr="0000594A">
        <w:rPr>
          <w:bCs/>
          <w:sz w:val="28"/>
          <w:szCs w:val="28"/>
          <w:lang w:val="lv-LV"/>
        </w:rPr>
        <w:t>atbilstoši atšķirīgās dalības veidam.</w:t>
      </w:r>
    </w:p>
    <w:p w14:paraId="478CD897" w14:textId="77777777" w:rsidR="00401ACE" w:rsidRPr="0000594A" w:rsidRDefault="00401ACE" w:rsidP="003066D2">
      <w:pPr>
        <w:pStyle w:val="tv213"/>
        <w:shd w:val="clear" w:color="auto" w:fill="FFFFFF"/>
        <w:spacing w:before="0" w:beforeAutospacing="0" w:after="0" w:afterAutospacing="0" w:line="293" w:lineRule="atLeast"/>
        <w:ind w:firstLine="720"/>
        <w:jc w:val="both"/>
        <w:rPr>
          <w:sz w:val="28"/>
          <w:szCs w:val="28"/>
          <w:lang w:val="lv-LV"/>
        </w:rPr>
      </w:pPr>
      <w:bookmarkStart w:id="13" w:name="p190.8"/>
      <w:bookmarkStart w:id="14" w:name="p-605445"/>
      <w:bookmarkEnd w:id="13"/>
      <w:bookmarkEnd w:id="14"/>
    </w:p>
    <w:p w14:paraId="3294AFB9" w14:textId="51EF0373" w:rsidR="00DA5512" w:rsidRPr="0000594A" w:rsidRDefault="006227E6" w:rsidP="003066D2">
      <w:pPr>
        <w:pStyle w:val="tv213"/>
        <w:shd w:val="clear" w:color="auto" w:fill="FFFFFF"/>
        <w:spacing w:before="0" w:beforeAutospacing="0" w:after="0" w:afterAutospacing="0" w:line="293" w:lineRule="atLeast"/>
        <w:ind w:firstLine="720"/>
        <w:jc w:val="both"/>
        <w:rPr>
          <w:sz w:val="28"/>
          <w:szCs w:val="28"/>
          <w:lang w:val="lv-LV" w:eastAsia="lv-LV"/>
        </w:rPr>
      </w:pPr>
      <w:r w:rsidRPr="0000594A">
        <w:rPr>
          <w:sz w:val="28"/>
          <w:szCs w:val="28"/>
          <w:lang w:val="lv-LV"/>
        </w:rPr>
        <w:t>190.</w:t>
      </w:r>
      <w:r w:rsidRPr="0000594A">
        <w:rPr>
          <w:sz w:val="28"/>
          <w:szCs w:val="28"/>
          <w:vertAlign w:val="superscript"/>
          <w:lang w:val="lv-LV"/>
        </w:rPr>
        <w:t>8</w:t>
      </w:r>
      <w:r w:rsidRPr="0000594A">
        <w:rPr>
          <w:sz w:val="28"/>
          <w:szCs w:val="28"/>
          <w:lang w:val="lv-LV"/>
        </w:rPr>
        <w:t xml:space="preserve"> Ja nepieciešams sasaukt Ministru kabineta ārkārtas sēdi par konkrētu notikumu, ar kuru saistībā nekavējoties nepieciešams pieņemt Ministru kabineta lēmumu, </w:t>
      </w:r>
      <w:proofErr w:type="gramStart"/>
      <w:r w:rsidRPr="0000594A">
        <w:rPr>
          <w:sz w:val="28"/>
          <w:szCs w:val="28"/>
          <w:lang w:val="lv-LV"/>
        </w:rPr>
        <w:t>bet</w:t>
      </w:r>
      <w:proofErr w:type="gramEnd"/>
      <w:r w:rsidRPr="0000594A">
        <w:rPr>
          <w:sz w:val="28"/>
          <w:szCs w:val="28"/>
          <w:lang w:val="lv-LV"/>
        </w:rPr>
        <w:t xml:space="preserve"> par kuru nav nepieciešamas debates, konceptuāls lēmums vai balsojums un nav bijuši nepieciešami ministriju atzinumi, Ministru prezidents izņēmuma gadījumā, ievērojot lietderības apsvērumus, var uzdot Valsts kancelejai organizēt Ministru kabineta sēdes norisi aptaujas kārtībā, noskaidrojot Ministru kabineta locekļu viedokļus par sēdē izskatāmo jautājumu un neaicinot Ministru kabineta locekļus </w:t>
      </w:r>
      <w:r w:rsidR="00E0799B" w:rsidRPr="0000594A">
        <w:rPr>
          <w:sz w:val="28"/>
          <w:szCs w:val="28"/>
          <w:lang w:val="lv-LV"/>
        </w:rPr>
        <w:t xml:space="preserve">sēdē piedalīties </w:t>
      </w:r>
      <w:r w:rsidRPr="0000594A">
        <w:rPr>
          <w:sz w:val="28"/>
          <w:szCs w:val="28"/>
          <w:lang w:val="lv-LV"/>
        </w:rPr>
        <w:t xml:space="preserve">klātienē </w:t>
      </w:r>
      <w:r w:rsidRPr="0000594A">
        <w:rPr>
          <w:bCs/>
          <w:sz w:val="28"/>
          <w:szCs w:val="28"/>
          <w:lang w:val="lv-LV"/>
        </w:rPr>
        <w:t>vai attālināti</w:t>
      </w:r>
      <w:r w:rsidRPr="0000594A">
        <w:rPr>
          <w:sz w:val="28"/>
          <w:szCs w:val="28"/>
          <w:lang w:val="lv-LV"/>
        </w:rPr>
        <w:t>.</w:t>
      </w:r>
      <w:r w:rsidR="00DA5512" w:rsidRPr="0000594A">
        <w:rPr>
          <w:sz w:val="28"/>
          <w:szCs w:val="28"/>
          <w:lang w:val="lv-LV" w:eastAsia="lv-LV"/>
        </w:rPr>
        <w:t>"</w:t>
      </w:r>
    </w:p>
    <w:p w14:paraId="518CD9B5" w14:textId="77777777" w:rsidR="00DA5512" w:rsidRPr="0000594A" w:rsidRDefault="00DA5512" w:rsidP="0089515B">
      <w:pPr>
        <w:shd w:val="clear" w:color="auto" w:fill="FFFFFF"/>
        <w:spacing w:after="0" w:line="240" w:lineRule="auto"/>
        <w:ind w:firstLine="720"/>
        <w:jc w:val="both"/>
        <w:rPr>
          <w:rFonts w:ascii="Times New Roman" w:eastAsia="Times New Roman" w:hAnsi="Times New Roman"/>
          <w:sz w:val="28"/>
          <w:szCs w:val="28"/>
          <w:lang w:eastAsia="lv-LV"/>
        </w:rPr>
      </w:pPr>
    </w:p>
    <w:p w14:paraId="63D72391" w14:textId="18ED78EA" w:rsidR="0089515B" w:rsidRPr="0000594A" w:rsidRDefault="00CC7C96" w:rsidP="0089515B">
      <w:pPr>
        <w:shd w:val="clear" w:color="auto" w:fill="FFFFFF"/>
        <w:spacing w:after="0" w:line="240" w:lineRule="auto"/>
        <w:ind w:firstLine="720"/>
        <w:jc w:val="both"/>
        <w:rPr>
          <w:rFonts w:ascii="Times New Roman" w:eastAsia="Times New Roman" w:hAnsi="Times New Roman"/>
          <w:sz w:val="28"/>
          <w:szCs w:val="28"/>
          <w:lang w:eastAsia="lv-LV"/>
        </w:rPr>
      </w:pPr>
      <w:r w:rsidRPr="0000594A">
        <w:rPr>
          <w:rFonts w:ascii="Times New Roman" w:eastAsia="Times New Roman" w:hAnsi="Times New Roman"/>
          <w:sz w:val="28"/>
          <w:szCs w:val="28"/>
          <w:lang w:eastAsia="lv-LV"/>
        </w:rPr>
        <w:t>7</w:t>
      </w:r>
      <w:r w:rsidR="0089515B" w:rsidRPr="0000594A">
        <w:rPr>
          <w:rFonts w:ascii="Times New Roman" w:eastAsia="Times New Roman" w:hAnsi="Times New Roman"/>
          <w:sz w:val="28"/>
          <w:szCs w:val="28"/>
          <w:lang w:eastAsia="lv-LV"/>
        </w:rPr>
        <w:t>. Izteikt 19</w:t>
      </w:r>
      <w:r w:rsidR="00401ACE" w:rsidRPr="0000594A">
        <w:rPr>
          <w:rFonts w:ascii="Times New Roman" w:eastAsia="Times New Roman" w:hAnsi="Times New Roman"/>
          <w:sz w:val="28"/>
          <w:szCs w:val="28"/>
          <w:lang w:eastAsia="lv-LV"/>
        </w:rPr>
        <w:t>0</w:t>
      </w:r>
      <w:r w:rsidR="0089515B" w:rsidRPr="0000594A">
        <w:rPr>
          <w:rFonts w:ascii="Times New Roman" w:eastAsia="Times New Roman" w:hAnsi="Times New Roman"/>
          <w:sz w:val="28"/>
          <w:szCs w:val="28"/>
          <w:lang w:eastAsia="lv-LV"/>
        </w:rPr>
        <w:t>.</w:t>
      </w:r>
      <w:r w:rsidR="00196B64" w:rsidRPr="0000594A">
        <w:rPr>
          <w:rFonts w:ascii="Times New Roman" w:eastAsia="Times New Roman" w:hAnsi="Times New Roman"/>
          <w:sz w:val="28"/>
          <w:szCs w:val="28"/>
          <w:vertAlign w:val="superscript"/>
          <w:lang w:eastAsia="lv-LV"/>
        </w:rPr>
        <w:t>10</w:t>
      </w:r>
      <w:r w:rsidR="0089515B" w:rsidRPr="0000594A">
        <w:rPr>
          <w:rFonts w:ascii="Times New Roman" w:eastAsia="Times New Roman" w:hAnsi="Times New Roman"/>
          <w:sz w:val="28"/>
          <w:szCs w:val="28"/>
          <w:lang w:eastAsia="lv-LV"/>
        </w:rPr>
        <w:t> punktu šādā redakcijā:</w:t>
      </w:r>
    </w:p>
    <w:p w14:paraId="4F7C6584" w14:textId="77777777" w:rsidR="0089515B" w:rsidRPr="0000594A" w:rsidRDefault="0089515B" w:rsidP="0089515B">
      <w:pPr>
        <w:shd w:val="clear" w:color="auto" w:fill="FFFFFF"/>
        <w:spacing w:after="0" w:line="240" w:lineRule="auto"/>
        <w:ind w:firstLine="720"/>
        <w:jc w:val="both"/>
        <w:rPr>
          <w:rFonts w:ascii="Times New Roman" w:eastAsia="Times New Roman" w:hAnsi="Times New Roman"/>
          <w:sz w:val="28"/>
          <w:szCs w:val="28"/>
          <w:lang w:eastAsia="lv-LV"/>
        </w:rPr>
      </w:pPr>
    </w:p>
    <w:p w14:paraId="10800462" w14:textId="77777777" w:rsidR="00E9535C" w:rsidRPr="0000594A" w:rsidRDefault="00E9535C">
      <w:pPr>
        <w:spacing w:after="0" w:line="240" w:lineRule="auto"/>
        <w:rPr>
          <w:rFonts w:ascii="Times New Roman" w:eastAsia="Times New Roman" w:hAnsi="Times New Roman"/>
          <w:sz w:val="28"/>
          <w:szCs w:val="28"/>
          <w:lang w:eastAsia="lv-LV"/>
        </w:rPr>
      </w:pPr>
      <w:r w:rsidRPr="0000594A">
        <w:rPr>
          <w:sz w:val="28"/>
          <w:szCs w:val="28"/>
          <w:lang w:eastAsia="lv-LV"/>
        </w:rPr>
        <w:br w:type="page"/>
      </w:r>
    </w:p>
    <w:p w14:paraId="724F4BBF" w14:textId="33B6EE03" w:rsidR="0089515B" w:rsidRPr="0000594A" w:rsidRDefault="0089515B" w:rsidP="003066D2">
      <w:pPr>
        <w:pStyle w:val="tv213"/>
        <w:shd w:val="clear" w:color="auto" w:fill="FFFFFF"/>
        <w:spacing w:before="0" w:beforeAutospacing="0" w:after="0" w:afterAutospacing="0" w:line="293" w:lineRule="atLeast"/>
        <w:ind w:firstLine="720"/>
        <w:jc w:val="both"/>
        <w:rPr>
          <w:sz w:val="28"/>
          <w:szCs w:val="28"/>
          <w:lang w:val="lv-LV" w:eastAsia="lv-LV"/>
        </w:rPr>
      </w:pPr>
      <w:r w:rsidRPr="0000594A">
        <w:rPr>
          <w:sz w:val="28"/>
          <w:szCs w:val="28"/>
          <w:lang w:val="lv-LV" w:eastAsia="lv-LV"/>
        </w:rPr>
        <w:lastRenderedPageBreak/>
        <w:t>"</w:t>
      </w:r>
      <w:r w:rsidRPr="0000594A">
        <w:rPr>
          <w:sz w:val="28"/>
          <w:szCs w:val="28"/>
          <w:lang w:val="lv-LV"/>
        </w:rPr>
        <w:t>190.</w:t>
      </w:r>
      <w:r w:rsidR="00196B64" w:rsidRPr="0000594A">
        <w:rPr>
          <w:sz w:val="28"/>
          <w:szCs w:val="28"/>
          <w:vertAlign w:val="superscript"/>
          <w:lang w:val="lv-LV"/>
        </w:rPr>
        <w:t>10</w:t>
      </w:r>
      <w:r w:rsidR="00196B64" w:rsidRPr="0000594A">
        <w:rPr>
          <w:sz w:val="28"/>
          <w:szCs w:val="28"/>
          <w:lang w:val="lv-LV"/>
        </w:rPr>
        <w:t xml:space="preserve"> Valsts kanceleja nodrošina, ka gadījumā, ja kāds Ministru kabineta loceklis saskaņā ar Ministru prezidenta lēmumu Ministru kabineta sēdē piedalās </w:t>
      </w:r>
      <w:r w:rsidR="00196B64" w:rsidRPr="0000594A">
        <w:rPr>
          <w:bCs/>
          <w:sz w:val="28"/>
          <w:szCs w:val="28"/>
          <w:lang w:val="lv-LV"/>
        </w:rPr>
        <w:t xml:space="preserve">no pārējiem Ministru kabineta locekļiem atšķirīgā veidā </w:t>
      </w:r>
      <w:r w:rsidR="00196B64" w:rsidRPr="0000594A">
        <w:rPr>
          <w:sz w:val="28"/>
          <w:szCs w:val="28"/>
          <w:lang w:val="lv-LV"/>
        </w:rPr>
        <w:t>vai Ministru kabineta ārkārtas sēde notiek aptaujas kārtībā, Ministru kabineta locekļu viedoklis tiek attiecīgi fiksēts.</w:t>
      </w:r>
      <w:r w:rsidRPr="0000594A">
        <w:rPr>
          <w:sz w:val="28"/>
          <w:szCs w:val="28"/>
          <w:lang w:val="lv-LV" w:eastAsia="lv-LV"/>
        </w:rPr>
        <w:t>"</w:t>
      </w:r>
    </w:p>
    <w:p w14:paraId="453212AB" w14:textId="77777777" w:rsidR="006B611E" w:rsidRPr="0000594A" w:rsidRDefault="006B611E" w:rsidP="0089515B">
      <w:pPr>
        <w:widowControl w:val="0"/>
        <w:tabs>
          <w:tab w:val="left" w:pos="6660"/>
          <w:tab w:val="left" w:pos="6732"/>
        </w:tabs>
        <w:spacing w:after="0" w:line="240" w:lineRule="auto"/>
        <w:ind w:firstLine="720"/>
        <w:jc w:val="both"/>
        <w:outlineLvl w:val="2"/>
        <w:rPr>
          <w:rFonts w:ascii="Times New Roman" w:hAnsi="Times New Roman"/>
          <w:noProof/>
          <w:sz w:val="28"/>
          <w:szCs w:val="28"/>
        </w:rPr>
      </w:pPr>
    </w:p>
    <w:p w14:paraId="0752A983" w14:textId="77777777" w:rsidR="004B2547" w:rsidRPr="0000594A" w:rsidRDefault="004B2547" w:rsidP="0089515B">
      <w:pPr>
        <w:widowControl w:val="0"/>
        <w:tabs>
          <w:tab w:val="left" w:pos="6660"/>
          <w:tab w:val="left" w:pos="6732"/>
        </w:tabs>
        <w:spacing w:after="0" w:line="240" w:lineRule="auto"/>
        <w:ind w:firstLine="720"/>
        <w:jc w:val="both"/>
        <w:outlineLvl w:val="2"/>
        <w:rPr>
          <w:rFonts w:ascii="Times New Roman" w:hAnsi="Times New Roman"/>
          <w:noProof/>
          <w:sz w:val="28"/>
          <w:szCs w:val="28"/>
        </w:rPr>
      </w:pPr>
    </w:p>
    <w:p w14:paraId="093DBBF1" w14:textId="77777777" w:rsidR="004B2547" w:rsidRPr="0000594A" w:rsidRDefault="004B2547" w:rsidP="0089515B">
      <w:pPr>
        <w:widowControl w:val="0"/>
        <w:tabs>
          <w:tab w:val="left" w:pos="6660"/>
          <w:tab w:val="left" w:pos="6732"/>
        </w:tabs>
        <w:spacing w:after="0" w:line="240" w:lineRule="auto"/>
        <w:ind w:firstLine="720"/>
        <w:jc w:val="both"/>
        <w:outlineLvl w:val="2"/>
        <w:rPr>
          <w:rFonts w:ascii="Times New Roman" w:hAnsi="Times New Roman"/>
          <w:noProof/>
          <w:sz w:val="28"/>
          <w:szCs w:val="28"/>
        </w:rPr>
      </w:pPr>
    </w:p>
    <w:p w14:paraId="38B8BCA0" w14:textId="17BC4455" w:rsidR="002630B9" w:rsidRPr="0000594A" w:rsidRDefault="002630B9" w:rsidP="0089515B">
      <w:pPr>
        <w:widowControl w:val="0"/>
        <w:tabs>
          <w:tab w:val="left" w:pos="6521"/>
        </w:tabs>
        <w:spacing w:after="0" w:line="240" w:lineRule="auto"/>
        <w:ind w:firstLine="720"/>
        <w:jc w:val="both"/>
        <w:outlineLvl w:val="2"/>
        <w:rPr>
          <w:rFonts w:ascii="Times New Roman" w:hAnsi="Times New Roman"/>
          <w:noProof/>
          <w:sz w:val="28"/>
          <w:szCs w:val="28"/>
        </w:rPr>
      </w:pPr>
      <w:r w:rsidRPr="0000594A">
        <w:rPr>
          <w:rFonts w:ascii="Times New Roman" w:hAnsi="Times New Roman"/>
          <w:noProof/>
          <w:sz w:val="28"/>
          <w:szCs w:val="28"/>
        </w:rPr>
        <w:t xml:space="preserve">Ministru </w:t>
      </w:r>
      <w:r w:rsidR="006A1C7D" w:rsidRPr="0000594A">
        <w:rPr>
          <w:rFonts w:ascii="Times New Roman" w:hAnsi="Times New Roman"/>
          <w:noProof/>
          <w:sz w:val="28"/>
          <w:szCs w:val="28"/>
        </w:rPr>
        <w:t>prezidents</w:t>
      </w:r>
      <w:r w:rsidRPr="0000594A">
        <w:rPr>
          <w:rFonts w:ascii="Times New Roman" w:hAnsi="Times New Roman"/>
          <w:noProof/>
          <w:sz w:val="28"/>
          <w:szCs w:val="28"/>
        </w:rPr>
        <w:tab/>
      </w:r>
      <w:r w:rsidR="0089515B" w:rsidRPr="0000594A">
        <w:rPr>
          <w:rFonts w:ascii="Times New Roman" w:hAnsi="Times New Roman"/>
          <w:noProof/>
          <w:sz w:val="28"/>
          <w:szCs w:val="28"/>
        </w:rPr>
        <w:t>A.</w:t>
      </w:r>
      <w:r w:rsidR="00004A48" w:rsidRPr="0000594A">
        <w:rPr>
          <w:rFonts w:ascii="Times New Roman" w:hAnsi="Times New Roman"/>
          <w:noProof/>
          <w:sz w:val="28"/>
          <w:szCs w:val="28"/>
        </w:rPr>
        <w:t> </w:t>
      </w:r>
      <w:r w:rsidR="0089515B" w:rsidRPr="0000594A">
        <w:rPr>
          <w:rFonts w:ascii="Times New Roman" w:hAnsi="Times New Roman"/>
          <w:noProof/>
          <w:sz w:val="28"/>
          <w:szCs w:val="28"/>
        </w:rPr>
        <w:t>K.</w:t>
      </w:r>
      <w:r w:rsidR="00004A48" w:rsidRPr="0000594A">
        <w:rPr>
          <w:rFonts w:ascii="Times New Roman" w:hAnsi="Times New Roman"/>
          <w:noProof/>
          <w:sz w:val="28"/>
          <w:szCs w:val="28"/>
        </w:rPr>
        <w:t> </w:t>
      </w:r>
      <w:r w:rsidR="0089515B" w:rsidRPr="0000594A">
        <w:rPr>
          <w:rFonts w:ascii="Times New Roman" w:hAnsi="Times New Roman"/>
          <w:noProof/>
          <w:sz w:val="28"/>
          <w:szCs w:val="28"/>
        </w:rPr>
        <w:t>Kariņš</w:t>
      </w:r>
    </w:p>
    <w:p w14:paraId="6593DEDE" w14:textId="77777777" w:rsidR="006B611E" w:rsidRPr="0000594A" w:rsidRDefault="006B611E" w:rsidP="0089515B">
      <w:pPr>
        <w:widowControl w:val="0"/>
        <w:tabs>
          <w:tab w:val="left" w:pos="6521"/>
        </w:tabs>
        <w:spacing w:after="0" w:line="240" w:lineRule="auto"/>
        <w:ind w:firstLine="720"/>
        <w:jc w:val="both"/>
        <w:outlineLvl w:val="2"/>
        <w:rPr>
          <w:rFonts w:ascii="Times New Roman" w:hAnsi="Times New Roman"/>
          <w:noProof/>
          <w:sz w:val="28"/>
          <w:szCs w:val="28"/>
        </w:rPr>
      </w:pPr>
    </w:p>
    <w:p w14:paraId="205FCC9E" w14:textId="77777777" w:rsidR="004B2547" w:rsidRPr="0000594A" w:rsidRDefault="004B2547" w:rsidP="0089515B">
      <w:pPr>
        <w:widowControl w:val="0"/>
        <w:tabs>
          <w:tab w:val="left" w:pos="6521"/>
        </w:tabs>
        <w:spacing w:after="0" w:line="240" w:lineRule="auto"/>
        <w:ind w:firstLine="720"/>
        <w:jc w:val="both"/>
        <w:outlineLvl w:val="2"/>
        <w:rPr>
          <w:rFonts w:ascii="Times New Roman" w:hAnsi="Times New Roman"/>
          <w:noProof/>
          <w:sz w:val="28"/>
          <w:szCs w:val="28"/>
        </w:rPr>
      </w:pPr>
    </w:p>
    <w:p w14:paraId="1639887E" w14:textId="77777777" w:rsidR="004B2547" w:rsidRPr="0000594A" w:rsidRDefault="004B2547" w:rsidP="0089515B">
      <w:pPr>
        <w:widowControl w:val="0"/>
        <w:tabs>
          <w:tab w:val="left" w:pos="6521"/>
        </w:tabs>
        <w:spacing w:after="0" w:line="240" w:lineRule="auto"/>
        <w:ind w:firstLine="720"/>
        <w:jc w:val="both"/>
        <w:outlineLvl w:val="2"/>
        <w:rPr>
          <w:rFonts w:ascii="Times New Roman" w:hAnsi="Times New Roman"/>
          <w:noProof/>
          <w:sz w:val="28"/>
          <w:szCs w:val="28"/>
        </w:rPr>
      </w:pPr>
    </w:p>
    <w:p w14:paraId="69DEA24C" w14:textId="77777777" w:rsidR="00CB61C5" w:rsidRDefault="00CB61C5"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1D05357F" w14:textId="77777777" w:rsidR="00CB61C5" w:rsidRPr="00DE283C" w:rsidRDefault="00CB61C5" w:rsidP="00CF7DED">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38B8BCA2" w14:textId="047CFC21" w:rsidR="0049125B" w:rsidRPr="0000594A" w:rsidRDefault="0049125B" w:rsidP="0089515B">
      <w:pPr>
        <w:widowControl w:val="0"/>
        <w:tabs>
          <w:tab w:val="left" w:pos="6521"/>
        </w:tabs>
        <w:spacing w:after="0" w:line="240" w:lineRule="auto"/>
        <w:ind w:firstLine="720"/>
        <w:jc w:val="both"/>
        <w:outlineLvl w:val="2"/>
        <w:rPr>
          <w:rFonts w:ascii="Times New Roman" w:hAnsi="Times New Roman"/>
          <w:noProof/>
          <w:sz w:val="28"/>
          <w:szCs w:val="28"/>
        </w:rPr>
      </w:pPr>
    </w:p>
    <w:sectPr w:rsidR="0049125B" w:rsidRPr="0000594A" w:rsidSect="00004A48">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C60A2" w14:textId="77777777" w:rsidR="00221755" w:rsidRDefault="00221755" w:rsidP="003A2194">
      <w:pPr>
        <w:spacing w:after="0" w:line="240" w:lineRule="auto"/>
      </w:pPr>
      <w:r>
        <w:separator/>
      </w:r>
    </w:p>
  </w:endnote>
  <w:endnote w:type="continuationSeparator" w:id="0">
    <w:p w14:paraId="7CBD4FA3" w14:textId="77777777" w:rsidR="00221755" w:rsidRDefault="00221755" w:rsidP="003A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default"/>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CF64D" w14:textId="3103EDA9" w:rsidR="00DA5512" w:rsidRPr="004070DB" w:rsidRDefault="004070DB" w:rsidP="00D56653">
    <w:pPr>
      <w:pStyle w:val="Footer"/>
      <w:spacing w:after="0"/>
      <w:rPr>
        <w:rFonts w:ascii="Times New Roman" w:hAnsi="Times New Roman"/>
        <w:sz w:val="16"/>
        <w:szCs w:val="16"/>
      </w:rPr>
    </w:pPr>
    <w:r w:rsidRPr="004070DB">
      <w:rPr>
        <w:rFonts w:ascii="Times New Roman" w:hAnsi="Times New Roman"/>
        <w:sz w:val="16"/>
        <w:szCs w:val="16"/>
      </w:rPr>
      <w:t>N1056_0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D4E06" w14:textId="00836E0C" w:rsidR="00DA5512" w:rsidRPr="004070DB" w:rsidRDefault="004070DB" w:rsidP="005A29F9">
    <w:pPr>
      <w:pStyle w:val="Footer"/>
      <w:spacing w:after="0"/>
      <w:rPr>
        <w:rFonts w:ascii="Times New Roman" w:hAnsi="Times New Roman"/>
        <w:sz w:val="16"/>
        <w:szCs w:val="16"/>
      </w:rPr>
    </w:pPr>
    <w:r w:rsidRPr="004070DB">
      <w:rPr>
        <w:rFonts w:ascii="Times New Roman" w:hAnsi="Times New Roman"/>
        <w:sz w:val="16"/>
        <w:szCs w:val="16"/>
      </w:rPr>
      <w:t>N1056_0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61110" w14:textId="77777777" w:rsidR="00221755" w:rsidRDefault="00221755" w:rsidP="003A2194">
      <w:pPr>
        <w:spacing w:after="0" w:line="240" w:lineRule="auto"/>
      </w:pPr>
      <w:r>
        <w:separator/>
      </w:r>
    </w:p>
  </w:footnote>
  <w:footnote w:type="continuationSeparator" w:id="0">
    <w:p w14:paraId="0F3A75C4" w14:textId="77777777" w:rsidR="00221755" w:rsidRDefault="00221755" w:rsidP="003A2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319551"/>
      <w:docPartObj>
        <w:docPartGallery w:val="Page Numbers (Top of Page)"/>
        <w:docPartUnique/>
      </w:docPartObj>
    </w:sdtPr>
    <w:sdtEndPr>
      <w:rPr>
        <w:rFonts w:ascii="Times New Roman" w:hAnsi="Times New Roman"/>
        <w:sz w:val="24"/>
        <w:szCs w:val="24"/>
      </w:rPr>
    </w:sdtEndPr>
    <w:sdtContent>
      <w:p w14:paraId="38B8BCB2" w14:textId="606DD2B3" w:rsidR="00DA5512" w:rsidRPr="00004A48" w:rsidRDefault="00DA5512" w:rsidP="00004A48">
        <w:pPr>
          <w:pStyle w:val="Header"/>
          <w:spacing w:after="0" w:line="240" w:lineRule="auto"/>
          <w:jc w:val="center"/>
          <w:rPr>
            <w:rFonts w:ascii="Times New Roman" w:hAnsi="Times New Roman"/>
            <w:sz w:val="24"/>
            <w:szCs w:val="24"/>
          </w:rPr>
        </w:pPr>
        <w:r w:rsidRPr="00004A48">
          <w:rPr>
            <w:rFonts w:ascii="Times New Roman" w:hAnsi="Times New Roman"/>
            <w:sz w:val="24"/>
            <w:szCs w:val="24"/>
          </w:rPr>
          <w:fldChar w:fldCharType="begin"/>
        </w:r>
        <w:r w:rsidRPr="00004A48">
          <w:rPr>
            <w:rFonts w:ascii="Times New Roman" w:hAnsi="Times New Roman"/>
            <w:sz w:val="24"/>
            <w:szCs w:val="24"/>
          </w:rPr>
          <w:instrText>PAGE   \* MERGEFORMAT</w:instrText>
        </w:r>
        <w:r w:rsidRPr="00004A48">
          <w:rPr>
            <w:rFonts w:ascii="Times New Roman" w:hAnsi="Times New Roman"/>
            <w:sz w:val="24"/>
            <w:szCs w:val="24"/>
          </w:rPr>
          <w:fldChar w:fldCharType="separate"/>
        </w:r>
        <w:r w:rsidR="0050102D">
          <w:rPr>
            <w:rFonts w:ascii="Times New Roman" w:hAnsi="Times New Roman"/>
            <w:noProof/>
            <w:sz w:val="24"/>
            <w:szCs w:val="24"/>
          </w:rPr>
          <w:t>4</w:t>
        </w:r>
        <w:r w:rsidRPr="00004A48">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2A8A" w14:textId="2649091D" w:rsidR="00DA5512" w:rsidRPr="00004A48" w:rsidRDefault="00DA5512" w:rsidP="006B611E">
    <w:pPr>
      <w:pStyle w:val="Header"/>
      <w:spacing w:after="0" w:line="240" w:lineRule="auto"/>
      <w:rPr>
        <w:rFonts w:ascii="Times New Roman" w:hAnsi="Times New Roman"/>
        <w:sz w:val="24"/>
        <w:szCs w:val="24"/>
      </w:rPr>
    </w:pPr>
  </w:p>
  <w:p w14:paraId="5AEF5761" w14:textId="7D6E8F8C" w:rsidR="00DA5512" w:rsidRPr="006B611E" w:rsidRDefault="00DA5512" w:rsidP="006B611E">
    <w:pPr>
      <w:pStyle w:val="Header"/>
      <w:spacing w:after="0" w:line="240" w:lineRule="auto"/>
      <w:rPr>
        <w:rFonts w:ascii="Times New Roman" w:hAnsi="Times New Roman"/>
        <w:sz w:val="32"/>
      </w:rPr>
    </w:pPr>
    <w:r>
      <w:rPr>
        <w:rFonts w:ascii="Times New Roman" w:hAnsi="Times New Roman"/>
        <w:noProof/>
        <w:sz w:val="32"/>
        <w:lang w:eastAsia="lv-LV"/>
      </w:rPr>
      <w:drawing>
        <wp:inline distT="0" distB="0" distL="0" distR="0" wp14:anchorId="15F3C9E6" wp14:editId="28CA8C21">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229"/>
    <w:multiLevelType w:val="hybridMultilevel"/>
    <w:tmpl w:val="DDFC956E"/>
    <w:lvl w:ilvl="0" w:tplc="30E88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76543"/>
    <w:multiLevelType w:val="hybridMultilevel"/>
    <w:tmpl w:val="04766E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EAE5FFD"/>
    <w:multiLevelType w:val="hybridMultilevel"/>
    <w:tmpl w:val="75FE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E710C"/>
    <w:multiLevelType w:val="hybridMultilevel"/>
    <w:tmpl w:val="0D1679A4"/>
    <w:lvl w:ilvl="0" w:tplc="44865B7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28774EC"/>
    <w:multiLevelType w:val="hybridMultilevel"/>
    <w:tmpl w:val="0944E764"/>
    <w:lvl w:ilvl="0" w:tplc="A5DA3FB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136C473D"/>
    <w:multiLevelType w:val="hybridMultilevel"/>
    <w:tmpl w:val="4B3485F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613CB9"/>
    <w:multiLevelType w:val="hybridMultilevel"/>
    <w:tmpl w:val="686465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2F2B3E"/>
    <w:multiLevelType w:val="hybridMultilevel"/>
    <w:tmpl w:val="7248C1EE"/>
    <w:lvl w:ilvl="0" w:tplc="BBB0EC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517B157D"/>
    <w:multiLevelType w:val="hybridMultilevel"/>
    <w:tmpl w:val="5E6E2BEA"/>
    <w:lvl w:ilvl="0" w:tplc="462EABA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E414140"/>
    <w:multiLevelType w:val="hybridMultilevel"/>
    <w:tmpl w:val="0B18D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8F9760A"/>
    <w:multiLevelType w:val="multilevel"/>
    <w:tmpl w:val="1690F366"/>
    <w:lvl w:ilvl="0">
      <w:start w:val="1"/>
      <w:numFmt w:val="decimal"/>
      <w:lvlText w:val="%1."/>
      <w:lvlJc w:val="left"/>
      <w:pPr>
        <w:tabs>
          <w:tab w:val="num" w:pos="660"/>
        </w:tabs>
        <w:ind w:left="660" w:hanging="360"/>
      </w:pPr>
      <w:rPr>
        <w:rFonts w:cs="Times New Roman" w:hint="default"/>
      </w:rPr>
    </w:lvl>
    <w:lvl w:ilvl="1">
      <w:start w:val="1"/>
      <w:numFmt w:val="decimal"/>
      <w:isLgl/>
      <w:lvlText w:val="%1.%2."/>
      <w:lvlJc w:val="left"/>
      <w:pPr>
        <w:ind w:left="1020" w:hanging="720"/>
      </w:pPr>
      <w:rPr>
        <w:rFonts w:cs="Times New Roman" w:hint="default"/>
      </w:rPr>
    </w:lvl>
    <w:lvl w:ilvl="2">
      <w:start w:val="1"/>
      <w:numFmt w:val="decimal"/>
      <w:isLgl/>
      <w:lvlText w:val="%1.%2.%3."/>
      <w:lvlJc w:val="left"/>
      <w:pPr>
        <w:ind w:left="1020" w:hanging="720"/>
      </w:pPr>
      <w:rPr>
        <w:rFonts w:cs="Times New Roman" w:hint="default"/>
      </w:rPr>
    </w:lvl>
    <w:lvl w:ilvl="3">
      <w:start w:val="1"/>
      <w:numFmt w:val="decimal"/>
      <w:isLgl/>
      <w:lvlText w:val="%1.%2.%3.%4."/>
      <w:lvlJc w:val="left"/>
      <w:pPr>
        <w:ind w:left="1380" w:hanging="108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2100" w:hanging="1800"/>
      </w:pPr>
      <w:rPr>
        <w:rFonts w:cs="Times New Roman" w:hint="default"/>
      </w:rPr>
    </w:lvl>
    <w:lvl w:ilvl="7">
      <w:start w:val="1"/>
      <w:numFmt w:val="decimal"/>
      <w:isLgl/>
      <w:lvlText w:val="%1.%2.%3.%4.%5.%6.%7.%8."/>
      <w:lvlJc w:val="left"/>
      <w:pPr>
        <w:ind w:left="2100" w:hanging="1800"/>
      </w:pPr>
      <w:rPr>
        <w:rFonts w:cs="Times New Roman" w:hint="default"/>
      </w:rPr>
    </w:lvl>
    <w:lvl w:ilvl="8">
      <w:start w:val="1"/>
      <w:numFmt w:val="decimal"/>
      <w:isLgl/>
      <w:lvlText w:val="%1.%2.%3.%4.%5.%6.%7.%8.%9."/>
      <w:lvlJc w:val="left"/>
      <w:pPr>
        <w:ind w:left="2460" w:hanging="2160"/>
      </w:pPr>
      <w:rPr>
        <w:rFonts w:cs="Times New Roman" w:hint="default"/>
      </w:rPr>
    </w:lvl>
  </w:abstractNum>
  <w:abstractNum w:abstractNumId="11" w15:restartNumberingAfterBreak="0">
    <w:nsid w:val="6D2336AB"/>
    <w:multiLevelType w:val="hybridMultilevel"/>
    <w:tmpl w:val="0C743D0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77555B77"/>
    <w:multiLevelType w:val="hybridMultilevel"/>
    <w:tmpl w:val="7E44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2094A"/>
    <w:multiLevelType w:val="hybridMultilevel"/>
    <w:tmpl w:val="03EA81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9"/>
  </w:num>
  <w:num w:numId="6">
    <w:abstractNumId w:val="11"/>
  </w:num>
  <w:num w:numId="7">
    <w:abstractNumId w:val="1"/>
  </w:num>
  <w:num w:numId="8">
    <w:abstractNumId w:val="13"/>
  </w:num>
  <w:num w:numId="9">
    <w:abstractNumId w:val="2"/>
  </w:num>
  <w:num w:numId="10">
    <w:abstractNumId w:val="12"/>
  </w:num>
  <w:num w:numId="11">
    <w:abstractNumId w:val="7"/>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15D"/>
    <w:rsid w:val="000003E1"/>
    <w:rsid w:val="0000076E"/>
    <w:rsid w:val="00002436"/>
    <w:rsid w:val="00002C74"/>
    <w:rsid w:val="00004579"/>
    <w:rsid w:val="00004A48"/>
    <w:rsid w:val="00004C2D"/>
    <w:rsid w:val="0000594A"/>
    <w:rsid w:val="00006EF6"/>
    <w:rsid w:val="000102F7"/>
    <w:rsid w:val="0001156A"/>
    <w:rsid w:val="000123CE"/>
    <w:rsid w:val="0001254A"/>
    <w:rsid w:val="00015D28"/>
    <w:rsid w:val="0001634B"/>
    <w:rsid w:val="0002050F"/>
    <w:rsid w:val="000208DD"/>
    <w:rsid w:val="0002366C"/>
    <w:rsid w:val="0002640B"/>
    <w:rsid w:val="000265D3"/>
    <w:rsid w:val="00033B02"/>
    <w:rsid w:val="0003426F"/>
    <w:rsid w:val="000359BE"/>
    <w:rsid w:val="000367E1"/>
    <w:rsid w:val="00037F9B"/>
    <w:rsid w:val="0004069A"/>
    <w:rsid w:val="00040E9A"/>
    <w:rsid w:val="00041C06"/>
    <w:rsid w:val="00041F85"/>
    <w:rsid w:val="00045EEA"/>
    <w:rsid w:val="00046893"/>
    <w:rsid w:val="00050A4A"/>
    <w:rsid w:val="000527B5"/>
    <w:rsid w:val="0005358B"/>
    <w:rsid w:val="00062560"/>
    <w:rsid w:val="00063BFF"/>
    <w:rsid w:val="00064155"/>
    <w:rsid w:val="00070FF9"/>
    <w:rsid w:val="00073337"/>
    <w:rsid w:val="00075FB0"/>
    <w:rsid w:val="00081322"/>
    <w:rsid w:val="00083C49"/>
    <w:rsid w:val="000843D8"/>
    <w:rsid w:val="00091205"/>
    <w:rsid w:val="00093889"/>
    <w:rsid w:val="00095318"/>
    <w:rsid w:val="00097940"/>
    <w:rsid w:val="000A1F13"/>
    <w:rsid w:val="000A2355"/>
    <w:rsid w:val="000A285E"/>
    <w:rsid w:val="000A41FF"/>
    <w:rsid w:val="000A5D49"/>
    <w:rsid w:val="000B0B81"/>
    <w:rsid w:val="000B24F3"/>
    <w:rsid w:val="000B5409"/>
    <w:rsid w:val="000B56F7"/>
    <w:rsid w:val="000B5DAB"/>
    <w:rsid w:val="000B667A"/>
    <w:rsid w:val="000C131F"/>
    <w:rsid w:val="000C13CB"/>
    <w:rsid w:val="000C209F"/>
    <w:rsid w:val="000C24AA"/>
    <w:rsid w:val="000C2719"/>
    <w:rsid w:val="000C3371"/>
    <w:rsid w:val="000C5D1D"/>
    <w:rsid w:val="000C5FA9"/>
    <w:rsid w:val="000D0635"/>
    <w:rsid w:val="000D183D"/>
    <w:rsid w:val="000D1D0B"/>
    <w:rsid w:val="000D2286"/>
    <w:rsid w:val="000D228F"/>
    <w:rsid w:val="000D23AD"/>
    <w:rsid w:val="000D2F0D"/>
    <w:rsid w:val="000D64F2"/>
    <w:rsid w:val="000D66F5"/>
    <w:rsid w:val="000D6878"/>
    <w:rsid w:val="000D7340"/>
    <w:rsid w:val="000E03E5"/>
    <w:rsid w:val="000E09C6"/>
    <w:rsid w:val="000E0DCA"/>
    <w:rsid w:val="000E0F4E"/>
    <w:rsid w:val="000E14DC"/>
    <w:rsid w:val="000E22F0"/>
    <w:rsid w:val="000E442A"/>
    <w:rsid w:val="000E6DEE"/>
    <w:rsid w:val="000E6E59"/>
    <w:rsid w:val="000E7D38"/>
    <w:rsid w:val="000F0431"/>
    <w:rsid w:val="000F0474"/>
    <w:rsid w:val="000F0E3B"/>
    <w:rsid w:val="000F3764"/>
    <w:rsid w:val="000F681F"/>
    <w:rsid w:val="000F68FE"/>
    <w:rsid w:val="00100827"/>
    <w:rsid w:val="0010125D"/>
    <w:rsid w:val="00101D59"/>
    <w:rsid w:val="001025A1"/>
    <w:rsid w:val="0010285F"/>
    <w:rsid w:val="00102A04"/>
    <w:rsid w:val="00102D1D"/>
    <w:rsid w:val="001043F0"/>
    <w:rsid w:val="00105FA2"/>
    <w:rsid w:val="00106097"/>
    <w:rsid w:val="00110007"/>
    <w:rsid w:val="00110549"/>
    <w:rsid w:val="00112462"/>
    <w:rsid w:val="00112650"/>
    <w:rsid w:val="001138AC"/>
    <w:rsid w:val="0011432C"/>
    <w:rsid w:val="0011473A"/>
    <w:rsid w:val="00116053"/>
    <w:rsid w:val="00116F58"/>
    <w:rsid w:val="00121222"/>
    <w:rsid w:val="0012434B"/>
    <w:rsid w:val="001256C0"/>
    <w:rsid w:val="00125BE8"/>
    <w:rsid w:val="0012626E"/>
    <w:rsid w:val="0012710C"/>
    <w:rsid w:val="00127974"/>
    <w:rsid w:val="00135907"/>
    <w:rsid w:val="00135C94"/>
    <w:rsid w:val="00141E3F"/>
    <w:rsid w:val="00142367"/>
    <w:rsid w:val="00143A1E"/>
    <w:rsid w:val="00143AAE"/>
    <w:rsid w:val="00146088"/>
    <w:rsid w:val="00146EFC"/>
    <w:rsid w:val="001514AD"/>
    <w:rsid w:val="00152974"/>
    <w:rsid w:val="00153569"/>
    <w:rsid w:val="00162816"/>
    <w:rsid w:val="00163549"/>
    <w:rsid w:val="00166065"/>
    <w:rsid w:val="001672BF"/>
    <w:rsid w:val="0016766F"/>
    <w:rsid w:val="00171BB5"/>
    <w:rsid w:val="00176108"/>
    <w:rsid w:val="00177F94"/>
    <w:rsid w:val="00182711"/>
    <w:rsid w:val="001827D3"/>
    <w:rsid w:val="00182BCE"/>
    <w:rsid w:val="00183333"/>
    <w:rsid w:val="0018337D"/>
    <w:rsid w:val="00183BF8"/>
    <w:rsid w:val="001848B9"/>
    <w:rsid w:val="00186A5E"/>
    <w:rsid w:val="0018721B"/>
    <w:rsid w:val="0018730E"/>
    <w:rsid w:val="00190328"/>
    <w:rsid w:val="00192A85"/>
    <w:rsid w:val="001943BB"/>
    <w:rsid w:val="00195A9F"/>
    <w:rsid w:val="00195AC4"/>
    <w:rsid w:val="00195B0B"/>
    <w:rsid w:val="0019668D"/>
    <w:rsid w:val="00196B64"/>
    <w:rsid w:val="001A186F"/>
    <w:rsid w:val="001A1A3D"/>
    <w:rsid w:val="001A5179"/>
    <w:rsid w:val="001A65F5"/>
    <w:rsid w:val="001A7401"/>
    <w:rsid w:val="001B0A83"/>
    <w:rsid w:val="001B1436"/>
    <w:rsid w:val="001B19C3"/>
    <w:rsid w:val="001B54C3"/>
    <w:rsid w:val="001C1E37"/>
    <w:rsid w:val="001C409A"/>
    <w:rsid w:val="001C7851"/>
    <w:rsid w:val="001D0EE9"/>
    <w:rsid w:val="001D2EC1"/>
    <w:rsid w:val="001D35B0"/>
    <w:rsid w:val="001D49EE"/>
    <w:rsid w:val="001D6916"/>
    <w:rsid w:val="001D696C"/>
    <w:rsid w:val="001E001B"/>
    <w:rsid w:val="001E09D2"/>
    <w:rsid w:val="001E0E68"/>
    <w:rsid w:val="001E257A"/>
    <w:rsid w:val="001E4B33"/>
    <w:rsid w:val="001E5FF2"/>
    <w:rsid w:val="001F13C5"/>
    <w:rsid w:val="001F1435"/>
    <w:rsid w:val="001F3215"/>
    <w:rsid w:val="001F44CA"/>
    <w:rsid w:val="001F537F"/>
    <w:rsid w:val="001F5901"/>
    <w:rsid w:val="001F6796"/>
    <w:rsid w:val="001F72C0"/>
    <w:rsid w:val="002047DC"/>
    <w:rsid w:val="00204F24"/>
    <w:rsid w:val="002108BB"/>
    <w:rsid w:val="00212C69"/>
    <w:rsid w:val="00212D09"/>
    <w:rsid w:val="00220450"/>
    <w:rsid w:val="002206BE"/>
    <w:rsid w:val="00221755"/>
    <w:rsid w:val="00223D93"/>
    <w:rsid w:val="00224AD8"/>
    <w:rsid w:val="00224CFE"/>
    <w:rsid w:val="00230E4E"/>
    <w:rsid w:val="00233145"/>
    <w:rsid w:val="002341D5"/>
    <w:rsid w:val="00236006"/>
    <w:rsid w:val="00237503"/>
    <w:rsid w:val="00237789"/>
    <w:rsid w:val="00237D3F"/>
    <w:rsid w:val="002412E6"/>
    <w:rsid w:val="00242171"/>
    <w:rsid w:val="00242639"/>
    <w:rsid w:val="00242BF4"/>
    <w:rsid w:val="00245B56"/>
    <w:rsid w:val="00246F74"/>
    <w:rsid w:val="00250638"/>
    <w:rsid w:val="00251365"/>
    <w:rsid w:val="002525BA"/>
    <w:rsid w:val="00253313"/>
    <w:rsid w:val="00254104"/>
    <w:rsid w:val="00254F21"/>
    <w:rsid w:val="002555CE"/>
    <w:rsid w:val="00256C83"/>
    <w:rsid w:val="00260989"/>
    <w:rsid w:val="00260BF1"/>
    <w:rsid w:val="0026228F"/>
    <w:rsid w:val="002630B9"/>
    <w:rsid w:val="00265249"/>
    <w:rsid w:val="00265ACA"/>
    <w:rsid w:val="00265C70"/>
    <w:rsid w:val="002663F5"/>
    <w:rsid w:val="00266ED6"/>
    <w:rsid w:val="0026760B"/>
    <w:rsid w:val="00267DF6"/>
    <w:rsid w:val="00271819"/>
    <w:rsid w:val="00272501"/>
    <w:rsid w:val="00275018"/>
    <w:rsid w:val="002755B1"/>
    <w:rsid w:val="0027569C"/>
    <w:rsid w:val="002758BD"/>
    <w:rsid w:val="00275DE5"/>
    <w:rsid w:val="002765CE"/>
    <w:rsid w:val="00277709"/>
    <w:rsid w:val="00280FC0"/>
    <w:rsid w:val="0028255F"/>
    <w:rsid w:val="00285D99"/>
    <w:rsid w:val="002908D1"/>
    <w:rsid w:val="0029398D"/>
    <w:rsid w:val="002A09C1"/>
    <w:rsid w:val="002A3105"/>
    <w:rsid w:val="002A436A"/>
    <w:rsid w:val="002A44F7"/>
    <w:rsid w:val="002B0C50"/>
    <w:rsid w:val="002B0FBD"/>
    <w:rsid w:val="002B2BDF"/>
    <w:rsid w:val="002B2C04"/>
    <w:rsid w:val="002B2C10"/>
    <w:rsid w:val="002B678F"/>
    <w:rsid w:val="002B67D1"/>
    <w:rsid w:val="002B6B1D"/>
    <w:rsid w:val="002B7A48"/>
    <w:rsid w:val="002B7FD9"/>
    <w:rsid w:val="002C0522"/>
    <w:rsid w:val="002C0D23"/>
    <w:rsid w:val="002C36B0"/>
    <w:rsid w:val="002C4F36"/>
    <w:rsid w:val="002C6913"/>
    <w:rsid w:val="002D100D"/>
    <w:rsid w:val="002D11F4"/>
    <w:rsid w:val="002D2A1A"/>
    <w:rsid w:val="002D3AD1"/>
    <w:rsid w:val="002D3CE6"/>
    <w:rsid w:val="002D4072"/>
    <w:rsid w:val="002D7C32"/>
    <w:rsid w:val="002E063F"/>
    <w:rsid w:val="002E0DCE"/>
    <w:rsid w:val="002E1584"/>
    <w:rsid w:val="002E1886"/>
    <w:rsid w:val="002E2B78"/>
    <w:rsid w:val="002E3C24"/>
    <w:rsid w:val="002E43B6"/>
    <w:rsid w:val="002E5BB9"/>
    <w:rsid w:val="002F12E6"/>
    <w:rsid w:val="002F1955"/>
    <w:rsid w:val="002F30BD"/>
    <w:rsid w:val="002F5343"/>
    <w:rsid w:val="003045C2"/>
    <w:rsid w:val="0030581A"/>
    <w:rsid w:val="003059C0"/>
    <w:rsid w:val="00305C7C"/>
    <w:rsid w:val="003066D2"/>
    <w:rsid w:val="003102AF"/>
    <w:rsid w:val="00310EE9"/>
    <w:rsid w:val="00311CE4"/>
    <w:rsid w:val="00314144"/>
    <w:rsid w:val="003147F1"/>
    <w:rsid w:val="003171C3"/>
    <w:rsid w:val="00320AC8"/>
    <w:rsid w:val="00322DFD"/>
    <w:rsid w:val="0032561D"/>
    <w:rsid w:val="0032724B"/>
    <w:rsid w:val="00331918"/>
    <w:rsid w:val="00333A11"/>
    <w:rsid w:val="003354DD"/>
    <w:rsid w:val="0033688E"/>
    <w:rsid w:val="00336D04"/>
    <w:rsid w:val="0034038C"/>
    <w:rsid w:val="00342CFB"/>
    <w:rsid w:val="003433C4"/>
    <w:rsid w:val="00344923"/>
    <w:rsid w:val="00345239"/>
    <w:rsid w:val="00347685"/>
    <w:rsid w:val="00351539"/>
    <w:rsid w:val="00356A7B"/>
    <w:rsid w:val="00356D13"/>
    <w:rsid w:val="00357EEC"/>
    <w:rsid w:val="003638E2"/>
    <w:rsid w:val="00365699"/>
    <w:rsid w:val="00365E0D"/>
    <w:rsid w:val="00370D85"/>
    <w:rsid w:val="00371FB0"/>
    <w:rsid w:val="00372913"/>
    <w:rsid w:val="00372CE1"/>
    <w:rsid w:val="00373293"/>
    <w:rsid w:val="00373A8A"/>
    <w:rsid w:val="00376040"/>
    <w:rsid w:val="00382F46"/>
    <w:rsid w:val="00385C36"/>
    <w:rsid w:val="00385E6D"/>
    <w:rsid w:val="00393293"/>
    <w:rsid w:val="00394EC3"/>
    <w:rsid w:val="00397C75"/>
    <w:rsid w:val="00397EF3"/>
    <w:rsid w:val="003A0B0D"/>
    <w:rsid w:val="003A2194"/>
    <w:rsid w:val="003A3B5E"/>
    <w:rsid w:val="003A43F2"/>
    <w:rsid w:val="003A5469"/>
    <w:rsid w:val="003B05D7"/>
    <w:rsid w:val="003B060F"/>
    <w:rsid w:val="003B2281"/>
    <w:rsid w:val="003B2FA8"/>
    <w:rsid w:val="003B35CC"/>
    <w:rsid w:val="003B44E4"/>
    <w:rsid w:val="003B5D70"/>
    <w:rsid w:val="003B7461"/>
    <w:rsid w:val="003B78F1"/>
    <w:rsid w:val="003C182F"/>
    <w:rsid w:val="003C3781"/>
    <w:rsid w:val="003D0320"/>
    <w:rsid w:val="003D48C2"/>
    <w:rsid w:val="003D4B0C"/>
    <w:rsid w:val="003D7A79"/>
    <w:rsid w:val="003D7AA5"/>
    <w:rsid w:val="003E0D35"/>
    <w:rsid w:val="003E1F3A"/>
    <w:rsid w:val="003E2856"/>
    <w:rsid w:val="003E34BE"/>
    <w:rsid w:val="003E453C"/>
    <w:rsid w:val="003F01E9"/>
    <w:rsid w:val="003F043E"/>
    <w:rsid w:val="003F058A"/>
    <w:rsid w:val="003F3CB0"/>
    <w:rsid w:val="003F4960"/>
    <w:rsid w:val="003F4B61"/>
    <w:rsid w:val="003F65EF"/>
    <w:rsid w:val="00401ACE"/>
    <w:rsid w:val="004026C0"/>
    <w:rsid w:val="004028C2"/>
    <w:rsid w:val="0040347C"/>
    <w:rsid w:val="0040378B"/>
    <w:rsid w:val="00404939"/>
    <w:rsid w:val="0040496F"/>
    <w:rsid w:val="00406BC9"/>
    <w:rsid w:val="004070DB"/>
    <w:rsid w:val="004122C7"/>
    <w:rsid w:val="004123BC"/>
    <w:rsid w:val="00412780"/>
    <w:rsid w:val="0041381D"/>
    <w:rsid w:val="00413C39"/>
    <w:rsid w:val="00414EC6"/>
    <w:rsid w:val="00416DAB"/>
    <w:rsid w:val="00422CE1"/>
    <w:rsid w:val="004240E4"/>
    <w:rsid w:val="00424B51"/>
    <w:rsid w:val="00424B69"/>
    <w:rsid w:val="00431D02"/>
    <w:rsid w:val="00433556"/>
    <w:rsid w:val="00435788"/>
    <w:rsid w:val="00437E80"/>
    <w:rsid w:val="00443F44"/>
    <w:rsid w:val="00444187"/>
    <w:rsid w:val="00445E90"/>
    <w:rsid w:val="004475C2"/>
    <w:rsid w:val="004526F4"/>
    <w:rsid w:val="004539CB"/>
    <w:rsid w:val="004549D8"/>
    <w:rsid w:val="00454AA4"/>
    <w:rsid w:val="0045771B"/>
    <w:rsid w:val="00460362"/>
    <w:rsid w:val="00461CFF"/>
    <w:rsid w:val="004633B3"/>
    <w:rsid w:val="00464BAF"/>
    <w:rsid w:val="00473AC2"/>
    <w:rsid w:val="0048390D"/>
    <w:rsid w:val="00483B6C"/>
    <w:rsid w:val="00484052"/>
    <w:rsid w:val="00484968"/>
    <w:rsid w:val="00484E1F"/>
    <w:rsid w:val="00486CF2"/>
    <w:rsid w:val="0049125B"/>
    <w:rsid w:val="00492B62"/>
    <w:rsid w:val="004941E2"/>
    <w:rsid w:val="00496A57"/>
    <w:rsid w:val="0049731A"/>
    <w:rsid w:val="004A43D7"/>
    <w:rsid w:val="004A4A21"/>
    <w:rsid w:val="004A68A5"/>
    <w:rsid w:val="004A69A4"/>
    <w:rsid w:val="004A6B91"/>
    <w:rsid w:val="004A75FC"/>
    <w:rsid w:val="004A7CCE"/>
    <w:rsid w:val="004B0F85"/>
    <w:rsid w:val="004B2547"/>
    <w:rsid w:val="004B5247"/>
    <w:rsid w:val="004B5F0E"/>
    <w:rsid w:val="004C0324"/>
    <w:rsid w:val="004C252E"/>
    <w:rsid w:val="004C2BE3"/>
    <w:rsid w:val="004C32A0"/>
    <w:rsid w:val="004D0A0A"/>
    <w:rsid w:val="004D3124"/>
    <w:rsid w:val="004D471F"/>
    <w:rsid w:val="004E1088"/>
    <w:rsid w:val="004E1811"/>
    <w:rsid w:val="004E4EFA"/>
    <w:rsid w:val="004E4FAF"/>
    <w:rsid w:val="004E5FC7"/>
    <w:rsid w:val="004E611B"/>
    <w:rsid w:val="004E66D8"/>
    <w:rsid w:val="004F107E"/>
    <w:rsid w:val="004F5131"/>
    <w:rsid w:val="004F79A5"/>
    <w:rsid w:val="00500946"/>
    <w:rsid w:val="0050102D"/>
    <w:rsid w:val="0050230A"/>
    <w:rsid w:val="00503FE5"/>
    <w:rsid w:val="00506D77"/>
    <w:rsid w:val="005154BF"/>
    <w:rsid w:val="00515C67"/>
    <w:rsid w:val="005169D5"/>
    <w:rsid w:val="00517AB8"/>
    <w:rsid w:val="00517FCF"/>
    <w:rsid w:val="005207E6"/>
    <w:rsid w:val="00521267"/>
    <w:rsid w:val="005257FB"/>
    <w:rsid w:val="00525D45"/>
    <w:rsid w:val="005265A6"/>
    <w:rsid w:val="005273C1"/>
    <w:rsid w:val="00530E82"/>
    <w:rsid w:val="005317EA"/>
    <w:rsid w:val="005331EC"/>
    <w:rsid w:val="00534442"/>
    <w:rsid w:val="005350EA"/>
    <w:rsid w:val="00535A86"/>
    <w:rsid w:val="00537228"/>
    <w:rsid w:val="00537535"/>
    <w:rsid w:val="00537C37"/>
    <w:rsid w:val="00541A8E"/>
    <w:rsid w:val="00544D3C"/>
    <w:rsid w:val="005455CD"/>
    <w:rsid w:val="0054773C"/>
    <w:rsid w:val="00547C5D"/>
    <w:rsid w:val="0055014B"/>
    <w:rsid w:val="00550A8E"/>
    <w:rsid w:val="00554159"/>
    <w:rsid w:val="005552C8"/>
    <w:rsid w:val="0055576F"/>
    <w:rsid w:val="0056008F"/>
    <w:rsid w:val="00561BAD"/>
    <w:rsid w:val="00562E4B"/>
    <w:rsid w:val="00563B9B"/>
    <w:rsid w:val="00564499"/>
    <w:rsid w:val="00565040"/>
    <w:rsid w:val="00566381"/>
    <w:rsid w:val="00567CF2"/>
    <w:rsid w:val="00571780"/>
    <w:rsid w:val="00572E28"/>
    <w:rsid w:val="00574B6D"/>
    <w:rsid w:val="00575B6D"/>
    <w:rsid w:val="0058190B"/>
    <w:rsid w:val="00582292"/>
    <w:rsid w:val="00582346"/>
    <w:rsid w:val="0058287B"/>
    <w:rsid w:val="00584058"/>
    <w:rsid w:val="00584D40"/>
    <w:rsid w:val="005856ED"/>
    <w:rsid w:val="00587316"/>
    <w:rsid w:val="00592EFB"/>
    <w:rsid w:val="00593665"/>
    <w:rsid w:val="005947B0"/>
    <w:rsid w:val="005956B8"/>
    <w:rsid w:val="00595A23"/>
    <w:rsid w:val="00596D19"/>
    <w:rsid w:val="005A1CCB"/>
    <w:rsid w:val="005A25F5"/>
    <w:rsid w:val="005A29F9"/>
    <w:rsid w:val="005A39EC"/>
    <w:rsid w:val="005A678B"/>
    <w:rsid w:val="005A77D9"/>
    <w:rsid w:val="005A793A"/>
    <w:rsid w:val="005B17CB"/>
    <w:rsid w:val="005B1C6F"/>
    <w:rsid w:val="005B44A8"/>
    <w:rsid w:val="005B6C98"/>
    <w:rsid w:val="005C0143"/>
    <w:rsid w:val="005C11F9"/>
    <w:rsid w:val="005C13C8"/>
    <w:rsid w:val="005C376C"/>
    <w:rsid w:val="005C402E"/>
    <w:rsid w:val="005C41A0"/>
    <w:rsid w:val="005D1099"/>
    <w:rsid w:val="005D496B"/>
    <w:rsid w:val="005D4DBA"/>
    <w:rsid w:val="005D6105"/>
    <w:rsid w:val="005E0D24"/>
    <w:rsid w:val="005E42E5"/>
    <w:rsid w:val="005E73DB"/>
    <w:rsid w:val="005F4365"/>
    <w:rsid w:val="00600989"/>
    <w:rsid w:val="006044EF"/>
    <w:rsid w:val="0060477C"/>
    <w:rsid w:val="0060523D"/>
    <w:rsid w:val="0060525F"/>
    <w:rsid w:val="00605A07"/>
    <w:rsid w:val="006071A4"/>
    <w:rsid w:val="00607DCD"/>
    <w:rsid w:val="00611B77"/>
    <w:rsid w:val="0061314E"/>
    <w:rsid w:val="00614A41"/>
    <w:rsid w:val="006227E6"/>
    <w:rsid w:val="00622F57"/>
    <w:rsid w:val="006243F7"/>
    <w:rsid w:val="006263CA"/>
    <w:rsid w:val="00627E65"/>
    <w:rsid w:val="00630748"/>
    <w:rsid w:val="00630F6C"/>
    <w:rsid w:val="0063195C"/>
    <w:rsid w:val="00634FC5"/>
    <w:rsid w:val="00635289"/>
    <w:rsid w:val="00636700"/>
    <w:rsid w:val="006377FD"/>
    <w:rsid w:val="00641EC6"/>
    <w:rsid w:val="00644945"/>
    <w:rsid w:val="00646E47"/>
    <w:rsid w:val="006506DB"/>
    <w:rsid w:val="00654F25"/>
    <w:rsid w:val="00655562"/>
    <w:rsid w:val="00656B1D"/>
    <w:rsid w:val="006575ED"/>
    <w:rsid w:val="00661352"/>
    <w:rsid w:val="0066414F"/>
    <w:rsid w:val="006672B7"/>
    <w:rsid w:val="006709DB"/>
    <w:rsid w:val="0067420C"/>
    <w:rsid w:val="00674DFC"/>
    <w:rsid w:val="006753E6"/>
    <w:rsid w:val="00676D22"/>
    <w:rsid w:val="00680878"/>
    <w:rsid w:val="00683A36"/>
    <w:rsid w:val="00687795"/>
    <w:rsid w:val="0069260F"/>
    <w:rsid w:val="00693766"/>
    <w:rsid w:val="006963E9"/>
    <w:rsid w:val="006966BA"/>
    <w:rsid w:val="00696D00"/>
    <w:rsid w:val="00697164"/>
    <w:rsid w:val="006974C0"/>
    <w:rsid w:val="006A15B7"/>
    <w:rsid w:val="006A1C7D"/>
    <w:rsid w:val="006A208B"/>
    <w:rsid w:val="006A7AC4"/>
    <w:rsid w:val="006B0C6B"/>
    <w:rsid w:val="006B4AE1"/>
    <w:rsid w:val="006B4EDE"/>
    <w:rsid w:val="006B50FD"/>
    <w:rsid w:val="006B611E"/>
    <w:rsid w:val="006C0245"/>
    <w:rsid w:val="006C335B"/>
    <w:rsid w:val="006C548F"/>
    <w:rsid w:val="006C6CBC"/>
    <w:rsid w:val="006C71B6"/>
    <w:rsid w:val="006C78F9"/>
    <w:rsid w:val="006D03AA"/>
    <w:rsid w:val="006D088C"/>
    <w:rsid w:val="006D0E62"/>
    <w:rsid w:val="006D0E68"/>
    <w:rsid w:val="006D25D9"/>
    <w:rsid w:val="006D3AFC"/>
    <w:rsid w:val="006D3D8E"/>
    <w:rsid w:val="006D59EB"/>
    <w:rsid w:val="006D5C50"/>
    <w:rsid w:val="006E0B9E"/>
    <w:rsid w:val="006E0FFF"/>
    <w:rsid w:val="006E1925"/>
    <w:rsid w:val="006F0232"/>
    <w:rsid w:val="006F2A50"/>
    <w:rsid w:val="006F43B5"/>
    <w:rsid w:val="006F44A5"/>
    <w:rsid w:val="006F4A21"/>
    <w:rsid w:val="006F7AB9"/>
    <w:rsid w:val="007015F5"/>
    <w:rsid w:val="00701B1C"/>
    <w:rsid w:val="007045B3"/>
    <w:rsid w:val="00705029"/>
    <w:rsid w:val="00706AC7"/>
    <w:rsid w:val="007074CC"/>
    <w:rsid w:val="00707CFC"/>
    <w:rsid w:val="00712093"/>
    <w:rsid w:val="00712A69"/>
    <w:rsid w:val="00712D3D"/>
    <w:rsid w:val="00712EA5"/>
    <w:rsid w:val="00715EE4"/>
    <w:rsid w:val="00717A4F"/>
    <w:rsid w:val="00720B95"/>
    <w:rsid w:val="00721E9D"/>
    <w:rsid w:val="007234C8"/>
    <w:rsid w:val="00724193"/>
    <w:rsid w:val="0072485A"/>
    <w:rsid w:val="0072647F"/>
    <w:rsid w:val="00726CFA"/>
    <w:rsid w:val="00726D98"/>
    <w:rsid w:val="007306C1"/>
    <w:rsid w:val="00730AB1"/>
    <w:rsid w:val="00733DA6"/>
    <w:rsid w:val="00733E17"/>
    <w:rsid w:val="00734FDB"/>
    <w:rsid w:val="00737468"/>
    <w:rsid w:val="007374CE"/>
    <w:rsid w:val="00737F29"/>
    <w:rsid w:val="00744214"/>
    <w:rsid w:val="007463A8"/>
    <w:rsid w:val="007465CB"/>
    <w:rsid w:val="00747009"/>
    <w:rsid w:val="0075340D"/>
    <w:rsid w:val="00754703"/>
    <w:rsid w:val="007555E9"/>
    <w:rsid w:val="007603A1"/>
    <w:rsid w:val="007620EF"/>
    <w:rsid w:val="00763889"/>
    <w:rsid w:val="00766647"/>
    <w:rsid w:val="007708BB"/>
    <w:rsid w:val="00772A58"/>
    <w:rsid w:val="00772AAB"/>
    <w:rsid w:val="00773A96"/>
    <w:rsid w:val="00776151"/>
    <w:rsid w:val="00777E00"/>
    <w:rsid w:val="0078046B"/>
    <w:rsid w:val="007804AC"/>
    <w:rsid w:val="0078156E"/>
    <w:rsid w:val="00781CC6"/>
    <w:rsid w:val="00782443"/>
    <w:rsid w:val="00783C57"/>
    <w:rsid w:val="00784EF2"/>
    <w:rsid w:val="00790E2F"/>
    <w:rsid w:val="00792733"/>
    <w:rsid w:val="00796956"/>
    <w:rsid w:val="00797F4B"/>
    <w:rsid w:val="007A1F5C"/>
    <w:rsid w:val="007A3927"/>
    <w:rsid w:val="007B20A8"/>
    <w:rsid w:val="007C001B"/>
    <w:rsid w:val="007C186E"/>
    <w:rsid w:val="007C2C82"/>
    <w:rsid w:val="007C3893"/>
    <w:rsid w:val="007C4393"/>
    <w:rsid w:val="007C45A4"/>
    <w:rsid w:val="007C4A97"/>
    <w:rsid w:val="007C5078"/>
    <w:rsid w:val="007C6E3F"/>
    <w:rsid w:val="007D11C1"/>
    <w:rsid w:val="007D3400"/>
    <w:rsid w:val="007D6383"/>
    <w:rsid w:val="007E10B1"/>
    <w:rsid w:val="007E236C"/>
    <w:rsid w:val="007E4188"/>
    <w:rsid w:val="007E54F8"/>
    <w:rsid w:val="007F125A"/>
    <w:rsid w:val="007F315D"/>
    <w:rsid w:val="00802A61"/>
    <w:rsid w:val="008051A5"/>
    <w:rsid w:val="0080684A"/>
    <w:rsid w:val="00807C84"/>
    <w:rsid w:val="00811509"/>
    <w:rsid w:val="008161C7"/>
    <w:rsid w:val="00817A3A"/>
    <w:rsid w:val="00820493"/>
    <w:rsid w:val="00820656"/>
    <w:rsid w:val="00821261"/>
    <w:rsid w:val="00822D98"/>
    <w:rsid w:val="00823A5C"/>
    <w:rsid w:val="00823CD7"/>
    <w:rsid w:val="00826779"/>
    <w:rsid w:val="00831A3B"/>
    <w:rsid w:val="00831E00"/>
    <w:rsid w:val="00832BF6"/>
    <w:rsid w:val="00833BCC"/>
    <w:rsid w:val="00833E3D"/>
    <w:rsid w:val="00835478"/>
    <w:rsid w:val="00835E93"/>
    <w:rsid w:val="0084059D"/>
    <w:rsid w:val="008407F9"/>
    <w:rsid w:val="00845DA4"/>
    <w:rsid w:val="00846C28"/>
    <w:rsid w:val="0085242C"/>
    <w:rsid w:val="008528FF"/>
    <w:rsid w:val="00857667"/>
    <w:rsid w:val="00857D08"/>
    <w:rsid w:val="008611A5"/>
    <w:rsid w:val="00866C82"/>
    <w:rsid w:val="00867529"/>
    <w:rsid w:val="00870CB4"/>
    <w:rsid w:val="008715A7"/>
    <w:rsid w:val="00872888"/>
    <w:rsid w:val="00872C13"/>
    <w:rsid w:val="00876AC3"/>
    <w:rsid w:val="00880802"/>
    <w:rsid w:val="0088141D"/>
    <w:rsid w:val="00885616"/>
    <w:rsid w:val="00885A7C"/>
    <w:rsid w:val="008868F7"/>
    <w:rsid w:val="008910E0"/>
    <w:rsid w:val="00891C0A"/>
    <w:rsid w:val="008940FD"/>
    <w:rsid w:val="008946CB"/>
    <w:rsid w:val="00894A26"/>
    <w:rsid w:val="00894AFE"/>
    <w:rsid w:val="0089515B"/>
    <w:rsid w:val="008959F6"/>
    <w:rsid w:val="008A024E"/>
    <w:rsid w:val="008A506E"/>
    <w:rsid w:val="008A523A"/>
    <w:rsid w:val="008A770E"/>
    <w:rsid w:val="008B1EB1"/>
    <w:rsid w:val="008B2FBE"/>
    <w:rsid w:val="008B37F4"/>
    <w:rsid w:val="008B59B3"/>
    <w:rsid w:val="008B764E"/>
    <w:rsid w:val="008C01E6"/>
    <w:rsid w:val="008C08DD"/>
    <w:rsid w:val="008C1276"/>
    <w:rsid w:val="008C615B"/>
    <w:rsid w:val="008C6D42"/>
    <w:rsid w:val="008D05B5"/>
    <w:rsid w:val="008D46E3"/>
    <w:rsid w:val="008D6BA0"/>
    <w:rsid w:val="008D6C1C"/>
    <w:rsid w:val="008E027E"/>
    <w:rsid w:val="008E254C"/>
    <w:rsid w:val="008E2B73"/>
    <w:rsid w:val="008E2DC7"/>
    <w:rsid w:val="008E51C8"/>
    <w:rsid w:val="008E761F"/>
    <w:rsid w:val="008F0EA5"/>
    <w:rsid w:val="008F5302"/>
    <w:rsid w:val="008F53ED"/>
    <w:rsid w:val="008F63F8"/>
    <w:rsid w:val="008F7306"/>
    <w:rsid w:val="008F78DC"/>
    <w:rsid w:val="008F7E3B"/>
    <w:rsid w:val="00903E3C"/>
    <w:rsid w:val="00903EC1"/>
    <w:rsid w:val="00904DB1"/>
    <w:rsid w:val="0090583E"/>
    <w:rsid w:val="00910B7C"/>
    <w:rsid w:val="00911F53"/>
    <w:rsid w:val="00914023"/>
    <w:rsid w:val="009159FB"/>
    <w:rsid w:val="009164C9"/>
    <w:rsid w:val="009177A1"/>
    <w:rsid w:val="00920537"/>
    <w:rsid w:val="009214B4"/>
    <w:rsid w:val="0092153A"/>
    <w:rsid w:val="009229A2"/>
    <w:rsid w:val="00923065"/>
    <w:rsid w:val="00924A01"/>
    <w:rsid w:val="00924B53"/>
    <w:rsid w:val="0092595D"/>
    <w:rsid w:val="009271B8"/>
    <w:rsid w:val="00927F87"/>
    <w:rsid w:val="009308E9"/>
    <w:rsid w:val="009312A5"/>
    <w:rsid w:val="00931B0C"/>
    <w:rsid w:val="00931DE8"/>
    <w:rsid w:val="00932C1F"/>
    <w:rsid w:val="009337AC"/>
    <w:rsid w:val="00933809"/>
    <w:rsid w:val="00935EFB"/>
    <w:rsid w:val="009373AA"/>
    <w:rsid w:val="009375A5"/>
    <w:rsid w:val="00937CED"/>
    <w:rsid w:val="00950D22"/>
    <w:rsid w:val="0095132B"/>
    <w:rsid w:val="00951BFF"/>
    <w:rsid w:val="00952AF0"/>
    <w:rsid w:val="00952E83"/>
    <w:rsid w:val="00953F97"/>
    <w:rsid w:val="0095612C"/>
    <w:rsid w:val="009607F6"/>
    <w:rsid w:val="00963664"/>
    <w:rsid w:val="00963F00"/>
    <w:rsid w:val="00965304"/>
    <w:rsid w:val="0096554E"/>
    <w:rsid w:val="0096713C"/>
    <w:rsid w:val="00967517"/>
    <w:rsid w:val="009677E7"/>
    <w:rsid w:val="00967A75"/>
    <w:rsid w:val="00971704"/>
    <w:rsid w:val="00971BDD"/>
    <w:rsid w:val="0097241F"/>
    <w:rsid w:val="009736AE"/>
    <w:rsid w:val="009739ED"/>
    <w:rsid w:val="00974938"/>
    <w:rsid w:val="0097655E"/>
    <w:rsid w:val="009773A8"/>
    <w:rsid w:val="00981BE3"/>
    <w:rsid w:val="00984A3F"/>
    <w:rsid w:val="0099041C"/>
    <w:rsid w:val="0099274B"/>
    <w:rsid w:val="00995CAB"/>
    <w:rsid w:val="00996599"/>
    <w:rsid w:val="009A1B73"/>
    <w:rsid w:val="009A1F9F"/>
    <w:rsid w:val="009A28E9"/>
    <w:rsid w:val="009A516F"/>
    <w:rsid w:val="009A63B2"/>
    <w:rsid w:val="009A6A2B"/>
    <w:rsid w:val="009B03DF"/>
    <w:rsid w:val="009B0AB8"/>
    <w:rsid w:val="009B32EE"/>
    <w:rsid w:val="009B3814"/>
    <w:rsid w:val="009B43B1"/>
    <w:rsid w:val="009B5301"/>
    <w:rsid w:val="009B752F"/>
    <w:rsid w:val="009B782C"/>
    <w:rsid w:val="009C0918"/>
    <w:rsid w:val="009C234A"/>
    <w:rsid w:val="009C3DF1"/>
    <w:rsid w:val="009C42D7"/>
    <w:rsid w:val="009C5F5F"/>
    <w:rsid w:val="009C6176"/>
    <w:rsid w:val="009D17DC"/>
    <w:rsid w:val="009D26DE"/>
    <w:rsid w:val="009D3042"/>
    <w:rsid w:val="009D79D6"/>
    <w:rsid w:val="009E1A98"/>
    <w:rsid w:val="009E1BB5"/>
    <w:rsid w:val="009E28B9"/>
    <w:rsid w:val="009E49F1"/>
    <w:rsid w:val="009E6F27"/>
    <w:rsid w:val="009F1600"/>
    <w:rsid w:val="009F53FC"/>
    <w:rsid w:val="00A00713"/>
    <w:rsid w:val="00A02D57"/>
    <w:rsid w:val="00A055E7"/>
    <w:rsid w:val="00A11219"/>
    <w:rsid w:val="00A11EB7"/>
    <w:rsid w:val="00A129D6"/>
    <w:rsid w:val="00A13247"/>
    <w:rsid w:val="00A14BEA"/>
    <w:rsid w:val="00A16C9D"/>
    <w:rsid w:val="00A17F50"/>
    <w:rsid w:val="00A239AE"/>
    <w:rsid w:val="00A23FA5"/>
    <w:rsid w:val="00A25159"/>
    <w:rsid w:val="00A26B1A"/>
    <w:rsid w:val="00A27632"/>
    <w:rsid w:val="00A3078D"/>
    <w:rsid w:val="00A320B1"/>
    <w:rsid w:val="00A32B9F"/>
    <w:rsid w:val="00A37DC0"/>
    <w:rsid w:val="00A413A7"/>
    <w:rsid w:val="00A41D4B"/>
    <w:rsid w:val="00A42A94"/>
    <w:rsid w:val="00A433E6"/>
    <w:rsid w:val="00A441C6"/>
    <w:rsid w:val="00A45F0C"/>
    <w:rsid w:val="00A45FF7"/>
    <w:rsid w:val="00A4732F"/>
    <w:rsid w:val="00A50662"/>
    <w:rsid w:val="00A50D5F"/>
    <w:rsid w:val="00A56874"/>
    <w:rsid w:val="00A579D7"/>
    <w:rsid w:val="00A63875"/>
    <w:rsid w:val="00A65FD1"/>
    <w:rsid w:val="00A66DA9"/>
    <w:rsid w:val="00A71973"/>
    <w:rsid w:val="00A74711"/>
    <w:rsid w:val="00A76E7D"/>
    <w:rsid w:val="00A77234"/>
    <w:rsid w:val="00A81F28"/>
    <w:rsid w:val="00A833FD"/>
    <w:rsid w:val="00A841E0"/>
    <w:rsid w:val="00A84D15"/>
    <w:rsid w:val="00A8743C"/>
    <w:rsid w:val="00A91590"/>
    <w:rsid w:val="00A955C6"/>
    <w:rsid w:val="00A96B4A"/>
    <w:rsid w:val="00AA2C59"/>
    <w:rsid w:val="00AA4EE4"/>
    <w:rsid w:val="00AA5374"/>
    <w:rsid w:val="00AA6B70"/>
    <w:rsid w:val="00AA7C1F"/>
    <w:rsid w:val="00AB0460"/>
    <w:rsid w:val="00AB0C10"/>
    <w:rsid w:val="00AB1CAB"/>
    <w:rsid w:val="00AB20C3"/>
    <w:rsid w:val="00AB2942"/>
    <w:rsid w:val="00AB5316"/>
    <w:rsid w:val="00AB6BAF"/>
    <w:rsid w:val="00AB789D"/>
    <w:rsid w:val="00AC12CD"/>
    <w:rsid w:val="00AC1519"/>
    <w:rsid w:val="00AC2FF8"/>
    <w:rsid w:val="00AC417E"/>
    <w:rsid w:val="00AD0761"/>
    <w:rsid w:val="00AD1F03"/>
    <w:rsid w:val="00AD2EB4"/>
    <w:rsid w:val="00AD76CD"/>
    <w:rsid w:val="00AE0F4F"/>
    <w:rsid w:val="00AE1149"/>
    <w:rsid w:val="00AE1691"/>
    <w:rsid w:val="00AE23AF"/>
    <w:rsid w:val="00AE58E9"/>
    <w:rsid w:val="00AF10B1"/>
    <w:rsid w:val="00AF17A6"/>
    <w:rsid w:val="00AF228C"/>
    <w:rsid w:val="00AF33FD"/>
    <w:rsid w:val="00AF3FF4"/>
    <w:rsid w:val="00AF4B05"/>
    <w:rsid w:val="00AF6CD0"/>
    <w:rsid w:val="00B00805"/>
    <w:rsid w:val="00B00E86"/>
    <w:rsid w:val="00B021F4"/>
    <w:rsid w:val="00B03357"/>
    <w:rsid w:val="00B04E5E"/>
    <w:rsid w:val="00B11E15"/>
    <w:rsid w:val="00B12712"/>
    <w:rsid w:val="00B12DE8"/>
    <w:rsid w:val="00B153E7"/>
    <w:rsid w:val="00B1654D"/>
    <w:rsid w:val="00B20334"/>
    <w:rsid w:val="00B22DAD"/>
    <w:rsid w:val="00B26D64"/>
    <w:rsid w:val="00B27BF1"/>
    <w:rsid w:val="00B3024E"/>
    <w:rsid w:val="00B30656"/>
    <w:rsid w:val="00B30988"/>
    <w:rsid w:val="00B312AE"/>
    <w:rsid w:val="00B320DA"/>
    <w:rsid w:val="00B333E0"/>
    <w:rsid w:val="00B40784"/>
    <w:rsid w:val="00B439CC"/>
    <w:rsid w:val="00B44925"/>
    <w:rsid w:val="00B4690B"/>
    <w:rsid w:val="00B46D55"/>
    <w:rsid w:val="00B47A0C"/>
    <w:rsid w:val="00B50D2F"/>
    <w:rsid w:val="00B522DA"/>
    <w:rsid w:val="00B54143"/>
    <w:rsid w:val="00B546BA"/>
    <w:rsid w:val="00B56E7E"/>
    <w:rsid w:val="00B579E9"/>
    <w:rsid w:val="00B61C40"/>
    <w:rsid w:val="00B644E3"/>
    <w:rsid w:val="00B64CAE"/>
    <w:rsid w:val="00B65556"/>
    <w:rsid w:val="00B66D0E"/>
    <w:rsid w:val="00B66EB3"/>
    <w:rsid w:val="00B66FE0"/>
    <w:rsid w:val="00B70082"/>
    <w:rsid w:val="00B71D25"/>
    <w:rsid w:val="00B7247B"/>
    <w:rsid w:val="00B72FB5"/>
    <w:rsid w:val="00B75C4F"/>
    <w:rsid w:val="00B76149"/>
    <w:rsid w:val="00B80085"/>
    <w:rsid w:val="00B80B67"/>
    <w:rsid w:val="00B905C3"/>
    <w:rsid w:val="00B91DDC"/>
    <w:rsid w:val="00B97277"/>
    <w:rsid w:val="00B97E3D"/>
    <w:rsid w:val="00B97ED6"/>
    <w:rsid w:val="00BA3449"/>
    <w:rsid w:val="00BB1A2D"/>
    <w:rsid w:val="00BB2376"/>
    <w:rsid w:val="00BB26ED"/>
    <w:rsid w:val="00BB35C6"/>
    <w:rsid w:val="00BC1FD3"/>
    <w:rsid w:val="00BC23FD"/>
    <w:rsid w:val="00BC49EB"/>
    <w:rsid w:val="00BC5CF3"/>
    <w:rsid w:val="00BD0293"/>
    <w:rsid w:val="00BD1DA1"/>
    <w:rsid w:val="00BD3CB3"/>
    <w:rsid w:val="00BD4FCA"/>
    <w:rsid w:val="00BE3D5A"/>
    <w:rsid w:val="00BE6932"/>
    <w:rsid w:val="00BF277D"/>
    <w:rsid w:val="00BF2B4C"/>
    <w:rsid w:val="00BF4081"/>
    <w:rsid w:val="00BF49CC"/>
    <w:rsid w:val="00C008F0"/>
    <w:rsid w:val="00C01401"/>
    <w:rsid w:val="00C01900"/>
    <w:rsid w:val="00C02E3E"/>
    <w:rsid w:val="00C03CF9"/>
    <w:rsid w:val="00C03FC0"/>
    <w:rsid w:val="00C13846"/>
    <w:rsid w:val="00C15611"/>
    <w:rsid w:val="00C16414"/>
    <w:rsid w:val="00C177C6"/>
    <w:rsid w:val="00C17E00"/>
    <w:rsid w:val="00C20614"/>
    <w:rsid w:val="00C219C7"/>
    <w:rsid w:val="00C227CE"/>
    <w:rsid w:val="00C229FB"/>
    <w:rsid w:val="00C22C0E"/>
    <w:rsid w:val="00C22D5B"/>
    <w:rsid w:val="00C2325C"/>
    <w:rsid w:val="00C23C17"/>
    <w:rsid w:val="00C25F1C"/>
    <w:rsid w:val="00C26C0E"/>
    <w:rsid w:val="00C27ABB"/>
    <w:rsid w:val="00C335DB"/>
    <w:rsid w:val="00C33D84"/>
    <w:rsid w:val="00C33E79"/>
    <w:rsid w:val="00C3406F"/>
    <w:rsid w:val="00C35BF9"/>
    <w:rsid w:val="00C37506"/>
    <w:rsid w:val="00C40A5E"/>
    <w:rsid w:val="00C416C4"/>
    <w:rsid w:val="00C44431"/>
    <w:rsid w:val="00C45BE9"/>
    <w:rsid w:val="00C47F6A"/>
    <w:rsid w:val="00C51AB9"/>
    <w:rsid w:val="00C5363C"/>
    <w:rsid w:val="00C56F53"/>
    <w:rsid w:val="00C5714F"/>
    <w:rsid w:val="00C6063D"/>
    <w:rsid w:val="00C61537"/>
    <w:rsid w:val="00C627EC"/>
    <w:rsid w:val="00C6355B"/>
    <w:rsid w:val="00C65F49"/>
    <w:rsid w:val="00C66026"/>
    <w:rsid w:val="00C71184"/>
    <w:rsid w:val="00C72D15"/>
    <w:rsid w:val="00C7446F"/>
    <w:rsid w:val="00C74892"/>
    <w:rsid w:val="00C7539D"/>
    <w:rsid w:val="00C80495"/>
    <w:rsid w:val="00C82896"/>
    <w:rsid w:val="00C84F32"/>
    <w:rsid w:val="00C857A5"/>
    <w:rsid w:val="00C90548"/>
    <w:rsid w:val="00C9084F"/>
    <w:rsid w:val="00C90B3D"/>
    <w:rsid w:val="00C9105E"/>
    <w:rsid w:val="00C9152D"/>
    <w:rsid w:val="00C9246B"/>
    <w:rsid w:val="00C95FAB"/>
    <w:rsid w:val="00C974A2"/>
    <w:rsid w:val="00CA11DA"/>
    <w:rsid w:val="00CA67AF"/>
    <w:rsid w:val="00CA6ED8"/>
    <w:rsid w:val="00CB029B"/>
    <w:rsid w:val="00CB13F5"/>
    <w:rsid w:val="00CB61C5"/>
    <w:rsid w:val="00CC0BBE"/>
    <w:rsid w:val="00CC0F78"/>
    <w:rsid w:val="00CC2FC4"/>
    <w:rsid w:val="00CC3A96"/>
    <w:rsid w:val="00CC4A3A"/>
    <w:rsid w:val="00CC50A5"/>
    <w:rsid w:val="00CC50F0"/>
    <w:rsid w:val="00CC5408"/>
    <w:rsid w:val="00CC6717"/>
    <w:rsid w:val="00CC6ACD"/>
    <w:rsid w:val="00CC7C96"/>
    <w:rsid w:val="00CD2B74"/>
    <w:rsid w:val="00CD3576"/>
    <w:rsid w:val="00CD46E6"/>
    <w:rsid w:val="00CD645D"/>
    <w:rsid w:val="00CE042C"/>
    <w:rsid w:val="00CE1595"/>
    <w:rsid w:val="00CE5747"/>
    <w:rsid w:val="00CE7489"/>
    <w:rsid w:val="00CE778D"/>
    <w:rsid w:val="00CF0166"/>
    <w:rsid w:val="00CF2EF1"/>
    <w:rsid w:val="00CF3E49"/>
    <w:rsid w:val="00CF4EE4"/>
    <w:rsid w:val="00CF7EA7"/>
    <w:rsid w:val="00D003E1"/>
    <w:rsid w:val="00D0472D"/>
    <w:rsid w:val="00D04A1D"/>
    <w:rsid w:val="00D062F0"/>
    <w:rsid w:val="00D100B6"/>
    <w:rsid w:val="00D149B3"/>
    <w:rsid w:val="00D15871"/>
    <w:rsid w:val="00D171A4"/>
    <w:rsid w:val="00D20F61"/>
    <w:rsid w:val="00D24F0F"/>
    <w:rsid w:val="00D2500C"/>
    <w:rsid w:val="00D25821"/>
    <w:rsid w:val="00D25F4B"/>
    <w:rsid w:val="00D30D8E"/>
    <w:rsid w:val="00D30FE7"/>
    <w:rsid w:val="00D34E08"/>
    <w:rsid w:val="00D3681C"/>
    <w:rsid w:val="00D37CB9"/>
    <w:rsid w:val="00D37E90"/>
    <w:rsid w:val="00D408F6"/>
    <w:rsid w:val="00D40CF6"/>
    <w:rsid w:val="00D41227"/>
    <w:rsid w:val="00D41570"/>
    <w:rsid w:val="00D426DC"/>
    <w:rsid w:val="00D42CCD"/>
    <w:rsid w:val="00D5004A"/>
    <w:rsid w:val="00D502D2"/>
    <w:rsid w:val="00D51140"/>
    <w:rsid w:val="00D51377"/>
    <w:rsid w:val="00D51AEC"/>
    <w:rsid w:val="00D55177"/>
    <w:rsid w:val="00D56653"/>
    <w:rsid w:val="00D60554"/>
    <w:rsid w:val="00D60874"/>
    <w:rsid w:val="00D6184D"/>
    <w:rsid w:val="00D632A1"/>
    <w:rsid w:val="00D63910"/>
    <w:rsid w:val="00D63F5F"/>
    <w:rsid w:val="00D716E1"/>
    <w:rsid w:val="00D729AB"/>
    <w:rsid w:val="00D7433D"/>
    <w:rsid w:val="00D74377"/>
    <w:rsid w:val="00D76566"/>
    <w:rsid w:val="00D76A65"/>
    <w:rsid w:val="00D7768E"/>
    <w:rsid w:val="00D80067"/>
    <w:rsid w:val="00D81546"/>
    <w:rsid w:val="00D827C9"/>
    <w:rsid w:val="00D82D98"/>
    <w:rsid w:val="00D85B5F"/>
    <w:rsid w:val="00D9545E"/>
    <w:rsid w:val="00DA09DF"/>
    <w:rsid w:val="00DA1268"/>
    <w:rsid w:val="00DA1762"/>
    <w:rsid w:val="00DA231C"/>
    <w:rsid w:val="00DA2D2A"/>
    <w:rsid w:val="00DA45FB"/>
    <w:rsid w:val="00DA4B48"/>
    <w:rsid w:val="00DA5512"/>
    <w:rsid w:val="00DA6D4B"/>
    <w:rsid w:val="00DB2391"/>
    <w:rsid w:val="00DB55D1"/>
    <w:rsid w:val="00DB5F85"/>
    <w:rsid w:val="00DB7781"/>
    <w:rsid w:val="00DC1556"/>
    <w:rsid w:val="00DC1FE6"/>
    <w:rsid w:val="00DC2EF3"/>
    <w:rsid w:val="00DC47C6"/>
    <w:rsid w:val="00DC550D"/>
    <w:rsid w:val="00DC5631"/>
    <w:rsid w:val="00DC6D7B"/>
    <w:rsid w:val="00DC79E8"/>
    <w:rsid w:val="00DD1D83"/>
    <w:rsid w:val="00DD3031"/>
    <w:rsid w:val="00DD383A"/>
    <w:rsid w:val="00DD4323"/>
    <w:rsid w:val="00DD4C54"/>
    <w:rsid w:val="00DD6B72"/>
    <w:rsid w:val="00DE0E95"/>
    <w:rsid w:val="00DE2191"/>
    <w:rsid w:val="00DE3D9A"/>
    <w:rsid w:val="00DE42B8"/>
    <w:rsid w:val="00DE569D"/>
    <w:rsid w:val="00DE5726"/>
    <w:rsid w:val="00DE70A1"/>
    <w:rsid w:val="00DF2028"/>
    <w:rsid w:val="00DF275B"/>
    <w:rsid w:val="00DF3917"/>
    <w:rsid w:val="00DF3958"/>
    <w:rsid w:val="00DF3C93"/>
    <w:rsid w:val="00DF5B30"/>
    <w:rsid w:val="00DF6C6C"/>
    <w:rsid w:val="00E00CFD"/>
    <w:rsid w:val="00E05343"/>
    <w:rsid w:val="00E069E6"/>
    <w:rsid w:val="00E07455"/>
    <w:rsid w:val="00E0799B"/>
    <w:rsid w:val="00E103FC"/>
    <w:rsid w:val="00E1099B"/>
    <w:rsid w:val="00E10B7D"/>
    <w:rsid w:val="00E112D1"/>
    <w:rsid w:val="00E12204"/>
    <w:rsid w:val="00E16C08"/>
    <w:rsid w:val="00E17E4E"/>
    <w:rsid w:val="00E2143E"/>
    <w:rsid w:val="00E2312C"/>
    <w:rsid w:val="00E24B92"/>
    <w:rsid w:val="00E25918"/>
    <w:rsid w:val="00E27A48"/>
    <w:rsid w:val="00E304F6"/>
    <w:rsid w:val="00E30ECB"/>
    <w:rsid w:val="00E32E5A"/>
    <w:rsid w:val="00E3587C"/>
    <w:rsid w:val="00E35C6B"/>
    <w:rsid w:val="00E408BA"/>
    <w:rsid w:val="00E45DB9"/>
    <w:rsid w:val="00E46BDF"/>
    <w:rsid w:val="00E52B79"/>
    <w:rsid w:val="00E5309E"/>
    <w:rsid w:val="00E57481"/>
    <w:rsid w:val="00E57B61"/>
    <w:rsid w:val="00E60AE9"/>
    <w:rsid w:val="00E62300"/>
    <w:rsid w:val="00E62997"/>
    <w:rsid w:val="00E62D41"/>
    <w:rsid w:val="00E64FFC"/>
    <w:rsid w:val="00E655BF"/>
    <w:rsid w:val="00E67C5F"/>
    <w:rsid w:val="00E702F1"/>
    <w:rsid w:val="00E70F72"/>
    <w:rsid w:val="00E7271B"/>
    <w:rsid w:val="00E74BA8"/>
    <w:rsid w:val="00E800EA"/>
    <w:rsid w:val="00E81198"/>
    <w:rsid w:val="00E81C35"/>
    <w:rsid w:val="00E82795"/>
    <w:rsid w:val="00E854FE"/>
    <w:rsid w:val="00E9535C"/>
    <w:rsid w:val="00E96F4A"/>
    <w:rsid w:val="00EA082D"/>
    <w:rsid w:val="00EA1DD5"/>
    <w:rsid w:val="00EA2265"/>
    <w:rsid w:val="00EA584B"/>
    <w:rsid w:val="00EA5F15"/>
    <w:rsid w:val="00EA7228"/>
    <w:rsid w:val="00EB2BFE"/>
    <w:rsid w:val="00EB308E"/>
    <w:rsid w:val="00EB4A63"/>
    <w:rsid w:val="00EB57BC"/>
    <w:rsid w:val="00EC16E3"/>
    <w:rsid w:val="00EC3CBC"/>
    <w:rsid w:val="00EC40A4"/>
    <w:rsid w:val="00EC5398"/>
    <w:rsid w:val="00EC6C33"/>
    <w:rsid w:val="00EC6DAE"/>
    <w:rsid w:val="00ED0E3D"/>
    <w:rsid w:val="00ED1963"/>
    <w:rsid w:val="00ED3D18"/>
    <w:rsid w:val="00ED4121"/>
    <w:rsid w:val="00ED45DE"/>
    <w:rsid w:val="00ED4BC0"/>
    <w:rsid w:val="00ED6B19"/>
    <w:rsid w:val="00EE1D89"/>
    <w:rsid w:val="00EE298F"/>
    <w:rsid w:val="00EE36D8"/>
    <w:rsid w:val="00EE5B6E"/>
    <w:rsid w:val="00EE5E2D"/>
    <w:rsid w:val="00EE6A6A"/>
    <w:rsid w:val="00EF0EA6"/>
    <w:rsid w:val="00EF1F1C"/>
    <w:rsid w:val="00EF600B"/>
    <w:rsid w:val="00EF668E"/>
    <w:rsid w:val="00EF7B9F"/>
    <w:rsid w:val="00F011F5"/>
    <w:rsid w:val="00F03036"/>
    <w:rsid w:val="00F03392"/>
    <w:rsid w:val="00F0355F"/>
    <w:rsid w:val="00F03615"/>
    <w:rsid w:val="00F041B2"/>
    <w:rsid w:val="00F042E6"/>
    <w:rsid w:val="00F06C2E"/>
    <w:rsid w:val="00F0749F"/>
    <w:rsid w:val="00F101AC"/>
    <w:rsid w:val="00F11BF7"/>
    <w:rsid w:val="00F139C0"/>
    <w:rsid w:val="00F17CC3"/>
    <w:rsid w:val="00F20AA4"/>
    <w:rsid w:val="00F21D33"/>
    <w:rsid w:val="00F22F9C"/>
    <w:rsid w:val="00F23600"/>
    <w:rsid w:val="00F2450A"/>
    <w:rsid w:val="00F24A24"/>
    <w:rsid w:val="00F24B8B"/>
    <w:rsid w:val="00F24E72"/>
    <w:rsid w:val="00F26E1E"/>
    <w:rsid w:val="00F27985"/>
    <w:rsid w:val="00F3067D"/>
    <w:rsid w:val="00F31E78"/>
    <w:rsid w:val="00F343F0"/>
    <w:rsid w:val="00F344CC"/>
    <w:rsid w:val="00F34570"/>
    <w:rsid w:val="00F35B13"/>
    <w:rsid w:val="00F37ED1"/>
    <w:rsid w:val="00F403D3"/>
    <w:rsid w:val="00F40EB2"/>
    <w:rsid w:val="00F42F14"/>
    <w:rsid w:val="00F438EB"/>
    <w:rsid w:val="00F46DA4"/>
    <w:rsid w:val="00F50828"/>
    <w:rsid w:val="00F51EDF"/>
    <w:rsid w:val="00F542D6"/>
    <w:rsid w:val="00F54874"/>
    <w:rsid w:val="00F5681C"/>
    <w:rsid w:val="00F57E05"/>
    <w:rsid w:val="00F631CE"/>
    <w:rsid w:val="00F6365F"/>
    <w:rsid w:val="00F65B09"/>
    <w:rsid w:val="00F65CEB"/>
    <w:rsid w:val="00F66957"/>
    <w:rsid w:val="00F66A5D"/>
    <w:rsid w:val="00F703ED"/>
    <w:rsid w:val="00F72996"/>
    <w:rsid w:val="00F73DEA"/>
    <w:rsid w:val="00F7733C"/>
    <w:rsid w:val="00F80729"/>
    <w:rsid w:val="00F80753"/>
    <w:rsid w:val="00F81A87"/>
    <w:rsid w:val="00F81B3D"/>
    <w:rsid w:val="00F81FB3"/>
    <w:rsid w:val="00F844AF"/>
    <w:rsid w:val="00F84D24"/>
    <w:rsid w:val="00F854B4"/>
    <w:rsid w:val="00F855F3"/>
    <w:rsid w:val="00F90700"/>
    <w:rsid w:val="00F91526"/>
    <w:rsid w:val="00F961BC"/>
    <w:rsid w:val="00FA0671"/>
    <w:rsid w:val="00FA0825"/>
    <w:rsid w:val="00FA163E"/>
    <w:rsid w:val="00FA26E3"/>
    <w:rsid w:val="00FA32BB"/>
    <w:rsid w:val="00FA5608"/>
    <w:rsid w:val="00FA75AD"/>
    <w:rsid w:val="00FB07EF"/>
    <w:rsid w:val="00FB1B3C"/>
    <w:rsid w:val="00FB1DC7"/>
    <w:rsid w:val="00FB394A"/>
    <w:rsid w:val="00FB718C"/>
    <w:rsid w:val="00FC2D31"/>
    <w:rsid w:val="00FC36A1"/>
    <w:rsid w:val="00FC3837"/>
    <w:rsid w:val="00FC6514"/>
    <w:rsid w:val="00FC7D91"/>
    <w:rsid w:val="00FD0279"/>
    <w:rsid w:val="00FD3034"/>
    <w:rsid w:val="00FD4210"/>
    <w:rsid w:val="00FD4E5F"/>
    <w:rsid w:val="00FE0B4F"/>
    <w:rsid w:val="00FE5078"/>
    <w:rsid w:val="00FE520A"/>
    <w:rsid w:val="00FE526F"/>
    <w:rsid w:val="00FE623B"/>
    <w:rsid w:val="00FE7921"/>
    <w:rsid w:val="00FF054A"/>
    <w:rsid w:val="00FF11AA"/>
    <w:rsid w:val="00FF2D02"/>
    <w:rsid w:val="00FF38AD"/>
    <w:rsid w:val="00FF42FA"/>
    <w:rsid w:val="00FF46A0"/>
    <w:rsid w:val="00FF49DE"/>
    <w:rsid w:val="00FF58CB"/>
    <w:rsid w:val="00FF7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8B8BC32"/>
  <w15:docId w15:val="{38F70B05-E927-4655-80FD-233AAC97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752F"/>
    <w:pPr>
      <w:spacing w:after="200" w:line="276" w:lineRule="auto"/>
    </w:pPr>
    <w:rPr>
      <w:sz w:val="22"/>
      <w:szCs w:val="22"/>
      <w:lang w:eastAsia="en-US"/>
    </w:rPr>
  </w:style>
  <w:style w:type="paragraph" w:styleId="Heading6">
    <w:name w:val="heading 6"/>
    <w:basedOn w:val="Normal"/>
    <w:next w:val="Normal"/>
    <w:link w:val="Heading6Char"/>
    <w:qFormat/>
    <w:locked/>
    <w:rsid w:val="00DC563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315D"/>
    <w:pPr>
      <w:tabs>
        <w:tab w:val="center" w:pos="4153"/>
        <w:tab w:val="right" w:pos="8306"/>
      </w:tabs>
    </w:pPr>
  </w:style>
  <w:style w:type="character" w:customStyle="1" w:styleId="FooterChar">
    <w:name w:val="Footer Char"/>
    <w:link w:val="Footer"/>
    <w:uiPriority w:val="99"/>
    <w:locked/>
    <w:rsid w:val="007F315D"/>
    <w:rPr>
      <w:rFonts w:cs="Times New Roman"/>
      <w:sz w:val="22"/>
      <w:lang w:eastAsia="en-US"/>
    </w:rPr>
  </w:style>
  <w:style w:type="paragraph" w:styleId="Header">
    <w:name w:val="header"/>
    <w:basedOn w:val="Normal"/>
    <w:link w:val="HeaderChar"/>
    <w:rsid w:val="007F315D"/>
    <w:pPr>
      <w:tabs>
        <w:tab w:val="center" w:pos="4153"/>
        <w:tab w:val="right" w:pos="8306"/>
      </w:tabs>
    </w:pPr>
  </w:style>
  <w:style w:type="character" w:customStyle="1" w:styleId="HeaderChar">
    <w:name w:val="Header Char"/>
    <w:link w:val="Header"/>
    <w:locked/>
    <w:rsid w:val="007F315D"/>
    <w:rPr>
      <w:rFonts w:cs="Times New Roman"/>
      <w:sz w:val="22"/>
      <w:lang w:eastAsia="en-US"/>
    </w:rPr>
  </w:style>
  <w:style w:type="character" w:styleId="PageNumber">
    <w:name w:val="page number"/>
    <w:uiPriority w:val="99"/>
    <w:rsid w:val="007F315D"/>
    <w:rPr>
      <w:rFonts w:cs="Times New Roman"/>
    </w:rPr>
  </w:style>
  <w:style w:type="paragraph" w:styleId="ListParagraph">
    <w:name w:val="List Paragraph"/>
    <w:basedOn w:val="Normal"/>
    <w:uiPriority w:val="99"/>
    <w:qFormat/>
    <w:rsid w:val="0010125D"/>
    <w:pPr>
      <w:ind w:left="720"/>
    </w:pPr>
  </w:style>
  <w:style w:type="paragraph" w:styleId="BalloonText">
    <w:name w:val="Balloon Text"/>
    <w:basedOn w:val="Normal"/>
    <w:link w:val="BalloonTextChar"/>
    <w:uiPriority w:val="99"/>
    <w:semiHidden/>
    <w:rsid w:val="00DB55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B55D1"/>
    <w:rPr>
      <w:rFonts w:ascii="Tahoma" w:hAnsi="Tahoma" w:cs="Tahoma"/>
      <w:sz w:val="16"/>
      <w:szCs w:val="16"/>
      <w:lang w:eastAsia="en-US"/>
    </w:rPr>
  </w:style>
  <w:style w:type="paragraph" w:styleId="Subtitle">
    <w:name w:val="Subtitle"/>
    <w:basedOn w:val="Normal"/>
    <w:link w:val="SubtitleChar"/>
    <w:qFormat/>
    <w:rsid w:val="00CB029B"/>
    <w:pPr>
      <w:spacing w:after="0" w:line="240" w:lineRule="auto"/>
    </w:pPr>
    <w:rPr>
      <w:rFonts w:ascii="Arial" w:eastAsia="Times New Roman" w:hAnsi="Arial"/>
      <w:b/>
      <w:bCs/>
      <w:sz w:val="24"/>
      <w:szCs w:val="24"/>
    </w:rPr>
  </w:style>
  <w:style w:type="character" w:customStyle="1" w:styleId="SubtitleChar">
    <w:name w:val="Subtitle Char"/>
    <w:link w:val="Subtitle"/>
    <w:locked/>
    <w:rsid w:val="00CB029B"/>
    <w:rPr>
      <w:rFonts w:ascii="Arial" w:hAnsi="Arial" w:cs="Times New Roman"/>
      <w:b/>
      <w:bCs/>
      <w:sz w:val="24"/>
      <w:szCs w:val="24"/>
      <w:lang w:eastAsia="en-US"/>
    </w:rPr>
  </w:style>
  <w:style w:type="paragraph" w:customStyle="1" w:styleId="NormalMK">
    <w:name w:val="Normal MK"/>
    <w:basedOn w:val="Normal"/>
    <w:rsid w:val="00CB029B"/>
    <w:pPr>
      <w:spacing w:after="0" w:line="240" w:lineRule="auto"/>
    </w:pPr>
    <w:rPr>
      <w:rFonts w:ascii="RimTimes" w:eastAsia="Times New Roman" w:hAnsi="RimTimes"/>
      <w:sz w:val="28"/>
      <w:szCs w:val="20"/>
    </w:rPr>
  </w:style>
  <w:style w:type="character" w:styleId="CommentReference">
    <w:name w:val="annotation reference"/>
    <w:uiPriority w:val="99"/>
    <w:semiHidden/>
    <w:rsid w:val="00587316"/>
    <w:rPr>
      <w:rFonts w:cs="Times New Roman"/>
      <w:sz w:val="16"/>
      <w:szCs w:val="16"/>
    </w:rPr>
  </w:style>
  <w:style w:type="paragraph" w:styleId="CommentText">
    <w:name w:val="annotation text"/>
    <w:basedOn w:val="Normal"/>
    <w:link w:val="CommentTextChar"/>
    <w:uiPriority w:val="99"/>
    <w:semiHidden/>
    <w:rsid w:val="00587316"/>
    <w:pPr>
      <w:spacing w:line="240" w:lineRule="auto"/>
    </w:pPr>
    <w:rPr>
      <w:sz w:val="20"/>
      <w:szCs w:val="20"/>
    </w:rPr>
  </w:style>
  <w:style w:type="character" w:customStyle="1" w:styleId="CommentTextChar">
    <w:name w:val="Comment Text Char"/>
    <w:link w:val="CommentText"/>
    <w:uiPriority w:val="99"/>
    <w:semiHidden/>
    <w:locked/>
    <w:rsid w:val="0058731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87316"/>
    <w:rPr>
      <w:b/>
      <w:bCs/>
    </w:rPr>
  </w:style>
  <w:style w:type="character" w:customStyle="1" w:styleId="CommentSubjectChar">
    <w:name w:val="Comment Subject Char"/>
    <w:link w:val="CommentSubject"/>
    <w:uiPriority w:val="99"/>
    <w:semiHidden/>
    <w:locked/>
    <w:rsid w:val="00587316"/>
    <w:rPr>
      <w:rFonts w:cs="Times New Roman"/>
      <w:b/>
      <w:bCs/>
      <w:sz w:val="20"/>
      <w:szCs w:val="20"/>
      <w:lang w:eastAsia="en-US"/>
    </w:rPr>
  </w:style>
  <w:style w:type="paragraph" w:styleId="NoSpacing">
    <w:name w:val="No Spacing"/>
    <w:uiPriority w:val="1"/>
    <w:qFormat/>
    <w:rsid w:val="00FE520A"/>
    <w:rPr>
      <w:rFonts w:ascii="Times New Roman" w:eastAsia="Times New Roman" w:hAnsi="Times New Roman"/>
      <w:sz w:val="24"/>
      <w:szCs w:val="24"/>
      <w:lang w:val="en-GB" w:eastAsia="en-US"/>
    </w:rPr>
  </w:style>
  <w:style w:type="paragraph" w:styleId="Revision">
    <w:name w:val="Revision"/>
    <w:hidden/>
    <w:uiPriority w:val="99"/>
    <w:semiHidden/>
    <w:rsid w:val="00B97277"/>
    <w:rPr>
      <w:sz w:val="22"/>
      <w:szCs w:val="22"/>
      <w:lang w:eastAsia="en-US"/>
    </w:rPr>
  </w:style>
  <w:style w:type="character" w:styleId="Hyperlink">
    <w:name w:val="Hyperlink"/>
    <w:basedOn w:val="DefaultParagraphFont"/>
    <w:uiPriority w:val="99"/>
    <w:unhideWhenUsed/>
    <w:rsid w:val="00832BF6"/>
    <w:rPr>
      <w:color w:val="0000FF"/>
      <w:u w:val="single"/>
    </w:rPr>
  </w:style>
  <w:style w:type="paragraph" w:customStyle="1" w:styleId="tv213">
    <w:name w:val="tv213"/>
    <w:basedOn w:val="Normal"/>
    <w:rsid w:val="00832BF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6Char">
    <w:name w:val="Heading 6 Char"/>
    <w:basedOn w:val="DefaultParagraphFont"/>
    <w:link w:val="Heading6"/>
    <w:rsid w:val="00DC5631"/>
    <w:rPr>
      <w:rFonts w:eastAsia="Times New Roman"/>
      <w:b/>
      <w:bCs/>
      <w:sz w:val="22"/>
      <w:szCs w:val="22"/>
      <w:lang w:eastAsia="en-US"/>
    </w:rPr>
  </w:style>
  <w:style w:type="paragraph" w:customStyle="1" w:styleId="naisf">
    <w:name w:val="naisf"/>
    <w:basedOn w:val="Normal"/>
    <w:rsid w:val="00DC5631"/>
    <w:pPr>
      <w:spacing w:before="100" w:beforeAutospacing="1" w:after="100" w:afterAutospacing="1" w:line="240" w:lineRule="auto"/>
    </w:pPr>
    <w:rPr>
      <w:rFonts w:ascii="Times New Roman" w:eastAsia="Times New Roman" w:hAnsi="Times New Roman"/>
      <w:sz w:val="24"/>
      <w:szCs w:val="24"/>
      <w:lang w:eastAsia="lv-LV"/>
    </w:rPr>
  </w:style>
  <w:style w:type="paragraph" w:styleId="BodyText3">
    <w:name w:val="Body Text 3"/>
    <w:basedOn w:val="Normal"/>
    <w:link w:val="BodyText3Char"/>
    <w:rsid w:val="00DC563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C5631"/>
    <w:rPr>
      <w:rFonts w:ascii="Times New Roman" w:eastAsia="Times New Roman" w:hAnsi="Times New Roman"/>
      <w:sz w:val="16"/>
      <w:szCs w:val="16"/>
      <w:lang w:eastAsia="en-US"/>
    </w:rPr>
  </w:style>
  <w:style w:type="paragraph" w:styleId="BodyText2">
    <w:name w:val="Body Text 2"/>
    <w:basedOn w:val="Normal"/>
    <w:link w:val="BodyText2Char"/>
    <w:rsid w:val="00DC5631"/>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DC5631"/>
    <w:rPr>
      <w:rFonts w:ascii="Times New Roman" w:eastAsia="Times New Roman" w:hAnsi="Times New Roman"/>
      <w:sz w:val="24"/>
      <w:szCs w:val="24"/>
      <w:lang w:eastAsia="en-US"/>
    </w:rPr>
  </w:style>
  <w:style w:type="paragraph" w:styleId="Title">
    <w:name w:val="Title"/>
    <w:basedOn w:val="Normal"/>
    <w:link w:val="TitleChar"/>
    <w:qFormat/>
    <w:locked/>
    <w:rsid w:val="00DC5631"/>
    <w:pPr>
      <w:spacing w:after="0" w:line="240" w:lineRule="auto"/>
      <w:jc w:val="center"/>
    </w:pPr>
    <w:rPr>
      <w:rFonts w:ascii="Arial" w:eastAsia="Times New Roman" w:hAnsi="Arial"/>
      <w:b/>
      <w:bCs/>
      <w:sz w:val="28"/>
      <w:szCs w:val="24"/>
      <w:lang w:val="en-GB"/>
    </w:rPr>
  </w:style>
  <w:style w:type="character" w:customStyle="1" w:styleId="TitleChar">
    <w:name w:val="Title Char"/>
    <w:basedOn w:val="DefaultParagraphFont"/>
    <w:link w:val="Title"/>
    <w:rsid w:val="00DC5631"/>
    <w:rPr>
      <w:rFonts w:ascii="Arial" w:eastAsia="Times New Roman" w:hAnsi="Arial"/>
      <w:b/>
      <w:bCs/>
      <w:sz w:val="28"/>
      <w:szCs w:val="24"/>
      <w:lang w:val="en-GB" w:eastAsia="en-US"/>
    </w:rPr>
  </w:style>
  <w:style w:type="paragraph" w:styleId="FootnoteText">
    <w:name w:val="footnote text"/>
    <w:basedOn w:val="Normal"/>
    <w:link w:val="FootnoteTextChar"/>
    <w:rsid w:val="00DC563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C5631"/>
    <w:rPr>
      <w:rFonts w:ascii="Times New Roman" w:eastAsia="Times New Roman" w:hAnsi="Times New Roman"/>
      <w:lang w:eastAsia="en-US"/>
    </w:rPr>
  </w:style>
  <w:style w:type="paragraph" w:customStyle="1" w:styleId="labojumupamats">
    <w:name w:val="labojumu_pamats"/>
    <w:basedOn w:val="Normal"/>
    <w:rsid w:val="0083547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deleg">
    <w:name w:val="naisdeleg"/>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A65F5"/>
  </w:style>
  <w:style w:type="paragraph" w:customStyle="1" w:styleId="naiskr">
    <w:name w:val="naiskr"/>
    <w:basedOn w:val="Normal"/>
    <w:rsid w:val="00654F2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ighlight">
    <w:name w:val="highlight"/>
    <w:basedOn w:val="DefaultParagraphFont"/>
    <w:rsid w:val="00831A3B"/>
  </w:style>
  <w:style w:type="table" w:styleId="TableGrid">
    <w:name w:val="Table Grid"/>
    <w:basedOn w:val="TableNormal"/>
    <w:locked/>
    <w:rsid w:val="0011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E800EA"/>
    <w:pPr>
      <w:spacing w:before="240" w:after="0" w:line="360" w:lineRule="auto"/>
      <w:ind w:firstLine="182"/>
      <w:jc w:val="both"/>
    </w:pPr>
    <w:rPr>
      <w:rFonts w:ascii="Verdana" w:eastAsia="Times New Roman" w:hAnsi="Verdana"/>
      <w:sz w:val="11"/>
      <w:szCs w:val="11"/>
      <w:lang w:eastAsia="lv-LV"/>
    </w:rPr>
  </w:style>
  <w:style w:type="character" w:customStyle="1" w:styleId="spelle">
    <w:name w:val="spelle"/>
    <w:basedOn w:val="DefaultParagraphFont"/>
    <w:rsid w:val="00FA0671"/>
  </w:style>
  <w:style w:type="paragraph" w:customStyle="1" w:styleId="tvhtml">
    <w:name w:val="tv_html"/>
    <w:basedOn w:val="Normal"/>
    <w:rsid w:val="006A1C7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body1">
    <w:name w:val="body1"/>
    <w:rsid w:val="007708BB"/>
    <w:rPr>
      <w:rFonts w:ascii="Verdana" w:hAnsi="Verdana" w:hint="default"/>
      <w:color w:val="000000"/>
      <w:sz w:val="14"/>
      <w:szCs w:val="14"/>
    </w:rPr>
  </w:style>
  <w:style w:type="character" w:styleId="PlaceholderText">
    <w:name w:val="Placeholder Text"/>
    <w:basedOn w:val="DefaultParagraphFont"/>
    <w:uiPriority w:val="99"/>
    <w:semiHidden/>
    <w:rsid w:val="00E67C5F"/>
    <w:rPr>
      <w:color w:val="808080"/>
    </w:rPr>
  </w:style>
  <w:style w:type="paragraph" w:customStyle="1" w:styleId="Body">
    <w:name w:val="Body"/>
    <w:rsid w:val="00CB61C5"/>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5489">
      <w:bodyDiv w:val="1"/>
      <w:marLeft w:val="0"/>
      <w:marRight w:val="0"/>
      <w:marTop w:val="0"/>
      <w:marBottom w:val="0"/>
      <w:divBdr>
        <w:top w:val="none" w:sz="0" w:space="0" w:color="auto"/>
        <w:left w:val="none" w:sz="0" w:space="0" w:color="auto"/>
        <w:bottom w:val="none" w:sz="0" w:space="0" w:color="auto"/>
        <w:right w:val="none" w:sz="0" w:space="0" w:color="auto"/>
      </w:divBdr>
    </w:div>
    <w:div w:id="51738530">
      <w:bodyDiv w:val="1"/>
      <w:marLeft w:val="0"/>
      <w:marRight w:val="0"/>
      <w:marTop w:val="0"/>
      <w:marBottom w:val="0"/>
      <w:divBdr>
        <w:top w:val="none" w:sz="0" w:space="0" w:color="auto"/>
        <w:left w:val="none" w:sz="0" w:space="0" w:color="auto"/>
        <w:bottom w:val="none" w:sz="0" w:space="0" w:color="auto"/>
        <w:right w:val="none" w:sz="0" w:space="0" w:color="auto"/>
      </w:divBdr>
      <w:divsChild>
        <w:div w:id="1761639774">
          <w:marLeft w:val="0"/>
          <w:marRight w:val="0"/>
          <w:marTop w:val="0"/>
          <w:marBottom w:val="0"/>
          <w:divBdr>
            <w:top w:val="none" w:sz="0" w:space="0" w:color="auto"/>
            <w:left w:val="none" w:sz="0" w:space="0" w:color="auto"/>
            <w:bottom w:val="none" w:sz="0" w:space="0" w:color="auto"/>
            <w:right w:val="none" w:sz="0" w:space="0" w:color="auto"/>
          </w:divBdr>
        </w:div>
        <w:div w:id="854534920">
          <w:marLeft w:val="0"/>
          <w:marRight w:val="0"/>
          <w:marTop w:val="0"/>
          <w:marBottom w:val="0"/>
          <w:divBdr>
            <w:top w:val="none" w:sz="0" w:space="0" w:color="auto"/>
            <w:left w:val="none" w:sz="0" w:space="0" w:color="auto"/>
            <w:bottom w:val="none" w:sz="0" w:space="0" w:color="auto"/>
            <w:right w:val="none" w:sz="0" w:space="0" w:color="auto"/>
          </w:divBdr>
        </w:div>
        <w:div w:id="2010867252">
          <w:marLeft w:val="0"/>
          <w:marRight w:val="0"/>
          <w:marTop w:val="0"/>
          <w:marBottom w:val="0"/>
          <w:divBdr>
            <w:top w:val="none" w:sz="0" w:space="0" w:color="auto"/>
            <w:left w:val="none" w:sz="0" w:space="0" w:color="auto"/>
            <w:bottom w:val="none" w:sz="0" w:space="0" w:color="auto"/>
            <w:right w:val="none" w:sz="0" w:space="0" w:color="auto"/>
          </w:divBdr>
        </w:div>
      </w:divsChild>
    </w:div>
    <w:div w:id="139619868">
      <w:bodyDiv w:val="1"/>
      <w:marLeft w:val="0"/>
      <w:marRight w:val="0"/>
      <w:marTop w:val="0"/>
      <w:marBottom w:val="0"/>
      <w:divBdr>
        <w:top w:val="none" w:sz="0" w:space="0" w:color="auto"/>
        <w:left w:val="none" w:sz="0" w:space="0" w:color="auto"/>
        <w:bottom w:val="none" w:sz="0" w:space="0" w:color="auto"/>
        <w:right w:val="none" w:sz="0" w:space="0" w:color="auto"/>
      </w:divBdr>
    </w:div>
    <w:div w:id="502278274">
      <w:bodyDiv w:val="1"/>
      <w:marLeft w:val="0"/>
      <w:marRight w:val="0"/>
      <w:marTop w:val="0"/>
      <w:marBottom w:val="0"/>
      <w:divBdr>
        <w:top w:val="none" w:sz="0" w:space="0" w:color="auto"/>
        <w:left w:val="none" w:sz="0" w:space="0" w:color="auto"/>
        <w:bottom w:val="none" w:sz="0" w:space="0" w:color="auto"/>
        <w:right w:val="none" w:sz="0" w:space="0" w:color="auto"/>
      </w:divBdr>
    </w:div>
    <w:div w:id="572396691">
      <w:bodyDiv w:val="1"/>
      <w:marLeft w:val="0"/>
      <w:marRight w:val="0"/>
      <w:marTop w:val="0"/>
      <w:marBottom w:val="0"/>
      <w:divBdr>
        <w:top w:val="none" w:sz="0" w:space="0" w:color="auto"/>
        <w:left w:val="none" w:sz="0" w:space="0" w:color="auto"/>
        <w:bottom w:val="none" w:sz="0" w:space="0" w:color="auto"/>
        <w:right w:val="none" w:sz="0" w:space="0" w:color="auto"/>
      </w:divBdr>
      <w:divsChild>
        <w:div w:id="783767840">
          <w:marLeft w:val="0"/>
          <w:marRight w:val="0"/>
          <w:marTop w:val="0"/>
          <w:marBottom w:val="0"/>
          <w:divBdr>
            <w:top w:val="none" w:sz="0" w:space="0" w:color="auto"/>
            <w:left w:val="none" w:sz="0" w:space="0" w:color="auto"/>
            <w:bottom w:val="none" w:sz="0" w:space="0" w:color="auto"/>
            <w:right w:val="none" w:sz="0" w:space="0" w:color="auto"/>
          </w:divBdr>
        </w:div>
        <w:div w:id="1104567837">
          <w:marLeft w:val="0"/>
          <w:marRight w:val="0"/>
          <w:marTop w:val="0"/>
          <w:marBottom w:val="0"/>
          <w:divBdr>
            <w:top w:val="none" w:sz="0" w:space="0" w:color="auto"/>
            <w:left w:val="none" w:sz="0" w:space="0" w:color="auto"/>
            <w:bottom w:val="none" w:sz="0" w:space="0" w:color="auto"/>
            <w:right w:val="none" w:sz="0" w:space="0" w:color="auto"/>
          </w:divBdr>
        </w:div>
        <w:div w:id="785805900">
          <w:marLeft w:val="0"/>
          <w:marRight w:val="0"/>
          <w:marTop w:val="0"/>
          <w:marBottom w:val="0"/>
          <w:divBdr>
            <w:top w:val="none" w:sz="0" w:space="0" w:color="auto"/>
            <w:left w:val="none" w:sz="0" w:space="0" w:color="auto"/>
            <w:bottom w:val="none" w:sz="0" w:space="0" w:color="auto"/>
            <w:right w:val="none" w:sz="0" w:space="0" w:color="auto"/>
          </w:divBdr>
        </w:div>
        <w:div w:id="1756394333">
          <w:marLeft w:val="0"/>
          <w:marRight w:val="0"/>
          <w:marTop w:val="0"/>
          <w:marBottom w:val="0"/>
          <w:divBdr>
            <w:top w:val="none" w:sz="0" w:space="0" w:color="auto"/>
            <w:left w:val="none" w:sz="0" w:space="0" w:color="auto"/>
            <w:bottom w:val="none" w:sz="0" w:space="0" w:color="auto"/>
            <w:right w:val="none" w:sz="0" w:space="0" w:color="auto"/>
          </w:divBdr>
        </w:div>
        <w:div w:id="1762068919">
          <w:marLeft w:val="0"/>
          <w:marRight w:val="0"/>
          <w:marTop w:val="0"/>
          <w:marBottom w:val="0"/>
          <w:divBdr>
            <w:top w:val="none" w:sz="0" w:space="0" w:color="auto"/>
            <w:left w:val="none" w:sz="0" w:space="0" w:color="auto"/>
            <w:bottom w:val="none" w:sz="0" w:space="0" w:color="auto"/>
            <w:right w:val="none" w:sz="0" w:space="0" w:color="auto"/>
          </w:divBdr>
        </w:div>
        <w:div w:id="1286354292">
          <w:marLeft w:val="0"/>
          <w:marRight w:val="0"/>
          <w:marTop w:val="0"/>
          <w:marBottom w:val="0"/>
          <w:divBdr>
            <w:top w:val="none" w:sz="0" w:space="0" w:color="auto"/>
            <w:left w:val="none" w:sz="0" w:space="0" w:color="auto"/>
            <w:bottom w:val="none" w:sz="0" w:space="0" w:color="auto"/>
            <w:right w:val="none" w:sz="0" w:space="0" w:color="auto"/>
          </w:divBdr>
        </w:div>
        <w:div w:id="1098869259">
          <w:marLeft w:val="0"/>
          <w:marRight w:val="0"/>
          <w:marTop w:val="0"/>
          <w:marBottom w:val="0"/>
          <w:divBdr>
            <w:top w:val="none" w:sz="0" w:space="0" w:color="auto"/>
            <w:left w:val="none" w:sz="0" w:space="0" w:color="auto"/>
            <w:bottom w:val="none" w:sz="0" w:space="0" w:color="auto"/>
            <w:right w:val="none" w:sz="0" w:space="0" w:color="auto"/>
          </w:divBdr>
        </w:div>
        <w:div w:id="1390417779">
          <w:marLeft w:val="0"/>
          <w:marRight w:val="0"/>
          <w:marTop w:val="0"/>
          <w:marBottom w:val="0"/>
          <w:divBdr>
            <w:top w:val="none" w:sz="0" w:space="0" w:color="auto"/>
            <w:left w:val="none" w:sz="0" w:space="0" w:color="auto"/>
            <w:bottom w:val="none" w:sz="0" w:space="0" w:color="auto"/>
            <w:right w:val="none" w:sz="0" w:space="0" w:color="auto"/>
          </w:divBdr>
        </w:div>
        <w:div w:id="848253022">
          <w:marLeft w:val="0"/>
          <w:marRight w:val="0"/>
          <w:marTop w:val="0"/>
          <w:marBottom w:val="0"/>
          <w:divBdr>
            <w:top w:val="none" w:sz="0" w:space="0" w:color="auto"/>
            <w:left w:val="none" w:sz="0" w:space="0" w:color="auto"/>
            <w:bottom w:val="none" w:sz="0" w:space="0" w:color="auto"/>
            <w:right w:val="none" w:sz="0" w:space="0" w:color="auto"/>
          </w:divBdr>
        </w:div>
        <w:div w:id="1033000136">
          <w:marLeft w:val="0"/>
          <w:marRight w:val="0"/>
          <w:marTop w:val="0"/>
          <w:marBottom w:val="0"/>
          <w:divBdr>
            <w:top w:val="none" w:sz="0" w:space="0" w:color="auto"/>
            <w:left w:val="none" w:sz="0" w:space="0" w:color="auto"/>
            <w:bottom w:val="none" w:sz="0" w:space="0" w:color="auto"/>
            <w:right w:val="none" w:sz="0" w:space="0" w:color="auto"/>
          </w:divBdr>
        </w:div>
        <w:div w:id="424620411">
          <w:marLeft w:val="0"/>
          <w:marRight w:val="0"/>
          <w:marTop w:val="0"/>
          <w:marBottom w:val="0"/>
          <w:divBdr>
            <w:top w:val="none" w:sz="0" w:space="0" w:color="auto"/>
            <w:left w:val="none" w:sz="0" w:space="0" w:color="auto"/>
            <w:bottom w:val="none" w:sz="0" w:space="0" w:color="auto"/>
            <w:right w:val="none" w:sz="0" w:space="0" w:color="auto"/>
          </w:divBdr>
        </w:div>
        <w:div w:id="1395469052">
          <w:marLeft w:val="0"/>
          <w:marRight w:val="0"/>
          <w:marTop w:val="0"/>
          <w:marBottom w:val="0"/>
          <w:divBdr>
            <w:top w:val="none" w:sz="0" w:space="0" w:color="auto"/>
            <w:left w:val="none" w:sz="0" w:space="0" w:color="auto"/>
            <w:bottom w:val="none" w:sz="0" w:space="0" w:color="auto"/>
            <w:right w:val="none" w:sz="0" w:space="0" w:color="auto"/>
          </w:divBdr>
        </w:div>
        <w:div w:id="356128333">
          <w:marLeft w:val="0"/>
          <w:marRight w:val="0"/>
          <w:marTop w:val="0"/>
          <w:marBottom w:val="0"/>
          <w:divBdr>
            <w:top w:val="none" w:sz="0" w:space="0" w:color="auto"/>
            <w:left w:val="none" w:sz="0" w:space="0" w:color="auto"/>
            <w:bottom w:val="none" w:sz="0" w:space="0" w:color="auto"/>
            <w:right w:val="none" w:sz="0" w:space="0" w:color="auto"/>
          </w:divBdr>
        </w:div>
        <w:div w:id="270669659">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 w:id="453446386">
          <w:marLeft w:val="0"/>
          <w:marRight w:val="0"/>
          <w:marTop w:val="0"/>
          <w:marBottom w:val="0"/>
          <w:divBdr>
            <w:top w:val="none" w:sz="0" w:space="0" w:color="auto"/>
            <w:left w:val="none" w:sz="0" w:space="0" w:color="auto"/>
            <w:bottom w:val="none" w:sz="0" w:space="0" w:color="auto"/>
            <w:right w:val="none" w:sz="0" w:space="0" w:color="auto"/>
          </w:divBdr>
        </w:div>
        <w:div w:id="1876623540">
          <w:marLeft w:val="0"/>
          <w:marRight w:val="0"/>
          <w:marTop w:val="0"/>
          <w:marBottom w:val="0"/>
          <w:divBdr>
            <w:top w:val="none" w:sz="0" w:space="0" w:color="auto"/>
            <w:left w:val="none" w:sz="0" w:space="0" w:color="auto"/>
            <w:bottom w:val="none" w:sz="0" w:space="0" w:color="auto"/>
            <w:right w:val="none" w:sz="0" w:space="0" w:color="auto"/>
          </w:divBdr>
        </w:div>
        <w:div w:id="290669174">
          <w:marLeft w:val="0"/>
          <w:marRight w:val="0"/>
          <w:marTop w:val="0"/>
          <w:marBottom w:val="0"/>
          <w:divBdr>
            <w:top w:val="none" w:sz="0" w:space="0" w:color="auto"/>
            <w:left w:val="none" w:sz="0" w:space="0" w:color="auto"/>
            <w:bottom w:val="none" w:sz="0" w:space="0" w:color="auto"/>
            <w:right w:val="none" w:sz="0" w:space="0" w:color="auto"/>
          </w:divBdr>
        </w:div>
        <w:div w:id="1458373152">
          <w:marLeft w:val="0"/>
          <w:marRight w:val="0"/>
          <w:marTop w:val="0"/>
          <w:marBottom w:val="0"/>
          <w:divBdr>
            <w:top w:val="none" w:sz="0" w:space="0" w:color="auto"/>
            <w:left w:val="none" w:sz="0" w:space="0" w:color="auto"/>
            <w:bottom w:val="none" w:sz="0" w:space="0" w:color="auto"/>
            <w:right w:val="none" w:sz="0" w:space="0" w:color="auto"/>
          </w:divBdr>
        </w:div>
        <w:div w:id="109784213">
          <w:marLeft w:val="0"/>
          <w:marRight w:val="0"/>
          <w:marTop w:val="0"/>
          <w:marBottom w:val="0"/>
          <w:divBdr>
            <w:top w:val="none" w:sz="0" w:space="0" w:color="auto"/>
            <w:left w:val="none" w:sz="0" w:space="0" w:color="auto"/>
            <w:bottom w:val="none" w:sz="0" w:space="0" w:color="auto"/>
            <w:right w:val="none" w:sz="0" w:space="0" w:color="auto"/>
          </w:divBdr>
        </w:div>
        <w:div w:id="1698462049">
          <w:marLeft w:val="0"/>
          <w:marRight w:val="0"/>
          <w:marTop w:val="0"/>
          <w:marBottom w:val="0"/>
          <w:divBdr>
            <w:top w:val="none" w:sz="0" w:space="0" w:color="auto"/>
            <w:left w:val="none" w:sz="0" w:space="0" w:color="auto"/>
            <w:bottom w:val="none" w:sz="0" w:space="0" w:color="auto"/>
            <w:right w:val="none" w:sz="0" w:space="0" w:color="auto"/>
          </w:divBdr>
        </w:div>
        <w:div w:id="717045068">
          <w:marLeft w:val="0"/>
          <w:marRight w:val="0"/>
          <w:marTop w:val="0"/>
          <w:marBottom w:val="0"/>
          <w:divBdr>
            <w:top w:val="none" w:sz="0" w:space="0" w:color="auto"/>
            <w:left w:val="none" w:sz="0" w:space="0" w:color="auto"/>
            <w:bottom w:val="none" w:sz="0" w:space="0" w:color="auto"/>
            <w:right w:val="none" w:sz="0" w:space="0" w:color="auto"/>
          </w:divBdr>
        </w:div>
      </w:divsChild>
    </w:div>
    <w:div w:id="594482514">
      <w:bodyDiv w:val="1"/>
      <w:marLeft w:val="0"/>
      <w:marRight w:val="0"/>
      <w:marTop w:val="0"/>
      <w:marBottom w:val="0"/>
      <w:divBdr>
        <w:top w:val="none" w:sz="0" w:space="0" w:color="auto"/>
        <w:left w:val="none" w:sz="0" w:space="0" w:color="auto"/>
        <w:bottom w:val="none" w:sz="0" w:space="0" w:color="auto"/>
        <w:right w:val="none" w:sz="0" w:space="0" w:color="auto"/>
      </w:divBdr>
      <w:divsChild>
        <w:div w:id="1012337237">
          <w:marLeft w:val="0"/>
          <w:marRight w:val="0"/>
          <w:marTop w:val="0"/>
          <w:marBottom w:val="0"/>
          <w:divBdr>
            <w:top w:val="none" w:sz="0" w:space="0" w:color="auto"/>
            <w:left w:val="none" w:sz="0" w:space="0" w:color="auto"/>
            <w:bottom w:val="none" w:sz="0" w:space="0" w:color="auto"/>
            <w:right w:val="none" w:sz="0" w:space="0" w:color="auto"/>
          </w:divBdr>
        </w:div>
        <w:div w:id="1461338219">
          <w:marLeft w:val="0"/>
          <w:marRight w:val="0"/>
          <w:marTop w:val="0"/>
          <w:marBottom w:val="0"/>
          <w:divBdr>
            <w:top w:val="none" w:sz="0" w:space="0" w:color="auto"/>
            <w:left w:val="none" w:sz="0" w:space="0" w:color="auto"/>
            <w:bottom w:val="none" w:sz="0" w:space="0" w:color="auto"/>
            <w:right w:val="none" w:sz="0" w:space="0" w:color="auto"/>
          </w:divBdr>
        </w:div>
        <w:div w:id="1870026218">
          <w:marLeft w:val="0"/>
          <w:marRight w:val="0"/>
          <w:marTop w:val="0"/>
          <w:marBottom w:val="0"/>
          <w:divBdr>
            <w:top w:val="none" w:sz="0" w:space="0" w:color="auto"/>
            <w:left w:val="none" w:sz="0" w:space="0" w:color="auto"/>
            <w:bottom w:val="none" w:sz="0" w:space="0" w:color="auto"/>
            <w:right w:val="none" w:sz="0" w:space="0" w:color="auto"/>
          </w:divBdr>
        </w:div>
      </w:divsChild>
    </w:div>
    <w:div w:id="649679921">
      <w:bodyDiv w:val="1"/>
      <w:marLeft w:val="0"/>
      <w:marRight w:val="0"/>
      <w:marTop w:val="0"/>
      <w:marBottom w:val="0"/>
      <w:divBdr>
        <w:top w:val="none" w:sz="0" w:space="0" w:color="auto"/>
        <w:left w:val="none" w:sz="0" w:space="0" w:color="auto"/>
        <w:bottom w:val="none" w:sz="0" w:space="0" w:color="auto"/>
        <w:right w:val="none" w:sz="0" w:space="0" w:color="auto"/>
      </w:divBdr>
      <w:divsChild>
        <w:div w:id="1078290191">
          <w:marLeft w:val="0"/>
          <w:marRight w:val="0"/>
          <w:marTop w:val="0"/>
          <w:marBottom w:val="0"/>
          <w:divBdr>
            <w:top w:val="none" w:sz="0" w:space="0" w:color="auto"/>
            <w:left w:val="none" w:sz="0" w:space="0" w:color="auto"/>
            <w:bottom w:val="none" w:sz="0" w:space="0" w:color="auto"/>
            <w:right w:val="none" w:sz="0" w:space="0" w:color="auto"/>
          </w:divBdr>
        </w:div>
        <w:div w:id="1077442169">
          <w:marLeft w:val="0"/>
          <w:marRight w:val="0"/>
          <w:marTop w:val="0"/>
          <w:marBottom w:val="0"/>
          <w:divBdr>
            <w:top w:val="none" w:sz="0" w:space="0" w:color="auto"/>
            <w:left w:val="none" w:sz="0" w:space="0" w:color="auto"/>
            <w:bottom w:val="none" w:sz="0" w:space="0" w:color="auto"/>
            <w:right w:val="none" w:sz="0" w:space="0" w:color="auto"/>
          </w:divBdr>
        </w:div>
      </w:divsChild>
    </w:div>
    <w:div w:id="738289793">
      <w:bodyDiv w:val="1"/>
      <w:marLeft w:val="0"/>
      <w:marRight w:val="0"/>
      <w:marTop w:val="0"/>
      <w:marBottom w:val="0"/>
      <w:divBdr>
        <w:top w:val="none" w:sz="0" w:space="0" w:color="auto"/>
        <w:left w:val="none" w:sz="0" w:space="0" w:color="auto"/>
        <w:bottom w:val="none" w:sz="0" w:space="0" w:color="auto"/>
        <w:right w:val="none" w:sz="0" w:space="0" w:color="auto"/>
      </w:divBdr>
    </w:div>
    <w:div w:id="817650171">
      <w:bodyDiv w:val="1"/>
      <w:marLeft w:val="0"/>
      <w:marRight w:val="0"/>
      <w:marTop w:val="0"/>
      <w:marBottom w:val="0"/>
      <w:divBdr>
        <w:top w:val="none" w:sz="0" w:space="0" w:color="auto"/>
        <w:left w:val="none" w:sz="0" w:space="0" w:color="auto"/>
        <w:bottom w:val="none" w:sz="0" w:space="0" w:color="auto"/>
        <w:right w:val="none" w:sz="0" w:space="0" w:color="auto"/>
      </w:divBdr>
      <w:divsChild>
        <w:div w:id="1417245405">
          <w:marLeft w:val="0"/>
          <w:marRight w:val="0"/>
          <w:marTop w:val="0"/>
          <w:marBottom w:val="0"/>
          <w:divBdr>
            <w:top w:val="none" w:sz="0" w:space="0" w:color="auto"/>
            <w:left w:val="none" w:sz="0" w:space="0" w:color="auto"/>
            <w:bottom w:val="none" w:sz="0" w:space="0" w:color="auto"/>
            <w:right w:val="none" w:sz="0" w:space="0" w:color="auto"/>
          </w:divBdr>
        </w:div>
        <w:div w:id="1076055964">
          <w:marLeft w:val="0"/>
          <w:marRight w:val="0"/>
          <w:marTop w:val="0"/>
          <w:marBottom w:val="0"/>
          <w:divBdr>
            <w:top w:val="none" w:sz="0" w:space="0" w:color="auto"/>
            <w:left w:val="none" w:sz="0" w:space="0" w:color="auto"/>
            <w:bottom w:val="none" w:sz="0" w:space="0" w:color="auto"/>
            <w:right w:val="none" w:sz="0" w:space="0" w:color="auto"/>
          </w:divBdr>
        </w:div>
      </w:divsChild>
    </w:div>
    <w:div w:id="1788498243">
      <w:bodyDiv w:val="1"/>
      <w:marLeft w:val="0"/>
      <w:marRight w:val="0"/>
      <w:marTop w:val="0"/>
      <w:marBottom w:val="0"/>
      <w:divBdr>
        <w:top w:val="none" w:sz="0" w:space="0" w:color="auto"/>
        <w:left w:val="none" w:sz="0" w:space="0" w:color="auto"/>
        <w:bottom w:val="none" w:sz="0" w:space="0" w:color="auto"/>
        <w:right w:val="none" w:sz="0" w:space="0" w:color="auto"/>
      </w:divBdr>
      <w:divsChild>
        <w:div w:id="1166704161">
          <w:marLeft w:val="0"/>
          <w:marRight w:val="0"/>
          <w:marTop w:val="0"/>
          <w:marBottom w:val="0"/>
          <w:divBdr>
            <w:top w:val="none" w:sz="0" w:space="0" w:color="auto"/>
            <w:left w:val="none" w:sz="0" w:space="0" w:color="auto"/>
            <w:bottom w:val="none" w:sz="0" w:space="0" w:color="auto"/>
            <w:right w:val="none" w:sz="0" w:space="0" w:color="auto"/>
          </w:divBdr>
        </w:div>
        <w:div w:id="1992368013">
          <w:marLeft w:val="0"/>
          <w:marRight w:val="0"/>
          <w:marTop w:val="0"/>
          <w:marBottom w:val="0"/>
          <w:divBdr>
            <w:top w:val="none" w:sz="0" w:space="0" w:color="auto"/>
            <w:left w:val="none" w:sz="0" w:space="0" w:color="auto"/>
            <w:bottom w:val="none" w:sz="0" w:space="0" w:color="auto"/>
            <w:right w:val="none" w:sz="0" w:space="0" w:color="auto"/>
          </w:divBdr>
        </w:div>
      </w:divsChild>
    </w:div>
    <w:div w:id="1978878750">
      <w:bodyDiv w:val="1"/>
      <w:marLeft w:val="0"/>
      <w:marRight w:val="0"/>
      <w:marTop w:val="0"/>
      <w:marBottom w:val="0"/>
      <w:divBdr>
        <w:top w:val="none" w:sz="0" w:space="0" w:color="auto"/>
        <w:left w:val="none" w:sz="0" w:space="0" w:color="auto"/>
        <w:bottom w:val="none" w:sz="0" w:space="0" w:color="auto"/>
        <w:right w:val="none" w:sz="0" w:space="0" w:color="auto"/>
      </w:divBdr>
    </w:div>
    <w:div w:id="2112436093">
      <w:marLeft w:val="0"/>
      <w:marRight w:val="0"/>
      <w:marTop w:val="0"/>
      <w:marBottom w:val="0"/>
      <w:divBdr>
        <w:top w:val="none" w:sz="0" w:space="0" w:color="auto"/>
        <w:left w:val="none" w:sz="0" w:space="0" w:color="auto"/>
        <w:bottom w:val="none" w:sz="0" w:space="0" w:color="auto"/>
        <w:right w:val="none" w:sz="0" w:space="0" w:color="auto"/>
      </w:divBdr>
      <w:divsChild>
        <w:div w:id="2112436098">
          <w:marLeft w:val="0"/>
          <w:marRight w:val="0"/>
          <w:marTop w:val="0"/>
          <w:marBottom w:val="0"/>
          <w:divBdr>
            <w:top w:val="none" w:sz="0" w:space="0" w:color="auto"/>
            <w:left w:val="none" w:sz="0" w:space="0" w:color="auto"/>
            <w:bottom w:val="none" w:sz="0" w:space="0" w:color="auto"/>
            <w:right w:val="none" w:sz="0" w:space="0" w:color="auto"/>
          </w:divBdr>
          <w:divsChild>
            <w:div w:id="2112436097">
              <w:marLeft w:val="0"/>
              <w:marRight w:val="0"/>
              <w:marTop w:val="0"/>
              <w:marBottom w:val="0"/>
              <w:divBdr>
                <w:top w:val="none" w:sz="0" w:space="0" w:color="auto"/>
                <w:left w:val="none" w:sz="0" w:space="0" w:color="auto"/>
                <w:bottom w:val="none" w:sz="0" w:space="0" w:color="auto"/>
                <w:right w:val="none" w:sz="0" w:space="0" w:color="auto"/>
              </w:divBdr>
              <w:divsChild>
                <w:div w:id="2112436099">
                  <w:marLeft w:val="0"/>
                  <w:marRight w:val="0"/>
                  <w:marTop w:val="0"/>
                  <w:marBottom w:val="0"/>
                  <w:divBdr>
                    <w:top w:val="none" w:sz="0" w:space="0" w:color="auto"/>
                    <w:left w:val="none" w:sz="0" w:space="0" w:color="auto"/>
                    <w:bottom w:val="none" w:sz="0" w:space="0" w:color="auto"/>
                    <w:right w:val="none" w:sz="0" w:space="0" w:color="auto"/>
                  </w:divBdr>
                  <w:divsChild>
                    <w:div w:id="2112436103">
                      <w:marLeft w:val="0"/>
                      <w:marRight w:val="0"/>
                      <w:marTop w:val="0"/>
                      <w:marBottom w:val="0"/>
                      <w:divBdr>
                        <w:top w:val="none" w:sz="0" w:space="0" w:color="auto"/>
                        <w:left w:val="none" w:sz="0" w:space="0" w:color="auto"/>
                        <w:bottom w:val="none" w:sz="0" w:space="0" w:color="auto"/>
                        <w:right w:val="none" w:sz="0" w:space="0" w:color="auto"/>
                      </w:divBdr>
                      <w:divsChild>
                        <w:div w:id="2112436105">
                          <w:marLeft w:val="0"/>
                          <w:marRight w:val="0"/>
                          <w:marTop w:val="300"/>
                          <w:marBottom w:val="0"/>
                          <w:divBdr>
                            <w:top w:val="none" w:sz="0" w:space="0" w:color="auto"/>
                            <w:left w:val="none" w:sz="0" w:space="0" w:color="auto"/>
                            <w:bottom w:val="none" w:sz="0" w:space="0" w:color="auto"/>
                            <w:right w:val="none" w:sz="0" w:space="0" w:color="auto"/>
                          </w:divBdr>
                          <w:divsChild>
                            <w:div w:id="21124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36100">
      <w:marLeft w:val="0"/>
      <w:marRight w:val="0"/>
      <w:marTop w:val="0"/>
      <w:marBottom w:val="0"/>
      <w:divBdr>
        <w:top w:val="none" w:sz="0" w:space="0" w:color="auto"/>
        <w:left w:val="none" w:sz="0" w:space="0" w:color="auto"/>
        <w:bottom w:val="none" w:sz="0" w:space="0" w:color="auto"/>
        <w:right w:val="none" w:sz="0" w:space="0" w:color="auto"/>
      </w:divBdr>
      <w:divsChild>
        <w:div w:id="2112436104">
          <w:marLeft w:val="0"/>
          <w:marRight w:val="0"/>
          <w:marTop w:val="0"/>
          <w:marBottom w:val="0"/>
          <w:divBdr>
            <w:top w:val="none" w:sz="0" w:space="0" w:color="auto"/>
            <w:left w:val="none" w:sz="0" w:space="0" w:color="auto"/>
            <w:bottom w:val="none" w:sz="0" w:space="0" w:color="auto"/>
            <w:right w:val="none" w:sz="0" w:space="0" w:color="auto"/>
          </w:divBdr>
          <w:divsChild>
            <w:div w:id="2112436102">
              <w:marLeft w:val="0"/>
              <w:marRight w:val="0"/>
              <w:marTop w:val="0"/>
              <w:marBottom w:val="0"/>
              <w:divBdr>
                <w:top w:val="none" w:sz="0" w:space="0" w:color="auto"/>
                <w:left w:val="none" w:sz="0" w:space="0" w:color="auto"/>
                <w:bottom w:val="none" w:sz="0" w:space="0" w:color="auto"/>
                <w:right w:val="none" w:sz="0" w:space="0" w:color="auto"/>
              </w:divBdr>
              <w:divsChild>
                <w:div w:id="2112436101">
                  <w:marLeft w:val="0"/>
                  <w:marRight w:val="0"/>
                  <w:marTop w:val="0"/>
                  <w:marBottom w:val="0"/>
                  <w:divBdr>
                    <w:top w:val="none" w:sz="0" w:space="0" w:color="auto"/>
                    <w:left w:val="none" w:sz="0" w:space="0" w:color="auto"/>
                    <w:bottom w:val="none" w:sz="0" w:space="0" w:color="auto"/>
                    <w:right w:val="none" w:sz="0" w:space="0" w:color="auto"/>
                  </w:divBdr>
                  <w:divsChild>
                    <w:div w:id="2112436096">
                      <w:marLeft w:val="0"/>
                      <w:marRight w:val="0"/>
                      <w:marTop w:val="0"/>
                      <w:marBottom w:val="0"/>
                      <w:divBdr>
                        <w:top w:val="none" w:sz="0" w:space="0" w:color="auto"/>
                        <w:left w:val="none" w:sz="0" w:space="0" w:color="auto"/>
                        <w:bottom w:val="none" w:sz="0" w:space="0" w:color="auto"/>
                        <w:right w:val="none" w:sz="0" w:space="0" w:color="auto"/>
                      </w:divBdr>
                      <w:divsChild>
                        <w:div w:id="2112436094">
                          <w:marLeft w:val="0"/>
                          <w:marRight w:val="0"/>
                          <w:marTop w:val="300"/>
                          <w:marBottom w:val="0"/>
                          <w:divBdr>
                            <w:top w:val="none" w:sz="0" w:space="0" w:color="auto"/>
                            <w:left w:val="none" w:sz="0" w:space="0" w:color="auto"/>
                            <w:bottom w:val="none" w:sz="0" w:space="0" w:color="auto"/>
                            <w:right w:val="none" w:sz="0" w:space="0" w:color="auto"/>
                          </w:divBdr>
                          <w:divsChild>
                            <w:div w:id="21124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061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9061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682B-835F-49E8-B6EA-06EF948B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850</Words>
  <Characters>5745</Characters>
  <Application>Microsoft Office Word</Application>
  <DocSecurity>0</DocSecurity>
  <Lines>47</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7. aprīļa noteikumos Nr. 300 "Ministru kabineta kārtības rullis"</vt:lpstr>
      <vt:lpstr>Kārtība, kādā piešķir, administrē un uzrauga valsts un Eiropas Savienības atbalstu piena produktu piegādei izglītojamiem vispārējās izglītības iestādēs</vt:lpstr>
    </vt:vector>
  </TitlesOfParts>
  <Company>Valsts kanceleja</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7. aprīļa noteikumos Nr. 300 "Ministru kabineta kārtības rullis"</dc:title>
  <dc:subject>noteikumu projekts</dc:subject>
  <dc:creator>Solveiga Līce</dc:creator>
  <dc:description>67082915, solveiga.lice@mk.gov.lv</dc:description>
  <cp:lastModifiedBy>Leontine Babkina</cp:lastModifiedBy>
  <cp:revision>10</cp:revision>
  <cp:lastPrinted>2020-06-04T10:49:00Z</cp:lastPrinted>
  <dcterms:created xsi:type="dcterms:W3CDTF">2020-05-25T06:50:00Z</dcterms:created>
  <dcterms:modified xsi:type="dcterms:W3CDTF">2020-06-10T07:30:00Z</dcterms:modified>
</cp:coreProperties>
</file>