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E698" w14:textId="403BAE0B" w:rsidR="00604DC7" w:rsidRDefault="00604DC7" w:rsidP="00604DC7">
      <w:pPr>
        <w:pStyle w:val="Title"/>
        <w:jc w:val="left"/>
      </w:pPr>
    </w:p>
    <w:p w14:paraId="4C90AC8B" w14:textId="77777777" w:rsidR="00365A87" w:rsidRPr="00C915C8" w:rsidRDefault="00365A87" w:rsidP="00604DC7">
      <w:pPr>
        <w:pStyle w:val="Title"/>
        <w:jc w:val="left"/>
      </w:pPr>
    </w:p>
    <w:p w14:paraId="37C03607" w14:textId="77777777" w:rsidR="003940A9" w:rsidRPr="007E421A" w:rsidRDefault="003940A9" w:rsidP="00DE715A">
      <w:pPr>
        <w:pStyle w:val="Title"/>
        <w:jc w:val="left"/>
      </w:pPr>
    </w:p>
    <w:p w14:paraId="14C8E4DB" w14:textId="3FE81367" w:rsidR="00365A87" w:rsidRPr="00CF17AF" w:rsidRDefault="00365A8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CF17AF">
        <w:rPr>
          <w:sz w:val="28"/>
          <w:szCs w:val="28"/>
          <w:lang w:val="lv-LV"/>
        </w:rPr>
        <w:t xml:space="preserve">2020. gada </w:t>
      </w:r>
      <w:r w:rsidR="008919BD">
        <w:rPr>
          <w:sz w:val="28"/>
          <w:szCs w:val="28"/>
          <w:lang w:val="lv-LV"/>
        </w:rPr>
        <w:t>12. jūnijā</w:t>
      </w:r>
      <w:r w:rsidRPr="00CF17AF">
        <w:rPr>
          <w:sz w:val="28"/>
          <w:szCs w:val="28"/>
          <w:lang w:val="lv-LV"/>
        </w:rPr>
        <w:tab/>
        <w:t>Rīkojums Nr.</w:t>
      </w:r>
      <w:r w:rsidR="008919BD">
        <w:rPr>
          <w:sz w:val="28"/>
          <w:szCs w:val="28"/>
          <w:lang w:val="lv-LV"/>
        </w:rPr>
        <w:t> 315</w:t>
      </w:r>
    </w:p>
    <w:p w14:paraId="7A0050F0" w14:textId="278BF1F1" w:rsidR="00365A87" w:rsidRPr="00CF17AF" w:rsidRDefault="00365A87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CF17AF">
        <w:rPr>
          <w:sz w:val="28"/>
          <w:szCs w:val="28"/>
          <w:lang w:val="lv-LV"/>
        </w:rPr>
        <w:t>Rīgā</w:t>
      </w:r>
      <w:r w:rsidRPr="00CF17AF">
        <w:rPr>
          <w:sz w:val="28"/>
          <w:szCs w:val="28"/>
          <w:lang w:val="lv-LV"/>
        </w:rPr>
        <w:tab/>
        <w:t>(prot. Nr. </w:t>
      </w:r>
      <w:r w:rsidR="008919BD">
        <w:rPr>
          <w:sz w:val="28"/>
          <w:szCs w:val="28"/>
          <w:lang w:val="lv-LV"/>
        </w:rPr>
        <w:t>40</w:t>
      </w:r>
      <w:r w:rsidRPr="00CF17AF">
        <w:rPr>
          <w:sz w:val="28"/>
          <w:szCs w:val="28"/>
          <w:lang w:val="lv-LV"/>
        </w:rPr>
        <w:t> </w:t>
      </w:r>
      <w:r w:rsidR="008919BD">
        <w:rPr>
          <w:sz w:val="28"/>
          <w:szCs w:val="28"/>
          <w:lang w:val="lv-LV"/>
        </w:rPr>
        <w:t>15</w:t>
      </w:r>
      <w:r w:rsidRPr="00CF17AF">
        <w:rPr>
          <w:sz w:val="28"/>
          <w:szCs w:val="28"/>
          <w:lang w:val="lv-LV"/>
        </w:rPr>
        <w:t>. §)</w:t>
      </w:r>
    </w:p>
    <w:p w14:paraId="753D0A7B" w14:textId="74F92337" w:rsidR="00DE715A" w:rsidRPr="000511E4" w:rsidRDefault="00DE715A" w:rsidP="00424DE8">
      <w:pPr>
        <w:tabs>
          <w:tab w:val="left" w:pos="6663"/>
        </w:tabs>
        <w:rPr>
          <w:sz w:val="28"/>
          <w:szCs w:val="28"/>
          <w:lang w:val="lv-LV"/>
        </w:rPr>
      </w:pPr>
    </w:p>
    <w:p w14:paraId="4F6F08F7" w14:textId="77777777" w:rsidR="002936EA" w:rsidRDefault="00B53CBE" w:rsidP="00B53CBE">
      <w:pPr>
        <w:pStyle w:val="Title"/>
        <w:rPr>
          <w:b/>
        </w:rPr>
      </w:pPr>
      <w:r w:rsidRPr="007E421A">
        <w:rPr>
          <w:b/>
        </w:rPr>
        <w:t xml:space="preserve">Par finanšu līdzekļu piešķiršanu no valsts budžeta programmas </w:t>
      </w:r>
    </w:p>
    <w:p w14:paraId="71B7CCAF" w14:textId="17347530" w:rsidR="00B53CBE" w:rsidRPr="007E421A" w:rsidRDefault="00365A87" w:rsidP="00B53CBE">
      <w:pPr>
        <w:pStyle w:val="Title"/>
        <w:rPr>
          <w:b/>
        </w:rPr>
      </w:pPr>
      <w:r>
        <w:rPr>
          <w:b/>
        </w:rPr>
        <w:t>"</w:t>
      </w:r>
      <w:r w:rsidR="00B53CBE" w:rsidRPr="007E421A">
        <w:rPr>
          <w:b/>
        </w:rPr>
        <w:t>Līdzekļi neparedzētiem gadījumiem</w:t>
      </w:r>
      <w:r>
        <w:rPr>
          <w:b/>
        </w:rPr>
        <w:t>"</w:t>
      </w:r>
    </w:p>
    <w:p w14:paraId="09C8CA97" w14:textId="77777777" w:rsidR="00FD546E" w:rsidRPr="007E421A" w:rsidRDefault="00FD546E" w:rsidP="00B53CBE">
      <w:pPr>
        <w:pStyle w:val="Title"/>
        <w:rPr>
          <w:b/>
        </w:rPr>
      </w:pPr>
    </w:p>
    <w:p w14:paraId="7710AED6" w14:textId="276C81CF" w:rsidR="00B53CBE" w:rsidRPr="007E421A" w:rsidRDefault="00B53CBE" w:rsidP="007C0C97">
      <w:pPr>
        <w:pStyle w:val="Title"/>
        <w:ind w:firstLine="709"/>
        <w:jc w:val="both"/>
      </w:pPr>
      <w:r w:rsidRPr="007E421A">
        <w:t xml:space="preserve">Finanšu ministrijai no valsts budžeta programmas 02.00.00 </w:t>
      </w:r>
      <w:r w:rsidR="00365A87">
        <w:t>"</w:t>
      </w:r>
      <w:r w:rsidRPr="007E421A">
        <w:t>Līdzekļi neparedzētiem gadījumiem</w:t>
      </w:r>
      <w:r w:rsidR="00365A87">
        <w:t>"</w:t>
      </w:r>
      <w:r w:rsidRPr="007E421A">
        <w:t xml:space="preserve"> </w:t>
      </w:r>
      <w:r>
        <w:t xml:space="preserve">piešķirt </w:t>
      </w:r>
      <w:r w:rsidR="00704955">
        <w:t>Zemkopības ministrijai</w:t>
      </w:r>
      <w:r w:rsidR="00FD546E">
        <w:t xml:space="preserve"> </w:t>
      </w:r>
      <w:r w:rsidR="005421B4" w:rsidRPr="005421B4">
        <w:t>124</w:t>
      </w:r>
      <w:r w:rsidR="00704955">
        <w:t> </w:t>
      </w:r>
      <w:r w:rsidR="005421B4" w:rsidRPr="005421B4">
        <w:t>62</w:t>
      </w:r>
      <w:r w:rsidR="00704955">
        <w:t>2</w:t>
      </w:r>
      <w:r w:rsidR="00BA3727">
        <w:t> </w:t>
      </w:r>
      <w:proofErr w:type="spellStart"/>
      <w:r w:rsidR="00623B80" w:rsidRPr="00427D88">
        <w:rPr>
          <w:i/>
        </w:rPr>
        <w:t>euro</w:t>
      </w:r>
      <w:proofErr w:type="spellEnd"/>
      <w:r w:rsidR="00FD546E">
        <w:t xml:space="preserve"> </w:t>
      </w:r>
      <w:r w:rsidR="005421B4" w:rsidRPr="005421B4">
        <w:t>valsts zinātnisk</w:t>
      </w:r>
      <w:r w:rsidR="005421B4">
        <w:t>ā</w:t>
      </w:r>
      <w:r w:rsidR="005421B4" w:rsidRPr="005421B4">
        <w:t xml:space="preserve"> institūta </w:t>
      </w:r>
      <w:r w:rsidR="00365A87">
        <w:t>"</w:t>
      </w:r>
      <w:r w:rsidR="005421B4" w:rsidRPr="005421B4">
        <w:t xml:space="preserve">Pārtikas drošības, dzīvnieku veselības un vides zinātniskais institūts </w:t>
      </w:r>
      <w:r w:rsidR="00365A87">
        <w:t>"</w:t>
      </w:r>
      <w:r w:rsidR="005421B4" w:rsidRPr="005421B4">
        <w:t>BIOR</w:t>
      </w:r>
      <w:r w:rsidR="00365A87">
        <w:t>""</w:t>
      </w:r>
      <w:r w:rsidR="00FD546E">
        <w:t xml:space="preserve"> zivju audzētavas </w:t>
      </w:r>
      <w:r w:rsidR="00365A87">
        <w:t>"</w:t>
      </w:r>
      <w:r w:rsidR="00FD546E">
        <w:t>Tome</w:t>
      </w:r>
      <w:r w:rsidR="00365A87">
        <w:t>"</w:t>
      </w:r>
      <w:r w:rsidR="00FD546E">
        <w:t xml:space="preserve"> filiāles </w:t>
      </w:r>
      <w:r w:rsidR="00365A87">
        <w:t>"</w:t>
      </w:r>
      <w:r w:rsidR="00FD546E" w:rsidRPr="00FD546E">
        <w:t>Kārļi</w:t>
      </w:r>
      <w:r w:rsidR="00365A87">
        <w:t>"</w:t>
      </w:r>
      <w:r w:rsidR="00FD546E" w:rsidRPr="00FD546E">
        <w:t xml:space="preserve"> un </w:t>
      </w:r>
      <w:r w:rsidR="00FD546E">
        <w:t>nodaļas</w:t>
      </w:r>
      <w:r w:rsidR="00FD546E" w:rsidRPr="00FD546E">
        <w:t xml:space="preserve"> </w:t>
      </w:r>
      <w:r w:rsidR="00365A87">
        <w:t>"</w:t>
      </w:r>
      <w:r w:rsidR="00FD546E" w:rsidRPr="00FD546E">
        <w:t>Brasla</w:t>
      </w:r>
      <w:r w:rsidR="00365A87">
        <w:t>"</w:t>
      </w:r>
      <w:r w:rsidR="00FD546E" w:rsidRPr="00FD546E">
        <w:t xml:space="preserve"> </w:t>
      </w:r>
      <w:r w:rsidR="00FD546E">
        <w:t>aizsprostu remont</w:t>
      </w:r>
      <w:r w:rsidR="00066DB7">
        <w:t>am</w:t>
      </w:r>
      <w:r w:rsidR="00CF17AF">
        <w:t>, lai</w:t>
      </w:r>
      <w:r w:rsidR="00FD546E">
        <w:t xml:space="preserve"> </w:t>
      </w:r>
      <w:r w:rsidR="00CF17AF">
        <w:t>likvidētu</w:t>
      </w:r>
      <w:r w:rsidR="00CF17AF" w:rsidRPr="00FD546E">
        <w:t xml:space="preserve"> </w:t>
      </w:r>
      <w:r w:rsidR="00FD546E" w:rsidRPr="00FD546E">
        <w:t>avārijas sek</w:t>
      </w:r>
      <w:r w:rsidR="00CF17AF">
        <w:t>as</w:t>
      </w:r>
      <w:r w:rsidR="00FD546E" w:rsidRPr="00FD546E">
        <w:t xml:space="preserve"> un </w:t>
      </w:r>
      <w:r w:rsidR="00CF17AF">
        <w:t>novērstu</w:t>
      </w:r>
      <w:r w:rsidR="00CF17AF" w:rsidRPr="00FD546E">
        <w:t xml:space="preserve"> </w:t>
      </w:r>
      <w:r w:rsidR="00FD546E" w:rsidRPr="00FD546E">
        <w:t>iespējam</w:t>
      </w:r>
      <w:r w:rsidR="00CF17AF">
        <w:t>os</w:t>
      </w:r>
      <w:r w:rsidR="00FD546E" w:rsidRPr="00FD546E">
        <w:t xml:space="preserve"> </w:t>
      </w:r>
      <w:r w:rsidR="00FD546E">
        <w:t xml:space="preserve">avārijas </w:t>
      </w:r>
      <w:r w:rsidR="00FD546E" w:rsidRPr="00FD546E">
        <w:t>risk</w:t>
      </w:r>
      <w:r w:rsidR="00CF17AF">
        <w:t>us</w:t>
      </w:r>
      <w:r>
        <w:t>.</w:t>
      </w:r>
    </w:p>
    <w:p w14:paraId="5610397B" w14:textId="77777777" w:rsidR="00DE715A" w:rsidRPr="00C6135A" w:rsidRDefault="00DE715A" w:rsidP="00D262A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477A19B2" w14:textId="77777777" w:rsidR="00DE715A" w:rsidRPr="00FD546E" w:rsidRDefault="00DE715A" w:rsidP="00D262A4">
      <w:pPr>
        <w:jc w:val="both"/>
        <w:rPr>
          <w:sz w:val="28"/>
          <w:szCs w:val="28"/>
          <w:lang w:val="lv-LV"/>
        </w:rPr>
      </w:pPr>
    </w:p>
    <w:p w14:paraId="32389EBA" w14:textId="77777777" w:rsidR="00DE715A" w:rsidRPr="00FD546E" w:rsidRDefault="00DE715A" w:rsidP="00D262A4">
      <w:pPr>
        <w:contextualSpacing/>
        <w:jc w:val="both"/>
        <w:rPr>
          <w:sz w:val="28"/>
          <w:szCs w:val="28"/>
          <w:lang w:val="lv-LV"/>
        </w:rPr>
      </w:pPr>
    </w:p>
    <w:p w14:paraId="47ECAE9C" w14:textId="77777777" w:rsidR="00365A87" w:rsidRPr="00DE283C" w:rsidRDefault="00365A8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DF3626C" w14:textId="77777777" w:rsidR="00365A87" w:rsidRDefault="00365A8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13BB93" w14:textId="77777777" w:rsidR="00365A87" w:rsidRDefault="00365A8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0FD749" w14:textId="77777777" w:rsidR="00365A87" w:rsidRDefault="00365A8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C2E00A" w14:textId="77777777" w:rsidR="00365A87" w:rsidRDefault="00365A8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4CC056E1" w14:textId="6CC475EB" w:rsidR="00393ED3" w:rsidRPr="00365A87" w:rsidRDefault="00393ED3" w:rsidP="00393ED3">
      <w:pPr>
        <w:ind w:firstLine="720"/>
        <w:jc w:val="both"/>
        <w:rPr>
          <w:sz w:val="28"/>
          <w:szCs w:val="28"/>
          <w:lang w:val="de-DE"/>
        </w:rPr>
      </w:pPr>
    </w:p>
    <w:sectPr w:rsidR="00393ED3" w:rsidRPr="00365A87" w:rsidSect="00222C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C18C" w14:textId="77777777" w:rsidR="00000977" w:rsidRDefault="00000977">
      <w:r>
        <w:separator/>
      </w:r>
    </w:p>
  </w:endnote>
  <w:endnote w:type="continuationSeparator" w:id="0">
    <w:p w14:paraId="30357A2E" w14:textId="77777777" w:rsidR="00000977" w:rsidRDefault="0000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4992" w14:textId="4B897D2D" w:rsidR="0095650E" w:rsidRPr="00084351" w:rsidRDefault="00E00FD0" w:rsidP="008F6B2A">
    <w:pPr>
      <w:pStyle w:val="Footer"/>
      <w:tabs>
        <w:tab w:val="clear" w:pos="8306"/>
        <w:tab w:val="right" w:pos="9000"/>
      </w:tabs>
      <w:ind w:right="22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F17AF">
      <w:rPr>
        <w:noProof/>
      </w:rPr>
      <w:t>ZMrik_280520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234C" w14:textId="35A8350C" w:rsidR="00365A87" w:rsidRPr="00365A87" w:rsidRDefault="00365A87">
    <w:pPr>
      <w:pStyle w:val="Footer"/>
      <w:rPr>
        <w:sz w:val="16"/>
        <w:szCs w:val="16"/>
      </w:rPr>
    </w:pPr>
    <w:r w:rsidRPr="00365A87">
      <w:rPr>
        <w:sz w:val="16"/>
        <w:szCs w:val="16"/>
      </w:rPr>
      <w:t>R1012_0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D03D" w14:textId="77777777" w:rsidR="00000977" w:rsidRDefault="00000977">
      <w:r>
        <w:separator/>
      </w:r>
    </w:p>
  </w:footnote>
  <w:footnote w:type="continuationSeparator" w:id="0">
    <w:p w14:paraId="57452652" w14:textId="77777777" w:rsidR="00000977" w:rsidRDefault="0000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4E7C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3C9AE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3341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438C0" w14:textId="77777777"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72B1" w14:textId="77777777" w:rsidR="00365A87" w:rsidRPr="003629D6" w:rsidRDefault="00365A87">
    <w:pPr>
      <w:pStyle w:val="Header"/>
    </w:pPr>
  </w:p>
  <w:p w14:paraId="1F89F26E" w14:textId="5140DBC3" w:rsidR="00DE715A" w:rsidRPr="00A142D0" w:rsidRDefault="00365A87" w:rsidP="00501350">
    <w:pPr>
      <w:pStyle w:val="Header"/>
    </w:pPr>
    <w:r>
      <w:rPr>
        <w:noProof/>
      </w:rPr>
      <w:drawing>
        <wp:inline distT="0" distB="0" distL="0" distR="0" wp14:anchorId="23696117" wp14:editId="1CBE72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597D"/>
    <w:multiLevelType w:val="hybridMultilevel"/>
    <w:tmpl w:val="29F02512"/>
    <w:lvl w:ilvl="0" w:tplc="2A5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00977"/>
    <w:rsid w:val="000053EC"/>
    <w:rsid w:val="00007DCD"/>
    <w:rsid w:val="00015EF5"/>
    <w:rsid w:val="00020DB9"/>
    <w:rsid w:val="0002483A"/>
    <w:rsid w:val="00031732"/>
    <w:rsid w:val="0004025B"/>
    <w:rsid w:val="00043D5E"/>
    <w:rsid w:val="0004691A"/>
    <w:rsid w:val="000511E4"/>
    <w:rsid w:val="000517E0"/>
    <w:rsid w:val="000543F0"/>
    <w:rsid w:val="000613EB"/>
    <w:rsid w:val="00066DB7"/>
    <w:rsid w:val="000826C3"/>
    <w:rsid w:val="00084351"/>
    <w:rsid w:val="00085201"/>
    <w:rsid w:val="000934A3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62C0"/>
    <w:rsid w:val="0011010A"/>
    <w:rsid w:val="00115297"/>
    <w:rsid w:val="00140423"/>
    <w:rsid w:val="001470A6"/>
    <w:rsid w:val="00176DB0"/>
    <w:rsid w:val="00180A15"/>
    <w:rsid w:val="00196797"/>
    <w:rsid w:val="001C2273"/>
    <w:rsid w:val="001C7F55"/>
    <w:rsid w:val="001E67A8"/>
    <w:rsid w:val="001E7DAD"/>
    <w:rsid w:val="00200CEE"/>
    <w:rsid w:val="00202A2D"/>
    <w:rsid w:val="00203034"/>
    <w:rsid w:val="00210B3F"/>
    <w:rsid w:val="002131EC"/>
    <w:rsid w:val="00215022"/>
    <w:rsid w:val="00215BE9"/>
    <w:rsid w:val="00222CDC"/>
    <w:rsid w:val="00227EBE"/>
    <w:rsid w:val="00233FE1"/>
    <w:rsid w:val="00236A37"/>
    <w:rsid w:val="00250E4C"/>
    <w:rsid w:val="00262183"/>
    <w:rsid w:val="00270332"/>
    <w:rsid w:val="0029335E"/>
    <w:rsid w:val="002936EA"/>
    <w:rsid w:val="002A26BC"/>
    <w:rsid w:val="002B191A"/>
    <w:rsid w:val="002C4B8E"/>
    <w:rsid w:val="002D02D5"/>
    <w:rsid w:val="002D73C8"/>
    <w:rsid w:val="002F1B98"/>
    <w:rsid w:val="002F301C"/>
    <w:rsid w:val="002F38D9"/>
    <w:rsid w:val="003040EF"/>
    <w:rsid w:val="003058BF"/>
    <w:rsid w:val="0030641B"/>
    <w:rsid w:val="003127C7"/>
    <w:rsid w:val="00322B8D"/>
    <w:rsid w:val="0033117C"/>
    <w:rsid w:val="0033234D"/>
    <w:rsid w:val="0033614F"/>
    <w:rsid w:val="00347BCB"/>
    <w:rsid w:val="00365A87"/>
    <w:rsid w:val="00392D3F"/>
    <w:rsid w:val="00393ED3"/>
    <w:rsid w:val="003940A9"/>
    <w:rsid w:val="003961D8"/>
    <w:rsid w:val="00397799"/>
    <w:rsid w:val="003A2B8F"/>
    <w:rsid w:val="003A7C4C"/>
    <w:rsid w:val="003B73FC"/>
    <w:rsid w:val="003C04C9"/>
    <w:rsid w:val="003C6C82"/>
    <w:rsid w:val="003D07A0"/>
    <w:rsid w:val="003E473A"/>
    <w:rsid w:val="00417142"/>
    <w:rsid w:val="00421496"/>
    <w:rsid w:val="00427D88"/>
    <w:rsid w:val="004325D7"/>
    <w:rsid w:val="004513E7"/>
    <w:rsid w:val="004568FD"/>
    <w:rsid w:val="00457D4A"/>
    <w:rsid w:val="004604A6"/>
    <w:rsid w:val="00481644"/>
    <w:rsid w:val="00481772"/>
    <w:rsid w:val="004842B0"/>
    <w:rsid w:val="00487CBB"/>
    <w:rsid w:val="004A45E2"/>
    <w:rsid w:val="004C0EA3"/>
    <w:rsid w:val="004F0210"/>
    <w:rsid w:val="004F1C70"/>
    <w:rsid w:val="004F4491"/>
    <w:rsid w:val="004F6F66"/>
    <w:rsid w:val="005035A9"/>
    <w:rsid w:val="00503DCC"/>
    <w:rsid w:val="00514920"/>
    <w:rsid w:val="00521BB1"/>
    <w:rsid w:val="00527CFA"/>
    <w:rsid w:val="00530E9E"/>
    <w:rsid w:val="005379E5"/>
    <w:rsid w:val="005421B4"/>
    <w:rsid w:val="00545B9F"/>
    <w:rsid w:val="005526BC"/>
    <w:rsid w:val="00576006"/>
    <w:rsid w:val="005810F8"/>
    <w:rsid w:val="0058187E"/>
    <w:rsid w:val="00591CFB"/>
    <w:rsid w:val="005D35E5"/>
    <w:rsid w:val="005D7CF0"/>
    <w:rsid w:val="005E0844"/>
    <w:rsid w:val="005F4631"/>
    <w:rsid w:val="00604DC7"/>
    <w:rsid w:val="00622DE8"/>
    <w:rsid w:val="00623B80"/>
    <w:rsid w:val="00632185"/>
    <w:rsid w:val="00634A1F"/>
    <w:rsid w:val="006411AC"/>
    <w:rsid w:val="006423F9"/>
    <w:rsid w:val="00647B1C"/>
    <w:rsid w:val="006511FF"/>
    <w:rsid w:val="0065146D"/>
    <w:rsid w:val="00661DC5"/>
    <w:rsid w:val="006640EC"/>
    <w:rsid w:val="00671FAF"/>
    <w:rsid w:val="006B5520"/>
    <w:rsid w:val="006C53BE"/>
    <w:rsid w:val="006C5CAB"/>
    <w:rsid w:val="006D6A2F"/>
    <w:rsid w:val="00704955"/>
    <w:rsid w:val="00705152"/>
    <w:rsid w:val="0070525E"/>
    <w:rsid w:val="007103D0"/>
    <w:rsid w:val="00733F1E"/>
    <w:rsid w:val="0074242D"/>
    <w:rsid w:val="007452D2"/>
    <w:rsid w:val="00750274"/>
    <w:rsid w:val="00751276"/>
    <w:rsid w:val="0075408B"/>
    <w:rsid w:val="00757358"/>
    <w:rsid w:val="007574F3"/>
    <w:rsid w:val="00761BB5"/>
    <w:rsid w:val="00766365"/>
    <w:rsid w:val="00772E46"/>
    <w:rsid w:val="007747B6"/>
    <w:rsid w:val="00775D8C"/>
    <w:rsid w:val="007769A7"/>
    <w:rsid w:val="007837E7"/>
    <w:rsid w:val="007929D9"/>
    <w:rsid w:val="007A267C"/>
    <w:rsid w:val="007A2F24"/>
    <w:rsid w:val="007A3271"/>
    <w:rsid w:val="007B3341"/>
    <w:rsid w:val="007B5743"/>
    <w:rsid w:val="007B6B27"/>
    <w:rsid w:val="007C034C"/>
    <w:rsid w:val="007C0C97"/>
    <w:rsid w:val="007C5588"/>
    <w:rsid w:val="007C5A19"/>
    <w:rsid w:val="007D66F1"/>
    <w:rsid w:val="007D6FDA"/>
    <w:rsid w:val="007E421A"/>
    <w:rsid w:val="00817AC9"/>
    <w:rsid w:val="00820C50"/>
    <w:rsid w:val="0082300F"/>
    <w:rsid w:val="00824A0D"/>
    <w:rsid w:val="00827B70"/>
    <w:rsid w:val="00831C47"/>
    <w:rsid w:val="00836C1E"/>
    <w:rsid w:val="00863C7E"/>
    <w:rsid w:val="008751FA"/>
    <w:rsid w:val="008919BD"/>
    <w:rsid w:val="008A3BB9"/>
    <w:rsid w:val="008A3C69"/>
    <w:rsid w:val="008A7FB8"/>
    <w:rsid w:val="008B2BE3"/>
    <w:rsid w:val="008B6BCE"/>
    <w:rsid w:val="008C24C0"/>
    <w:rsid w:val="008C42A7"/>
    <w:rsid w:val="008C7797"/>
    <w:rsid w:val="008D4950"/>
    <w:rsid w:val="008E6887"/>
    <w:rsid w:val="008F32D5"/>
    <w:rsid w:val="008F6B2A"/>
    <w:rsid w:val="008F77F7"/>
    <w:rsid w:val="009014ED"/>
    <w:rsid w:val="00912594"/>
    <w:rsid w:val="00920FA1"/>
    <w:rsid w:val="00921928"/>
    <w:rsid w:val="00931706"/>
    <w:rsid w:val="00937EC6"/>
    <w:rsid w:val="00943926"/>
    <w:rsid w:val="0095650E"/>
    <w:rsid w:val="009573F1"/>
    <w:rsid w:val="009736FD"/>
    <w:rsid w:val="009765F2"/>
    <w:rsid w:val="00977E9D"/>
    <w:rsid w:val="009816D9"/>
    <w:rsid w:val="009B361C"/>
    <w:rsid w:val="009B39E8"/>
    <w:rsid w:val="009C1D6B"/>
    <w:rsid w:val="009C4329"/>
    <w:rsid w:val="009C4672"/>
    <w:rsid w:val="009E3354"/>
    <w:rsid w:val="009F086F"/>
    <w:rsid w:val="00A10EBF"/>
    <w:rsid w:val="00A135D1"/>
    <w:rsid w:val="00A15A0B"/>
    <w:rsid w:val="00A15EC9"/>
    <w:rsid w:val="00A16721"/>
    <w:rsid w:val="00A16986"/>
    <w:rsid w:val="00A265F7"/>
    <w:rsid w:val="00A3768E"/>
    <w:rsid w:val="00A54A6C"/>
    <w:rsid w:val="00A60810"/>
    <w:rsid w:val="00A65046"/>
    <w:rsid w:val="00A721D2"/>
    <w:rsid w:val="00A96500"/>
    <w:rsid w:val="00AA29A0"/>
    <w:rsid w:val="00AA52F7"/>
    <w:rsid w:val="00AA7264"/>
    <w:rsid w:val="00AB7DA5"/>
    <w:rsid w:val="00AB7EA7"/>
    <w:rsid w:val="00AC3676"/>
    <w:rsid w:val="00AF2D83"/>
    <w:rsid w:val="00B01496"/>
    <w:rsid w:val="00B071F9"/>
    <w:rsid w:val="00B07E1E"/>
    <w:rsid w:val="00B45DD4"/>
    <w:rsid w:val="00B531D7"/>
    <w:rsid w:val="00B53CBE"/>
    <w:rsid w:val="00B6278C"/>
    <w:rsid w:val="00B719DC"/>
    <w:rsid w:val="00B74E15"/>
    <w:rsid w:val="00B90AF3"/>
    <w:rsid w:val="00BA3727"/>
    <w:rsid w:val="00BC1932"/>
    <w:rsid w:val="00BC7DAA"/>
    <w:rsid w:val="00BD474D"/>
    <w:rsid w:val="00BD5DEF"/>
    <w:rsid w:val="00BE4349"/>
    <w:rsid w:val="00BE50CB"/>
    <w:rsid w:val="00BF09D3"/>
    <w:rsid w:val="00BF163F"/>
    <w:rsid w:val="00BF4214"/>
    <w:rsid w:val="00BF6D59"/>
    <w:rsid w:val="00C1406D"/>
    <w:rsid w:val="00C1755E"/>
    <w:rsid w:val="00C21190"/>
    <w:rsid w:val="00C41BD7"/>
    <w:rsid w:val="00C50A3A"/>
    <w:rsid w:val="00C52BF0"/>
    <w:rsid w:val="00C545E8"/>
    <w:rsid w:val="00C6691B"/>
    <w:rsid w:val="00C915C8"/>
    <w:rsid w:val="00CA78BC"/>
    <w:rsid w:val="00CB0236"/>
    <w:rsid w:val="00CC25C0"/>
    <w:rsid w:val="00CC280D"/>
    <w:rsid w:val="00CD2086"/>
    <w:rsid w:val="00CD2C2E"/>
    <w:rsid w:val="00CE06FD"/>
    <w:rsid w:val="00CE177C"/>
    <w:rsid w:val="00CE3069"/>
    <w:rsid w:val="00CF039B"/>
    <w:rsid w:val="00CF17AF"/>
    <w:rsid w:val="00D358E1"/>
    <w:rsid w:val="00D5568E"/>
    <w:rsid w:val="00D9149B"/>
    <w:rsid w:val="00D97C6B"/>
    <w:rsid w:val="00D97FA4"/>
    <w:rsid w:val="00DD45C8"/>
    <w:rsid w:val="00DD4753"/>
    <w:rsid w:val="00DD4D76"/>
    <w:rsid w:val="00DE6043"/>
    <w:rsid w:val="00DE715A"/>
    <w:rsid w:val="00E00FD0"/>
    <w:rsid w:val="00E053CE"/>
    <w:rsid w:val="00E06BD5"/>
    <w:rsid w:val="00E07E8A"/>
    <w:rsid w:val="00E10F53"/>
    <w:rsid w:val="00E11D0D"/>
    <w:rsid w:val="00E366E2"/>
    <w:rsid w:val="00E36B63"/>
    <w:rsid w:val="00E4038B"/>
    <w:rsid w:val="00E42A1C"/>
    <w:rsid w:val="00E505EE"/>
    <w:rsid w:val="00E616B7"/>
    <w:rsid w:val="00EA43BD"/>
    <w:rsid w:val="00EA60D5"/>
    <w:rsid w:val="00EA7BDB"/>
    <w:rsid w:val="00EB5869"/>
    <w:rsid w:val="00EC13CD"/>
    <w:rsid w:val="00EE12A9"/>
    <w:rsid w:val="00EF10D6"/>
    <w:rsid w:val="00EF3FF6"/>
    <w:rsid w:val="00F00082"/>
    <w:rsid w:val="00F0249C"/>
    <w:rsid w:val="00F0648C"/>
    <w:rsid w:val="00F10826"/>
    <w:rsid w:val="00F13524"/>
    <w:rsid w:val="00F24B0E"/>
    <w:rsid w:val="00F25897"/>
    <w:rsid w:val="00F55557"/>
    <w:rsid w:val="00F6372D"/>
    <w:rsid w:val="00F705BB"/>
    <w:rsid w:val="00F72686"/>
    <w:rsid w:val="00F855A6"/>
    <w:rsid w:val="00F94341"/>
    <w:rsid w:val="00FA4582"/>
    <w:rsid w:val="00FC7041"/>
    <w:rsid w:val="00FD546E"/>
    <w:rsid w:val="00FD64C4"/>
    <w:rsid w:val="00FE025B"/>
    <w:rsid w:val="00FE75F0"/>
    <w:rsid w:val="00FF0633"/>
    <w:rsid w:val="00FF0CA1"/>
    <w:rsid w:val="00FF21B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848D9"/>
  <w15:docId w15:val="{8B261576-18BC-40E0-9E2E-F70BE2DC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604DC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15A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DE715A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365A8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0BD5-A2A7-42EF-883D-9CEE2AB7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17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Inese Bārtule</dc:creator>
  <dc:description>Bārtule 26481730_x000d_
Inese.Bartule@zm.gov.lv</dc:description>
  <cp:lastModifiedBy>Leontīne Babkina</cp:lastModifiedBy>
  <cp:revision>9</cp:revision>
  <cp:lastPrinted>2020-06-01T10:31:00Z</cp:lastPrinted>
  <dcterms:created xsi:type="dcterms:W3CDTF">2020-05-28T06:07:00Z</dcterms:created>
  <dcterms:modified xsi:type="dcterms:W3CDTF">2020-06-13T05:30:00Z</dcterms:modified>
</cp:coreProperties>
</file>