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4E6C" w14:textId="026C6112" w:rsidR="001E5D15" w:rsidRPr="00F73B1E" w:rsidRDefault="001E5D15" w:rsidP="00F73B1E">
      <w:pPr>
        <w:tabs>
          <w:tab w:val="left" w:pos="6663"/>
        </w:tabs>
        <w:spacing w:after="0" w:line="240" w:lineRule="auto"/>
        <w:rPr>
          <w:rFonts w:ascii="Times New Roman" w:hAnsi="Times New Roman" w:cs="Times New Roman"/>
          <w:sz w:val="28"/>
          <w:szCs w:val="28"/>
        </w:rPr>
      </w:pPr>
    </w:p>
    <w:p w14:paraId="12D499A7" w14:textId="0117524C" w:rsidR="00F73B1E" w:rsidRPr="00F73B1E" w:rsidRDefault="00F73B1E" w:rsidP="00F73B1E">
      <w:pPr>
        <w:tabs>
          <w:tab w:val="left" w:pos="6663"/>
        </w:tabs>
        <w:spacing w:after="0" w:line="240" w:lineRule="auto"/>
        <w:rPr>
          <w:rFonts w:ascii="Times New Roman" w:hAnsi="Times New Roman" w:cs="Times New Roman"/>
          <w:sz w:val="28"/>
          <w:szCs w:val="28"/>
        </w:rPr>
      </w:pPr>
    </w:p>
    <w:p w14:paraId="76BCE1AE" w14:textId="77777777" w:rsidR="00F73B1E" w:rsidRPr="00F73B1E" w:rsidRDefault="00F73B1E" w:rsidP="00F73B1E">
      <w:pPr>
        <w:tabs>
          <w:tab w:val="left" w:pos="6663"/>
        </w:tabs>
        <w:spacing w:after="0" w:line="240" w:lineRule="auto"/>
        <w:rPr>
          <w:rFonts w:ascii="Times New Roman" w:hAnsi="Times New Roman" w:cs="Times New Roman"/>
          <w:sz w:val="28"/>
          <w:szCs w:val="28"/>
        </w:rPr>
      </w:pPr>
    </w:p>
    <w:p w14:paraId="0B050B05" w14:textId="73B96C88" w:rsidR="00F73B1E" w:rsidRPr="00F73B1E" w:rsidRDefault="00F73B1E" w:rsidP="00F73B1E">
      <w:pPr>
        <w:tabs>
          <w:tab w:val="left" w:pos="6663"/>
        </w:tabs>
        <w:spacing w:after="0" w:line="240" w:lineRule="auto"/>
        <w:rPr>
          <w:rFonts w:ascii="Times New Roman" w:eastAsia="Times New Roman" w:hAnsi="Times New Roman" w:cs="Times New Roman"/>
          <w:b/>
          <w:sz w:val="28"/>
          <w:szCs w:val="28"/>
        </w:rPr>
      </w:pPr>
      <w:r w:rsidRPr="00F73B1E">
        <w:rPr>
          <w:rFonts w:ascii="Times New Roman" w:eastAsia="Times New Roman" w:hAnsi="Times New Roman" w:cs="Times New Roman"/>
          <w:sz w:val="28"/>
          <w:szCs w:val="28"/>
        </w:rPr>
        <w:t xml:space="preserve">2020. gada </w:t>
      </w:r>
      <w:r w:rsidR="006B52BD" w:rsidRPr="006B52BD">
        <w:rPr>
          <w:rFonts w:ascii="Times New Roman" w:hAnsi="Times New Roman" w:cs="Times New Roman"/>
          <w:sz w:val="28"/>
          <w:szCs w:val="28"/>
        </w:rPr>
        <w:t>30. jūnijā</w:t>
      </w:r>
      <w:r w:rsidRPr="00F73B1E">
        <w:rPr>
          <w:rFonts w:ascii="Times New Roman" w:eastAsia="Times New Roman" w:hAnsi="Times New Roman" w:cs="Times New Roman"/>
          <w:sz w:val="28"/>
          <w:szCs w:val="28"/>
        </w:rPr>
        <w:tab/>
        <w:t>Noteikumi Nr.</w:t>
      </w:r>
      <w:r w:rsidR="006B52BD">
        <w:rPr>
          <w:rFonts w:ascii="Times New Roman" w:eastAsia="Times New Roman" w:hAnsi="Times New Roman" w:cs="Times New Roman"/>
          <w:sz w:val="28"/>
          <w:szCs w:val="28"/>
        </w:rPr>
        <w:t> 417</w:t>
      </w:r>
    </w:p>
    <w:p w14:paraId="5B846D92" w14:textId="0E5C06E0" w:rsidR="00F73B1E" w:rsidRPr="00F73B1E" w:rsidRDefault="00F73B1E" w:rsidP="00F73B1E">
      <w:pPr>
        <w:tabs>
          <w:tab w:val="left" w:pos="6663"/>
        </w:tabs>
        <w:spacing w:after="0" w:line="240" w:lineRule="auto"/>
        <w:rPr>
          <w:rFonts w:ascii="Times New Roman" w:eastAsia="Times New Roman" w:hAnsi="Times New Roman" w:cs="Times New Roman"/>
          <w:sz w:val="28"/>
          <w:szCs w:val="28"/>
        </w:rPr>
      </w:pPr>
      <w:r w:rsidRPr="00F73B1E">
        <w:rPr>
          <w:rFonts w:ascii="Times New Roman" w:eastAsia="Times New Roman" w:hAnsi="Times New Roman" w:cs="Times New Roman"/>
          <w:sz w:val="28"/>
          <w:szCs w:val="28"/>
        </w:rPr>
        <w:t>Rīgā</w:t>
      </w:r>
      <w:r w:rsidRPr="00F73B1E">
        <w:rPr>
          <w:rFonts w:ascii="Times New Roman" w:eastAsia="Times New Roman" w:hAnsi="Times New Roman" w:cs="Times New Roman"/>
          <w:sz w:val="28"/>
          <w:szCs w:val="28"/>
        </w:rPr>
        <w:tab/>
        <w:t>(prot. Nr.</w:t>
      </w:r>
      <w:r w:rsidR="006B52BD">
        <w:rPr>
          <w:rFonts w:ascii="Times New Roman" w:eastAsia="Times New Roman" w:hAnsi="Times New Roman" w:cs="Times New Roman"/>
          <w:sz w:val="28"/>
          <w:szCs w:val="28"/>
        </w:rPr>
        <w:t> 42 18</w:t>
      </w:r>
      <w:bookmarkStart w:id="0" w:name="_GoBack"/>
      <w:bookmarkEnd w:id="0"/>
      <w:r w:rsidRPr="00F73B1E">
        <w:rPr>
          <w:rFonts w:ascii="Times New Roman" w:eastAsia="Times New Roman" w:hAnsi="Times New Roman" w:cs="Times New Roman"/>
          <w:sz w:val="28"/>
          <w:szCs w:val="28"/>
        </w:rPr>
        <w:t>. §)</w:t>
      </w:r>
    </w:p>
    <w:p w14:paraId="25C65E37" w14:textId="0C113403" w:rsidR="00F01F67" w:rsidRPr="00F73B1E" w:rsidRDefault="00F01F67" w:rsidP="00F73B1E">
      <w:pPr>
        <w:tabs>
          <w:tab w:val="left" w:pos="6804"/>
        </w:tabs>
        <w:spacing w:after="0" w:line="240" w:lineRule="auto"/>
        <w:rPr>
          <w:rFonts w:ascii="Times New Roman" w:hAnsi="Times New Roman" w:cs="Times New Roman"/>
          <w:sz w:val="28"/>
          <w:szCs w:val="28"/>
        </w:rPr>
      </w:pPr>
    </w:p>
    <w:p w14:paraId="098C0E3F" w14:textId="555EF017" w:rsidR="005C2ED1" w:rsidRPr="00F73B1E" w:rsidRDefault="009E6EED" w:rsidP="00F73B1E">
      <w:pPr>
        <w:spacing w:after="0" w:line="240" w:lineRule="auto"/>
        <w:jc w:val="center"/>
        <w:outlineLvl w:val="2"/>
        <w:rPr>
          <w:rFonts w:ascii="Times New Roman" w:eastAsia="Times New Roman" w:hAnsi="Times New Roman" w:cs="Times New Roman"/>
          <w:b/>
          <w:bCs/>
          <w:sz w:val="28"/>
          <w:szCs w:val="28"/>
          <w:lang w:eastAsia="lv-LV"/>
        </w:rPr>
      </w:pPr>
      <w:r w:rsidRPr="00F73B1E">
        <w:rPr>
          <w:rFonts w:ascii="Times New Roman" w:eastAsia="Times New Roman" w:hAnsi="Times New Roman" w:cs="Times New Roman"/>
          <w:b/>
          <w:bCs/>
          <w:sz w:val="28"/>
          <w:szCs w:val="28"/>
          <w:lang w:eastAsia="lv-LV"/>
        </w:rPr>
        <w:t>Grozījumi Ministru kabineta 2012</w:t>
      </w:r>
      <w:r w:rsidR="005C2ED1" w:rsidRPr="00F73B1E">
        <w:rPr>
          <w:rFonts w:ascii="Times New Roman" w:eastAsia="Times New Roman" w:hAnsi="Times New Roman" w:cs="Times New Roman"/>
          <w:b/>
          <w:bCs/>
          <w:sz w:val="28"/>
          <w:szCs w:val="28"/>
          <w:lang w:eastAsia="lv-LV"/>
        </w:rPr>
        <w:t>.</w:t>
      </w:r>
      <w:r w:rsidR="00496B04">
        <w:rPr>
          <w:rFonts w:ascii="Times New Roman" w:eastAsia="Times New Roman" w:hAnsi="Times New Roman" w:cs="Times New Roman"/>
          <w:b/>
          <w:bCs/>
          <w:sz w:val="28"/>
          <w:szCs w:val="28"/>
          <w:lang w:eastAsia="lv-LV"/>
        </w:rPr>
        <w:t> </w:t>
      </w:r>
      <w:r w:rsidR="005C2ED1" w:rsidRPr="00F73B1E">
        <w:rPr>
          <w:rFonts w:ascii="Times New Roman" w:eastAsia="Times New Roman" w:hAnsi="Times New Roman" w:cs="Times New Roman"/>
          <w:b/>
          <w:bCs/>
          <w:sz w:val="28"/>
          <w:szCs w:val="28"/>
          <w:lang w:eastAsia="lv-LV"/>
        </w:rPr>
        <w:t>gada</w:t>
      </w:r>
      <w:r w:rsidRPr="00F73B1E">
        <w:rPr>
          <w:rFonts w:ascii="Times New Roman" w:eastAsia="Times New Roman" w:hAnsi="Times New Roman" w:cs="Times New Roman"/>
          <w:b/>
          <w:bCs/>
          <w:sz w:val="28"/>
          <w:szCs w:val="28"/>
          <w:lang w:eastAsia="lv-LV"/>
        </w:rPr>
        <w:t xml:space="preserve"> 18.</w:t>
      </w:r>
      <w:r w:rsidR="00F73B1E" w:rsidRPr="00F73B1E">
        <w:rPr>
          <w:rFonts w:ascii="Times New Roman" w:eastAsia="Times New Roman" w:hAnsi="Times New Roman" w:cs="Times New Roman"/>
          <w:b/>
          <w:bCs/>
          <w:sz w:val="28"/>
          <w:szCs w:val="28"/>
          <w:lang w:eastAsia="lv-LV"/>
        </w:rPr>
        <w:t> </w:t>
      </w:r>
      <w:r w:rsidRPr="00F73B1E">
        <w:rPr>
          <w:rFonts w:ascii="Times New Roman" w:eastAsia="Times New Roman" w:hAnsi="Times New Roman" w:cs="Times New Roman"/>
          <w:b/>
          <w:bCs/>
          <w:sz w:val="28"/>
          <w:szCs w:val="28"/>
          <w:lang w:eastAsia="lv-LV"/>
        </w:rPr>
        <w:t>decembra noteikumos Nr.</w:t>
      </w:r>
      <w:r w:rsidR="00496B04">
        <w:rPr>
          <w:rFonts w:ascii="Times New Roman" w:eastAsia="Times New Roman" w:hAnsi="Times New Roman" w:cs="Times New Roman"/>
          <w:b/>
          <w:bCs/>
          <w:sz w:val="28"/>
          <w:szCs w:val="28"/>
          <w:lang w:eastAsia="lv-LV"/>
        </w:rPr>
        <w:t> </w:t>
      </w:r>
      <w:r w:rsidRPr="00F73B1E">
        <w:rPr>
          <w:rFonts w:ascii="Times New Roman" w:eastAsia="Times New Roman" w:hAnsi="Times New Roman" w:cs="Times New Roman"/>
          <w:b/>
          <w:bCs/>
          <w:sz w:val="28"/>
          <w:szCs w:val="28"/>
          <w:lang w:eastAsia="lv-LV"/>
        </w:rPr>
        <w:t>934</w:t>
      </w:r>
      <w:r w:rsidR="007B5BDC" w:rsidRPr="00F73B1E">
        <w:rPr>
          <w:rFonts w:ascii="Times New Roman" w:eastAsia="Times New Roman" w:hAnsi="Times New Roman" w:cs="Times New Roman"/>
          <w:b/>
          <w:bCs/>
          <w:sz w:val="28"/>
          <w:szCs w:val="28"/>
          <w:lang w:eastAsia="lv-LV"/>
        </w:rPr>
        <w:t xml:space="preserve"> </w:t>
      </w:r>
      <w:r w:rsidR="00F73B1E" w:rsidRPr="00F73B1E">
        <w:rPr>
          <w:rFonts w:ascii="Times New Roman" w:eastAsia="Times New Roman" w:hAnsi="Times New Roman" w:cs="Times New Roman"/>
          <w:b/>
          <w:bCs/>
          <w:sz w:val="28"/>
          <w:szCs w:val="28"/>
          <w:lang w:eastAsia="lv-LV"/>
        </w:rPr>
        <w:t>"</w:t>
      </w:r>
      <w:hyperlink r:id="rId8" w:tgtFrame="_blank" w:history="1">
        <w:r w:rsidRPr="00F73B1E">
          <w:rPr>
            <w:rFonts w:ascii="Times New Roman" w:eastAsia="Times New Roman" w:hAnsi="Times New Roman" w:cs="Times New Roman"/>
            <w:b/>
            <w:bCs/>
            <w:sz w:val="28"/>
            <w:szCs w:val="28"/>
            <w:lang w:eastAsia="lv-LV"/>
          </w:rPr>
          <w:t>Valsts izglītības</w:t>
        </w:r>
        <w:r w:rsidR="005C2ED1" w:rsidRPr="00F73B1E">
          <w:rPr>
            <w:rFonts w:ascii="Times New Roman" w:eastAsia="Times New Roman" w:hAnsi="Times New Roman" w:cs="Times New Roman"/>
            <w:b/>
            <w:bCs/>
            <w:sz w:val="28"/>
            <w:szCs w:val="28"/>
            <w:lang w:eastAsia="lv-LV"/>
          </w:rPr>
          <w:t xml:space="preserve"> attīstības aģentūras nolikums</w:t>
        </w:r>
      </w:hyperlink>
      <w:r w:rsidR="00F73B1E" w:rsidRPr="00F73B1E">
        <w:rPr>
          <w:rFonts w:ascii="Times New Roman" w:eastAsia="Times New Roman" w:hAnsi="Times New Roman" w:cs="Times New Roman"/>
          <w:b/>
          <w:bCs/>
          <w:sz w:val="28"/>
          <w:szCs w:val="28"/>
          <w:lang w:eastAsia="lv-LV"/>
        </w:rPr>
        <w:t>"</w:t>
      </w:r>
    </w:p>
    <w:p w14:paraId="5D0B2C59" w14:textId="77777777" w:rsidR="00F01F67" w:rsidRPr="00496B04" w:rsidRDefault="00F01F67" w:rsidP="00F73B1E">
      <w:pPr>
        <w:spacing w:after="0" w:line="240" w:lineRule="auto"/>
        <w:jc w:val="center"/>
        <w:outlineLvl w:val="2"/>
        <w:rPr>
          <w:rFonts w:ascii="Times New Roman" w:eastAsia="Times New Roman" w:hAnsi="Times New Roman" w:cs="Times New Roman"/>
          <w:sz w:val="28"/>
          <w:szCs w:val="28"/>
          <w:lang w:eastAsia="lv-LV"/>
        </w:rPr>
      </w:pPr>
    </w:p>
    <w:p w14:paraId="48A2B951" w14:textId="77777777" w:rsidR="00496B04" w:rsidRDefault="005C2ED1" w:rsidP="00F73B1E">
      <w:pPr>
        <w:spacing w:after="0" w:line="240" w:lineRule="auto"/>
        <w:ind w:firstLine="300"/>
        <w:jc w:val="right"/>
        <w:rPr>
          <w:rFonts w:ascii="Times New Roman" w:eastAsia="Times New Roman" w:hAnsi="Times New Roman" w:cs="Times New Roman"/>
          <w:iCs/>
          <w:sz w:val="28"/>
          <w:szCs w:val="28"/>
          <w:lang w:eastAsia="lv-LV"/>
        </w:rPr>
      </w:pPr>
      <w:r w:rsidRPr="00F73B1E">
        <w:rPr>
          <w:rFonts w:ascii="Times New Roman" w:eastAsia="Times New Roman" w:hAnsi="Times New Roman" w:cs="Times New Roman"/>
          <w:iCs/>
          <w:sz w:val="28"/>
          <w:szCs w:val="28"/>
          <w:lang w:eastAsia="lv-LV"/>
        </w:rPr>
        <w:t xml:space="preserve">Izdoti saskaņā ar </w:t>
      </w:r>
    </w:p>
    <w:p w14:paraId="1B9BFCA5" w14:textId="09FF7BF8" w:rsidR="009E6EED" w:rsidRPr="00F73B1E" w:rsidRDefault="006B52BD" w:rsidP="00F73B1E">
      <w:pPr>
        <w:spacing w:after="0" w:line="240" w:lineRule="auto"/>
        <w:ind w:firstLine="300"/>
        <w:jc w:val="right"/>
        <w:rPr>
          <w:rFonts w:ascii="Times New Roman" w:eastAsia="Times New Roman" w:hAnsi="Times New Roman" w:cs="Times New Roman"/>
          <w:iCs/>
          <w:sz w:val="28"/>
          <w:szCs w:val="28"/>
          <w:lang w:eastAsia="lv-LV"/>
        </w:rPr>
      </w:pPr>
      <w:hyperlink r:id="rId9" w:tgtFrame="_blank" w:history="1">
        <w:r w:rsidR="005C2ED1" w:rsidRPr="00F73B1E">
          <w:rPr>
            <w:rFonts w:ascii="Times New Roman" w:eastAsia="Times New Roman" w:hAnsi="Times New Roman" w:cs="Times New Roman"/>
            <w:iCs/>
            <w:sz w:val="28"/>
            <w:szCs w:val="28"/>
            <w:lang w:eastAsia="lv-LV"/>
          </w:rPr>
          <w:t>Valsts pārvaldes iekārtas likuma</w:t>
        </w:r>
      </w:hyperlink>
      <w:r w:rsidR="005C2ED1" w:rsidRPr="00F73B1E">
        <w:rPr>
          <w:rFonts w:ascii="Times New Roman" w:eastAsia="Times New Roman" w:hAnsi="Times New Roman" w:cs="Times New Roman"/>
          <w:iCs/>
          <w:sz w:val="28"/>
          <w:szCs w:val="28"/>
          <w:lang w:eastAsia="lv-LV"/>
        </w:rPr>
        <w:br/>
      </w:r>
      <w:hyperlink r:id="rId10" w:anchor="p16" w:tgtFrame="_blank" w:history="1">
        <w:r w:rsidR="005C2ED1" w:rsidRPr="00F73B1E">
          <w:rPr>
            <w:rFonts w:ascii="Times New Roman" w:eastAsia="Times New Roman" w:hAnsi="Times New Roman" w:cs="Times New Roman"/>
            <w:iCs/>
            <w:sz w:val="28"/>
            <w:szCs w:val="28"/>
            <w:lang w:eastAsia="lv-LV"/>
          </w:rPr>
          <w:t>16.</w:t>
        </w:r>
        <w:r w:rsidR="00496B04">
          <w:rPr>
            <w:rFonts w:ascii="Times New Roman" w:eastAsia="Times New Roman" w:hAnsi="Times New Roman" w:cs="Times New Roman"/>
            <w:iCs/>
            <w:sz w:val="28"/>
            <w:szCs w:val="28"/>
            <w:lang w:eastAsia="lv-LV"/>
          </w:rPr>
          <w:t> </w:t>
        </w:r>
        <w:r w:rsidR="005C2ED1" w:rsidRPr="00F73B1E">
          <w:rPr>
            <w:rFonts w:ascii="Times New Roman" w:eastAsia="Times New Roman" w:hAnsi="Times New Roman" w:cs="Times New Roman"/>
            <w:iCs/>
            <w:sz w:val="28"/>
            <w:szCs w:val="28"/>
            <w:lang w:eastAsia="lv-LV"/>
          </w:rPr>
          <w:t>panta</w:t>
        </w:r>
      </w:hyperlink>
      <w:r w:rsidR="005C2ED1" w:rsidRPr="00F73B1E">
        <w:rPr>
          <w:rFonts w:ascii="Times New Roman" w:eastAsia="Times New Roman" w:hAnsi="Times New Roman" w:cs="Times New Roman"/>
          <w:iCs/>
          <w:sz w:val="28"/>
          <w:szCs w:val="28"/>
          <w:lang w:eastAsia="lv-LV"/>
        </w:rPr>
        <w:t xml:space="preserve"> pirmo daļu</w:t>
      </w:r>
    </w:p>
    <w:p w14:paraId="59072116" w14:textId="77777777" w:rsidR="00391B70" w:rsidRPr="00F73B1E" w:rsidRDefault="00391B70" w:rsidP="00F73B1E">
      <w:pPr>
        <w:spacing w:after="0" w:line="240" w:lineRule="auto"/>
        <w:ind w:firstLine="709"/>
        <w:rPr>
          <w:rFonts w:ascii="Times New Roman" w:eastAsia="Times New Roman" w:hAnsi="Times New Roman" w:cs="Times New Roman"/>
          <w:i/>
          <w:iCs/>
          <w:sz w:val="28"/>
          <w:szCs w:val="28"/>
          <w:lang w:eastAsia="lv-LV"/>
        </w:rPr>
      </w:pPr>
    </w:p>
    <w:p w14:paraId="7AE6717F" w14:textId="0ED4CDE9" w:rsidR="00F01F67" w:rsidRPr="00F73B1E" w:rsidRDefault="00F73B1E" w:rsidP="00F73B1E">
      <w:pPr>
        <w:pStyle w:val="ListParagraph"/>
        <w:tabs>
          <w:tab w:val="left" w:pos="1134"/>
        </w:tabs>
        <w:spacing w:after="0" w:line="240" w:lineRule="auto"/>
        <w:ind w:left="0" w:firstLine="709"/>
        <w:jc w:val="both"/>
        <w:outlineLvl w:val="2"/>
        <w:rPr>
          <w:rFonts w:ascii="Times New Roman" w:eastAsia="Times New Roman" w:hAnsi="Times New Roman" w:cs="Times New Roman"/>
          <w:sz w:val="28"/>
          <w:szCs w:val="28"/>
          <w:lang w:eastAsia="lv-LV"/>
        </w:rPr>
      </w:pPr>
      <w:r w:rsidRPr="00F73B1E">
        <w:rPr>
          <w:rFonts w:ascii="Times New Roman" w:eastAsia="Times New Roman" w:hAnsi="Times New Roman" w:cs="Times New Roman"/>
          <w:sz w:val="28"/>
          <w:szCs w:val="28"/>
          <w:lang w:eastAsia="lv-LV"/>
        </w:rPr>
        <w:t>1. </w:t>
      </w:r>
      <w:r w:rsidR="005C2ED1" w:rsidRPr="00F73B1E">
        <w:rPr>
          <w:rFonts w:ascii="Times New Roman" w:eastAsia="Times New Roman" w:hAnsi="Times New Roman" w:cs="Times New Roman"/>
          <w:sz w:val="28"/>
          <w:szCs w:val="28"/>
          <w:lang w:eastAsia="lv-LV"/>
        </w:rPr>
        <w:t xml:space="preserve">Izdarīt Ministru kabineta </w:t>
      </w:r>
      <w:r w:rsidR="009E6EED" w:rsidRPr="00F73B1E">
        <w:rPr>
          <w:rFonts w:ascii="Times New Roman" w:eastAsia="Times New Roman" w:hAnsi="Times New Roman" w:cs="Times New Roman"/>
          <w:bCs/>
          <w:sz w:val="28"/>
          <w:szCs w:val="28"/>
          <w:lang w:eastAsia="lv-LV"/>
        </w:rPr>
        <w:t>2012.</w:t>
      </w:r>
      <w:r w:rsidR="00496B04">
        <w:rPr>
          <w:rFonts w:ascii="Times New Roman" w:eastAsia="Times New Roman" w:hAnsi="Times New Roman" w:cs="Times New Roman"/>
          <w:bCs/>
          <w:sz w:val="28"/>
          <w:szCs w:val="28"/>
          <w:lang w:eastAsia="lv-LV"/>
        </w:rPr>
        <w:t> </w:t>
      </w:r>
      <w:r w:rsidR="009E6EED" w:rsidRPr="00F73B1E">
        <w:rPr>
          <w:rFonts w:ascii="Times New Roman" w:eastAsia="Times New Roman" w:hAnsi="Times New Roman" w:cs="Times New Roman"/>
          <w:bCs/>
          <w:sz w:val="28"/>
          <w:szCs w:val="28"/>
          <w:lang w:eastAsia="lv-LV"/>
        </w:rPr>
        <w:t>gada 18.</w:t>
      </w:r>
      <w:r w:rsidRPr="00F73B1E">
        <w:rPr>
          <w:rFonts w:ascii="Times New Roman" w:eastAsia="Times New Roman" w:hAnsi="Times New Roman" w:cs="Times New Roman"/>
          <w:bCs/>
          <w:sz w:val="28"/>
          <w:szCs w:val="28"/>
          <w:lang w:eastAsia="lv-LV"/>
        </w:rPr>
        <w:t> </w:t>
      </w:r>
      <w:r w:rsidR="009E6EED" w:rsidRPr="00F73B1E">
        <w:rPr>
          <w:rFonts w:ascii="Times New Roman" w:eastAsia="Times New Roman" w:hAnsi="Times New Roman" w:cs="Times New Roman"/>
          <w:bCs/>
          <w:sz w:val="28"/>
          <w:szCs w:val="28"/>
          <w:lang w:eastAsia="lv-LV"/>
        </w:rPr>
        <w:t>decembra noteikumos Nr.</w:t>
      </w:r>
      <w:r w:rsidR="00496B04">
        <w:rPr>
          <w:rFonts w:ascii="Times New Roman" w:eastAsia="Times New Roman" w:hAnsi="Times New Roman" w:cs="Times New Roman"/>
          <w:bCs/>
          <w:sz w:val="28"/>
          <w:szCs w:val="28"/>
          <w:lang w:eastAsia="lv-LV"/>
        </w:rPr>
        <w:t> </w:t>
      </w:r>
      <w:r w:rsidR="009E6EED" w:rsidRPr="00F73B1E">
        <w:rPr>
          <w:rFonts w:ascii="Times New Roman" w:eastAsia="Times New Roman" w:hAnsi="Times New Roman" w:cs="Times New Roman"/>
          <w:bCs/>
          <w:sz w:val="28"/>
          <w:szCs w:val="28"/>
          <w:lang w:eastAsia="lv-LV"/>
        </w:rPr>
        <w:t xml:space="preserve">934 </w:t>
      </w:r>
      <w:r w:rsidRPr="00F73B1E">
        <w:rPr>
          <w:rFonts w:ascii="Times New Roman" w:eastAsia="Times New Roman" w:hAnsi="Times New Roman" w:cs="Times New Roman"/>
          <w:bCs/>
          <w:sz w:val="28"/>
          <w:szCs w:val="28"/>
          <w:lang w:eastAsia="lv-LV"/>
        </w:rPr>
        <w:t>"</w:t>
      </w:r>
      <w:hyperlink r:id="rId11" w:tgtFrame="_blank" w:history="1">
        <w:r w:rsidR="009E6EED" w:rsidRPr="00F73B1E">
          <w:rPr>
            <w:rFonts w:ascii="Times New Roman" w:eastAsia="Times New Roman" w:hAnsi="Times New Roman" w:cs="Times New Roman"/>
            <w:bCs/>
            <w:sz w:val="28"/>
            <w:szCs w:val="28"/>
            <w:lang w:eastAsia="lv-LV"/>
          </w:rPr>
          <w:t>Valsts izglītības attīstības aģentūras nolikums</w:t>
        </w:r>
      </w:hyperlink>
      <w:r w:rsidRPr="00F73B1E">
        <w:rPr>
          <w:rFonts w:ascii="Times New Roman" w:eastAsia="Times New Roman" w:hAnsi="Times New Roman" w:cs="Times New Roman"/>
          <w:bCs/>
          <w:sz w:val="28"/>
          <w:szCs w:val="28"/>
          <w:lang w:eastAsia="lv-LV"/>
        </w:rPr>
        <w:t>"</w:t>
      </w:r>
      <w:r w:rsidR="009E6EED" w:rsidRPr="00F73B1E">
        <w:rPr>
          <w:rFonts w:ascii="Times New Roman" w:hAnsi="Times New Roman" w:cs="Times New Roman"/>
          <w:sz w:val="28"/>
          <w:szCs w:val="28"/>
          <w:shd w:val="clear" w:color="auto" w:fill="FFFFFF"/>
        </w:rPr>
        <w:t xml:space="preserve"> (Latvijas Vēstnesis, 2012, 203.</w:t>
      </w:r>
      <w:r w:rsidR="00496B04">
        <w:rPr>
          <w:rFonts w:ascii="Times New Roman" w:hAnsi="Times New Roman" w:cs="Times New Roman"/>
          <w:sz w:val="28"/>
          <w:szCs w:val="28"/>
          <w:shd w:val="clear" w:color="auto" w:fill="FFFFFF"/>
        </w:rPr>
        <w:t> </w:t>
      </w:r>
      <w:r w:rsidR="009E6EED" w:rsidRPr="00F73B1E">
        <w:rPr>
          <w:rFonts w:ascii="Times New Roman" w:hAnsi="Times New Roman" w:cs="Times New Roman"/>
          <w:sz w:val="28"/>
          <w:szCs w:val="28"/>
          <w:shd w:val="clear" w:color="auto" w:fill="FFFFFF"/>
        </w:rPr>
        <w:t>nr.; 2014, 216.</w:t>
      </w:r>
      <w:r w:rsidR="00496B04">
        <w:rPr>
          <w:rFonts w:ascii="Times New Roman" w:hAnsi="Times New Roman" w:cs="Times New Roman"/>
          <w:sz w:val="28"/>
          <w:szCs w:val="28"/>
          <w:shd w:val="clear" w:color="auto" w:fill="FFFFFF"/>
        </w:rPr>
        <w:t> </w:t>
      </w:r>
      <w:r w:rsidR="009E6EED" w:rsidRPr="00F73B1E">
        <w:rPr>
          <w:rFonts w:ascii="Times New Roman" w:hAnsi="Times New Roman" w:cs="Times New Roman"/>
          <w:sz w:val="28"/>
          <w:szCs w:val="28"/>
          <w:shd w:val="clear" w:color="auto" w:fill="FFFFFF"/>
        </w:rPr>
        <w:t>nr.; 2016, 215.</w:t>
      </w:r>
      <w:r w:rsidR="00496B04">
        <w:rPr>
          <w:rFonts w:ascii="Times New Roman" w:hAnsi="Times New Roman" w:cs="Times New Roman"/>
          <w:sz w:val="28"/>
          <w:szCs w:val="28"/>
          <w:shd w:val="clear" w:color="auto" w:fill="FFFFFF"/>
        </w:rPr>
        <w:t> </w:t>
      </w:r>
      <w:r w:rsidR="009E6EED" w:rsidRPr="00F73B1E">
        <w:rPr>
          <w:rFonts w:ascii="Times New Roman" w:hAnsi="Times New Roman" w:cs="Times New Roman"/>
          <w:sz w:val="28"/>
          <w:szCs w:val="28"/>
          <w:shd w:val="clear" w:color="auto" w:fill="FFFFFF"/>
        </w:rPr>
        <w:t>nr.)</w:t>
      </w:r>
      <w:r w:rsidR="009E6EED" w:rsidRPr="00F73B1E">
        <w:rPr>
          <w:rFonts w:ascii="Times New Roman" w:eastAsia="Times New Roman" w:hAnsi="Times New Roman" w:cs="Times New Roman"/>
          <w:bCs/>
          <w:sz w:val="28"/>
          <w:szCs w:val="28"/>
          <w:lang w:eastAsia="lv-LV"/>
        </w:rPr>
        <w:t xml:space="preserve"> </w:t>
      </w:r>
      <w:r w:rsidR="005C2ED1" w:rsidRPr="00F73B1E">
        <w:rPr>
          <w:rFonts w:ascii="Times New Roman" w:eastAsia="Times New Roman" w:hAnsi="Times New Roman" w:cs="Times New Roman"/>
          <w:sz w:val="28"/>
          <w:szCs w:val="28"/>
          <w:lang w:eastAsia="lv-LV"/>
        </w:rPr>
        <w:t>šādus grozījumus:</w:t>
      </w:r>
    </w:p>
    <w:p w14:paraId="3DDA293B" w14:textId="222B6D83" w:rsidR="00B435C3" w:rsidRPr="00F73B1E" w:rsidRDefault="00F73B1E" w:rsidP="00F73B1E">
      <w:pPr>
        <w:pStyle w:val="ListParagraph"/>
        <w:spacing w:after="0" w:line="240" w:lineRule="auto"/>
        <w:ind w:left="0" w:firstLine="709"/>
        <w:jc w:val="both"/>
        <w:rPr>
          <w:rFonts w:ascii="Times New Roman" w:eastAsia="Times New Roman" w:hAnsi="Times New Roman" w:cs="Times New Roman"/>
          <w:sz w:val="28"/>
          <w:szCs w:val="28"/>
          <w:lang w:eastAsia="lv-LV"/>
        </w:rPr>
      </w:pPr>
      <w:r w:rsidRPr="00F73B1E">
        <w:rPr>
          <w:rFonts w:ascii="Times New Roman" w:eastAsia="Times New Roman" w:hAnsi="Times New Roman" w:cs="Times New Roman"/>
          <w:sz w:val="28"/>
          <w:szCs w:val="28"/>
          <w:lang w:eastAsia="lv-LV"/>
        </w:rPr>
        <w:t>1.1. </w:t>
      </w:r>
      <w:r w:rsidR="00017148" w:rsidRPr="00F73B1E">
        <w:rPr>
          <w:rFonts w:ascii="Times New Roman" w:eastAsia="Times New Roman" w:hAnsi="Times New Roman" w:cs="Times New Roman"/>
          <w:sz w:val="28"/>
          <w:szCs w:val="28"/>
          <w:lang w:eastAsia="lv-LV"/>
        </w:rPr>
        <w:t>s</w:t>
      </w:r>
      <w:r w:rsidR="009E6EED" w:rsidRPr="00F73B1E">
        <w:rPr>
          <w:rFonts w:ascii="Times New Roman" w:eastAsia="Times New Roman" w:hAnsi="Times New Roman" w:cs="Times New Roman"/>
          <w:sz w:val="28"/>
          <w:szCs w:val="28"/>
          <w:lang w:eastAsia="lv-LV"/>
        </w:rPr>
        <w:t xml:space="preserve">vītrot 2. punktā vārdus </w:t>
      </w:r>
      <w:r w:rsidRPr="00F73B1E">
        <w:rPr>
          <w:rFonts w:ascii="Times New Roman" w:eastAsia="Times New Roman" w:hAnsi="Times New Roman" w:cs="Times New Roman"/>
          <w:sz w:val="28"/>
          <w:szCs w:val="28"/>
          <w:lang w:eastAsia="lv-LV"/>
        </w:rPr>
        <w:t>"</w:t>
      </w:r>
      <w:r w:rsidR="00017148" w:rsidRPr="00F73B1E">
        <w:rPr>
          <w:rFonts w:ascii="Times New Roman" w:hAnsi="Times New Roman" w:cs="Times New Roman"/>
          <w:sz w:val="28"/>
          <w:szCs w:val="28"/>
          <w:shd w:val="clear" w:color="auto" w:fill="FFFFFF"/>
        </w:rPr>
        <w:t>zinātnes un inovāciju</w:t>
      </w:r>
      <w:r w:rsidRPr="00F73B1E">
        <w:rPr>
          <w:rFonts w:ascii="Times New Roman" w:hAnsi="Times New Roman" w:cs="Times New Roman"/>
          <w:sz w:val="28"/>
          <w:szCs w:val="28"/>
          <w:shd w:val="clear" w:color="auto" w:fill="FFFFFF"/>
        </w:rPr>
        <w:t>"</w:t>
      </w:r>
      <w:r w:rsidR="00017148" w:rsidRPr="00F73B1E">
        <w:rPr>
          <w:rFonts w:ascii="Times New Roman" w:hAnsi="Times New Roman" w:cs="Times New Roman"/>
          <w:sz w:val="28"/>
          <w:szCs w:val="28"/>
          <w:shd w:val="clear" w:color="auto" w:fill="FFFFFF"/>
        </w:rPr>
        <w:t>;</w:t>
      </w:r>
    </w:p>
    <w:p w14:paraId="53CB407B" w14:textId="6BF5038C" w:rsidR="001E5D15" w:rsidRPr="00F73B1E" w:rsidRDefault="00017148" w:rsidP="00F73B1E">
      <w:pPr>
        <w:spacing w:after="0" w:line="240" w:lineRule="auto"/>
        <w:ind w:firstLine="709"/>
        <w:jc w:val="both"/>
        <w:rPr>
          <w:rFonts w:ascii="Times New Roman" w:eastAsia="Times New Roman" w:hAnsi="Times New Roman" w:cs="Times New Roman"/>
          <w:sz w:val="28"/>
          <w:szCs w:val="28"/>
          <w:lang w:eastAsia="lv-LV"/>
        </w:rPr>
      </w:pPr>
      <w:r w:rsidRPr="00F73B1E">
        <w:rPr>
          <w:rFonts w:ascii="Times New Roman" w:eastAsia="Times New Roman" w:hAnsi="Times New Roman" w:cs="Times New Roman"/>
          <w:sz w:val="28"/>
          <w:szCs w:val="28"/>
          <w:lang w:eastAsia="lv-LV"/>
        </w:rPr>
        <w:t>1.</w:t>
      </w:r>
      <w:r w:rsidR="00C24A2A" w:rsidRPr="00F73B1E">
        <w:rPr>
          <w:rFonts w:ascii="Times New Roman" w:eastAsia="Times New Roman" w:hAnsi="Times New Roman" w:cs="Times New Roman"/>
          <w:sz w:val="28"/>
          <w:szCs w:val="28"/>
          <w:lang w:eastAsia="lv-LV"/>
        </w:rPr>
        <w:t>2.</w:t>
      </w:r>
      <w:r w:rsidR="00496B04">
        <w:rPr>
          <w:rFonts w:ascii="Times New Roman" w:eastAsia="Times New Roman" w:hAnsi="Times New Roman" w:cs="Times New Roman"/>
          <w:sz w:val="28"/>
          <w:szCs w:val="28"/>
          <w:lang w:eastAsia="lv-LV"/>
        </w:rPr>
        <w:t> </w:t>
      </w:r>
      <w:r w:rsidR="001E5D15" w:rsidRPr="00F73B1E">
        <w:rPr>
          <w:rFonts w:ascii="Times New Roman" w:eastAsia="Times New Roman" w:hAnsi="Times New Roman" w:cs="Times New Roman"/>
          <w:sz w:val="28"/>
          <w:szCs w:val="28"/>
          <w:lang w:eastAsia="lv-LV"/>
        </w:rPr>
        <w:t>svītrot 3.1.</w:t>
      </w:r>
      <w:r w:rsidR="00496B04">
        <w:rPr>
          <w:rFonts w:ascii="Times New Roman" w:eastAsia="Times New Roman" w:hAnsi="Times New Roman" w:cs="Times New Roman"/>
          <w:sz w:val="28"/>
          <w:szCs w:val="28"/>
          <w:lang w:eastAsia="lv-LV"/>
        </w:rPr>
        <w:t> </w:t>
      </w:r>
      <w:r w:rsidR="001E5D15" w:rsidRPr="00F73B1E">
        <w:rPr>
          <w:rFonts w:ascii="Times New Roman" w:eastAsia="Times New Roman" w:hAnsi="Times New Roman" w:cs="Times New Roman"/>
          <w:sz w:val="28"/>
          <w:szCs w:val="28"/>
          <w:lang w:eastAsia="lv-LV"/>
        </w:rPr>
        <w:t xml:space="preserve">apakšpunktā vārdus </w:t>
      </w:r>
      <w:r w:rsidR="00F73B1E" w:rsidRPr="00F73B1E">
        <w:rPr>
          <w:rFonts w:ascii="Times New Roman" w:eastAsia="Times New Roman" w:hAnsi="Times New Roman" w:cs="Times New Roman"/>
          <w:sz w:val="28"/>
          <w:szCs w:val="28"/>
          <w:lang w:eastAsia="lv-LV"/>
        </w:rPr>
        <w:t>"</w:t>
      </w:r>
      <w:r w:rsidR="001E5D15" w:rsidRPr="00F73B1E">
        <w:rPr>
          <w:rFonts w:ascii="Times New Roman" w:eastAsia="Times New Roman" w:hAnsi="Times New Roman" w:cs="Times New Roman"/>
          <w:sz w:val="28"/>
          <w:szCs w:val="28"/>
          <w:lang w:eastAsia="lv-LV"/>
        </w:rPr>
        <w:t>un zinātnē</w:t>
      </w:r>
      <w:r w:rsidR="00F73B1E" w:rsidRPr="00F73B1E">
        <w:rPr>
          <w:rFonts w:ascii="Times New Roman" w:eastAsia="Times New Roman" w:hAnsi="Times New Roman" w:cs="Times New Roman"/>
          <w:sz w:val="28"/>
          <w:szCs w:val="28"/>
          <w:lang w:eastAsia="lv-LV"/>
        </w:rPr>
        <w:t>"</w:t>
      </w:r>
      <w:r w:rsidR="001E5D15" w:rsidRPr="00F73B1E">
        <w:rPr>
          <w:rFonts w:ascii="Times New Roman" w:eastAsia="Times New Roman" w:hAnsi="Times New Roman" w:cs="Times New Roman"/>
          <w:sz w:val="28"/>
          <w:szCs w:val="28"/>
          <w:lang w:eastAsia="lv-LV"/>
        </w:rPr>
        <w:t>;</w:t>
      </w:r>
    </w:p>
    <w:p w14:paraId="253C21D9" w14:textId="406CEF5B" w:rsidR="00C24A2A" w:rsidRPr="00F73B1E" w:rsidRDefault="001E5D15" w:rsidP="00F73B1E">
      <w:pPr>
        <w:spacing w:after="0" w:line="240" w:lineRule="auto"/>
        <w:ind w:firstLine="709"/>
        <w:jc w:val="both"/>
        <w:rPr>
          <w:rFonts w:ascii="Times New Roman" w:eastAsia="Times New Roman" w:hAnsi="Times New Roman" w:cs="Times New Roman"/>
          <w:sz w:val="28"/>
          <w:szCs w:val="28"/>
          <w:lang w:eastAsia="lv-LV"/>
        </w:rPr>
      </w:pPr>
      <w:r w:rsidRPr="00F73B1E">
        <w:rPr>
          <w:rFonts w:ascii="Times New Roman" w:eastAsia="Times New Roman" w:hAnsi="Times New Roman" w:cs="Times New Roman"/>
          <w:sz w:val="28"/>
          <w:szCs w:val="28"/>
          <w:lang w:eastAsia="lv-LV"/>
        </w:rPr>
        <w:t>1.3. </w:t>
      </w:r>
      <w:r w:rsidR="000E7D06" w:rsidRPr="00F73B1E">
        <w:rPr>
          <w:rFonts w:ascii="Times New Roman" w:eastAsia="Times New Roman" w:hAnsi="Times New Roman" w:cs="Times New Roman"/>
          <w:sz w:val="28"/>
          <w:szCs w:val="28"/>
          <w:lang w:eastAsia="lv-LV"/>
        </w:rPr>
        <w:t xml:space="preserve">izteikt </w:t>
      </w:r>
      <w:r w:rsidR="00037346" w:rsidRPr="00F73B1E">
        <w:rPr>
          <w:rFonts w:ascii="Times New Roman" w:eastAsia="Times New Roman" w:hAnsi="Times New Roman" w:cs="Times New Roman"/>
          <w:sz w:val="28"/>
          <w:szCs w:val="28"/>
          <w:lang w:eastAsia="lv-LV"/>
        </w:rPr>
        <w:t>3.4.</w:t>
      </w:r>
      <w:r w:rsidR="0050191F" w:rsidRPr="00F73B1E">
        <w:rPr>
          <w:rFonts w:ascii="Times New Roman" w:eastAsia="Times New Roman" w:hAnsi="Times New Roman" w:cs="Times New Roman"/>
          <w:sz w:val="28"/>
          <w:szCs w:val="28"/>
          <w:lang w:eastAsia="lv-LV"/>
        </w:rPr>
        <w:t xml:space="preserve"> un 3.5.</w:t>
      </w:r>
      <w:r w:rsidR="00496B04">
        <w:rPr>
          <w:rFonts w:ascii="Times New Roman" w:eastAsia="Times New Roman" w:hAnsi="Times New Roman" w:cs="Times New Roman"/>
          <w:sz w:val="28"/>
          <w:szCs w:val="28"/>
          <w:lang w:eastAsia="lv-LV"/>
        </w:rPr>
        <w:t> </w:t>
      </w:r>
      <w:r w:rsidR="00037346" w:rsidRPr="00F73B1E">
        <w:rPr>
          <w:rFonts w:ascii="Times New Roman" w:eastAsia="Times New Roman" w:hAnsi="Times New Roman" w:cs="Times New Roman"/>
          <w:sz w:val="28"/>
          <w:szCs w:val="28"/>
          <w:lang w:eastAsia="lv-LV"/>
        </w:rPr>
        <w:t>apakšpunktu šādā redakcijā:</w:t>
      </w:r>
    </w:p>
    <w:p w14:paraId="59310AD9" w14:textId="77777777" w:rsidR="00037346" w:rsidRPr="00F73B1E" w:rsidRDefault="00037346" w:rsidP="00F73B1E">
      <w:pPr>
        <w:spacing w:after="0" w:line="240" w:lineRule="auto"/>
        <w:ind w:firstLine="709"/>
        <w:jc w:val="both"/>
        <w:rPr>
          <w:rFonts w:ascii="Times New Roman" w:eastAsia="Times New Roman" w:hAnsi="Times New Roman" w:cs="Times New Roman"/>
          <w:sz w:val="28"/>
          <w:szCs w:val="28"/>
          <w:lang w:eastAsia="lv-LV"/>
        </w:rPr>
      </w:pPr>
    </w:p>
    <w:p w14:paraId="56BB4D78" w14:textId="4278F854" w:rsidR="0050191F" w:rsidRPr="00F73B1E" w:rsidRDefault="00F73B1E" w:rsidP="00F73B1E">
      <w:pPr>
        <w:spacing w:after="0" w:line="240" w:lineRule="auto"/>
        <w:ind w:firstLine="709"/>
        <w:jc w:val="both"/>
        <w:rPr>
          <w:rFonts w:ascii="Times New Roman" w:hAnsi="Times New Roman" w:cs="Times New Roman"/>
          <w:sz w:val="28"/>
          <w:szCs w:val="28"/>
          <w:shd w:val="clear" w:color="auto" w:fill="FFFFFF"/>
        </w:rPr>
      </w:pPr>
      <w:r w:rsidRPr="00F73B1E">
        <w:rPr>
          <w:rFonts w:ascii="Times New Roman" w:eastAsia="Times New Roman" w:hAnsi="Times New Roman" w:cs="Times New Roman"/>
          <w:sz w:val="28"/>
          <w:szCs w:val="28"/>
          <w:lang w:eastAsia="lv-LV"/>
        </w:rPr>
        <w:t>"</w:t>
      </w:r>
      <w:r w:rsidR="00037346" w:rsidRPr="00F73B1E">
        <w:rPr>
          <w:rFonts w:ascii="Times New Roman" w:eastAsia="Times New Roman" w:hAnsi="Times New Roman" w:cs="Times New Roman"/>
          <w:sz w:val="28"/>
          <w:szCs w:val="28"/>
          <w:lang w:eastAsia="lv-LV"/>
        </w:rPr>
        <w:t>3.4.</w:t>
      </w:r>
      <w:r w:rsidR="00496B04">
        <w:rPr>
          <w:rFonts w:ascii="Times New Roman" w:hAnsi="Times New Roman" w:cs="Times New Roman"/>
          <w:sz w:val="28"/>
          <w:szCs w:val="28"/>
          <w:shd w:val="clear" w:color="auto" w:fill="FFFFFF"/>
        </w:rPr>
        <w:t> </w:t>
      </w:r>
      <w:r w:rsidR="00FD104B" w:rsidRPr="00F73B1E">
        <w:rPr>
          <w:rFonts w:ascii="Times New Roman" w:hAnsi="Times New Roman" w:cs="Times New Roman"/>
          <w:sz w:val="28"/>
          <w:szCs w:val="28"/>
          <w:shd w:val="clear" w:color="auto" w:fill="FFFFFF"/>
        </w:rPr>
        <w:t>nodrošināt aģentūras funkciju izpildi Eiropas Ekonomikas zonas finanšu instrumenta un Norvēģijas finanšu instrumenta 2014.–2021. gada perioda programmas "Pētniecība un izglītība" aktivitāt</w:t>
      </w:r>
      <w:r w:rsidR="00CD363D" w:rsidRPr="00F73B1E">
        <w:rPr>
          <w:rFonts w:ascii="Times New Roman" w:hAnsi="Times New Roman" w:cs="Times New Roman"/>
          <w:sz w:val="28"/>
          <w:szCs w:val="28"/>
          <w:shd w:val="clear" w:color="auto" w:fill="FFFFFF"/>
        </w:rPr>
        <w:t>ē</w:t>
      </w:r>
      <w:r w:rsidR="00FD104B" w:rsidRPr="00F73B1E">
        <w:rPr>
          <w:rFonts w:ascii="Times New Roman" w:hAnsi="Times New Roman" w:cs="Times New Roman"/>
          <w:sz w:val="28"/>
          <w:szCs w:val="28"/>
          <w:shd w:val="clear" w:color="auto" w:fill="FFFFFF"/>
        </w:rPr>
        <w:t xml:space="preserve"> </w:t>
      </w:r>
      <w:r w:rsidRPr="00F73B1E">
        <w:rPr>
          <w:rFonts w:ascii="Times New Roman" w:hAnsi="Times New Roman" w:cs="Times New Roman"/>
          <w:sz w:val="28"/>
          <w:szCs w:val="28"/>
          <w:shd w:val="clear" w:color="auto" w:fill="FFFFFF"/>
        </w:rPr>
        <w:t>"</w:t>
      </w:r>
      <w:r w:rsidR="00FD104B" w:rsidRPr="00F73B1E">
        <w:rPr>
          <w:rFonts w:ascii="Times New Roman" w:hAnsi="Times New Roman" w:cs="Times New Roman"/>
          <w:sz w:val="28"/>
          <w:szCs w:val="28"/>
          <w:shd w:val="clear" w:color="auto" w:fill="FFFFFF"/>
        </w:rPr>
        <w:t>Stipendijas</w:t>
      </w:r>
      <w:r w:rsidRPr="00F73B1E">
        <w:rPr>
          <w:rFonts w:ascii="Times New Roman" w:hAnsi="Times New Roman" w:cs="Times New Roman"/>
          <w:sz w:val="28"/>
          <w:szCs w:val="28"/>
          <w:shd w:val="clear" w:color="auto" w:fill="FFFFFF"/>
        </w:rPr>
        <w:t>"</w:t>
      </w:r>
      <w:r w:rsidR="00FD104B" w:rsidRPr="00F73B1E">
        <w:rPr>
          <w:rFonts w:ascii="Times New Roman" w:hAnsi="Times New Roman" w:cs="Times New Roman"/>
          <w:sz w:val="28"/>
          <w:szCs w:val="28"/>
          <w:shd w:val="clear" w:color="auto" w:fill="FFFFFF"/>
        </w:rPr>
        <w:t xml:space="preserve"> un aktivitāt</w:t>
      </w:r>
      <w:r w:rsidR="00CD363D" w:rsidRPr="00F73B1E">
        <w:rPr>
          <w:rFonts w:ascii="Times New Roman" w:hAnsi="Times New Roman" w:cs="Times New Roman"/>
          <w:sz w:val="28"/>
          <w:szCs w:val="28"/>
          <w:shd w:val="clear" w:color="auto" w:fill="FFFFFF"/>
        </w:rPr>
        <w:t>ē</w:t>
      </w:r>
      <w:r w:rsidR="00FD104B" w:rsidRPr="00F73B1E">
        <w:rPr>
          <w:rFonts w:ascii="Times New Roman" w:hAnsi="Times New Roman" w:cs="Times New Roman"/>
          <w:sz w:val="28"/>
          <w:szCs w:val="28"/>
          <w:shd w:val="clear" w:color="auto" w:fill="FFFFFF"/>
        </w:rPr>
        <w:t xml:space="preserve"> </w:t>
      </w:r>
      <w:r w:rsidRPr="00F73B1E">
        <w:rPr>
          <w:rFonts w:ascii="Times New Roman" w:hAnsi="Times New Roman" w:cs="Times New Roman"/>
          <w:sz w:val="28"/>
          <w:szCs w:val="28"/>
          <w:shd w:val="clear" w:color="auto" w:fill="FFFFFF"/>
        </w:rPr>
        <w:t>"</w:t>
      </w:r>
      <w:r w:rsidR="00FD104B" w:rsidRPr="00F73B1E">
        <w:rPr>
          <w:rFonts w:ascii="Times New Roman" w:hAnsi="Times New Roman" w:cs="Times New Roman"/>
          <w:sz w:val="28"/>
          <w:szCs w:val="28"/>
          <w:shd w:val="clear" w:color="auto" w:fill="FFFFFF"/>
        </w:rPr>
        <w:t>Inovācijas centri</w:t>
      </w:r>
      <w:r w:rsidRPr="00F73B1E">
        <w:rPr>
          <w:rFonts w:ascii="Times New Roman" w:hAnsi="Times New Roman" w:cs="Times New Roman"/>
          <w:sz w:val="28"/>
          <w:szCs w:val="28"/>
          <w:shd w:val="clear" w:color="auto" w:fill="FFFFFF"/>
        </w:rPr>
        <w:t>"</w:t>
      </w:r>
      <w:r w:rsidR="00F02788" w:rsidRPr="00F73B1E">
        <w:rPr>
          <w:rFonts w:ascii="Times New Roman" w:hAnsi="Times New Roman" w:cs="Times New Roman"/>
          <w:sz w:val="28"/>
          <w:szCs w:val="28"/>
          <w:shd w:val="clear" w:color="auto" w:fill="FFFFFF"/>
        </w:rPr>
        <w:t>;</w:t>
      </w:r>
    </w:p>
    <w:p w14:paraId="108780B7" w14:textId="58B54EC3" w:rsidR="009E6EED" w:rsidRPr="00F73B1E" w:rsidRDefault="0050191F" w:rsidP="00F73B1E">
      <w:pPr>
        <w:spacing w:after="0" w:line="240" w:lineRule="auto"/>
        <w:ind w:firstLine="709"/>
        <w:jc w:val="both"/>
        <w:rPr>
          <w:rFonts w:ascii="Times New Roman" w:hAnsi="Times New Roman" w:cs="Times New Roman"/>
          <w:sz w:val="28"/>
          <w:szCs w:val="28"/>
          <w:shd w:val="clear" w:color="auto" w:fill="FFFFFF"/>
        </w:rPr>
      </w:pPr>
      <w:r w:rsidRPr="00F73B1E">
        <w:rPr>
          <w:rFonts w:ascii="Times New Roman" w:hAnsi="Times New Roman" w:cs="Times New Roman"/>
          <w:sz w:val="28"/>
          <w:szCs w:val="28"/>
          <w:shd w:val="clear" w:color="auto" w:fill="FFFFFF"/>
        </w:rPr>
        <w:t>3.5.</w:t>
      </w:r>
      <w:r w:rsidR="00496B04">
        <w:rPr>
          <w:rFonts w:ascii="Times New Roman" w:hAnsi="Times New Roman" w:cs="Times New Roman"/>
          <w:sz w:val="28"/>
          <w:szCs w:val="28"/>
          <w:shd w:val="clear" w:color="auto" w:fill="FFFFFF"/>
        </w:rPr>
        <w:t> </w:t>
      </w:r>
      <w:r w:rsidRPr="00F73B1E">
        <w:rPr>
          <w:rFonts w:ascii="Times New Roman" w:hAnsi="Times New Roman" w:cs="Times New Roman"/>
          <w:sz w:val="28"/>
          <w:szCs w:val="28"/>
          <w:shd w:val="clear" w:color="auto" w:fill="FFFFFF"/>
        </w:rPr>
        <w:t xml:space="preserve">nodrošināt </w:t>
      </w:r>
      <w:r w:rsidR="00496B04" w:rsidRPr="00F73B1E">
        <w:rPr>
          <w:rFonts w:ascii="Times New Roman" w:hAnsi="Times New Roman" w:cs="Times New Roman"/>
          <w:sz w:val="28"/>
          <w:szCs w:val="28"/>
          <w:shd w:val="clear" w:color="auto" w:fill="FFFFFF"/>
        </w:rPr>
        <w:t>starpniekin</w:t>
      </w:r>
      <w:r w:rsidR="002011A1">
        <w:rPr>
          <w:rFonts w:ascii="Times New Roman" w:hAnsi="Times New Roman" w:cs="Times New Roman"/>
          <w:sz w:val="28"/>
          <w:szCs w:val="28"/>
          <w:shd w:val="clear" w:color="auto" w:fill="FFFFFF"/>
        </w:rPr>
        <w:t>st</w:t>
      </w:r>
      <w:r w:rsidR="00496B04" w:rsidRPr="00F73B1E">
        <w:rPr>
          <w:rFonts w:ascii="Times New Roman" w:hAnsi="Times New Roman" w:cs="Times New Roman"/>
          <w:sz w:val="28"/>
          <w:szCs w:val="28"/>
          <w:shd w:val="clear" w:color="auto" w:fill="FFFFFF"/>
        </w:rPr>
        <w:t xml:space="preserve">itūcijas funkcijas </w:t>
      </w:r>
      <w:r w:rsidRPr="00F73B1E">
        <w:rPr>
          <w:rFonts w:ascii="Times New Roman" w:hAnsi="Times New Roman" w:cs="Times New Roman"/>
          <w:sz w:val="28"/>
          <w:szCs w:val="28"/>
          <w:shd w:val="clear" w:color="auto" w:fill="FFFFFF"/>
        </w:rPr>
        <w:t>Latvijas un Šveices sadarbības programm</w:t>
      </w:r>
      <w:r w:rsidR="00496B04">
        <w:rPr>
          <w:rFonts w:ascii="Times New Roman" w:hAnsi="Times New Roman" w:cs="Times New Roman"/>
          <w:sz w:val="28"/>
          <w:szCs w:val="28"/>
          <w:shd w:val="clear" w:color="auto" w:fill="FFFFFF"/>
        </w:rPr>
        <w:t>ā</w:t>
      </w:r>
      <w:r w:rsidRPr="00F73B1E">
        <w:rPr>
          <w:rFonts w:ascii="Times New Roman" w:hAnsi="Times New Roman" w:cs="Times New Roman"/>
          <w:sz w:val="28"/>
          <w:szCs w:val="28"/>
          <w:shd w:val="clear" w:color="auto" w:fill="FFFFFF"/>
        </w:rPr>
        <w:t xml:space="preserve"> izglītībā</w:t>
      </w:r>
      <w:r w:rsidRPr="00F73B1E">
        <w:rPr>
          <w:rFonts w:ascii="Times New Roman" w:hAnsi="Times New Roman" w:cs="Times New Roman"/>
          <w:sz w:val="28"/>
          <w:szCs w:val="28"/>
        </w:rPr>
        <w:t>;</w:t>
      </w:r>
      <w:r w:rsidR="00F73B1E" w:rsidRPr="00F73B1E">
        <w:rPr>
          <w:rFonts w:ascii="Times New Roman" w:hAnsi="Times New Roman" w:cs="Times New Roman"/>
          <w:sz w:val="28"/>
          <w:szCs w:val="28"/>
          <w:shd w:val="clear" w:color="auto" w:fill="FFFFFF"/>
        </w:rPr>
        <w:t>"</w:t>
      </w:r>
      <w:r w:rsidR="006B2C69" w:rsidRPr="00F73B1E">
        <w:rPr>
          <w:rFonts w:ascii="Times New Roman" w:hAnsi="Times New Roman" w:cs="Times New Roman"/>
          <w:sz w:val="28"/>
          <w:szCs w:val="28"/>
          <w:shd w:val="clear" w:color="auto" w:fill="FFFFFF"/>
        </w:rPr>
        <w:t>;</w:t>
      </w:r>
    </w:p>
    <w:p w14:paraId="25139A2D" w14:textId="3919D855" w:rsidR="00037346" w:rsidRPr="00F73B1E" w:rsidRDefault="00037346" w:rsidP="00F73B1E">
      <w:pPr>
        <w:spacing w:after="0" w:line="240" w:lineRule="auto"/>
        <w:ind w:firstLine="709"/>
        <w:jc w:val="both"/>
        <w:rPr>
          <w:rFonts w:ascii="Times New Roman" w:eastAsia="Times New Roman" w:hAnsi="Times New Roman" w:cs="Times New Roman"/>
          <w:sz w:val="28"/>
          <w:szCs w:val="28"/>
          <w:lang w:eastAsia="lv-LV"/>
        </w:rPr>
      </w:pPr>
    </w:p>
    <w:p w14:paraId="507157CE" w14:textId="011062BA" w:rsidR="00037346" w:rsidRPr="00F73B1E" w:rsidRDefault="001E5D15" w:rsidP="00F73B1E">
      <w:pPr>
        <w:spacing w:after="0" w:line="240" w:lineRule="auto"/>
        <w:ind w:firstLine="709"/>
        <w:jc w:val="both"/>
        <w:rPr>
          <w:rFonts w:ascii="Times New Roman" w:eastAsia="Times New Roman" w:hAnsi="Times New Roman" w:cs="Times New Roman"/>
          <w:sz w:val="28"/>
          <w:szCs w:val="28"/>
          <w:lang w:eastAsia="lv-LV"/>
        </w:rPr>
      </w:pPr>
      <w:r w:rsidRPr="00F73B1E">
        <w:rPr>
          <w:rFonts w:ascii="Times New Roman" w:eastAsia="Times New Roman" w:hAnsi="Times New Roman" w:cs="Times New Roman"/>
          <w:sz w:val="28"/>
          <w:szCs w:val="28"/>
          <w:lang w:eastAsia="lv-LV"/>
        </w:rPr>
        <w:t>1.4. </w:t>
      </w:r>
      <w:r w:rsidR="006B2C69" w:rsidRPr="00F73B1E">
        <w:rPr>
          <w:rFonts w:ascii="Times New Roman" w:eastAsia="Times New Roman" w:hAnsi="Times New Roman" w:cs="Times New Roman"/>
          <w:sz w:val="28"/>
          <w:szCs w:val="28"/>
          <w:lang w:eastAsia="lv-LV"/>
        </w:rPr>
        <w:t>svītrot 3.7</w:t>
      </w:r>
      <w:r w:rsidR="00037346" w:rsidRPr="00F73B1E">
        <w:rPr>
          <w:rFonts w:ascii="Times New Roman" w:eastAsia="Times New Roman" w:hAnsi="Times New Roman" w:cs="Times New Roman"/>
          <w:sz w:val="28"/>
          <w:szCs w:val="28"/>
          <w:lang w:eastAsia="lv-LV"/>
        </w:rPr>
        <w:t>.</w:t>
      </w:r>
      <w:r w:rsidR="00496B04">
        <w:rPr>
          <w:rFonts w:ascii="Times New Roman" w:eastAsia="Times New Roman" w:hAnsi="Times New Roman" w:cs="Times New Roman"/>
          <w:sz w:val="28"/>
          <w:szCs w:val="28"/>
          <w:lang w:eastAsia="lv-LV"/>
        </w:rPr>
        <w:t> </w:t>
      </w:r>
      <w:r w:rsidR="00037346" w:rsidRPr="00F73B1E">
        <w:rPr>
          <w:rFonts w:ascii="Times New Roman" w:eastAsia="Times New Roman" w:hAnsi="Times New Roman" w:cs="Times New Roman"/>
          <w:sz w:val="28"/>
          <w:szCs w:val="28"/>
          <w:lang w:eastAsia="lv-LV"/>
        </w:rPr>
        <w:t xml:space="preserve">apakšpunktā vārdus </w:t>
      </w:r>
      <w:r w:rsidR="00F73B1E" w:rsidRPr="00F73B1E">
        <w:rPr>
          <w:rFonts w:ascii="Times New Roman" w:eastAsia="Times New Roman" w:hAnsi="Times New Roman" w:cs="Times New Roman"/>
          <w:sz w:val="28"/>
          <w:szCs w:val="28"/>
          <w:lang w:eastAsia="lv-LV"/>
        </w:rPr>
        <w:t>"</w:t>
      </w:r>
      <w:r w:rsidR="00037346" w:rsidRPr="00F73B1E">
        <w:rPr>
          <w:rFonts w:ascii="Times New Roman" w:eastAsia="Times New Roman" w:hAnsi="Times New Roman" w:cs="Times New Roman"/>
          <w:sz w:val="28"/>
          <w:szCs w:val="28"/>
          <w:lang w:eastAsia="lv-LV"/>
        </w:rPr>
        <w:t>zinātnes un inovāciju</w:t>
      </w:r>
      <w:r w:rsidR="00F73B1E" w:rsidRPr="00F73B1E">
        <w:rPr>
          <w:rFonts w:ascii="Times New Roman" w:eastAsia="Times New Roman" w:hAnsi="Times New Roman" w:cs="Times New Roman"/>
          <w:sz w:val="28"/>
          <w:szCs w:val="28"/>
          <w:lang w:eastAsia="lv-LV"/>
        </w:rPr>
        <w:t>"</w:t>
      </w:r>
      <w:r w:rsidR="00037346" w:rsidRPr="00F73B1E">
        <w:rPr>
          <w:rFonts w:ascii="Times New Roman" w:eastAsia="Times New Roman" w:hAnsi="Times New Roman" w:cs="Times New Roman"/>
          <w:sz w:val="28"/>
          <w:szCs w:val="28"/>
          <w:lang w:eastAsia="lv-LV"/>
        </w:rPr>
        <w:t>;</w:t>
      </w:r>
    </w:p>
    <w:p w14:paraId="04C89561" w14:textId="291E0B3D" w:rsidR="00037346" w:rsidRPr="00F73B1E" w:rsidRDefault="001E5D15" w:rsidP="00F73B1E">
      <w:pPr>
        <w:spacing w:after="0" w:line="240" w:lineRule="auto"/>
        <w:ind w:firstLine="709"/>
        <w:jc w:val="both"/>
        <w:rPr>
          <w:rFonts w:ascii="Times New Roman" w:eastAsia="Times New Roman" w:hAnsi="Times New Roman" w:cs="Times New Roman"/>
          <w:sz w:val="28"/>
          <w:szCs w:val="28"/>
          <w:lang w:eastAsia="lv-LV"/>
        </w:rPr>
      </w:pPr>
      <w:r w:rsidRPr="00F73B1E">
        <w:rPr>
          <w:rFonts w:ascii="Times New Roman" w:eastAsia="Times New Roman" w:hAnsi="Times New Roman" w:cs="Times New Roman"/>
          <w:sz w:val="28"/>
          <w:szCs w:val="28"/>
          <w:lang w:eastAsia="lv-LV"/>
        </w:rPr>
        <w:t>1.5. </w:t>
      </w:r>
      <w:r w:rsidR="00037346" w:rsidRPr="00F73B1E">
        <w:rPr>
          <w:rFonts w:ascii="Times New Roman" w:eastAsia="Times New Roman" w:hAnsi="Times New Roman" w:cs="Times New Roman"/>
          <w:sz w:val="28"/>
          <w:szCs w:val="28"/>
          <w:lang w:eastAsia="lv-LV"/>
        </w:rPr>
        <w:t>svītrot 3.9., 3.10., 3.14.</w:t>
      </w:r>
      <w:r w:rsidR="002011A1">
        <w:rPr>
          <w:rFonts w:ascii="Times New Roman" w:eastAsia="Times New Roman" w:hAnsi="Times New Roman" w:cs="Times New Roman"/>
          <w:sz w:val="28"/>
          <w:szCs w:val="28"/>
          <w:lang w:eastAsia="lv-LV"/>
        </w:rPr>
        <w:t xml:space="preserve"> un</w:t>
      </w:r>
      <w:r w:rsidR="00037346" w:rsidRPr="00F73B1E">
        <w:rPr>
          <w:rFonts w:ascii="Times New Roman" w:eastAsia="Times New Roman" w:hAnsi="Times New Roman" w:cs="Times New Roman"/>
          <w:sz w:val="28"/>
          <w:szCs w:val="28"/>
          <w:lang w:eastAsia="lv-LV"/>
        </w:rPr>
        <w:t xml:space="preserve"> 3.15.</w:t>
      </w:r>
      <w:r w:rsidR="00496B04">
        <w:rPr>
          <w:rFonts w:ascii="Times New Roman" w:eastAsia="Times New Roman" w:hAnsi="Times New Roman" w:cs="Times New Roman"/>
          <w:sz w:val="28"/>
          <w:szCs w:val="28"/>
          <w:lang w:eastAsia="lv-LV"/>
        </w:rPr>
        <w:t> </w:t>
      </w:r>
      <w:r w:rsidR="00037346" w:rsidRPr="00F73B1E">
        <w:rPr>
          <w:rFonts w:ascii="Times New Roman" w:eastAsia="Times New Roman" w:hAnsi="Times New Roman" w:cs="Times New Roman"/>
          <w:sz w:val="28"/>
          <w:szCs w:val="28"/>
          <w:lang w:eastAsia="lv-LV"/>
        </w:rPr>
        <w:t xml:space="preserve">apakšpunktā vārdus </w:t>
      </w:r>
      <w:r w:rsidR="00F73B1E" w:rsidRPr="00F73B1E">
        <w:rPr>
          <w:rFonts w:ascii="Times New Roman" w:eastAsia="Times New Roman" w:hAnsi="Times New Roman" w:cs="Times New Roman"/>
          <w:sz w:val="28"/>
          <w:szCs w:val="28"/>
          <w:lang w:eastAsia="lv-LV"/>
        </w:rPr>
        <w:t>"</w:t>
      </w:r>
      <w:r w:rsidR="00037346" w:rsidRPr="00F73B1E">
        <w:rPr>
          <w:rFonts w:ascii="Times New Roman" w:eastAsia="Times New Roman" w:hAnsi="Times New Roman" w:cs="Times New Roman"/>
          <w:sz w:val="28"/>
          <w:szCs w:val="28"/>
          <w:lang w:eastAsia="lv-LV"/>
        </w:rPr>
        <w:t>un zinātnes</w:t>
      </w:r>
      <w:r w:rsidR="00F73B1E" w:rsidRPr="00F73B1E">
        <w:rPr>
          <w:rFonts w:ascii="Times New Roman" w:eastAsia="Times New Roman" w:hAnsi="Times New Roman" w:cs="Times New Roman"/>
          <w:sz w:val="28"/>
          <w:szCs w:val="28"/>
          <w:lang w:eastAsia="lv-LV"/>
        </w:rPr>
        <w:t>"</w:t>
      </w:r>
      <w:r w:rsidR="00037346" w:rsidRPr="00F73B1E">
        <w:rPr>
          <w:rFonts w:ascii="Times New Roman" w:eastAsia="Times New Roman" w:hAnsi="Times New Roman" w:cs="Times New Roman"/>
          <w:sz w:val="28"/>
          <w:szCs w:val="28"/>
          <w:lang w:eastAsia="lv-LV"/>
        </w:rPr>
        <w:t>;</w:t>
      </w:r>
    </w:p>
    <w:p w14:paraId="5E7D25A6" w14:textId="2FDFEA2E" w:rsidR="00037346" w:rsidRPr="00F73B1E" w:rsidRDefault="001E5D15" w:rsidP="00F73B1E">
      <w:pPr>
        <w:spacing w:after="0" w:line="240" w:lineRule="auto"/>
        <w:ind w:firstLine="709"/>
        <w:jc w:val="both"/>
        <w:rPr>
          <w:rFonts w:ascii="Times New Roman" w:eastAsia="Times New Roman" w:hAnsi="Times New Roman" w:cs="Times New Roman"/>
          <w:sz w:val="28"/>
          <w:szCs w:val="28"/>
          <w:lang w:eastAsia="lv-LV"/>
        </w:rPr>
      </w:pPr>
      <w:r w:rsidRPr="00F73B1E">
        <w:rPr>
          <w:rFonts w:ascii="Times New Roman" w:eastAsia="Times New Roman" w:hAnsi="Times New Roman" w:cs="Times New Roman"/>
          <w:sz w:val="28"/>
          <w:szCs w:val="28"/>
          <w:lang w:eastAsia="lv-LV"/>
        </w:rPr>
        <w:t>1.6. </w:t>
      </w:r>
      <w:r w:rsidR="00037346" w:rsidRPr="00F73B1E">
        <w:rPr>
          <w:rFonts w:ascii="Times New Roman" w:eastAsia="Times New Roman" w:hAnsi="Times New Roman" w:cs="Times New Roman"/>
          <w:sz w:val="28"/>
          <w:szCs w:val="28"/>
          <w:lang w:eastAsia="lv-LV"/>
        </w:rPr>
        <w:t>sv</w:t>
      </w:r>
      <w:r w:rsidR="00B334BC" w:rsidRPr="00F73B1E">
        <w:rPr>
          <w:rFonts w:ascii="Times New Roman" w:eastAsia="Times New Roman" w:hAnsi="Times New Roman" w:cs="Times New Roman"/>
          <w:sz w:val="28"/>
          <w:szCs w:val="28"/>
          <w:lang w:eastAsia="lv-LV"/>
        </w:rPr>
        <w:t>ītrot 3.17., 3.18. un</w:t>
      </w:r>
      <w:r w:rsidR="003943E6" w:rsidRPr="00F73B1E">
        <w:rPr>
          <w:rFonts w:ascii="Times New Roman" w:eastAsia="Times New Roman" w:hAnsi="Times New Roman" w:cs="Times New Roman"/>
          <w:sz w:val="28"/>
          <w:szCs w:val="28"/>
          <w:lang w:eastAsia="lv-LV"/>
        </w:rPr>
        <w:t xml:space="preserve"> 3.19.</w:t>
      </w:r>
      <w:r w:rsidR="00496B04">
        <w:rPr>
          <w:rFonts w:ascii="Times New Roman" w:eastAsia="Times New Roman" w:hAnsi="Times New Roman" w:cs="Times New Roman"/>
          <w:sz w:val="28"/>
          <w:szCs w:val="28"/>
          <w:lang w:eastAsia="lv-LV"/>
        </w:rPr>
        <w:t> </w:t>
      </w:r>
      <w:r w:rsidR="00037346" w:rsidRPr="00F73B1E">
        <w:rPr>
          <w:rFonts w:ascii="Times New Roman" w:eastAsia="Times New Roman" w:hAnsi="Times New Roman" w:cs="Times New Roman"/>
          <w:sz w:val="28"/>
          <w:szCs w:val="28"/>
          <w:lang w:eastAsia="lv-LV"/>
        </w:rPr>
        <w:t>apakšpunktu;</w:t>
      </w:r>
    </w:p>
    <w:p w14:paraId="075D5E97" w14:textId="5752C999" w:rsidR="003943E6" w:rsidRPr="00F73B1E" w:rsidRDefault="001E5D15" w:rsidP="00F73B1E">
      <w:pPr>
        <w:spacing w:after="0" w:line="240" w:lineRule="auto"/>
        <w:ind w:firstLine="709"/>
        <w:jc w:val="both"/>
        <w:rPr>
          <w:rFonts w:ascii="Times New Roman" w:eastAsia="Times New Roman" w:hAnsi="Times New Roman" w:cs="Times New Roman"/>
          <w:sz w:val="28"/>
          <w:szCs w:val="28"/>
          <w:lang w:eastAsia="lv-LV"/>
        </w:rPr>
      </w:pPr>
      <w:r w:rsidRPr="00F73B1E">
        <w:rPr>
          <w:rFonts w:ascii="Times New Roman" w:eastAsia="Times New Roman" w:hAnsi="Times New Roman" w:cs="Times New Roman"/>
          <w:sz w:val="28"/>
          <w:szCs w:val="28"/>
          <w:lang w:eastAsia="lv-LV"/>
        </w:rPr>
        <w:t>1.7. </w:t>
      </w:r>
      <w:r w:rsidR="003943E6" w:rsidRPr="00F73B1E">
        <w:rPr>
          <w:rFonts w:ascii="Times New Roman" w:eastAsia="Times New Roman" w:hAnsi="Times New Roman" w:cs="Times New Roman"/>
          <w:sz w:val="28"/>
          <w:szCs w:val="28"/>
          <w:lang w:eastAsia="lv-LV"/>
        </w:rPr>
        <w:t>izteikt 3.20.</w:t>
      </w:r>
      <w:r w:rsidR="00496B04">
        <w:rPr>
          <w:rFonts w:ascii="Times New Roman" w:eastAsia="Times New Roman" w:hAnsi="Times New Roman" w:cs="Times New Roman"/>
          <w:sz w:val="28"/>
          <w:szCs w:val="28"/>
          <w:lang w:eastAsia="lv-LV"/>
        </w:rPr>
        <w:t> </w:t>
      </w:r>
      <w:r w:rsidR="003943E6" w:rsidRPr="00F73B1E">
        <w:rPr>
          <w:rFonts w:ascii="Times New Roman" w:eastAsia="Times New Roman" w:hAnsi="Times New Roman" w:cs="Times New Roman"/>
          <w:sz w:val="28"/>
          <w:szCs w:val="28"/>
          <w:lang w:eastAsia="lv-LV"/>
        </w:rPr>
        <w:t>apakšpunktu šādā redakcijā:</w:t>
      </w:r>
    </w:p>
    <w:p w14:paraId="0D6108F6" w14:textId="77777777" w:rsidR="003943E6" w:rsidRPr="00F73B1E" w:rsidRDefault="003943E6" w:rsidP="00F73B1E">
      <w:pPr>
        <w:spacing w:after="0" w:line="240" w:lineRule="auto"/>
        <w:ind w:firstLine="709"/>
        <w:jc w:val="both"/>
        <w:rPr>
          <w:rFonts w:ascii="Times New Roman" w:eastAsia="Times New Roman" w:hAnsi="Times New Roman" w:cs="Times New Roman"/>
          <w:sz w:val="28"/>
          <w:szCs w:val="28"/>
          <w:lang w:eastAsia="lv-LV"/>
        </w:rPr>
      </w:pPr>
    </w:p>
    <w:p w14:paraId="309655BA" w14:textId="76E9C738" w:rsidR="003943E6" w:rsidRPr="00F73B1E" w:rsidRDefault="00F73B1E" w:rsidP="00F73B1E">
      <w:pPr>
        <w:spacing w:after="0" w:line="240" w:lineRule="auto"/>
        <w:ind w:firstLine="709"/>
        <w:jc w:val="both"/>
        <w:rPr>
          <w:rFonts w:ascii="Times New Roman" w:hAnsi="Times New Roman" w:cs="Times New Roman"/>
          <w:sz w:val="28"/>
          <w:szCs w:val="28"/>
          <w:shd w:val="clear" w:color="auto" w:fill="FFFFFF"/>
        </w:rPr>
      </w:pPr>
      <w:r w:rsidRPr="00F73B1E">
        <w:rPr>
          <w:rFonts w:ascii="Times New Roman" w:eastAsia="Times New Roman" w:hAnsi="Times New Roman" w:cs="Times New Roman"/>
          <w:sz w:val="28"/>
          <w:szCs w:val="28"/>
          <w:lang w:eastAsia="lv-LV"/>
        </w:rPr>
        <w:t>"</w:t>
      </w:r>
      <w:r w:rsidR="003943E6" w:rsidRPr="00F73B1E">
        <w:rPr>
          <w:rFonts w:ascii="Times New Roman" w:hAnsi="Times New Roman" w:cs="Times New Roman"/>
          <w:sz w:val="28"/>
          <w:szCs w:val="28"/>
          <w:shd w:val="clear" w:color="auto" w:fill="FFFFFF"/>
        </w:rPr>
        <w:t>3.20.</w:t>
      </w:r>
      <w:r w:rsidR="00496B04">
        <w:rPr>
          <w:rFonts w:ascii="Times New Roman" w:hAnsi="Times New Roman" w:cs="Times New Roman"/>
          <w:sz w:val="28"/>
          <w:szCs w:val="28"/>
          <w:shd w:val="clear" w:color="auto" w:fill="FFFFFF"/>
        </w:rPr>
        <w:t> </w:t>
      </w:r>
      <w:r w:rsidR="003943E6" w:rsidRPr="00F73B1E">
        <w:rPr>
          <w:rFonts w:ascii="Times New Roman" w:hAnsi="Times New Roman" w:cs="Times New Roman"/>
          <w:sz w:val="28"/>
          <w:szCs w:val="28"/>
          <w:shd w:val="clear" w:color="auto" w:fill="FFFFFF"/>
        </w:rPr>
        <w:t xml:space="preserve">nodrošināt Eiropas Savienības struktūrfondu projektu vadību un īstenošanu, ja aģentūra ir projekta iesniedzējs un finansējuma saņēmējs, izņemot Eiropas Savienības fondu </w:t>
      </w:r>
      <w:r w:rsidR="003943E6" w:rsidRPr="00F73B1E">
        <w:rPr>
          <w:rFonts w:ascii="Times New Roman" w:hAnsi="Times New Roman" w:cs="Times New Roman"/>
          <w:bCs/>
          <w:sz w:val="28"/>
          <w:szCs w:val="28"/>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un 1.1.1.2. pasākuma "Pēcdoktorantūras pētniecības atbalsts" </w:t>
      </w:r>
      <w:r w:rsidR="003943E6" w:rsidRPr="00F73B1E">
        <w:rPr>
          <w:rFonts w:ascii="Times New Roman" w:hAnsi="Times New Roman" w:cs="Times New Roman"/>
          <w:sz w:val="28"/>
          <w:szCs w:val="28"/>
          <w:shd w:val="clear" w:color="auto" w:fill="FFFFFF"/>
        </w:rPr>
        <w:t>projektu vadību un īstenošanu, kā arī</w:t>
      </w:r>
      <w:r w:rsidR="00496B04">
        <w:rPr>
          <w:rFonts w:ascii="Times New Roman" w:hAnsi="Times New Roman" w:cs="Times New Roman"/>
          <w:sz w:val="28"/>
          <w:szCs w:val="28"/>
          <w:shd w:val="clear" w:color="auto" w:fill="FFFFFF"/>
        </w:rPr>
        <w:t xml:space="preserve"> </w:t>
      </w:r>
      <w:r w:rsidR="00496B04">
        <w:rPr>
          <w:rFonts w:ascii="Times New Roman" w:hAnsi="Times New Roman" w:cs="Times New Roman"/>
          <w:sz w:val="28"/>
          <w:szCs w:val="28"/>
          <w:shd w:val="clear" w:color="auto" w:fill="FFFFFF"/>
        </w:rPr>
        <w:lastRenderedPageBreak/>
        <w:t>gadījumus</w:t>
      </w:r>
      <w:r w:rsidR="003943E6" w:rsidRPr="00F73B1E">
        <w:rPr>
          <w:rFonts w:ascii="Times New Roman" w:hAnsi="Times New Roman" w:cs="Times New Roman"/>
          <w:sz w:val="28"/>
          <w:szCs w:val="28"/>
          <w:shd w:val="clear" w:color="auto" w:fill="FFFFFF"/>
        </w:rPr>
        <w:t>, ja projekta iesniedzējs un finansējuma saņēmējs ir Izglītības un zinātnes ministrijas padotībā esoša iestāde un tā ar aģentūru kā sadarbības partneri ir noslēgusi sadarbības līgumu par projekta vadības un īstenošanas funkciju veikšanu;</w:t>
      </w:r>
      <w:r w:rsidRPr="00F73B1E">
        <w:rPr>
          <w:rFonts w:ascii="Times New Roman" w:hAnsi="Times New Roman" w:cs="Times New Roman"/>
          <w:sz w:val="28"/>
          <w:szCs w:val="28"/>
          <w:shd w:val="clear" w:color="auto" w:fill="FFFFFF"/>
        </w:rPr>
        <w:t>"</w:t>
      </w:r>
      <w:r w:rsidR="00AC7DA6" w:rsidRPr="00F73B1E">
        <w:rPr>
          <w:rFonts w:ascii="Times New Roman" w:hAnsi="Times New Roman" w:cs="Times New Roman"/>
          <w:sz w:val="28"/>
          <w:szCs w:val="28"/>
          <w:shd w:val="clear" w:color="auto" w:fill="FFFFFF"/>
        </w:rPr>
        <w:t>;</w:t>
      </w:r>
    </w:p>
    <w:p w14:paraId="4D53991F" w14:textId="77777777" w:rsidR="003943E6" w:rsidRPr="00F73B1E" w:rsidRDefault="003943E6" w:rsidP="00F73B1E">
      <w:pPr>
        <w:spacing w:after="0" w:line="240" w:lineRule="auto"/>
        <w:ind w:firstLine="709"/>
        <w:jc w:val="both"/>
        <w:rPr>
          <w:rFonts w:ascii="Times New Roman" w:hAnsi="Times New Roman" w:cs="Times New Roman"/>
          <w:sz w:val="28"/>
          <w:szCs w:val="28"/>
          <w:shd w:val="clear" w:color="auto" w:fill="FFFFFF"/>
        </w:rPr>
      </w:pPr>
    </w:p>
    <w:p w14:paraId="49021434" w14:textId="0DF51713" w:rsidR="00037346" w:rsidRPr="00F73B1E" w:rsidRDefault="001E5D15" w:rsidP="00F73B1E">
      <w:pPr>
        <w:spacing w:after="0" w:line="240" w:lineRule="auto"/>
        <w:ind w:firstLine="709"/>
        <w:jc w:val="both"/>
        <w:rPr>
          <w:rFonts w:ascii="Times New Roman" w:eastAsia="Times New Roman" w:hAnsi="Times New Roman" w:cs="Times New Roman"/>
          <w:sz w:val="28"/>
          <w:szCs w:val="28"/>
          <w:lang w:eastAsia="lv-LV"/>
        </w:rPr>
      </w:pPr>
      <w:r w:rsidRPr="00F73B1E">
        <w:rPr>
          <w:rFonts w:ascii="Times New Roman" w:eastAsia="Times New Roman" w:hAnsi="Times New Roman" w:cs="Times New Roman"/>
          <w:sz w:val="28"/>
          <w:szCs w:val="28"/>
          <w:lang w:eastAsia="lv-LV"/>
        </w:rPr>
        <w:t>1.8. </w:t>
      </w:r>
      <w:r w:rsidR="00037346" w:rsidRPr="00F73B1E">
        <w:rPr>
          <w:rFonts w:ascii="Times New Roman" w:eastAsia="Times New Roman" w:hAnsi="Times New Roman" w:cs="Times New Roman"/>
          <w:sz w:val="28"/>
          <w:szCs w:val="28"/>
          <w:lang w:eastAsia="lv-LV"/>
        </w:rPr>
        <w:t xml:space="preserve">papildināt </w:t>
      </w:r>
      <w:r w:rsidRPr="00F73B1E">
        <w:rPr>
          <w:rFonts w:ascii="Times New Roman" w:eastAsia="Times New Roman" w:hAnsi="Times New Roman" w:cs="Times New Roman"/>
          <w:sz w:val="28"/>
          <w:szCs w:val="28"/>
          <w:lang w:eastAsia="lv-LV"/>
        </w:rPr>
        <w:t>noteikumus</w:t>
      </w:r>
      <w:r w:rsidR="00037346" w:rsidRPr="00F73B1E">
        <w:rPr>
          <w:rFonts w:ascii="Times New Roman" w:eastAsia="Times New Roman" w:hAnsi="Times New Roman" w:cs="Times New Roman"/>
          <w:sz w:val="28"/>
          <w:szCs w:val="28"/>
          <w:lang w:eastAsia="lv-LV"/>
        </w:rPr>
        <w:t xml:space="preserve"> ar 3.21.</w:t>
      </w:r>
      <w:r w:rsidR="00237D11" w:rsidRPr="00F73B1E">
        <w:rPr>
          <w:rFonts w:ascii="Times New Roman" w:eastAsia="Times New Roman" w:hAnsi="Times New Roman" w:cs="Times New Roman"/>
          <w:sz w:val="28"/>
          <w:szCs w:val="28"/>
          <w:lang w:eastAsia="lv-LV"/>
        </w:rPr>
        <w:t>, 3.22.,</w:t>
      </w:r>
      <w:r w:rsidR="00037346" w:rsidRPr="00F73B1E">
        <w:rPr>
          <w:rFonts w:ascii="Times New Roman" w:eastAsia="Times New Roman" w:hAnsi="Times New Roman" w:cs="Times New Roman"/>
          <w:sz w:val="28"/>
          <w:szCs w:val="28"/>
          <w:lang w:eastAsia="lv-LV"/>
        </w:rPr>
        <w:t xml:space="preserve"> 3.23. </w:t>
      </w:r>
      <w:r w:rsidR="00237D11" w:rsidRPr="00F73B1E">
        <w:rPr>
          <w:rFonts w:ascii="Times New Roman" w:eastAsia="Times New Roman" w:hAnsi="Times New Roman" w:cs="Times New Roman"/>
          <w:sz w:val="28"/>
          <w:szCs w:val="28"/>
          <w:lang w:eastAsia="lv-LV"/>
        </w:rPr>
        <w:t>un 3.24.</w:t>
      </w:r>
      <w:r w:rsidR="00496B04">
        <w:rPr>
          <w:rFonts w:ascii="Times New Roman" w:eastAsia="Times New Roman" w:hAnsi="Times New Roman" w:cs="Times New Roman"/>
          <w:sz w:val="28"/>
          <w:szCs w:val="28"/>
          <w:lang w:eastAsia="lv-LV"/>
        </w:rPr>
        <w:t> </w:t>
      </w:r>
      <w:r w:rsidR="00037346" w:rsidRPr="00F73B1E">
        <w:rPr>
          <w:rFonts w:ascii="Times New Roman" w:eastAsia="Times New Roman" w:hAnsi="Times New Roman" w:cs="Times New Roman"/>
          <w:sz w:val="28"/>
          <w:szCs w:val="28"/>
          <w:lang w:eastAsia="lv-LV"/>
        </w:rPr>
        <w:t>apakšpunktu šādā redakcijā:</w:t>
      </w:r>
    </w:p>
    <w:p w14:paraId="1AD46B69" w14:textId="77777777" w:rsidR="00237D11" w:rsidRPr="00F73B1E" w:rsidRDefault="00237D11" w:rsidP="00F73B1E">
      <w:pPr>
        <w:spacing w:after="0" w:line="240" w:lineRule="auto"/>
        <w:ind w:firstLine="709"/>
        <w:jc w:val="both"/>
        <w:rPr>
          <w:rFonts w:ascii="Times New Roman" w:eastAsia="Times New Roman" w:hAnsi="Times New Roman" w:cs="Times New Roman"/>
          <w:sz w:val="28"/>
          <w:szCs w:val="28"/>
          <w:lang w:eastAsia="lv-LV"/>
        </w:rPr>
      </w:pPr>
    </w:p>
    <w:p w14:paraId="23CC3161" w14:textId="4F692C1C" w:rsidR="00153E63" w:rsidRPr="00F73B1E" w:rsidRDefault="00F73B1E" w:rsidP="00F73B1E">
      <w:pPr>
        <w:spacing w:after="0" w:line="240" w:lineRule="auto"/>
        <w:ind w:firstLine="709"/>
        <w:jc w:val="both"/>
        <w:rPr>
          <w:rFonts w:ascii="Times New Roman" w:hAnsi="Times New Roman" w:cs="Times New Roman"/>
          <w:sz w:val="28"/>
          <w:szCs w:val="28"/>
          <w:shd w:val="clear" w:color="auto" w:fill="FFFFFF"/>
        </w:rPr>
      </w:pPr>
      <w:r w:rsidRPr="00F73B1E">
        <w:rPr>
          <w:rFonts w:ascii="Times New Roman" w:eastAsia="Times New Roman" w:hAnsi="Times New Roman" w:cs="Times New Roman"/>
          <w:sz w:val="28"/>
          <w:szCs w:val="28"/>
          <w:lang w:eastAsia="lv-LV"/>
        </w:rPr>
        <w:t>"</w:t>
      </w:r>
      <w:r w:rsidR="00153E63" w:rsidRPr="00F73B1E">
        <w:rPr>
          <w:rFonts w:ascii="Times New Roman" w:eastAsia="Times New Roman" w:hAnsi="Times New Roman" w:cs="Times New Roman"/>
          <w:sz w:val="28"/>
          <w:szCs w:val="28"/>
          <w:lang w:eastAsia="lv-LV"/>
        </w:rPr>
        <w:t>3.21.</w:t>
      </w:r>
      <w:r w:rsidR="00496B04">
        <w:rPr>
          <w:rFonts w:ascii="Times New Roman" w:eastAsia="Times New Roman" w:hAnsi="Times New Roman" w:cs="Times New Roman"/>
          <w:sz w:val="28"/>
          <w:szCs w:val="28"/>
          <w:lang w:eastAsia="lv-LV"/>
        </w:rPr>
        <w:t> </w:t>
      </w:r>
      <w:r w:rsidR="00153E63" w:rsidRPr="00F73B1E">
        <w:rPr>
          <w:rFonts w:ascii="Times New Roman" w:hAnsi="Times New Roman" w:cs="Times New Roman"/>
          <w:sz w:val="28"/>
          <w:szCs w:val="28"/>
          <w:shd w:val="clear" w:color="auto" w:fill="FFFFFF"/>
        </w:rPr>
        <w:t>koordinēt un administrēt atmaksu vai piedziņu studiju un studējošo kredītiem no kredītiestāžu līdzekļiem ar valsts vārdā sniegtu galvojumu, kas izsniegti</w:t>
      </w:r>
      <w:r w:rsidR="00E47B77" w:rsidRPr="00F73B1E">
        <w:rPr>
          <w:rFonts w:ascii="Times New Roman" w:hAnsi="Times New Roman" w:cs="Times New Roman"/>
          <w:sz w:val="28"/>
          <w:szCs w:val="28"/>
          <w:shd w:val="clear" w:color="auto" w:fill="FFFFFF"/>
        </w:rPr>
        <w:t>, pamatojoties uz normatīvo regulējumu par</w:t>
      </w:r>
      <w:r w:rsidR="00153E63" w:rsidRPr="00F73B1E">
        <w:rPr>
          <w:rFonts w:ascii="Times New Roman" w:hAnsi="Times New Roman" w:cs="Times New Roman"/>
          <w:sz w:val="28"/>
          <w:szCs w:val="28"/>
          <w:shd w:val="clear" w:color="auto" w:fill="FFFFFF"/>
        </w:rPr>
        <w:t xml:space="preserve"> </w:t>
      </w:r>
      <w:r w:rsidR="00E47B77" w:rsidRPr="00F73B1E">
        <w:rPr>
          <w:rFonts w:ascii="Times New Roman" w:hAnsi="Times New Roman" w:cs="Times New Roman"/>
          <w:sz w:val="28"/>
          <w:szCs w:val="28"/>
        </w:rPr>
        <w:t>k</w:t>
      </w:r>
      <w:r w:rsidR="00153E63" w:rsidRPr="00F73B1E">
        <w:rPr>
          <w:rFonts w:ascii="Times New Roman" w:hAnsi="Times New Roman" w:cs="Times New Roman"/>
          <w:sz w:val="28"/>
          <w:szCs w:val="28"/>
        </w:rPr>
        <w:t>ā</w:t>
      </w:r>
      <w:r w:rsidR="00E47B77" w:rsidRPr="00F73B1E">
        <w:rPr>
          <w:rFonts w:ascii="Times New Roman" w:hAnsi="Times New Roman" w:cs="Times New Roman"/>
          <w:sz w:val="28"/>
          <w:szCs w:val="28"/>
        </w:rPr>
        <w:t>rtību</w:t>
      </w:r>
      <w:r w:rsidR="00153E63" w:rsidRPr="00F73B1E">
        <w:rPr>
          <w:rFonts w:ascii="Times New Roman" w:hAnsi="Times New Roman" w:cs="Times New Roman"/>
          <w:sz w:val="28"/>
          <w:szCs w:val="28"/>
        </w:rPr>
        <w:t xml:space="preserve">, kādā </w:t>
      </w:r>
      <w:r w:rsidR="00E47B77" w:rsidRPr="00F73B1E">
        <w:rPr>
          <w:rFonts w:ascii="Times New Roman" w:hAnsi="Times New Roman" w:cs="Times New Roman"/>
          <w:sz w:val="28"/>
          <w:szCs w:val="28"/>
        </w:rPr>
        <w:t>piešķir, atmaksā un dzēš studiju kredītu un studējošā</w:t>
      </w:r>
      <w:r w:rsidR="00CD363D" w:rsidRPr="00F73B1E">
        <w:rPr>
          <w:rFonts w:ascii="Times New Roman" w:hAnsi="Times New Roman" w:cs="Times New Roman"/>
          <w:sz w:val="28"/>
          <w:szCs w:val="28"/>
        </w:rPr>
        <w:t xml:space="preserve"> kredītu</w:t>
      </w:r>
      <w:r w:rsidR="00153E63" w:rsidRPr="00F73B1E">
        <w:rPr>
          <w:rFonts w:ascii="Times New Roman" w:hAnsi="Times New Roman" w:cs="Times New Roman"/>
          <w:sz w:val="28"/>
          <w:szCs w:val="28"/>
        </w:rPr>
        <w:t xml:space="preserve"> no kredītiestādes līdzekļiem ar valsts vārdā sniegtu galvojumu</w:t>
      </w:r>
      <w:r w:rsidR="00153E63" w:rsidRPr="00F73B1E">
        <w:rPr>
          <w:rFonts w:ascii="Times New Roman" w:hAnsi="Times New Roman" w:cs="Times New Roman"/>
          <w:sz w:val="28"/>
          <w:szCs w:val="28"/>
          <w:shd w:val="clear" w:color="auto" w:fill="FFFFFF"/>
        </w:rPr>
        <w:t>;</w:t>
      </w:r>
    </w:p>
    <w:p w14:paraId="6B8F0B49" w14:textId="4AE3DEFD" w:rsidR="00153E63" w:rsidRPr="00F73B1E" w:rsidRDefault="00153E63" w:rsidP="00F73B1E">
      <w:pPr>
        <w:spacing w:after="0" w:line="240" w:lineRule="auto"/>
        <w:ind w:firstLine="709"/>
        <w:jc w:val="both"/>
        <w:rPr>
          <w:rFonts w:ascii="Times New Roman" w:hAnsi="Times New Roman" w:cs="Times New Roman"/>
          <w:sz w:val="28"/>
          <w:szCs w:val="28"/>
          <w:shd w:val="clear" w:color="auto" w:fill="FFFFFF"/>
        </w:rPr>
      </w:pPr>
      <w:r w:rsidRPr="00F73B1E">
        <w:rPr>
          <w:rFonts w:ascii="Times New Roman" w:hAnsi="Times New Roman" w:cs="Times New Roman"/>
          <w:sz w:val="28"/>
          <w:szCs w:val="28"/>
          <w:shd w:val="clear" w:color="auto" w:fill="FFFFFF"/>
        </w:rPr>
        <w:tab/>
        <w:t>3.22.</w:t>
      </w:r>
      <w:r w:rsidR="00496B04">
        <w:rPr>
          <w:rFonts w:ascii="Times New Roman" w:hAnsi="Times New Roman" w:cs="Times New Roman"/>
          <w:sz w:val="28"/>
          <w:szCs w:val="28"/>
          <w:shd w:val="clear" w:color="auto" w:fill="FFFFFF"/>
        </w:rPr>
        <w:t> </w:t>
      </w:r>
      <w:r w:rsidRPr="00F73B1E">
        <w:rPr>
          <w:rFonts w:ascii="Times New Roman" w:hAnsi="Times New Roman" w:cs="Times New Roman"/>
          <w:sz w:val="28"/>
          <w:szCs w:val="28"/>
          <w:shd w:val="clear" w:color="auto" w:fill="FFFFFF"/>
        </w:rPr>
        <w:t>nodrošināt atmaksāšanu vai piedziņu studiju kredītiem no valsts budžeta līdzekļiem, kas izsniegti</w:t>
      </w:r>
      <w:r w:rsidR="00E47B77" w:rsidRPr="00F73B1E">
        <w:rPr>
          <w:rFonts w:ascii="Times New Roman" w:hAnsi="Times New Roman" w:cs="Times New Roman"/>
          <w:sz w:val="28"/>
          <w:szCs w:val="28"/>
          <w:shd w:val="clear" w:color="auto" w:fill="FFFFFF"/>
        </w:rPr>
        <w:t>, pamatojoties uz normatīvo regulējumu par k</w:t>
      </w:r>
      <w:r w:rsidRPr="00F73B1E">
        <w:rPr>
          <w:rFonts w:ascii="Times New Roman" w:hAnsi="Times New Roman" w:cs="Times New Roman"/>
          <w:sz w:val="28"/>
          <w:szCs w:val="28"/>
          <w:shd w:val="clear" w:color="auto" w:fill="FFFFFF"/>
        </w:rPr>
        <w:t>ā</w:t>
      </w:r>
      <w:r w:rsidR="00E47B77" w:rsidRPr="00F73B1E">
        <w:rPr>
          <w:rFonts w:ascii="Times New Roman" w:hAnsi="Times New Roman" w:cs="Times New Roman"/>
          <w:sz w:val="28"/>
          <w:szCs w:val="28"/>
          <w:shd w:val="clear" w:color="auto" w:fill="FFFFFF"/>
        </w:rPr>
        <w:t>rtību, kādā piešķir, atmaksā un dzēš studiju kredītu</w:t>
      </w:r>
      <w:r w:rsidRPr="00F73B1E">
        <w:rPr>
          <w:rFonts w:ascii="Times New Roman" w:hAnsi="Times New Roman" w:cs="Times New Roman"/>
          <w:sz w:val="28"/>
          <w:szCs w:val="28"/>
          <w:shd w:val="clear" w:color="auto" w:fill="FFFFFF"/>
        </w:rPr>
        <w:t xml:space="preserve"> no valsts budžeta līdzekļiem;</w:t>
      </w:r>
    </w:p>
    <w:p w14:paraId="69B0E06F" w14:textId="2CDE5177" w:rsidR="00153E63" w:rsidRPr="00F73B1E" w:rsidRDefault="00153E63" w:rsidP="00F73B1E">
      <w:pPr>
        <w:spacing w:after="0" w:line="240" w:lineRule="auto"/>
        <w:ind w:firstLine="709"/>
        <w:jc w:val="both"/>
        <w:rPr>
          <w:rFonts w:ascii="Times New Roman" w:hAnsi="Times New Roman" w:cs="Times New Roman"/>
          <w:sz w:val="28"/>
          <w:szCs w:val="28"/>
          <w:shd w:val="clear" w:color="auto" w:fill="FFFFFF"/>
        </w:rPr>
      </w:pPr>
      <w:r w:rsidRPr="00F73B1E">
        <w:rPr>
          <w:rFonts w:ascii="Times New Roman" w:hAnsi="Times New Roman" w:cs="Times New Roman"/>
          <w:sz w:val="28"/>
          <w:szCs w:val="28"/>
          <w:shd w:val="clear" w:color="auto" w:fill="FFFFFF"/>
        </w:rPr>
        <w:t>3.23.</w:t>
      </w:r>
      <w:r w:rsidR="00496B04">
        <w:rPr>
          <w:rFonts w:ascii="Times New Roman" w:hAnsi="Times New Roman" w:cs="Times New Roman"/>
          <w:sz w:val="28"/>
          <w:szCs w:val="28"/>
          <w:shd w:val="clear" w:color="auto" w:fill="FFFFFF"/>
        </w:rPr>
        <w:t> </w:t>
      </w:r>
      <w:r w:rsidRPr="00F73B1E">
        <w:rPr>
          <w:rFonts w:ascii="Times New Roman" w:hAnsi="Times New Roman" w:cs="Times New Roman"/>
          <w:sz w:val="28"/>
          <w:szCs w:val="28"/>
          <w:shd w:val="clear" w:color="auto" w:fill="FFFFFF"/>
        </w:rPr>
        <w:t>administrēt un normatīvajos aktos par studiju kreditēšanu noteiktajos gadījumos nodrošināt</w:t>
      </w:r>
      <w:r w:rsidR="005650AA">
        <w:rPr>
          <w:rFonts w:ascii="Times New Roman" w:hAnsi="Times New Roman" w:cs="Times New Roman"/>
          <w:sz w:val="28"/>
          <w:szCs w:val="28"/>
          <w:shd w:val="clear" w:color="auto" w:fill="FFFFFF"/>
        </w:rPr>
        <w:t>, ka tiek</w:t>
      </w:r>
      <w:r w:rsidRPr="00F73B1E">
        <w:rPr>
          <w:rFonts w:ascii="Times New Roman" w:hAnsi="Times New Roman" w:cs="Times New Roman"/>
          <w:sz w:val="28"/>
          <w:szCs w:val="28"/>
          <w:shd w:val="clear" w:color="auto" w:fill="FFFFFF"/>
        </w:rPr>
        <w:t xml:space="preserve"> </w:t>
      </w:r>
      <w:r w:rsidR="005650AA" w:rsidRPr="00F73B1E">
        <w:rPr>
          <w:rFonts w:ascii="Times New Roman" w:hAnsi="Times New Roman" w:cs="Times New Roman"/>
          <w:sz w:val="28"/>
          <w:szCs w:val="28"/>
          <w:shd w:val="clear" w:color="auto" w:fill="FFFFFF"/>
        </w:rPr>
        <w:t>atmaksā</w:t>
      </w:r>
      <w:r w:rsidR="005650AA">
        <w:rPr>
          <w:rFonts w:ascii="Times New Roman" w:hAnsi="Times New Roman" w:cs="Times New Roman"/>
          <w:sz w:val="28"/>
          <w:szCs w:val="28"/>
          <w:shd w:val="clear" w:color="auto" w:fill="FFFFFF"/>
        </w:rPr>
        <w:t>ta</w:t>
      </w:r>
      <w:r w:rsidR="005650AA" w:rsidRPr="00F73B1E">
        <w:rPr>
          <w:rFonts w:ascii="Times New Roman" w:hAnsi="Times New Roman" w:cs="Times New Roman"/>
          <w:sz w:val="28"/>
          <w:szCs w:val="28"/>
          <w:shd w:val="clear" w:color="auto" w:fill="FFFFFF"/>
        </w:rPr>
        <w:t xml:space="preserve"> </w:t>
      </w:r>
      <w:r w:rsidRPr="00F73B1E">
        <w:rPr>
          <w:rFonts w:ascii="Times New Roman" w:hAnsi="Times New Roman" w:cs="Times New Roman"/>
          <w:sz w:val="28"/>
          <w:szCs w:val="28"/>
          <w:shd w:val="clear" w:color="auto" w:fill="FFFFFF"/>
        </w:rPr>
        <w:t>kredītam pielīdzinātā stipendija zinātniskā grāda ieguvei;</w:t>
      </w:r>
    </w:p>
    <w:p w14:paraId="419EF856" w14:textId="59E71824" w:rsidR="00153E63" w:rsidRPr="00F73B1E" w:rsidRDefault="00153E63" w:rsidP="00F73B1E">
      <w:pPr>
        <w:spacing w:after="0" w:line="240" w:lineRule="auto"/>
        <w:ind w:firstLine="709"/>
        <w:jc w:val="both"/>
        <w:rPr>
          <w:rFonts w:ascii="Times New Roman" w:hAnsi="Times New Roman" w:cs="Times New Roman"/>
          <w:sz w:val="28"/>
          <w:szCs w:val="28"/>
          <w:shd w:val="clear" w:color="auto" w:fill="FFFFFF"/>
        </w:rPr>
      </w:pPr>
      <w:r w:rsidRPr="00F73B1E">
        <w:rPr>
          <w:rFonts w:ascii="Times New Roman" w:hAnsi="Times New Roman" w:cs="Times New Roman"/>
          <w:sz w:val="28"/>
          <w:szCs w:val="28"/>
          <w:shd w:val="clear" w:color="auto" w:fill="FFFFFF"/>
        </w:rPr>
        <w:t>3.24.</w:t>
      </w:r>
      <w:r w:rsidR="00496B04">
        <w:rPr>
          <w:rFonts w:ascii="Times New Roman" w:hAnsi="Times New Roman" w:cs="Times New Roman"/>
          <w:sz w:val="28"/>
          <w:szCs w:val="28"/>
          <w:shd w:val="clear" w:color="auto" w:fill="FFFFFF"/>
        </w:rPr>
        <w:t> </w:t>
      </w:r>
      <w:r w:rsidRPr="00F73B1E">
        <w:rPr>
          <w:rFonts w:ascii="Times New Roman" w:hAnsi="Times New Roman" w:cs="Times New Roman"/>
          <w:sz w:val="28"/>
          <w:szCs w:val="28"/>
          <w:shd w:val="clear" w:color="auto" w:fill="FFFFFF"/>
        </w:rPr>
        <w:t xml:space="preserve">nodrošināt </w:t>
      </w:r>
      <w:r w:rsidR="007F28F3" w:rsidRPr="00F73B1E">
        <w:rPr>
          <w:rFonts w:ascii="Times New Roman" w:hAnsi="Times New Roman" w:cs="Times New Roman"/>
          <w:sz w:val="28"/>
          <w:szCs w:val="28"/>
          <w:shd w:val="clear" w:color="auto" w:fill="FFFFFF"/>
        </w:rPr>
        <w:t>studiju</w:t>
      </w:r>
      <w:r w:rsidR="002011A1" w:rsidRPr="002011A1">
        <w:rPr>
          <w:rFonts w:ascii="Times New Roman" w:hAnsi="Times New Roman" w:cs="Times New Roman"/>
          <w:sz w:val="28"/>
          <w:szCs w:val="28"/>
          <w:shd w:val="clear" w:color="auto" w:fill="FFFFFF"/>
        </w:rPr>
        <w:t xml:space="preserve"> </w:t>
      </w:r>
      <w:r w:rsidR="002011A1" w:rsidRPr="00F73B1E">
        <w:rPr>
          <w:rFonts w:ascii="Times New Roman" w:hAnsi="Times New Roman" w:cs="Times New Roman"/>
          <w:sz w:val="28"/>
          <w:szCs w:val="28"/>
          <w:shd w:val="clear" w:color="auto" w:fill="FFFFFF"/>
        </w:rPr>
        <w:t>kredīta</w:t>
      </w:r>
      <w:r w:rsidR="007F28F3" w:rsidRPr="00F73B1E">
        <w:rPr>
          <w:rFonts w:ascii="Times New Roman" w:hAnsi="Times New Roman" w:cs="Times New Roman"/>
          <w:sz w:val="28"/>
          <w:szCs w:val="28"/>
          <w:shd w:val="clear" w:color="auto" w:fill="FFFFFF"/>
        </w:rPr>
        <w:t xml:space="preserve"> un </w:t>
      </w:r>
      <w:r w:rsidR="00E47B77" w:rsidRPr="00F73B1E">
        <w:rPr>
          <w:rFonts w:ascii="Times New Roman" w:hAnsi="Times New Roman" w:cs="Times New Roman"/>
          <w:sz w:val="28"/>
          <w:szCs w:val="28"/>
          <w:shd w:val="clear" w:color="auto" w:fill="FFFFFF"/>
        </w:rPr>
        <w:t>studējošā kredīta dzēšanu</w:t>
      </w:r>
      <w:r w:rsidR="006F62DA" w:rsidRPr="00F73B1E">
        <w:rPr>
          <w:rFonts w:ascii="Times New Roman" w:hAnsi="Times New Roman" w:cs="Times New Roman"/>
          <w:sz w:val="28"/>
          <w:szCs w:val="28"/>
          <w:shd w:val="clear" w:color="auto" w:fill="FFFFFF"/>
        </w:rPr>
        <w:t xml:space="preserve"> un kredītiestāžu rēķinu apmaksu par </w:t>
      </w:r>
      <w:r w:rsidR="0056750D" w:rsidRPr="00F73B1E">
        <w:rPr>
          <w:rFonts w:ascii="Times New Roman" w:hAnsi="Times New Roman" w:cs="Times New Roman"/>
          <w:sz w:val="28"/>
          <w:szCs w:val="28"/>
          <w:shd w:val="clear" w:color="auto" w:fill="FFFFFF"/>
        </w:rPr>
        <w:t xml:space="preserve">studiju kredītu </w:t>
      </w:r>
      <w:r w:rsidR="006F62DA" w:rsidRPr="00F73B1E">
        <w:rPr>
          <w:rFonts w:ascii="Times New Roman" w:hAnsi="Times New Roman" w:cs="Times New Roman"/>
          <w:sz w:val="28"/>
          <w:szCs w:val="28"/>
          <w:shd w:val="clear" w:color="auto" w:fill="FFFFFF"/>
        </w:rPr>
        <w:t xml:space="preserve">procentu </w:t>
      </w:r>
      <w:r w:rsidR="0056750D" w:rsidRPr="00F73B1E">
        <w:rPr>
          <w:rFonts w:ascii="Times New Roman" w:hAnsi="Times New Roman" w:cs="Times New Roman"/>
          <w:sz w:val="28"/>
          <w:szCs w:val="28"/>
          <w:shd w:val="clear" w:color="auto" w:fill="FFFFFF"/>
        </w:rPr>
        <w:t>maksājumiem</w:t>
      </w:r>
      <w:r w:rsidR="00E47B77" w:rsidRPr="00F73B1E">
        <w:rPr>
          <w:rFonts w:ascii="Times New Roman" w:hAnsi="Times New Roman" w:cs="Times New Roman"/>
          <w:sz w:val="28"/>
          <w:szCs w:val="28"/>
          <w:shd w:val="clear" w:color="auto" w:fill="FFFFFF"/>
        </w:rPr>
        <w:t xml:space="preserve"> normatīvajos aktos noteiktajos gadījumos un noteikt</w:t>
      </w:r>
      <w:r w:rsidR="005650AA">
        <w:rPr>
          <w:rFonts w:ascii="Times New Roman" w:hAnsi="Times New Roman" w:cs="Times New Roman"/>
          <w:sz w:val="28"/>
          <w:szCs w:val="28"/>
          <w:shd w:val="clear" w:color="auto" w:fill="FFFFFF"/>
        </w:rPr>
        <w:t>aj</w:t>
      </w:r>
      <w:r w:rsidR="00E47B77" w:rsidRPr="00F73B1E">
        <w:rPr>
          <w:rFonts w:ascii="Times New Roman" w:hAnsi="Times New Roman" w:cs="Times New Roman"/>
          <w:sz w:val="28"/>
          <w:szCs w:val="28"/>
          <w:shd w:val="clear" w:color="auto" w:fill="FFFFFF"/>
        </w:rPr>
        <w:t>ā kārtībā</w:t>
      </w:r>
      <w:r w:rsidR="002011A1">
        <w:rPr>
          <w:rFonts w:ascii="Times New Roman" w:hAnsi="Times New Roman" w:cs="Times New Roman"/>
          <w:sz w:val="28"/>
          <w:szCs w:val="28"/>
          <w:shd w:val="clear" w:color="auto" w:fill="FFFFFF"/>
        </w:rPr>
        <w:t>.</w:t>
      </w:r>
      <w:r w:rsidR="00F73B1E" w:rsidRPr="00F73B1E">
        <w:rPr>
          <w:rFonts w:ascii="Times New Roman" w:hAnsi="Times New Roman" w:cs="Times New Roman"/>
          <w:sz w:val="28"/>
          <w:szCs w:val="28"/>
          <w:shd w:val="clear" w:color="auto" w:fill="FFFFFF"/>
        </w:rPr>
        <w:t>"</w:t>
      </w:r>
      <w:r w:rsidR="00AC7DA6" w:rsidRPr="00F73B1E">
        <w:rPr>
          <w:rFonts w:ascii="Times New Roman" w:hAnsi="Times New Roman" w:cs="Times New Roman"/>
          <w:sz w:val="28"/>
          <w:szCs w:val="28"/>
          <w:shd w:val="clear" w:color="auto" w:fill="FFFFFF"/>
        </w:rPr>
        <w:t>;</w:t>
      </w:r>
    </w:p>
    <w:p w14:paraId="11501108" w14:textId="77777777" w:rsidR="00AC7DA6" w:rsidRPr="00F73B1E" w:rsidRDefault="00AC7DA6" w:rsidP="00F73B1E">
      <w:pPr>
        <w:spacing w:after="0" w:line="240" w:lineRule="auto"/>
        <w:ind w:firstLine="709"/>
        <w:jc w:val="both"/>
        <w:rPr>
          <w:rFonts w:ascii="Times New Roman" w:eastAsia="Times New Roman" w:hAnsi="Times New Roman" w:cs="Times New Roman"/>
          <w:sz w:val="28"/>
          <w:szCs w:val="28"/>
          <w:lang w:eastAsia="lv-LV"/>
        </w:rPr>
      </w:pPr>
    </w:p>
    <w:p w14:paraId="029C1CEB" w14:textId="6C8CAA41" w:rsidR="001727D4" w:rsidRPr="00F73B1E" w:rsidRDefault="006657B8" w:rsidP="00F73B1E">
      <w:pPr>
        <w:spacing w:after="0" w:line="240" w:lineRule="auto"/>
        <w:ind w:firstLine="709"/>
        <w:jc w:val="both"/>
        <w:rPr>
          <w:rFonts w:ascii="Times New Roman" w:eastAsia="Times New Roman" w:hAnsi="Times New Roman" w:cs="Times New Roman"/>
          <w:sz w:val="28"/>
          <w:szCs w:val="28"/>
          <w:lang w:eastAsia="lv-LV"/>
        </w:rPr>
      </w:pPr>
      <w:r w:rsidRPr="00F73B1E">
        <w:rPr>
          <w:rFonts w:ascii="Times New Roman" w:eastAsia="Times New Roman" w:hAnsi="Times New Roman" w:cs="Times New Roman"/>
          <w:sz w:val="28"/>
          <w:szCs w:val="28"/>
          <w:lang w:eastAsia="lv-LV"/>
        </w:rPr>
        <w:t>1.</w:t>
      </w:r>
      <w:r w:rsidR="001E5D15" w:rsidRPr="00F73B1E">
        <w:rPr>
          <w:rFonts w:ascii="Times New Roman" w:eastAsia="Times New Roman" w:hAnsi="Times New Roman" w:cs="Times New Roman"/>
          <w:sz w:val="28"/>
          <w:szCs w:val="28"/>
          <w:lang w:eastAsia="lv-LV"/>
        </w:rPr>
        <w:t>9</w:t>
      </w:r>
      <w:r w:rsidR="001727D4" w:rsidRPr="00F73B1E">
        <w:rPr>
          <w:rFonts w:ascii="Times New Roman" w:eastAsia="Times New Roman" w:hAnsi="Times New Roman" w:cs="Times New Roman"/>
          <w:sz w:val="28"/>
          <w:szCs w:val="28"/>
          <w:lang w:eastAsia="lv-LV"/>
        </w:rPr>
        <w:t>.</w:t>
      </w:r>
      <w:r w:rsidR="00496B04">
        <w:rPr>
          <w:rFonts w:ascii="Times New Roman" w:eastAsia="Times New Roman" w:hAnsi="Times New Roman" w:cs="Times New Roman"/>
          <w:sz w:val="28"/>
          <w:szCs w:val="28"/>
          <w:lang w:eastAsia="lv-LV"/>
        </w:rPr>
        <w:t> </w:t>
      </w:r>
      <w:r w:rsidR="001727D4" w:rsidRPr="00F73B1E">
        <w:rPr>
          <w:rFonts w:ascii="Times New Roman" w:eastAsia="Times New Roman" w:hAnsi="Times New Roman" w:cs="Times New Roman"/>
          <w:sz w:val="28"/>
          <w:szCs w:val="28"/>
          <w:lang w:eastAsia="lv-LV"/>
        </w:rPr>
        <w:t xml:space="preserve">papildināt </w:t>
      </w:r>
      <w:r w:rsidR="001E5D15" w:rsidRPr="00F73B1E">
        <w:rPr>
          <w:rFonts w:ascii="Times New Roman" w:eastAsia="Times New Roman" w:hAnsi="Times New Roman" w:cs="Times New Roman"/>
          <w:sz w:val="28"/>
          <w:szCs w:val="28"/>
          <w:lang w:eastAsia="lv-LV"/>
        </w:rPr>
        <w:t>noteikumus</w:t>
      </w:r>
      <w:r w:rsidR="001727D4" w:rsidRPr="00F73B1E">
        <w:rPr>
          <w:rFonts w:ascii="Times New Roman" w:eastAsia="Times New Roman" w:hAnsi="Times New Roman" w:cs="Times New Roman"/>
          <w:sz w:val="28"/>
          <w:szCs w:val="28"/>
          <w:lang w:eastAsia="lv-LV"/>
        </w:rPr>
        <w:t xml:space="preserve"> ar </w:t>
      </w:r>
      <w:r w:rsidR="00341D30" w:rsidRPr="00F73B1E">
        <w:rPr>
          <w:rFonts w:ascii="Times New Roman" w:eastAsia="Times New Roman" w:hAnsi="Times New Roman" w:cs="Times New Roman"/>
          <w:sz w:val="28"/>
          <w:szCs w:val="28"/>
          <w:lang w:eastAsia="lv-LV"/>
        </w:rPr>
        <w:t>4.8</w:t>
      </w:r>
      <w:r w:rsidRPr="00F73B1E">
        <w:rPr>
          <w:rFonts w:ascii="Times New Roman" w:eastAsia="Times New Roman" w:hAnsi="Times New Roman" w:cs="Times New Roman"/>
          <w:sz w:val="28"/>
          <w:szCs w:val="28"/>
          <w:lang w:eastAsia="lv-LV"/>
        </w:rPr>
        <w:t>., 4.9., 4.10. un 4.11.</w:t>
      </w:r>
      <w:r w:rsidR="00496B04">
        <w:rPr>
          <w:rFonts w:ascii="Times New Roman" w:eastAsia="Times New Roman" w:hAnsi="Times New Roman" w:cs="Times New Roman"/>
          <w:sz w:val="28"/>
          <w:szCs w:val="28"/>
          <w:lang w:eastAsia="lv-LV"/>
        </w:rPr>
        <w:t> </w:t>
      </w:r>
      <w:r w:rsidR="001727D4" w:rsidRPr="00F73B1E">
        <w:rPr>
          <w:rFonts w:ascii="Times New Roman" w:eastAsia="Times New Roman" w:hAnsi="Times New Roman" w:cs="Times New Roman"/>
          <w:sz w:val="28"/>
          <w:szCs w:val="28"/>
          <w:lang w:eastAsia="lv-LV"/>
        </w:rPr>
        <w:t>apakšpunktu šādā redakcijā:</w:t>
      </w:r>
    </w:p>
    <w:p w14:paraId="6B6BE56B" w14:textId="77777777" w:rsidR="001727D4" w:rsidRPr="00F73B1E" w:rsidRDefault="001727D4" w:rsidP="00F73B1E">
      <w:pPr>
        <w:spacing w:after="0" w:line="240" w:lineRule="auto"/>
        <w:ind w:firstLine="709"/>
        <w:jc w:val="both"/>
        <w:rPr>
          <w:rFonts w:ascii="Times New Roman" w:eastAsia="Times New Roman" w:hAnsi="Times New Roman" w:cs="Times New Roman"/>
          <w:sz w:val="28"/>
          <w:szCs w:val="28"/>
          <w:lang w:eastAsia="lv-LV"/>
        </w:rPr>
      </w:pPr>
    </w:p>
    <w:p w14:paraId="26C06F35" w14:textId="4A9FD48E" w:rsidR="006657B8" w:rsidRPr="00F73B1E" w:rsidRDefault="00F73B1E" w:rsidP="00F73B1E">
      <w:pPr>
        <w:shd w:val="clear" w:color="auto" w:fill="FFFFFF"/>
        <w:spacing w:after="0" w:line="240" w:lineRule="auto"/>
        <w:ind w:firstLine="709"/>
        <w:jc w:val="both"/>
        <w:rPr>
          <w:rFonts w:ascii="Times New Roman" w:eastAsia="Times New Roman" w:hAnsi="Times New Roman" w:cs="Times New Roman"/>
          <w:sz w:val="28"/>
          <w:szCs w:val="28"/>
        </w:rPr>
      </w:pPr>
      <w:r w:rsidRPr="00F73B1E">
        <w:rPr>
          <w:rFonts w:ascii="Times New Roman" w:eastAsia="Times New Roman" w:hAnsi="Times New Roman" w:cs="Times New Roman"/>
          <w:sz w:val="28"/>
          <w:szCs w:val="28"/>
        </w:rPr>
        <w:t>"</w:t>
      </w:r>
      <w:r w:rsidR="006657B8" w:rsidRPr="00F73B1E">
        <w:rPr>
          <w:rFonts w:ascii="Times New Roman" w:eastAsia="Times New Roman" w:hAnsi="Times New Roman" w:cs="Times New Roman"/>
          <w:sz w:val="28"/>
          <w:szCs w:val="28"/>
        </w:rPr>
        <w:t>4.8.</w:t>
      </w:r>
      <w:r w:rsidR="00496B04">
        <w:rPr>
          <w:rFonts w:ascii="Times New Roman" w:eastAsia="Times New Roman" w:hAnsi="Times New Roman" w:cs="Times New Roman"/>
          <w:sz w:val="28"/>
          <w:szCs w:val="28"/>
        </w:rPr>
        <w:t> </w:t>
      </w:r>
      <w:r w:rsidR="006657B8" w:rsidRPr="00F73B1E">
        <w:rPr>
          <w:rFonts w:ascii="Times New Roman" w:eastAsia="Times New Roman" w:hAnsi="Times New Roman" w:cs="Times New Roman"/>
          <w:sz w:val="28"/>
          <w:szCs w:val="28"/>
        </w:rPr>
        <w:t>studiju un studējošo kreditēšanu reglamentējošajos normatīvajos aktos noteiktajā kārtībā</w:t>
      </w:r>
      <w:r w:rsidR="00496B04">
        <w:rPr>
          <w:rFonts w:ascii="Times New Roman" w:eastAsia="Times New Roman" w:hAnsi="Times New Roman" w:cs="Times New Roman"/>
          <w:sz w:val="28"/>
          <w:szCs w:val="28"/>
        </w:rPr>
        <w:t>:</w:t>
      </w:r>
    </w:p>
    <w:p w14:paraId="3F76FFAC" w14:textId="70AA2054" w:rsidR="006657B8" w:rsidRPr="00F73B1E" w:rsidRDefault="006657B8" w:rsidP="00F73B1E">
      <w:pPr>
        <w:shd w:val="clear" w:color="auto" w:fill="FFFFFF"/>
        <w:spacing w:after="0" w:line="240" w:lineRule="auto"/>
        <w:ind w:firstLine="709"/>
        <w:jc w:val="both"/>
        <w:rPr>
          <w:rFonts w:ascii="Times New Roman" w:eastAsia="Times New Roman" w:hAnsi="Times New Roman" w:cs="Times New Roman"/>
          <w:sz w:val="28"/>
          <w:szCs w:val="28"/>
        </w:rPr>
      </w:pPr>
      <w:r w:rsidRPr="00F73B1E">
        <w:rPr>
          <w:rFonts w:ascii="Times New Roman" w:eastAsia="Times New Roman" w:hAnsi="Times New Roman" w:cs="Times New Roman"/>
          <w:sz w:val="28"/>
          <w:szCs w:val="28"/>
        </w:rPr>
        <w:t>4.8.1.</w:t>
      </w:r>
      <w:r w:rsidR="00496B04">
        <w:rPr>
          <w:rFonts w:ascii="Times New Roman" w:eastAsia="Times New Roman" w:hAnsi="Times New Roman" w:cs="Times New Roman"/>
          <w:sz w:val="28"/>
          <w:szCs w:val="28"/>
        </w:rPr>
        <w:t> </w:t>
      </w:r>
      <w:r w:rsidRPr="00F73B1E">
        <w:rPr>
          <w:rFonts w:ascii="Times New Roman" w:eastAsia="Times New Roman" w:hAnsi="Times New Roman" w:cs="Times New Roman"/>
          <w:sz w:val="28"/>
          <w:szCs w:val="28"/>
        </w:rPr>
        <w:t>nodrošina studiju kredītu un studējošo kredītu no kredītiestāžu līdzekļiem ar valsts vārdā sniegtu galvojumu administrēšanu;</w:t>
      </w:r>
    </w:p>
    <w:p w14:paraId="533B44E5" w14:textId="251FA1BE" w:rsidR="006657B8" w:rsidRPr="00F73B1E" w:rsidRDefault="006657B8" w:rsidP="00F73B1E">
      <w:pPr>
        <w:shd w:val="clear" w:color="auto" w:fill="FFFFFF"/>
        <w:spacing w:after="0" w:line="240" w:lineRule="auto"/>
        <w:ind w:firstLine="709"/>
        <w:jc w:val="both"/>
        <w:rPr>
          <w:rFonts w:ascii="Times New Roman" w:eastAsia="Times New Roman" w:hAnsi="Times New Roman" w:cs="Times New Roman"/>
          <w:sz w:val="28"/>
          <w:szCs w:val="28"/>
        </w:rPr>
      </w:pPr>
      <w:r w:rsidRPr="00F73B1E">
        <w:rPr>
          <w:rFonts w:ascii="Times New Roman" w:eastAsia="Times New Roman" w:hAnsi="Times New Roman" w:cs="Times New Roman"/>
          <w:sz w:val="28"/>
          <w:szCs w:val="28"/>
        </w:rPr>
        <w:t>4.8.2.</w:t>
      </w:r>
      <w:r w:rsidR="00496B04">
        <w:rPr>
          <w:rFonts w:ascii="Times New Roman" w:eastAsia="Times New Roman" w:hAnsi="Times New Roman" w:cs="Times New Roman"/>
          <w:sz w:val="28"/>
          <w:szCs w:val="28"/>
        </w:rPr>
        <w:t> </w:t>
      </w:r>
      <w:r w:rsidRPr="00F73B1E">
        <w:rPr>
          <w:rFonts w:ascii="Times New Roman" w:eastAsia="Times New Roman" w:hAnsi="Times New Roman" w:cs="Times New Roman"/>
          <w:sz w:val="28"/>
          <w:szCs w:val="28"/>
        </w:rPr>
        <w:t xml:space="preserve">veic noteiktās informācijas apmaiņu starp augstākās izglītības iestāžu kredītu piešķiršanas komisijām un kredītiestādēm, sagatavo pārskatus par studiju un studējošo kreditēšanas norisi un iesniedz </w:t>
      </w:r>
      <w:r w:rsidR="00496B04" w:rsidRPr="00F73B1E">
        <w:rPr>
          <w:rFonts w:ascii="Times New Roman" w:eastAsia="Times New Roman" w:hAnsi="Times New Roman" w:cs="Times New Roman"/>
          <w:sz w:val="28"/>
          <w:szCs w:val="28"/>
        </w:rPr>
        <w:t xml:space="preserve">tos </w:t>
      </w:r>
      <w:r w:rsidRPr="00F73B1E">
        <w:rPr>
          <w:rFonts w:ascii="Times New Roman" w:eastAsia="Times New Roman" w:hAnsi="Times New Roman" w:cs="Times New Roman"/>
          <w:sz w:val="28"/>
          <w:szCs w:val="28"/>
        </w:rPr>
        <w:t>Izglītības un zinātnes ministrijā, Finanšu ministrijā, augstākās izglītības iestāžu kredītu piešķiršanas komisijā un citā</w:t>
      </w:r>
      <w:r w:rsidR="00496B04">
        <w:rPr>
          <w:rFonts w:ascii="Times New Roman" w:eastAsia="Times New Roman" w:hAnsi="Times New Roman" w:cs="Times New Roman"/>
          <w:sz w:val="28"/>
          <w:szCs w:val="28"/>
        </w:rPr>
        <w:t>s</w:t>
      </w:r>
      <w:r w:rsidRPr="00F73B1E">
        <w:rPr>
          <w:rFonts w:ascii="Times New Roman" w:eastAsia="Times New Roman" w:hAnsi="Times New Roman" w:cs="Times New Roman"/>
          <w:sz w:val="28"/>
          <w:szCs w:val="28"/>
        </w:rPr>
        <w:t xml:space="preserve"> institūcijā</w:t>
      </w:r>
      <w:r w:rsidR="00496B04">
        <w:rPr>
          <w:rFonts w:ascii="Times New Roman" w:eastAsia="Times New Roman" w:hAnsi="Times New Roman" w:cs="Times New Roman"/>
          <w:sz w:val="28"/>
          <w:szCs w:val="28"/>
        </w:rPr>
        <w:t>s</w:t>
      </w:r>
      <w:r w:rsidRPr="00F73B1E">
        <w:rPr>
          <w:rFonts w:ascii="Times New Roman" w:eastAsia="Times New Roman" w:hAnsi="Times New Roman" w:cs="Times New Roman"/>
          <w:sz w:val="28"/>
          <w:szCs w:val="28"/>
        </w:rPr>
        <w:t>;</w:t>
      </w:r>
    </w:p>
    <w:p w14:paraId="23CEF61C" w14:textId="7B563E6F" w:rsidR="006657B8" w:rsidRPr="00F73B1E" w:rsidRDefault="006657B8" w:rsidP="00F73B1E">
      <w:pPr>
        <w:shd w:val="clear" w:color="auto" w:fill="FFFFFF"/>
        <w:spacing w:after="0" w:line="240" w:lineRule="auto"/>
        <w:ind w:firstLine="709"/>
        <w:jc w:val="both"/>
        <w:rPr>
          <w:rFonts w:ascii="Times New Roman" w:eastAsia="Times New Roman" w:hAnsi="Times New Roman" w:cs="Times New Roman"/>
          <w:sz w:val="28"/>
          <w:szCs w:val="28"/>
        </w:rPr>
      </w:pPr>
      <w:r w:rsidRPr="00F73B1E">
        <w:rPr>
          <w:rFonts w:ascii="Times New Roman" w:eastAsia="Times New Roman" w:hAnsi="Times New Roman" w:cs="Times New Roman"/>
          <w:sz w:val="28"/>
          <w:szCs w:val="28"/>
        </w:rPr>
        <w:t>4.8.3.</w:t>
      </w:r>
      <w:r w:rsidR="00496B04">
        <w:rPr>
          <w:rFonts w:ascii="Times New Roman" w:eastAsia="Times New Roman" w:hAnsi="Times New Roman" w:cs="Times New Roman"/>
          <w:sz w:val="28"/>
          <w:szCs w:val="28"/>
        </w:rPr>
        <w:t> </w:t>
      </w:r>
      <w:r w:rsidRPr="00F73B1E">
        <w:rPr>
          <w:rFonts w:ascii="Times New Roman" w:eastAsia="Times New Roman" w:hAnsi="Times New Roman" w:cs="Times New Roman"/>
          <w:sz w:val="28"/>
          <w:szCs w:val="28"/>
        </w:rPr>
        <w:t xml:space="preserve">nodrošina studiju </w:t>
      </w:r>
      <w:r w:rsidR="002011A1" w:rsidRPr="00F73B1E">
        <w:rPr>
          <w:rFonts w:ascii="Times New Roman" w:hAnsi="Times New Roman" w:cs="Times New Roman"/>
          <w:sz w:val="28"/>
          <w:szCs w:val="28"/>
          <w:shd w:val="clear" w:color="auto" w:fill="FFFFFF"/>
        </w:rPr>
        <w:t>kredīt</w:t>
      </w:r>
      <w:r w:rsidR="002011A1">
        <w:rPr>
          <w:rFonts w:ascii="Times New Roman" w:hAnsi="Times New Roman" w:cs="Times New Roman"/>
          <w:sz w:val="28"/>
          <w:szCs w:val="28"/>
          <w:shd w:val="clear" w:color="auto" w:fill="FFFFFF"/>
        </w:rPr>
        <w:t>u</w:t>
      </w:r>
      <w:r w:rsidR="002011A1" w:rsidRPr="00F73B1E">
        <w:rPr>
          <w:rFonts w:ascii="Times New Roman" w:eastAsia="Times New Roman" w:hAnsi="Times New Roman" w:cs="Times New Roman"/>
          <w:sz w:val="28"/>
          <w:szCs w:val="28"/>
        </w:rPr>
        <w:t xml:space="preserve"> </w:t>
      </w:r>
      <w:r w:rsidRPr="00F73B1E">
        <w:rPr>
          <w:rFonts w:ascii="Times New Roman" w:eastAsia="Times New Roman" w:hAnsi="Times New Roman" w:cs="Times New Roman"/>
          <w:sz w:val="28"/>
          <w:szCs w:val="28"/>
        </w:rPr>
        <w:t>un studējošo kredītu no valsts budžeta līdzekļiem un kredītiestāžu līdzekļiem ar valsts vārdā sniegtu galvojumu dzēšanu;</w:t>
      </w:r>
    </w:p>
    <w:p w14:paraId="2355EBB0" w14:textId="58E3E905" w:rsidR="006657B8" w:rsidRPr="00F73B1E" w:rsidRDefault="006657B8" w:rsidP="00F73B1E">
      <w:pPr>
        <w:shd w:val="clear" w:color="auto" w:fill="FFFFFF"/>
        <w:spacing w:after="0" w:line="240" w:lineRule="auto"/>
        <w:ind w:firstLine="709"/>
        <w:jc w:val="both"/>
        <w:rPr>
          <w:rFonts w:ascii="Times New Roman" w:eastAsia="Times New Roman" w:hAnsi="Times New Roman" w:cs="Times New Roman"/>
          <w:sz w:val="28"/>
          <w:szCs w:val="28"/>
        </w:rPr>
      </w:pPr>
      <w:r w:rsidRPr="00F73B1E">
        <w:rPr>
          <w:rFonts w:ascii="Times New Roman" w:eastAsia="Times New Roman" w:hAnsi="Times New Roman" w:cs="Times New Roman"/>
          <w:sz w:val="28"/>
          <w:szCs w:val="28"/>
        </w:rPr>
        <w:t>4.9. </w:t>
      </w:r>
      <w:r w:rsidR="00942FD0" w:rsidRPr="00F73B1E">
        <w:rPr>
          <w:rFonts w:ascii="Times New Roman" w:eastAsia="Times New Roman" w:hAnsi="Times New Roman" w:cs="Times New Roman"/>
          <w:sz w:val="28"/>
          <w:szCs w:val="28"/>
        </w:rPr>
        <w:t xml:space="preserve">aktualizē </w:t>
      </w:r>
      <w:r w:rsidR="00496B04" w:rsidRPr="00F73B1E">
        <w:rPr>
          <w:rFonts w:ascii="Times New Roman" w:eastAsia="Times New Roman" w:hAnsi="Times New Roman" w:cs="Times New Roman"/>
          <w:sz w:val="28"/>
          <w:szCs w:val="28"/>
        </w:rPr>
        <w:t xml:space="preserve">datubāzē </w:t>
      </w:r>
      <w:r w:rsidR="00942FD0" w:rsidRPr="00F73B1E">
        <w:rPr>
          <w:rFonts w:ascii="Times New Roman" w:eastAsia="Times New Roman" w:hAnsi="Times New Roman" w:cs="Times New Roman"/>
          <w:sz w:val="28"/>
          <w:szCs w:val="28"/>
        </w:rPr>
        <w:t>informāciju</w:t>
      </w:r>
      <w:r w:rsidRPr="00F73B1E">
        <w:rPr>
          <w:rFonts w:ascii="Times New Roman" w:eastAsia="Times New Roman" w:hAnsi="Times New Roman" w:cs="Times New Roman"/>
          <w:sz w:val="28"/>
          <w:szCs w:val="28"/>
        </w:rPr>
        <w:t xml:space="preserve">: </w:t>
      </w:r>
    </w:p>
    <w:p w14:paraId="323F963B" w14:textId="1A98FBD2" w:rsidR="006657B8" w:rsidRPr="00F73B1E" w:rsidRDefault="006657B8" w:rsidP="00F73B1E">
      <w:pPr>
        <w:shd w:val="clear" w:color="auto" w:fill="FFFFFF"/>
        <w:spacing w:after="0" w:line="240" w:lineRule="auto"/>
        <w:ind w:firstLine="709"/>
        <w:jc w:val="both"/>
        <w:rPr>
          <w:rFonts w:ascii="Times New Roman" w:eastAsia="Times New Roman" w:hAnsi="Times New Roman" w:cs="Times New Roman"/>
          <w:sz w:val="28"/>
          <w:szCs w:val="28"/>
        </w:rPr>
      </w:pPr>
      <w:r w:rsidRPr="00F73B1E">
        <w:rPr>
          <w:rFonts w:ascii="Times New Roman" w:eastAsia="Times New Roman" w:hAnsi="Times New Roman" w:cs="Times New Roman"/>
          <w:sz w:val="28"/>
          <w:szCs w:val="28"/>
        </w:rPr>
        <w:t>4.9.1</w:t>
      </w:r>
      <w:r w:rsidRPr="00087B48">
        <w:rPr>
          <w:rFonts w:ascii="Times New Roman" w:eastAsia="Times New Roman" w:hAnsi="Times New Roman" w:cs="Times New Roman"/>
          <w:sz w:val="28"/>
          <w:szCs w:val="28"/>
        </w:rPr>
        <w:t>.</w:t>
      </w:r>
      <w:r w:rsidR="00496B04" w:rsidRPr="00087B48">
        <w:rPr>
          <w:rFonts w:ascii="Times New Roman" w:eastAsia="Times New Roman" w:hAnsi="Times New Roman" w:cs="Times New Roman"/>
          <w:sz w:val="28"/>
          <w:szCs w:val="28"/>
        </w:rPr>
        <w:t> </w:t>
      </w:r>
      <w:r w:rsidRPr="00087B48">
        <w:rPr>
          <w:rFonts w:ascii="Times New Roman" w:eastAsia="Times New Roman" w:hAnsi="Times New Roman" w:cs="Times New Roman"/>
          <w:sz w:val="28"/>
          <w:szCs w:val="28"/>
        </w:rPr>
        <w:t xml:space="preserve">par </w:t>
      </w:r>
      <w:r w:rsidR="00087B48" w:rsidRPr="00087B48">
        <w:rPr>
          <w:rFonts w:ascii="Times New Roman" w:eastAsia="Times New Roman" w:hAnsi="Times New Roman" w:cs="Times New Roman"/>
          <w:sz w:val="28"/>
          <w:szCs w:val="28"/>
        </w:rPr>
        <w:t xml:space="preserve">studējošiem, kas pieprasījuši </w:t>
      </w:r>
      <w:r w:rsidR="002011A1" w:rsidRPr="00087B48">
        <w:rPr>
          <w:rFonts w:ascii="Times New Roman" w:eastAsia="Times New Roman" w:hAnsi="Times New Roman" w:cs="Times New Roman"/>
          <w:sz w:val="28"/>
          <w:szCs w:val="28"/>
        </w:rPr>
        <w:t xml:space="preserve">studiju </w:t>
      </w:r>
      <w:r w:rsidR="002011A1" w:rsidRPr="00F73B1E">
        <w:rPr>
          <w:rFonts w:ascii="Times New Roman" w:hAnsi="Times New Roman" w:cs="Times New Roman"/>
          <w:sz w:val="28"/>
          <w:szCs w:val="28"/>
          <w:shd w:val="clear" w:color="auto" w:fill="FFFFFF"/>
        </w:rPr>
        <w:t>kredīt</w:t>
      </w:r>
      <w:r w:rsidR="002011A1">
        <w:rPr>
          <w:rFonts w:ascii="Times New Roman" w:hAnsi="Times New Roman" w:cs="Times New Roman"/>
          <w:sz w:val="28"/>
          <w:szCs w:val="28"/>
          <w:shd w:val="clear" w:color="auto" w:fill="FFFFFF"/>
        </w:rPr>
        <w:t>u</w:t>
      </w:r>
      <w:r w:rsidR="002011A1" w:rsidRPr="00087B48">
        <w:rPr>
          <w:rFonts w:ascii="Times New Roman" w:eastAsia="Times New Roman" w:hAnsi="Times New Roman" w:cs="Times New Roman"/>
          <w:sz w:val="28"/>
          <w:szCs w:val="28"/>
        </w:rPr>
        <w:t xml:space="preserve"> un studējošo kredītu no kredītiestāžu līdzekļiem </w:t>
      </w:r>
      <w:r w:rsidR="00087B48" w:rsidRPr="00087B48">
        <w:rPr>
          <w:rFonts w:ascii="Times New Roman" w:eastAsia="Times New Roman" w:hAnsi="Times New Roman" w:cs="Times New Roman"/>
          <w:sz w:val="28"/>
          <w:szCs w:val="28"/>
        </w:rPr>
        <w:t xml:space="preserve">un kam </w:t>
      </w:r>
      <w:r w:rsidR="004B6E5C">
        <w:rPr>
          <w:rFonts w:ascii="Times New Roman" w:eastAsia="Times New Roman" w:hAnsi="Times New Roman" w:cs="Times New Roman"/>
          <w:sz w:val="28"/>
          <w:szCs w:val="28"/>
        </w:rPr>
        <w:t>tas</w:t>
      </w:r>
      <w:proofErr w:type="gramStart"/>
      <w:r w:rsidR="004B6E5C">
        <w:rPr>
          <w:rFonts w:ascii="Times New Roman" w:eastAsia="Times New Roman" w:hAnsi="Times New Roman" w:cs="Times New Roman"/>
          <w:sz w:val="28"/>
          <w:szCs w:val="28"/>
        </w:rPr>
        <w:t xml:space="preserve"> </w:t>
      </w:r>
      <w:r w:rsidR="00087B48" w:rsidRPr="00087B48">
        <w:rPr>
          <w:rFonts w:ascii="Times New Roman" w:eastAsia="Times New Roman" w:hAnsi="Times New Roman" w:cs="Times New Roman"/>
          <w:sz w:val="28"/>
          <w:szCs w:val="28"/>
        </w:rPr>
        <w:t>piešķirts līdz</w:t>
      </w:r>
      <w:r w:rsidR="00087B48" w:rsidRPr="00F73B1E">
        <w:rPr>
          <w:rFonts w:ascii="Times New Roman" w:eastAsia="Times New Roman" w:hAnsi="Times New Roman" w:cs="Times New Roman"/>
          <w:sz w:val="28"/>
          <w:szCs w:val="28"/>
        </w:rPr>
        <w:t xml:space="preserve"> 2020.</w:t>
      </w:r>
      <w:r w:rsidR="00087B48">
        <w:rPr>
          <w:rFonts w:ascii="Times New Roman" w:eastAsia="Times New Roman" w:hAnsi="Times New Roman" w:cs="Times New Roman"/>
          <w:sz w:val="28"/>
          <w:szCs w:val="28"/>
        </w:rPr>
        <w:t> </w:t>
      </w:r>
      <w:r w:rsidR="00087B48" w:rsidRPr="00F73B1E">
        <w:rPr>
          <w:rFonts w:ascii="Times New Roman" w:eastAsia="Times New Roman" w:hAnsi="Times New Roman" w:cs="Times New Roman"/>
          <w:sz w:val="28"/>
          <w:szCs w:val="28"/>
        </w:rPr>
        <w:t>gada 30.</w:t>
      </w:r>
      <w:r w:rsidR="00087B48">
        <w:rPr>
          <w:rFonts w:ascii="Times New Roman" w:eastAsia="Times New Roman" w:hAnsi="Times New Roman" w:cs="Times New Roman"/>
          <w:sz w:val="28"/>
          <w:szCs w:val="28"/>
        </w:rPr>
        <w:t> </w:t>
      </w:r>
      <w:r w:rsidR="00087B48" w:rsidRPr="00F73B1E">
        <w:rPr>
          <w:rFonts w:ascii="Times New Roman" w:eastAsia="Times New Roman" w:hAnsi="Times New Roman" w:cs="Times New Roman"/>
          <w:sz w:val="28"/>
          <w:szCs w:val="28"/>
        </w:rPr>
        <w:t>martam</w:t>
      </w:r>
      <w:proofErr w:type="gramEnd"/>
      <w:r w:rsidRPr="00F73B1E">
        <w:rPr>
          <w:rFonts w:ascii="Times New Roman" w:eastAsia="Times New Roman" w:hAnsi="Times New Roman" w:cs="Times New Roman"/>
          <w:sz w:val="28"/>
          <w:szCs w:val="28"/>
        </w:rPr>
        <w:t>, kredītu saņēmējiem, to statusa maiņu, kā arī uzkrāj informāciju par minēto kredītu dzēšanu;</w:t>
      </w:r>
    </w:p>
    <w:p w14:paraId="5A58FFB0" w14:textId="68D9EC08" w:rsidR="006657B8" w:rsidRPr="00F73B1E" w:rsidRDefault="006657B8" w:rsidP="00F73B1E">
      <w:pPr>
        <w:shd w:val="clear" w:color="auto" w:fill="FFFFFF"/>
        <w:spacing w:after="0" w:line="240" w:lineRule="auto"/>
        <w:ind w:firstLine="709"/>
        <w:jc w:val="both"/>
        <w:rPr>
          <w:rFonts w:ascii="Times New Roman" w:eastAsia="Times New Roman" w:hAnsi="Times New Roman" w:cs="Times New Roman"/>
          <w:sz w:val="28"/>
          <w:szCs w:val="28"/>
        </w:rPr>
      </w:pPr>
      <w:r w:rsidRPr="00F73B1E">
        <w:rPr>
          <w:rFonts w:ascii="Times New Roman" w:eastAsia="Times New Roman" w:hAnsi="Times New Roman" w:cs="Times New Roman"/>
          <w:sz w:val="28"/>
          <w:szCs w:val="28"/>
        </w:rPr>
        <w:lastRenderedPageBreak/>
        <w:t>4.9.2.</w:t>
      </w:r>
      <w:r w:rsidR="00496B04">
        <w:rPr>
          <w:rFonts w:ascii="Times New Roman" w:eastAsia="Times New Roman" w:hAnsi="Times New Roman" w:cs="Times New Roman"/>
          <w:sz w:val="28"/>
          <w:szCs w:val="28"/>
        </w:rPr>
        <w:t> </w:t>
      </w:r>
      <w:r w:rsidRPr="00F73B1E">
        <w:rPr>
          <w:rFonts w:ascii="Times New Roman" w:eastAsia="Times New Roman" w:hAnsi="Times New Roman" w:cs="Times New Roman"/>
          <w:sz w:val="28"/>
          <w:szCs w:val="28"/>
        </w:rPr>
        <w:t>par studiju kredītu ņēmējiem izsniegtajiem kredītiem no valsts budžeta līdzekļiem, minēto kredītu un kredītu procentu atmaksu, kā arī uzkrāj informāciju par studiju kredītu dzēšanu;</w:t>
      </w:r>
    </w:p>
    <w:p w14:paraId="63B06A88" w14:textId="0862F8EE" w:rsidR="006657B8" w:rsidRPr="00F73B1E" w:rsidRDefault="006657B8" w:rsidP="00F73B1E">
      <w:pPr>
        <w:shd w:val="clear" w:color="auto" w:fill="FFFFFF"/>
        <w:spacing w:after="0" w:line="240" w:lineRule="auto"/>
        <w:ind w:firstLine="709"/>
        <w:jc w:val="both"/>
        <w:rPr>
          <w:rFonts w:ascii="Times New Roman" w:eastAsia="Times New Roman" w:hAnsi="Times New Roman" w:cs="Times New Roman"/>
          <w:sz w:val="28"/>
          <w:szCs w:val="28"/>
        </w:rPr>
      </w:pPr>
      <w:r w:rsidRPr="00F73B1E">
        <w:rPr>
          <w:rFonts w:ascii="Times New Roman" w:eastAsia="Times New Roman" w:hAnsi="Times New Roman" w:cs="Times New Roman"/>
          <w:sz w:val="28"/>
          <w:szCs w:val="28"/>
        </w:rPr>
        <w:t xml:space="preserve">4.10. apkopo informāciju </w:t>
      </w:r>
      <w:r w:rsidRPr="000D365D">
        <w:rPr>
          <w:rFonts w:ascii="Times New Roman" w:eastAsia="Times New Roman" w:hAnsi="Times New Roman" w:cs="Times New Roman"/>
          <w:sz w:val="28"/>
          <w:szCs w:val="28"/>
        </w:rPr>
        <w:t>par</w:t>
      </w:r>
      <w:r w:rsidRPr="00F73B1E">
        <w:rPr>
          <w:rFonts w:ascii="Times New Roman" w:eastAsia="Times New Roman" w:hAnsi="Times New Roman" w:cs="Times New Roman"/>
          <w:sz w:val="28"/>
          <w:szCs w:val="28"/>
        </w:rPr>
        <w:t xml:space="preserve"> doktora studiju programmā pilna laika studējošiem un izmaiņām doktora studiju programmā</w:t>
      </w:r>
      <w:r w:rsidR="000D365D" w:rsidRPr="000D365D">
        <w:rPr>
          <w:rFonts w:ascii="Times New Roman" w:eastAsia="Times New Roman" w:hAnsi="Times New Roman" w:cs="Times New Roman"/>
          <w:sz w:val="28"/>
          <w:szCs w:val="28"/>
        </w:rPr>
        <w:t xml:space="preserve"> </w:t>
      </w:r>
      <w:r w:rsidR="000D365D" w:rsidRPr="00F73B1E">
        <w:rPr>
          <w:rFonts w:ascii="Times New Roman" w:eastAsia="Times New Roman" w:hAnsi="Times New Roman" w:cs="Times New Roman"/>
          <w:sz w:val="28"/>
          <w:szCs w:val="28"/>
        </w:rPr>
        <w:t>pilna laika studējošo sarakstā</w:t>
      </w:r>
      <w:r w:rsidR="000D365D">
        <w:rPr>
          <w:rFonts w:ascii="Times New Roman" w:eastAsia="Times New Roman" w:hAnsi="Times New Roman" w:cs="Times New Roman"/>
          <w:sz w:val="28"/>
          <w:szCs w:val="28"/>
        </w:rPr>
        <w:t>, norādot</w:t>
      </w:r>
      <w:r w:rsidRPr="00F73B1E">
        <w:rPr>
          <w:rFonts w:ascii="Times New Roman" w:eastAsia="Times New Roman" w:hAnsi="Times New Roman" w:cs="Times New Roman"/>
          <w:sz w:val="28"/>
          <w:szCs w:val="28"/>
        </w:rPr>
        <w:t xml:space="preserve"> </w:t>
      </w:r>
      <w:r w:rsidR="000D365D" w:rsidRPr="000D365D">
        <w:rPr>
          <w:rFonts w:ascii="Times New Roman" w:eastAsia="Times New Roman" w:hAnsi="Times New Roman" w:cs="Times New Roman"/>
          <w:sz w:val="28"/>
          <w:szCs w:val="28"/>
        </w:rPr>
        <w:t>tos</w:t>
      </w:r>
      <w:r w:rsidRPr="000D365D">
        <w:rPr>
          <w:rFonts w:ascii="Times New Roman" w:eastAsia="Times New Roman" w:hAnsi="Times New Roman" w:cs="Times New Roman"/>
          <w:sz w:val="28"/>
          <w:szCs w:val="28"/>
        </w:rPr>
        <w:t>, kas</w:t>
      </w:r>
      <w:r w:rsidRPr="00F73B1E">
        <w:rPr>
          <w:rFonts w:ascii="Times New Roman" w:eastAsia="Times New Roman" w:hAnsi="Times New Roman" w:cs="Times New Roman"/>
          <w:sz w:val="28"/>
          <w:szCs w:val="28"/>
        </w:rPr>
        <w:t xml:space="preserve"> izmanto kredītam pielīdzinātās stipendijas, </w:t>
      </w:r>
      <w:r w:rsidR="000D365D">
        <w:rPr>
          <w:rFonts w:ascii="Times New Roman" w:eastAsia="Times New Roman" w:hAnsi="Times New Roman" w:cs="Times New Roman"/>
          <w:sz w:val="28"/>
          <w:szCs w:val="28"/>
        </w:rPr>
        <w:t xml:space="preserve">kā arī </w:t>
      </w:r>
      <w:r w:rsidRPr="000D365D">
        <w:rPr>
          <w:rFonts w:ascii="Times New Roman" w:eastAsia="Times New Roman" w:hAnsi="Times New Roman" w:cs="Times New Roman"/>
          <w:sz w:val="28"/>
          <w:szCs w:val="28"/>
        </w:rPr>
        <w:t xml:space="preserve">izsniedz kredītam pielīdzinātās stipendijas zinātniskā grāda ieguvei </w:t>
      </w:r>
      <w:r w:rsidR="000D365D" w:rsidRPr="000D365D">
        <w:rPr>
          <w:rFonts w:ascii="Times New Roman" w:eastAsia="Times New Roman" w:hAnsi="Times New Roman" w:cs="Times New Roman"/>
          <w:sz w:val="28"/>
          <w:szCs w:val="28"/>
        </w:rPr>
        <w:t>un sagatavo t</w:t>
      </w:r>
      <w:r w:rsidR="000D365D">
        <w:rPr>
          <w:rFonts w:ascii="Times New Roman" w:eastAsia="Times New Roman" w:hAnsi="Times New Roman" w:cs="Times New Roman"/>
          <w:sz w:val="28"/>
          <w:szCs w:val="28"/>
        </w:rPr>
        <w:t xml:space="preserve">o </w:t>
      </w:r>
      <w:r w:rsidRPr="00F73B1E">
        <w:rPr>
          <w:rFonts w:ascii="Times New Roman" w:eastAsia="Times New Roman" w:hAnsi="Times New Roman" w:cs="Times New Roman"/>
          <w:sz w:val="28"/>
          <w:szCs w:val="28"/>
        </w:rPr>
        <w:t>atmaksas grafikus;</w:t>
      </w:r>
    </w:p>
    <w:p w14:paraId="34783A4D" w14:textId="34D1C419" w:rsidR="006657B8" w:rsidRPr="00F73B1E" w:rsidRDefault="006657B8" w:rsidP="00F73B1E">
      <w:pPr>
        <w:shd w:val="clear" w:color="auto" w:fill="FFFFFF"/>
        <w:spacing w:after="0" w:line="240" w:lineRule="auto"/>
        <w:ind w:firstLine="709"/>
        <w:jc w:val="both"/>
        <w:rPr>
          <w:rFonts w:ascii="Times New Roman" w:eastAsia="Times New Roman" w:hAnsi="Times New Roman" w:cs="Times New Roman"/>
          <w:sz w:val="28"/>
          <w:szCs w:val="28"/>
        </w:rPr>
      </w:pPr>
      <w:r w:rsidRPr="00F73B1E">
        <w:rPr>
          <w:rFonts w:ascii="Times New Roman" w:eastAsia="Times New Roman" w:hAnsi="Times New Roman" w:cs="Times New Roman"/>
          <w:sz w:val="28"/>
          <w:szCs w:val="28"/>
        </w:rPr>
        <w:t>4.11. sagatavo valsts budžeta pieprasījumu kārtējam gadam, plāno</w:t>
      </w:r>
      <w:r w:rsidR="00474A39" w:rsidRPr="00F73B1E">
        <w:rPr>
          <w:rFonts w:ascii="Times New Roman" w:eastAsia="Times New Roman" w:hAnsi="Times New Roman" w:cs="Times New Roman"/>
          <w:sz w:val="28"/>
          <w:szCs w:val="28"/>
        </w:rPr>
        <w:t>jot</w:t>
      </w:r>
      <w:r w:rsidRPr="00F73B1E">
        <w:rPr>
          <w:rFonts w:ascii="Times New Roman" w:eastAsia="Times New Roman" w:hAnsi="Times New Roman" w:cs="Times New Roman"/>
          <w:sz w:val="28"/>
          <w:szCs w:val="28"/>
        </w:rPr>
        <w:t xml:space="preserve"> līdzekļu apmēru studiju kredītu procentu starpības segšanai, līdzekļus studiju</w:t>
      </w:r>
      <w:r w:rsidR="004B6E5C">
        <w:rPr>
          <w:rFonts w:ascii="Times New Roman" w:eastAsia="Times New Roman" w:hAnsi="Times New Roman" w:cs="Times New Roman"/>
          <w:sz w:val="28"/>
          <w:szCs w:val="28"/>
        </w:rPr>
        <w:t xml:space="preserve"> </w:t>
      </w:r>
      <w:r w:rsidR="004B6E5C" w:rsidRPr="00F73B1E">
        <w:rPr>
          <w:rFonts w:ascii="Times New Roman" w:hAnsi="Times New Roman" w:cs="Times New Roman"/>
          <w:sz w:val="28"/>
          <w:szCs w:val="28"/>
          <w:shd w:val="clear" w:color="auto" w:fill="FFFFFF"/>
        </w:rPr>
        <w:t>kredīt</w:t>
      </w:r>
      <w:r w:rsidR="004B6E5C">
        <w:rPr>
          <w:rFonts w:ascii="Times New Roman" w:hAnsi="Times New Roman" w:cs="Times New Roman"/>
          <w:sz w:val="28"/>
          <w:szCs w:val="28"/>
          <w:shd w:val="clear" w:color="auto" w:fill="FFFFFF"/>
        </w:rPr>
        <w:t>u</w:t>
      </w:r>
      <w:r w:rsidRPr="00F73B1E">
        <w:rPr>
          <w:rFonts w:ascii="Times New Roman" w:eastAsia="Times New Roman" w:hAnsi="Times New Roman" w:cs="Times New Roman"/>
          <w:sz w:val="28"/>
          <w:szCs w:val="28"/>
        </w:rPr>
        <w:t xml:space="preserve"> un studējošo kredītu dzēšanai, studiju</w:t>
      </w:r>
      <w:r w:rsidR="004B6E5C">
        <w:rPr>
          <w:rFonts w:ascii="Times New Roman" w:eastAsia="Times New Roman" w:hAnsi="Times New Roman" w:cs="Times New Roman"/>
          <w:sz w:val="28"/>
          <w:szCs w:val="28"/>
        </w:rPr>
        <w:t xml:space="preserve"> </w:t>
      </w:r>
      <w:r w:rsidR="004B6E5C" w:rsidRPr="00F73B1E">
        <w:rPr>
          <w:rFonts w:ascii="Times New Roman" w:hAnsi="Times New Roman" w:cs="Times New Roman"/>
          <w:sz w:val="28"/>
          <w:szCs w:val="28"/>
          <w:shd w:val="clear" w:color="auto" w:fill="FFFFFF"/>
        </w:rPr>
        <w:t>kredīt</w:t>
      </w:r>
      <w:r w:rsidR="004B6E5C">
        <w:rPr>
          <w:rFonts w:ascii="Times New Roman" w:hAnsi="Times New Roman" w:cs="Times New Roman"/>
          <w:sz w:val="28"/>
          <w:szCs w:val="28"/>
          <w:shd w:val="clear" w:color="auto" w:fill="FFFFFF"/>
        </w:rPr>
        <w:t>u</w:t>
      </w:r>
      <w:r w:rsidRPr="00F73B1E">
        <w:rPr>
          <w:rFonts w:ascii="Times New Roman" w:eastAsia="Times New Roman" w:hAnsi="Times New Roman" w:cs="Times New Roman"/>
          <w:sz w:val="28"/>
          <w:szCs w:val="28"/>
        </w:rPr>
        <w:t xml:space="preserve"> un studējošo kredītu atmaks</w:t>
      </w:r>
      <w:r w:rsidR="00264758" w:rsidRPr="00F73B1E">
        <w:rPr>
          <w:rFonts w:ascii="Times New Roman" w:eastAsia="Times New Roman" w:hAnsi="Times New Roman" w:cs="Times New Roman"/>
          <w:sz w:val="28"/>
          <w:szCs w:val="28"/>
        </w:rPr>
        <w:t>as apmēru</w:t>
      </w:r>
      <w:r w:rsidRPr="00F73B1E">
        <w:rPr>
          <w:rFonts w:ascii="Times New Roman" w:eastAsia="Times New Roman" w:hAnsi="Times New Roman" w:cs="Times New Roman"/>
          <w:sz w:val="28"/>
          <w:szCs w:val="28"/>
        </w:rPr>
        <w:t>, kā arī līdzekļus studiju un studējošo kreditēšanas administrēšanai</w:t>
      </w:r>
      <w:r w:rsidRPr="00F73B1E">
        <w:rPr>
          <w:rFonts w:ascii="Times New Roman" w:hAnsi="Times New Roman" w:cs="Times New Roman"/>
          <w:sz w:val="28"/>
          <w:szCs w:val="28"/>
          <w:shd w:val="clear" w:color="auto" w:fill="FFFFFF"/>
        </w:rPr>
        <w:t xml:space="preserve"> normatīvajos aktos noteikt</w:t>
      </w:r>
      <w:r w:rsidR="00043163">
        <w:rPr>
          <w:rFonts w:ascii="Times New Roman" w:hAnsi="Times New Roman" w:cs="Times New Roman"/>
          <w:sz w:val="28"/>
          <w:szCs w:val="28"/>
          <w:shd w:val="clear" w:color="auto" w:fill="FFFFFF"/>
        </w:rPr>
        <w:t>aj</w:t>
      </w:r>
      <w:r w:rsidRPr="00F73B1E">
        <w:rPr>
          <w:rFonts w:ascii="Times New Roman" w:hAnsi="Times New Roman" w:cs="Times New Roman"/>
          <w:sz w:val="28"/>
          <w:szCs w:val="28"/>
          <w:shd w:val="clear" w:color="auto" w:fill="FFFFFF"/>
        </w:rPr>
        <w:t>ā kārtībā.</w:t>
      </w:r>
      <w:r w:rsidR="00F73B1E" w:rsidRPr="00F73B1E">
        <w:rPr>
          <w:rFonts w:ascii="Times New Roman" w:hAnsi="Times New Roman" w:cs="Times New Roman"/>
          <w:sz w:val="28"/>
          <w:szCs w:val="28"/>
          <w:shd w:val="clear" w:color="auto" w:fill="FFFFFF"/>
        </w:rPr>
        <w:t>"</w:t>
      </w:r>
      <w:r w:rsidR="00043163">
        <w:rPr>
          <w:rFonts w:ascii="Times New Roman" w:hAnsi="Times New Roman" w:cs="Times New Roman"/>
          <w:sz w:val="28"/>
          <w:szCs w:val="28"/>
          <w:shd w:val="clear" w:color="auto" w:fill="FFFFFF"/>
        </w:rPr>
        <w:t>;</w:t>
      </w:r>
    </w:p>
    <w:p w14:paraId="1EB06F3E" w14:textId="77777777" w:rsidR="001727D4" w:rsidRPr="00F73B1E" w:rsidRDefault="001727D4" w:rsidP="00F73B1E">
      <w:pPr>
        <w:spacing w:after="0" w:line="240" w:lineRule="auto"/>
        <w:ind w:firstLine="709"/>
        <w:jc w:val="both"/>
        <w:rPr>
          <w:rFonts w:ascii="Times New Roman" w:eastAsia="Times New Roman" w:hAnsi="Times New Roman" w:cs="Times New Roman"/>
          <w:sz w:val="28"/>
          <w:szCs w:val="28"/>
          <w:lang w:eastAsia="lv-LV"/>
        </w:rPr>
      </w:pPr>
    </w:p>
    <w:p w14:paraId="73434264" w14:textId="01215AF2" w:rsidR="00C24A2A" w:rsidRPr="00F73B1E" w:rsidRDefault="00017148" w:rsidP="00F73B1E">
      <w:pPr>
        <w:spacing w:after="0" w:line="240" w:lineRule="auto"/>
        <w:ind w:firstLine="709"/>
        <w:jc w:val="both"/>
        <w:rPr>
          <w:rFonts w:ascii="Times New Roman" w:eastAsia="Times New Roman" w:hAnsi="Times New Roman" w:cs="Times New Roman"/>
          <w:sz w:val="28"/>
          <w:szCs w:val="28"/>
          <w:lang w:eastAsia="lv-LV"/>
        </w:rPr>
      </w:pPr>
      <w:r w:rsidRPr="00F73B1E">
        <w:rPr>
          <w:rFonts w:ascii="Times New Roman" w:eastAsia="Times New Roman" w:hAnsi="Times New Roman" w:cs="Times New Roman"/>
          <w:sz w:val="28"/>
          <w:szCs w:val="28"/>
          <w:lang w:eastAsia="lv-LV"/>
        </w:rPr>
        <w:t>1.</w:t>
      </w:r>
      <w:r w:rsidR="001E5D15" w:rsidRPr="00F73B1E">
        <w:rPr>
          <w:rFonts w:ascii="Times New Roman" w:eastAsia="Times New Roman" w:hAnsi="Times New Roman" w:cs="Times New Roman"/>
          <w:sz w:val="28"/>
          <w:szCs w:val="28"/>
          <w:lang w:eastAsia="lv-LV"/>
        </w:rPr>
        <w:t>10</w:t>
      </w:r>
      <w:r w:rsidR="00237D11" w:rsidRPr="00F73B1E">
        <w:rPr>
          <w:rFonts w:ascii="Times New Roman" w:eastAsia="Times New Roman" w:hAnsi="Times New Roman" w:cs="Times New Roman"/>
          <w:sz w:val="28"/>
          <w:szCs w:val="28"/>
          <w:lang w:eastAsia="lv-LV"/>
        </w:rPr>
        <w:t>.</w:t>
      </w:r>
      <w:r w:rsidR="00496B04">
        <w:rPr>
          <w:rFonts w:ascii="Times New Roman" w:eastAsia="Times New Roman" w:hAnsi="Times New Roman" w:cs="Times New Roman"/>
          <w:sz w:val="28"/>
          <w:szCs w:val="28"/>
          <w:lang w:eastAsia="lv-LV"/>
        </w:rPr>
        <w:t> </w:t>
      </w:r>
      <w:r w:rsidR="00AC7DA6" w:rsidRPr="00F73B1E">
        <w:rPr>
          <w:rFonts w:ascii="Times New Roman" w:eastAsia="Times New Roman" w:hAnsi="Times New Roman" w:cs="Times New Roman"/>
          <w:sz w:val="28"/>
          <w:szCs w:val="28"/>
          <w:lang w:eastAsia="lv-LV"/>
        </w:rPr>
        <w:t>s</w:t>
      </w:r>
      <w:r w:rsidR="003943E6" w:rsidRPr="00F73B1E">
        <w:rPr>
          <w:rFonts w:ascii="Times New Roman" w:eastAsia="Times New Roman" w:hAnsi="Times New Roman" w:cs="Times New Roman"/>
          <w:sz w:val="28"/>
          <w:szCs w:val="28"/>
          <w:lang w:eastAsia="lv-LV"/>
        </w:rPr>
        <w:t>vītrot 7.5.</w:t>
      </w:r>
      <w:r w:rsidR="00043163">
        <w:rPr>
          <w:rFonts w:ascii="Times New Roman" w:eastAsia="Times New Roman" w:hAnsi="Times New Roman" w:cs="Times New Roman"/>
          <w:sz w:val="28"/>
          <w:szCs w:val="28"/>
          <w:lang w:eastAsia="lv-LV"/>
        </w:rPr>
        <w:t> </w:t>
      </w:r>
      <w:r w:rsidR="003943E6" w:rsidRPr="00F73B1E">
        <w:rPr>
          <w:rFonts w:ascii="Times New Roman" w:eastAsia="Times New Roman" w:hAnsi="Times New Roman" w:cs="Times New Roman"/>
          <w:sz w:val="28"/>
          <w:szCs w:val="28"/>
          <w:lang w:eastAsia="lv-LV"/>
        </w:rPr>
        <w:t>apakšpunktā</w:t>
      </w:r>
      <w:r w:rsidR="00704DDC" w:rsidRPr="00F73B1E">
        <w:rPr>
          <w:rFonts w:ascii="Times New Roman" w:eastAsia="Times New Roman" w:hAnsi="Times New Roman" w:cs="Times New Roman"/>
          <w:sz w:val="28"/>
          <w:szCs w:val="28"/>
          <w:lang w:eastAsia="lv-LV"/>
        </w:rPr>
        <w:t xml:space="preserve"> vārdus </w:t>
      </w:r>
      <w:r w:rsidR="00F73B1E" w:rsidRPr="00F73B1E">
        <w:rPr>
          <w:rFonts w:ascii="Times New Roman" w:eastAsia="Times New Roman" w:hAnsi="Times New Roman" w:cs="Times New Roman"/>
          <w:sz w:val="28"/>
          <w:szCs w:val="28"/>
          <w:lang w:eastAsia="lv-LV"/>
        </w:rPr>
        <w:t>"</w:t>
      </w:r>
      <w:r w:rsidR="00704DDC" w:rsidRPr="00F73B1E">
        <w:rPr>
          <w:rFonts w:ascii="Times New Roman" w:eastAsia="Times New Roman" w:hAnsi="Times New Roman" w:cs="Times New Roman"/>
          <w:sz w:val="28"/>
          <w:szCs w:val="28"/>
          <w:lang w:eastAsia="lv-LV"/>
        </w:rPr>
        <w:t>zinātnes un inovāciju</w:t>
      </w:r>
      <w:r w:rsidR="00F73B1E" w:rsidRPr="00F73B1E">
        <w:rPr>
          <w:rFonts w:ascii="Times New Roman" w:eastAsia="Times New Roman" w:hAnsi="Times New Roman" w:cs="Times New Roman"/>
          <w:sz w:val="28"/>
          <w:szCs w:val="28"/>
          <w:lang w:eastAsia="lv-LV"/>
        </w:rPr>
        <w:t>"</w:t>
      </w:r>
      <w:r w:rsidR="00704DDC" w:rsidRPr="00F73B1E">
        <w:rPr>
          <w:rFonts w:ascii="Times New Roman" w:eastAsia="Times New Roman" w:hAnsi="Times New Roman" w:cs="Times New Roman"/>
          <w:sz w:val="28"/>
          <w:szCs w:val="28"/>
          <w:lang w:eastAsia="lv-LV"/>
        </w:rPr>
        <w:t>.</w:t>
      </w:r>
    </w:p>
    <w:p w14:paraId="0E53EB86" w14:textId="77777777" w:rsidR="00704DDC" w:rsidRPr="00F73B1E" w:rsidRDefault="00704DDC" w:rsidP="00F73B1E">
      <w:pPr>
        <w:pStyle w:val="ListParagraph"/>
        <w:tabs>
          <w:tab w:val="left" w:pos="993"/>
        </w:tabs>
        <w:spacing w:after="0" w:line="240" w:lineRule="auto"/>
        <w:ind w:left="0" w:firstLine="709"/>
        <w:jc w:val="both"/>
        <w:rPr>
          <w:rFonts w:ascii="Times New Roman" w:eastAsia="Times New Roman" w:hAnsi="Times New Roman" w:cs="Times New Roman"/>
          <w:sz w:val="28"/>
          <w:szCs w:val="28"/>
          <w:lang w:eastAsia="lv-LV"/>
        </w:rPr>
      </w:pPr>
    </w:p>
    <w:p w14:paraId="44C642DE" w14:textId="08FC7375" w:rsidR="001E5D15" w:rsidRPr="00F73B1E" w:rsidRDefault="00F73B1E" w:rsidP="00F73B1E">
      <w:pPr>
        <w:pStyle w:val="ListParagraph"/>
        <w:tabs>
          <w:tab w:val="left" w:pos="993"/>
        </w:tabs>
        <w:spacing w:after="0" w:line="240" w:lineRule="auto"/>
        <w:ind w:left="0" w:firstLine="709"/>
        <w:jc w:val="both"/>
        <w:rPr>
          <w:rFonts w:ascii="Times New Roman" w:hAnsi="Times New Roman" w:cs="Times New Roman"/>
          <w:sz w:val="28"/>
          <w:szCs w:val="28"/>
          <w:shd w:val="clear" w:color="auto" w:fill="FFFFFF"/>
        </w:rPr>
      </w:pPr>
      <w:r w:rsidRPr="00F73B1E">
        <w:rPr>
          <w:rFonts w:ascii="Times New Roman" w:hAnsi="Times New Roman" w:cs="Times New Roman"/>
          <w:sz w:val="28"/>
          <w:szCs w:val="28"/>
          <w:shd w:val="clear" w:color="auto" w:fill="FFFFFF"/>
        </w:rPr>
        <w:t>2. </w:t>
      </w:r>
      <w:r w:rsidR="001E5D15" w:rsidRPr="00F73B1E">
        <w:rPr>
          <w:rFonts w:ascii="Times New Roman" w:hAnsi="Times New Roman" w:cs="Times New Roman"/>
          <w:sz w:val="28"/>
          <w:szCs w:val="28"/>
          <w:shd w:val="clear" w:color="auto" w:fill="FFFFFF"/>
        </w:rPr>
        <w:t xml:space="preserve">Šo noteikumu </w:t>
      </w:r>
      <w:r w:rsidR="0002699B" w:rsidRPr="00F73B1E">
        <w:rPr>
          <w:rFonts w:ascii="Times New Roman" w:hAnsi="Times New Roman" w:cs="Times New Roman"/>
          <w:sz w:val="28"/>
          <w:szCs w:val="28"/>
          <w:shd w:val="clear" w:color="auto" w:fill="FFFFFF"/>
        </w:rPr>
        <w:t xml:space="preserve">1.1., 1.2., 1.3., 1.4., 1.5., </w:t>
      </w:r>
      <w:r w:rsidR="00AE285E" w:rsidRPr="00F73B1E">
        <w:rPr>
          <w:rFonts w:ascii="Times New Roman" w:hAnsi="Times New Roman" w:cs="Times New Roman"/>
          <w:sz w:val="28"/>
          <w:szCs w:val="28"/>
          <w:shd w:val="clear" w:color="auto" w:fill="FFFFFF"/>
        </w:rPr>
        <w:t xml:space="preserve">1.6., 1.7. un 1.10. apakšpunkts </w:t>
      </w:r>
      <w:r w:rsidR="00AE285E" w:rsidRPr="00F73B1E">
        <w:rPr>
          <w:rFonts w:ascii="Times New Roman" w:eastAsia="Times New Roman" w:hAnsi="Times New Roman" w:cs="Times New Roman"/>
          <w:sz w:val="28"/>
          <w:szCs w:val="28"/>
          <w:lang w:eastAsia="lv-LV"/>
        </w:rPr>
        <w:t>stājas spēkā 2021. gada 1. jūlijā.</w:t>
      </w:r>
    </w:p>
    <w:p w14:paraId="53C19FC7" w14:textId="461B81F0" w:rsidR="00AE285E" w:rsidRPr="00F73B1E" w:rsidRDefault="00AE285E" w:rsidP="00F73B1E">
      <w:pPr>
        <w:pStyle w:val="ListParagraph"/>
        <w:tabs>
          <w:tab w:val="left" w:pos="993"/>
        </w:tabs>
        <w:spacing w:after="0" w:line="240" w:lineRule="auto"/>
        <w:ind w:left="0" w:firstLine="709"/>
        <w:jc w:val="both"/>
        <w:rPr>
          <w:rFonts w:ascii="Times New Roman" w:hAnsi="Times New Roman" w:cs="Times New Roman"/>
          <w:sz w:val="28"/>
          <w:szCs w:val="28"/>
          <w:shd w:val="clear" w:color="auto" w:fill="FFFFFF"/>
        </w:rPr>
      </w:pPr>
    </w:p>
    <w:p w14:paraId="03DD4488" w14:textId="77777777" w:rsidR="00F73B1E" w:rsidRPr="00F73B1E" w:rsidRDefault="00F73B1E" w:rsidP="00F73B1E">
      <w:pPr>
        <w:pStyle w:val="ListParagraph"/>
        <w:tabs>
          <w:tab w:val="left" w:pos="4260"/>
        </w:tabs>
        <w:spacing w:after="0" w:line="240" w:lineRule="auto"/>
        <w:ind w:left="0" w:firstLine="709"/>
        <w:jc w:val="both"/>
        <w:rPr>
          <w:rFonts w:ascii="Times New Roman" w:hAnsi="Times New Roman" w:cs="Times New Roman"/>
          <w:sz w:val="28"/>
          <w:szCs w:val="28"/>
        </w:rPr>
      </w:pPr>
    </w:p>
    <w:p w14:paraId="5A9AB6F9" w14:textId="77777777" w:rsidR="00F73B1E" w:rsidRPr="00F73B1E" w:rsidRDefault="00F73B1E" w:rsidP="00F73B1E">
      <w:pPr>
        <w:spacing w:after="0" w:line="240" w:lineRule="auto"/>
        <w:ind w:firstLine="709"/>
        <w:rPr>
          <w:rFonts w:ascii="Times New Roman" w:hAnsi="Times New Roman" w:cs="Times New Roman"/>
          <w:sz w:val="28"/>
          <w:szCs w:val="28"/>
          <w:lang w:val="de-DE"/>
        </w:rPr>
      </w:pPr>
    </w:p>
    <w:p w14:paraId="7C6A56AE" w14:textId="77777777" w:rsidR="00F73B1E" w:rsidRPr="00F73B1E" w:rsidRDefault="00F73B1E" w:rsidP="00496B04">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F73B1E">
        <w:rPr>
          <w:rFonts w:ascii="Times New Roman" w:hAnsi="Times New Roman" w:cs="Times New Roman"/>
          <w:color w:val="auto"/>
          <w:sz w:val="28"/>
          <w:szCs w:val="28"/>
          <w:lang w:val="de-DE"/>
        </w:rPr>
        <w:t>Ministru prezidents</w:t>
      </w:r>
      <w:r w:rsidRPr="00F73B1E">
        <w:rPr>
          <w:rFonts w:ascii="Times New Roman" w:hAnsi="Times New Roman" w:cs="Times New Roman"/>
          <w:color w:val="auto"/>
          <w:sz w:val="28"/>
          <w:szCs w:val="28"/>
          <w:lang w:val="de-DE"/>
        </w:rPr>
        <w:tab/>
      </w:r>
      <w:r w:rsidRPr="00F73B1E">
        <w:rPr>
          <w:rFonts w:ascii="Times New Roman" w:eastAsia="Calibri" w:hAnsi="Times New Roman" w:cs="Times New Roman"/>
          <w:sz w:val="28"/>
          <w:szCs w:val="28"/>
          <w:lang w:val="de-DE"/>
        </w:rPr>
        <w:t>A. </w:t>
      </w:r>
      <w:r w:rsidRPr="00F73B1E">
        <w:rPr>
          <w:rFonts w:ascii="Times New Roman" w:hAnsi="Times New Roman" w:cs="Times New Roman"/>
          <w:color w:val="auto"/>
          <w:sz w:val="28"/>
          <w:szCs w:val="28"/>
          <w:lang w:val="de-DE"/>
        </w:rPr>
        <w:t>K. Kariņš</w:t>
      </w:r>
    </w:p>
    <w:p w14:paraId="168C4474" w14:textId="77777777" w:rsidR="00F73B1E" w:rsidRPr="00F73B1E" w:rsidRDefault="00F73B1E" w:rsidP="00F73B1E">
      <w:pPr>
        <w:pStyle w:val="Body"/>
        <w:spacing w:after="0" w:line="240" w:lineRule="auto"/>
        <w:ind w:firstLine="709"/>
        <w:jc w:val="both"/>
        <w:rPr>
          <w:rFonts w:ascii="Times New Roman" w:hAnsi="Times New Roman" w:cs="Times New Roman"/>
          <w:color w:val="auto"/>
          <w:sz w:val="28"/>
          <w:szCs w:val="28"/>
          <w:lang w:val="de-DE"/>
        </w:rPr>
      </w:pPr>
    </w:p>
    <w:p w14:paraId="1E2AD7B5" w14:textId="77777777" w:rsidR="00F73B1E" w:rsidRPr="00F73B1E" w:rsidRDefault="00F73B1E" w:rsidP="00F73B1E">
      <w:pPr>
        <w:pStyle w:val="Body"/>
        <w:spacing w:after="0" w:line="240" w:lineRule="auto"/>
        <w:ind w:firstLine="709"/>
        <w:jc w:val="both"/>
        <w:rPr>
          <w:rFonts w:ascii="Times New Roman" w:hAnsi="Times New Roman" w:cs="Times New Roman"/>
          <w:color w:val="auto"/>
          <w:sz w:val="28"/>
          <w:szCs w:val="28"/>
          <w:lang w:val="de-DE"/>
        </w:rPr>
      </w:pPr>
    </w:p>
    <w:p w14:paraId="6CA1EBC1" w14:textId="77777777" w:rsidR="00F73B1E" w:rsidRPr="00F73B1E" w:rsidRDefault="00F73B1E" w:rsidP="00F73B1E">
      <w:pPr>
        <w:pStyle w:val="Body"/>
        <w:spacing w:after="0" w:line="240" w:lineRule="auto"/>
        <w:ind w:firstLine="709"/>
        <w:jc w:val="both"/>
        <w:rPr>
          <w:rFonts w:ascii="Times New Roman" w:hAnsi="Times New Roman" w:cs="Times New Roman"/>
          <w:color w:val="auto"/>
          <w:sz w:val="28"/>
          <w:szCs w:val="28"/>
          <w:lang w:val="de-DE"/>
        </w:rPr>
      </w:pPr>
    </w:p>
    <w:p w14:paraId="1ADE4360" w14:textId="77777777" w:rsidR="00F73B1E" w:rsidRPr="00F73B1E" w:rsidRDefault="00F73B1E" w:rsidP="00496B04">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F73B1E">
        <w:rPr>
          <w:rFonts w:ascii="Times New Roman" w:hAnsi="Times New Roman" w:cs="Times New Roman"/>
          <w:color w:val="auto"/>
          <w:sz w:val="28"/>
          <w:szCs w:val="28"/>
          <w:lang w:val="de-DE"/>
        </w:rPr>
        <w:t>Izglītības un zinātnes ministre</w:t>
      </w:r>
      <w:r w:rsidRPr="00F73B1E">
        <w:rPr>
          <w:rFonts w:ascii="Times New Roman" w:hAnsi="Times New Roman" w:cs="Times New Roman"/>
          <w:color w:val="auto"/>
          <w:sz w:val="28"/>
          <w:szCs w:val="28"/>
          <w:lang w:val="de-DE"/>
        </w:rPr>
        <w:tab/>
        <w:t>I. Šuplinska</w:t>
      </w:r>
    </w:p>
    <w:sectPr w:rsidR="00F73B1E" w:rsidRPr="00F73B1E" w:rsidSect="00F73B1E">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1656" w14:textId="77777777" w:rsidR="001E79EE" w:rsidRDefault="001E79EE" w:rsidP="00C64392">
      <w:pPr>
        <w:spacing w:after="0" w:line="240" w:lineRule="auto"/>
      </w:pPr>
      <w:r>
        <w:separator/>
      </w:r>
    </w:p>
  </w:endnote>
  <w:endnote w:type="continuationSeparator" w:id="0">
    <w:p w14:paraId="1F7AB8C8" w14:textId="77777777" w:rsidR="001E79EE" w:rsidRDefault="001E79EE" w:rsidP="00C6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16A3" w14:textId="77777777" w:rsidR="00F73B1E" w:rsidRPr="00F73B1E" w:rsidRDefault="00F73B1E" w:rsidP="00F73B1E">
    <w:pPr>
      <w:pStyle w:val="Footer"/>
      <w:rPr>
        <w:rFonts w:ascii="Times New Roman" w:hAnsi="Times New Roman" w:cs="Times New Roman"/>
        <w:sz w:val="16"/>
        <w:szCs w:val="16"/>
      </w:rPr>
    </w:pPr>
    <w:r>
      <w:rPr>
        <w:rFonts w:ascii="Times New Roman" w:hAnsi="Times New Roman" w:cs="Times New Roman"/>
        <w:sz w:val="16"/>
        <w:szCs w:val="16"/>
      </w:rPr>
      <w:t>N1144_0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DE6C" w14:textId="38F6CE17" w:rsidR="00F73B1E" w:rsidRPr="00F73B1E" w:rsidRDefault="00F73B1E">
    <w:pPr>
      <w:pStyle w:val="Footer"/>
      <w:rPr>
        <w:rFonts w:ascii="Times New Roman" w:hAnsi="Times New Roman" w:cs="Times New Roman"/>
        <w:sz w:val="16"/>
        <w:szCs w:val="16"/>
      </w:rPr>
    </w:pPr>
    <w:r>
      <w:rPr>
        <w:rFonts w:ascii="Times New Roman" w:hAnsi="Times New Roman" w:cs="Times New Roman"/>
        <w:sz w:val="16"/>
        <w:szCs w:val="16"/>
      </w:rPr>
      <w:t>N1144_0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CA59D" w14:textId="77777777" w:rsidR="001E79EE" w:rsidRDefault="001E79EE" w:rsidP="00C64392">
      <w:pPr>
        <w:spacing w:after="0" w:line="240" w:lineRule="auto"/>
      </w:pPr>
      <w:r>
        <w:separator/>
      </w:r>
    </w:p>
  </w:footnote>
  <w:footnote w:type="continuationSeparator" w:id="0">
    <w:p w14:paraId="2D6ACF04" w14:textId="77777777" w:rsidR="001E79EE" w:rsidRDefault="001E79EE" w:rsidP="00C6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071234"/>
      <w:docPartObj>
        <w:docPartGallery w:val="Page Numbers (Top of Page)"/>
        <w:docPartUnique/>
      </w:docPartObj>
    </w:sdtPr>
    <w:sdtEndPr>
      <w:rPr>
        <w:rFonts w:ascii="Times New Roman" w:hAnsi="Times New Roman" w:cs="Times New Roman"/>
        <w:noProof/>
        <w:sz w:val="24"/>
        <w:szCs w:val="24"/>
      </w:rPr>
    </w:sdtEndPr>
    <w:sdtContent>
      <w:p w14:paraId="4D85C35C" w14:textId="77777777" w:rsidR="00C64392" w:rsidRPr="00F73B1E" w:rsidRDefault="00C64392">
        <w:pPr>
          <w:pStyle w:val="Header"/>
          <w:jc w:val="center"/>
          <w:rPr>
            <w:rFonts w:ascii="Times New Roman" w:hAnsi="Times New Roman" w:cs="Times New Roman"/>
            <w:sz w:val="24"/>
            <w:szCs w:val="24"/>
          </w:rPr>
        </w:pPr>
        <w:r w:rsidRPr="00F73B1E">
          <w:rPr>
            <w:rFonts w:ascii="Times New Roman" w:hAnsi="Times New Roman" w:cs="Times New Roman"/>
            <w:sz w:val="24"/>
            <w:szCs w:val="24"/>
          </w:rPr>
          <w:fldChar w:fldCharType="begin"/>
        </w:r>
        <w:r w:rsidRPr="00F73B1E">
          <w:rPr>
            <w:rFonts w:ascii="Times New Roman" w:hAnsi="Times New Roman" w:cs="Times New Roman"/>
            <w:sz w:val="24"/>
            <w:szCs w:val="24"/>
          </w:rPr>
          <w:instrText xml:space="preserve"> PAGE   \* MERGEFORMAT </w:instrText>
        </w:r>
        <w:r w:rsidRPr="00F73B1E">
          <w:rPr>
            <w:rFonts w:ascii="Times New Roman" w:hAnsi="Times New Roman" w:cs="Times New Roman"/>
            <w:sz w:val="24"/>
            <w:szCs w:val="24"/>
          </w:rPr>
          <w:fldChar w:fldCharType="separate"/>
        </w:r>
        <w:r w:rsidR="009A7441" w:rsidRPr="00F73B1E">
          <w:rPr>
            <w:rFonts w:ascii="Times New Roman" w:hAnsi="Times New Roman" w:cs="Times New Roman"/>
            <w:noProof/>
            <w:sz w:val="24"/>
            <w:szCs w:val="24"/>
          </w:rPr>
          <w:t>2</w:t>
        </w:r>
        <w:r w:rsidRPr="00F73B1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1400" w14:textId="5DC78E01" w:rsidR="00F73B1E" w:rsidRDefault="00F73B1E">
    <w:pPr>
      <w:pStyle w:val="Header"/>
      <w:rPr>
        <w:rFonts w:ascii="Times New Roman" w:hAnsi="Times New Roman" w:cs="Times New Roman"/>
        <w:sz w:val="24"/>
        <w:szCs w:val="24"/>
      </w:rPr>
    </w:pPr>
  </w:p>
  <w:p w14:paraId="6253E099" w14:textId="77777777" w:rsidR="00F73B1E" w:rsidRDefault="00F73B1E">
    <w:pPr>
      <w:pStyle w:val="Header"/>
    </w:pPr>
    <w:r>
      <w:rPr>
        <w:noProof/>
      </w:rPr>
      <w:drawing>
        <wp:inline distT="0" distB="0" distL="0" distR="0" wp14:anchorId="46DC331C" wp14:editId="08A197B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421"/>
    <w:multiLevelType w:val="hybridMultilevel"/>
    <w:tmpl w:val="5E160C94"/>
    <w:lvl w:ilvl="0" w:tplc="0A9AF7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0C664F1"/>
    <w:multiLevelType w:val="multilevel"/>
    <w:tmpl w:val="B936EDE4"/>
    <w:lvl w:ilvl="0">
      <w:start w:val="1"/>
      <w:numFmt w:val="decimal"/>
      <w:lvlText w:val="%1."/>
      <w:lvlJc w:val="left"/>
      <w:pPr>
        <w:ind w:left="6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54" w:hanging="180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7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MLcwNzAzNje1NDRU0lEKTi0uzszPAykwrAUA1UygdywAAAA="/>
  </w:docVars>
  <w:rsids>
    <w:rsidRoot w:val="005C2ED1"/>
    <w:rsid w:val="00017148"/>
    <w:rsid w:val="0002596C"/>
    <w:rsid w:val="0002699B"/>
    <w:rsid w:val="00037346"/>
    <w:rsid w:val="00043163"/>
    <w:rsid w:val="00043DCC"/>
    <w:rsid w:val="00060FD8"/>
    <w:rsid w:val="00087B48"/>
    <w:rsid w:val="000C05F6"/>
    <w:rsid w:val="000D365D"/>
    <w:rsid w:val="000E2E7B"/>
    <w:rsid w:val="000E7D06"/>
    <w:rsid w:val="000F78B3"/>
    <w:rsid w:val="00153E63"/>
    <w:rsid w:val="001727D4"/>
    <w:rsid w:val="001934AB"/>
    <w:rsid w:val="00196424"/>
    <w:rsid w:val="001A18EF"/>
    <w:rsid w:val="001A486A"/>
    <w:rsid w:val="001E5D15"/>
    <w:rsid w:val="001E79EE"/>
    <w:rsid w:val="002011A1"/>
    <w:rsid w:val="002019FB"/>
    <w:rsid w:val="00237D11"/>
    <w:rsid w:val="00264758"/>
    <w:rsid w:val="002819B8"/>
    <w:rsid w:val="002B2C6E"/>
    <w:rsid w:val="002E2623"/>
    <w:rsid w:val="002E5814"/>
    <w:rsid w:val="002F1476"/>
    <w:rsid w:val="002F2E2F"/>
    <w:rsid w:val="0032244E"/>
    <w:rsid w:val="00341D30"/>
    <w:rsid w:val="00391B70"/>
    <w:rsid w:val="003943E6"/>
    <w:rsid w:val="003A6923"/>
    <w:rsid w:val="003B0B8F"/>
    <w:rsid w:val="003E5FA8"/>
    <w:rsid w:val="0044160C"/>
    <w:rsid w:val="00441D5F"/>
    <w:rsid w:val="004464D5"/>
    <w:rsid w:val="00466FD0"/>
    <w:rsid w:val="00474A39"/>
    <w:rsid w:val="00486956"/>
    <w:rsid w:val="00496B04"/>
    <w:rsid w:val="004B6E5C"/>
    <w:rsid w:val="004D0DF3"/>
    <w:rsid w:val="004F6360"/>
    <w:rsid w:val="0050191F"/>
    <w:rsid w:val="005650AA"/>
    <w:rsid w:val="0056750D"/>
    <w:rsid w:val="005A54E6"/>
    <w:rsid w:val="005C2ED1"/>
    <w:rsid w:val="005E112B"/>
    <w:rsid w:val="00644BE1"/>
    <w:rsid w:val="0064661A"/>
    <w:rsid w:val="006657B8"/>
    <w:rsid w:val="006B2C69"/>
    <w:rsid w:val="006B52BD"/>
    <w:rsid w:val="006C1DE3"/>
    <w:rsid w:val="006E2037"/>
    <w:rsid w:val="006E6A08"/>
    <w:rsid w:val="006F62DA"/>
    <w:rsid w:val="0070129D"/>
    <w:rsid w:val="00704DDC"/>
    <w:rsid w:val="007534AD"/>
    <w:rsid w:val="00772069"/>
    <w:rsid w:val="007A1AA4"/>
    <w:rsid w:val="007B0CF0"/>
    <w:rsid w:val="007B5BDC"/>
    <w:rsid w:val="007F28F3"/>
    <w:rsid w:val="0081111B"/>
    <w:rsid w:val="00836E4B"/>
    <w:rsid w:val="00845E49"/>
    <w:rsid w:val="00850FA3"/>
    <w:rsid w:val="00882F6D"/>
    <w:rsid w:val="008865B1"/>
    <w:rsid w:val="008A214D"/>
    <w:rsid w:val="008B5EC3"/>
    <w:rsid w:val="008D0DB6"/>
    <w:rsid w:val="008F4996"/>
    <w:rsid w:val="009009BA"/>
    <w:rsid w:val="00911C4A"/>
    <w:rsid w:val="00916A08"/>
    <w:rsid w:val="00937F09"/>
    <w:rsid w:val="00942FD0"/>
    <w:rsid w:val="0096137A"/>
    <w:rsid w:val="00961D8C"/>
    <w:rsid w:val="009653C9"/>
    <w:rsid w:val="00993864"/>
    <w:rsid w:val="009A7441"/>
    <w:rsid w:val="009E6EED"/>
    <w:rsid w:val="00A37DA0"/>
    <w:rsid w:val="00A601C9"/>
    <w:rsid w:val="00A80011"/>
    <w:rsid w:val="00A87A3A"/>
    <w:rsid w:val="00AC7DA6"/>
    <w:rsid w:val="00AD1BDF"/>
    <w:rsid w:val="00AE285E"/>
    <w:rsid w:val="00AF1B7D"/>
    <w:rsid w:val="00AF271B"/>
    <w:rsid w:val="00B00348"/>
    <w:rsid w:val="00B247BE"/>
    <w:rsid w:val="00B26739"/>
    <w:rsid w:val="00B334BC"/>
    <w:rsid w:val="00B33C83"/>
    <w:rsid w:val="00B435C3"/>
    <w:rsid w:val="00B667F4"/>
    <w:rsid w:val="00B66B79"/>
    <w:rsid w:val="00B7305B"/>
    <w:rsid w:val="00B775AD"/>
    <w:rsid w:val="00B979B0"/>
    <w:rsid w:val="00BC45A9"/>
    <w:rsid w:val="00BD236D"/>
    <w:rsid w:val="00BE11E5"/>
    <w:rsid w:val="00BF1999"/>
    <w:rsid w:val="00C0600C"/>
    <w:rsid w:val="00C24A2A"/>
    <w:rsid w:val="00C345FB"/>
    <w:rsid w:val="00C56A36"/>
    <w:rsid w:val="00C64392"/>
    <w:rsid w:val="00C744C7"/>
    <w:rsid w:val="00C80621"/>
    <w:rsid w:val="00C8480F"/>
    <w:rsid w:val="00CA05AF"/>
    <w:rsid w:val="00CB0978"/>
    <w:rsid w:val="00CC508C"/>
    <w:rsid w:val="00CD363D"/>
    <w:rsid w:val="00CD3A70"/>
    <w:rsid w:val="00D37631"/>
    <w:rsid w:val="00DA4629"/>
    <w:rsid w:val="00DB373D"/>
    <w:rsid w:val="00DD7AB1"/>
    <w:rsid w:val="00E04548"/>
    <w:rsid w:val="00E26EC4"/>
    <w:rsid w:val="00E44595"/>
    <w:rsid w:val="00E4558A"/>
    <w:rsid w:val="00E47B77"/>
    <w:rsid w:val="00E61EBB"/>
    <w:rsid w:val="00EF75B6"/>
    <w:rsid w:val="00F01F67"/>
    <w:rsid w:val="00F02788"/>
    <w:rsid w:val="00F47FFE"/>
    <w:rsid w:val="00F73B1E"/>
    <w:rsid w:val="00F77A7E"/>
    <w:rsid w:val="00F81C81"/>
    <w:rsid w:val="00FA7682"/>
    <w:rsid w:val="00FD104B"/>
    <w:rsid w:val="00FE6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2CC2"/>
  <w15:chartTrackingRefBased/>
  <w15:docId w15:val="{49BA81DC-0B2D-49CD-8B65-D8B5A7F2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C2ED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2ED1"/>
    <w:rPr>
      <w:rFonts w:ascii="Times New Roman" w:eastAsia="Times New Roman" w:hAnsi="Times New Roman" w:cs="Times New Roman"/>
      <w:b/>
      <w:bCs/>
      <w:sz w:val="27"/>
      <w:szCs w:val="27"/>
      <w:lang w:eastAsia="lv-LV"/>
    </w:rPr>
  </w:style>
  <w:style w:type="paragraph" w:customStyle="1" w:styleId="liknoteik">
    <w:name w:val="lik_noteik"/>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C2ED1"/>
    <w:rPr>
      <w:color w:val="0000FF"/>
      <w:u w:val="single"/>
    </w:rPr>
  </w:style>
  <w:style w:type="paragraph" w:customStyle="1" w:styleId="likizd">
    <w:name w:val="lik_izd"/>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F01F6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rsid w:val="00F01F67"/>
    <w:pPr>
      <w:tabs>
        <w:tab w:val="left" w:pos="6804"/>
      </w:tabs>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F01F6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0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67"/>
    <w:rPr>
      <w:rFonts w:ascii="Segoe UI" w:hAnsi="Segoe UI" w:cs="Segoe UI"/>
      <w:sz w:val="18"/>
      <w:szCs w:val="18"/>
    </w:rPr>
  </w:style>
  <w:style w:type="paragraph" w:customStyle="1" w:styleId="naisf">
    <w:name w:val="naisf"/>
    <w:basedOn w:val="Normal"/>
    <w:rsid w:val="00F01F6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4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392"/>
  </w:style>
  <w:style w:type="paragraph" w:styleId="Footer">
    <w:name w:val="footer"/>
    <w:basedOn w:val="Normal"/>
    <w:link w:val="FooterChar"/>
    <w:uiPriority w:val="99"/>
    <w:unhideWhenUsed/>
    <w:rsid w:val="00C64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392"/>
  </w:style>
  <w:style w:type="paragraph" w:styleId="Title">
    <w:name w:val="Title"/>
    <w:basedOn w:val="Normal"/>
    <w:link w:val="TitleChar"/>
    <w:qFormat/>
    <w:rsid w:val="00C6439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64392"/>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2F1476"/>
    <w:rPr>
      <w:sz w:val="16"/>
      <w:szCs w:val="16"/>
    </w:rPr>
  </w:style>
  <w:style w:type="paragraph" w:styleId="CommentText">
    <w:name w:val="annotation text"/>
    <w:basedOn w:val="Normal"/>
    <w:link w:val="CommentTextChar"/>
    <w:uiPriority w:val="99"/>
    <w:unhideWhenUsed/>
    <w:rsid w:val="002F1476"/>
    <w:pPr>
      <w:spacing w:line="240" w:lineRule="auto"/>
    </w:pPr>
    <w:rPr>
      <w:sz w:val="20"/>
      <w:szCs w:val="20"/>
    </w:rPr>
  </w:style>
  <w:style w:type="character" w:customStyle="1" w:styleId="CommentTextChar">
    <w:name w:val="Comment Text Char"/>
    <w:basedOn w:val="DefaultParagraphFont"/>
    <w:link w:val="CommentText"/>
    <w:uiPriority w:val="99"/>
    <w:rsid w:val="002F1476"/>
    <w:rPr>
      <w:sz w:val="20"/>
      <w:szCs w:val="20"/>
    </w:rPr>
  </w:style>
  <w:style w:type="paragraph" w:styleId="CommentSubject">
    <w:name w:val="annotation subject"/>
    <w:basedOn w:val="CommentText"/>
    <w:next w:val="CommentText"/>
    <w:link w:val="CommentSubjectChar"/>
    <w:uiPriority w:val="99"/>
    <w:semiHidden/>
    <w:unhideWhenUsed/>
    <w:rsid w:val="002F1476"/>
    <w:rPr>
      <w:b/>
      <w:bCs/>
    </w:rPr>
  </w:style>
  <w:style w:type="character" w:customStyle="1" w:styleId="CommentSubjectChar">
    <w:name w:val="Comment Subject Char"/>
    <w:basedOn w:val="CommentTextChar"/>
    <w:link w:val="CommentSubject"/>
    <w:uiPriority w:val="99"/>
    <w:semiHidden/>
    <w:rsid w:val="002F1476"/>
    <w:rPr>
      <w:b/>
      <w:bCs/>
      <w:sz w:val="20"/>
      <w:szCs w:val="20"/>
    </w:rPr>
  </w:style>
  <w:style w:type="paragraph" w:customStyle="1" w:styleId="tv213">
    <w:name w:val="tv213"/>
    <w:basedOn w:val="Normal"/>
    <w:rsid w:val="002F14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7B5BDC"/>
    <w:pPr>
      <w:ind w:left="720"/>
      <w:contextualSpacing/>
    </w:pPr>
  </w:style>
  <w:style w:type="paragraph" w:styleId="FootnoteText">
    <w:name w:val="footnote text"/>
    <w:basedOn w:val="Normal"/>
    <w:link w:val="FootnoteTextChar"/>
    <w:uiPriority w:val="99"/>
    <w:semiHidden/>
    <w:unhideWhenUsed/>
    <w:rsid w:val="00025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96C"/>
    <w:rPr>
      <w:sz w:val="20"/>
      <w:szCs w:val="20"/>
    </w:rPr>
  </w:style>
  <w:style w:type="character" w:styleId="FootnoteReference">
    <w:name w:val="footnote reference"/>
    <w:basedOn w:val="DefaultParagraphFont"/>
    <w:uiPriority w:val="99"/>
    <w:semiHidden/>
    <w:unhideWhenUsed/>
    <w:rsid w:val="0002596C"/>
    <w:rPr>
      <w:vertAlign w:val="superscript"/>
    </w:rPr>
  </w:style>
  <w:style w:type="character" w:customStyle="1" w:styleId="highlight">
    <w:name w:val="highlight"/>
    <w:basedOn w:val="DefaultParagraphFont"/>
    <w:rsid w:val="00017148"/>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F73B1E"/>
  </w:style>
  <w:style w:type="paragraph" w:customStyle="1" w:styleId="Body">
    <w:name w:val="Body"/>
    <w:rsid w:val="00F73B1E"/>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06542">
      <w:bodyDiv w:val="1"/>
      <w:marLeft w:val="0"/>
      <w:marRight w:val="0"/>
      <w:marTop w:val="0"/>
      <w:marBottom w:val="0"/>
      <w:divBdr>
        <w:top w:val="none" w:sz="0" w:space="0" w:color="auto"/>
        <w:left w:val="none" w:sz="0" w:space="0" w:color="auto"/>
        <w:bottom w:val="none" w:sz="0" w:space="0" w:color="auto"/>
        <w:right w:val="none" w:sz="0" w:space="0" w:color="auto"/>
      </w:divBdr>
      <w:divsChild>
        <w:div w:id="520364070">
          <w:marLeft w:val="0"/>
          <w:marRight w:val="0"/>
          <w:marTop w:val="0"/>
          <w:marBottom w:val="0"/>
          <w:divBdr>
            <w:top w:val="none" w:sz="0" w:space="0" w:color="auto"/>
            <w:left w:val="none" w:sz="0" w:space="0" w:color="auto"/>
            <w:bottom w:val="none" w:sz="0" w:space="0" w:color="auto"/>
            <w:right w:val="none" w:sz="0" w:space="0" w:color="auto"/>
          </w:divBdr>
        </w:div>
        <w:div w:id="1510488235">
          <w:marLeft w:val="0"/>
          <w:marRight w:val="0"/>
          <w:marTop w:val="0"/>
          <w:marBottom w:val="0"/>
          <w:divBdr>
            <w:top w:val="none" w:sz="0" w:space="0" w:color="auto"/>
            <w:left w:val="none" w:sz="0" w:space="0" w:color="auto"/>
            <w:bottom w:val="none" w:sz="0" w:space="0" w:color="auto"/>
            <w:right w:val="none" w:sz="0" w:space="0" w:color="auto"/>
          </w:divBdr>
        </w:div>
        <w:div w:id="487524023">
          <w:marLeft w:val="0"/>
          <w:marRight w:val="0"/>
          <w:marTop w:val="0"/>
          <w:marBottom w:val="0"/>
          <w:divBdr>
            <w:top w:val="none" w:sz="0" w:space="0" w:color="auto"/>
            <w:left w:val="none" w:sz="0" w:space="0" w:color="auto"/>
            <w:bottom w:val="none" w:sz="0" w:space="0" w:color="auto"/>
            <w:right w:val="none" w:sz="0" w:space="0" w:color="auto"/>
          </w:divBdr>
        </w:div>
      </w:divsChild>
    </w:div>
    <w:div w:id="972322979">
      <w:bodyDiv w:val="1"/>
      <w:marLeft w:val="0"/>
      <w:marRight w:val="0"/>
      <w:marTop w:val="0"/>
      <w:marBottom w:val="0"/>
      <w:divBdr>
        <w:top w:val="none" w:sz="0" w:space="0" w:color="auto"/>
        <w:left w:val="none" w:sz="0" w:space="0" w:color="auto"/>
        <w:bottom w:val="none" w:sz="0" w:space="0" w:color="auto"/>
        <w:right w:val="none" w:sz="0" w:space="0" w:color="auto"/>
      </w:divBdr>
    </w:div>
    <w:div w:id="1076825695">
      <w:bodyDiv w:val="1"/>
      <w:marLeft w:val="0"/>
      <w:marRight w:val="0"/>
      <w:marTop w:val="0"/>
      <w:marBottom w:val="0"/>
      <w:divBdr>
        <w:top w:val="none" w:sz="0" w:space="0" w:color="auto"/>
        <w:left w:val="none" w:sz="0" w:space="0" w:color="auto"/>
        <w:bottom w:val="none" w:sz="0" w:space="0" w:color="auto"/>
        <w:right w:val="none" w:sz="0" w:space="0" w:color="auto"/>
      </w:divBdr>
      <w:divsChild>
        <w:div w:id="1187527234">
          <w:marLeft w:val="0"/>
          <w:marRight w:val="0"/>
          <w:marTop w:val="480"/>
          <w:marBottom w:val="240"/>
          <w:divBdr>
            <w:top w:val="none" w:sz="0" w:space="0" w:color="auto"/>
            <w:left w:val="none" w:sz="0" w:space="0" w:color="auto"/>
            <w:bottom w:val="none" w:sz="0" w:space="0" w:color="auto"/>
            <w:right w:val="none" w:sz="0" w:space="0" w:color="auto"/>
          </w:divBdr>
        </w:div>
        <w:div w:id="396128732">
          <w:marLeft w:val="0"/>
          <w:marRight w:val="0"/>
          <w:marTop w:val="0"/>
          <w:marBottom w:val="567"/>
          <w:divBdr>
            <w:top w:val="none" w:sz="0" w:space="0" w:color="auto"/>
            <w:left w:val="none" w:sz="0" w:space="0" w:color="auto"/>
            <w:bottom w:val="none" w:sz="0" w:space="0" w:color="auto"/>
            <w:right w:val="none" w:sz="0" w:space="0" w:color="auto"/>
          </w:divBdr>
        </w:div>
      </w:divsChild>
    </w:div>
    <w:div w:id="1286817027">
      <w:bodyDiv w:val="1"/>
      <w:marLeft w:val="0"/>
      <w:marRight w:val="0"/>
      <w:marTop w:val="0"/>
      <w:marBottom w:val="0"/>
      <w:divBdr>
        <w:top w:val="none" w:sz="0" w:space="0" w:color="auto"/>
        <w:left w:val="none" w:sz="0" w:space="0" w:color="auto"/>
        <w:bottom w:val="none" w:sz="0" w:space="0" w:color="auto"/>
        <w:right w:val="none" w:sz="0" w:space="0" w:color="auto"/>
      </w:divBdr>
    </w:div>
    <w:div w:id="18949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82916-valsts-regionalas-attistibas-agenturas-no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282916-valsts-regionalas-attistibas-agenturas-no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likumi.lv/ta/id/63545-valsts-parvaldes-iekartas-likums" TargetMode="External"/><Relationship Id="rId4" Type="http://schemas.openxmlformats.org/officeDocument/2006/relationships/settings" Target="settings.xml"/><Relationship Id="rId9" Type="http://schemas.openxmlformats.org/officeDocument/2006/relationships/hyperlink" Target="https://m.likumi.lv/ta/id/63545-valsts-parvaldes-iekartas-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1C708-02AB-46FE-954D-46EA5B08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3659</Words>
  <Characters>2087</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14. jūnija noteikumos Nr. 375 "Valsts reģionālās attīstības aģentūras nolikums"</vt:lpstr>
      <vt:lpstr>Grozījumi Ministru kabineta 2016. gada 14. jūnija noteikumos Nr. 375 "Valsts reģionālās attīstības aģentūras nolikums"</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14. jūnija noteikumos Nr. 375 "Valsts reģionālās attīstības aģentūras nolikums"</dc:title>
  <dc:subject>Noteikumu projekts</dc:subject>
  <dc:creator>Mārtiņš Rinčs</dc:creator>
  <cp:keywords/>
  <dc:description>Širaks, 66164622
arvis.siraks@vraa.gov.lv</dc:description>
  <cp:lastModifiedBy>Leontine Babkina</cp:lastModifiedBy>
  <cp:revision>16</cp:revision>
  <cp:lastPrinted>2020-06-17T09:35:00Z</cp:lastPrinted>
  <dcterms:created xsi:type="dcterms:W3CDTF">2020-06-01T06:31:00Z</dcterms:created>
  <dcterms:modified xsi:type="dcterms:W3CDTF">2020-07-01T09:23:00Z</dcterms:modified>
</cp:coreProperties>
</file>