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692C" w14:textId="77777777" w:rsidR="00106030" w:rsidRDefault="00106030" w:rsidP="00C31E6A">
      <w:pPr>
        <w:tabs>
          <w:tab w:val="left" w:pos="6663"/>
        </w:tabs>
        <w:spacing w:after="0" w:line="240" w:lineRule="auto"/>
        <w:rPr>
          <w:szCs w:val="28"/>
        </w:rPr>
      </w:pPr>
    </w:p>
    <w:p w14:paraId="3A2E3802" w14:textId="6D106076" w:rsidR="00106030" w:rsidRDefault="00106030" w:rsidP="00C31E6A">
      <w:pPr>
        <w:tabs>
          <w:tab w:val="left" w:pos="6663"/>
        </w:tabs>
        <w:spacing w:after="0" w:line="240" w:lineRule="auto"/>
        <w:rPr>
          <w:szCs w:val="28"/>
        </w:rPr>
      </w:pPr>
    </w:p>
    <w:p w14:paraId="2851822F" w14:textId="77777777" w:rsidR="00487D86" w:rsidRDefault="00487D86" w:rsidP="00C31E6A">
      <w:pPr>
        <w:tabs>
          <w:tab w:val="left" w:pos="6663"/>
        </w:tabs>
        <w:spacing w:after="0" w:line="240" w:lineRule="auto"/>
        <w:rPr>
          <w:szCs w:val="28"/>
        </w:rPr>
      </w:pPr>
    </w:p>
    <w:p w14:paraId="22D7C958" w14:textId="51098BCE" w:rsidR="00487D86" w:rsidRPr="00EC1B09" w:rsidRDefault="00487D86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2020. gada</w:t>
      </w:r>
      <w:r w:rsidR="00457EB9">
        <w:rPr>
          <w:szCs w:val="28"/>
        </w:rPr>
        <w:t> 15. jūlijā</w:t>
      </w:r>
      <w:r w:rsidRPr="00EC1B09">
        <w:rPr>
          <w:szCs w:val="28"/>
        </w:rPr>
        <w:tab/>
        <w:t>Rīkojums Nr.</w:t>
      </w:r>
      <w:r w:rsidR="00457EB9">
        <w:rPr>
          <w:szCs w:val="28"/>
        </w:rPr>
        <w:t> 373</w:t>
      </w:r>
    </w:p>
    <w:p w14:paraId="4B540943" w14:textId="7B93F55A" w:rsidR="00487D86" w:rsidRPr="00EC1B09" w:rsidRDefault="00487D86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Rīgā</w:t>
      </w:r>
      <w:r w:rsidRPr="00EC1B09">
        <w:rPr>
          <w:szCs w:val="28"/>
        </w:rPr>
        <w:tab/>
        <w:t>(prot. Nr. </w:t>
      </w:r>
      <w:r w:rsidR="00457EB9">
        <w:rPr>
          <w:szCs w:val="28"/>
        </w:rPr>
        <w:t>44</w:t>
      </w:r>
      <w:bookmarkStart w:id="0" w:name="_GoBack"/>
      <w:bookmarkEnd w:id="0"/>
      <w:r w:rsidRPr="00EC1B09">
        <w:rPr>
          <w:szCs w:val="28"/>
        </w:rPr>
        <w:t> </w:t>
      </w:r>
      <w:r w:rsidR="00457EB9">
        <w:rPr>
          <w:szCs w:val="28"/>
        </w:rPr>
        <w:t>75</w:t>
      </w:r>
      <w:r w:rsidRPr="00EC1B09">
        <w:rPr>
          <w:szCs w:val="28"/>
        </w:rPr>
        <w:t>. §)</w:t>
      </w:r>
    </w:p>
    <w:p w14:paraId="61D7DAF9" w14:textId="48168421" w:rsidR="00C31E6A" w:rsidRPr="0027527A" w:rsidRDefault="00C31E6A" w:rsidP="00C31E6A">
      <w:pPr>
        <w:tabs>
          <w:tab w:val="left" w:pos="6663"/>
        </w:tabs>
        <w:spacing w:after="0" w:line="240" w:lineRule="auto"/>
        <w:rPr>
          <w:szCs w:val="28"/>
        </w:rPr>
      </w:pPr>
    </w:p>
    <w:p w14:paraId="076DCF15" w14:textId="16DD870C" w:rsidR="00C31E6A" w:rsidRPr="0027527A" w:rsidRDefault="00E35766" w:rsidP="00C31E6A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bookmarkStart w:id="1" w:name="_Hlk35704184"/>
      <w:r>
        <w:rPr>
          <w:rFonts w:eastAsia="Times New Roman" w:cs="Times New Roman"/>
          <w:b/>
          <w:bCs/>
          <w:szCs w:val="28"/>
          <w:lang w:eastAsia="lv-LV"/>
        </w:rPr>
        <w:t xml:space="preserve">Par </w:t>
      </w:r>
      <w:r w:rsidR="00CD585E">
        <w:rPr>
          <w:rFonts w:eastAsia="Times New Roman" w:cs="Times New Roman"/>
          <w:b/>
          <w:bCs/>
          <w:szCs w:val="28"/>
          <w:lang w:eastAsia="lv-LV"/>
        </w:rPr>
        <w:t>akciju sabiedrība</w:t>
      </w:r>
      <w:r w:rsidR="006A66A4">
        <w:rPr>
          <w:rFonts w:eastAsia="Times New Roman" w:cs="Times New Roman"/>
          <w:b/>
          <w:bCs/>
          <w:szCs w:val="28"/>
          <w:lang w:eastAsia="lv-LV"/>
        </w:rPr>
        <w:t>i</w:t>
      </w:r>
      <w:r w:rsidR="00CD585E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87D86">
        <w:rPr>
          <w:rFonts w:eastAsia="Times New Roman" w:cs="Times New Roman"/>
          <w:b/>
          <w:bCs/>
          <w:szCs w:val="28"/>
          <w:lang w:eastAsia="lv-LV"/>
        </w:rPr>
        <w:t>"</w:t>
      </w:r>
      <w:proofErr w:type="spellStart"/>
      <w:r w:rsidR="00CD585E">
        <w:rPr>
          <w:rFonts w:eastAsia="Times New Roman" w:cs="Times New Roman"/>
          <w:b/>
          <w:bCs/>
          <w:szCs w:val="28"/>
          <w:lang w:eastAsia="lv-LV"/>
        </w:rPr>
        <w:t>Air</w:t>
      </w:r>
      <w:proofErr w:type="spellEnd"/>
      <w:r w:rsidR="00CD585E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="00CD585E">
        <w:rPr>
          <w:rFonts w:eastAsia="Times New Roman" w:cs="Times New Roman"/>
          <w:b/>
          <w:bCs/>
          <w:szCs w:val="28"/>
          <w:lang w:eastAsia="lv-LV"/>
        </w:rPr>
        <w:t>Baltic</w:t>
      </w:r>
      <w:proofErr w:type="spellEnd"/>
      <w:r w:rsidR="00CD585E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="00CD585E">
        <w:rPr>
          <w:rFonts w:eastAsia="Times New Roman" w:cs="Times New Roman"/>
          <w:b/>
          <w:bCs/>
          <w:szCs w:val="28"/>
          <w:lang w:eastAsia="lv-LV"/>
        </w:rPr>
        <w:t>Corporation</w:t>
      </w:r>
      <w:proofErr w:type="spellEnd"/>
      <w:r w:rsidR="00487D86">
        <w:rPr>
          <w:rFonts w:eastAsia="Times New Roman" w:cs="Times New Roman"/>
          <w:b/>
          <w:bCs/>
          <w:szCs w:val="28"/>
          <w:lang w:eastAsia="lv-LV"/>
        </w:rPr>
        <w:t>"</w:t>
      </w:r>
      <w:r w:rsidR="00CD585E">
        <w:rPr>
          <w:rFonts w:eastAsia="Times New Roman" w:cs="Times New Roman"/>
          <w:b/>
          <w:bCs/>
          <w:szCs w:val="28"/>
          <w:lang w:eastAsia="lv-LV"/>
        </w:rPr>
        <w:t xml:space="preserve"> izsniegtā Valsts kases aizdevuma procentu atmaksu</w:t>
      </w:r>
    </w:p>
    <w:bookmarkEnd w:id="1"/>
    <w:p w14:paraId="1C4C345B" w14:textId="13009D5D" w:rsidR="00E22541" w:rsidRDefault="00E22541" w:rsidP="00EB6239">
      <w:pPr>
        <w:tabs>
          <w:tab w:val="left" w:pos="709"/>
        </w:tabs>
        <w:spacing w:after="0" w:line="240" w:lineRule="auto"/>
        <w:jc w:val="both"/>
        <w:rPr>
          <w:rFonts w:eastAsia="PMingLiU" w:cs="Times New Roman"/>
          <w:szCs w:val="28"/>
          <w:lang w:eastAsia="lv-LV"/>
        </w:rPr>
      </w:pPr>
    </w:p>
    <w:p w14:paraId="02D9DA18" w14:textId="75214DE6" w:rsidR="00C31E6A" w:rsidRPr="00487D86" w:rsidRDefault="00487D86" w:rsidP="00487D86">
      <w:pPr>
        <w:tabs>
          <w:tab w:val="left" w:pos="709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  <w:r>
        <w:rPr>
          <w:rFonts w:eastAsia="PMingLiU" w:cs="Times New Roman"/>
          <w:szCs w:val="28"/>
          <w:lang w:eastAsia="lv-LV"/>
        </w:rPr>
        <w:t>1. </w:t>
      </w:r>
      <w:r w:rsidR="00CD585E" w:rsidRPr="00487D86">
        <w:rPr>
          <w:rFonts w:eastAsia="PMingLiU" w:cs="Times New Roman"/>
          <w:szCs w:val="28"/>
          <w:lang w:eastAsia="lv-LV"/>
        </w:rPr>
        <w:t xml:space="preserve">Satiksmes ministrijai nodrošināt, ka </w:t>
      </w:r>
      <w:r w:rsidR="00915CDC" w:rsidRPr="00487D86">
        <w:rPr>
          <w:rFonts w:eastAsia="PMingLiU" w:cs="Times New Roman"/>
          <w:szCs w:val="28"/>
          <w:lang w:eastAsia="lv-LV"/>
        </w:rPr>
        <w:t>akciju sabiedrība</w:t>
      </w:r>
      <w:r w:rsidR="006A66A4">
        <w:rPr>
          <w:rFonts w:eastAsia="PMingLiU" w:cs="Times New Roman"/>
          <w:szCs w:val="28"/>
          <w:lang w:eastAsia="lv-LV"/>
        </w:rPr>
        <w:t>i</w:t>
      </w:r>
      <w:r w:rsidR="00915CDC" w:rsidRPr="00487D86">
        <w:rPr>
          <w:rFonts w:eastAsia="PMingLiU" w:cs="Times New Roman"/>
          <w:szCs w:val="28"/>
          <w:lang w:eastAsia="lv-LV"/>
        </w:rPr>
        <w:t xml:space="preserve"> </w:t>
      </w:r>
      <w:r>
        <w:rPr>
          <w:rFonts w:eastAsia="PMingLiU" w:cs="Times New Roman"/>
          <w:szCs w:val="28"/>
          <w:lang w:eastAsia="lv-LV"/>
        </w:rPr>
        <w:t>"</w:t>
      </w:r>
      <w:proofErr w:type="spellStart"/>
      <w:r w:rsidR="00915CDC" w:rsidRPr="00487D86">
        <w:rPr>
          <w:rFonts w:eastAsia="PMingLiU" w:cs="Times New Roman"/>
          <w:szCs w:val="28"/>
          <w:lang w:eastAsia="lv-LV"/>
        </w:rPr>
        <w:t>Air</w:t>
      </w:r>
      <w:proofErr w:type="spellEnd"/>
      <w:r w:rsidR="00915CDC" w:rsidRPr="00487D86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915CDC" w:rsidRPr="00487D86">
        <w:rPr>
          <w:rFonts w:eastAsia="PMingLiU" w:cs="Times New Roman"/>
          <w:szCs w:val="28"/>
          <w:lang w:eastAsia="lv-LV"/>
        </w:rPr>
        <w:t>Baltic</w:t>
      </w:r>
      <w:proofErr w:type="spellEnd"/>
      <w:r w:rsidR="00915CDC" w:rsidRPr="00487D86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915CDC" w:rsidRPr="00487D86">
        <w:rPr>
          <w:rFonts w:eastAsia="PMingLiU" w:cs="Times New Roman"/>
          <w:szCs w:val="28"/>
          <w:lang w:eastAsia="lv-LV"/>
        </w:rPr>
        <w:t>Corporation</w:t>
      </w:r>
      <w:proofErr w:type="spellEnd"/>
      <w:r>
        <w:rPr>
          <w:rFonts w:eastAsia="PMingLiU" w:cs="Times New Roman"/>
          <w:szCs w:val="28"/>
          <w:lang w:eastAsia="lv-LV"/>
        </w:rPr>
        <w:t>"</w:t>
      </w:r>
      <w:r w:rsidR="00915CDC" w:rsidRPr="00487D86">
        <w:rPr>
          <w:rFonts w:eastAsia="PMingLiU" w:cs="Times New Roman"/>
          <w:szCs w:val="28"/>
          <w:lang w:eastAsia="lv-LV"/>
        </w:rPr>
        <w:t xml:space="preserve"> izsniegtā Valsts kases aizdevuma procentu </w:t>
      </w:r>
      <w:r w:rsidR="006A66A4">
        <w:rPr>
          <w:rFonts w:eastAsia="PMingLiU" w:cs="Times New Roman"/>
          <w:szCs w:val="28"/>
          <w:lang w:eastAsia="lv-LV"/>
        </w:rPr>
        <w:t xml:space="preserve">maksājums </w:t>
      </w:r>
      <w:r w:rsidR="00915CDC" w:rsidRPr="00487D86">
        <w:rPr>
          <w:rFonts w:eastAsia="PMingLiU" w:cs="Times New Roman"/>
          <w:szCs w:val="28"/>
          <w:lang w:eastAsia="lv-LV"/>
        </w:rPr>
        <w:t xml:space="preserve">par </w:t>
      </w:r>
      <w:r w:rsidR="006A66A4">
        <w:rPr>
          <w:rFonts w:eastAsia="PMingLiU" w:cs="Times New Roman"/>
          <w:szCs w:val="28"/>
          <w:lang w:eastAsia="lv-LV"/>
        </w:rPr>
        <w:t>laikposmu</w:t>
      </w:r>
      <w:r w:rsidR="00915CDC" w:rsidRPr="00487D86">
        <w:rPr>
          <w:rFonts w:eastAsia="PMingLiU" w:cs="Times New Roman"/>
          <w:szCs w:val="28"/>
          <w:lang w:eastAsia="lv-LV"/>
        </w:rPr>
        <w:t xml:space="preserve"> no 2020. gada 1. marta </w:t>
      </w:r>
      <w:r w:rsidR="00CD585E" w:rsidRPr="00487D86">
        <w:rPr>
          <w:rFonts w:eastAsia="PMingLiU" w:cs="Times New Roman"/>
          <w:szCs w:val="28"/>
          <w:lang w:eastAsia="lv-LV"/>
        </w:rPr>
        <w:t>tiek</w:t>
      </w:r>
      <w:r w:rsidR="00915CDC" w:rsidRPr="00487D86">
        <w:rPr>
          <w:rFonts w:eastAsia="PMingLiU" w:cs="Times New Roman"/>
          <w:szCs w:val="28"/>
          <w:lang w:eastAsia="lv-LV"/>
        </w:rPr>
        <w:t xml:space="preserve"> veikt</w:t>
      </w:r>
      <w:r w:rsidR="00CD585E" w:rsidRPr="00487D86">
        <w:rPr>
          <w:rFonts w:eastAsia="PMingLiU" w:cs="Times New Roman"/>
          <w:szCs w:val="28"/>
          <w:lang w:eastAsia="lv-LV"/>
        </w:rPr>
        <w:t>s</w:t>
      </w:r>
      <w:r w:rsidR="00915CDC" w:rsidRPr="00487D86">
        <w:rPr>
          <w:rFonts w:eastAsia="PMingLiU" w:cs="Times New Roman"/>
          <w:szCs w:val="28"/>
          <w:lang w:eastAsia="lv-LV"/>
        </w:rPr>
        <w:t xml:space="preserve"> 2020. gada 10. augustā</w:t>
      </w:r>
      <w:r w:rsidR="004B6AD4" w:rsidRPr="00487D86">
        <w:rPr>
          <w:rFonts w:eastAsia="PMingLiU" w:cs="Times New Roman"/>
          <w:szCs w:val="28"/>
          <w:lang w:eastAsia="lv-LV"/>
        </w:rPr>
        <w:t>.</w:t>
      </w:r>
    </w:p>
    <w:p w14:paraId="6C3D4248" w14:textId="77777777" w:rsidR="00487D86" w:rsidRDefault="00487D86" w:rsidP="00487D86">
      <w:pPr>
        <w:tabs>
          <w:tab w:val="left" w:pos="709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</w:p>
    <w:p w14:paraId="26757CCA" w14:textId="1720FAAD" w:rsidR="00CD585E" w:rsidRPr="00487D86" w:rsidRDefault="00487D86" w:rsidP="00487D86">
      <w:pPr>
        <w:tabs>
          <w:tab w:val="left" w:pos="709"/>
        </w:tabs>
        <w:spacing w:after="0" w:line="240" w:lineRule="auto"/>
        <w:ind w:firstLine="709"/>
        <w:jc w:val="both"/>
        <w:rPr>
          <w:rFonts w:eastAsia="PMingLiU" w:cs="Times New Roman"/>
          <w:szCs w:val="28"/>
          <w:lang w:eastAsia="lv-LV"/>
        </w:rPr>
      </w:pPr>
      <w:r>
        <w:rPr>
          <w:rFonts w:eastAsia="PMingLiU" w:cs="Times New Roman"/>
          <w:szCs w:val="28"/>
          <w:lang w:eastAsia="lv-LV"/>
        </w:rPr>
        <w:t>2. </w:t>
      </w:r>
      <w:r w:rsidR="00CD585E" w:rsidRPr="00487D86">
        <w:rPr>
          <w:rFonts w:eastAsia="PMingLiU" w:cs="Times New Roman"/>
          <w:szCs w:val="28"/>
          <w:lang w:eastAsia="lv-LV"/>
        </w:rPr>
        <w:t>Atzīt par spēku zaudējušu Ministru kabineta 2020.</w:t>
      </w:r>
      <w:r>
        <w:rPr>
          <w:rFonts w:eastAsia="PMingLiU" w:cs="Times New Roman"/>
          <w:szCs w:val="28"/>
          <w:lang w:eastAsia="lv-LV"/>
        </w:rPr>
        <w:t> </w:t>
      </w:r>
      <w:r w:rsidR="00CD585E" w:rsidRPr="00487D86">
        <w:rPr>
          <w:rFonts w:eastAsia="PMingLiU" w:cs="Times New Roman"/>
          <w:szCs w:val="28"/>
          <w:lang w:eastAsia="lv-LV"/>
        </w:rPr>
        <w:t>gada 31.</w:t>
      </w:r>
      <w:r>
        <w:rPr>
          <w:rFonts w:eastAsia="PMingLiU" w:cs="Times New Roman"/>
          <w:szCs w:val="28"/>
          <w:lang w:eastAsia="lv-LV"/>
        </w:rPr>
        <w:t> </w:t>
      </w:r>
      <w:r w:rsidR="00CD585E" w:rsidRPr="00487D86">
        <w:rPr>
          <w:rFonts w:eastAsia="PMingLiU" w:cs="Times New Roman"/>
          <w:szCs w:val="28"/>
          <w:lang w:eastAsia="lv-LV"/>
        </w:rPr>
        <w:t xml:space="preserve">marta rīkojumu Nr. 139 </w:t>
      </w:r>
      <w:r>
        <w:rPr>
          <w:rFonts w:eastAsia="PMingLiU" w:cs="Times New Roman"/>
          <w:szCs w:val="28"/>
          <w:lang w:eastAsia="lv-LV"/>
        </w:rPr>
        <w:t>"</w:t>
      </w:r>
      <w:r w:rsidR="00CD585E" w:rsidRPr="00487D86">
        <w:rPr>
          <w:rFonts w:eastAsia="PMingLiU" w:cs="Times New Roman"/>
          <w:szCs w:val="28"/>
          <w:lang w:eastAsia="lv-LV"/>
        </w:rPr>
        <w:t xml:space="preserve">Par akciju sabiedrības </w:t>
      </w:r>
      <w:r>
        <w:rPr>
          <w:rFonts w:eastAsia="PMingLiU" w:cs="Times New Roman"/>
          <w:szCs w:val="28"/>
          <w:lang w:eastAsia="lv-LV"/>
        </w:rPr>
        <w:t>"</w:t>
      </w:r>
      <w:proofErr w:type="spellStart"/>
      <w:r w:rsidR="00CD585E" w:rsidRPr="00487D86">
        <w:rPr>
          <w:rFonts w:eastAsia="PMingLiU" w:cs="Times New Roman"/>
          <w:szCs w:val="28"/>
          <w:lang w:eastAsia="lv-LV"/>
        </w:rPr>
        <w:t>Air</w:t>
      </w:r>
      <w:proofErr w:type="spellEnd"/>
      <w:r w:rsidR="00CD585E" w:rsidRPr="00487D86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CD585E" w:rsidRPr="00487D86">
        <w:rPr>
          <w:rFonts w:eastAsia="PMingLiU" w:cs="Times New Roman"/>
          <w:szCs w:val="28"/>
          <w:lang w:eastAsia="lv-LV"/>
        </w:rPr>
        <w:t>Baltic</w:t>
      </w:r>
      <w:proofErr w:type="spellEnd"/>
      <w:r w:rsidR="00CD585E" w:rsidRPr="00487D86">
        <w:rPr>
          <w:rFonts w:eastAsia="PMingLiU" w:cs="Times New Roman"/>
          <w:szCs w:val="28"/>
          <w:lang w:eastAsia="lv-LV"/>
        </w:rPr>
        <w:t xml:space="preserve"> </w:t>
      </w:r>
      <w:proofErr w:type="spellStart"/>
      <w:r w:rsidR="00CD585E" w:rsidRPr="00487D86">
        <w:rPr>
          <w:rFonts w:eastAsia="PMingLiU" w:cs="Times New Roman"/>
          <w:szCs w:val="28"/>
          <w:lang w:eastAsia="lv-LV"/>
        </w:rPr>
        <w:t>Corporation</w:t>
      </w:r>
      <w:proofErr w:type="spellEnd"/>
      <w:r>
        <w:rPr>
          <w:rFonts w:eastAsia="PMingLiU" w:cs="Times New Roman"/>
          <w:szCs w:val="28"/>
          <w:lang w:eastAsia="lv-LV"/>
        </w:rPr>
        <w:t>"</w:t>
      </w:r>
      <w:r w:rsidR="00CD585E" w:rsidRPr="00487D86">
        <w:rPr>
          <w:rFonts w:eastAsia="PMingLiU" w:cs="Times New Roman"/>
          <w:szCs w:val="28"/>
          <w:lang w:eastAsia="lv-LV"/>
        </w:rPr>
        <w:t xml:space="preserve"> pamatkapitāla palielināšanu</w:t>
      </w:r>
      <w:r>
        <w:rPr>
          <w:rFonts w:eastAsia="PMingLiU" w:cs="Times New Roman"/>
          <w:szCs w:val="28"/>
          <w:lang w:eastAsia="lv-LV"/>
        </w:rPr>
        <w:t>"</w:t>
      </w:r>
      <w:r w:rsidR="00CD585E" w:rsidRPr="00487D86">
        <w:rPr>
          <w:rFonts w:eastAsia="PMingLiU" w:cs="Times New Roman"/>
          <w:szCs w:val="28"/>
          <w:lang w:eastAsia="lv-LV"/>
        </w:rPr>
        <w:t xml:space="preserve"> (Latvijas Vēstnesis, 2020, 65</w:t>
      </w:r>
      <w:r>
        <w:rPr>
          <w:rFonts w:eastAsia="PMingLiU" w:cs="Times New Roman"/>
          <w:szCs w:val="28"/>
          <w:lang w:eastAsia="lv-LV"/>
        </w:rPr>
        <w:t>.</w:t>
      </w:r>
      <w:r w:rsidR="00CD585E" w:rsidRPr="00487D86">
        <w:rPr>
          <w:rFonts w:eastAsia="PMingLiU" w:cs="Times New Roman"/>
          <w:szCs w:val="28"/>
          <w:lang w:eastAsia="lv-LV"/>
        </w:rPr>
        <w:t xml:space="preserve"> nr.)</w:t>
      </w:r>
    </w:p>
    <w:p w14:paraId="7232472A" w14:textId="0524C21D" w:rsidR="008F44CD" w:rsidRDefault="008F44CD" w:rsidP="00487D86">
      <w:pPr>
        <w:tabs>
          <w:tab w:val="left" w:pos="709"/>
        </w:tabs>
        <w:spacing w:after="0" w:line="240" w:lineRule="auto"/>
        <w:jc w:val="both"/>
        <w:rPr>
          <w:rFonts w:eastAsia="PMingLiU" w:cs="Times New Roman"/>
          <w:szCs w:val="28"/>
          <w:lang w:eastAsia="lv-LV"/>
        </w:rPr>
      </w:pPr>
    </w:p>
    <w:p w14:paraId="6E37930C" w14:textId="77777777" w:rsidR="00487D86" w:rsidRPr="0027527A" w:rsidRDefault="00487D86" w:rsidP="00487D86">
      <w:pPr>
        <w:tabs>
          <w:tab w:val="left" w:pos="709"/>
        </w:tabs>
        <w:spacing w:after="0" w:line="240" w:lineRule="auto"/>
        <w:jc w:val="both"/>
        <w:rPr>
          <w:rFonts w:eastAsia="PMingLiU" w:cs="Times New Roman"/>
          <w:szCs w:val="28"/>
          <w:lang w:eastAsia="lv-LV"/>
        </w:rPr>
      </w:pPr>
    </w:p>
    <w:p w14:paraId="711E33AA" w14:textId="77777777" w:rsidR="00C31E6A" w:rsidRPr="0027527A" w:rsidRDefault="00C31E6A" w:rsidP="00C31E6A">
      <w:pPr>
        <w:spacing w:after="0" w:line="240" w:lineRule="auto"/>
        <w:contextualSpacing/>
        <w:jc w:val="both"/>
        <w:rPr>
          <w:szCs w:val="28"/>
        </w:rPr>
      </w:pPr>
    </w:p>
    <w:p w14:paraId="7DC64E59" w14:textId="77777777" w:rsidR="00487D86" w:rsidRPr="00DE283C" w:rsidRDefault="00487D8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B8B381" w14:textId="77777777" w:rsidR="00487D86" w:rsidRDefault="00487D8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CB296A" w14:textId="77777777" w:rsidR="00487D86" w:rsidRDefault="00487D8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00A147" w14:textId="77777777" w:rsidR="00487D86" w:rsidRDefault="00487D86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37C523" w14:textId="77777777" w:rsidR="00487D86" w:rsidRPr="001258F6" w:rsidRDefault="00487D86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3C7929F9" w14:textId="77777777" w:rsidR="00D279D1" w:rsidRPr="00F46861" w:rsidRDefault="00D279D1" w:rsidP="00487D86">
      <w:pPr>
        <w:rPr>
          <w:lang w:eastAsia="lv-LV"/>
        </w:rPr>
      </w:pPr>
    </w:p>
    <w:sectPr w:rsidR="00D279D1" w:rsidRPr="00F46861" w:rsidSect="00487D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0EE9" w14:textId="77777777" w:rsidR="001A673C" w:rsidRDefault="001A673C">
      <w:pPr>
        <w:spacing w:after="0" w:line="240" w:lineRule="auto"/>
      </w:pPr>
      <w:r>
        <w:separator/>
      </w:r>
    </w:p>
  </w:endnote>
  <w:endnote w:type="continuationSeparator" w:id="0">
    <w:p w14:paraId="2654D5E0" w14:textId="77777777" w:rsidR="001A673C" w:rsidRDefault="001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6189" w14:textId="77777777" w:rsidR="00CA1910" w:rsidRPr="003629D6" w:rsidRDefault="00CA1910" w:rsidP="00CA1910">
    <w:pPr>
      <w:pStyle w:val="Header"/>
      <w:jc w:val="center"/>
    </w:pPr>
    <w:r>
      <w:t>IEROBEŽOTA PIEEJAMĪBA</w:t>
    </w:r>
  </w:p>
  <w:p w14:paraId="04C8D1D3" w14:textId="77777777" w:rsidR="0040266E" w:rsidRDefault="006E01A9" w:rsidP="00134F0A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2-2</w:t>
    </w:r>
  </w:p>
  <w:p w14:paraId="27264114" w14:textId="72B3BB67" w:rsidR="00E65FD9" w:rsidRDefault="006E01A9">
    <w:pPr>
      <w:pStyle w:val="Footer"/>
      <w:rPr>
        <w:sz w:val="20"/>
        <w:szCs w:val="24"/>
      </w:rPr>
    </w:pPr>
    <w:r w:rsidRPr="00134F0A">
      <w:rPr>
        <w:sz w:val="20"/>
        <w:szCs w:val="24"/>
      </w:rPr>
      <w:t>SM</w:t>
    </w:r>
    <w:r w:rsidR="00267CB1">
      <w:rPr>
        <w:sz w:val="20"/>
        <w:szCs w:val="24"/>
      </w:rPr>
      <w:t>rik_</w:t>
    </w:r>
    <w:r w:rsidR="00224889">
      <w:rPr>
        <w:sz w:val="20"/>
        <w:szCs w:val="24"/>
      </w:rPr>
      <w:t>30</w:t>
    </w:r>
    <w:r>
      <w:rPr>
        <w:sz w:val="20"/>
        <w:szCs w:val="24"/>
      </w:rPr>
      <w:t>0420_</w:t>
    </w:r>
    <w:r w:rsidR="003A0B50">
      <w:rPr>
        <w:sz w:val="20"/>
        <w:szCs w:val="24"/>
      </w:rPr>
      <w:t>airbaltic</w:t>
    </w:r>
  </w:p>
  <w:p w14:paraId="413D3BF1" w14:textId="77777777" w:rsidR="00A34992" w:rsidRPr="00134F0A" w:rsidRDefault="00457EB9" w:rsidP="00A34992">
    <w:pPr>
      <w:pStyle w:val="Footer"/>
      <w:jc w:val="center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719A" w14:textId="578289E7" w:rsidR="00A34992" w:rsidRPr="00487D86" w:rsidRDefault="00487D86" w:rsidP="00487D86">
    <w:pPr>
      <w:pStyle w:val="Footer"/>
      <w:rPr>
        <w:sz w:val="16"/>
        <w:szCs w:val="16"/>
      </w:rPr>
    </w:pPr>
    <w:r w:rsidRPr="00487D86">
      <w:rPr>
        <w:sz w:val="16"/>
        <w:szCs w:val="16"/>
      </w:rPr>
      <w:t>R1311_0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B7A9" w14:textId="77777777" w:rsidR="001A673C" w:rsidRDefault="001A673C">
      <w:pPr>
        <w:spacing w:after="0" w:line="240" w:lineRule="auto"/>
      </w:pPr>
      <w:r>
        <w:separator/>
      </w:r>
    </w:p>
  </w:footnote>
  <w:footnote w:type="continuationSeparator" w:id="0">
    <w:p w14:paraId="1BE29101" w14:textId="77777777" w:rsidR="001A673C" w:rsidRDefault="001A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3919" w14:textId="77777777" w:rsidR="00FE2822" w:rsidRDefault="006E01A9" w:rsidP="007239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33CD6" w14:textId="77777777" w:rsidR="00FE2822" w:rsidRDefault="0045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3AD9" w14:textId="77777777" w:rsidR="00CA1910" w:rsidRPr="003629D6" w:rsidRDefault="00CA1910" w:rsidP="00CA1910">
    <w:pPr>
      <w:pStyle w:val="Header"/>
      <w:jc w:val="center"/>
    </w:pPr>
    <w:r>
      <w:t>IEROBEŽOTA PIEEJAMĪBA</w:t>
    </w:r>
  </w:p>
  <w:p w14:paraId="5F73A298" w14:textId="77777777" w:rsidR="00CA1910" w:rsidRDefault="00CA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9A57" w14:textId="77777777" w:rsidR="00487D86" w:rsidRPr="003629D6" w:rsidRDefault="00487D86">
    <w:pPr>
      <w:pStyle w:val="Header"/>
    </w:pPr>
  </w:p>
  <w:p w14:paraId="37866D7E" w14:textId="70BBBB61" w:rsidR="00487D86" w:rsidRDefault="00487D86">
    <w:pPr>
      <w:pStyle w:val="Header"/>
    </w:pPr>
    <w:r>
      <w:rPr>
        <w:noProof/>
      </w:rPr>
      <w:drawing>
        <wp:inline distT="0" distB="0" distL="0" distR="0" wp14:anchorId="652EA63C" wp14:editId="49AC44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5869"/>
    <w:multiLevelType w:val="hybridMultilevel"/>
    <w:tmpl w:val="65CEEEE8"/>
    <w:lvl w:ilvl="0" w:tplc="C6C6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45419B"/>
    <w:multiLevelType w:val="hybridMultilevel"/>
    <w:tmpl w:val="1F4C291A"/>
    <w:lvl w:ilvl="0" w:tplc="9EC69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85CF2"/>
    <w:multiLevelType w:val="hybridMultilevel"/>
    <w:tmpl w:val="F8DE000E"/>
    <w:lvl w:ilvl="0" w:tplc="B3F2C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A"/>
    <w:rsid w:val="00065294"/>
    <w:rsid w:val="00071C25"/>
    <w:rsid w:val="00080FB2"/>
    <w:rsid w:val="00083B9C"/>
    <w:rsid w:val="00096977"/>
    <w:rsid w:val="000F3B5E"/>
    <w:rsid w:val="00106030"/>
    <w:rsid w:val="00110EB3"/>
    <w:rsid w:val="00132753"/>
    <w:rsid w:val="001511D5"/>
    <w:rsid w:val="001A673C"/>
    <w:rsid w:val="00207B49"/>
    <w:rsid w:val="00220EA5"/>
    <w:rsid w:val="00224889"/>
    <w:rsid w:val="00226C54"/>
    <w:rsid w:val="002402DF"/>
    <w:rsid w:val="00242619"/>
    <w:rsid w:val="00246C3C"/>
    <w:rsid w:val="00267CB1"/>
    <w:rsid w:val="0027527A"/>
    <w:rsid w:val="0028498B"/>
    <w:rsid w:val="00337AA0"/>
    <w:rsid w:val="00340DA6"/>
    <w:rsid w:val="003547BD"/>
    <w:rsid w:val="00361734"/>
    <w:rsid w:val="00371B4D"/>
    <w:rsid w:val="003A0B50"/>
    <w:rsid w:val="003B2B77"/>
    <w:rsid w:val="004379CE"/>
    <w:rsid w:val="00443BFD"/>
    <w:rsid w:val="00447D70"/>
    <w:rsid w:val="00457EB9"/>
    <w:rsid w:val="00465E49"/>
    <w:rsid w:val="00487D86"/>
    <w:rsid w:val="00494634"/>
    <w:rsid w:val="00497B56"/>
    <w:rsid w:val="004A43D4"/>
    <w:rsid w:val="004B6AD4"/>
    <w:rsid w:val="00504A2D"/>
    <w:rsid w:val="00513010"/>
    <w:rsid w:val="005350A8"/>
    <w:rsid w:val="005424AD"/>
    <w:rsid w:val="0057669D"/>
    <w:rsid w:val="00583DDF"/>
    <w:rsid w:val="005A6F21"/>
    <w:rsid w:val="005E4996"/>
    <w:rsid w:val="005F08C1"/>
    <w:rsid w:val="00652721"/>
    <w:rsid w:val="00687CB6"/>
    <w:rsid w:val="006A66A4"/>
    <w:rsid w:val="006C488D"/>
    <w:rsid w:val="006E01A9"/>
    <w:rsid w:val="007574CE"/>
    <w:rsid w:val="00786D86"/>
    <w:rsid w:val="007C72FC"/>
    <w:rsid w:val="007D53EB"/>
    <w:rsid w:val="007D7BD9"/>
    <w:rsid w:val="00836B24"/>
    <w:rsid w:val="00845523"/>
    <w:rsid w:val="0089522A"/>
    <w:rsid w:val="008A5646"/>
    <w:rsid w:val="008C0551"/>
    <w:rsid w:val="008C4281"/>
    <w:rsid w:val="008C6664"/>
    <w:rsid w:val="008F44CD"/>
    <w:rsid w:val="00906DA7"/>
    <w:rsid w:val="00915CDC"/>
    <w:rsid w:val="0094288B"/>
    <w:rsid w:val="00955C12"/>
    <w:rsid w:val="00957371"/>
    <w:rsid w:val="0098669A"/>
    <w:rsid w:val="009A1DCB"/>
    <w:rsid w:val="009B0030"/>
    <w:rsid w:val="009B317F"/>
    <w:rsid w:val="009D4AAC"/>
    <w:rsid w:val="009D7692"/>
    <w:rsid w:val="009F6267"/>
    <w:rsid w:val="00A3461F"/>
    <w:rsid w:val="00AA421C"/>
    <w:rsid w:val="00AA447E"/>
    <w:rsid w:val="00AF0FF0"/>
    <w:rsid w:val="00AF663B"/>
    <w:rsid w:val="00B03304"/>
    <w:rsid w:val="00B1201B"/>
    <w:rsid w:val="00B4164A"/>
    <w:rsid w:val="00B5769C"/>
    <w:rsid w:val="00B735C5"/>
    <w:rsid w:val="00BA345C"/>
    <w:rsid w:val="00BE0993"/>
    <w:rsid w:val="00BF0B20"/>
    <w:rsid w:val="00C1219B"/>
    <w:rsid w:val="00C31E6A"/>
    <w:rsid w:val="00CA1910"/>
    <w:rsid w:val="00CA4807"/>
    <w:rsid w:val="00CD585E"/>
    <w:rsid w:val="00CF2684"/>
    <w:rsid w:val="00D279D1"/>
    <w:rsid w:val="00D433BC"/>
    <w:rsid w:val="00D66C04"/>
    <w:rsid w:val="00D710F7"/>
    <w:rsid w:val="00D8672F"/>
    <w:rsid w:val="00E22541"/>
    <w:rsid w:val="00E34184"/>
    <w:rsid w:val="00E35766"/>
    <w:rsid w:val="00E442BE"/>
    <w:rsid w:val="00E50332"/>
    <w:rsid w:val="00E53DE4"/>
    <w:rsid w:val="00E724A1"/>
    <w:rsid w:val="00EB6239"/>
    <w:rsid w:val="00EE5B59"/>
    <w:rsid w:val="00EF1B4C"/>
    <w:rsid w:val="00F46861"/>
    <w:rsid w:val="00F66D49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5BCDDC"/>
  <w15:chartTrackingRefBased/>
  <w15:docId w15:val="{58DF632D-9186-48F1-B5C3-2CBA8D3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E6A"/>
    <w:pPr>
      <w:spacing w:after="200" w:line="276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1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E6A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1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6A"/>
    <w:rPr>
      <w:rFonts w:ascii="Times New Roman" w:hAnsi="Times New Roman"/>
      <w:sz w:val="28"/>
      <w:lang w:val="lv-LV"/>
    </w:rPr>
  </w:style>
  <w:style w:type="character" w:styleId="PageNumber">
    <w:name w:val="page number"/>
    <w:basedOn w:val="DefaultParagraphFont"/>
    <w:rsid w:val="00C31E6A"/>
  </w:style>
  <w:style w:type="paragraph" w:styleId="ListParagraph">
    <w:name w:val="List Paragraph"/>
    <w:basedOn w:val="Normal"/>
    <w:uiPriority w:val="34"/>
    <w:qFormat/>
    <w:rsid w:val="00C31E6A"/>
    <w:pPr>
      <w:ind w:left="720"/>
      <w:contextualSpacing/>
    </w:pPr>
  </w:style>
  <w:style w:type="paragraph" w:customStyle="1" w:styleId="Body">
    <w:name w:val="Body"/>
    <w:rsid w:val="00C31E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A7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A7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7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845523"/>
    <w:pPr>
      <w:spacing w:after="0" w:line="240" w:lineRule="auto"/>
    </w:pPr>
    <w:rPr>
      <w:rFonts w:ascii="Times New Roman" w:hAnsi="Times New Roman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2020. gada 31. marta rīkojuma Nr. 139 “Par akciju sabiedrības “Air Baltic Corporation” pamatkapitāla palielināšanu” atcelšanu</vt:lpstr>
    </vt:vector>
  </TitlesOfParts>
  <Company>Satiksmes ministrija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2020. gada 31. marta rīkojuma Nr. 139 “Par akciju sabiedrības “Air Baltic Corporation” pamatkapitāla palielināšanu” atcelšanu</dc:title>
  <dc:subject>MK rīkojuma projekts</dc:subject>
  <dc:creator>Inguna Strautmane</dc:creator>
  <cp:keywords/>
  <dc:description>Inguna.Strautmane@sam.gov.lv_x000d_
67028231</dc:description>
  <cp:lastModifiedBy>Jekaterina Borovika</cp:lastModifiedBy>
  <cp:revision>28</cp:revision>
  <cp:lastPrinted>2020-07-15T06:45:00Z</cp:lastPrinted>
  <dcterms:created xsi:type="dcterms:W3CDTF">2020-04-30T08:03:00Z</dcterms:created>
  <dcterms:modified xsi:type="dcterms:W3CDTF">2020-07-15T13:28:00Z</dcterms:modified>
</cp:coreProperties>
</file>