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15A9" w:rsidP="00DA596D" w:rsidRDefault="00587031" w14:paraId="1372215F" w14:textId="67BAC584">
      <w:pPr>
        <w:spacing w:after="0" w:line="240" w:lineRule="auto"/>
        <w:ind w:firstLine="300"/>
        <w:jc w:val="center"/>
        <w:rPr>
          <w:rFonts w:ascii="Times New Roman" w:hAnsi="Times New Roman" w:eastAsia="Times New Roman" w:cs="Times New Roman"/>
          <w:b/>
          <w:bCs/>
          <w:sz w:val="24"/>
          <w:szCs w:val="24"/>
          <w:lang w:eastAsia="lv-LV"/>
        </w:rPr>
      </w:pPr>
      <w:bookmarkStart w:name="_Hlk42509646" w:id="0"/>
      <w:r w:rsidRPr="00860FD2">
        <w:rPr>
          <w:rFonts w:ascii="Times New Roman" w:hAnsi="Times New Roman" w:cs="Times New Roman"/>
          <w:b/>
          <w:bCs/>
          <w:sz w:val="24"/>
          <w:szCs w:val="24"/>
        </w:rPr>
        <w:t xml:space="preserve">Ministru kabineta rīkojuma projekta </w:t>
      </w:r>
      <w:proofErr w:type="gramStart"/>
      <w:r w:rsidR="00F35919">
        <w:rPr>
          <w:rFonts w:ascii="Times New Roman" w:hAnsi="Times New Roman" w:cs="Times New Roman"/>
          <w:b/>
          <w:bCs/>
          <w:sz w:val="24"/>
          <w:szCs w:val="24"/>
        </w:rPr>
        <w:t>"</w:t>
      </w:r>
      <w:r w:rsidRPr="00362D39" w:rsidR="00362D39">
        <w:rPr>
          <w:rFonts w:ascii="Times New Roman" w:hAnsi="Times New Roman" w:cs="Times New Roman"/>
          <w:b/>
          <w:bCs/>
          <w:sz w:val="24"/>
          <w:szCs w:val="24"/>
          <w:lang w:eastAsia="lv-LV"/>
        </w:rPr>
        <w:t>Par 1991.</w:t>
      </w:r>
      <w:r w:rsidR="00362D39">
        <w:rPr>
          <w:rFonts w:ascii="Times New Roman" w:hAnsi="Times New Roman" w:cs="Times New Roman"/>
          <w:b/>
          <w:bCs/>
          <w:sz w:val="24"/>
          <w:szCs w:val="24"/>
          <w:lang w:eastAsia="lv-LV"/>
        </w:rPr>
        <w:t> </w:t>
      </w:r>
      <w:r w:rsidRPr="00362D39" w:rsidR="00362D39">
        <w:rPr>
          <w:rFonts w:ascii="Times New Roman" w:hAnsi="Times New Roman" w:cs="Times New Roman"/>
          <w:b/>
          <w:bCs/>
          <w:sz w:val="24"/>
          <w:szCs w:val="24"/>
          <w:lang w:eastAsia="lv-LV"/>
        </w:rPr>
        <w:t>gada barikāžu 30 gadu atceres pasākumu plānu</w:t>
      </w:r>
      <w:r w:rsidRPr="00860FD2">
        <w:rPr>
          <w:rFonts w:ascii="Times New Roman" w:hAnsi="Times New Roman" w:cs="Times New Roman"/>
          <w:b/>
          <w:bCs/>
          <w:sz w:val="24"/>
          <w:szCs w:val="24"/>
        </w:rPr>
        <w:t>"</w:t>
      </w:r>
      <w:bookmarkEnd w:id="0"/>
      <w:r>
        <w:rPr>
          <w:rFonts w:ascii="Times New Roman" w:hAnsi="Times New Roman" w:cs="Times New Roman"/>
          <w:b/>
          <w:bCs/>
          <w:sz w:val="24"/>
          <w:szCs w:val="24"/>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r w:rsidR="00362D39">
        <w:rPr>
          <w:rFonts w:ascii="Times New Roman" w:hAnsi="Times New Roman" w:eastAsia="Times New Roman" w:cs="Times New Roman"/>
          <w:b/>
          <w:bCs/>
          <w:sz w:val="24"/>
          <w:szCs w:val="24"/>
          <w:lang w:eastAsia="lv-LV"/>
        </w:rPr>
        <w:t>)</w:t>
      </w:r>
      <w:proofErr w:type="gramEnd"/>
    </w:p>
    <w:p w:rsidRPr="005658F5" w:rsidR="00A3562C" w:rsidP="00DA596D" w:rsidRDefault="00A3562C" w14:paraId="51C76477" w14:textId="69660E62">
      <w:pPr>
        <w:spacing w:after="0" w:line="240" w:lineRule="auto"/>
        <w:ind w:firstLine="300"/>
        <w:jc w:val="center"/>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3562C" w:rsidTr="00661A75" w14:paraId="5C7ED37A" w14:textId="77777777">
        <w:trPr>
          <w:cantSplit/>
        </w:trPr>
        <w:tc>
          <w:tcPr>
            <w:tcW w:w="9061" w:type="dxa"/>
            <w:gridSpan w:val="2"/>
            <w:shd w:val="clear" w:color="auto" w:fill="FFFFFF"/>
            <w:vAlign w:val="center"/>
            <w:hideMark/>
          </w:tcPr>
          <w:p w:rsidRPr="002D7166" w:rsidR="00A3562C" w:rsidP="00661A75" w:rsidRDefault="00A3562C" w14:paraId="51559D42"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3562C" w:rsidTr="00661A75" w14:paraId="079E57F4" w14:textId="77777777">
        <w:trPr>
          <w:cantSplit/>
        </w:trPr>
        <w:tc>
          <w:tcPr>
            <w:tcW w:w="2830" w:type="dxa"/>
            <w:shd w:val="clear" w:color="auto" w:fill="FFFFFF"/>
            <w:hideMark/>
          </w:tcPr>
          <w:p w:rsidRPr="00A1552F" w:rsidR="00A3562C" w:rsidP="00661A75" w:rsidRDefault="00A3562C" w14:paraId="0883DBB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192831" w:rsidR="00192831" w:rsidP="00192831" w:rsidRDefault="00570DA1" w14:paraId="652403D1" w14:textId="01690CE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p</w:t>
            </w:r>
            <w:r w:rsidR="00760699">
              <w:rPr>
                <w:rFonts w:ascii="Times New Roman" w:hAnsi="Times New Roman" w:eastAsia="Times New Roman" w:cs="Times New Roman"/>
                <w:sz w:val="24"/>
                <w:szCs w:val="24"/>
                <w:lang w:eastAsia="lv-LV"/>
              </w:rPr>
              <w:t>rojekt</w:t>
            </w:r>
            <w:r>
              <w:rPr>
                <w:rFonts w:ascii="Times New Roman" w:hAnsi="Times New Roman" w:eastAsia="Times New Roman" w:cs="Times New Roman"/>
                <w:sz w:val="24"/>
                <w:szCs w:val="24"/>
                <w:lang w:eastAsia="lv-LV"/>
              </w:rPr>
              <w:t>u</w:t>
            </w:r>
            <w:r w:rsidR="00760699">
              <w:rPr>
                <w:rFonts w:ascii="Times New Roman" w:hAnsi="Times New Roman" w:eastAsia="Times New Roman" w:cs="Times New Roman"/>
                <w:sz w:val="24"/>
                <w:szCs w:val="24"/>
                <w:lang w:eastAsia="lv-LV"/>
              </w:rPr>
              <w:t xml:space="preserve"> apstiprin</w:t>
            </w:r>
            <w:r>
              <w:rPr>
                <w:rFonts w:ascii="Times New Roman" w:hAnsi="Times New Roman" w:eastAsia="Times New Roman" w:cs="Times New Roman"/>
                <w:sz w:val="24"/>
                <w:szCs w:val="24"/>
                <w:lang w:eastAsia="lv-LV"/>
              </w:rPr>
              <w:t>a</w:t>
            </w:r>
            <w:r w:rsidRPr="00192831" w:rsidR="00192831">
              <w:rPr>
                <w:rFonts w:ascii="Times New Roman" w:hAnsi="Times New Roman" w:eastAsia="Times New Roman" w:cs="Times New Roman"/>
                <w:sz w:val="24"/>
                <w:szCs w:val="24"/>
                <w:lang w:eastAsia="lv-LV"/>
              </w:rPr>
              <w:t xml:space="preserve"> </w:t>
            </w:r>
            <w:r w:rsidRPr="00192831" w:rsidR="00760699">
              <w:rPr>
                <w:rFonts w:ascii="Times New Roman" w:hAnsi="Times New Roman" w:cs="Times New Roman"/>
                <w:sz w:val="24"/>
                <w:szCs w:val="24"/>
              </w:rPr>
              <w:t>1991. gada barikāžu 30 gadu atceres pasākumu plān</w:t>
            </w:r>
            <w:r w:rsidR="00760699">
              <w:rPr>
                <w:rFonts w:ascii="Times New Roman" w:hAnsi="Times New Roman" w:cs="Times New Roman"/>
                <w:sz w:val="24"/>
                <w:szCs w:val="24"/>
              </w:rPr>
              <w:t>u (turpmāk</w:t>
            </w:r>
            <w:r w:rsidR="00661A75">
              <w:rPr>
                <w:rFonts w:ascii="Times New Roman" w:hAnsi="Times New Roman" w:cs="Times New Roman"/>
                <w:sz w:val="24"/>
                <w:szCs w:val="24"/>
              </w:rPr>
              <w:t> </w:t>
            </w:r>
            <w:r w:rsidR="00760699">
              <w:rPr>
                <w:rFonts w:ascii="Times New Roman" w:hAnsi="Times New Roman" w:cs="Times New Roman"/>
                <w:sz w:val="24"/>
                <w:szCs w:val="24"/>
              </w:rPr>
              <w:t xml:space="preserve">– </w:t>
            </w:r>
            <w:r>
              <w:rPr>
                <w:rFonts w:ascii="Times New Roman" w:hAnsi="Times New Roman" w:cs="Times New Roman"/>
                <w:sz w:val="24"/>
                <w:szCs w:val="24"/>
              </w:rPr>
              <w:t>P</w:t>
            </w:r>
            <w:r w:rsidR="00760699">
              <w:rPr>
                <w:rFonts w:ascii="Times New Roman" w:hAnsi="Times New Roman" w:cs="Times New Roman"/>
                <w:sz w:val="24"/>
                <w:szCs w:val="24"/>
              </w:rPr>
              <w:t>lāns)</w:t>
            </w:r>
            <w:r w:rsidR="001C7720">
              <w:rPr>
                <w:rFonts w:ascii="Times New Roman" w:hAnsi="Times New Roman" w:eastAsia="Times New Roman" w:cs="Times New Roman"/>
                <w:sz w:val="24"/>
                <w:szCs w:val="24"/>
                <w:lang w:eastAsia="lv-LV"/>
              </w:rPr>
              <w:t xml:space="preserve"> barikāžu atceres pasākumu īstenošanai 2021. gada janvārī.</w:t>
            </w:r>
          </w:p>
          <w:p w:rsidR="00A3562C" w:rsidP="00192831" w:rsidRDefault="00192831" w14:paraId="5D12DA7E" w14:textId="777A2F29">
            <w:pPr>
              <w:spacing w:after="0" w:line="240" w:lineRule="auto"/>
              <w:jc w:val="both"/>
              <w:rPr>
                <w:rFonts w:ascii="Times New Roman" w:hAnsi="Times New Roman" w:cs="Times New Roman"/>
                <w:sz w:val="24"/>
                <w:szCs w:val="24"/>
              </w:rPr>
            </w:pPr>
            <w:r w:rsidRPr="00192831">
              <w:rPr>
                <w:rFonts w:ascii="Times New Roman" w:hAnsi="Times New Roman" w:eastAsia="Times New Roman" w:cs="Times New Roman"/>
                <w:sz w:val="24"/>
                <w:szCs w:val="24"/>
                <w:lang w:eastAsia="lv-LV"/>
              </w:rPr>
              <w:t xml:space="preserve">Lai nodrošinātu </w:t>
            </w:r>
            <w:r w:rsidR="00570DA1">
              <w:rPr>
                <w:rFonts w:ascii="Times New Roman" w:hAnsi="Times New Roman" w:eastAsia="Times New Roman" w:cs="Times New Roman"/>
                <w:sz w:val="24"/>
                <w:szCs w:val="24"/>
                <w:lang w:eastAsia="lv-LV"/>
              </w:rPr>
              <w:t>P</w:t>
            </w:r>
            <w:r w:rsidRPr="00192831">
              <w:rPr>
                <w:rFonts w:ascii="Times New Roman" w:hAnsi="Times New Roman" w:eastAsia="Times New Roman" w:cs="Times New Roman"/>
                <w:sz w:val="24"/>
                <w:szCs w:val="24"/>
                <w:lang w:eastAsia="lv-LV"/>
              </w:rPr>
              <w:t>lānā ietverto pasākumu īstenošanu</w:t>
            </w:r>
            <w:r w:rsidR="00A85E47">
              <w:rPr>
                <w:rFonts w:ascii="Times New Roman" w:hAnsi="Times New Roman" w:eastAsia="Times New Roman" w:cs="Times New Roman"/>
                <w:sz w:val="24"/>
                <w:szCs w:val="24"/>
                <w:lang w:eastAsia="lv-LV"/>
              </w:rPr>
              <w:t>,</w:t>
            </w:r>
            <w:r w:rsidR="00661A75">
              <w:rPr>
                <w:rFonts w:ascii="Times New Roman" w:hAnsi="Times New Roman" w:eastAsia="Times New Roman" w:cs="Times New Roman"/>
                <w:sz w:val="24"/>
                <w:szCs w:val="24"/>
                <w:lang w:eastAsia="lv-LV"/>
              </w:rPr>
              <w:t xml:space="preserve"> </w:t>
            </w:r>
            <w:r w:rsidRPr="00192831">
              <w:rPr>
                <w:rFonts w:ascii="Times New Roman" w:hAnsi="Times New Roman" w:eastAsia="Times New Roman" w:cs="Times New Roman"/>
                <w:sz w:val="24"/>
                <w:szCs w:val="24"/>
                <w:lang w:eastAsia="lv-LV"/>
              </w:rPr>
              <w:t>nepieciešami papildu valsts budžeta līdzekļi</w:t>
            </w:r>
            <w:r w:rsidR="005E0FAC">
              <w:rPr>
                <w:rFonts w:ascii="Times New Roman" w:hAnsi="Times New Roman" w:eastAsia="Times New Roman" w:cs="Times New Roman"/>
                <w:sz w:val="24"/>
                <w:szCs w:val="24"/>
                <w:lang w:eastAsia="lv-LV"/>
              </w:rPr>
              <w:t xml:space="preserve"> </w:t>
            </w:r>
            <w:r w:rsidRPr="00E40372" w:rsidR="00E40372">
              <w:rPr>
                <w:rFonts w:ascii="Times New Roman" w:hAnsi="Times New Roman" w:eastAsia="Times New Roman" w:cs="Times New Roman"/>
                <w:color w:val="000000" w:themeColor="text1"/>
                <w:sz w:val="24"/>
                <w:szCs w:val="24"/>
                <w:lang w:eastAsia="lv-LV"/>
              </w:rPr>
              <w:t>151</w:t>
            </w:r>
            <w:r w:rsidR="005658F5">
              <w:rPr>
                <w:rFonts w:ascii="Times New Roman" w:hAnsi="Times New Roman" w:eastAsia="Times New Roman" w:cs="Times New Roman"/>
                <w:color w:val="000000" w:themeColor="text1"/>
                <w:sz w:val="24"/>
                <w:szCs w:val="24"/>
                <w:lang w:eastAsia="lv-LV"/>
              </w:rPr>
              <w:t> </w:t>
            </w:r>
            <w:r w:rsidRPr="00E40372" w:rsidR="00E40372">
              <w:rPr>
                <w:rFonts w:ascii="Times New Roman" w:hAnsi="Times New Roman" w:eastAsia="Times New Roman" w:cs="Times New Roman"/>
                <w:color w:val="000000" w:themeColor="text1"/>
                <w:sz w:val="24"/>
                <w:szCs w:val="24"/>
                <w:lang w:eastAsia="lv-LV"/>
              </w:rPr>
              <w:t>392,00</w:t>
            </w:r>
            <w:r w:rsidR="00661A75">
              <w:rPr>
                <w:rFonts w:ascii="Times New Roman" w:hAnsi="Times New Roman" w:eastAsia="Times New Roman" w:cs="Times New Roman"/>
                <w:sz w:val="24"/>
                <w:szCs w:val="24"/>
                <w:lang w:eastAsia="lv-LV"/>
              </w:rPr>
              <w:t> </w:t>
            </w:r>
            <w:proofErr w:type="spellStart"/>
            <w:r w:rsidRPr="00C84609">
              <w:rPr>
                <w:rFonts w:ascii="Times New Roman" w:hAnsi="Times New Roman" w:eastAsia="Times New Roman" w:cs="Times New Roman"/>
                <w:i/>
                <w:iCs/>
                <w:sz w:val="24"/>
                <w:szCs w:val="24"/>
                <w:lang w:eastAsia="lv-LV"/>
              </w:rPr>
              <w:t>euro</w:t>
            </w:r>
            <w:proofErr w:type="spellEnd"/>
            <w:r w:rsidRPr="00192831">
              <w:rPr>
                <w:rFonts w:ascii="Times New Roman" w:hAnsi="Times New Roman" w:eastAsia="Times New Roman" w:cs="Times New Roman"/>
                <w:sz w:val="24"/>
                <w:szCs w:val="24"/>
                <w:lang w:eastAsia="lv-LV"/>
              </w:rPr>
              <w:t xml:space="preserve"> apmērā</w:t>
            </w:r>
            <w:r w:rsidR="00661A75">
              <w:rPr>
                <w:rFonts w:ascii="Times New Roman" w:hAnsi="Times New Roman" w:eastAsia="Times New Roman" w:cs="Times New Roman"/>
                <w:sz w:val="24"/>
                <w:szCs w:val="24"/>
                <w:lang w:eastAsia="lv-LV"/>
              </w:rPr>
              <w:t>. P</w:t>
            </w:r>
            <w:r w:rsidRPr="00192831">
              <w:rPr>
                <w:rFonts w:ascii="Times New Roman" w:hAnsi="Times New Roman" w:eastAsia="Times New Roman" w:cs="Times New Roman"/>
                <w:sz w:val="24"/>
                <w:szCs w:val="24"/>
                <w:lang w:eastAsia="lv-LV"/>
              </w:rPr>
              <w:t>asākumu īstenošana uzsāk</w:t>
            </w:r>
            <w:r w:rsidR="00661A75">
              <w:rPr>
                <w:rFonts w:ascii="Times New Roman" w:hAnsi="Times New Roman" w:eastAsia="Times New Roman" w:cs="Times New Roman"/>
                <w:sz w:val="24"/>
                <w:szCs w:val="24"/>
                <w:lang w:eastAsia="lv-LV"/>
              </w:rPr>
              <w:t>ama</w:t>
            </w:r>
            <w:r w:rsidRPr="00192831">
              <w:rPr>
                <w:rFonts w:ascii="Times New Roman" w:hAnsi="Times New Roman" w:eastAsia="Times New Roman" w:cs="Times New Roman"/>
                <w:sz w:val="24"/>
                <w:szCs w:val="24"/>
                <w:lang w:eastAsia="lv-LV"/>
              </w:rPr>
              <w:t xml:space="preserve"> 2020.</w:t>
            </w:r>
            <w:r w:rsidR="00661A75">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 xml:space="preserve">gadā ar nepieciešamo papildu finansējumu </w:t>
            </w:r>
            <w:r w:rsidRPr="00944484" w:rsidR="00944484">
              <w:rPr>
                <w:rFonts w:ascii="Times New Roman" w:hAnsi="Times New Roman" w:cs="Times New Roman"/>
                <w:sz w:val="24"/>
                <w:szCs w:val="24"/>
              </w:rPr>
              <w:t>62</w:t>
            </w:r>
            <w:r w:rsidR="005658F5">
              <w:rPr>
                <w:rFonts w:ascii="Times New Roman" w:hAnsi="Times New Roman" w:cs="Times New Roman"/>
                <w:sz w:val="24"/>
                <w:szCs w:val="24"/>
              </w:rPr>
              <w:t> </w:t>
            </w:r>
            <w:r w:rsidRPr="00944484" w:rsidR="00944484">
              <w:rPr>
                <w:rFonts w:ascii="Times New Roman" w:hAnsi="Times New Roman" w:cs="Times New Roman"/>
                <w:sz w:val="24"/>
                <w:szCs w:val="24"/>
              </w:rPr>
              <w:t>176</w:t>
            </w:r>
            <w:r w:rsidR="005E0FAC">
              <w:rPr>
                <w:rFonts w:ascii="Times New Roman" w:hAnsi="Times New Roman" w:cs="Times New Roman"/>
                <w:sz w:val="24"/>
                <w:szCs w:val="24"/>
              </w:rPr>
              <w:t>,00</w:t>
            </w:r>
            <w:r w:rsidR="00661A75">
              <w:rPr>
                <w:rFonts w:ascii="Times New Roman" w:hAnsi="Times New Roman" w:eastAsia="Times New Roman" w:cs="Times New Roman"/>
                <w:sz w:val="24"/>
                <w:szCs w:val="24"/>
                <w:lang w:eastAsia="lv-LV"/>
              </w:rPr>
              <w:t> </w:t>
            </w:r>
            <w:proofErr w:type="spellStart"/>
            <w:r w:rsidRPr="00192831">
              <w:rPr>
                <w:rFonts w:ascii="Times New Roman" w:hAnsi="Times New Roman" w:eastAsia="Times New Roman" w:cs="Times New Roman"/>
                <w:sz w:val="24"/>
                <w:szCs w:val="24"/>
                <w:lang w:eastAsia="lv-LV"/>
              </w:rPr>
              <w:t>e</w:t>
            </w:r>
            <w:r w:rsidRPr="00C84609">
              <w:rPr>
                <w:rFonts w:ascii="Times New Roman" w:hAnsi="Times New Roman" w:eastAsia="Times New Roman" w:cs="Times New Roman"/>
                <w:i/>
                <w:iCs/>
                <w:sz w:val="24"/>
                <w:szCs w:val="24"/>
                <w:lang w:eastAsia="lv-LV"/>
              </w:rPr>
              <w:t>uro</w:t>
            </w:r>
            <w:proofErr w:type="spellEnd"/>
            <w:r w:rsidRPr="00192831">
              <w:rPr>
                <w:rFonts w:ascii="Times New Roman" w:hAnsi="Times New Roman" w:eastAsia="Times New Roman" w:cs="Times New Roman"/>
                <w:sz w:val="24"/>
                <w:szCs w:val="24"/>
                <w:lang w:eastAsia="lv-LV"/>
              </w:rPr>
              <w:t xml:space="preserve"> apmērā</w:t>
            </w:r>
            <w:r w:rsidR="00570DA1">
              <w:rPr>
                <w:rFonts w:ascii="Times New Roman" w:hAnsi="Times New Roman" w:eastAsia="Times New Roman" w:cs="Times New Roman"/>
                <w:sz w:val="24"/>
                <w:szCs w:val="24"/>
                <w:lang w:eastAsia="lv-LV"/>
              </w:rPr>
              <w:t xml:space="preserve"> un</w:t>
            </w:r>
            <w:r w:rsidRPr="00192831">
              <w:rPr>
                <w:rFonts w:ascii="Times New Roman" w:hAnsi="Times New Roman" w:eastAsia="Times New Roman" w:cs="Times New Roman"/>
                <w:sz w:val="24"/>
                <w:szCs w:val="24"/>
                <w:lang w:eastAsia="lv-LV"/>
              </w:rPr>
              <w:t xml:space="preserve"> turpinā</w:t>
            </w:r>
            <w:r w:rsidR="00661A75">
              <w:rPr>
                <w:rFonts w:ascii="Times New Roman" w:hAnsi="Times New Roman" w:eastAsia="Times New Roman" w:cs="Times New Roman"/>
                <w:sz w:val="24"/>
                <w:szCs w:val="24"/>
                <w:lang w:eastAsia="lv-LV"/>
              </w:rPr>
              <w:t xml:space="preserve">ma </w:t>
            </w:r>
            <w:r w:rsidRPr="00192831">
              <w:rPr>
                <w:rFonts w:ascii="Times New Roman" w:hAnsi="Times New Roman" w:eastAsia="Times New Roman" w:cs="Times New Roman"/>
                <w:sz w:val="24"/>
                <w:szCs w:val="24"/>
                <w:lang w:eastAsia="lv-LV"/>
              </w:rPr>
              <w:t>un noslē</w:t>
            </w:r>
            <w:r w:rsidR="00661A75">
              <w:rPr>
                <w:rFonts w:ascii="Times New Roman" w:hAnsi="Times New Roman" w:eastAsia="Times New Roman" w:cs="Times New Roman"/>
                <w:sz w:val="24"/>
                <w:szCs w:val="24"/>
                <w:lang w:eastAsia="lv-LV"/>
              </w:rPr>
              <w:t>dzama</w:t>
            </w:r>
            <w:r w:rsidRPr="00192831">
              <w:rPr>
                <w:rFonts w:ascii="Times New Roman" w:hAnsi="Times New Roman" w:eastAsia="Times New Roman" w:cs="Times New Roman"/>
                <w:sz w:val="24"/>
                <w:szCs w:val="24"/>
                <w:lang w:eastAsia="lv-LV"/>
              </w:rPr>
              <w:t xml:space="preserve"> 2021.</w:t>
            </w:r>
            <w:r w:rsidR="00661A75">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 xml:space="preserve">gadā </w:t>
            </w:r>
            <w:r w:rsidRPr="00192831" w:rsidR="00661A75">
              <w:rPr>
                <w:rFonts w:ascii="Times New Roman" w:hAnsi="Times New Roman" w:eastAsia="Times New Roman" w:cs="Times New Roman"/>
                <w:sz w:val="24"/>
                <w:szCs w:val="24"/>
                <w:lang w:eastAsia="lv-LV"/>
              </w:rPr>
              <w:t>ar nepieciešamo papildu finansējumu</w:t>
            </w:r>
            <w:r w:rsidR="005E0FAC">
              <w:rPr>
                <w:rFonts w:ascii="Times New Roman" w:hAnsi="Times New Roman" w:eastAsia="Times New Roman" w:cs="Times New Roman"/>
                <w:sz w:val="24"/>
                <w:szCs w:val="24"/>
                <w:lang w:eastAsia="lv-LV"/>
              </w:rPr>
              <w:t xml:space="preserve"> </w:t>
            </w:r>
            <w:r w:rsidRPr="00E40372" w:rsidR="00E40372">
              <w:rPr>
                <w:rFonts w:ascii="Times New Roman" w:hAnsi="Times New Roman" w:eastAsia="Times New Roman" w:cs="Times New Roman"/>
                <w:color w:val="000000" w:themeColor="text1"/>
                <w:sz w:val="24"/>
                <w:szCs w:val="24"/>
                <w:lang w:eastAsia="lv-LV"/>
              </w:rPr>
              <w:t>89 216,00</w:t>
            </w:r>
            <w:r w:rsidR="00661A75">
              <w:rPr>
                <w:rFonts w:ascii="Times New Roman" w:hAnsi="Times New Roman" w:cs="Times New Roman"/>
                <w:sz w:val="24"/>
                <w:szCs w:val="24"/>
              </w:rPr>
              <w:t>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apmērā.</w:t>
            </w:r>
          </w:p>
          <w:p w:rsidRPr="00A1552F" w:rsidR="00D64A75" w:rsidP="00192831" w:rsidRDefault="00D64A75" w14:paraId="4591DB7E" w14:textId="40FA686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stāsies spēkā saskaņā ar </w:t>
            </w:r>
            <w:r w:rsidRPr="00D64A75">
              <w:rPr>
                <w:rFonts w:ascii="Times New Roman" w:hAnsi="Times New Roman" w:eastAsia="Times New Roman" w:cs="Times New Roman"/>
                <w:sz w:val="24"/>
                <w:szCs w:val="24"/>
                <w:lang w:eastAsia="lv-LV"/>
              </w:rPr>
              <w:t>Oficiālo publikāciju un tiesiskās informācijas likum</w:t>
            </w:r>
            <w:r>
              <w:rPr>
                <w:rFonts w:ascii="Times New Roman" w:hAnsi="Times New Roman" w:eastAsia="Times New Roman" w:cs="Times New Roman"/>
                <w:sz w:val="24"/>
                <w:szCs w:val="24"/>
                <w:lang w:eastAsia="lv-LV"/>
              </w:rPr>
              <w:t>a 7. panta trešo daļu.</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pPr w:leftFromText="180" w:rightFromText="180" w:vertAnchor="text" w:tblpXSpec="right" w:tblpY="1"/>
        <w:tblOverlap w:val="never"/>
        <w:tblW w:w="5046"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9"/>
        <w:gridCol w:w="325"/>
        <w:gridCol w:w="1468"/>
        <w:gridCol w:w="864"/>
        <w:gridCol w:w="570"/>
        <w:gridCol w:w="570"/>
        <w:gridCol w:w="843"/>
        <w:gridCol w:w="1239"/>
        <w:gridCol w:w="1104"/>
        <w:gridCol w:w="994"/>
        <w:gridCol w:w="1045"/>
        <w:gridCol w:w="77"/>
      </w:tblGrid>
      <w:tr w:rsidRPr="00BC2633" w:rsidR="00BC2633" w:rsidTr="00C84609" w14:paraId="2C53EF84" w14:textId="77777777">
        <w:trPr>
          <w:gridAfter w:val="1"/>
          <w:wAfter w:w="42" w:type="pct"/>
          <w:trHeight w:val="405"/>
        </w:trPr>
        <w:tc>
          <w:tcPr>
            <w:tcW w:w="4958" w:type="pct"/>
            <w:gridSpan w:val="11"/>
            <w:tcBorders>
              <w:top w:val="outset" w:color="414142" w:sz="6" w:space="0"/>
              <w:left w:val="outset" w:color="414142" w:sz="6" w:space="0"/>
              <w:bottom w:val="outset" w:color="414142" w:sz="6" w:space="0"/>
              <w:right w:val="outset" w:color="414142" w:sz="6" w:space="0"/>
            </w:tcBorders>
            <w:vAlign w:val="center"/>
            <w:hideMark/>
          </w:tcPr>
          <w:p w:rsidRPr="00BC2633" w:rsidR="004D15A9" w:rsidP="00C84609"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bookmarkStart w:name="_Hlk41469814" w:id="1"/>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C84609" w14:paraId="22687615"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588"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71" w:type="pct"/>
            <w:gridSpan w:val="6"/>
            <w:tcBorders>
              <w:top w:val="outset" w:color="414142" w:sz="6" w:space="0"/>
              <w:left w:val="outset" w:color="414142" w:sz="6" w:space="0"/>
              <w:bottom w:val="outset" w:color="414142" w:sz="6" w:space="0"/>
              <w:right w:val="outset" w:color="414142" w:sz="6" w:space="0"/>
            </w:tcBorders>
            <w:hideMark/>
          </w:tcPr>
          <w:p w:rsidRPr="00362D39" w:rsidR="004D15A9" w:rsidP="00C84609" w:rsidRDefault="00550711" w14:paraId="0A3EB312" w14:textId="1B10B46B">
            <w:pPr>
              <w:pStyle w:val="Komentrateksts"/>
              <w:spacing w:after="0"/>
              <w:jc w:val="both"/>
              <w:rPr>
                <w:rFonts w:ascii="Times New Roman" w:hAnsi="Times New Roman" w:cs="Times New Roman"/>
                <w:sz w:val="24"/>
                <w:szCs w:val="24"/>
              </w:rPr>
            </w:pPr>
            <w:bookmarkStart w:name="_Hlk42513942" w:id="2"/>
            <w:r w:rsidRPr="00860FD2">
              <w:rPr>
                <w:rFonts w:ascii="Times New Roman" w:hAnsi="Times New Roman" w:cs="Times New Roman"/>
                <w:sz w:val="24"/>
                <w:szCs w:val="24"/>
              </w:rPr>
              <w:t>Ministru kabineta rīkojuma projekts "</w:t>
            </w:r>
            <w:r w:rsidRPr="00362D39" w:rsidR="00362D39">
              <w:rPr>
                <w:rFonts w:ascii="Times New Roman" w:hAnsi="Times New Roman" w:cs="Times New Roman"/>
                <w:sz w:val="24"/>
                <w:szCs w:val="24"/>
                <w:lang w:eastAsia="lv-LV"/>
              </w:rPr>
              <w:t>Par 1991.</w:t>
            </w:r>
            <w:r w:rsidR="00362D39">
              <w:rPr>
                <w:rFonts w:ascii="Times New Roman" w:hAnsi="Times New Roman" w:cs="Times New Roman"/>
                <w:sz w:val="24"/>
                <w:szCs w:val="24"/>
                <w:lang w:eastAsia="lv-LV"/>
              </w:rPr>
              <w:t> </w:t>
            </w:r>
            <w:r w:rsidRPr="00362D39" w:rsidR="00362D39">
              <w:rPr>
                <w:rFonts w:ascii="Times New Roman" w:hAnsi="Times New Roman" w:cs="Times New Roman"/>
                <w:sz w:val="24"/>
                <w:szCs w:val="24"/>
                <w:lang w:eastAsia="lv-LV"/>
              </w:rPr>
              <w:t>gada barikāžu 30</w:t>
            </w:r>
            <w:r w:rsidR="00362D39">
              <w:rPr>
                <w:rFonts w:ascii="Times New Roman" w:hAnsi="Times New Roman" w:cs="Times New Roman"/>
                <w:sz w:val="24"/>
                <w:szCs w:val="24"/>
                <w:lang w:eastAsia="lv-LV"/>
              </w:rPr>
              <w:t> </w:t>
            </w:r>
            <w:r w:rsidRPr="00362D39" w:rsidR="00362D39">
              <w:rPr>
                <w:rFonts w:ascii="Times New Roman" w:hAnsi="Times New Roman" w:cs="Times New Roman"/>
                <w:sz w:val="24"/>
                <w:szCs w:val="24"/>
                <w:lang w:eastAsia="lv-LV"/>
              </w:rPr>
              <w:t>gadu atceres pasākumu plānu</w:t>
            </w:r>
            <w:r w:rsidRPr="00860FD2">
              <w:rPr>
                <w:rFonts w:ascii="Times New Roman" w:hAnsi="Times New Roman" w:cs="Times New Roman"/>
                <w:sz w:val="24"/>
                <w:szCs w:val="24"/>
              </w:rPr>
              <w:t>" (turpmāk – rīkojuma projekts) izstrādāts</w:t>
            </w:r>
            <w:r w:rsidR="007647C0">
              <w:rPr>
                <w:rFonts w:ascii="Times New Roman" w:hAnsi="Times New Roman" w:cs="Times New Roman"/>
                <w:sz w:val="24"/>
                <w:szCs w:val="24"/>
              </w:rPr>
              <w:t xml:space="preserve">, pamatojoties uz </w:t>
            </w:r>
            <w:r w:rsidRPr="00362D39" w:rsidR="00362D39">
              <w:rPr>
                <w:rFonts w:ascii="Times New Roman" w:hAnsi="Times New Roman" w:cs="Times New Roman"/>
                <w:sz w:val="24"/>
                <w:szCs w:val="24"/>
              </w:rPr>
              <w:t>Ministru kabineta 2020.</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gada 29.</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janvār</w:t>
            </w:r>
            <w:r w:rsidR="00362D39">
              <w:rPr>
                <w:rFonts w:ascii="Times New Roman" w:hAnsi="Times New Roman" w:cs="Times New Roman"/>
                <w:sz w:val="24"/>
                <w:szCs w:val="24"/>
              </w:rPr>
              <w:t>a</w:t>
            </w:r>
            <w:r w:rsidRPr="00362D39" w:rsidR="00362D39">
              <w:rPr>
                <w:rFonts w:ascii="Times New Roman" w:hAnsi="Times New Roman" w:cs="Times New Roman"/>
                <w:sz w:val="24"/>
                <w:szCs w:val="24"/>
              </w:rPr>
              <w:t xml:space="preserve"> rīkojum</w:t>
            </w:r>
            <w:r w:rsidR="00362D39">
              <w:rPr>
                <w:rFonts w:ascii="Times New Roman" w:hAnsi="Times New Roman" w:cs="Times New Roman"/>
                <w:sz w:val="24"/>
                <w:szCs w:val="24"/>
              </w:rPr>
              <w:t>a</w:t>
            </w:r>
            <w:r w:rsidRPr="00362D39" w:rsidR="00362D39">
              <w:rPr>
                <w:rFonts w:ascii="Times New Roman" w:hAnsi="Times New Roman" w:cs="Times New Roman"/>
                <w:sz w:val="24"/>
                <w:szCs w:val="24"/>
              </w:rPr>
              <w:t xml:space="preserve"> Nr.</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37</w:t>
            </w:r>
            <w:r w:rsidR="00362D39">
              <w:rPr>
                <w:rFonts w:ascii="Times New Roman" w:hAnsi="Times New Roman" w:cs="Times New Roman"/>
                <w:sz w:val="24"/>
                <w:szCs w:val="24"/>
              </w:rPr>
              <w:t xml:space="preserve"> "</w:t>
            </w:r>
            <w:r w:rsidRPr="00362D39" w:rsidR="00362D39">
              <w:rPr>
                <w:rFonts w:ascii="Times New Roman" w:hAnsi="Times New Roman" w:cs="Times New Roman"/>
                <w:sz w:val="24"/>
                <w:szCs w:val="24"/>
              </w:rPr>
              <w:t>Par darba grupu 1991.</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gada barikāžu 30</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gadu atceres</w:t>
            </w:r>
            <w:r w:rsidR="00362D39">
              <w:rPr>
                <w:rFonts w:ascii="Times New Roman" w:hAnsi="Times New Roman" w:cs="Times New Roman"/>
                <w:sz w:val="24"/>
                <w:szCs w:val="24"/>
              </w:rPr>
              <w:t xml:space="preserve"> </w:t>
            </w:r>
            <w:r w:rsidRPr="00362D39" w:rsidR="00362D39">
              <w:rPr>
                <w:rFonts w:ascii="Times New Roman" w:hAnsi="Times New Roman" w:cs="Times New Roman"/>
                <w:sz w:val="24"/>
                <w:szCs w:val="24"/>
              </w:rPr>
              <w:t>pasākumu organizēšanai</w:t>
            </w:r>
            <w:r w:rsidR="00362D39">
              <w:rPr>
                <w:rFonts w:ascii="Times New Roman" w:hAnsi="Times New Roman" w:cs="Times New Roman"/>
                <w:sz w:val="24"/>
                <w:szCs w:val="24"/>
              </w:rPr>
              <w:t>" 2. punktu, kas uzdod d</w:t>
            </w:r>
            <w:r w:rsidRPr="00362D39" w:rsidR="00362D39">
              <w:rPr>
                <w:rFonts w:ascii="Times New Roman" w:hAnsi="Times New Roman" w:cs="Times New Roman"/>
                <w:sz w:val="24"/>
                <w:szCs w:val="24"/>
              </w:rPr>
              <w:t>arba grupai</w:t>
            </w:r>
            <w:r w:rsidR="00362D39">
              <w:rPr>
                <w:rFonts w:ascii="Times New Roman" w:hAnsi="Times New Roman" w:cs="Times New Roman"/>
                <w:sz w:val="24"/>
                <w:szCs w:val="24"/>
              </w:rPr>
              <w:t xml:space="preserve"> </w:t>
            </w:r>
            <w:r w:rsidRPr="00362D39" w:rsidR="00362D39">
              <w:rPr>
                <w:rFonts w:ascii="Times New Roman" w:hAnsi="Times New Roman" w:cs="Times New Roman"/>
                <w:sz w:val="24"/>
                <w:szCs w:val="24"/>
              </w:rPr>
              <w:t>1991.</w:t>
            </w:r>
            <w:r w:rsidR="00362D39">
              <w:rPr>
                <w:rFonts w:ascii="Times New Roman" w:hAnsi="Times New Roman" w:cs="Times New Roman"/>
                <w:sz w:val="24"/>
                <w:szCs w:val="24"/>
              </w:rPr>
              <w:t> </w:t>
            </w:r>
            <w:r w:rsidRPr="00362D39" w:rsidR="00362D39">
              <w:rPr>
                <w:rFonts w:ascii="Times New Roman" w:hAnsi="Times New Roman" w:cs="Times New Roman"/>
                <w:sz w:val="24"/>
                <w:szCs w:val="24"/>
              </w:rPr>
              <w:t>gada barikāžu 30</w:t>
            </w:r>
            <w:r w:rsidR="005658F5">
              <w:rPr>
                <w:rFonts w:ascii="Times New Roman" w:hAnsi="Times New Roman" w:cs="Times New Roman"/>
                <w:sz w:val="24"/>
                <w:szCs w:val="24"/>
              </w:rPr>
              <w:t> </w:t>
            </w:r>
            <w:r w:rsidRPr="00362D39" w:rsidR="00362D39">
              <w:rPr>
                <w:rFonts w:ascii="Times New Roman" w:hAnsi="Times New Roman" w:cs="Times New Roman"/>
                <w:sz w:val="24"/>
                <w:szCs w:val="24"/>
              </w:rPr>
              <w:t>gadu atceres</w:t>
            </w:r>
            <w:r w:rsidR="00362D39">
              <w:rPr>
                <w:rFonts w:ascii="Times New Roman" w:hAnsi="Times New Roman" w:cs="Times New Roman"/>
                <w:sz w:val="24"/>
                <w:szCs w:val="24"/>
              </w:rPr>
              <w:t xml:space="preserve"> </w:t>
            </w:r>
            <w:r w:rsidRPr="00362D39" w:rsidR="00362D39">
              <w:rPr>
                <w:rFonts w:ascii="Times New Roman" w:hAnsi="Times New Roman" w:cs="Times New Roman"/>
                <w:sz w:val="24"/>
                <w:szCs w:val="24"/>
              </w:rPr>
              <w:t>pasākumu organizēšanai</w:t>
            </w:r>
            <w:r w:rsidR="00F4489B">
              <w:rPr>
                <w:rFonts w:ascii="Times New Roman" w:hAnsi="Times New Roman" w:cs="Times New Roman"/>
                <w:sz w:val="24"/>
                <w:szCs w:val="24"/>
              </w:rPr>
              <w:t xml:space="preserve"> (turpmāk</w:t>
            </w:r>
            <w:r w:rsidR="005658F5">
              <w:rPr>
                <w:rFonts w:ascii="Times New Roman" w:hAnsi="Times New Roman" w:cs="Times New Roman"/>
                <w:sz w:val="24"/>
                <w:szCs w:val="24"/>
              </w:rPr>
              <w:t> </w:t>
            </w:r>
            <w:r w:rsidR="00F4489B">
              <w:rPr>
                <w:rFonts w:ascii="Times New Roman" w:hAnsi="Times New Roman" w:cs="Times New Roman"/>
                <w:sz w:val="24"/>
                <w:szCs w:val="24"/>
              </w:rPr>
              <w:t>– darba grupa)</w:t>
            </w:r>
            <w:r w:rsidRPr="00362D39" w:rsidR="00362D39">
              <w:rPr>
                <w:rFonts w:ascii="Times New Roman" w:hAnsi="Times New Roman" w:cs="Times New Roman"/>
                <w:sz w:val="24"/>
                <w:szCs w:val="24"/>
              </w:rPr>
              <w:t xml:space="preserve"> izstrādāt informatīvo ziņojumu par pasākumu organizēšanas norises gaitu, un darba grupas</w:t>
            </w:r>
            <w:r w:rsidR="00362D39">
              <w:rPr>
                <w:rFonts w:ascii="Times New Roman" w:hAnsi="Times New Roman" w:cs="Times New Roman"/>
                <w:sz w:val="24"/>
                <w:szCs w:val="24"/>
              </w:rPr>
              <w:t xml:space="preserve"> </w:t>
            </w:r>
            <w:r w:rsidRPr="00362D39" w:rsidR="00362D39">
              <w:rPr>
                <w:rFonts w:ascii="Times New Roman" w:hAnsi="Times New Roman" w:cs="Times New Roman"/>
                <w:sz w:val="24"/>
                <w:szCs w:val="24"/>
              </w:rPr>
              <w:t>vadītājam to noteiktā kārtībā iesniegt izskatīšanai Ministru kabinetā</w:t>
            </w:r>
            <w:r w:rsidR="00FC758F">
              <w:rPr>
                <w:rFonts w:ascii="Times New Roman" w:hAnsi="Times New Roman" w:cs="Times New Roman"/>
                <w:sz w:val="24"/>
                <w:szCs w:val="24"/>
              </w:rPr>
              <w:t xml:space="preserve"> un </w:t>
            </w:r>
            <w:r w:rsidRPr="00FC758F" w:rsidR="00FC758F">
              <w:rPr>
                <w:rFonts w:ascii="Times New Roman" w:hAnsi="Times New Roman" w:cs="Times New Roman"/>
                <w:sz w:val="24"/>
                <w:szCs w:val="24"/>
              </w:rPr>
              <w:t>Ministru kabineta 2018.</w:t>
            </w:r>
            <w:r w:rsidR="00A26973">
              <w:rPr>
                <w:rFonts w:ascii="Times New Roman" w:hAnsi="Times New Roman" w:cs="Times New Roman"/>
                <w:sz w:val="24"/>
                <w:szCs w:val="24"/>
              </w:rPr>
              <w:t> </w:t>
            </w:r>
            <w:r w:rsidRPr="00FC758F" w:rsidR="00FC758F">
              <w:rPr>
                <w:rFonts w:ascii="Times New Roman" w:hAnsi="Times New Roman" w:cs="Times New Roman"/>
                <w:sz w:val="24"/>
                <w:szCs w:val="24"/>
              </w:rPr>
              <w:t>gada 17.</w:t>
            </w:r>
            <w:r w:rsidR="00A26973">
              <w:rPr>
                <w:rFonts w:ascii="Times New Roman" w:hAnsi="Times New Roman" w:cs="Times New Roman"/>
                <w:sz w:val="24"/>
                <w:szCs w:val="24"/>
              </w:rPr>
              <w:t> </w:t>
            </w:r>
            <w:r w:rsidRPr="00FC758F" w:rsidR="00FC758F">
              <w:rPr>
                <w:rFonts w:ascii="Times New Roman" w:hAnsi="Times New Roman" w:cs="Times New Roman"/>
                <w:sz w:val="24"/>
                <w:szCs w:val="24"/>
              </w:rPr>
              <w:t>jūlija noteikum</w:t>
            </w:r>
            <w:r w:rsidR="00FC758F">
              <w:rPr>
                <w:rFonts w:ascii="Times New Roman" w:hAnsi="Times New Roman" w:cs="Times New Roman"/>
                <w:sz w:val="24"/>
                <w:szCs w:val="24"/>
              </w:rPr>
              <w:t>u</w:t>
            </w:r>
            <w:r w:rsidRPr="00FC758F" w:rsidR="00FC758F">
              <w:rPr>
                <w:rFonts w:ascii="Times New Roman" w:hAnsi="Times New Roman" w:cs="Times New Roman"/>
                <w:sz w:val="24"/>
                <w:szCs w:val="24"/>
              </w:rPr>
              <w:t xml:space="preserve"> Nr.</w:t>
            </w:r>
            <w:r w:rsidR="00A26973">
              <w:rPr>
                <w:rFonts w:ascii="Times New Roman" w:hAnsi="Times New Roman" w:cs="Times New Roman"/>
                <w:sz w:val="24"/>
                <w:szCs w:val="24"/>
              </w:rPr>
              <w:t> </w:t>
            </w:r>
            <w:r w:rsidRPr="00FC758F" w:rsidR="00FC758F">
              <w:rPr>
                <w:rFonts w:ascii="Times New Roman" w:hAnsi="Times New Roman" w:cs="Times New Roman"/>
                <w:sz w:val="24"/>
                <w:szCs w:val="24"/>
              </w:rPr>
              <w:t>421 "Kārtība, kādā veic gadskārtējā valsts budžeta likumā noteiktās apropriācijas izmaiņas" 41. punktu</w:t>
            </w:r>
            <w:r w:rsidR="00FC758F">
              <w:rPr>
                <w:rFonts w:ascii="Times New Roman" w:hAnsi="Times New Roman" w:cs="Times New Roman"/>
                <w:sz w:val="24"/>
                <w:szCs w:val="24"/>
              </w:rPr>
              <w:t>.</w:t>
            </w:r>
            <w:bookmarkEnd w:id="2"/>
          </w:p>
        </w:tc>
      </w:tr>
      <w:bookmarkEnd w:id="1"/>
      <w:tr w:rsidRPr="00BC2633" w:rsidR="00DA326E" w:rsidTr="00C84609" w14:paraId="5FF7B6AF" w14:textId="77777777">
        <w:trPr>
          <w:gridAfter w:val="1"/>
          <w:wAfter w:w="42" w:type="pct"/>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588" w:type="pct"/>
            <w:gridSpan w:val="3"/>
            <w:tcBorders>
              <w:top w:val="outset" w:color="414142" w:sz="6" w:space="0"/>
              <w:left w:val="outset" w:color="414142" w:sz="6" w:space="0"/>
              <w:bottom w:val="outset" w:color="414142" w:sz="6" w:space="0"/>
              <w:right w:val="outset" w:color="414142" w:sz="6" w:space="0"/>
            </w:tcBorders>
            <w:hideMark/>
          </w:tcPr>
          <w:p w:rsidRPr="00E728B7" w:rsidR="00A85E47" w:rsidP="00907BF6" w:rsidRDefault="004D15A9" w14:paraId="46F5EB53" w14:textId="5C12A6D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A85E47" w:rsidR="00A85E47" w:rsidP="00C84609" w:rsidRDefault="00A85E47" w14:paraId="7B9225C8" w14:textId="1F34C853">
            <w:pPr>
              <w:rPr>
                <w:rFonts w:ascii="Times New Roman" w:hAnsi="Times New Roman" w:eastAsia="Times New Roman" w:cs="Times New Roman"/>
                <w:sz w:val="24"/>
                <w:szCs w:val="24"/>
                <w:lang w:eastAsia="lv-LV"/>
              </w:rPr>
            </w:pPr>
          </w:p>
        </w:tc>
        <w:tc>
          <w:tcPr>
            <w:tcW w:w="3171" w:type="pct"/>
            <w:gridSpan w:val="6"/>
            <w:tcBorders>
              <w:top w:val="outset" w:color="414142" w:sz="6" w:space="0"/>
              <w:left w:val="outset" w:color="414142" w:sz="6" w:space="0"/>
              <w:bottom w:val="outset" w:color="414142" w:sz="6" w:space="0"/>
              <w:right w:val="outset" w:color="414142" w:sz="6" w:space="0"/>
            </w:tcBorders>
            <w:hideMark/>
          </w:tcPr>
          <w:p w:rsidRPr="00192831" w:rsidR="00362D39" w:rsidP="00C84609" w:rsidRDefault="00362D39" w14:paraId="6BB50AC6" w14:textId="7A488337">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 xml:space="preserve">2021. gada janvārī apritēs 30 gadi kopš 1991. gada janvāra barikādēm, kad Latvijas neatkarības atbalstītāji aizstāvēja valsts brīvību pret militārām akcijām un neatkarības pretiniekiem. Barikādes bija nozīmīgs tautas pašapziņas un gribas izpausmes brīdis, kad cilvēki bija apņēmības pilni nosargāt savu zemi un brīvību. Tā bija nevardarbīgās pretošanās izpausme, masveidīga gatavība aizsargāties bez ieročiem, kad cilvēki izveidoja barikādes apkārt Augstākajai Padomei, Ministru Padomei, pie Televīzijas un citiem stratēģiski svarīgiem objektiem Rīgā, arī Ulbrokā, Siguldā, Liepājā, Kuldīgā un citur. Pateicoties plašajai sabiedrības iesaistei, neatkarības pretinieku mēģinājums pārņemt varu izgāzās. 1991. gada janvāra barikādes ir arī izcils un unikāls starptautiskas nozīmes nevardarbīgas pretošanās piemērs, kā arī būtiska Latvijas vēstures sastāvdaļa. </w:t>
            </w:r>
          </w:p>
          <w:p w:rsidRPr="00192831" w:rsidR="004D15A9" w:rsidP="00C84609" w:rsidRDefault="00362D39" w14:paraId="1F9FDFAB" w14:textId="04B8E401">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 xml:space="preserve">Lai nodrošinātu barikāžu atzīmēšanu 2021. gadā, ir sagatavots </w:t>
            </w:r>
            <w:r w:rsidRPr="00192831">
              <w:rPr>
                <w:rFonts w:ascii="Times New Roman" w:hAnsi="Times New Roman" w:cs="Times New Roman"/>
                <w:sz w:val="24"/>
                <w:szCs w:val="24"/>
              </w:rPr>
              <w:t>rīkojuma projekts</w:t>
            </w:r>
            <w:r w:rsidRPr="00192831" w:rsidR="00F4489B">
              <w:rPr>
                <w:rFonts w:ascii="Times New Roman" w:hAnsi="Times New Roman" w:cs="Times New Roman"/>
                <w:sz w:val="24"/>
                <w:szCs w:val="24"/>
              </w:rPr>
              <w:t xml:space="preserve">, ar kuru paredzēts </w:t>
            </w:r>
            <w:r w:rsidR="0048301B">
              <w:rPr>
                <w:rFonts w:ascii="Times New Roman" w:hAnsi="Times New Roman" w:cs="Times New Roman"/>
                <w:sz w:val="24"/>
                <w:szCs w:val="24"/>
              </w:rPr>
              <w:t xml:space="preserve">apstiprināt </w:t>
            </w:r>
            <w:r w:rsidR="00570DA1">
              <w:rPr>
                <w:rFonts w:ascii="Times New Roman" w:hAnsi="Times New Roman" w:cs="Times New Roman"/>
                <w:sz w:val="24"/>
                <w:szCs w:val="24"/>
              </w:rPr>
              <w:t>P</w:t>
            </w:r>
            <w:r w:rsidRPr="00192831" w:rsidR="00F4489B">
              <w:rPr>
                <w:rFonts w:ascii="Times New Roman" w:hAnsi="Times New Roman" w:cs="Times New Roman"/>
                <w:sz w:val="24"/>
                <w:szCs w:val="24"/>
              </w:rPr>
              <w:t>lānu</w:t>
            </w:r>
            <w:r w:rsidRPr="00192831">
              <w:rPr>
                <w:rFonts w:ascii="Times New Roman" w:hAnsi="Times New Roman" w:cs="Times New Roman"/>
                <w:sz w:val="24"/>
                <w:szCs w:val="24"/>
              </w:rPr>
              <w:t>.</w:t>
            </w:r>
            <w:r w:rsidRPr="00192831">
              <w:rPr>
                <w:rFonts w:ascii="Times New Roman" w:hAnsi="Times New Roman" w:eastAsia="Times New Roman" w:cs="Times New Roman"/>
                <w:sz w:val="24"/>
                <w:szCs w:val="24"/>
                <w:lang w:eastAsia="lv-LV"/>
              </w:rPr>
              <w:t xml:space="preserve"> R</w:t>
            </w:r>
            <w:r w:rsidRPr="00192831">
              <w:rPr>
                <w:rFonts w:ascii="Times New Roman" w:hAnsi="Times New Roman" w:cs="Times New Roman"/>
                <w:sz w:val="24"/>
                <w:szCs w:val="24"/>
              </w:rPr>
              <w:t>īkojuma projekta</w:t>
            </w:r>
            <w:r w:rsidRPr="00192831">
              <w:rPr>
                <w:rFonts w:ascii="Times New Roman" w:hAnsi="Times New Roman" w:eastAsia="Times New Roman" w:cs="Times New Roman"/>
                <w:sz w:val="24"/>
                <w:szCs w:val="24"/>
                <w:lang w:eastAsia="lv-LV"/>
              </w:rPr>
              <w:t xml:space="preserve"> sagatavošanas gaitā ir ņemta vērā </w:t>
            </w:r>
            <w:r w:rsidRPr="00192831">
              <w:rPr>
                <w:rFonts w:ascii="Times New Roman" w:hAnsi="Times New Roman" w:eastAsia="Times New Roman" w:cs="Times New Roman"/>
                <w:sz w:val="24"/>
                <w:szCs w:val="24"/>
                <w:lang w:eastAsia="lv-LV"/>
              </w:rPr>
              <w:lastRenderedPageBreak/>
              <w:t>vispārējā situācija Latvijā un pasaulē, ko izraisījusi COVID-</w:t>
            </w:r>
            <w:proofErr w:type="gramStart"/>
            <w:r w:rsidRPr="00192831">
              <w:rPr>
                <w:rFonts w:ascii="Times New Roman" w:hAnsi="Times New Roman" w:eastAsia="Times New Roman" w:cs="Times New Roman"/>
                <w:sz w:val="24"/>
                <w:szCs w:val="24"/>
                <w:lang w:eastAsia="lv-LV"/>
              </w:rPr>
              <w:t>19 pandēmija</w:t>
            </w:r>
            <w:proofErr w:type="gramEnd"/>
            <w:r w:rsidRPr="00192831">
              <w:rPr>
                <w:rFonts w:ascii="Times New Roman" w:hAnsi="Times New Roman" w:eastAsia="Times New Roman" w:cs="Times New Roman"/>
                <w:sz w:val="24"/>
                <w:szCs w:val="24"/>
                <w:lang w:eastAsia="lv-LV"/>
              </w:rPr>
              <w:t xml:space="preserve"> un tās ietekmē noteiktā ārkārtas situācija (tai skaitā noteiktie ierobežojumi), kā arī tās ietekme uz finanšu resursu pieejamību.</w:t>
            </w:r>
          </w:p>
          <w:p w:rsidRPr="00192831" w:rsidR="00362D39" w:rsidP="00C84609" w:rsidRDefault="00362D39" w14:paraId="44671F27" w14:textId="440FB495">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Darba grupa</w:t>
            </w:r>
            <w:r w:rsidRPr="00192831" w:rsidR="00F4489B">
              <w:rPr>
                <w:rFonts w:ascii="Times New Roman" w:hAnsi="Times New Roman" w:eastAsia="Times New Roman" w:cs="Times New Roman"/>
                <w:sz w:val="24"/>
                <w:szCs w:val="24"/>
                <w:lang w:eastAsia="lv-LV"/>
              </w:rPr>
              <w:t>s</w:t>
            </w:r>
            <w:r w:rsidRPr="00192831">
              <w:rPr>
                <w:rFonts w:ascii="Times New Roman" w:hAnsi="Times New Roman" w:eastAsia="Times New Roman" w:cs="Times New Roman"/>
                <w:sz w:val="24"/>
                <w:szCs w:val="24"/>
                <w:lang w:eastAsia="lv-LV"/>
              </w:rPr>
              <w:t xml:space="preserve"> sagatavo</w:t>
            </w:r>
            <w:r w:rsidRPr="00192831" w:rsidR="00F4489B">
              <w:rPr>
                <w:rFonts w:ascii="Times New Roman" w:hAnsi="Times New Roman" w:eastAsia="Times New Roman" w:cs="Times New Roman"/>
                <w:sz w:val="24"/>
                <w:szCs w:val="24"/>
                <w:lang w:eastAsia="lv-LV"/>
              </w:rPr>
              <w:t>tais</w:t>
            </w:r>
            <w:r w:rsidRPr="00192831">
              <w:rPr>
                <w:rFonts w:ascii="Times New Roman" w:hAnsi="Times New Roman" w:eastAsia="Times New Roman" w:cs="Times New Roman"/>
                <w:sz w:val="24"/>
                <w:szCs w:val="24"/>
                <w:lang w:eastAsia="lv-LV"/>
              </w:rPr>
              <w:t xml:space="preserve"> </w:t>
            </w:r>
            <w:r w:rsidR="00570DA1">
              <w:rPr>
                <w:rFonts w:ascii="Times New Roman" w:hAnsi="Times New Roman" w:eastAsia="Times New Roman" w:cs="Times New Roman"/>
                <w:sz w:val="24"/>
                <w:szCs w:val="24"/>
                <w:lang w:eastAsia="lv-LV"/>
              </w:rPr>
              <w:t>P</w:t>
            </w:r>
            <w:r w:rsidRPr="00192831">
              <w:rPr>
                <w:rFonts w:ascii="Times New Roman" w:hAnsi="Times New Roman" w:eastAsia="Times New Roman" w:cs="Times New Roman"/>
                <w:sz w:val="24"/>
                <w:szCs w:val="24"/>
                <w:lang w:eastAsia="lv-LV"/>
              </w:rPr>
              <w:t>lān</w:t>
            </w:r>
            <w:r w:rsidRPr="00192831" w:rsidR="00F4489B">
              <w:rPr>
                <w:rFonts w:ascii="Times New Roman" w:hAnsi="Times New Roman" w:eastAsia="Times New Roman" w:cs="Times New Roman"/>
                <w:sz w:val="24"/>
                <w:szCs w:val="24"/>
                <w:lang w:eastAsia="lv-LV"/>
              </w:rPr>
              <w:t>s</w:t>
            </w:r>
            <w:r w:rsidRPr="00192831">
              <w:rPr>
                <w:rFonts w:ascii="Times New Roman" w:hAnsi="Times New Roman" w:eastAsia="Times New Roman" w:cs="Times New Roman"/>
                <w:sz w:val="24"/>
                <w:szCs w:val="24"/>
                <w:lang w:eastAsia="lv-LV"/>
              </w:rPr>
              <w:t xml:space="preserve"> (</w:t>
            </w:r>
            <w:r w:rsidRPr="00192831" w:rsidR="00F4489B">
              <w:rPr>
                <w:rFonts w:ascii="Times New Roman" w:hAnsi="Times New Roman" w:eastAsia="Times New Roman" w:cs="Times New Roman"/>
                <w:sz w:val="24"/>
                <w:szCs w:val="24"/>
                <w:lang w:eastAsia="lv-LV"/>
              </w:rPr>
              <w:t xml:space="preserve">iekļauts rīkojuma projekta </w:t>
            </w:r>
            <w:r w:rsidRPr="00192831">
              <w:rPr>
                <w:rFonts w:ascii="Times New Roman" w:hAnsi="Times New Roman" w:eastAsia="Times New Roman" w:cs="Times New Roman"/>
                <w:sz w:val="24"/>
                <w:szCs w:val="24"/>
                <w:lang w:eastAsia="lv-LV"/>
              </w:rPr>
              <w:t>pielikum</w:t>
            </w:r>
            <w:r w:rsidRPr="00192831" w:rsidR="00F4489B">
              <w:rPr>
                <w:rFonts w:ascii="Times New Roman" w:hAnsi="Times New Roman" w:eastAsia="Times New Roman" w:cs="Times New Roman"/>
                <w:sz w:val="24"/>
                <w:szCs w:val="24"/>
                <w:lang w:eastAsia="lv-LV"/>
              </w:rPr>
              <w:t>ā</w:t>
            </w:r>
            <w:r w:rsidRPr="00192831">
              <w:rPr>
                <w:rFonts w:ascii="Times New Roman" w:hAnsi="Times New Roman" w:eastAsia="Times New Roman" w:cs="Times New Roman"/>
                <w:sz w:val="24"/>
                <w:szCs w:val="24"/>
                <w:lang w:eastAsia="lv-LV"/>
              </w:rPr>
              <w:t>)</w:t>
            </w:r>
            <w:r w:rsidRPr="00192831" w:rsidR="00F4489B">
              <w:rPr>
                <w:rFonts w:ascii="Times New Roman" w:hAnsi="Times New Roman" w:eastAsia="Times New Roman" w:cs="Times New Roman"/>
                <w:sz w:val="24"/>
                <w:szCs w:val="24"/>
                <w:lang w:eastAsia="lv-LV"/>
              </w:rPr>
              <w:t xml:space="preserve"> </w:t>
            </w:r>
            <w:r w:rsidRPr="00192831">
              <w:rPr>
                <w:rFonts w:ascii="Times New Roman" w:hAnsi="Times New Roman" w:eastAsia="Times New Roman" w:cs="Times New Roman"/>
                <w:sz w:val="24"/>
                <w:szCs w:val="24"/>
                <w:lang w:eastAsia="lv-LV"/>
              </w:rPr>
              <w:t>sastāv no tradicionālajiem pasākumiem, kas notiek ik gadu, atzīmējot 1991.</w:t>
            </w:r>
            <w:r w:rsidRPr="00192831" w:rsidR="00F4489B">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gada barikāžu notikumus, un tiek īstenoti institūcijām pieejamā budžeta ietvaros. Daļai 30</w:t>
            </w:r>
            <w:r w:rsidRPr="00192831" w:rsidR="00F4489B">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 xml:space="preserve">gadu jubilejas pasākumu ir nepieciešams papildu finansējums. </w:t>
            </w:r>
          </w:p>
          <w:p w:rsidR="00907BF6" w:rsidP="00C84609" w:rsidRDefault="00F4489B" w14:paraId="7853EA58" w14:textId="04A5FFD9">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 xml:space="preserve">Darba grupa, sagatavojot </w:t>
            </w:r>
            <w:r w:rsidR="00570DA1">
              <w:rPr>
                <w:rFonts w:ascii="Times New Roman" w:hAnsi="Times New Roman" w:eastAsia="Times New Roman" w:cs="Times New Roman"/>
                <w:sz w:val="24"/>
                <w:szCs w:val="24"/>
                <w:lang w:eastAsia="lv-LV"/>
              </w:rPr>
              <w:t>P</w:t>
            </w:r>
            <w:r w:rsidRPr="00192831">
              <w:rPr>
                <w:rFonts w:ascii="Times New Roman" w:hAnsi="Times New Roman" w:eastAsia="Times New Roman" w:cs="Times New Roman"/>
                <w:sz w:val="24"/>
                <w:szCs w:val="24"/>
                <w:lang w:eastAsia="lv-LV"/>
              </w:rPr>
              <w:t>lānu, ir ņēmusi vērā šādus principus: 1)</w:t>
            </w:r>
            <w:r w:rsidR="00F013C0">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svinēt barikāžu izdošanos, 2)</w:t>
            </w:r>
            <w:r w:rsidR="00F013C0">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godināt barikāžu dalībniekus un 3)</w:t>
            </w:r>
            <w:r w:rsidR="00F013C0">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 xml:space="preserve">atcerēties barikāžu notikumus un to nozīmi Latvijas neatkarības atjaunošanā. Būtisks priekšnoteikums pasākumu iekļaušanai </w:t>
            </w:r>
            <w:r w:rsidR="004D71D2">
              <w:rPr>
                <w:rFonts w:ascii="Times New Roman" w:hAnsi="Times New Roman" w:eastAsia="Times New Roman" w:cs="Times New Roman"/>
                <w:sz w:val="24"/>
                <w:szCs w:val="24"/>
                <w:lang w:eastAsia="lv-LV"/>
              </w:rPr>
              <w:t>P</w:t>
            </w:r>
            <w:r w:rsidRPr="00192831">
              <w:rPr>
                <w:rFonts w:ascii="Times New Roman" w:hAnsi="Times New Roman" w:eastAsia="Times New Roman" w:cs="Times New Roman"/>
                <w:sz w:val="24"/>
                <w:szCs w:val="24"/>
                <w:lang w:eastAsia="lv-LV"/>
              </w:rPr>
              <w:t>lānā bija to atbilstība pēc iespējas visaptverošas paaudžu iesaistes nodrošināšanai, lai barikāžu pasākumos satiktos gan barikāžu dalībnieki, gan jaunieši. Paaudžu līdzdalība nodrošinās vēsturiskās atmiņas un pieredzes stāstu par barikādēm nodošanu no paaudzes uz paaudzi, veicinot notikumu liecību un atmiņu saglabāšanu. Tāpat priekšroka tika dota ilgtspējīgiem pasākumiem, piemēram, izstāžu un televīzijas filmas un videomateriālu izveidošana (ietverot pētniecību un dokumentēšanu), kā arī pasākumiem, ko iespējams piedāvāt plašai publikai gan Latvijā, gan ārzemēs.</w:t>
            </w:r>
          </w:p>
          <w:p w:rsidRPr="00192831" w:rsidR="00362D39" w:rsidP="00C84609" w:rsidRDefault="00F4489B" w14:paraId="5782D648" w14:textId="22FE7370">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 xml:space="preserve">Lai efektīvi izmantotu jau pieejamos valsts budžeta līdzekļus, liela daļa no </w:t>
            </w:r>
            <w:r w:rsidR="00570DA1">
              <w:rPr>
                <w:rFonts w:ascii="Times New Roman" w:hAnsi="Times New Roman" w:eastAsia="Times New Roman" w:cs="Times New Roman"/>
                <w:sz w:val="24"/>
                <w:szCs w:val="24"/>
                <w:lang w:eastAsia="lv-LV"/>
              </w:rPr>
              <w:t>P</w:t>
            </w:r>
            <w:r w:rsidRPr="00192831">
              <w:rPr>
                <w:rFonts w:ascii="Times New Roman" w:hAnsi="Times New Roman" w:eastAsia="Times New Roman" w:cs="Times New Roman"/>
                <w:sz w:val="24"/>
                <w:szCs w:val="24"/>
                <w:lang w:eastAsia="lv-LV"/>
              </w:rPr>
              <w:t>lānā iekļautajiem pasākumiem tiks īstenota jau pieejamā budžeta ietvaros (rīkojuma projekta pielikuma I sadaļa "Pasākumi, kas nodrošināmi esošā budžeta ietvaros"). Īpaši jāizceļ Kultūras ministrijas un Ārlietu ministrijas plānotie pasākumi no Latvijas valsts simtgades programmas:</w:t>
            </w:r>
          </w:p>
          <w:p w:rsidRPr="00192831" w:rsidR="00F4489B" w:rsidP="00C84609" w:rsidRDefault="00F4489B" w14:paraId="618A97C8" w14:textId="58F068B8">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b/>
                <w:bCs/>
                <w:sz w:val="24"/>
                <w:szCs w:val="24"/>
                <w:lang w:eastAsia="lv-LV"/>
              </w:rPr>
              <w:t>Konference "Barikāžu trīsdesmitgadei veltīta muzeju zinātniski pētnieciskā konference un konferences referātu krājuma izdošana"</w:t>
            </w:r>
            <w:r w:rsidRPr="00192831">
              <w:rPr>
                <w:rFonts w:ascii="Times New Roman" w:hAnsi="Times New Roman" w:eastAsia="Times New Roman" w:cs="Times New Roman"/>
                <w:sz w:val="24"/>
                <w:szCs w:val="24"/>
                <w:lang w:eastAsia="lv-LV"/>
              </w:rPr>
              <w:t xml:space="preserve">. Konferenci īstenos Kultūras ministrija sadarbībā ar Latvijas Nacionālo bibliotēku un 1991. gada barikāžu dalībnieku biedrību, izveidojot konferences organizēšanas darba grupu, lai nodrošinātu visaptverošu un mūsdienīgu satura izstrādi, referentu izvēli, kā arī konferences referātu krājuma izdošanu.  </w:t>
            </w:r>
          </w:p>
          <w:p w:rsidRPr="00192831" w:rsidR="00F4489B" w:rsidP="00C84609" w:rsidRDefault="00F4489B" w14:paraId="1CEDC134" w14:textId="653F6778">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Atbildīgā institūcija:</w:t>
            </w:r>
            <w:r w:rsidRPr="00192831">
              <w:rPr>
                <w:rFonts w:ascii="Times New Roman" w:hAnsi="Times New Roman" w:eastAsia="Times New Roman" w:cs="Times New Roman"/>
                <w:sz w:val="24"/>
                <w:szCs w:val="24"/>
                <w:lang w:eastAsia="lv-LV"/>
              </w:rPr>
              <w:t> Kultūras ministrija</w:t>
            </w:r>
            <w:r w:rsidR="00245430">
              <w:rPr>
                <w:rFonts w:ascii="Times New Roman" w:hAnsi="Times New Roman" w:eastAsia="Times New Roman" w:cs="Times New Roman"/>
                <w:sz w:val="24"/>
                <w:szCs w:val="24"/>
                <w:lang w:eastAsia="lv-LV"/>
              </w:rPr>
              <w:t xml:space="preserve"> </w:t>
            </w:r>
            <w:r w:rsidRPr="00192831" w:rsidR="00245430">
              <w:rPr>
                <w:rFonts w:ascii="Times New Roman" w:hAnsi="Times New Roman" w:eastAsia="Times New Roman" w:cs="Times New Roman"/>
                <w:sz w:val="24"/>
                <w:szCs w:val="24"/>
                <w:lang w:eastAsia="lv-LV"/>
              </w:rPr>
              <w:t>sadarbībā ar Latvijas Nacionālo bibliotēku un 1991. gada barikāžu dalībnieku biedrību</w:t>
            </w:r>
          </w:p>
          <w:p w:rsidRPr="00911797" w:rsidR="00F4489B" w:rsidP="00C84609" w:rsidRDefault="00F4489B" w14:paraId="6819B0CB" w14:textId="45801D9B">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eastAsia="Times New Roman" w:cs="Times New Roman"/>
                <w:sz w:val="24"/>
                <w:szCs w:val="24"/>
                <w:u w:val="single"/>
                <w:lang w:eastAsia="lv-LV"/>
              </w:rPr>
              <w:t>Līdzatbildīgās institūcijas:</w:t>
            </w:r>
            <w:r w:rsidRPr="00245430" w:rsidR="00F013C0">
              <w:rPr>
                <w:rFonts w:ascii="Times New Roman" w:hAnsi="Times New Roman" w:eastAsia="Times New Roman" w:cs="Times New Roman"/>
                <w:sz w:val="24"/>
                <w:szCs w:val="24"/>
                <w:lang w:eastAsia="lv-LV"/>
              </w:rPr>
              <w:t> </w:t>
            </w:r>
            <w:r w:rsidRPr="008400D9" w:rsidR="00911797">
              <w:rPr>
                <w:rFonts w:ascii="Times New Roman" w:hAnsi="Times New Roman" w:cs="Times New Roman"/>
                <w:color w:val="000000" w:themeColor="text1"/>
                <w:sz w:val="24"/>
                <w:szCs w:val="24"/>
              </w:rPr>
              <w:t>Latvijas Zinātņu akadēmija</w:t>
            </w:r>
            <w:r w:rsidR="00CF5163">
              <w:rPr>
                <w:rFonts w:ascii="Times New Roman" w:hAnsi="Times New Roman" w:cs="Times New Roman"/>
                <w:color w:val="000000" w:themeColor="text1"/>
                <w:sz w:val="24"/>
                <w:szCs w:val="24"/>
              </w:rPr>
              <w:t>.</w:t>
            </w:r>
            <w:r w:rsidRPr="00911797" w:rsidR="00CF5163">
              <w:rPr>
                <w:rFonts w:ascii="Times New Roman" w:hAnsi="Times New Roman" w:cs="Times New Roman"/>
                <w:color w:val="000000" w:themeColor="text1"/>
                <w:sz w:val="24"/>
                <w:szCs w:val="24"/>
              </w:rPr>
              <w:t xml:space="preserve"> </w:t>
            </w:r>
          </w:p>
          <w:p w:rsidRPr="00192831" w:rsidR="00F4489B" w:rsidP="00C84609" w:rsidRDefault="00F4489B" w14:paraId="3CA051D5" w14:textId="469912F2">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Plānotais finansējums:</w:t>
            </w:r>
            <w:r w:rsidR="00F013C0">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9700,00</w:t>
            </w:r>
            <w:r w:rsidR="00F013C0">
              <w:rPr>
                <w:rFonts w:ascii="Times New Roman" w:hAnsi="Times New Roman" w:eastAsia="Times New Roman" w:cs="Times New Roman"/>
                <w:sz w:val="24"/>
                <w:szCs w:val="24"/>
                <w:lang w:eastAsia="lv-LV"/>
              </w:rPr>
              <w:t> </w:t>
            </w:r>
            <w:proofErr w:type="spellStart"/>
            <w:r w:rsidRPr="00C84609">
              <w:rPr>
                <w:rFonts w:ascii="Times New Roman" w:hAnsi="Times New Roman" w:eastAsia="Times New Roman" w:cs="Times New Roman"/>
                <w:i/>
                <w:iCs/>
                <w:sz w:val="24"/>
                <w:szCs w:val="24"/>
                <w:lang w:eastAsia="lv-LV"/>
              </w:rPr>
              <w:t>euro</w:t>
            </w:r>
            <w:proofErr w:type="spellEnd"/>
            <w:r w:rsidRPr="00192831">
              <w:rPr>
                <w:rFonts w:ascii="Times New Roman" w:hAnsi="Times New Roman" w:eastAsia="Times New Roman" w:cs="Times New Roman"/>
                <w:sz w:val="24"/>
                <w:szCs w:val="24"/>
                <w:lang w:eastAsia="lv-LV"/>
              </w:rPr>
              <w:t xml:space="preserve"> 2020. gadā sagatavošanas posmam no līdzekļiem, kas bija plānoti Latvijas valsts simtgades programmas realizācijai</w:t>
            </w:r>
            <w:r w:rsidR="005658F5">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 4. maija publiskajam pasākumam Rīgā (kas tika atcelt</w:t>
            </w:r>
            <w:r w:rsidR="00AA5B3C">
              <w:rPr>
                <w:rFonts w:ascii="Times New Roman" w:hAnsi="Times New Roman" w:eastAsia="Times New Roman" w:cs="Times New Roman"/>
                <w:sz w:val="24"/>
                <w:szCs w:val="24"/>
                <w:lang w:eastAsia="lv-LV"/>
              </w:rPr>
              <w:t>s</w:t>
            </w:r>
            <w:r w:rsidRPr="00192831">
              <w:rPr>
                <w:rFonts w:ascii="Times New Roman" w:hAnsi="Times New Roman" w:eastAsia="Times New Roman" w:cs="Times New Roman"/>
                <w:sz w:val="24"/>
                <w:szCs w:val="24"/>
                <w:lang w:eastAsia="lv-LV"/>
              </w:rPr>
              <w:t xml:space="preserve"> sakarā ar ārkārtējās situācijas noteikšanu), un 15</w:t>
            </w:r>
            <w:r w:rsidRPr="00192831" w:rsidR="002F66CA">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300,00</w:t>
            </w:r>
            <w:r w:rsidR="00F013C0">
              <w:rPr>
                <w:rFonts w:ascii="Times New Roman" w:hAnsi="Times New Roman" w:eastAsia="Times New Roman" w:cs="Times New Roman"/>
                <w:sz w:val="24"/>
                <w:szCs w:val="24"/>
                <w:lang w:eastAsia="lv-LV"/>
              </w:rPr>
              <w:t> </w:t>
            </w:r>
            <w:proofErr w:type="spellStart"/>
            <w:r w:rsidRPr="00C84609">
              <w:rPr>
                <w:rFonts w:ascii="Times New Roman" w:hAnsi="Times New Roman" w:eastAsia="Times New Roman" w:cs="Times New Roman"/>
                <w:i/>
                <w:iCs/>
                <w:sz w:val="24"/>
                <w:szCs w:val="24"/>
                <w:lang w:eastAsia="lv-LV"/>
              </w:rPr>
              <w:t>euro</w:t>
            </w:r>
            <w:proofErr w:type="spellEnd"/>
            <w:r w:rsidRPr="00192831">
              <w:rPr>
                <w:rFonts w:ascii="Times New Roman" w:hAnsi="Times New Roman" w:eastAsia="Times New Roman" w:cs="Times New Roman"/>
                <w:sz w:val="24"/>
                <w:szCs w:val="24"/>
                <w:lang w:eastAsia="lv-LV"/>
              </w:rPr>
              <w:t xml:space="preserve"> 2021. gadā konferences norisei un konferences referātu krājuma izdošanai.</w:t>
            </w:r>
          </w:p>
          <w:p w:rsidRPr="00192831" w:rsidR="00F4489B" w:rsidP="00C84609" w:rsidRDefault="00F4489B" w14:paraId="6D703C68" w14:textId="04A5AE4D">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lastRenderedPageBreak/>
              <w:t>Finansējuma avots:</w:t>
            </w:r>
            <w:r w:rsidRPr="00192831" w:rsidR="002F66CA">
              <w:rPr>
                <w:rFonts w:ascii="Times New Roman" w:hAnsi="Times New Roman" w:eastAsia="Times New Roman" w:cs="Times New Roman"/>
                <w:sz w:val="24"/>
                <w:szCs w:val="24"/>
                <w:u w:val="single"/>
                <w:lang w:eastAsia="lv-LV"/>
              </w:rPr>
              <w:t> </w:t>
            </w:r>
            <w:r w:rsidRPr="00192831">
              <w:rPr>
                <w:rFonts w:ascii="Times New Roman" w:hAnsi="Times New Roman" w:eastAsia="Times New Roman" w:cs="Times New Roman"/>
                <w:sz w:val="24"/>
                <w:szCs w:val="24"/>
                <w:lang w:eastAsia="lv-LV"/>
              </w:rPr>
              <w:t>esošo budžeta līdzekļu ietvaros no Latvijas valsts simtgades programmas finansējuma.</w:t>
            </w:r>
          </w:p>
          <w:p w:rsidRPr="00192831" w:rsidR="00F4489B" w:rsidP="00C84609" w:rsidRDefault="00F4489B" w14:paraId="65525202" w14:textId="702F0062">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b/>
                <w:bCs/>
                <w:sz w:val="24"/>
                <w:szCs w:val="24"/>
                <w:lang w:eastAsia="lv-LV"/>
              </w:rPr>
              <w:t>Informatīvs izdevums "Barikādēm</w:t>
            </w:r>
            <w:r w:rsidR="005658F5">
              <w:rPr>
                <w:rFonts w:ascii="Times New Roman" w:hAnsi="Times New Roman" w:eastAsia="Times New Roman" w:cs="Times New Roman"/>
                <w:b/>
                <w:bCs/>
                <w:sz w:val="24"/>
                <w:szCs w:val="24"/>
                <w:lang w:eastAsia="lv-LV"/>
              </w:rPr>
              <w:t> </w:t>
            </w:r>
            <w:r w:rsidRPr="00192831">
              <w:rPr>
                <w:rFonts w:ascii="Times New Roman" w:hAnsi="Times New Roman" w:eastAsia="Times New Roman" w:cs="Times New Roman"/>
                <w:b/>
                <w:bCs/>
                <w:sz w:val="24"/>
                <w:szCs w:val="24"/>
                <w:lang w:eastAsia="lv-LV"/>
              </w:rPr>
              <w:t>– 30"</w:t>
            </w:r>
            <w:r w:rsidRPr="00192831">
              <w:rPr>
                <w:rFonts w:ascii="Times New Roman" w:hAnsi="Times New Roman" w:eastAsia="Times New Roman" w:cs="Times New Roman"/>
                <w:sz w:val="24"/>
                <w:szCs w:val="24"/>
                <w:lang w:eastAsia="lv-LV"/>
              </w:rPr>
              <w:t xml:space="preserve">. Informatīvi skaidrojošā materiāla saturisko un tehnisko sagatavošanu un izdošanu īsteno Kultūras ministrija, sadarbībā ar 1991. gada barikāžu dalībnieku biedrību. Izdevumā plānots skaidrot </w:t>
            </w:r>
            <w:r w:rsidR="004D71D2">
              <w:rPr>
                <w:rFonts w:ascii="Times New Roman" w:hAnsi="Times New Roman" w:eastAsia="Times New Roman" w:cs="Times New Roman"/>
                <w:sz w:val="24"/>
                <w:szCs w:val="24"/>
                <w:lang w:eastAsia="lv-LV"/>
              </w:rPr>
              <w:t>b</w:t>
            </w:r>
            <w:r w:rsidRPr="00192831">
              <w:rPr>
                <w:rFonts w:ascii="Times New Roman" w:hAnsi="Times New Roman" w:eastAsia="Times New Roman" w:cs="Times New Roman"/>
                <w:sz w:val="24"/>
                <w:szCs w:val="24"/>
                <w:lang w:eastAsia="lv-LV"/>
              </w:rPr>
              <w:t>arikāžu vēsturisko nozīmi Atmodas laikā Latvijā un plašāku nozīmi Austrumeiropas demokratizācijas procesos. Izdevumu plānots sagatavot latviešu un angļu valodā, nodrošināt tā pieejamību Latvijas bibliotēkās un Latvijas vēstniecībām ārvalstīs, un plašai sabiedrībai elektroniskā formātā.</w:t>
            </w:r>
          </w:p>
          <w:p w:rsidRPr="00192831" w:rsidR="00F4489B" w:rsidP="00C84609" w:rsidRDefault="00F4489B" w14:paraId="22211462" w14:textId="14800AEF">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Atbildīgā institūcija: </w:t>
            </w:r>
            <w:r w:rsidRPr="00192831">
              <w:rPr>
                <w:rFonts w:ascii="Times New Roman" w:hAnsi="Times New Roman" w:eastAsia="Times New Roman" w:cs="Times New Roman"/>
                <w:sz w:val="24"/>
                <w:szCs w:val="24"/>
                <w:lang w:eastAsia="lv-LV"/>
              </w:rPr>
              <w:t>Kultūras ministrija.</w:t>
            </w:r>
          </w:p>
          <w:p w:rsidRPr="00192831" w:rsidR="00F4489B" w:rsidP="00C84609" w:rsidRDefault="00F4489B" w14:paraId="6A17BE87" w14:textId="4556E85A">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Līdzatbildīgās institūcijas:</w:t>
            </w:r>
            <w:r w:rsidRPr="00192831">
              <w:rPr>
                <w:rFonts w:ascii="Times New Roman" w:hAnsi="Times New Roman" w:eastAsia="Times New Roman" w:cs="Times New Roman"/>
                <w:sz w:val="24"/>
                <w:szCs w:val="24"/>
                <w:lang w:eastAsia="lv-LV"/>
              </w:rPr>
              <w:t> 1991. gada barikāžu dalībnieku biedrība.</w:t>
            </w:r>
          </w:p>
          <w:p w:rsidRPr="00192831" w:rsidR="00F4489B" w:rsidP="00C84609" w:rsidRDefault="00F4489B" w14:paraId="2BF53376" w14:textId="0D15D66B">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Plānotais finansējums: </w:t>
            </w:r>
            <w:r w:rsidRPr="00192831">
              <w:rPr>
                <w:rFonts w:ascii="Times New Roman" w:hAnsi="Times New Roman" w:eastAsia="Times New Roman" w:cs="Times New Roman"/>
                <w:sz w:val="24"/>
                <w:szCs w:val="24"/>
                <w:lang w:eastAsia="lv-LV"/>
              </w:rPr>
              <w:t>6000,00</w:t>
            </w:r>
            <w:r w:rsidR="00F013C0">
              <w:rPr>
                <w:rFonts w:ascii="Times New Roman" w:hAnsi="Times New Roman" w:eastAsia="Times New Roman" w:cs="Times New Roman"/>
                <w:sz w:val="24"/>
                <w:szCs w:val="24"/>
                <w:lang w:eastAsia="lv-LV"/>
              </w:rPr>
              <w:t> </w:t>
            </w:r>
            <w:proofErr w:type="spellStart"/>
            <w:r w:rsidRPr="00C84609">
              <w:rPr>
                <w:rFonts w:ascii="Times New Roman" w:hAnsi="Times New Roman" w:eastAsia="Times New Roman" w:cs="Times New Roman"/>
                <w:i/>
                <w:iCs/>
                <w:sz w:val="24"/>
                <w:szCs w:val="24"/>
                <w:lang w:eastAsia="lv-LV"/>
              </w:rPr>
              <w:t>euro</w:t>
            </w:r>
            <w:proofErr w:type="spellEnd"/>
            <w:r w:rsidRPr="00192831">
              <w:rPr>
                <w:rFonts w:ascii="Times New Roman" w:hAnsi="Times New Roman" w:eastAsia="Times New Roman" w:cs="Times New Roman"/>
                <w:sz w:val="24"/>
                <w:szCs w:val="24"/>
                <w:lang w:eastAsia="lv-LV"/>
              </w:rPr>
              <w:t xml:space="preserve"> 2020.</w:t>
            </w:r>
            <w:r w:rsidRPr="00192831" w:rsidR="002F66CA">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gadā esošo budžeta līdzekļu ietvaros no Latvijas valsts simtgades programmas finansējuma.</w:t>
            </w:r>
          </w:p>
          <w:p w:rsidRPr="00192831" w:rsidR="00F4489B" w:rsidP="00C84609" w:rsidRDefault="00F4489B" w14:paraId="29041499" w14:textId="7CF12918">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b/>
                <w:bCs/>
                <w:sz w:val="24"/>
                <w:szCs w:val="24"/>
                <w:lang w:eastAsia="lv-LV"/>
              </w:rPr>
              <w:t>Fotoizstāde "Barikādēm 30"</w:t>
            </w:r>
            <w:r w:rsidRPr="00192831" w:rsidR="002F66CA">
              <w:rPr>
                <w:rFonts w:ascii="Times New Roman" w:hAnsi="Times New Roman" w:eastAsia="Times New Roman" w:cs="Times New Roman"/>
                <w:sz w:val="24"/>
                <w:szCs w:val="24"/>
                <w:lang w:eastAsia="lv-LV"/>
              </w:rPr>
              <w:t xml:space="preserve">. </w:t>
            </w:r>
            <w:r w:rsidRPr="00192831">
              <w:rPr>
                <w:rFonts w:ascii="Times New Roman" w:hAnsi="Times New Roman" w:eastAsia="Times New Roman" w:cs="Times New Roman"/>
                <w:sz w:val="24"/>
                <w:szCs w:val="24"/>
                <w:lang w:eastAsia="lv-LV"/>
              </w:rPr>
              <w:t>Ārlietu ministrijas sadarbībā ar 1991.</w:t>
            </w:r>
            <w:r w:rsidRPr="00192831" w:rsidR="002F66CA">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gada barikāžu dalībnieku biedrību, izmantojot tās krājumos esošos foto materiālus, veidotas fotoizstādes izvietošana NATO galvenajā mītnē Briselē ar mērķi padarīt starptautiskajai sabiedrībai pieejamas dokumentālās liecības par barikāžu laiku.</w:t>
            </w:r>
          </w:p>
          <w:p w:rsidRPr="00192831" w:rsidR="00F4489B" w:rsidP="00C84609" w:rsidRDefault="00F4489B" w14:paraId="1C97001C" w14:textId="50E4A863">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Atbildīgā institūcija:</w:t>
            </w:r>
            <w:r w:rsidR="005658F5">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Ārlietu ministrija.</w:t>
            </w:r>
          </w:p>
          <w:p w:rsidRPr="00192831" w:rsidR="00F4489B" w:rsidP="00C84609" w:rsidRDefault="00F4489B" w14:paraId="67EBF36F" w14:textId="34723FFE">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Līdzatbildīgās institūcijas:</w:t>
            </w:r>
            <w:r w:rsidRPr="00192831" w:rsidR="002F66CA">
              <w:rPr>
                <w:rFonts w:ascii="Times New Roman" w:hAnsi="Times New Roman" w:eastAsia="Times New Roman" w:cs="Times New Roman"/>
                <w:sz w:val="24"/>
                <w:szCs w:val="24"/>
                <w:u w:val="single"/>
                <w:lang w:eastAsia="lv-LV"/>
              </w:rPr>
              <w:t> </w:t>
            </w:r>
            <w:r w:rsidRPr="00192831">
              <w:rPr>
                <w:rFonts w:ascii="Times New Roman" w:hAnsi="Times New Roman" w:eastAsia="Times New Roman" w:cs="Times New Roman"/>
                <w:sz w:val="24"/>
                <w:szCs w:val="24"/>
                <w:lang w:eastAsia="lv-LV"/>
              </w:rPr>
              <w:t>1991.</w:t>
            </w:r>
            <w:r w:rsidRPr="00192831" w:rsidR="002F66CA">
              <w:rPr>
                <w:rFonts w:ascii="Times New Roman" w:hAnsi="Times New Roman" w:eastAsia="Times New Roman" w:cs="Times New Roman"/>
                <w:sz w:val="24"/>
                <w:szCs w:val="24"/>
                <w:lang w:eastAsia="lv-LV"/>
              </w:rPr>
              <w:t> </w:t>
            </w:r>
            <w:r w:rsidRPr="00192831">
              <w:rPr>
                <w:rFonts w:ascii="Times New Roman" w:hAnsi="Times New Roman" w:eastAsia="Times New Roman" w:cs="Times New Roman"/>
                <w:sz w:val="24"/>
                <w:szCs w:val="24"/>
                <w:lang w:eastAsia="lv-LV"/>
              </w:rPr>
              <w:t>gada barikāžu dalībnieku biedrība.</w:t>
            </w:r>
          </w:p>
          <w:p w:rsidRPr="00192831" w:rsidR="00F4489B" w:rsidP="00C84609" w:rsidRDefault="00F4489B" w14:paraId="0CB1C7DA" w14:textId="77777777">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Plānotais finansējums:</w:t>
            </w:r>
            <w:r w:rsidRPr="00192831" w:rsidR="002F66CA">
              <w:rPr>
                <w:rFonts w:ascii="Times New Roman" w:hAnsi="Times New Roman" w:eastAsia="Times New Roman" w:cs="Times New Roman"/>
                <w:sz w:val="24"/>
                <w:szCs w:val="24"/>
                <w:u w:val="single"/>
                <w:lang w:eastAsia="lv-LV"/>
              </w:rPr>
              <w:t> </w:t>
            </w:r>
            <w:r w:rsidRPr="00192831">
              <w:rPr>
                <w:rFonts w:ascii="Times New Roman" w:hAnsi="Times New Roman" w:eastAsia="Times New Roman" w:cs="Times New Roman"/>
                <w:sz w:val="24"/>
                <w:szCs w:val="24"/>
                <w:lang w:eastAsia="lv-LV"/>
              </w:rPr>
              <w:t>esošo budžeta līdzekļu ietvaros no Latvijas valsts simtgades programmas finansējuma.</w:t>
            </w:r>
          </w:p>
          <w:p w:rsidRPr="00192831" w:rsidR="002F66CA" w:rsidP="00C84609" w:rsidRDefault="002F66CA" w14:paraId="67CBD288" w14:textId="77777777">
            <w:pPr>
              <w:spacing w:after="0" w:line="240" w:lineRule="auto"/>
              <w:jc w:val="both"/>
              <w:rPr>
                <w:rFonts w:ascii="Times New Roman" w:hAnsi="Times New Roman" w:eastAsia="Times New Roman" w:cs="Times New Roman"/>
                <w:sz w:val="24"/>
                <w:szCs w:val="24"/>
                <w:lang w:eastAsia="lv-LV"/>
              </w:rPr>
            </w:pPr>
          </w:p>
          <w:p w:rsidRPr="00192831" w:rsidR="002F66CA" w:rsidP="00C84609" w:rsidRDefault="002F66CA" w14:paraId="07478E9D" w14:textId="19CF73FB">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lang w:eastAsia="lv-LV"/>
              </w:rPr>
              <w:t>Lai nodrošinātu pilnvērtīgu 1991. gada barikāžu 30 gadu atzīmēšanu, atsevišķiem pasākumiem ir nepieciešams papildu finansējums (rīkojuma projekta pielikuma II sadaļa "Pasākumi, kas nodrošināmi ar papildu finansējumu").</w:t>
            </w:r>
          </w:p>
          <w:p w:rsidRPr="00192831" w:rsidR="002F66CA" w:rsidP="00C84609" w:rsidRDefault="002F66CA" w14:paraId="6BA834A4" w14:textId="6D85CA59">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Atceres ugunskura iedegšana Zaķusalā un atceres pasākums pie Vecmīlgrāvja tilta.</w:t>
            </w:r>
          </w:p>
          <w:p w:rsidRPr="00192831" w:rsidR="002F66CA" w:rsidP="00C84609" w:rsidRDefault="002F66CA" w14:paraId="2EF872B0" w14:textId="562EB233">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 Atceres ugunskura iedegšanai Zaķusalā ir dziļi simboliska nozīme, ņemot vērā, ka barikāžu laikā Latvijas Televīzijai bija vitāli svarīga un simboliska loma patiesas informācijas nodrošināšanai sabiedrībai. Ugunskura iedegšanas laikā paredzēts jaunsargu svinīgais solījums, Nacionālo bruņoto spēku (turpmāk – NBS) tehnikas demonstrējums, muzikālais noformējums (ansamblis no Jēkabpils un NBS orķestris), kā arī iespēja aplūkot NBS tehnikas demonstrējumus. Jauniešiem būs iespēja "uzbūvēt" barikādes pēc 1991. gada fotogrāfijām. Pasākuma dalībniek</w:t>
            </w:r>
            <w:r w:rsidR="004D71D2">
              <w:rPr>
                <w:rFonts w:ascii="Times New Roman" w:hAnsi="Times New Roman" w:cs="Times New Roman"/>
                <w:sz w:val="24"/>
                <w:szCs w:val="24"/>
              </w:rPr>
              <w:t>u</w:t>
            </w:r>
            <w:r w:rsidRPr="00192831">
              <w:rPr>
                <w:rFonts w:ascii="Times New Roman" w:hAnsi="Times New Roman" w:cs="Times New Roman"/>
                <w:sz w:val="24"/>
                <w:szCs w:val="24"/>
              </w:rPr>
              <w:t xml:space="preserve"> vidū arī Zaķusalas aizstāvji no visas Latvijas.</w:t>
            </w:r>
          </w:p>
          <w:p w:rsidRPr="00192831" w:rsidR="002F66CA" w:rsidP="00C84609" w:rsidRDefault="002F66CA" w14:paraId="0C548E33" w14:textId="46A124F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rPr>
              <w:t xml:space="preserve">Pie Vecmīlgrāvja tilta atrodas piemiņas zīme "Baltais krusts", </w:t>
            </w:r>
            <w:proofErr w:type="gramStart"/>
            <w:r w:rsidRPr="00192831">
              <w:rPr>
                <w:rFonts w:ascii="Times New Roman" w:hAnsi="Times New Roman" w:cs="Times New Roman"/>
                <w:sz w:val="24"/>
                <w:szCs w:val="24"/>
              </w:rPr>
              <w:t>kas veltīta barikāžu laika pirmajam upurim, Latvijas Republikas Satiksmes ministrijas šoferim Robertam Mūrniekam,</w:t>
            </w:r>
            <w:proofErr w:type="gramEnd"/>
            <w:r w:rsidRPr="00192831">
              <w:rPr>
                <w:rFonts w:ascii="Times New Roman" w:hAnsi="Times New Roman" w:cs="Times New Roman"/>
                <w:sz w:val="24"/>
                <w:szCs w:val="24"/>
              </w:rPr>
              <w:t xml:space="preserve"> kurš tika nošauts apšaudē pie Vecmīlgrāvja tilta </w:t>
            </w:r>
            <w:r w:rsidRPr="00192831">
              <w:rPr>
                <w:rFonts w:ascii="Times New Roman" w:hAnsi="Times New Roman" w:cs="Times New Roman"/>
                <w:sz w:val="24"/>
                <w:szCs w:val="24"/>
              </w:rPr>
              <w:lastRenderedPageBreak/>
              <w:t>barikādēm 1991. gada 16. janvārī. Šī vieta barikāžu laikā bija nozīmīga ar to, ka bija pirmais postenis ceļā no OMON</w:t>
            </w:r>
            <w:r w:rsidRPr="00192831">
              <w:rPr>
                <w:rStyle w:val="Vresatsauce"/>
                <w:rFonts w:ascii="Times New Roman" w:hAnsi="Times New Roman" w:cs="Times New Roman"/>
                <w:sz w:val="24"/>
                <w:szCs w:val="24"/>
              </w:rPr>
              <w:footnoteReference w:id="1"/>
            </w:r>
            <w:r w:rsidRPr="00192831">
              <w:rPr>
                <w:rFonts w:ascii="Times New Roman" w:hAnsi="Times New Roman" w:cs="Times New Roman"/>
                <w:sz w:val="24"/>
                <w:szCs w:val="24"/>
              </w:rPr>
              <w:t xml:space="preserve"> bāzes uz pilsētas centru. Tradicionāli katru gadu 16. janvārī plkst.16</w:t>
            </w:r>
            <w:r w:rsidR="00AA5B3C">
              <w:rPr>
                <w:rFonts w:ascii="Times New Roman" w:hAnsi="Times New Roman" w:cs="Times New Roman"/>
                <w:sz w:val="24"/>
                <w:szCs w:val="24"/>
              </w:rPr>
              <w:t>:</w:t>
            </w:r>
            <w:r w:rsidRPr="00192831">
              <w:rPr>
                <w:rFonts w:ascii="Times New Roman" w:hAnsi="Times New Roman" w:cs="Times New Roman"/>
                <w:sz w:val="24"/>
                <w:szCs w:val="24"/>
              </w:rPr>
              <w:t>00, pie Baltā krusta notiek atceres pasākumi, kuros piedalās barikāžu aizstāvji, zemessardzes 13. bataljona veterāni un 13. Zemessardzes bataljona zemessargi, smago automašīnu šoferi no Cēsīm un Valmieras, kuri šeit atradās barikāžu dienās, Rīgas Ziemeļu izpilddirekcijas darbinieki, Rīgas 28. un 31. vidusskolas un Jaunciema pamatskolas audzēkņi, kā arī Roberta Mūrnieka tuvinieki.</w:t>
            </w:r>
          </w:p>
          <w:p w:rsidRPr="00192831" w:rsidR="002F66CA" w:rsidP="00C84609" w:rsidRDefault="002F66CA" w14:paraId="22E00036" w14:textId="0C63D2C4">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 1991. gada barikāžu dalībnieku biedrība.</w:t>
            </w:r>
          </w:p>
          <w:p w:rsidRPr="00192831" w:rsidR="002F66CA" w:rsidP="00C84609" w:rsidRDefault="002F66CA" w14:paraId="0674EE9D" w14:textId="56C11981">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Līdzatbildīgās institūcijas</w:t>
            </w:r>
            <w:r w:rsidRPr="00192831">
              <w:rPr>
                <w:rFonts w:ascii="Times New Roman" w:hAnsi="Times New Roman" w:cs="Times New Roman"/>
                <w:sz w:val="24"/>
                <w:szCs w:val="24"/>
              </w:rPr>
              <w:t>: </w:t>
            </w:r>
            <w:r w:rsidR="004D71D2">
              <w:rPr>
                <w:rFonts w:ascii="Times New Roman" w:hAnsi="Times New Roman" w:cs="Times New Roman"/>
                <w:sz w:val="24"/>
                <w:szCs w:val="24"/>
              </w:rPr>
              <w:t>VSIA "</w:t>
            </w:r>
            <w:r w:rsidRPr="00192831">
              <w:rPr>
                <w:rFonts w:ascii="Times New Roman" w:hAnsi="Times New Roman" w:cs="Times New Roman"/>
                <w:sz w:val="24"/>
                <w:szCs w:val="24"/>
              </w:rPr>
              <w:t>Latvijas Televīzija</w:t>
            </w:r>
            <w:r w:rsidR="004D71D2">
              <w:rPr>
                <w:rFonts w:ascii="Times New Roman" w:hAnsi="Times New Roman" w:cs="Times New Roman"/>
                <w:sz w:val="24"/>
                <w:szCs w:val="24"/>
              </w:rPr>
              <w:t>"</w:t>
            </w:r>
            <w:r w:rsidRPr="00192831">
              <w:rPr>
                <w:rFonts w:ascii="Times New Roman" w:hAnsi="Times New Roman" w:cs="Times New Roman"/>
                <w:sz w:val="24"/>
                <w:szCs w:val="24"/>
              </w:rPr>
              <w:t>, Aizsardzības ministrija, Latviešu virsnieku apvienība,</w:t>
            </w:r>
            <w:r w:rsidR="00042278">
              <w:rPr>
                <w:rFonts w:ascii="Times New Roman" w:hAnsi="Times New Roman" w:cs="Times New Roman"/>
                <w:sz w:val="24"/>
                <w:szCs w:val="24"/>
              </w:rPr>
              <w:t xml:space="preserve"> 1991. gada b</w:t>
            </w:r>
            <w:r w:rsidRPr="00192831">
              <w:rPr>
                <w:rFonts w:ascii="Times New Roman" w:hAnsi="Times New Roman" w:cs="Times New Roman"/>
                <w:sz w:val="24"/>
                <w:szCs w:val="24"/>
              </w:rPr>
              <w:t>arikāžu dalībnieku Mārupes biedrība un Rīgas Ziemeļu izpilddirekcija.</w:t>
            </w:r>
          </w:p>
          <w:p w:rsidRPr="00192831" w:rsidR="002F66CA" w:rsidP="00C84609" w:rsidRDefault="002F66CA" w14:paraId="4EF2AC17" w14:textId="59D4861A">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 xml:space="preserve">: kopējais nepieciešamais finansējums </w:t>
            </w:r>
            <w:r w:rsidRPr="00192831">
              <w:rPr>
                <w:rFonts w:ascii="Times New Roman" w:hAnsi="Times New Roman" w:cs="Times New Roman"/>
                <w:b/>
                <w:bCs/>
                <w:sz w:val="24"/>
                <w:szCs w:val="24"/>
              </w:rPr>
              <w:t>1650,00 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(500,00 </w:t>
            </w:r>
            <w:proofErr w:type="spellStart"/>
            <w:r w:rsidRPr="00042278">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2020. gadā, 1150,00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w:t>
            </w:r>
          </w:p>
          <w:p w:rsidRPr="00192831" w:rsidR="002F66CA" w:rsidP="00C84609" w:rsidRDefault="002F66CA" w14:paraId="58338A32" w14:textId="77777777">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Barikāžu ugunskuri Vecrīgā (Vēsturiskā barikāžu rekonstrukcija)</w:t>
            </w:r>
          </w:p>
          <w:p w:rsidRPr="00192831" w:rsidR="002F66CA" w:rsidP="00C84609" w:rsidRDefault="002F66CA" w14:paraId="4C497BE0" w14:textId="4A09C9A1">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 xml:space="preserve">: 1991. gada barikāžu notikumi Rīgā primāri risinājās Doma laukumā, kā arī citās Rīgas vietās. Lai nodrošinātu maksimāli plašu pasākumu pieejamību, Vecrīgas ietvaros tiks izvietotas 5 ugunskuru tematiskās pieturvietas – Doma laukumā, pie Latvijas Republikas Saeimas (bijušās Augstākās Padomes) ēkas, pie Pulvertorņa (barikādes nr.1 1991. gada barikāžu laikā), Vecpilsētas ielā pie bijušas Latvijas Tautas frontes </w:t>
            </w:r>
            <w:proofErr w:type="gramStart"/>
            <w:r w:rsidRPr="00192831">
              <w:rPr>
                <w:rFonts w:ascii="Times New Roman" w:hAnsi="Times New Roman" w:cs="Times New Roman"/>
                <w:sz w:val="24"/>
                <w:szCs w:val="24"/>
              </w:rPr>
              <w:t>(</w:t>
            </w:r>
            <w:proofErr w:type="gramEnd"/>
            <w:r w:rsidRPr="00192831">
              <w:rPr>
                <w:rFonts w:ascii="Times New Roman" w:hAnsi="Times New Roman" w:cs="Times New Roman"/>
                <w:sz w:val="24"/>
                <w:szCs w:val="24"/>
              </w:rPr>
              <w:t>turpmāk – LTF) mītnes un pie Ministru kabineta (barikāžu laikā Ministru Padomes) ēkas. Tematisko pieturvietu mērķis ir nodrošināt maksimāli plašu un interaktīvu sabiedrības iesaisti pasākumos. Visās ugunskuru vietās tiks aicināti ar saviem atmiņu stāstiem piedalīties tie ļaudis, kas tajos objektos atradās 1991. gada barikāžu laikā. Doma laukumā 2021. gada 20. janvārī tiks organizēta 1991. gada barikāžu laika rekonstrukcija – dodot iespēju apskatīties tā laika tehniku, traktorus, baļķu vedējus, ugunsdzēsēju un ātrās palīdzības automašīnas. Pasākuma mērķis – vienot paaudzes, daloties savā pieredzē, svinot Latvijas neatkarību, svinot brīvību.</w:t>
            </w:r>
          </w:p>
          <w:p w:rsidRPr="00192831" w:rsidR="002F66CA" w:rsidP="00C84609" w:rsidRDefault="002F66CA" w14:paraId="3A2226CD" w14:textId="46E6091E">
            <w:pPr>
              <w:tabs>
                <w:tab w:val="left" w:pos="2970"/>
              </w:tabs>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Atbildīgā institūcija</w:t>
            </w:r>
            <w:r w:rsidRPr="00192831">
              <w:rPr>
                <w:rFonts w:ascii="Times New Roman" w:hAnsi="Times New Roman" w:eastAsia="Times New Roman" w:cs="Times New Roman"/>
                <w:sz w:val="24"/>
                <w:szCs w:val="24"/>
                <w:lang w:eastAsia="lv-LV"/>
              </w:rPr>
              <w:t>: 1991. gada barikāžu dalībnieku biedrība.</w:t>
            </w:r>
          </w:p>
          <w:p w:rsidRPr="00192831" w:rsidR="002F66CA" w:rsidP="00C84609" w:rsidRDefault="002F66CA" w14:paraId="4B376BED" w14:textId="6A8A8A0C">
            <w:pPr>
              <w:tabs>
                <w:tab w:val="left" w:pos="2970"/>
              </w:tabs>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Līdzatbildīgās institūcijas</w:t>
            </w:r>
            <w:r w:rsidRPr="00192831">
              <w:rPr>
                <w:rFonts w:ascii="Times New Roman" w:hAnsi="Times New Roman" w:eastAsia="Times New Roman" w:cs="Times New Roman"/>
                <w:sz w:val="24"/>
                <w:szCs w:val="24"/>
                <w:lang w:eastAsia="lv-LV"/>
              </w:rPr>
              <w:t xml:space="preserve">: Latvijas Investīciju un attīstības aģentūra, Kultūras ministrija, </w:t>
            </w:r>
            <w:r w:rsidR="00F50E8E">
              <w:rPr>
                <w:rFonts w:ascii="Times New Roman" w:hAnsi="Times New Roman" w:eastAsia="Times New Roman" w:cs="Times New Roman"/>
                <w:sz w:val="24"/>
                <w:szCs w:val="24"/>
                <w:lang w:eastAsia="lv-LV"/>
              </w:rPr>
              <w:t>VSIA "</w:t>
            </w:r>
            <w:r w:rsidRPr="00192831">
              <w:rPr>
                <w:rFonts w:ascii="Times New Roman" w:hAnsi="Times New Roman" w:eastAsia="Times New Roman" w:cs="Times New Roman"/>
                <w:sz w:val="24"/>
                <w:szCs w:val="24"/>
                <w:lang w:eastAsia="lv-LV"/>
              </w:rPr>
              <w:t>Latvijas Televīzija</w:t>
            </w:r>
            <w:r w:rsidR="00F50E8E">
              <w:rPr>
                <w:rFonts w:ascii="Times New Roman" w:hAnsi="Times New Roman" w:eastAsia="Times New Roman" w:cs="Times New Roman"/>
                <w:sz w:val="24"/>
                <w:szCs w:val="24"/>
                <w:lang w:eastAsia="lv-LV"/>
              </w:rPr>
              <w:t>"</w:t>
            </w:r>
            <w:r w:rsidR="00042278">
              <w:rPr>
                <w:rFonts w:ascii="Times New Roman" w:hAnsi="Times New Roman" w:eastAsia="Times New Roman" w:cs="Times New Roman"/>
                <w:sz w:val="24"/>
                <w:szCs w:val="24"/>
                <w:lang w:eastAsia="lv-LV"/>
              </w:rPr>
              <w:t>, Rīgas dome</w:t>
            </w:r>
            <w:r w:rsidRPr="00192831">
              <w:rPr>
                <w:rFonts w:ascii="Times New Roman" w:hAnsi="Times New Roman" w:eastAsia="Times New Roman" w:cs="Times New Roman"/>
                <w:sz w:val="24"/>
                <w:szCs w:val="24"/>
                <w:lang w:eastAsia="lv-LV"/>
              </w:rPr>
              <w:t>.</w:t>
            </w:r>
          </w:p>
          <w:p w:rsidRPr="00192831" w:rsidR="002F66CA" w:rsidP="00C84609" w:rsidRDefault="002F66CA" w14:paraId="28343AB1" w14:textId="49297DFE">
            <w:pPr>
              <w:tabs>
                <w:tab w:val="left" w:pos="2970"/>
              </w:tabs>
              <w:overflowPunct w:val="0"/>
              <w:autoSpaceDE w:val="0"/>
              <w:autoSpaceDN w:val="0"/>
              <w:adjustRightInd w:val="0"/>
              <w:spacing w:after="0" w:line="240" w:lineRule="auto"/>
              <w:jc w:val="both"/>
              <w:textAlignment w:val="baseline"/>
              <w:rPr>
                <w:rFonts w:ascii="Times New Roman" w:hAnsi="Times New Roman" w:eastAsia="Times New Roman" w:cs="Times New Roman"/>
                <w:sz w:val="24"/>
                <w:szCs w:val="24"/>
                <w:lang w:eastAsia="lv-LV"/>
              </w:rPr>
            </w:pPr>
            <w:r w:rsidRPr="00192831">
              <w:rPr>
                <w:rFonts w:ascii="Times New Roman" w:hAnsi="Times New Roman" w:eastAsia="Times New Roman" w:cs="Times New Roman"/>
                <w:sz w:val="24"/>
                <w:szCs w:val="24"/>
                <w:u w:val="single"/>
                <w:lang w:eastAsia="lv-LV"/>
              </w:rPr>
              <w:t>Nepieciešamais finansējums</w:t>
            </w:r>
            <w:r w:rsidRPr="00192831">
              <w:rPr>
                <w:rFonts w:ascii="Times New Roman" w:hAnsi="Times New Roman" w:eastAsia="Times New Roman" w:cs="Times New Roman"/>
                <w:sz w:val="24"/>
                <w:szCs w:val="24"/>
                <w:lang w:eastAsia="lv-LV"/>
              </w:rPr>
              <w:t xml:space="preserve">: kopējais nepieciešamais finansējums </w:t>
            </w:r>
            <w:r w:rsidRPr="00192831">
              <w:rPr>
                <w:rFonts w:ascii="Times New Roman" w:hAnsi="Times New Roman" w:eastAsia="Times New Roman" w:cs="Times New Roman"/>
                <w:b/>
                <w:bCs/>
                <w:sz w:val="24"/>
                <w:szCs w:val="24"/>
                <w:lang w:eastAsia="lv-LV"/>
              </w:rPr>
              <w:t>25 243,00</w:t>
            </w:r>
            <w:r w:rsidRPr="00192831">
              <w:rPr>
                <w:rFonts w:ascii="Times New Roman" w:hAnsi="Times New Roman" w:eastAsia="Times New Roman" w:cs="Times New Roman"/>
                <w:b/>
                <w:sz w:val="24"/>
                <w:szCs w:val="24"/>
                <w:lang w:eastAsia="lv-LV"/>
              </w:rPr>
              <w:t> </w:t>
            </w:r>
            <w:proofErr w:type="spellStart"/>
            <w:r w:rsidRPr="00C84609">
              <w:rPr>
                <w:rFonts w:ascii="Times New Roman" w:hAnsi="Times New Roman" w:eastAsia="Times New Roman" w:cs="Times New Roman"/>
                <w:b/>
                <w:i/>
                <w:sz w:val="24"/>
                <w:szCs w:val="24"/>
                <w:lang w:eastAsia="lv-LV"/>
              </w:rPr>
              <w:t>euro</w:t>
            </w:r>
            <w:proofErr w:type="spellEnd"/>
            <w:r w:rsidRPr="00192831">
              <w:rPr>
                <w:rFonts w:ascii="Times New Roman" w:hAnsi="Times New Roman" w:eastAsia="Times New Roman" w:cs="Times New Roman"/>
                <w:b/>
                <w:iCs/>
                <w:sz w:val="24"/>
                <w:szCs w:val="24"/>
                <w:lang w:eastAsia="lv-LV"/>
              </w:rPr>
              <w:t xml:space="preserve"> </w:t>
            </w:r>
            <w:r w:rsidRPr="00192831">
              <w:rPr>
                <w:rFonts w:ascii="Times New Roman" w:hAnsi="Times New Roman" w:eastAsia="Times New Roman" w:cs="Times New Roman"/>
                <w:bCs/>
                <w:iCs/>
                <w:sz w:val="24"/>
                <w:szCs w:val="24"/>
                <w:lang w:eastAsia="lv-LV"/>
              </w:rPr>
              <w:t>(5243,00 </w:t>
            </w:r>
            <w:proofErr w:type="spellStart"/>
            <w:r w:rsidRPr="00C84609">
              <w:rPr>
                <w:rFonts w:ascii="Times New Roman" w:hAnsi="Times New Roman" w:eastAsia="Times New Roman" w:cs="Times New Roman"/>
                <w:bCs/>
                <w:i/>
                <w:sz w:val="24"/>
                <w:szCs w:val="24"/>
                <w:lang w:eastAsia="lv-LV"/>
              </w:rPr>
              <w:t>euro</w:t>
            </w:r>
            <w:proofErr w:type="spellEnd"/>
            <w:r w:rsidRPr="00192831">
              <w:rPr>
                <w:rFonts w:ascii="Times New Roman" w:hAnsi="Times New Roman" w:eastAsia="Times New Roman" w:cs="Times New Roman"/>
                <w:bCs/>
                <w:iCs/>
                <w:sz w:val="24"/>
                <w:szCs w:val="24"/>
                <w:lang w:eastAsia="lv-LV"/>
              </w:rPr>
              <w:t xml:space="preserve"> 2020. gadā, 20 000,00 </w:t>
            </w:r>
            <w:proofErr w:type="spellStart"/>
            <w:r w:rsidRPr="00C84609">
              <w:rPr>
                <w:rFonts w:ascii="Times New Roman" w:hAnsi="Times New Roman" w:eastAsia="Times New Roman" w:cs="Times New Roman"/>
                <w:bCs/>
                <w:i/>
                <w:sz w:val="24"/>
                <w:szCs w:val="24"/>
                <w:lang w:eastAsia="lv-LV"/>
              </w:rPr>
              <w:t>euro</w:t>
            </w:r>
            <w:proofErr w:type="spellEnd"/>
            <w:r w:rsidRPr="00192831">
              <w:rPr>
                <w:rFonts w:ascii="Times New Roman" w:hAnsi="Times New Roman" w:eastAsia="Times New Roman" w:cs="Times New Roman"/>
                <w:bCs/>
                <w:iCs/>
                <w:sz w:val="24"/>
                <w:szCs w:val="24"/>
                <w:lang w:eastAsia="lv-LV"/>
              </w:rPr>
              <w:t xml:space="preserve"> 2021. gadā).</w:t>
            </w:r>
          </w:p>
          <w:p w:rsidRPr="00192831" w:rsidR="002F66CA" w:rsidP="00C84609" w:rsidRDefault="002F66CA" w14:paraId="05AC8649" w14:textId="77777777">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Izstāde "Barikādēm 30"</w:t>
            </w:r>
          </w:p>
          <w:p w:rsidRPr="00192831" w:rsidR="002F66CA" w:rsidP="00C84609" w:rsidRDefault="002F66CA" w14:paraId="46A84170" w14:textId="0034973E">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lastRenderedPageBreak/>
              <w:t>Apraksts</w:t>
            </w:r>
            <w:r w:rsidRPr="00192831">
              <w:rPr>
                <w:rFonts w:ascii="Times New Roman" w:hAnsi="Times New Roman" w:cs="Times New Roman"/>
                <w:sz w:val="24"/>
                <w:szCs w:val="24"/>
              </w:rPr>
              <w:t xml:space="preserve">: Cilvēku atmiņā bieži vien pastāv uzskats, ka 1991. gada janvāra barikādes bija spontāns masveida pasākums nozīmīgo valsts objektu aizsardzībai. Realitātē par nepieciešamību ārkārtas situācijā veidot barikādes jau runāja krietnu laiku iepriekš, un, kad pienāca šis brīdis, barikāžu veidošana notika organizētā un koordinētā veidā. Izstādes mērķis ir veicināt cilvēku izpratni par 1991. gada barikāžu pasākumu organizāciju, kā arī palūkoties uz barikāžu notikumiem no citas perspektīvas, nekā tas tiek darīts tradicionāli. </w:t>
            </w:r>
          </w:p>
          <w:p w:rsidRPr="00192831" w:rsidR="002F66CA" w:rsidP="00C84609" w:rsidRDefault="002F66CA" w14:paraId="3FE331E4" w14:textId="5D6F308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rPr>
              <w:t>Izstādē atspoguļojamie aspekti: barikāžu idejas apspriešana 1990. gada 2. pusē un 1991. gada janvāra sākumā; valdības, LTF un citu sabiedrisko organizāciju viedokļi, idejas un plāni; instrukcijas X stundai nozīme un saturs; sadarbības līgums starp sabiedriskajā organizācijām "Vienoti Latvijai"; 13. janvāra manifestācijas organizācija; barikāžu organizācijas pasākumi laikā no 1991. gada 13.-27. janvārim; Operatīvā štāba izveidošana un tā darbība barikāžu dienās; aizsardzības sistēmas izveidošana; valdības darbība barikāžu dienās (Augstākās Padomes, Ministru Padomes, Lauksaimniecības, Satiksmes, Iekšlietu u.c. ministriju darbība); LTF loma barikāžu organizācijā; citu sabiedrisko organizāciju nozīme (Latviešu strēlnieku apvienība, Īpašo brīvprātīgo kārtības sargu vienības); barikāžu nojaukšana.</w:t>
            </w:r>
          </w:p>
          <w:p w:rsidRPr="00192831" w:rsidR="002F66CA" w:rsidP="00C84609" w:rsidRDefault="002F66CA" w14:paraId="09FDC741" w14:textId="4A8F8C75">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 1991. gada barikāžu muzejs.</w:t>
            </w:r>
          </w:p>
          <w:p w:rsidRPr="00192831" w:rsidR="002F66CA" w:rsidP="00C84609" w:rsidRDefault="002F66CA" w14:paraId="67D1D0C4" w14:textId="70E5E5F5">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 nav.</w:t>
            </w:r>
          </w:p>
          <w:p w:rsidRPr="00192831" w:rsidR="002F66CA" w:rsidP="00C84609" w:rsidRDefault="002F66CA" w14:paraId="7742EC55" w14:textId="57D35E5A">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 </w:t>
            </w:r>
            <w:r w:rsidRPr="00192831">
              <w:rPr>
                <w:rFonts w:ascii="Times New Roman" w:hAnsi="Times New Roman" w:cs="Times New Roman"/>
                <w:b/>
                <w:bCs/>
                <w:sz w:val="24"/>
                <w:szCs w:val="24"/>
              </w:rPr>
              <w:t xml:space="preserve">8350,00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w:t>
            </w:r>
            <w:bookmarkStart w:name="_Hlk38023807" w:id="3"/>
            <w:r w:rsidRPr="00192831">
              <w:rPr>
                <w:rFonts w:ascii="Times New Roman" w:hAnsi="Times New Roman" w:cs="Times New Roman"/>
                <w:sz w:val="24"/>
                <w:szCs w:val="24"/>
              </w:rPr>
              <w:t>2020. gadā.</w:t>
            </w:r>
            <w:bookmarkEnd w:id="3"/>
          </w:p>
          <w:p w:rsidRPr="00192831" w:rsidR="002F66CA" w:rsidP="00C84609" w:rsidRDefault="002F66CA" w14:paraId="21073031" w14:textId="77777777">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Fotoizstāde "Barikādes Latvijā"</w:t>
            </w:r>
          </w:p>
          <w:p w:rsidRPr="00192831" w:rsidR="002F66CA" w:rsidP="00C84609" w:rsidRDefault="002F66CA" w14:paraId="2BD0865E" w14:textId="68ECE10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 xml:space="preserve">: Laika posmā no 2021. gada 13. līdz 25. janvārim, Rīgā, Brīvības </w:t>
            </w:r>
            <w:r w:rsidRPr="00192831" w:rsidR="00980A18">
              <w:rPr>
                <w:rFonts w:ascii="Times New Roman" w:hAnsi="Times New Roman" w:cs="Times New Roman"/>
                <w:sz w:val="24"/>
                <w:szCs w:val="24"/>
              </w:rPr>
              <w:t xml:space="preserve">laukumā </w:t>
            </w:r>
            <w:r w:rsidRPr="00192831">
              <w:rPr>
                <w:rFonts w:ascii="Times New Roman" w:hAnsi="Times New Roman" w:cs="Times New Roman"/>
                <w:sz w:val="24"/>
                <w:szCs w:val="24"/>
              </w:rPr>
              <w:t>un Doma laukumā izstādīt 50 izgaismotus stendus ar 100 lielformāta fotogrāfijām. Fotoizstādes ekspozīcija veidota no 1991. gada barikāžu muzeja foto-</w:t>
            </w:r>
            <w:proofErr w:type="gramStart"/>
            <w:r w:rsidRPr="00192831">
              <w:rPr>
                <w:rFonts w:ascii="Times New Roman" w:hAnsi="Times New Roman" w:cs="Times New Roman"/>
                <w:sz w:val="24"/>
                <w:szCs w:val="24"/>
              </w:rPr>
              <w:t>video krājuma</w:t>
            </w:r>
            <w:proofErr w:type="gramEnd"/>
            <w:r w:rsidRPr="00192831">
              <w:rPr>
                <w:rFonts w:ascii="Times New Roman" w:hAnsi="Times New Roman" w:cs="Times New Roman"/>
                <w:sz w:val="24"/>
                <w:szCs w:val="24"/>
              </w:rPr>
              <w:t>, kā arī no jaunieguvumiem, uzrunājot barikāžu laika fotogrāfus pārskatīt savus personiskos arhīvus un nodot barikāžu laika fotogrāfijas glabāšanā Latvijas Nacionālajā muzeju krājumā.</w:t>
            </w:r>
          </w:p>
          <w:p w:rsidRPr="00192831" w:rsidR="002F66CA" w:rsidP="00C84609" w:rsidRDefault="002F66CA" w14:paraId="79BF9152" w14:textId="7D287F81">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 1991. gada barikāžu dalībnieku biedrība.</w:t>
            </w:r>
          </w:p>
          <w:p w:rsidRPr="00192831" w:rsidR="002F66CA" w:rsidP="00C84609" w:rsidRDefault="002F66CA" w14:paraId="4536FA70" w14:textId="62F8C172">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 nav.</w:t>
            </w:r>
          </w:p>
          <w:p w:rsidRPr="00192831" w:rsidR="002F66CA" w:rsidP="00C84609" w:rsidRDefault="002F66CA" w14:paraId="69327A12" w14:textId="7C2215C4">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 xml:space="preserve">: kopējais nepieciešamais finansējums </w:t>
            </w:r>
            <w:r w:rsidRPr="00192831">
              <w:rPr>
                <w:rFonts w:ascii="Times New Roman" w:hAnsi="Times New Roman" w:cs="Times New Roman"/>
                <w:b/>
                <w:bCs/>
                <w:sz w:val="24"/>
                <w:szCs w:val="24"/>
              </w:rPr>
              <w:t>25 000,00 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w:t>
            </w:r>
            <w:r w:rsidR="00C00F1F">
              <w:rPr>
                <w:rFonts w:ascii="Times New Roman" w:hAnsi="Times New Roman" w:cs="Times New Roman"/>
                <w:sz w:val="24"/>
                <w:szCs w:val="24"/>
              </w:rPr>
              <w:t>1</w:t>
            </w:r>
            <w:r w:rsidRPr="00192831">
              <w:rPr>
                <w:rFonts w:ascii="Times New Roman" w:hAnsi="Times New Roman" w:cs="Times New Roman"/>
                <w:sz w:val="24"/>
                <w:szCs w:val="24"/>
              </w:rPr>
              <w:t>5 000,00 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2020. gadā un </w:t>
            </w:r>
            <w:r w:rsidR="00C00F1F">
              <w:rPr>
                <w:rFonts w:ascii="Times New Roman" w:hAnsi="Times New Roman" w:cs="Times New Roman"/>
                <w:sz w:val="24"/>
                <w:szCs w:val="24"/>
              </w:rPr>
              <w:t>1</w:t>
            </w:r>
            <w:r w:rsidRPr="00192831">
              <w:rPr>
                <w:rFonts w:ascii="Times New Roman" w:hAnsi="Times New Roman" w:cs="Times New Roman"/>
                <w:sz w:val="24"/>
                <w:szCs w:val="24"/>
              </w:rPr>
              <w:t>0 000,00 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w:t>
            </w:r>
          </w:p>
          <w:p w:rsidRPr="00192831" w:rsidR="002F66CA" w:rsidP="00C84609" w:rsidRDefault="002F66CA" w14:paraId="2287293E" w14:textId="6282F7F7">
            <w:pPr>
              <w:spacing w:after="0" w:line="240" w:lineRule="auto"/>
              <w:jc w:val="both"/>
              <w:rPr>
                <w:rFonts w:ascii="Times New Roman" w:hAnsi="Times New Roman" w:cs="Times New Roman"/>
                <w:b/>
                <w:bCs/>
                <w:sz w:val="24"/>
                <w:szCs w:val="24"/>
              </w:rPr>
            </w:pPr>
            <w:bookmarkStart w:name="_Hlk39045891" w:id="4"/>
            <w:r w:rsidRPr="00192831">
              <w:rPr>
                <w:rFonts w:ascii="Times New Roman" w:hAnsi="Times New Roman" w:cs="Times New Roman"/>
                <w:b/>
                <w:bCs/>
                <w:sz w:val="24"/>
                <w:szCs w:val="24"/>
              </w:rPr>
              <w:t xml:space="preserve">Izglītības iestāžu un pedagogu labās prakses piemēri </w:t>
            </w:r>
            <w:r w:rsidR="00F50E8E">
              <w:rPr>
                <w:rFonts w:ascii="Times New Roman" w:hAnsi="Times New Roman" w:cs="Times New Roman"/>
                <w:b/>
                <w:bCs/>
                <w:sz w:val="24"/>
                <w:szCs w:val="24"/>
              </w:rPr>
              <w:t>b</w:t>
            </w:r>
            <w:r w:rsidRPr="00192831">
              <w:rPr>
                <w:rFonts w:ascii="Times New Roman" w:hAnsi="Times New Roman" w:cs="Times New Roman"/>
                <w:b/>
                <w:bCs/>
                <w:sz w:val="24"/>
                <w:szCs w:val="24"/>
              </w:rPr>
              <w:t>arikāžu notikumu izzināšanā un atceres norišu organizēšanā</w:t>
            </w:r>
          </w:p>
          <w:bookmarkEnd w:id="4"/>
          <w:p w:rsidRPr="00192831" w:rsidR="002F66CA" w:rsidP="00C84609" w:rsidRDefault="002F66CA" w14:paraId="36F65110" w14:textId="264A9C81">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 xml:space="preserve">: Mērķis </w:t>
            </w:r>
            <w:r w:rsidR="00F50E8E">
              <w:rPr>
                <w:rFonts w:ascii="Times New Roman" w:hAnsi="Times New Roman" w:cs="Times New Roman"/>
                <w:sz w:val="24"/>
                <w:szCs w:val="24"/>
              </w:rPr>
              <w:t xml:space="preserve">ir </w:t>
            </w:r>
            <w:r w:rsidRPr="00192831">
              <w:rPr>
                <w:rFonts w:ascii="Times New Roman" w:hAnsi="Times New Roman" w:cs="Times New Roman"/>
                <w:sz w:val="24"/>
                <w:szCs w:val="24"/>
              </w:rPr>
              <w:t xml:space="preserve">pilnveidot skolēnu zināšanas par </w:t>
            </w:r>
            <w:r w:rsidR="00F50E8E">
              <w:rPr>
                <w:rFonts w:ascii="Times New Roman" w:hAnsi="Times New Roman" w:cs="Times New Roman"/>
                <w:sz w:val="24"/>
                <w:szCs w:val="24"/>
              </w:rPr>
              <w:t>b</w:t>
            </w:r>
            <w:r w:rsidRPr="00192831">
              <w:rPr>
                <w:rFonts w:ascii="Times New Roman" w:hAnsi="Times New Roman" w:cs="Times New Roman"/>
                <w:sz w:val="24"/>
                <w:szCs w:val="24"/>
              </w:rPr>
              <w:t xml:space="preserve">arikāžu notikumiem un veicināt pilsonisko līdzdalību šo notikumu atcerē. Projekta uzdevumi: 1) apzināt izglītības iestāžu, pedagogu un skolēnu labās prakses piemērus </w:t>
            </w:r>
            <w:r w:rsidR="00F50E8E">
              <w:rPr>
                <w:rFonts w:ascii="Times New Roman" w:hAnsi="Times New Roman" w:cs="Times New Roman"/>
                <w:sz w:val="24"/>
                <w:szCs w:val="24"/>
              </w:rPr>
              <w:t>b</w:t>
            </w:r>
            <w:r w:rsidRPr="00192831">
              <w:rPr>
                <w:rFonts w:ascii="Times New Roman" w:hAnsi="Times New Roman" w:cs="Times New Roman"/>
                <w:sz w:val="24"/>
                <w:szCs w:val="24"/>
              </w:rPr>
              <w:t xml:space="preserve">arikāžu notikumu izzināšanā un atceres nodrošināšanā; </w:t>
            </w:r>
            <w:r w:rsidRPr="00192831">
              <w:rPr>
                <w:rFonts w:ascii="Times New Roman" w:hAnsi="Times New Roman" w:cs="Times New Roman"/>
                <w:sz w:val="24"/>
                <w:szCs w:val="24"/>
              </w:rPr>
              <w:lastRenderedPageBreak/>
              <w:t>2) popularizēt labākās prakses piemērus un pozitīvo pieredzi; 3) izveidot un publiskot iegūtos materiālus ar izmantošanas iespējām mācību un audzināšanas procesā.</w:t>
            </w:r>
          </w:p>
          <w:p w:rsidRPr="00192831" w:rsidR="002F66CA" w:rsidP="00C84609" w:rsidRDefault="002F66CA" w14:paraId="2290A4DC" w14:textId="1D7CDA92">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bookmarkStart w:name="_Hlk39045865" w:id="5"/>
            <w:r w:rsidRPr="00192831">
              <w:rPr>
                <w:rFonts w:ascii="Times New Roman" w:hAnsi="Times New Roman" w:cs="Times New Roman"/>
                <w:sz w:val="24"/>
                <w:szCs w:val="24"/>
              </w:rPr>
              <w:t> Valsts izglītības satura centrs</w:t>
            </w:r>
            <w:bookmarkEnd w:id="5"/>
            <w:r w:rsidRPr="00192831">
              <w:rPr>
                <w:rFonts w:ascii="Times New Roman" w:hAnsi="Times New Roman" w:cs="Times New Roman"/>
                <w:sz w:val="24"/>
                <w:szCs w:val="24"/>
              </w:rPr>
              <w:t>.</w:t>
            </w:r>
          </w:p>
          <w:p w:rsidRPr="00192831" w:rsidR="002F66CA" w:rsidP="00C84609" w:rsidRDefault="002F66CA" w14:paraId="221161CB" w14:textId="17980E77">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 izglītības iestādes.</w:t>
            </w:r>
          </w:p>
          <w:p w:rsidRPr="00192831" w:rsidR="002F66CA" w:rsidP="00C84609" w:rsidRDefault="002F66CA" w14:paraId="0FE1625F" w14:textId="62D77DCE">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 </w:t>
            </w:r>
            <w:r w:rsidRPr="00192831">
              <w:rPr>
                <w:rFonts w:ascii="Times New Roman" w:hAnsi="Times New Roman" w:cs="Times New Roman"/>
                <w:b/>
                <w:bCs/>
                <w:sz w:val="24"/>
                <w:szCs w:val="24"/>
              </w:rPr>
              <w:t>2000,00 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2021. gadā.</w:t>
            </w:r>
          </w:p>
          <w:p w:rsidRPr="00192831" w:rsidR="002F66CA" w:rsidP="00C84609" w:rsidRDefault="002F66CA" w14:paraId="730D4156" w14:textId="77777777">
            <w:pPr>
              <w:spacing w:after="0" w:line="240" w:lineRule="auto"/>
              <w:jc w:val="both"/>
              <w:rPr>
                <w:rFonts w:ascii="Times New Roman" w:hAnsi="Times New Roman" w:cs="Times New Roman"/>
                <w:b/>
                <w:bCs/>
                <w:sz w:val="24"/>
                <w:szCs w:val="24"/>
              </w:rPr>
            </w:pPr>
            <w:bookmarkStart w:name="_Hlk39052516" w:id="6"/>
            <w:r w:rsidRPr="00192831">
              <w:rPr>
                <w:rFonts w:ascii="Times New Roman" w:hAnsi="Times New Roman" w:cs="Times New Roman"/>
                <w:b/>
                <w:bCs/>
                <w:sz w:val="24"/>
                <w:szCs w:val="24"/>
              </w:rPr>
              <w:t>Skolēnu pētniecisko un radošo darbu konkurss "</w:t>
            </w:r>
            <w:proofErr w:type="spellStart"/>
            <w:r w:rsidRPr="00192831">
              <w:rPr>
                <w:rFonts w:ascii="Times New Roman" w:hAnsi="Times New Roman" w:cs="Times New Roman"/>
                <w:b/>
                <w:bCs/>
                <w:sz w:val="24"/>
                <w:szCs w:val="24"/>
              </w:rPr>
              <w:t>Garaspēka</w:t>
            </w:r>
            <w:proofErr w:type="spellEnd"/>
            <w:r w:rsidRPr="00192831">
              <w:rPr>
                <w:rFonts w:ascii="Times New Roman" w:hAnsi="Times New Roman" w:cs="Times New Roman"/>
                <w:b/>
                <w:bCs/>
                <w:sz w:val="24"/>
                <w:szCs w:val="24"/>
              </w:rPr>
              <w:t xml:space="preserve"> barikādes", darbu lasījumi un prezentācijas</w:t>
            </w:r>
          </w:p>
          <w:bookmarkEnd w:id="6"/>
          <w:p w:rsidRPr="00192831" w:rsidR="002F66CA" w:rsidP="00C84609" w:rsidRDefault="002F66CA" w14:paraId="693D5FEB" w14:textId="0104D0E7">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 2020./2021. mācību gada tēma skolēnu pētniecisko un radošo darbu konkursā ir 1991. gada barikādes. Konkursā piedalās skolēni no 5.-12. klasei. Skolēni pēta, analizē un interpretē dažādus vēstures avotus (foto, video, atmiņu stāti, publikācijas, vēsturiskās rekonstrukcijas u.c.). Skolēni savos darbos var akcentēt gan ģimenes, dzimtas, vietējās kopienas lomu barikāžu dienās Latvijas valstiskuma nosargāšanā, gan piemiņas saglabāšanas nozīmi un piemērus (kā barikāžu laiks tiek pieminēts mūsdienās – ģimenē, skolā, vietējā sabiedrībā, visā valstī). Konkursa noslēgumā skolēnu lasījumi un prezentācijas, labāko darbu apbalvošana.</w:t>
            </w:r>
            <w:r w:rsidRPr="00192831" w:rsidR="00192831">
              <w:rPr>
                <w:rFonts w:ascii="Times New Roman" w:hAnsi="Times New Roman" w:cs="Times New Roman"/>
                <w:sz w:val="24"/>
                <w:szCs w:val="24"/>
              </w:rPr>
              <w:t xml:space="preserve"> </w:t>
            </w:r>
            <w:r w:rsidRPr="00192831">
              <w:rPr>
                <w:rFonts w:ascii="Times New Roman" w:hAnsi="Times New Roman" w:cs="Times New Roman"/>
                <w:sz w:val="24"/>
                <w:szCs w:val="24"/>
              </w:rPr>
              <w:t>Mērķis: Veicināt Latvijas vēstures izzināšanu, jauniešiem apzinot un analizējot vēstures avotus un izstrādājot avotu pētījumā balstītu patstāvīgu darbu.</w:t>
            </w:r>
          </w:p>
          <w:p w:rsidRPr="00192831" w:rsidR="002F66CA" w:rsidP="00C84609" w:rsidRDefault="002F66CA" w14:paraId="23F4F09F" w14:textId="7DC4B505">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rPr>
              <w:t>Uzdevumi:</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1)</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veidot prasmi apzināt, apkopot, analizēt un interpretēt vēstures avotus;</w:t>
            </w:r>
            <w:r w:rsidRPr="00192831" w:rsidR="00192831">
              <w:rPr>
                <w:rFonts w:ascii="Times New Roman" w:hAnsi="Times New Roman" w:cs="Times New Roman"/>
                <w:sz w:val="24"/>
                <w:szCs w:val="24"/>
              </w:rPr>
              <w:t xml:space="preserve"> </w:t>
            </w:r>
            <w:r w:rsidRPr="00192831">
              <w:rPr>
                <w:rFonts w:ascii="Times New Roman" w:hAnsi="Times New Roman" w:cs="Times New Roman"/>
                <w:sz w:val="24"/>
                <w:szCs w:val="24"/>
              </w:rPr>
              <w:t>2)</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attīstīt prasmi veidot jēgpilnu pētniecisko darbu dažādās formās;</w:t>
            </w:r>
            <w:r w:rsidRPr="00192831" w:rsidR="00192831">
              <w:rPr>
                <w:rFonts w:ascii="Times New Roman" w:hAnsi="Times New Roman" w:cs="Times New Roman"/>
                <w:sz w:val="24"/>
                <w:szCs w:val="24"/>
              </w:rPr>
              <w:t xml:space="preserve"> </w:t>
            </w:r>
            <w:r w:rsidRPr="00192831">
              <w:rPr>
                <w:rFonts w:ascii="Times New Roman" w:hAnsi="Times New Roman" w:cs="Times New Roman"/>
                <w:sz w:val="24"/>
                <w:szCs w:val="24"/>
              </w:rPr>
              <w:t>3)</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veicināt prasmi uzstāties publikas priekšā un skaidrot savu izstrādāto darbu.</w:t>
            </w:r>
          </w:p>
          <w:p w:rsidRPr="00192831" w:rsidR="002F66CA" w:rsidP="00C84609" w:rsidRDefault="002F66CA" w14:paraId="06BFC8B3" w14:textId="7E2693F2">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Valsts izglītības satura centrs.</w:t>
            </w:r>
          </w:p>
          <w:p w:rsidRPr="00192831" w:rsidR="002F66CA" w:rsidP="00C84609" w:rsidRDefault="002F66CA" w14:paraId="068332B4" w14:textId="7F60F555">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Latvijas vēstures un sociālo zinību skolotāju biedrība.</w:t>
            </w:r>
          </w:p>
          <w:p w:rsidRPr="00192831" w:rsidR="002F66CA" w:rsidP="00C84609" w:rsidRDefault="002F66CA" w14:paraId="723CD54A" w14:textId="0002433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b/>
                <w:bCs/>
                <w:sz w:val="24"/>
                <w:szCs w:val="24"/>
              </w:rPr>
              <w:t>2000,00</w:t>
            </w:r>
            <w:r w:rsidRPr="00192831" w:rsidR="00192831">
              <w:rPr>
                <w:rFonts w:ascii="Times New Roman" w:hAnsi="Times New Roman" w:cs="Times New Roman"/>
                <w:b/>
                <w:bCs/>
                <w:sz w:val="24"/>
                <w:szCs w:val="24"/>
              </w:rPr>
              <w:t>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2021.</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gadā.</w:t>
            </w:r>
          </w:p>
          <w:p w:rsidRPr="00192831" w:rsidR="002F66CA" w:rsidP="00C84609" w:rsidRDefault="002F66CA" w14:paraId="54F5298C" w14:textId="77777777">
            <w:pPr>
              <w:spacing w:after="0" w:line="240" w:lineRule="auto"/>
              <w:jc w:val="both"/>
              <w:rPr>
                <w:rFonts w:ascii="Times New Roman" w:hAnsi="Times New Roman" w:cs="Times New Roman"/>
                <w:b/>
                <w:bCs/>
                <w:sz w:val="24"/>
                <w:szCs w:val="24"/>
              </w:rPr>
            </w:pPr>
            <w:bookmarkStart w:name="_Hlk39062998" w:id="7"/>
            <w:r w:rsidRPr="00192831">
              <w:rPr>
                <w:rFonts w:ascii="Times New Roman" w:hAnsi="Times New Roman" w:cs="Times New Roman"/>
                <w:b/>
                <w:bCs/>
                <w:sz w:val="24"/>
                <w:szCs w:val="24"/>
              </w:rPr>
              <w:t>Barikāžu trīsdesmitgades sagatavošanas radošais un tehniskais darbs</w:t>
            </w:r>
          </w:p>
          <w:p w:rsidRPr="00192831" w:rsidR="002F66CA" w:rsidP="00C84609" w:rsidRDefault="002F66CA" w14:paraId="5C47CB15" w14:textId="7AB83E65">
            <w:pPr>
              <w:spacing w:after="0" w:line="240" w:lineRule="auto"/>
              <w:jc w:val="both"/>
              <w:rPr>
                <w:rFonts w:ascii="Times New Roman" w:hAnsi="Times New Roman" w:cs="Times New Roman"/>
                <w:color w:val="000000" w:themeColor="text1"/>
                <w:sz w:val="24"/>
                <w:szCs w:val="24"/>
              </w:rPr>
            </w:pPr>
            <w:bookmarkStart w:name="_Hlk38030472" w:id="8"/>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Lai atcerētos, godinātu un svinētu barikāžu trīsdesmitgadi, nepieciešams koordinēti veikt organizatorisko pasākumu sagatavošanas darbus, aicinot, gan barikāžu dalībniekus, gan Latvijas neatkarības laikā dzimušos, piedalīties barikāžu notikumu atcerē un svinēšanā, kā arī organizēt vienotu valsts mēroga publicitātes </w:t>
            </w:r>
            <w:r w:rsidRPr="00192831">
              <w:rPr>
                <w:rFonts w:ascii="Times New Roman" w:hAnsi="Times New Roman" w:cs="Times New Roman"/>
                <w:color w:val="000000" w:themeColor="text1"/>
                <w:sz w:val="24"/>
                <w:szCs w:val="24"/>
              </w:rPr>
              <w:t>kampaņu (informācija medijos un pilsētvidē).</w:t>
            </w:r>
          </w:p>
          <w:p w:rsidRPr="00192831" w:rsidR="002F66CA" w:rsidP="00C84609" w:rsidRDefault="002F66CA" w14:paraId="4946BBB2" w14:textId="460E2155">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rPr>
              <w:t xml:space="preserve">Lai nodrošinātu organizatorisko darbu, nepieciešams atalgojums darbiniekam, kurš nodrošinās visu barikāžu trīsdesmitgades </w:t>
            </w:r>
            <w:r w:rsidR="00570DA1">
              <w:rPr>
                <w:rFonts w:ascii="Times New Roman" w:hAnsi="Times New Roman" w:cs="Times New Roman"/>
                <w:color w:val="000000" w:themeColor="text1"/>
                <w:sz w:val="24"/>
                <w:szCs w:val="24"/>
              </w:rPr>
              <w:t>P</w:t>
            </w:r>
            <w:r w:rsidRPr="00192831">
              <w:rPr>
                <w:rFonts w:ascii="Times New Roman" w:hAnsi="Times New Roman" w:cs="Times New Roman"/>
                <w:color w:val="000000" w:themeColor="text1"/>
                <w:sz w:val="24"/>
                <w:szCs w:val="24"/>
              </w:rPr>
              <w:t xml:space="preserve">lānā ietverto aktivitāšu koordināciju, lai nodrošinātu vienotu un sinerģisku dažādo institūciju organizēto pasākumu norisi. Paredzams, ka papildus </w:t>
            </w:r>
            <w:r w:rsidR="00570DA1">
              <w:rPr>
                <w:rFonts w:ascii="Times New Roman" w:hAnsi="Times New Roman" w:cs="Times New Roman"/>
                <w:color w:val="000000" w:themeColor="text1"/>
                <w:sz w:val="24"/>
                <w:szCs w:val="24"/>
              </w:rPr>
              <w:t>P</w:t>
            </w:r>
            <w:r w:rsidRPr="00192831">
              <w:rPr>
                <w:rFonts w:ascii="Times New Roman" w:hAnsi="Times New Roman" w:cs="Times New Roman"/>
                <w:color w:val="000000" w:themeColor="text1"/>
                <w:sz w:val="24"/>
                <w:szCs w:val="24"/>
              </w:rPr>
              <w:t xml:space="preserve">lānā ietvertajiem pasākumiem notiks arī pasākumi Latvijas novados. Būtisks darba elements būs arī pasākumu (barikāžu dalībnieku) dalībnieku apzināšana un to ierašanās nodrošināšana pasākumos. </w:t>
            </w:r>
          </w:p>
          <w:p w:rsidRPr="00192831" w:rsidR="002F66CA" w:rsidP="00C84609" w:rsidRDefault="002F66CA" w14:paraId="399B780D" w14:textId="4530449C">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lastRenderedPageBreak/>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1991.</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gada barikāžu dalībnieku biedrība.</w:t>
            </w:r>
          </w:p>
          <w:p w:rsidRPr="00192831" w:rsidR="002F66CA" w:rsidP="00C84609" w:rsidRDefault="002F66CA" w14:paraId="1C596324" w14:textId="093E266C">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nav.</w:t>
            </w:r>
          </w:p>
          <w:p w:rsidRPr="00192831" w:rsidR="00192831" w:rsidP="00C84609" w:rsidRDefault="002F66CA" w14:paraId="690C7B2B" w14:textId="23AA74A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kopējais nepieciešamais finansējums</w:t>
            </w:r>
            <w:r w:rsidRPr="00192831" w:rsidR="00192831">
              <w:rPr>
                <w:rFonts w:ascii="Times New Roman" w:hAnsi="Times New Roman" w:cs="Times New Roman"/>
                <w:sz w:val="24"/>
                <w:szCs w:val="24"/>
              </w:rPr>
              <w:t> </w:t>
            </w:r>
            <w:r w:rsidR="00944484">
              <w:rPr>
                <w:rFonts w:ascii="Times New Roman" w:hAnsi="Times New Roman" w:cs="Times New Roman"/>
                <w:b/>
                <w:bCs/>
                <w:sz w:val="24"/>
                <w:szCs w:val="24"/>
              </w:rPr>
              <w:t>21</w:t>
            </w:r>
            <w:r w:rsidR="00AA5B3C">
              <w:rPr>
                <w:rFonts w:ascii="Times New Roman" w:hAnsi="Times New Roman" w:cs="Times New Roman"/>
                <w:b/>
                <w:bCs/>
                <w:sz w:val="24"/>
                <w:szCs w:val="24"/>
              </w:rPr>
              <w:t> </w:t>
            </w:r>
            <w:r w:rsidR="00944484">
              <w:rPr>
                <w:rFonts w:ascii="Times New Roman" w:hAnsi="Times New Roman" w:cs="Times New Roman"/>
                <w:b/>
                <w:bCs/>
                <w:sz w:val="24"/>
                <w:szCs w:val="24"/>
              </w:rPr>
              <w:t>194</w:t>
            </w:r>
            <w:r w:rsidRPr="00192831">
              <w:rPr>
                <w:rFonts w:ascii="Times New Roman" w:hAnsi="Times New Roman" w:cs="Times New Roman"/>
                <w:b/>
                <w:bCs/>
                <w:sz w:val="24"/>
                <w:szCs w:val="24"/>
              </w:rPr>
              <w:t>,00</w:t>
            </w:r>
            <w:r w:rsidRPr="00192831" w:rsidR="00192831">
              <w:rPr>
                <w:rFonts w:ascii="Times New Roman" w:hAnsi="Times New Roman" w:cs="Times New Roman"/>
                <w:b/>
                <w:bCs/>
                <w:sz w:val="24"/>
                <w:szCs w:val="24"/>
              </w:rPr>
              <w:t>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w:t>
            </w:r>
            <w:r w:rsidR="00944484">
              <w:rPr>
                <w:rFonts w:ascii="Times New Roman" w:hAnsi="Times New Roman" w:cs="Times New Roman"/>
                <w:sz w:val="24"/>
                <w:szCs w:val="24"/>
              </w:rPr>
              <w:t>13</w:t>
            </w:r>
            <w:r w:rsidR="00AA5B3C">
              <w:rPr>
                <w:rFonts w:ascii="Times New Roman" w:hAnsi="Times New Roman" w:cs="Times New Roman"/>
                <w:sz w:val="24"/>
                <w:szCs w:val="24"/>
              </w:rPr>
              <w:t> </w:t>
            </w:r>
            <w:r w:rsidR="00944484">
              <w:rPr>
                <w:rFonts w:ascii="Times New Roman" w:hAnsi="Times New Roman" w:cs="Times New Roman"/>
                <w:sz w:val="24"/>
                <w:szCs w:val="24"/>
              </w:rPr>
              <w:t>116</w:t>
            </w:r>
            <w:r w:rsidRPr="00192831">
              <w:rPr>
                <w:rFonts w:ascii="Times New Roman" w:hAnsi="Times New Roman" w:cs="Times New Roman"/>
                <w:sz w:val="24"/>
                <w:szCs w:val="24"/>
              </w:rPr>
              <w:t>,00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2020. gadā, </w:t>
            </w:r>
            <w:r w:rsidR="00944484">
              <w:rPr>
                <w:rFonts w:ascii="Times New Roman" w:hAnsi="Times New Roman" w:cs="Times New Roman"/>
                <w:sz w:val="24"/>
                <w:szCs w:val="24"/>
              </w:rPr>
              <w:t>8078</w:t>
            </w:r>
            <w:r w:rsidRPr="00192831">
              <w:rPr>
                <w:rFonts w:ascii="Times New Roman" w:hAnsi="Times New Roman" w:cs="Times New Roman"/>
                <w:sz w:val="24"/>
                <w:szCs w:val="24"/>
              </w:rPr>
              <w:t>,00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w:t>
            </w:r>
            <w:bookmarkEnd w:id="7"/>
            <w:bookmarkEnd w:id="8"/>
          </w:p>
          <w:p w:rsidRPr="00192831" w:rsidR="002F66CA" w:rsidP="00C84609" w:rsidRDefault="002F66CA" w14:paraId="18D55C41" w14:textId="77777777">
            <w:pPr>
              <w:spacing w:after="0" w:line="240" w:lineRule="auto"/>
              <w:jc w:val="both"/>
              <w:rPr>
                <w:rFonts w:ascii="Times New Roman" w:hAnsi="Times New Roman" w:cs="Times New Roman"/>
                <w:b/>
                <w:bCs/>
                <w:sz w:val="24"/>
                <w:szCs w:val="24"/>
              </w:rPr>
            </w:pPr>
            <w:bookmarkStart w:name="_Hlk39051713" w:id="9"/>
            <w:r w:rsidRPr="00192831">
              <w:rPr>
                <w:rFonts w:ascii="Times New Roman" w:hAnsi="Times New Roman" w:cs="Times New Roman"/>
                <w:b/>
                <w:bCs/>
                <w:sz w:val="24"/>
                <w:szCs w:val="24"/>
              </w:rPr>
              <w:t>Televīzijas filma un videomateriāls par barikādēm</w:t>
            </w:r>
          </w:p>
          <w:bookmarkEnd w:id="9"/>
          <w:p w:rsidRPr="00192831" w:rsidR="002F66CA" w:rsidP="00C84609" w:rsidRDefault="002F66CA" w14:paraId="4C40D718" w14:textId="15621BDB">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Barikāžu notikumu atcerei veltīta dokumentāla televīzijas filma un videomateriāls (</w:t>
            </w:r>
            <w:proofErr w:type="gramStart"/>
            <w:r w:rsidRPr="00192831">
              <w:rPr>
                <w:rFonts w:ascii="Times New Roman" w:hAnsi="Times New Roman" w:cs="Times New Roman"/>
                <w:sz w:val="24"/>
                <w:szCs w:val="24"/>
              </w:rPr>
              <w:t>video stāsti</w:t>
            </w:r>
            <w:proofErr w:type="gramEnd"/>
            <w:r w:rsidRPr="00192831">
              <w:rPr>
                <w:rFonts w:ascii="Times New Roman" w:hAnsi="Times New Roman" w:cs="Times New Roman"/>
                <w:sz w:val="24"/>
                <w:szCs w:val="24"/>
              </w:rPr>
              <w:t xml:space="preserve"> sociālajiem tīkliem, cits sociālo tīklu un Latvijas Televīzijas un Latvijas Radio portāla LSM.LV </w:t>
            </w:r>
            <w:proofErr w:type="spellStart"/>
            <w:r w:rsidRPr="00192831">
              <w:rPr>
                <w:rFonts w:ascii="Times New Roman" w:hAnsi="Times New Roman" w:cs="Times New Roman"/>
                <w:sz w:val="24"/>
                <w:szCs w:val="24"/>
              </w:rPr>
              <w:t>oriģinālsaturs</w:t>
            </w:r>
            <w:proofErr w:type="spellEnd"/>
            <w:r w:rsidRPr="00192831">
              <w:rPr>
                <w:rFonts w:ascii="Times New Roman" w:hAnsi="Times New Roman" w:cs="Times New Roman"/>
                <w:sz w:val="24"/>
                <w:szCs w:val="24"/>
              </w:rPr>
              <w:t>)</w:t>
            </w:r>
            <w:r w:rsidR="00944484">
              <w:rPr>
                <w:rFonts w:ascii="Times New Roman" w:hAnsi="Times New Roman" w:cs="Times New Roman"/>
                <w:sz w:val="24"/>
                <w:szCs w:val="24"/>
              </w:rPr>
              <w:t>, kā arī b</w:t>
            </w:r>
            <w:r w:rsidRPr="00944484" w:rsidR="00944484">
              <w:rPr>
                <w:rFonts w:ascii="Times New Roman" w:hAnsi="Times New Roman" w:cs="Times New Roman"/>
                <w:sz w:val="24"/>
                <w:szCs w:val="24"/>
              </w:rPr>
              <w:t xml:space="preserve">arikāžu </w:t>
            </w:r>
            <w:r w:rsidR="00944484">
              <w:rPr>
                <w:rFonts w:ascii="Times New Roman" w:hAnsi="Times New Roman" w:cs="Times New Roman"/>
                <w:sz w:val="24"/>
                <w:szCs w:val="24"/>
              </w:rPr>
              <w:t>L</w:t>
            </w:r>
            <w:r w:rsidR="004044AA">
              <w:rPr>
                <w:rFonts w:ascii="Times New Roman" w:hAnsi="Times New Roman" w:cs="Times New Roman"/>
                <w:sz w:val="24"/>
                <w:szCs w:val="24"/>
              </w:rPr>
              <w:t>atvijas Televīzijas</w:t>
            </w:r>
            <w:r w:rsidRPr="00944484" w:rsidR="00944484">
              <w:rPr>
                <w:rFonts w:ascii="Times New Roman" w:hAnsi="Times New Roman" w:cs="Times New Roman"/>
                <w:sz w:val="24"/>
                <w:szCs w:val="24"/>
              </w:rPr>
              <w:t xml:space="preserve"> pārraižu pašreklāmas kampaņa</w:t>
            </w:r>
            <w:r w:rsidRPr="00192831">
              <w:rPr>
                <w:rFonts w:ascii="Times New Roman" w:hAnsi="Times New Roman" w:cs="Times New Roman"/>
                <w:sz w:val="24"/>
                <w:szCs w:val="24"/>
              </w:rPr>
              <w:t>.</w:t>
            </w:r>
          </w:p>
          <w:p w:rsidRPr="00192831" w:rsidR="002F66CA" w:rsidP="00C84609" w:rsidRDefault="002F66CA" w14:paraId="6E88975F" w14:textId="23BFB885">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rPr>
              <w:t>Videomateriālā starptautiskai sabiedrībai saistošā un saprotamā veidā informēt par 1991.</w:t>
            </w:r>
            <w:r w:rsidR="00F013C0">
              <w:rPr>
                <w:rFonts w:ascii="Times New Roman" w:hAnsi="Times New Roman" w:cs="Times New Roman"/>
                <w:sz w:val="24"/>
                <w:szCs w:val="24"/>
              </w:rPr>
              <w:t> </w:t>
            </w:r>
            <w:r w:rsidRPr="00192831">
              <w:rPr>
                <w:rFonts w:ascii="Times New Roman" w:hAnsi="Times New Roman" w:cs="Times New Roman"/>
                <w:sz w:val="24"/>
                <w:szCs w:val="24"/>
              </w:rPr>
              <w:t>gada notikumiem (tam noteikti būtu jābūt kontekstā ar to, kas Latvija ir šobrīd, nekoncentrējoties tikai uz 1991. gada notikumiem). Formāts un saturs atbilstošs izplatīšanai sociālajos tīklos, prezentācijas nolūkos.</w:t>
            </w:r>
          </w:p>
          <w:p w:rsidRPr="00192831" w:rsidR="002F66CA" w:rsidP="00C84609" w:rsidRDefault="002F66CA" w14:paraId="092407AF" w14:textId="0E2341F4">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004044AA">
              <w:rPr>
                <w:rFonts w:ascii="Times New Roman" w:hAnsi="Times New Roman" w:cs="Times New Roman"/>
                <w:sz w:val="24"/>
                <w:szCs w:val="24"/>
              </w:rPr>
              <w:t>VSIA "</w:t>
            </w:r>
            <w:r w:rsidRPr="00192831">
              <w:rPr>
                <w:rFonts w:ascii="Times New Roman" w:hAnsi="Times New Roman" w:cs="Times New Roman"/>
                <w:sz w:val="24"/>
                <w:szCs w:val="24"/>
              </w:rPr>
              <w:t>Latvijas Televīzija</w:t>
            </w:r>
            <w:r w:rsidR="004044AA">
              <w:rPr>
                <w:rFonts w:ascii="Times New Roman" w:hAnsi="Times New Roman" w:cs="Times New Roman"/>
                <w:sz w:val="24"/>
                <w:szCs w:val="24"/>
              </w:rPr>
              <w:t>"</w:t>
            </w:r>
            <w:r w:rsidRPr="00192831">
              <w:rPr>
                <w:rFonts w:ascii="Times New Roman" w:hAnsi="Times New Roman" w:cs="Times New Roman"/>
                <w:sz w:val="24"/>
                <w:szCs w:val="24"/>
              </w:rPr>
              <w:t>.</w:t>
            </w:r>
          </w:p>
          <w:p w:rsidRPr="00192831" w:rsidR="002F66CA" w:rsidP="00C84609" w:rsidRDefault="002F66CA" w14:paraId="464774E7" w14:textId="142F19BC">
            <w:pPr>
              <w:spacing w:after="0" w:line="240" w:lineRule="auto"/>
              <w:jc w:val="both"/>
              <w:rPr>
                <w:rFonts w:ascii="Times New Roman" w:hAnsi="Times New Roman" w:cs="Times New Roman"/>
                <w:sz w:val="24"/>
                <w:szCs w:val="24"/>
                <w:u w:val="single"/>
              </w:rPr>
            </w:pPr>
            <w:r w:rsidRPr="00192831">
              <w:rPr>
                <w:rFonts w:ascii="Times New Roman" w:hAnsi="Times New Roman" w:cs="Times New Roman"/>
                <w:sz w:val="24"/>
                <w:szCs w:val="24"/>
                <w:u w:val="single"/>
              </w:rPr>
              <w:t>Līdzatbildīgās institūcijas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1991. gada barikāžu dalībnieku biedrība, Kultūras ministrija, Latvijas Investīciju un attīstības aģentūra, Ārlietu ministrija, Latvijas Institūts.</w:t>
            </w:r>
          </w:p>
          <w:p w:rsidRPr="00192831" w:rsidR="002F66CA" w:rsidP="00C84609" w:rsidRDefault="002F66CA" w14:paraId="3E5CA1D4" w14:textId="247DCA06">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kopējais nepieciešamais finansējums</w:t>
            </w:r>
            <w:r w:rsidR="005E0FAC">
              <w:rPr>
                <w:rFonts w:ascii="Times New Roman" w:hAnsi="Times New Roman" w:cs="Times New Roman"/>
                <w:sz w:val="24"/>
                <w:szCs w:val="24"/>
              </w:rPr>
              <w:t xml:space="preserve"> </w:t>
            </w:r>
            <w:r w:rsidR="00944484">
              <w:rPr>
                <w:rFonts w:ascii="Times New Roman" w:hAnsi="Times New Roman" w:cs="Times New Roman"/>
                <w:b/>
                <w:bCs/>
                <w:sz w:val="24"/>
                <w:szCs w:val="24"/>
              </w:rPr>
              <w:t>30</w:t>
            </w:r>
            <w:r w:rsidR="00AA5B3C">
              <w:rPr>
                <w:rFonts w:ascii="Times New Roman" w:hAnsi="Times New Roman" w:cs="Times New Roman"/>
                <w:b/>
                <w:bCs/>
                <w:sz w:val="24"/>
                <w:szCs w:val="24"/>
              </w:rPr>
              <w:t> </w:t>
            </w:r>
            <w:r w:rsidR="00F10430">
              <w:rPr>
                <w:rFonts w:ascii="Times New Roman" w:hAnsi="Times New Roman" w:cs="Times New Roman"/>
                <w:b/>
                <w:bCs/>
                <w:sz w:val="24"/>
                <w:szCs w:val="24"/>
              </w:rPr>
              <w:t>306</w:t>
            </w:r>
            <w:r w:rsidRPr="00192831">
              <w:rPr>
                <w:rFonts w:ascii="Times New Roman" w:hAnsi="Times New Roman" w:cs="Times New Roman"/>
                <w:b/>
                <w:bCs/>
                <w:sz w:val="24"/>
                <w:szCs w:val="24"/>
              </w:rPr>
              <w:t>,00</w:t>
            </w:r>
            <w:r w:rsidRPr="00192831" w:rsidR="00192831">
              <w:rPr>
                <w:rFonts w:ascii="Times New Roman" w:hAnsi="Times New Roman" w:cs="Times New Roman"/>
                <w:sz w:val="24"/>
                <w:szCs w:val="24"/>
              </w:rPr>
              <w:t>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w:t>
            </w:r>
            <w:r w:rsidR="00944484">
              <w:rPr>
                <w:rFonts w:ascii="Times New Roman" w:hAnsi="Times New Roman" w:cs="Times New Roman"/>
                <w:sz w:val="24"/>
                <w:szCs w:val="24"/>
              </w:rPr>
              <w:t>14</w:t>
            </w:r>
            <w:r w:rsidR="00AA5B3C">
              <w:rPr>
                <w:rFonts w:ascii="Times New Roman" w:hAnsi="Times New Roman" w:cs="Times New Roman"/>
                <w:sz w:val="24"/>
                <w:szCs w:val="24"/>
              </w:rPr>
              <w:t> </w:t>
            </w:r>
            <w:r w:rsidR="00944484">
              <w:rPr>
                <w:rFonts w:ascii="Times New Roman" w:hAnsi="Times New Roman" w:cs="Times New Roman"/>
                <w:sz w:val="24"/>
                <w:szCs w:val="24"/>
              </w:rPr>
              <w:t>997</w:t>
            </w:r>
            <w:r w:rsidRPr="00192831">
              <w:rPr>
                <w:rFonts w:ascii="Times New Roman" w:hAnsi="Times New Roman" w:cs="Times New Roman"/>
                <w:sz w:val="24"/>
                <w:szCs w:val="24"/>
              </w:rPr>
              <w:t>,00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2020. gadā, </w:t>
            </w:r>
            <w:r w:rsidR="00944484">
              <w:rPr>
                <w:rFonts w:ascii="Times New Roman" w:hAnsi="Times New Roman" w:cs="Times New Roman"/>
                <w:sz w:val="24"/>
                <w:szCs w:val="24"/>
              </w:rPr>
              <w:t>15</w:t>
            </w:r>
            <w:r w:rsidR="00F013C0">
              <w:rPr>
                <w:rFonts w:ascii="Times New Roman" w:hAnsi="Times New Roman" w:cs="Times New Roman"/>
                <w:sz w:val="24"/>
                <w:szCs w:val="24"/>
              </w:rPr>
              <w:t> </w:t>
            </w:r>
            <w:r w:rsidR="00F10430">
              <w:rPr>
                <w:rFonts w:ascii="Times New Roman" w:hAnsi="Times New Roman" w:cs="Times New Roman"/>
                <w:sz w:val="24"/>
                <w:szCs w:val="24"/>
              </w:rPr>
              <w:t>309</w:t>
            </w:r>
            <w:r w:rsidRPr="00192831">
              <w:rPr>
                <w:rFonts w:ascii="Times New Roman" w:hAnsi="Times New Roman" w:cs="Times New Roman"/>
                <w:sz w:val="24"/>
                <w:szCs w:val="24"/>
              </w:rPr>
              <w:t>,00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 </w:t>
            </w:r>
          </w:p>
          <w:p w:rsidRPr="00192831" w:rsidR="002F66CA" w:rsidP="00C84609" w:rsidRDefault="002F66CA" w14:paraId="6BB736D0" w14:textId="1F8C110F">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 xml:space="preserve">Barikāžu atceres pasākumu </w:t>
            </w:r>
            <w:r w:rsidR="00944484">
              <w:rPr>
                <w:rFonts w:ascii="Times New Roman" w:hAnsi="Times New Roman" w:cs="Times New Roman"/>
                <w:b/>
                <w:bCs/>
                <w:sz w:val="24"/>
                <w:szCs w:val="24"/>
              </w:rPr>
              <w:t>tiešraides</w:t>
            </w:r>
            <w:r w:rsidRPr="00192831" w:rsidR="00944484">
              <w:rPr>
                <w:rFonts w:ascii="Times New Roman" w:hAnsi="Times New Roman" w:cs="Times New Roman"/>
                <w:b/>
                <w:bCs/>
                <w:sz w:val="24"/>
                <w:szCs w:val="24"/>
              </w:rPr>
              <w:t xml:space="preserve"> </w:t>
            </w:r>
            <w:r w:rsidRPr="00192831">
              <w:rPr>
                <w:rFonts w:ascii="Times New Roman" w:hAnsi="Times New Roman" w:cs="Times New Roman"/>
                <w:b/>
                <w:bCs/>
                <w:sz w:val="24"/>
                <w:szCs w:val="24"/>
              </w:rPr>
              <w:t>Latvijas Televīzijā</w:t>
            </w:r>
          </w:p>
          <w:p w:rsidRPr="00192831" w:rsidR="002F66CA" w:rsidP="00C84609" w:rsidRDefault="002F66CA" w14:paraId="6EBEC1F8" w14:textId="1F751B87">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Tiešraides pieslēgumi pasākumiem Rīgas pilsētā.</w:t>
            </w:r>
          </w:p>
          <w:p w:rsidRPr="00192831" w:rsidR="002F66CA" w:rsidP="00C84609" w:rsidRDefault="002F66CA" w14:paraId="27244367" w14:textId="7B29DB82">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004044AA">
              <w:rPr>
                <w:rFonts w:ascii="Times New Roman" w:hAnsi="Times New Roman" w:cs="Times New Roman"/>
                <w:sz w:val="24"/>
                <w:szCs w:val="24"/>
              </w:rPr>
              <w:t>VSIA "</w:t>
            </w:r>
            <w:r w:rsidRPr="00192831">
              <w:rPr>
                <w:rFonts w:ascii="Times New Roman" w:hAnsi="Times New Roman" w:cs="Times New Roman"/>
                <w:sz w:val="24"/>
                <w:szCs w:val="24"/>
              </w:rPr>
              <w:t>Latvijas Televīzija</w:t>
            </w:r>
            <w:r w:rsidR="004044AA">
              <w:rPr>
                <w:rFonts w:ascii="Times New Roman" w:hAnsi="Times New Roman" w:cs="Times New Roman"/>
                <w:sz w:val="24"/>
                <w:szCs w:val="24"/>
              </w:rPr>
              <w:t>".</w:t>
            </w:r>
          </w:p>
          <w:p w:rsidRPr="00192831" w:rsidR="002F66CA" w:rsidP="00C84609" w:rsidRDefault="002F66CA" w14:paraId="353A8715" w14:textId="0637B183">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1991. gada barikāžu dalībnieku biedrība.</w:t>
            </w:r>
          </w:p>
          <w:p w:rsidRPr="00192831" w:rsidR="002F66CA" w:rsidP="00C84609" w:rsidRDefault="002F66CA" w14:paraId="215D011B" w14:textId="08BC1CDA">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00944484">
              <w:rPr>
                <w:rFonts w:ascii="Times New Roman" w:hAnsi="Times New Roman" w:cs="Times New Roman"/>
                <w:b/>
                <w:bCs/>
                <w:sz w:val="24"/>
                <w:szCs w:val="24"/>
              </w:rPr>
              <w:t>17</w:t>
            </w:r>
            <w:r w:rsidR="00AA5B3C">
              <w:rPr>
                <w:rFonts w:ascii="Times New Roman" w:hAnsi="Times New Roman" w:cs="Times New Roman"/>
                <w:b/>
                <w:bCs/>
                <w:sz w:val="24"/>
                <w:szCs w:val="24"/>
              </w:rPr>
              <w:t> </w:t>
            </w:r>
            <w:r w:rsidR="00944484">
              <w:rPr>
                <w:rFonts w:ascii="Times New Roman" w:hAnsi="Times New Roman" w:cs="Times New Roman"/>
                <w:b/>
                <w:bCs/>
                <w:sz w:val="24"/>
                <w:szCs w:val="24"/>
              </w:rPr>
              <w:t>998</w:t>
            </w:r>
            <w:r w:rsidRPr="00192831">
              <w:rPr>
                <w:rFonts w:ascii="Times New Roman" w:hAnsi="Times New Roman" w:cs="Times New Roman"/>
                <w:b/>
                <w:bCs/>
                <w:sz w:val="24"/>
                <w:szCs w:val="24"/>
              </w:rPr>
              <w:t>,00</w:t>
            </w:r>
            <w:r w:rsidRPr="00192831">
              <w:rPr>
                <w:rFonts w:ascii="Times New Roman" w:hAnsi="Times New Roman" w:cs="Times New Roman"/>
                <w:sz w:val="24"/>
                <w:szCs w:val="24"/>
              </w:rPr>
              <w:t>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w:t>
            </w:r>
          </w:p>
          <w:p w:rsidRPr="00192831" w:rsidR="002F66CA" w:rsidP="00C84609" w:rsidRDefault="002F66CA" w14:paraId="51D10699" w14:textId="3D8D0D42">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 xml:space="preserve">Barikāžu atceres pasākumu </w:t>
            </w:r>
            <w:proofErr w:type="spellStart"/>
            <w:r w:rsidRPr="00192831">
              <w:rPr>
                <w:rFonts w:ascii="Times New Roman" w:hAnsi="Times New Roman" w:cs="Times New Roman"/>
                <w:b/>
                <w:bCs/>
                <w:sz w:val="24"/>
                <w:szCs w:val="24"/>
              </w:rPr>
              <w:t>or</w:t>
            </w:r>
            <w:r w:rsidRPr="00192831" w:rsidR="00192831">
              <w:rPr>
                <w:rFonts w:ascii="Times New Roman" w:hAnsi="Times New Roman" w:cs="Times New Roman"/>
                <w:b/>
                <w:bCs/>
                <w:sz w:val="24"/>
                <w:szCs w:val="24"/>
              </w:rPr>
              <w:t>i</w:t>
            </w:r>
            <w:r w:rsidRPr="00192831">
              <w:rPr>
                <w:rFonts w:ascii="Times New Roman" w:hAnsi="Times New Roman" w:cs="Times New Roman"/>
                <w:b/>
                <w:bCs/>
                <w:sz w:val="24"/>
                <w:szCs w:val="24"/>
              </w:rPr>
              <w:t>ģinālsatura</w:t>
            </w:r>
            <w:proofErr w:type="spellEnd"/>
            <w:r w:rsidRPr="00192831">
              <w:rPr>
                <w:rFonts w:ascii="Times New Roman" w:hAnsi="Times New Roman" w:cs="Times New Roman"/>
                <w:b/>
                <w:bCs/>
                <w:sz w:val="24"/>
                <w:szCs w:val="24"/>
              </w:rPr>
              <w:t xml:space="preserve"> izveide un atspoguļojums Latvijas Radio</w:t>
            </w:r>
          </w:p>
          <w:p w:rsidRPr="00192831" w:rsidR="002F66CA" w:rsidP="00C84609" w:rsidRDefault="002F66CA" w14:paraId="5AF6F98A" w14:textId="572EB757">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Latvijas Radio (Latvijas Radio 1 un Latvijas Radio Ziņu dienests) nodrošinās plašu barikāžu trīsdesmitgades pasākumu atspoguļojumu, veidojot </w:t>
            </w:r>
            <w:proofErr w:type="spellStart"/>
            <w:r w:rsidRPr="00192831">
              <w:rPr>
                <w:rFonts w:ascii="Times New Roman" w:hAnsi="Times New Roman" w:cs="Times New Roman"/>
                <w:sz w:val="24"/>
                <w:szCs w:val="24"/>
              </w:rPr>
              <w:t>or</w:t>
            </w:r>
            <w:r w:rsidRPr="00192831" w:rsidR="00192831">
              <w:rPr>
                <w:rFonts w:ascii="Times New Roman" w:hAnsi="Times New Roman" w:cs="Times New Roman"/>
                <w:sz w:val="24"/>
                <w:szCs w:val="24"/>
              </w:rPr>
              <w:t>i</w:t>
            </w:r>
            <w:r w:rsidRPr="00192831">
              <w:rPr>
                <w:rFonts w:ascii="Times New Roman" w:hAnsi="Times New Roman" w:cs="Times New Roman"/>
                <w:sz w:val="24"/>
                <w:szCs w:val="24"/>
              </w:rPr>
              <w:t>ģinālsaturu</w:t>
            </w:r>
            <w:proofErr w:type="spellEnd"/>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 intervijas un stāstus par 1991. gada barikāžu laiku. </w:t>
            </w:r>
          </w:p>
          <w:p w:rsidRPr="00192831" w:rsidR="002F66CA" w:rsidP="00C84609" w:rsidRDefault="002F66CA" w14:paraId="4FD01ACB" w14:textId="6998F6BD">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004044AA">
              <w:rPr>
                <w:rFonts w:ascii="Times New Roman" w:hAnsi="Times New Roman" w:cs="Times New Roman"/>
                <w:sz w:val="24"/>
                <w:szCs w:val="24"/>
              </w:rPr>
              <w:t>VSIA "</w:t>
            </w:r>
            <w:r w:rsidRPr="00192831">
              <w:rPr>
                <w:rFonts w:ascii="Times New Roman" w:hAnsi="Times New Roman" w:cs="Times New Roman"/>
                <w:sz w:val="24"/>
                <w:szCs w:val="24"/>
              </w:rPr>
              <w:t>Latvijas Radio</w:t>
            </w:r>
            <w:r w:rsidR="004044AA">
              <w:rPr>
                <w:rFonts w:ascii="Times New Roman" w:hAnsi="Times New Roman" w:cs="Times New Roman"/>
                <w:sz w:val="24"/>
                <w:szCs w:val="24"/>
              </w:rPr>
              <w:t>"</w:t>
            </w:r>
            <w:r w:rsidRPr="00192831">
              <w:rPr>
                <w:rFonts w:ascii="Times New Roman" w:hAnsi="Times New Roman" w:cs="Times New Roman"/>
                <w:sz w:val="24"/>
                <w:szCs w:val="24"/>
              </w:rPr>
              <w:t>.</w:t>
            </w:r>
          </w:p>
          <w:p w:rsidRPr="00192831" w:rsidR="002F66CA" w:rsidP="00C84609" w:rsidRDefault="002F66CA" w14:paraId="7DA0BAA7" w14:textId="4CBCD029">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nav.</w:t>
            </w:r>
          </w:p>
          <w:p w:rsidRPr="00192831" w:rsidR="002F66CA" w:rsidP="00C84609" w:rsidRDefault="002F66CA" w14:paraId="1A25A1DD" w14:textId="60AA1239">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9911A8" w:rsidR="009911A8">
              <w:rPr>
                <w:rFonts w:ascii="Times New Roman" w:hAnsi="Times New Roman" w:cs="Times New Roman"/>
                <w:b/>
                <w:bCs/>
                <w:sz w:val="24"/>
                <w:szCs w:val="24"/>
              </w:rPr>
              <w:t>12</w:t>
            </w:r>
            <w:r w:rsidR="00F013C0">
              <w:rPr>
                <w:rFonts w:ascii="Times New Roman" w:hAnsi="Times New Roman" w:cs="Times New Roman"/>
                <w:b/>
                <w:bCs/>
                <w:sz w:val="24"/>
                <w:szCs w:val="24"/>
              </w:rPr>
              <w:t> </w:t>
            </w:r>
            <w:r w:rsidR="009911A8">
              <w:rPr>
                <w:rFonts w:ascii="Times New Roman" w:hAnsi="Times New Roman" w:cs="Times New Roman"/>
                <w:b/>
                <w:bCs/>
                <w:sz w:val="24"/>
                <w:szCs w:val="24"/>
              </w:rPr>
              <w:t>68</w:t>
            </w:r>
            <w:r w:rsidR="00013814">
              <w:rPr>
                <w:rFonts w:ascii="Times New Roman" w:hAnsi="Times New Roman" w:cs="Times New Roman"/>
                <w:b/>
                <w:bCs/>
                <w:sz w:val="24"/>
                <w:szCs w:val="24"/>
              </w:rPr>
              <w:t>1,00</w:t>
            </w:r>
            <w:r w:rsidRPr="00F013C0" w:rsidR="00F013C0">
              <w:rPr>
                <w:rFonts w:ascii="Times New Roman" w:hAnsi="Times New Roman" w:cs="Times New Roman"/>
                <w:sz w:val="24"/>
                <w:szCs w:val="24"/>
              </w:rPr>
              <w:t> </w:t>
            </w:r>
            <w:proofErr w:type="spellStart"/>
            <w:r w:rsidRPr="00C84609">
              <w:rPr>
                <w:rFonts w:ascii="Times New Roman" w:hAnsi="Times New Roman" w:cs="Times New Roman"/>
                <w:i/>
                <w:iCs/>
                <w:sz w:val="24"/>
                <w:szCs w:val="24"/>
              </w:rPr>
              <w:t>euro</w:t>
            </w:r>
            <w:proofErr w:type="spellEnd"/>
            <w:r w:rsidRPr="00192831">
              <w:rPr>
                <w:rFonts w:ascii="Times New Roman" w:hAnsi="Times New Roman" w:cs="Times New Roman"/>
                <w:sz w:val="24"/>
                <w:szCs w:val="24"/>
              </w:rPr>
              <w:t xml:space="preserve"> 2021. gadā.</w:t>
            </w:r>
          </w:p>
          <w:p w:rsidRPr="00192831" w:rsidR="002F66CA" w:rsidP="00C84609" w:rsidRDefault="002F66CA" w14:paraId="2630722E" w14:textId="77777777">
            <w:pPr>
              <w:spacing w:after="0" w:line="240" w:lineRule="auto"/>
              <w:jc w:val="both"/>
              <w:rPr>
                <w:rFonts w:ascii="Times New Roman" w:hAnsi="Times New Roman" w:cs="Times New Roman"/>
                <w:b/>
                <w:bCs/>
                <w:sz w:val="24"/>
                <w:szCs w:val="24"/>
              </w:rPr>
            </w:pPr>
            <w:r w:rsidRPr="00192831">
              <w:rPr>
                <w:rFonts w:ascii="Times New Roman" w:hAnsi="Times New Roman" w:cs="Times New Roman"/>
                <w:b/>
                <w:bCs/>
                <w:sz w:val="24"/>
                <w:szCs w:val="24"/>
              </w:rPr>
              <w:t>Grāmata "Latvijas Tautas fronte barikādēs"</w:t>
            </w:r>
          </w:p>
          <w:p w:rsidRPr="00192831" w:rsidR="002F66CA" w:rsidP="00C84609" w:rsidRDefault="002F66CA" w14:paraId="2B991A3D" w14:textId="4B7DCA6D">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Grāmatas uzdevums ir atspoguļot laika posmu pēc 1990. gada 4. maija Neatkarības deklarācijas un līdz 1991. gada augusta notikumiem, kura galvenais vēsturiskais notikums bija uzvara 1991.</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gada janvāra barikādēs. Bez šīs uzvaras būtu savādāka ne tikai Latvijas, bet arī visas Baltijas vēsture, nebūtu iespējama integrācija Eiropas Savienībā un NATO. Barikāžu dalībnieki demonstrēja ne tikai pašaizliedzību un drosmi, bet arī ārkārtīgu organizētību un </w:t>
            </w:r>
            <w:r w:rsidRPr="00192831">
              <w:rPr>
                <w:rFonts w:ascii="Times New Roman" w:hAnsi="Times New Roman" w:cs="Times New Roman"/>
                <w:sz w:val="24"/>
                <w:szCs w:val="24"/>
              </w:rPr>
              <w:lastRenderedPageBreak/>
              <w:t>disciplīnu. Tas izskaidrojams ar lielu sagatavošanas un organizatorisko darbu, kuru kopš 1990.</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gada vasaras veica LTF, ņemot vērā, ka Maskavas centieni pārņemt varu Latvijā ir tā laika ikdienas realitāte. Barikādes kļuva par latviešu Trešās Atmodas augstāko punktu un tagad, pēc 30 gadiem, arī tās simbolu veiksmīgi īstenotas nevardarbīgas pretošanās dēļ, kas guva lielu atbalstu daudzās pasaules valstīs. LTF kopš pašiem savas darbības pirmsākumiem īstenoja "Dziesmotās revolūcijas" ceļu, bez vardarbības un asinsizliešanas. Tas arī bija viens no Latvijas Republikas atjaunošanas veiksmes stāsta iemesliem, kas ar lielākās tautas daļas atbalstu tika īstenots 1991. gada janvārī. Balstoties uz LTF veterānu atmiņām, tā laika preses publikācijām, arhīvu materiāliem, k</w:t>
            </w:r>
            <w:r w:rsidR="000920D7">
              <w:rPr>
                <w:rFonts w:ascii="Times New Roman" w:hAnsi="Times New Roman" w:cs="Times New Roman"/>
                <w:sz w:val="24"/>
                <w:szCs w:val="24"/>
              </w:rPr>
              <w:t>ā</w:t>
            </w:r>
            <w:r w:rsidRPr="00192831">
              <w:rPr>
                <w:rFonts w:ascii="Times New Roman" w:hAnsi="Times New Roman" w:cs="Times New Roman"/>
                <w:sz w:val="24"/>
                <w:szCs w:val="24"/>
              </w:rPr>
              <w:t xml:space="preserve"> arī 1991. gada barikāžu muzeja un Latvijas Nacionāl</w:t>
            </w:r>
            <w:r w:rsidR="000920D7">
              <w:rPr>
                <w:rFonts w:ascii="Times New Roman" w:hAnsi="Times New Roman" w:cs="Times New Roman"/>
                <w:sz w:val="24"/>
                <w:szCs w:val="24"/>
              </w:rPr>
              <w:t>ā</w:t>
            </w:r>
            <w:r w:rsidRPr="00192831">
              <w:rPr>
                <w:rFonts w:ascii="Times New Roman" w:hAnsi="Times New Roman" w:cs="Times New Roman"/>
                <w:sz w:val="24"/>
                <w:szCs w:val="24"/>
              </w:rPr>
              <w:t xml:space="preserve"> vēstures muzeja Tautas frontes nodaļas krājumiem, grāmatā tiks atspoguļots šīs Latvijas vēstures dramatiskais posms. Tā laika notikumu dalībniekiem būs iespēja iepazīstināt ar līdz šim tikai nedaudziem zināmām liecībām par barikādēm, bet mūsu jaunajai paaudzei</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gūt priekšstatu par notikumu norisi un būtību, radot viņos pārliecību, ka, ja būs nepieciešams, viņi spēs to atkārtot.</w:t>
            </w:r>
          </w:p>
          <w:p w:rsidRPr="00192831" w:rsidR="002F66CA" w:rsidP="00C84609" w:rsidRDefault="002F66CA" w14:paraId="2B907399" w14:textId="53FE28D0">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Atbildīgā institūcija</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1991. gada barikāžu dalībnieku biedrība.</w:t>
            </w:r>
          </w:p>
          <w:p w:rsidRPr="00192831" w:rsidR="002F66CA" w:rsidP="00C84609" w:rsidRDefault="002F66CA" w14:paraId="5FAF7B76" w14:textId="7803DEB9">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Līdzatbildīgās institūcijas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Latvijas </w:t>
            </w:r>
            <w:r w:rsidR="000920D7">
              <w:rPr>
                <w:rFonts w:ascii="Times New Roman" w:hAnsi="Times New Roman" w:cs="Times New Roman"/>
                <w:sz w:val="24"/>
                <w:szCs w:val="24"/>
              </w:rPr>
              <w:t>N</w:t>
            </w:r>
            <w:r w:rsidRPr="00192831">
              <w:rPr>
                <w:rFonts w:ascii="Times New Roman" w:hAnsi="Times New Roman" w:cs="Times New Roman"/>
                <w:sz w:val="24"/>
                <w:szCs w:val="24"/>
              </w:rPr>
              <w:t>acionāl</w:t>
            </w:r>
            <w:r w:rsidR="000920D7">
              <w:rPr>
                <w:rFonts w:ascii="Times New Roman" w:hAnsi="Times New Roman" w:cs="Times New Roman"/>
                <w:sz w:val="24"/>
                <w:szCs w:val="24"/>
              </w:rPr>
              <w:t>ā</w:t>
            </w:r>
            <w:r w:rsidRPr="00192831">
              <w:rPr>
                <w:rFonts w:ascii="Times New Roman" w:hAnsi="Times New Roman" w:cs="Times New Roman"/>
                <w:sz w:val="24"/>
                <w:szCs w:val="24"/>
              </w:rPr>
              <w:t xml:space="preserve"> </w:t>
            </w:r>
            <w:r w:rsidR="000920D7">
              <w:rPr>
                <w:rFonts w:ascii="Times New Roman" w:hAnsi="Times New Roman" w:cs="Times New Roman"/>
                <w:sz w:val="24"/>
                <w:szCs w:val="24"/>
              </w:rPr>
              <w:t>v</w:t>
            </w:r>
            <w:r w:rsidRPr="00192831">
              <w:rPr>
                <w:rFonts w:ascii="Times New Roman" w:hAnsi="Times New Roman" w:cs="Times New Roman"/>
                <w:sz w:val="24"/>
                <w:szCs w:val="24"/>
              </w:rPr>
              <w:t xml:space="preserve">ēstures muzeja Tautas frontes nodaļas sabiedriskā padome. </w:t>
            </w:r>
          </w:p>
          <w:p w:rsidR="002F66CA" w:rsidP="00C84609" w:rsidRDefault="002F66CA" w14:paraId="596A1E98" w14:textId="77777777">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r w:rsidRPr="00192831" w:rsidR="00192831">
              <w:rPr>
                <w:rFonts w:ascii="Times New Roman" w:hAnsi="Times New Roman" w:cs="Times New Roman"/>
                <w:sz w:val="24"/>
                <w:szCs w:val="24"/>
              </w:rPr>
              <w:t> </w:t>
            </w:r>
            <w:r w:rsidRPr="00192831">
              <w:rPr>
                <w:rFonts w:ascii="Times New Roman" w:hAnsi="Times New Roman" w:cs="Times New Roman"/>
                <w:sz w:val="24"/>
                <w:szCs w:val="24"/>
              </w:rPr>
              <w:t xml:space="preserve">kopējais nepieciešamais finansējums </w:t>
            </w:r>
            <w:r w:rsidRPr="00192831">
              <w:rPr>
                <w:rFonts w:ascii="Times New Roman" w:hAnsi="Times New Roman" w:cs="Times New Roman"/>
                <w:b/>
                <w:bCs/>
                <w:sz w:val="24"/>
                <w:szCs w:val="24"/>
              </w:rPr>
              <w:t>4970,00 </w:t>
            </w:r>
            <w:proofErr w:type="spellStart"/>
            <w:r w:rsidRPr="00C84609">
              <w:rPr>
                <w:rFonts w:ascii="Times New Roman" w:hAnsi="Times New Roman" w:cs="Times New Roman"/>
                <w:b/>
                <w:bCs/>
                <w:i/>
                <w:iCs/>
                <w:sz w:val="24"/>
                <w:szCs w:val="24"/>
              </w:rPr>
              <w:t>euro</w:t>
            </w:r>
            <w:proofErr w:type="spellEnd"/>
            <w:r w:rsidRPr="00192831">
              <w:rPr>
                <w:rFonts w:ascii="Times New Roman" w:hAnsi="Times New Roman" w:cs="Times New Roman"/>
                <w:sz w:val="24"/>
                <w:szCs w:val="24"/>
              </w:rPr>
              <w:t xml:space="preserve"> </w:t>
            </w:r>
            <w:r w:rsidRPr="00192831" w:rsidR="00910EDE">
              <w:rPr>
                <w:rFonts w:ascii="Times New Roman" w:hAnsi="Times New Roman" w:cs="Times New Roman"/>
                <w:sz w:val="24"/>
                <w:szCs w:val="24"/>
              </w:rPr>
              <w:t>2020. gadā</w:t>
            </w:r>
            <w:r w:rsidR="00222566">
              <w:rPr>
                <w:rFonts w:ascii="Times New Roman" w:hAnsi="Times New Roman" w:cs="Times New Roman"/>
                <w:sz w:val="24"/>
                <w:szCs w:val="24"/>
              </w:rPr>
              <w:t>.</w:t>
            </w:r>
          </w:p>
          <w:p w:rsidRPr="00BC2633" w:rsidR="00907BF6" w:rsidP="00907BF6" w:rsidRDefault="00907BF6" w14:paraId="30C06537" w14:textId="47845FB5">
            <w:pPr>
              <w:spacing w:after="0" w:line="240" w:lineRule="auto"/>
              <w:jc w:val="both"/>
              <w:rPr>
                <w:rFonts w:ascii="Times New Roman" w:hAnsi="Times New Roman" w:eastAsia="Times New Roman" w:cs="Times New Roman"/>
                <w:sz w:val="24"/>
                <w:szCs w:val="24"/>
                <w:lang w:eastAsia="lv-LV"/>
              </w:rPr>
            </w:pPr>
            <w:r w:rsidRPr="00907BF6">
              <w:rPr>
                <w:rFonts w:ascii="Times New Roman" w:hAnsi="Times New Roman" w:eastAsia="Times New Roman" w:cs="Times New Roman"/>
                <w:sz w:val="24"/>
                <w:szCs w:val="24"/>
                <w:lang w:eastAsia="lv-LV"/>
              </w:rPr>
              <w:t>Barikādes apvienoja cilvēkus no visiem Latvijas reģioniem</w:t>
            </w:r>
            <w:r>
              <w:rPr>
                <w:rFonts w:ascii="Times New Roman" w:hAnsi="Times New Roman" w:eastAsia="Times New Roman" w:cs="Times New Roman"/>
                <w:sz w:val="24"/>
                <w:szCs w:val="24"/>
                <w:lang w:eastAsia="lv-LV"/>
              </w:rPr>
              <w:t>, tādēļ</w:t>
            </w:r>
            <w:r w:rsidRPr="00907BF6">
              <w:rPr>
                <w:rFonts w:ascii="Times New Roman" w:hAnsi="Times New Roman" w:eastAsia="Times New Roman" w:cs="Times New Roman"/>
                <w:sz w:val="24"/>
                <w:szCs w:val="24"/>
                <w:lang w:eastAsia="lv-LV"/>
              </w:rPr>
              <w:t>, lai nodrošinātu arī barikāžu trīsdesmitgades atzīmēšanu visā Latvijā, ikviens (tai skaitā arī pašvaldības) ir aicināts īstenot savus 1991.</w:t>
            </w:r>
            <w:r>
              <w:rPr>
                <w:rFonts w:ascii="Times New Roman" w:hAnsi="Times New Roman" w:eastAsia="Times New Roman" w:cs="Times New Roman"/>
                <w:sz w:val="24"/>
                <w:szCs w:val="24"/>
                <w:lang w:eastAsia="lv-LV"/>
              </w:rPr>
              <w:t> </w:t>
            </w:r>
            <w:r w:rsidRPr="00907BF6">
              <w:rPr>
                <w:rFonts w:ascii="Times New Roman" w:hAnsi="Times New Roman" w:eastAsia="Times New Roman" w:cs="Times New Roman"/>
                <w:sz w:val="24"/>
                <w:szCs w:val="24"/>
                <w:lang w:eastAsia="lv-LV"/>
              </w:rPr>
              <w:t xml:space="preserve">gada barikāžu atceres pasākumus. Lai arī šie pasākumi nebūs iekļauti </w:t>
            </w:r>
            <w:r>
              <w:rPr>
                <w:rFonts w:ascii="Times New Roman" w:hAnsi="Times New Roman" w:eastAsia="Times New Roman" w:cs="Times New Roman"/>
                <w:sz w:val="24"/>
                <w:szCs w:val="24"/>
                <w:lang w:eastAsia="lv-LV"/>
              </w:rPr>
              <w:t>Ministru kabineta</w:t>
            </w:r>
            <w:r w:rsidRPr="00907BF6">
              <w:rPr>
                <w:rFonts w:ascii="Times New Roman" w:hAnsi="Times New Roman" w:eastAsia="Times New Roman" w:cs="Times New Roman"/>
                <w:sz w:val="24"/>
                <w:szCs w:val="24"/>
                <w:lang w:eastAsia="lv-LV"/>
              </w:rPr>
              <w:t xml:space="preserve"> apstiprināmajā </w:t>
            </w:r>
            <w:r w:rsidR="00570DA1">
              <w:rPr>
                <w:rFonts w:ascii="Times New Roman" w:hAnsi="Times New Roman" w:eastAsia="Times New Roman" w:cs="Times New Roman"/>
                <w:sz w:val="24"/>
                <w:szCs w:val="24"/>
                <w:lang w:eastAsia="lv-LV"/>
              </w:rPr>
              <w:t>P</w:t>
            </w:r>
            <w:r w:rsidRPr="00907BF6">
              <w:rPr>
                <w:rFonts w:ascii="Times New Roman" w:hAnsi="Times New Roman" w:eastAsia="Times New Roman" w:cs="Times New Roman"/>
                <w:sz w:val="24"/>
                <w:szCs w:val="24"/>
                <w:lang w:eastAsia="lv-LV"/>
              </w:rPr>
              <w:t>lānā, tie būs neatņemama 1991.</w:t>
            </w:r>
            <w:r>
              <w:rPr>
                <w:rFonts w:ascii="Times New Roman" w:hAnsi="Times New Roman" w:eastAsia="Times New Roman" w:cs="Times New Roman"/>
                <w:sz w:val="24"/>
                <w:szCs w:val="24"/>
                <w:lang w:eastAsia="lv-LV"/>
              </w:rPr>
              <w:t> </w:t>
            </w:r>
            <w:r w:rsidRPr="00907BF6">
              <w:rPr>
                <w:rFonts w:ascii="Times New Roman" w:hAnsi="Times New Roman" w:eastAsia="Times New Roman" w:cs="Times New Roman"/>
                <w:sz w:val="24"/>
                <w:szCs w:val="24"/>
                <w:lang w:eastAsia="lv-LV"/>
              </w:rPr>
              <w:t>gada barikāžu atzīmēšanas sastāvdaļa.</w:t>
            </w:r>
          </w:p>
        </w:tc>
      </w:tr>
      <w:tr w:rsidRPr="00BC2633" w:rsidR="00DA326E" w:rsidTr="00C84609" w14:paraId="1AA028D9" w14:textId="77777777">
        <w:trPr>
          <w:gridAfter w:val="1"/>
          <w:wAfter w:w="42" w:type="pct"/>
          <w:trHeight w:val="465"/>
        </w:trPr>
        <w:tc>
          <w:tcPr>
            <w:tcW w:w="199"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588"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71" w:type="pct"/>
            <w:gridSpan w:val="6"/>
            <w:tcBorders>
              <w:top w:val="outset" w:color="414142" w:sz="6" w:space="0"/>
              <w:left w:val="outset" w:color="414142" w:sz="6" w:space="0"/>
              <w:bottom w:val="outset" w:color="414142" w:sz="6" w:space="0"/>
              <w:right w:val="outset" w:color="414142" w:sz="6" w:space="0"/>
            </w:tcBorders>
            <w:hideMark/>
          </w:tcPr>
          <w:p w:rsidRPr="002C1B34" w:rsidR="004D15A9" w:rsidP="00C84609" w:rsidRDefault="002C1B34" w14:paraId="09DA66A3" w14:textId="5869695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Darba grupā pārstāvētās institūcijas: </w:t>
            </w:r>
            <w:r w:rsidRPr="00FD36B4">
              <w:rPr>
                <w:rFonts w:ascii="Times New Roman" w:hAnsi="Times New Roman" w:cs="Times New Roman"/>
                <w:color w:val="000000" w:themeColor="text1"/>
                <w:sz w:val="24"/>
                <w:szCs w:val="24"/>
              </w:rPr>
              <w:t>Tieslietu ministrija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Kultūras ministrija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Aizsardzības ministrija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Ārlietu ministrija</w:t>
            </w:r>
            <w:r>
              <w:rPr>
                <w:rFonts w:ascii="Times New Roman" w:hAnsi="Times New Roman" w:cs="Times New Roman"/>
                <w:color w:val="000000" w:themeColor="text1"/>
                <w:sz w:val="24"/>
                <w:szCs w:val="24"/>
              </w:rPr>
              <w:t>, Finanšu</w:t>
            </w:r>
            <w:r w:rsidRPr="0004518D">
              <w:rPr>
                <w:rFonts w:ascii="Times New Roman" w:hAnsi="Times New Roman" w:cs="Times New Roman"/>
                <w:color w:val="000000" w:themeColor="text1"/>
                <w:sz w:val="24"/>
                <w:szCs w:val="24"/>
              </w:rPr>
              <w:t xml:space="preserve"> ministr</w:t>
            </w:r>
            <w:r>
              <w:rPr>
                <w:rFonts w:ascii="Times New Roman" w:hAnsi="Times New Roman" w:cs="Times New Roman"/>
                <w:color w:val="000000" w:themeColor="text1"/>
                <w:sz w:val="24"/>
                <w:szCs w:val="24"/>
              </w:rPr>
              <w:t xml:space="preserve">ija, </w:t>
            </w:r>
            <w:r w:rsidRPr="0004518D">
              <w:rPr>
                <w:rFonts w:ascii="Times New Roman" w:hAnsi="Times New Roman" w:cs="Times New Roman"/>
                <w:color w:val="000000" w:themeColor="text1"/>
                <w:sz w:val="24"/>
                <w:szCs w:val="24"/>
              </w:rPr>
              <w:t>Vides aizsardzības un reģionālās attīstības ministrija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Valsts kanceleja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 xml:space="preserve">Valsts prezidenta </w:t>
            </w:r>
            <w:r>
              <w:rPr>
                <w:rFonts w:ascii="Times New Roman" w:hAnsi="Times New Roman" w:cs="Times New Roman"/>
                <w:color w:val="000000" w:themeColor="text1"/>
                <w:sz w:val="24"/>
                <w:szCs w:val="24"/>
              </w:rPr>
              <w:t xml:space="preserve">kanceleja, </w:t>
            </w:r>
            <w:r w:rsidRPr="0004518D">
              <w:rPr>
                <w:rFonts w:ascii="Times New Roman" w:hAnsi="Times New Roman" w:cs="Times New Roman"/>
                <w:color w:val="000000" w:themeColor="text1"/>
                <w:sz w:val="24"/>
                <w:szCs w:val="24"/>
              </w:rPr>
              <w:t>Saeimas Administrācija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Latvijas Investīciju un attīstības aģentūra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Nacionālās elektronisko plašsaziņas līdzekļu padome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Latvijas Televīzija, Latvijas Radio), </w:t>
            </w:r>
            <w:r w:rsidRPr="0004518D">
              <w:rPr>
                <w:rFonts w:ascii="Times New Roman" w:hAnsi="Times New Roman" w:cs="Times New Roman"/>
                <w:color w:val="000000" w:themeColor="text1"/>
                <w:sz w:val="24"/>
                <w:szCs w:val="24"/>
              </w:rPr>
              <w:t>Valsts izglītības satura centr</w:t>
            </w:r>
            <w:r>
              <w:rPr>
                <w:rFonts w:ascii="Times New Roman" w:hAnsi="Times New Roman" w:cs="Times New Roman"/>
                <w:color w:val="000000" w:themeColor="text1"/>
                <w:sz w:val="24"/>
                <w:szCs w:val="24"/>
              </w:rPr>
              <w:t xml:space="preserve">s, </w:t>
            </w:r>
            <w:r w:rsidRPr="0004518D">
              <w:rPr>
                <w:rFonts w:ascii="Times New Roman" w:hAnsi="Times New Roman" w:cs="Times New Roman"/>
                <w:color w:val="000000" w:themeColor="text1"/>
                <w:sz w:val="24"/>
                <w:szCs w:val="24"/>
              </w:rPr>
              <w:t>Valsts policija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Valsts ugunsdzēsības un glābšanas dienest</w:t>
            </w:r>
            <w:r>
              <w:rPr>
                <w:rFonts w:ascii="Times New Roman" w:hAnsi="Times New Roman" w:cs="Times New Roman"/>
                <w:color w:val="000000" w:themeColor="text1"/>
                <w:sz w:val="24"/>
                <w:szCs w:val="24"/>
              </w:rPr>
              <w:t xml:space="preserve">s, </w:t>
            </w:r>
            <w:r w:rsidRPr="0004518D">
              <w:rPr>
                <w:rFonts w:ascii="Times New Roman" w:hAnsi="Times New Roman" w:cs="Times New Roman"/>
                <w:color w:val="000000" w:themeColor="text1"/>
                <w:sz w:val="24"/>
                <w:szCs w:val="24"/>
              </w:rPr>
              <w:t xml:space="preserve">Rīgas </w:t>
            </w:r>
            <w:r>
              <w:rPr>
                <w:rFonts w:ascii="Times New Roman" w:hAnsi="Times New Roman" w:cs="Times New Roman"/>
                <w:color w:val="000000" w:themeColor="text1"/>
                <w:sz w:val="24"/>
                <w:szCs w:val="24"/>
              </w:rPr>
              <w:t xml:space="preserve">dome, </w:t>
            </w:r>
            <w:r w:rsidRPr="0004518D">
              <w:rPr>
                <w:rFonts w:ascii="Times New Roman" w:hAnsi="Times New Roman" w:cs="Times New Roman"/>
                <w:color w:val="000000" w:themeColor="text1"/>
                <w:sz w:val="24"/>
                <w:szCs w:val="24"/>
              </w:rPr>
              <w:t>Latvijas Zinātņu akadēmija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1991.</w:t>
            </w:r>
            <w:r w:rsidR="00AA5B3C">
              <w:rPr>
                <w:rFonts w:ascii="Times New Roman" w:hAnsi="Times New Roman" w:cs="Times New Roman"/>
                <w:color w:val="000000" w:themeColor="text1"/>
                <w:sz w:val="24"/>
                <w:szCs w:val="24"/>
              </w:rPr>
              <w:t> </w:t>
            </w:r>
            <w:r w:rsidRPr="0004518D">
              <w:rPr>
                <w:rFonts w:ascii="Times New Roman" w:hAnsi="Times New Roman" w:cs="Times New Roman"/>
                <w:color w:val="000000" w:themeColor="text1"/>
                <w:sz w:val="24"/>
                <w:szCs w:val="24"/>
              </w:rPr>
              <w:t>gada barikāžu dalībnieku biedrība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biedrība "Latvijas Pašvaldību savienība"</w:t>
            </w:r>
            <w:r>
              <w:rPr>
                <w:rFonts w:ascii="Times New Roman" w:hAnsi="Times New Roman" w:cs="Times New Roman"/>
                <w:color w:val="000000" w:themeColor="text1"/>
                <w:sz w:val="24"/>
                <w:szCs w:val="24"/>
              </w:rPr>
              <w:t xml:space="preserve">, </w:t>
            </w:r>
            <w:r w:rsidRPr="0004518D">
              <w:rPr>
                <w:rFonts w:ascii="Times New Roman" w:hAnsi="Times New Roman" w:cs="Times New Roman"/>
                <w:color w:val="000000" w:themeColor="text1"/>
                <w:sz w:val="24"/>
                <w:szCs w:val="24"/>
              </w:rPr>
              <w:t>biedrība "Tautas frontes muzeja sabiedriskā padome"</w:t>
            </w:r>
            <w:r>
              <w:rPr>
                <w:rFonts w:ascii="Times New Roman" w:hAnsi="Times New Roman" w:cs="Times New Roman"/>
                <w:color w:val="000000" w:themeColor="text1"/>
                <w:sz w:val="24"/>
                <w:szCs w:val="24"/>
              </w:rPr>
              <w:t>.</w:t>
            </w:r>
          </w:p>
        </w:tc>
      </w:tr>
      <w:tr w:rsidRPr="00BC2633" w:rsidR="00DA326E" w:rsidTr="00C84609" w14:paraId="4416C82A" w14:textId="77777777">
        <w:trPr>
          <w:gridAfter w:val="1"/>
          <w:wAfter w:w="42" w:type="pct"/>
        </w:trPr>
        <w:tc>
          <w:tcPr>
            <w:tcW w:w="199"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588" w:type="pct"/>
            <w:gridSpan w:val="3"/>
            <w:tcBorders>
              <w:top w:val="outset" w:color="414142" w:sz="6" w:space="0"/>
              <w:left w:val="outset" w:color="414142" w:sz="6" w:space="0"/>
              <w:bottom w:val="outset" w:color="414142" w:sz="6" w:space="0"/>
              <w:right w:val="outset" w:color="414142" w:sz="6" w:space="0"/>
            </w:tcBorders>
            <w:hideMark/>
          </w:tcPr>
          <w:p w:rsidRPr="00BC2633" w:rsidR="004D15A9" w:rsidP="00C84609"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71" w:type="pct"/>
            <w:gridSpan w:val="6"/>
            <w:tcBorders>
              <w:top w:val="outset" w:color="414142" w:sz="6" w:space="0"/>
              <w:left w:val="outset" w:color="414142" w:sz="6" w:space="0"/>
              <w:bottom w:val="outset" w:color="414142" w:sz="6" w:space="0"/>
              <w:right w:val="outset" w:color="414142" w:sz="6" w:space="0"/>
            </w:tcBorders>
            <w:hideMark/>
          </w:tcPr>
          <w:p w:rsidRPr="00192831" w:rsidR="00192831" w:rsidP="00C84609" w:rsidRDefault="00192831" w14:paraId="085FBBFA" w14:textId="3C589060">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sz w:val="24"/>
                <w:szCs w:val="24"/>
              </w:rPr>
              <w:t xml:space="preserve">Apzinoties pieejamos finanšu resursus, </w:t>
            </w:r>
            <w:r w:rsidR="00570DA1">
              <w:rPr>
                <w:rFonts w:ascii="Times New Roman" w:hAnsi="Times New Roman" w:cs="Times New Roman"/>
                <w:sz w:val="24"/>
                <w:szCs w:val="24"/>
              </w:rPr>
              <w:t>P</w:t>
            </w:r>
            <w:r w:rsidRPr="00192831">
              <w:rPr>
                <w:rFonts w:ascii="Times New Roman" w:hAnsi="Times New Roman" w:cs="Times New Roman"/>
                <w:sz w:val="24"/>
                <w:szCs w:val="24"/>
              </w:rPr>
              <w:t xml:space="preserve">lānā nav iekļauti šādi finanšu ietilpīgi </w:t>
            </w:r>
            <w:r w:rsidRPr="00192831">
              <w:rPr>
                <w:rFonts w:ascii="Times New Roman" w:hAnsi="Times New Roman" w:cs="Times New Roman"/>
                <w:color w:val="000000" w:themeColor="text1"/>
                <w:sz w:val="24"/>
                <w:szCs w:val="24"/>
              </w:rPr>
              <w:t xml:space="preserve">pasākumi </w:t>
            </w:r>
            <w:r w:rsidRPr="00192831">
              <w:rPr>
                <w:rFonts w:ascii="Times New Roman" w:hAnsi="Times New Roman" w:cs="Times New Roman"/>
                <w:b/>
                <w:bCs/>
                <w:color w:val="000000" w:themeColor="text1"/>
                <w:sz w:val="24"/>
                <w:szCs w:val="24"/>
              </w:rPr>
              <w:t>235</w:t>
            </w:r>
            <w:r>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536,00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apmērā 2020.</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un 2021.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w:t>
            </w:r>
          </w:p>
          <w:p w:rsidRPr="00192831" w:rsidR="00192831" w:rsidP="00C84609" w:rsidRDefault="00192831" w14:paraId="347E4201" w14:textId="5EFB2FB5">
            <w:pPr>
              <w:spacing w:after="0" w:line="240" w:lineRule="auto"/>
              <w:jc w:val="both"/>
              <w:rPr>
                <w:rFonts w:ascii="Times New Roman" w:hAnsi="Times New Roman" w:cs="Times New Roman"/>
                <w:sz w:val="24"/>
                <w:szCs w:val="24"/>
              </w:rPr>
            </w:pPr>
            <w:bookmarkStart w:name="_Hlk38527040" w:id="10"/>
            <w:r w:rsidRPr="00192831">
              <w:rPr>
                <w:rFonts w:ascii="Times New Roman" w:hAnsi="Times New Roman" w:cs="Times New Roman"/>
                <w:b/>
                <w:bCs/>
                <w:sz w:val="24"/>
                <w:szCs w:val="24"/>
              </w:rPr>
              <w:lastRenderedPageBreak/>
              <w:t>1) Koncerts veltīts barikāžu trīsdesmitgadei Latvijas pilsētās</w:t>
            </w:r>
            <w:r w:rsidRPr="00192831">
              <w:rPr>
                <w:rFonts w:ascii="Times New Roman" w:hAnsi="Times New Roman" w:cs="Times New Roman"/>
                <w:sz w:val="24"/>
                <w:szCs w:val="24"/>
              </w:rPr>
              <w:t xml:space="preserve"> </w:t>
            </w:r>
            <w:bookmarkEnd w:id="10"/>
            <w:r w:rsidRPr="00192831">
              <w:rPr>
                <w:rFonts w:ascii="Times New Roman" w:hAnsi="Times New Roman" w:cs="Times New Roman"/>
                <w:sz w:val="24"/>
                <w:szCs w:val="24"/>
              </w:rPr>
              <w:t>(Liepājā, Jelgavā, Cēsīs, Rēzeknē, Rīgā)</w:t>
            </w:r>
          </w:p>
          <w:p w:rsidRPr="00192831" w:rsidR="00192831" w:rsidP="00C84609" w:rsidRDefault="00192831" w14:paraId="6AB6FE8C" w14:textId="2739AC0F">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Apraksts</w:t>
            </w:r>
            <w:r w:rsidRPr="00192831">
              <w:rPr>
                <w:rFonts w:ascii="Times New Roman" w:hAnsi="Times New Roman" w:cs="Times New Roman"/>
                <w:sz w:val="24"/>
                <w:szCs w:val="24"/>
              </w:rPr>
              <w:t>:</w:t>
            </w:r>
            <w:r>
              <w:rPr>
                <w:rFonts w:ascii="Times New Roman" w:hAnsi="Times New Roman" w:cs="Times New Roman"/>
                <w:sz w:val="24"/>
                <w:szCs w:val="24"/>
              </w:rPr>
              <w:t> </w:t>
            </w:r>
            <w:r w:rsidRPr="00192831">
              <w:rPr>
                <w:rFonts w:ascii="Times New Roman" w:hAnsi="Times New Roman" w:cs="Times New Roman"/>
                <w:sz w:val="24"/>
                <w:szCs w:val="24"/>
              </w:rPr>
              <w:t>Koncerts veltīts barikāžu dalībnieku godināšanai. Koncerta norise Latvijas reģionos saistīta ar pēc iespējas plašākas Latvijas sabiedrības (tai skaitā arī bijušo barikāžu dalībnieku) iespēju tiešā veidā piedalīties barikāžu trīsdesmitgades atzīmēšanā. Koncerta ietvaros paredzēts arī vēsturisks apskats par novada barikāžu dalībnieku dalību 1991.</w:t>
            </w:r>
            <w:r>
              <w:rPr>
                <w:rFonts w:ascii="Times New Roman" w:hAnsi="Times New Roman" w:cs="Times New Roman"/>
                <w:sz w:val="24"/>
                <w:szCs w:val="24"/>
              </w:rPr>
              <w:t> </w:t>
            </w:r>
            <w:r w:rsidRPr="00192831">
              <w:rPr>
                <w:rFonts w:ascii="Times New Roman" w:hAnsi="Times New Roman" w:cs="Times New Roman"/>
                <w:sz w:val="24"/>
                <w:szCs w:val="24"/>
              </w:rPr>
              <w:t xml:space="preserve">gada barikādēs ar video uzņemtiem barikāžu dalībnieku atmiņu stāstījumu fragmentiem. Koncertā iekļautas padomju laikā aizliegtās dziesmas </w:t>
            </w:r>
            <w:r w:rsidR="00042278">
              <w:rPr>
                <w:rFonts w:ascii="Times New Roman" w:hAnsi="Times New Roman" w:cs="Times New Roman"/>
                <w:sz w:val="24"/>
                <w:szCs w:val="24"/>
              </w:rPr>
              <w:t xml:space="preserve">dažādu </w:t>
            </w:r>
            <w:r w:rsidRPr="00192831">
              <w:rPr>
                <w:rFonts w:ascii="Times New Roman" w:hAnsi="Times New Roman" w:cs="Times New Roman"/>
                <w:sz w:val="24"/>
                <w:szCs w:val="24"/>
              </w:rPr>
              <w:t xml:space="preserve">dziedātāju izpildījumā. Koncertā iekļauts arī kantātes </w:t>
            </w:r>
            <w:r>
              <w:rPr>
                <w:rFonts w:ascii="Times New Roman" w:hAnsi="Times New Roman" w:cs="Times New Roman"/>
                <w:sz w:val="24"/>
                <w:szCs w:val="24"/>
              </w:rPr>
              <w:t>"</w:t>
            </w:r>
            <w:r w:rsidRPr="00192831">
              <w:rPr>
                <w:rFonts w:ascii="Times New Roman" w:hAnsi="Times New Roman" w:cs="Times New Roman"/>
                <w:sz w:val="24"/>
                <w:szCs w:val="24"/>
              </w:rPr>
              <w:t>Vēstules uz bruģa</w:t>
            </w:r>
            <w:r>
              <w:rPr>
                <w:rFonts w:ascii="Times New Roman" w:hAnsi="Times New Roman" w:cs="Times New Roman"/>
                <w:sz w:val="24"/>
                <w:szCs w:val="24"/>
              </w:rPr>
              <w:t>"</w:t>
            </w:r>
            <w:r w:rsidRPr="00192831">
              <w:rPr>
                <w:rFonts w:ascii="Times New Roman" w:hAnsi="Times New Roman" w:cs="Times New Roman"/>
                <w:sz w:val="24"/>
                <w:szCs w:val="24"/>
              </w:rPr>
              <w:t xml:space="preserve"> (2006.</w:t>
            </w:r>
            <w:r>
              <w:rPr>
                <w:rFonts w:ascii="Times New Roman" w:hAnsi="Times New Roman" w:cs="Times New Roman"/>
                <w:sz w:val="24"/>
                <w:szCs w:val="24"/>
              </w:rPr>
              <w:t> </w:t>
            </w:r>
            <w:r w:rsidRPr="00192831">
              <w:rPr>
                <w:rFonts w:ascii="Times New Roman" w:hAnsi="Times New Roman" w:cs="Times New Roman"/>
                <w:sz w:val="24"/>
                <w:szCs w:val="24"/>
              </w:rPr>
              <w:t>gads) atskaņojums.</w:t>
            </w:r>
          </w:p>
          <w:p w:rsidRPr="00192831" w:rsidR="00192831" w:rsidP="00C84609" w:rsidRDefault="00192831" w14:paraId="09502711" w14:textId="6859DE69">
            <w:pPr>
              <w:spacing w:after="0" w:line="240" w:lineRule="auto"/>
              <w:jc w:val="both"/>
              <w:rPr>
                <w:rFonts w:ascii="Times New Roman" w:hAnsi="Times New Roman" w:cs="Times New Roman"/>
                <w:sz w:val="24"/>
                <w:szCs w:val="24"/>
              </w:rPr>
            </w:pPr>
            <w:r w:rsidRPr="00192831">
              <w:rPr>
                <w:rFonts w:ascii="Times New Roman" w:hAnsi="Times New Roman" w:cs="Times New Roman"/>
                <w:sz w:val="24"/>
                <w:szCs w:val="24"/>
                <w:u w:val="single"/>
              </w:rPr>
              <w:t>Nepieciešamais finansējums</w:t>
            </w:r>
            <w:r w:rsidRPr="00192831">
              <w:rPr>
                <w:rFonts w:ascii="Times New Roman" w:hAnsi="Times New Roman" w:cs="Times New Roman"/>
                <w:sz w:val="24"/>
                <w:szCs w:val="24"/>
              </w:rPr>
              <w:t>:</w:t>
            </w:r>
            <w:bookmarkStart w:name="_Hlk38527078" w:id="11"/>
            <w:r>
              <w:rPr>
                <w:rFonts w:ascii="Times New Roman" w:hAnsi="Times New Roman" w:cs="Times New Roman"/>
                <w:sz w:val="24"/>
                <w:szCs w:val="24"/>
              </w:rPr>
              <w:t> </w:t>
            </w:r>
            <w:r w:rsidRPr="00192831">
              <w:rPr>
                <w:rFonts w:ascii="Times New Roman" w:hAnsi="Times New Roman" w:cs="Times New Roman"/>
                <w:sz w:val="24"/>
                <w:szCs w:val="24"/>
              </w:rPr>
              <w:t>133</w:t>
            </w:r>
            <w:r>
              <w:rPr>
                <w:rFonts w:ascii="Times New Roman" w:hAnsi="Times New Roman" w:cs="Times New Roman"/>
                <w:sz w:val="24"/>
                <w:szCs w:val="24"/>
              </w:rPr>
              <w:t> </w:t>
            </w:r>
            <w:r w:rsidRPr="00192831">
              <w:rPr>
                <w:rFonts w:ascii="Times New Roman" w:hAnsi="Times New Roman" w:cs="Times New Roman"/>
                <w:sz w:val="24"/>
                <w:szCs w:val="24"/>
              </w:rPr>
              <w:t>103,00</w:t>
            </w:r>
            <w:r>
              <w:rPr>
                <w:rFonts w:ascii="Times New Roman" w:hAnsi="Times New Roman" w:cs="Times New Roman"/>
                <w:sz w:val="24"/>
                <w:szCs w:val="24"/>
              </w:rPr>
              <w:t> </w:t>
            </w:r>
            <w:proofErr w:type="spellStart"/>
            <w:r w:rsidRPr="00C84609">
              <w:rPr>
                <w:rFonts w:ascii="Times New Roman" w:hAnsi="Times New Roman" w:cs="Times New Roman"/>
                <w:i/>
                <w:iCs/>
                <w:sz w:val="24"/>
                <w:szCs w:val="24"/>
              </w:rPr>
              <w:t>euro</w:t>
            </w:r>
            <w:bookmarkEnd w:id="11"/>
            <w:proofErr w:type="spellEnd"/>
            <w:r w:rsidRPr="00192831">
              <w:rPr>
                <w:rFonts w:ascii="Times New Roman" w:hAnsi="Times New Roman" w:cs="Times New Roman"/>
                <w:sz w:val="24"/>
                <w:szCs w:val="24"/>
              </w:rPr>
              <w:t xml:space="preserve"> 2021.</w:t>
            </w:r>
            <w:r>
              <w:rPr>
                <w:rFonts w:ascii="Times New Roman" w:hAnsi="Times New Roman" w:cs="Times New Roman"/>
                <w:sz w:val="24"/>
                <w:szCs w:val="24"/>
              </w:rPr>
              <w:t> </w:t>
            </w:r>
            <w:r w:rsidRPr="00192831">
              <w:rPr>
                <w:rFonts w:ascii="Times New Roman" w:hAnsi="Times New Roman" w:cs="Times New Roman"/>
                <w:sz w:val="24"/>
                <w:szCs w:val="24"/>
              </w:rPr>
              <w:t>gadā</w:t>
            </w:r>
          </w:p>
          <w:p w:rsidRPr="00192831" w:rsidR="00192831" w:rsidP="00C84609" w:rsidRDefault="00192831" w14:paraId="475EEA60" w14:textId="65620B51">
            <w:pPr>
              <w:spacing w:after="0" w:line="240" w:lineRule="auto"/>
              <w:jc w:val="both"/>
              <w:rPr>
                <w:rFonts w:ascii="Times New Roman" w:hAnsi="Times New Roman" w:cs="Times New Roman"/>
                <w:b/>
                <w:bCs/>
                <w:color w:val="000000" w:themeColor="text1"/>
                <w:sz w:val="24"/>
                <w:szCs w:val="24"/>
              </w:rPr>
            </w:pPr>
            <w:r w:rsidRPr="00192831">
              <w:rPr>
                <w:rFonts w:ascii="Times New Roman" w:hAnsi="Times New Roman" w:cs="Times New Roman"/>
                <w:b/>
                <w:bCs/>
                <w:color w:val="000000" w:themeColor="text1"/>
                <w:sz w:val="24"/>
                <w:szCs w:val="24"/>
              </w:rPr>
              <w:t>2)</w:t>
            </w:r>
            <w:r w:rsidRPr="00F013C0">
              <w:rPr>
                <w:rFonts w:ascii="Times New Roman" w:hAnsi="Times New Roman" w:cs="Times New Roman"/>
                <w:sz w:val="24"/>
                <w:szCs w:val="24"/>
              </w:rPr>
              <w:t> </w:t>
            </w:r>
            <w:r w:rsidRPr="00192831">
              <w:rPr>
                <w:rFonts w:ascii="Times New Roman" w:hAnsi="Times New Roman" w:cs="Times New Roman"/>
                <w:b/>
                <w:bCs/>
                <w:color w:val="000000" w:themeColor="text1"/>
                <w:sz w:val="24"/>
                <w:szCs w:val="24"/>
              </w:rPr>
              <w:t>1991.</w:t>
            </w:r>
            <w:r w:rsidR="00F013C0">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gada barikāžu aizstāvju atceres dienas 30.</w:t>
            </w:r>
            <w:r w:rsidR="00E728B7">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gadskārtai veltīts koncerts Rīgas Domā</w:t>
            </w:r>
          </w:p>
          <w:p w:rsidRPr="00192831" w:rsidR="00192831" w:rsidP="00C84609" w:rsidRDefault="00192831" w14:paraId="3302EFB8" w14:textId="7B8204A4">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Apraksts</w:t>
            </w:r>
            <w:r w:rsidRPr="00192831">
              <w:rPr>
                <w:rFonts w:ascii="Times New Roman" w:hAnsi="Times New Roman" w:cs="Times New Roman"/>
                <w:color w:val="000000" w:themeColor="text1"/>
                <w:sz w:val="24"/>
                <w:szCs w:val="24"/>
              </w:rPr>
              <w:t>:</w:t>
            </w:r>
            <w:r w:rsidR="00F013C0">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Rīgas Domam 1991.</w:t>
            </w:r>
            <w:r w:rsidR="00E728B7">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 xml:space="preserve">gada barikāžu laikā bija īpaša un simboliska nozīme. </w:t>
            </w:r>
            <w:r w:rsidR="00042278">
              <w:rPr>
                <w:rFonts w:ascii="Times New Roman" w:hAnsi="Times New Roman" w:cs="Times New Roman"/>
                <w:color w:val="000000" w:themeColor="text1"/>
                <w:sz w:val="24"/>
                <w:szCs w:val="24"/>
              </w:rPr>
              <w:t>Lai</w:t>
            </w:r>
            <w:r w:rsidRPr="00192831">
              <w:rPr>
                <w:rFonts w:ascii="Times New Roman" w:hAnsi="Times New Roman" w:cs="Times New Roman"/>
                <w:color w:val="000000" w:themeColor="text1"/>
                <w:sz w:val="24"/>
                <w:szCs w:val="24"/>
              </w:rPr>
              <w:t xml:space="preserve"> atcerētos trīsdesmit gadu senos notikumus un svinētu Latvijas neatkarību šodien, koncerts ir īpaši veltīts barikāžu aizstāvjiem. Koncerts Rīgas Domā ir arī būtiska un simboliska kopējo barikāžu notikumu atceres sastāvdaļa. </w:t>
            </w:r>
          </w:p>
          <w:p w:rsidRPr="00192831" w:rsidR="00192831" w:rsidP="00C84609" w:rsidRDefault="00192831" w14:paraId="12B34049" w14:textId="7339AB9F">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Atbildīgā institūcija</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Rīgas domes Izglītības, kultūras un sporta departamenta Kultūras pārvalde.</w:t>
            </w:r>
          </w:p>
          <w:p w:rsidRPr="00192831" w:rsidR="00192831" w:rsidP="00C84609" w:rsidRDefault="00192831" w14:paraId="01B5ED37" w14:textId="102E36B0">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Līdzatbildīgā institūcija</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Rīgas Doma pārvalde.</w:t>
            </w:r>
          </w:p>
          <w:p w:rsidRPr="00192831" w:rsidR="00192831" w:rsidP="00C84609" w:rsidRDefault="00192831" w14:paraId="3B5A0F67" w14:textId="5DD7A013">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Nepieciešamais finansējums</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kopējais papildu</w:t>
            </w:r>
            <w:r w:rsidRPr="00192831">
              <w:rPr>
                <w:rStyle w:val="Vresatsauce"/>
                <w:rFonts w:ascii="Times New Roman" w:hAnsi="Times New Roman" w:cs="Times New Roman"/>
                <w:color w:val="000000" w:themeColor="text1"/>
                <w:sz w:val="24"/>
                <w:szCs w:val="24"/>
              </w:rPr>
              <w:footnoteReference w:id="2"/>
            </w:r>
            <w:r w:rsidRPr="00192831">
              <w:rPr>
                <w:rFonts w:ascii="Times New Roman" w:hAnsi="Times New Roman" w:cs="Times New Roman"/>
                <w:color w:val="000000" w:themeColor="text1"/>
                <w:sz w:val="24"/>
                <w:szCs w:val="24"/>
              </w:rPr>
              <w:t xml:space="preserve"> nepieciešamais finansējums</w:t>
            </w:r>
            <w:r>
              <w:rPr>
                <w:rFonts w:ascii="Times New Roman" w:hAnsi="Times New Roman" w:cs="Times New Roman"/>
                <w:color w:val="000000" w:themeColor="text1"/>
                <w:sz w:val="24"/>
                <w:szCs w:val="24"/>
              </w:rPr>
              <w:t xml:space="preserve"> </w:t>
            </w:r>
            <w:r w:rsidRPr="00192831">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000,00</w:t>
            </w:r>
            <w:r>
              <w:rPr>
                <w:rFonts w:ascii="Times New Roman" w:hAnsi="Times New Roman" w:cs="Times New Roman"/>
                <w:b/>
                <w:bCs/>
                <w:color w:val="000000" w:themeColor="text1"/>
                <w:sz w:val="24"/>
                <w:szCs w:val="24"/>
              </w:rPr>
              <w:t> </w:t>
            </w:r>
            <w:proofErr w:type="spellStart"/>
            <w:r w:rsidRPr="00C84609">
              <w:rPr>
                <w:rFonts w:ascii="Times New Roman" w:hAnsi="Times New Roman" w:cs="Times New Roman"/>
                <w:b/>
                <w:bCs/>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(5000,00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 15</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000,00</w:t>
            </w:r>
            <w:r>
              <w:rPr>
                <w:rFonts w:ascii="Times New Roman" w:hAnsi="Times New Roman" w:cs="Times New Roman"/>
                <w:color w:val="000000" w:themeColor="text1"/>
                <w:sz w:val="24"/>
                <w:szCs w:val="24"/>
              </w:rPr>
              <w:t> </w:t>
            </w:r>
            <w:proofErr w:type="spellStart"/>
            <w:r w:rsidRPr="00042278">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w:t>
            </w:r>
          </w:p>
          <w:p w:rsidRPr="00192831" w:rsidR="00192831" w:rsidP="00C84609" w:rsidRDefault="00192831" w14:paraId="6DB18785" w14:textId="44D138E3">
            <w:pPr>
              <w:spacing w:after="0" w:line="240" w:lineRule="auto"/>
              <w:jc w:val="both"/>
              <w:rPr>
                <w:rFonts w:ascii="Times New Roman" w:hAnsi="Times New Roman" w:cs="Times New Roman"/>
                <w:color w:val="000000" w:themeColor="text1"/>
                <w:sz w:val="24"/>
                <w:szCs w:val="24"/>
              </w:rPr>
            </w:pPr>
            <w:bookmarkStart w:name="_Hlk38527131" w:id="12"/>
            <w:r w:rsidRPr="00192831">
              <w:rPr>
                <w:rFonts w:ascii="Times New Roman" w:hAnsi="Times New Roman" w:cs="Times New Roman"/>
                <w:b/>
                <w:bCs/>
                <w:color w:val="000000" w:themeColor="text1"/>
                <w:sz w:val="24"/>
                <w:szCs w:val="24"/>
              </w:rPr>
              <w:t>3) 1991.</w:t>
            </w:r>
            <w:r>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gada barikāžu muzeja ekspozīcijas pilnveidošana un tā popularizēšana</w:t>
            </w:r>
            <w:bookmarkEnd w:id="12"/>
          </w:p>
          <w:p w:rsidRPr="00192831" w:rsidR="00192831" w:rsidP="00C84609" w:rsidRDefault="00192831" w14:paraId="4EA8FD90" w14:textId="0D716DAA">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Apraksts</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1991.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gada barikāžu muzeja ekspozīcija izveidota 2006.</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 un jau tajā pašā gadā saņēma Kultūras ministrijas balvu par gada labāko ekspozīciju. Pēc balvas piešķiršanas daudzi Latvijas muzeji pārņēma muzeja pieredzi.</w:t>
            </w:r>
            <w:r w:rsidR="00730EB6">
              <w:rPr>
                <w:rFonts w:ascii="Times New Roman" w:hAnsi="Times New Roman" w:cs="Times New Roman"/>
                <w:color w:val="000000" w:themeColor="text1"/>
                <w:sz w:val="24"/>
                <w:szCs w:val="24"/>
              </w:rPr>
              <w:t xml:space="preserve"> </w:t>
            </w:r>
            <w:r w:rsidRPr="00192831">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gadu laikā muzeja krājums ir ievērojami papildinājies, mainījušās jaunās tehnoloģijas un muzeja ekspozīcija ir gan morāli, gan fiziski novecojusi. Pašlaik ir izstrādāts plāns, lai ar jauniem eksponātiem un modernu tehnoloģiju muzeja ekspozīciju pilnveidotu ar mērķi sniegt daudz pilnīgāku ieskatu par 1991.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gada barikāžu notikumiem.</w:t>
            </w:r>
          </w:p>
          <w:p w:rsidRPr="00192831" w:rsidR="00192831" w:rsidP="00C84609" w:rsidRDefault="00192831" w14:paraId="44146E14" w14:textId="1B93F0BF">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Nepieciešamais finansējums</w:t>
            </w:r>
            <w:r w:rsidRPr="00192831">
              <w:rPr>
                <w:rFonts w:ascii="Times New Roman" w:hAnsi="Times New Roman" w:cs="Times New Roman"/>
                <w:color w:val="000000" w:themeColor="text1"/>
                <w:sz w:val="24"/>
                <w:szCs w:val="24"/>
              </w:rPr>
              <w:t>:</w:t>
            </w:r>
            <w:bookmarkStart w:name="_Hlk38527164" w:id="13"/>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kopējais nepieciešamais finansējums 22</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194,00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(10</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000,00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 12</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194,00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w:t>
            </w:r>
          </w:p>
          <w:p w:rsidRPr="00192831" w:rsidR="00192831" w:rsidP="00C84609" w:rsidRDefault="00192831" w14:paraId="67685809" w14:textId="78566920">
            <w:pPr>
              <w:spacing w:after="0" w:line="240" w:lineRule="auto"/>
              <w:jc w:val="both"/>
              <w:rPr>
                <w:rFonts w:ascii="Times New Roman" w:hAnsi="Times New Roman" w:cs="Times New Roman"/>
                <w:b/>
                <w:bCs/>
                <w:color w:val="000000" w:themeColor="text1"/>
                <w:sz w:val="24"/>
                <w:szCs w:val="24"/>
              </w:rPr>
            </w:pPr>
            <w:r w:rsidRPr="00192831">
              <w:rPr>
                <w:rFonts w:ascii="Times New Roman" w:hAnsi="Times New Roman" w:cs="Times New Roman"/>
                <w:b/>
                <w:bCs/>
                <w:color w:val="000000" w:themeColor="text1"/>
                <w:sz w:val="24"/>
                <w:szCs w:val="24"/>
              </w:rPr>
              <w:t xml:space="preserve">4) Likuma </w:t>
            </w:r>
            <w:bookmarkStart w:name="_Hlk39058767" w:id="14"/>
            <w:r>
              <w:rPr>
                <w:rFonts w:ascii="Times New Roman" w:hAnsi="Times New Roman" w:cs="Times New Roman"/>
                <w:b/>
                <w:bCs/>
                <w:color w:val="000000" w:themeColor="text1"/>
                <w:sz w:val="24"/>
                <w:szCs w:val="24"/>
              </w:rPr>
              <w:t>"</w:t>
            </w:r>
            <w:r w:rsidRPr="00192831">
              <w:rPr>
                <w:rFonts w:ascii="Times New Roman" w:hAnsi="Times New Roman" w:cs="Times New Roman"/>
                <w:b/>
                <w:bCs/>
                <w:color w:val="000000" w:themeColor="text1"/>
                <w:sz w:val="24"/>
                <w:szCs w:val="24"/>
              </w:rPr>
              <w:t>Par 1991. gada barikāžu dalībnieku statusu</w:t>
            </w:r>
            <w:r>
              <w:rPr>
                <w:rFonts w:ascii="Times New Roman" w:hAnsi="Times New Roman" w:cs="Times New Roman"/>
                <w:b/>
                <w:bCs/>
                <w:color w:val="000000" w:themeColor="text1"/>
                <w:sz w:val="24"/>
                <w:szCs w:val="24"/>
              </w:rPr>
              <w:t>"</w:t>
            </w:r>
            <w:r w:rsidRPr="00192831">
              <w:rPr>
                <w:rFonts w:ascii="Times New Roman" w:hAnsi="Times New Roman" w:cs="Times New Roman"/>
                <w:b/>
                <w:bCs/>
                <w:color w:val="000000" w:themeColor="text1"/>
                <w:sz w:val="24"/>
                <w:szCs w:val="24"/>
              </w:rPr>
              <w:t xml:space="preserve"> </w:t>
            </w:r>
            <w:bookmarkEnd w:id="14"/>
            <w:r w:rsidRPr="00192831">
              <w:rPr>
                <w:rFonts w:ascii="Times New Roman" w:hAnsi="Times New Roman" w:cs="Times New Roman"/>
                <w:b/>
                <w:bCs/>
                <w:color w:val="000000" w:themeColor="text1"/>
                <w:sz w:val="24"/>
                <w:szCs w:val="24"/>
              </w:rPr>
              <w:t>izpilde</w:t>
            </w:r>
          </w:p>
          <w:p w:rsidRPr="00192831" w:rsidR="00192831" w:rsidP="00C84609" w:rsidRDefault="00192831" w14:paraId="29064569" w14:textId="06C37186">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Apraksts</w:t>
            </w:r>
            <w:r w:rsidRPr="00192831">
              <w:rPr>
                <w:rFonts w:ascii="Times New Roman" w:hAnsi="Times New Roman" w:cs="Times New Roman"/>
                <w:color w:val="000000" w:themeColor="text1"/>
                <w:sz w:val="24"/>
                <w:szCs w:val="24"/>
              </w:rPr>
              <w:t xml:space="preserve">: likuma </w:t>
            </w:r>
            <w:r w:rsidR="00E728B7">
              <w:rPr>
                <w:rFonts w:ascii="Times New Roman" w:hAnsi="Times New Roman" w:cs="Times New Roman"/>
                <w:color w:val="000000" w:themeColor="text1"/>
                <w:sz w:val="24"/>
                <w:szCs w:val="24"/>
              </w:rPr>
              <w:t>"</w:t>
            </w:r>
            <w:r w:rsidRPr="00192831">
              <w:rPr>
                <w:rFonts w:ascii="Times New Roman" w:hAnsi="Times New Roman" w:cs="Times New Roman"/>
                <w:color w:val="000000" w:themeColor="text1"/>
                <w:sz w:val="24"/>
                <w:szCs w:val="24"/>
              </w:rPr>
              <w:t>Par 1991. gada barikāžu dalībnieku statusu</w:t>
            </w:r>
            <w:r w:rsidR="00E728B7">
              <w:rPr>
                <w:rFonts w:ascii="Times New Roman" w:hAnsi="Times New Roman" w:cs="Times New Roman"/>
                <w:color w:val="000000" w:themeColor="text1"/>
                <w:sz w:val="24"/>
                <w:szCs w:val="24"/>
              </w:rPr>
              <w:t>"</w:t>
            </w:r>
            <w:r w:rsidRPr="00192831">
              <w:rPr>
                <w:rFonts w:ascii="Times New Roman" w:hAnsi="Times New Roman" w:cs="Times New Roman"/>
                <w:color w:val="000000" w:themeColor="text1"/>
                <w:sz w:val="24"/>
                <w:szCs w:val="24"/>
              </w:rPr>
              <w:t xml:space="preserve"> 3. pants paredz, ka izdevumus, kas saistīti ar barikāžu dalībnieka statusu apliecinošu apliecību izgatavošanu, izsniegšanu un lietvedību, sedz no valsts </w:t>
            </w:r>
            <w:r w:rsidRPr="00192831">
              <w:rPr>
                <w:rFonts w:ascii="Times New Roman" w:hAnsi="Times New Roman" w:cs="Times New Roman"/>
                <w:color w:val="000000" w:themeColor="text1"/>
                <w:sz w:val="24"/>
                <w:szCs w:val="24"/>
              </w:rPr>
              <w:lastRenderedPageBreak/>
              <w:t>budžeta. 2020. gadā likuma izpildei ir piešķirti nepietiekami finanšu līdzekļi, tikai 50</w:t>
            </w:r>
            <w:r w:rsidR="00E728B7">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 xml:space="preserve">% apmērā no nepieciešamā apjoma. </w:t>
            </w:r>
          </w:p>
          <w:p w:rsidRPr="00192831" w:rsidR="00192831" w:rsidP="00C84609" w:rsidRDefault="00192831" w14:paraId="70A19573" w14:textId="669F3715">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Nepieciešamais finansējums</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045,00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2020. gadā.</w:t>
            </w:r>
          </w:p>
          <w:bookmarkEnd w:id="13"/>
          <w:p w:rsidRPr="00192831" w:rsidR="00192831" w:rsidP="00C84609" w:rsidRDefault="00192831" w14:paraId="52AFEA51" w14:textId="7DD01E44">
            <w:pPr>
              <w:spacing w:after="0" w:line="240" w:lineRule="auto"/>
              <w:jc w:val="both"/>
              <w:rPr>
                <w:rFonts w:ascii="Times New Roman" w:hAnsi="Times New Roman" w:cs="Times New Roman"/>
                <w:b/>
                <w:bCs/>
                <w:color w:val="000000" w:themeColor="text1"/>
                <w:sz w:val="24"/>
                <w:szCs w:val="24"/>
              </w:rPr>
            </w:pPr>
            <w:r w:rsidRPr="00192831">
              <w:rPr>
                <w:rFonts w:ascii="Times New Roman" w:hAnsi="Times New Roman" w:cs="Times New Roman"/>
                <w:b/>
                <w:bCs/>
                <w:color w:val="000000" w:themeColor="text1"/>
                <w:sz w:val="24"/>
                <w:szCs w:val="24"/>
              </w:rPr>
              <w:t>5) 1991.</w:t>
            </w:r>
            <w:r>
              <w:rPr>
                <w:rFonts w:ascii="Times New Roman" w:hAnsi="Times New Roman" w:cs="Times New Roman"/>
                <w:b/>
                <w:bCs/>
                <w:color w:val="000000" w:themeColor="text1"/>
                <w:sz w:val="24"/>
                <w:szCs w:val="24"/>
              </w:rPr>
              <w:t> </w:t>
            </w:r>
            <w:r w:rsidRPr="00192831">
              <w:rPr>
                <w:rFonts w:ascii="Times New Roman" w:hAnsi="Times New Roman" w:cs="Times New Roman"/>
                <w:b/>
                <w:bCs/>
                <w:color w:val="000000" w:themeColor="text1"/>
                <w:sz w:val="24"/>
                <w:szCs w:val="24"/>
              </w:rPr>
              <w:t>gada barikāžu muzeja attīstība un popularizēšana</w:t>
            </w:r>
          </w:p>
          <w:p w:rsidRPr="00192831" w:rsidR="00192831" w:rsidP="00C84609" w:rsidRDefault="00192831" w14:paraId="41BD0F14" w14:textId="58707B37">
            <w:pPr>
              <w:spacing w:after="0" w:line="240" w:lineRule="auto"/>
              <w:jc w:val="both"/>
              <w:rPr>
                <w:rFonts w:ascii="Times New Roman" w:hAnsi="Times New Roman" w:cs="Times New Roman"/>
                <w:color w:val="000000" w:themeColor="text1"/>
                <w:sz w:val="24"/>
                <w:szCs w:val="24"/>
              </w:rPr>
            </w:pPr>
            <w:r w:rsidRPr="00192831">
              <w:rPr>
                <w:rFonts w:ascii="Times New Roman" w:hAnsi="Times New Roman" w:cs="Times New Roman"/>
                <w:color w:val="000000" w:themeColor="text1"/>
                <w:sz w:val="24"/>
                <w:szCs w:val="24"/>
                <w:u w:val="single"/>
              </w:rPr>
              <w:t>Apraksts</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 xml:space="preserve">1991. gada barikāžu muzejs izveidots 2001. gadā un 2003. gadā ieguvis valsts akreditāciju. Nepieciešams finansējums muzeja ēkas un ieejas noformēšanai, muzeja konferenču–izstāžu zāles kosmētiskajam remontam, kā arī </w:t>
            </w:r>
            <w:proofErr w:type="spellStart"/>
            <w:r w:rsidRPr="00192831">
              <w:rPr>
                <w:rFonts w:ascii="Times New Roman" w:hAnsi="Times New Roman" w:cs="Times New Roman"/>
                <w:color w:val="000000" w:themeColor="text1"/>
                <w:sz w:val="24"/>
                <w:szCs w:val="24"/>
              </w:rPr>
              <w:t>viedtehnoloģiju</w:t>
            </w:r>
            <w:proofErr w:type="spellEnd"/>
            <w:r w:rsidRPr="00192831">
              <w:rPr>
                <w:rFonts w:ascii="Times New Roman" w:hAnsi="Times New Roman" w:cs="Times New Roman"/>
                <w:color w:val="000000" w:themeColor="text1"/>
                <w:sz w:val="24"/>
                <w:szCs w:val="24"/>
              </w:rPr>
              <w:t xml:space="preserve"> izmantošana muzejā (virtuālās realitātes brilles, interaktīva </w:t>
            </w:r>
            <w:proofErr w:type="spellStart"/>
            <w:r w:rsidRPr="00192831">
              <w:rPr>
                <w:rFonts w:ascii="Times New Roman" w:hAnsi="Times New Roman" w:cs="Times New Roman"/>
                <w:color w:val="000000" w:themeColor="text1"/>
                <w:sz w:val="24"/>
                <w:szCs w:val="24"/>
              </w:rPr>
              <w:t>pašuzskaites</w:t>
            </w:r>
            <w:proofErr w:type="spellEnd"/>
            <w:r w:rsidRPr="00192831">
              <w:rPr>
                <w:rFonts w:ascii="Times New Roman" w:hAnsi="Times New Roman" w:cs="Times New Roman"/>
                <w:color w:val="000000" w:themeColor="text1"/>
                <w:sz w:val="24"/>
                <w:szCs w:val="24"/>
              </w:rPr>
              <w:t xml:space="preserve"> karte apmeklētājiem).</w:t>
            </w:r>
          </w:p>
          <w:p w:rsidRPr="00BC2633" w:rsidR="004D15A9" w:rsidP="00C84609" w:rsidRDefault="00192831" w14:paraId="1182056C" w14:textId="12E6CC51">
            <w:pPr>
              <w:spacing w:after="0" w:line="240" w:lineRule="auto"/>
              <w:jc w:val="both"/>
              <w:rPr>
                <w:rFonts w:ascii="Times New Roman" w:hAnsi="Times New Roman" w:eastAsia="Times New Roman" w:cs="Times New Roman"/>
                <w:sz w:val="24"/>
                <w:szCs w:val="24"/>
                <w:lang w:eastAsia="lv-LV"/>
              </w:rPr>
            </w:pPr>
            <w:r w:rsidRPr="00192831">
              <w:rPr>
                <w:rFonts w:ascii="Times New Roman" w:hAnsi="Times New Roman" w:cs="Times New Roman"/>
                <w:color w:val="000000" w:themeColor="text1"/>
                <w:sz w:val="24"/>
                <w:szCs w:val="24"/>
                <w:u w:val="single"/>
              </w:rPr>
              <w:t>Nepieciešamais finansējums</w:t>
            </w:r>
            <w:r w:rsidRPr="001928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kopējais nepieciešamais finansējums 22</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194,00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(8728</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 13</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466,00</w:t>
            </w:r>
            <w:r>
              <w:rPr>
                <w:rFonts w:ascii="Times New Roman" w:hAnsi="Times New Roman" w:cs="Times New Roman"/>
                <w:color w:val="000000" w:themeColor="text1"/>
                <w:sz w:val="24"/>
                <w:szCs w:val="24"/>
              </w:rPr>
              <w:t> </w:t>
            </w:r>
            <w:proofErr w:type="spellStart"/>
            <w:r w:rsidRPr="00C84609">
              <w:rPr>
                <w:rFonts w:ascii="Times New Roman" w:hAnsi="Times New Roman" w:cs="Times New Roman"/>
                <w:i/>
                <w:iCs/>
                <w:color w:val="000000" w:themeColor="text1"/>
                <w:sz w:val="24"/>
                <w:szCs w:val="24"/>
              </w:rPr>
              <w:t>euro</w:t>
            </w:r>
            <w:proofErr w:type="spellEnd"/>
            <w:r w:rsidRPr="00192831">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w:t>
            </w:r>
            <w:r w:rsidRPr="00192831">
              <w:rPr>
                <w:rFonts w:ascii="Times New Roman" w:hAnsi="Times New Roman" w:cs="Times New Roman"/>
                <w:color w:val="000000" w:themeColor="text1"/>
                <w:sz w:val="24"/>
                <w:szCs w:val="24"/>
              </w:rPr>
              <w:t>gadā).</w:t>
            </w:r>
          </w:p>
        </w:tc>
      </w:tr>
      <w:tr w:rsidRPr="00BC2633" w:rsidR="005D4E8A" w:rsidTr="00C84609" w14:paraId="4A35F0EC" w14:textId="77777777">
        <w:trPr>
          <w:gridAfter w:val="1"/>
          <w:wAfter w:w="42" w:type="pct"/>
          <w:trHeight w:val="128"/>
        </w:trPr>
        <w:tc>
          <w:tcPr>
            <w:tcW w:w="4958" w:type="pct"/>
            <w:gridSpan w:val="11"/>
            <w:tcBorders>
              <w:top w:val="outset" w:color="414142" w:sz="6" w:space="0"/>
              <w:left w:val="nil"/>
              <w:bottom w:val="outset" w:color="414142" w:sz="6" w:space="0"/>
              <w:right w:val="nil"/>
            </w:tcBorders>
          </w:tcPr>
          <w:p w:rsidRPr="00BC2633" w:rsidR="002C1B34" w:rsidP="00C84609" w:rsidRDefault="0081203F" w14:paraId="3909DB7C" w14:textId="0DB5C8C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b/>
            </w:r>
          </w:p>
        </w:tc>
      </w:tr>
      <w:tr w:rsidRPr="00BC2633" w:rsidR="002C1B34" w:rsidTr="00C84609" w14:paraId="563F7B89" w14:textId="77777777">
        <w:trPr>
          <w:gridAfter w:val="1"/>
          <w:wAfter w:w="42" w:type="pct"/>
          <w:trHeight w:val="405"/>
        </w:trPr>
        <w:tc>
          <w:tcPr>
            <w:tcW w:w="4958" w:type="pct"/>
            <w:gridSpan w:val="11"/>
            <w:tcBorders>
              <w:top w:val="outset" w:color="414142" w:sz="6" w:space="0"/>
              <w:left w:val="outset" w:color="414142" w:sz="6" w:space="0"/>
              <w:bottom w:val="outset" w:color="414142" w:sz="6" w:space="0"/>
              <w:right w:val="outset" w:color="414142" w:sz="6" w:space="0"/>
            </w:tcBorders>
            <w:vAlign w:val="center"/>
            <w:hideMark/>
          </w:tcPr>
          <w:p w:rsidRPr="00BC2633" w:rsidR="002C1B34" w:rsidP="00C84609" w:rsidRDefault="002C1B34" w14:paraId="345FB214" w14:textId="49EEEA42">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2C1B34" w:rsidTr="00C84609" w14:paraId="73593C78"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hideMark/>
          </w:tcPr>
          <w:p w:rsidRPr="00B12674" w:rsidR="002C1B34" w:rsidP="00C84609" w:rsidRDefault="002C1B34" w14:paraId="5C73218A" w14:textId="77777777">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1.</w:t>
            </w:r>
          </w:p>
        </w:tc>
        <w:tc>
          <w:tcPr>
            <w:tcW w:w="1588" w:type="pct"/>
            <w:gridSpan w:val="3"/>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47DAA51E" w14:textId="7EFBF0CC">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Sabiedrības mērķgrupas, kuras tiesiskais regulējums ietekmē vai varētu ietekmēt</w:t>
            </w:r>
          </w:p>
        </w:tc>
        <w:tc>
          <w:tcPr>
            <w:tcW w:w="3171" w:type="pct"/>
            <w:gridSpan w:val="6"/>
            <w:tcBorders>
              <w:top w:val="outset" w:color="414142" w:sz="6" w:space="0"/>
              <w:left w:val="outset" w:color="414142" w:sz="6" w:space="0"/>
              <w:bottom w:val="outset" w:color="414142" w:sz="6" w:space="0"/>
              <w:right w:val="outset" w:color="414142" w:sz="6" w:space="0"/>
            </w:tcBorders>
            <w:shd w:val="clear" w:color="auto" w:fill="auto"/>
          </w:tcPr>
          <w:p w:rsidRPr="00B12674" w:rsidR="002C1B34" w:rsidP="00C84609" w:rsidRDefault="00B12674" w14:paraId="29FD3EA6" w14:textId="138D3445">
            <w:pPr>
              <w:pStyle w:val="Komentrateksts"/>
              <w:spacing w:after="0"/>
              <w:jc w:val="both"/>
              <w:rPr>
                <w:rFonts w:ascii="Times New Roman" w:hAnsi="Times New Roman" w:cs="Times New Roman"/>
                <w:sz w:val="24"/>
                <w:szCs w:val="24"/>
              </w:rPr>
            </w:pPr>
            <w:r w:rsidRPr="00B12674">
              <w:rPr>
                <w:rFonts w:ascii="Times New Roman" w:hAnsi="Times New Roman" w:eastAsia="Times New Roman" w:cs="Times New Roman"/>
                <w:sz w:val="24"/>
                <w:szCs w:val="24"/>
                <w:lang w:eastAsia="lv-LV"/>
              </w:rPr>
              <w:t xml:space="preserve">Visi </w:t>
            </w:r>
            <w:r>
              <w:rPr>
                <w:rFonts w:ascii="Times New Roman" w:hAnsi="Times New Roman" w:eastAsia="Times New Roman" w:cs="Times New Roman"/>
                <w:sz w:val="24"/>
                <w:szCs w:val="24"/>
                <w:lang w:eastAsia="lv-LV"/>
              </w:rPr>
              <w:t>Latvijas iedzīvotāji.</w:t>
            </w:r>
          </w:p>
        </w:tc>
      </w:tr>
      <w:tr w:rsidRPr="00BC2633" w:rsidR="002C1B34" w:rsidTr="00C84609" w14:paraId="4B9805B9"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1745D40D" w14:textId="4FB95162">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2.</w:t>
            </w:r>
          </w:p>
        </w:tc>
        <w:tc>
          <w:tcPr>
            <w:tcW w:w="1588" w:type="pct"/>
            <w:gridSpan w:val="3"/>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6CE4A387" w14:textId="7804238A">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Tiesiskā regulējuma ietekme uz tautsaimniecību un administratīvo slogu</w:t>
            </w:r>
          </w:p>
        </w:tc>
        <w:tc>
          <w:tcPr>
            <w:tcW w:w="3171" w:type="pct"/>
            <w:gridSpan w:val="6"/>
            <w:tcBorders>
              <w:top w:val="outset" w:color="414142" w:sz="6" w:space="0"/>
              <w:left w:val="outset" w:color="414142" w:sz="6" w:space="0"/>
              <w:bottom w:val="outset" w:color="414142" w:sz="6" w:space="0"/>
              <w:right w:val="outset" w:color="414142" w:sz="6" w:space="0"/>
            </w:tcBorders>
            <w:shd w:val="clear" w:color="auto" w:fill="auto"/>
          </w:tcPr>
          <w:p w:rsidRPr="00B12674" w:rsidR="002C1B34" w:rsidP="00C84609" w:rsidRDefault="00B12674" w14:paraId="1A6263B6" w14:textId="644D6636">
            <w:pPr>
              <w:pStyle w:val="Komentrateksts"/>
              <w:spacing w:after="0"/>
              <w:jc w:val="both"/>
              <w:rPr>
                <w:rFonts w:ascii="Times New Roman" w:hAnsi="Times New Roman" w:eastAsia="Times New Roman" w:cs="Times New Roman"/>
                <w:sz w:val="24"/>
                <w:szCs w:val="24"/>
                <w:highlight w:val="yellow"/>
                <w:lang w:eastAsia="lv-LV"/>
              </w:rPr>
            </w:pPr>
            <w:r w:rsidRPr="00B12674">
              <w:rPr>
                <w:rFonts w:ascii="Times New Roman" w:hAnsi="Times New Roman" w:eastAsia="Times New Roman" w:cs="Times New Roman"/>
                <w:sz w:val="24"/>
                <w:szCs w:val="24"/>
                <w:lang w:eastAsia="lv-LV"/>
              </w:rPr>
              <w:t>Projekts šo jomu neskar.</w:t>
            </w:r>
          </w:p>
        </w:tc>
      </w:tr>
      <w:tr w:rsidRPr="00BC2633" w:rsidR="002C1B34" w:rsidTr="00C84609" w14:paraId="3140A338"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07A86E63" w14:textId="192AA85A">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3.</w:t>
            </w:r>
          </w:p>
        </w:tc>
        <w:tc>
          <w:tcPr>
            <w:tcW w:w="1588" w:type="pct"/>
            <w:gridSpan w:val="3"/>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639F78D8" w14:textId="137D3217">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Administratīvo izmaksu monetārs novērtējums</w:t>
            </w:r>
          </w:p>
        </w:tc>
        <w:tc>
          <w:tcPr>
            <w:tcW w:w="3171" w:type="pct"/>
            <w:gridSpan w:val="6"/>
            <w:tcBorders>
              <w:top w:val="outset" w:color="414142" w:sz="6" w:space="0"/>
              <w:left w:val="outset" w:color="414142" w:sz="6" w:space="0"/>
              <w:bottom w:val="outset" w:color="414142" w:sz="6" w:space="0"/>
              <w:right w:val="outset" w:color="414142" w:sz="6" w:space="0"/>
            </w:tcBorders>
            <w:shd w:val="clear" w:color="auto" w:fill="auto"/>
          </w:tcPr>
          <w:p w:rsidR="00B12674" w:rsidP="00C84609" w:rsidRDefault="00B12674" w14:paraId="018BBD48" w14:textId="29B22F27">
            <w:pPr>
              <w:pStyle w:val="Komentrateksts"/>
              <w:spacing w:after="0"/>
              <w:jc w:val="both"/>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Projekts šo jomu neskar.</w:t>
            </w:r>
          </w:p>
          <w:p w:rsidRPr="00B12674" w:rsidR="002C1B34" w:rsidP="00C84609" w:rsidRDefault="002C1B34" w14:paraId="77EBEF1A" w14:textId="08570AC6">
            <w:pPr>
              <w:pStyle w:val="Komentrateksts"/>
              <w:spacing w:after="0"/>
              <w:jc w:val="both"/>
              <w:rPr>
                <w:rFonts w:ascii="Times New Roman" w:hAnsi="Times New Roman" w:eastAsia="Times New Roman" w:cs="Times New Roman"/>
                <w:sz w:val="24"/>
                <w:szCs w:val="24"/>
                <w:lang w:eastAsia="lv-LV"/>
              </w:rPr>
            </w:pPr>
          </w:p>
        </w:tc>
      </w:tr>
      <w:tr w:rsidRPr="00BC2633" w:rsidR="002C1B34" w:rsidTr="00C84609" w14:paraId="36DD8D10"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11AABFA4" w14:textId="73D18CE3">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4.</w:t>
            </w:r>
          </w:p>
        </w:tc>
        <w:tc>
          <w:tcPr>
            <w:tcW w:w="1588" w:type="pct"/>
            <w:gridSpan w:val="3"/>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5E86B6F1" w14:textId="3A4733F5">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Atbilstības izmaksu monetārs novērtējums</w:t>
            </w:r>
          </w:p>
        </w:tc>
        <w:tc>
          <w:tcPr>
            <w:tcW w:w="3171" w:type="pct"/>
            <w:gridSpan w:val="6"/>
            <w:tcBorders>
              <w:top w:val="outset" w:color="414142" w:sz="6" w:space="0"/>
              <w:left w:val="outset" w:color="414142" w:sz="6" w:space="0"/>
              <w:bottom w:val="outset" w:color="414142" w:sz="6" w:space="0"/>
              <w:right w:val="outset" w:color="414142" w:sz="6" w:space="0"/>
            </w:tcBorders>
            <w:shd w:val="clear" w:color="auto" w:fill="auto"/>
          </w:tcPr>
          <w:p w:rsidR="00B12674" w:rsidP="00C84609" w:rsidRDefault="00B12674" w14:paraId="118A5327" w14:textId="4F241A26">
            <w:pPr>
              <w:pStyle w:val="Komentrateksts"/>
              <w:spacing w:after="0"/>
              <w:jc w:val="both"/>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Projekts šo jomu neskar.</w:t>
            </w:r>
          </w:p>
          <w:p w:rsidRPr="00B12674" w:rsidR="002C1B34" w:rsidP="00C84609" w:rsidRDefault="002C1B34" w14:paraId="71251683" w14:textId="0E4509A7">
            <w:pPr>
              <w:pStyle w:val="Komentrateksts"/>
              <w:spacing w:after="0"/>
              <w:jc w:val="both"/>
              <w:rPr>
                <w:rFonts w:ascii="Times New Roman" w:hAnsi="Times New Roman" w:eastAsia="Times New Roman" w:cs="Times New Roman"/>
                <w:sz w:val="24"/>
                <w:szCs w:val="24"/>
                <w:lang w:eastAsia="lv-LV"/>
              </w:rPr>
            </w:pPr>
          </w:p>
        </w:tc>
      </w:tr>
      <w:tr w:rsidRPr="00BC2633" w:rsidR="002C1B34" w:rsidTr="00C84609" w14:paraId="1D4C5E0D" w14:textId="77777777">
        <w:trPr>
          <w:gridAfter w:val="1"/>
          <w:wAfter w:w="42" w:type="pct"/>
          <w:trHeight w:val="405"/>
        </w:trPr>
        <w:tc>
          <w:tcPr>
            <w:tcW w:w="199" w:type="pct"/>
            <w:gridSpan w:val="2"/>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74B2E0F7" w14:textId="0EA18744">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5.</w:t>
            </w:r>
          </w:p>
        </w:tc>
        <w:tc>
          <w:tcPr>
            <w:tcW w:w="1588" w:type="pct"/>
            <w:gridSpan w:val="3"/>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0D6D478A" w14:textId="3424AEE5">
            <w:pPr>
              <w:spacing w:after="0" w:line="240" w:lineRule="auto"/>
              <w:rPr>
                <w:rFonts w:ascii="Times New Roman" w:hAnsi="Times New Roman" w:eastAsia="Times New Roman" w:cs="Times New Roman"/>
                <w:sz w:val="24"/>
                <w:szCs w:val="24"/>
                <w:lang w:eastAsia="lv-LV"/>
              </w:rPr>
            </w:pPr>
            <w:r w:rsidRPr="00B12674">
              <w:rPr>
                <w:rFonts w:ascii="Times New Roman" w:hAnsi="Times New Roman" w:eastAsia="Times New Roman" w:cs="Times New Roman"/>
                <w:sz w:val="24"/>
                <w:szCs w:val="24"/>
                <w:lang w:eastAsia="lv-LV"/>
              </w:rPr>
              <w:t>Cita informācija</w:t>
            </w:r>
          </w:p>
        </w:tc>
        <w:tc>
          <w:tcPr>
            <w:tcW w:w="3171" w:type="pct"/>
            <w:gridSpan w:val="6"/>
            <w:tcBorders>
              <w:top w:val="outset" w:color="414142" w:sz="6" w:space="0"/>
              <w:left w:val="outset" w:color="414142" w:sz="6" w:space="0"/>
              <w:bottom w:val="outset" w:color="414142" w:sz="6" w:space="0"/>
              <w:right w:val="outset" w:color="414142" w:sz="6" w:space="0"/>
            </w:tcBorders>
          </w:tcPr>
          <w:p w:rsidRPr="00B12674" w:rsidR="002C1B34" w:rsidP="00C84609" w:rsidRDefault="002C1B34" w14:paraId="345E360D" w14:textId="5837843A">
            <w:pPr>
              <w:pStyle w:val="Komentrateksts"/>
              <w:spacing w:after="0"/>
              <w:jc w:val="both"/>
              <w:rPr>
                <w:rFonts w:ascii="Times New Roman" w:hAnsi="Times New Roman" w:eastAsia="Times New Roman" w:cs="Times New Roman"/>
                <w:lang w:eastAsia="lv-LV"/>
              </w:rPr>
            </w:pPr>
            <w:r w:rsidRPr="00B12674">
              <w:rPr>
                <w:rFonts w:ascii="Times New Roman" w:hAnsi="Times New Roman" w:eastAsia="Times New Roman" w:cs="Times New Roman"/>
                <w:sz w:val="24"/>
                <w:szCs w:val="24"/>
                <w:lang w:eastAsia="lv-LV"/>
              </w:rPr>
              <w:t>Nav</w:t>
            </w:r>
          </w:p>
        </w:tc>
      </w:tr>
      <w:tr w:rsidRPr="00BC2633" w:rsidR="0059057E" w:rsidTr="00C84609" w14:paraId="347A5AC7" w14:textId="77777777">
        <w:trPr>
          <w:gridAfter w:val="1"/>
          <w:wAfter w:w="42" w:type="pct"/>
          <w:trHeight w:val="360"/>
        </w:trPr>
        <w:tc>
          <w:tcPr>
            <w:tcW w:w="4958" w:type="pct"/>
            <w:gridSpan w:val="11"/>
            <w:tcBorders>
              <w:top w:val="single" w:color="auto" w:sz="4" w:space="0"/>
              <w:left w:val="nil"/>
              <w:bottom w:val="nil"/>
              <w:right w:val="nil"/>
            </w:tcBorders>
            <w:vAlign w:val="center"/>
          </w:tcPr>
          <w:p w:rsidR="002C1B34" w:rsidP="00C84609" w:rsidRDefault="002C1B34" w14:paraId="541E9657" w14:textId="4F74C4C5">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C84609" w14:paraId="29A3C152" w14:textId="77777777">
        <w:trPr>
          <w:gridAfter w:val="1"/>
          <w:wAfter w:w="42" w:type="pct"/>
          <w:trHeight w:val="360"/>
        </w:trPr>
        <w:tc>
          <w:tcPr>
            <w:tcW w:w="4958" w:type="pct"/>
            <w:gridSpan w:val="11"/>
            <w:tcBorders>
              <w:top w:val="single" w:color="auto" w:sz="4" w:space="0"/>
              <w:left w:val="outset" w:color="414142" w:sz="6" w:space="0"/>
              <w:bottom w:val="single" w:color="auto" w:sz="4" w:space="0"/>
              <w:right w:val="outset" w:color="414142" w:sz="6" w:space="0"/>
            </w:tcBorders>
            <w:vAlign w:val="center"/>
            <w:hideMark/>
          </w:tcPr>
          <w:p w:rsidRPr="00BC2633" w:rsidR="004D15A9" w:rsidP="00C84609"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550711" w:rsidTr="00C84609" w14:paraId="2692AB3A" w14:textId="77777777">
        <w:trPr>
          <w:gridAfter w:val="1"/>
          <w:wAfter w:w="42" w:type="pct"/>
          <w:trHeight w:val="45"/>
        </w:trPr>
        <w:tc>
          <w:tcPr>
            <w:tcW w:w="4958" w:type="pct"/>
            <w:gridSpan w:val="11"/>
            <w:tcBorders>
              <w:top w:val="single" w:color="auto" w:sz="4" w:space="0"/>
              <w:left w:val="outset" w:color="414142" w:sz="6" w:space="0"/>
              <w:bottom w:val="outset" w:color="414142" w:sz="6" w:space="0"/>
              <w:right w:val="outset" w:color="414142" w:sz="6" w:space="0"/>
            </w:tcBorders>
            <w:vAlign w:val="center"/>
          </w:tcPr>
          <w:p w:rsidRPr="00550711" w:rsidR="00550711" w:rsidP="00C84609" w:rsidRDefault="0075195C" w14:paraId="666E0A6B" w14:textId="6363F54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r w:rsidRPr="00DE33E1" w:rsidR="008F296F" w:rsidTr="00C84609" w14:paraId="584D5736" w14:textId="77777777">
        <w:trPr>
          <w:gridBefore w:val="1"/>
          <w:wBefore w:w="21" w:type="pct"/>
        </w:trPr>
        <w:tc>
          <w:tcPr>
            <w:tcW w:w="981"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762F3F6C"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Rādītāji</w:t>
            </w:r>
          </w:p>
        </w:tc>
        <w:tc>
          <w:tcPr>
            <w:tcW w:w="1097" w:type="pct"/>
            <w:gridSpan w:val="3"/>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0DA0FAB0"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20</w:t>
            </w:r>
            <w:r w:rsidRPr="00DE33E1">
              <w:rPr>
                <w:rFonts w:ascii="Times New Roman" w:hAnsi="Times New Roman" w:eastAsia="Times New Roman"/>
                <w:b/>
                <w:bCs/>
                <w:sz w:val="24"/>
                <w:szCs w:val="24"/>
              </w:rPr>
              <w:t>. gads</w:t>
            </w:r>
          </w:p>
        </w:tc>
        <w:tc>
          <w:tcPr>
            <w:tcW w:w="2901" w:type="pct"/>
            <w:gridSpan w:val="6"/>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73BDED81"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Turpmākie trīs gadi (</w:t>
            </w:r>
            <w:proofErr w:type="spellStart"/>
            <w:r w:rsidRPr="00DE33E1">
              <w:rPr>
                <w:rFonts w:ascii="Times New Roman" w:hAnsi="Times New Roman" w:eastAsia="Times New Roman"/>
                <w:i/>
                <w:sz w:val="24"/>
                <w:szCs w:val="24"/>
              </w:rPr>
              <w:t>euro</w:t>
            </w:r>
            <w:proofErr w:type="spellEnd"/>
            <w:r w:rsidRPr="00DE33E1">
              <w:rPr>
                <w:rFonts w:ascii="Times New Roman" w:hAnsi="Times New Roman" w:eastAsia="Times New Roman"/>
                <w:sz w:val="24"/>
                <w:szCs w:val="24"/>
              </w:rPr>
              <w:t>)</w:t>
            </w:r>
          </w:p>
        </w:tc>
      </w:tr>
      <w:tr w:rsidRPr="00DE33E1" w:rsidR="008F296F" w:rsidTr="00C84609" w14:paraId="5CB93CFE" w14:textId="77777777">
        <w:trPr>
          <w:gridBefore w:val="1"/>
          <w:wBefore w:w="21" w:type="pct"/>
        </w:trPr>
        <w:tc>
          <w:tcPr>
            <w:tcW w:w="981" w:type="pct"/>
            <w:gridSpan w:val="2"/>
            <w:vMerge/>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2A179B72" w14:textId="77777777">
            <w:pPr>
              <w:spacing w:after="0" w:line="240" w:lineRule="auto"/>
              <w:rPr>
                <w:rFonts w:ascii="Times New Roman" w:hAnsi="Times New Roman" w:eastAsia="Times New Roman"/>
                <w:b/>
                <w:bCs/>
                <w:sz w:val="24"/>
                <w:szCs w:val="24"/>
              </w:rPr>
            </w:pPr>
          </w:p>
        </w:tc>
        <w:tc>
          <w:tcPr>
            <w:tcW w:w="1097" w:type="pct"/>
            <w:gridSpan w:val="3"/>
            <w:vMerge/>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66B31C4F" w14:textId="77777777">
            <w:pPr>
              <w:spacing w:after="0" w:line="240" w:lineRule="auto"/>
              <w:rPr>
                <w:rFonts w:ascii="Times New Roman" w:hAnsi="Times New Roman" w:eastAsia="Times New Roman"/>
                <w:b/>
                <w:bCs/>
                <w:sz w:val="24"/>
                <w:szCs w:val="24"/>
              </w:rPr>
            </w:pPr>
          </w:p>
        </w:tc>
        <w:tc>
          <w:tcPr>
            <w:tcW w:w="1139"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0051EFE0"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21</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1148"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626C0A70"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22</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61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65D94F04" w14:textId="77777777">
            <w:pPr>
              <w:spacing w:after="0" w:line="240" w:lineRule="auto"/>
              <w:ind w:hanging="11"/>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23</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r>
      <w:tr w:rsidRPr="00DE33E1" w:rsidR="008F296F" w:rsidTr="00C84609" w14:paraId="64E57337"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4965D5BB" w14:textId="77777777">
            <w:pPr>
              <w:spacing w:after="0" w:line="240" w:lineRule="auto"/>
              <w:rPr>
                <w:rFonts w:ascii="Times New Roman" w:hAnsi="Times New Roman" w:eastAsia="Times New Roman"/>
                <w:b/>
                <w:bCs/>
                <w:sz w:val="24"/>
                <w:szCs w:val="24"/>
              </w:rPr>
            </w:pPr>
          </w:p>
        </w:tc>
        <w:tc>
          <w:tcPr>
            <w:tcW w:w="473"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62C551A1"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saskaņā ar valsts budžetu kārtējam gadam</w:t>
            </w:r>
          </w:p>
        </w:tc>
        <w:tc>
          <w:tcPr>
            <w:tcW w:w="62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46D98081"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izmaiņas kārtējā gadā, salīdzinot ar valsts budžetu kārtējam gadam</w:t>
            </w:r>
          </w:p>
        </w:tc>
        <w:tc>
          <w:tcPr>
            <w:tcW w:w="461" w:type="pct"/>
            <w:tcBorders>
              <w:top w:val="outset" w:color="414142" w:sz="6" w:space="0"/>
              <w:left w:val="outset" w:color="414142" w:sz="6" w:space="0"/>
              <w:bottom w:val="outset" w:color="414142" w:sz="6" w:space="0"/>
              <w:right w:val="outset" w:color="414142" w:sz="6" w:space="0"/>
            </w:tcBorders>
            <w:vAlign w:val="center"/>
          </w:tcPr>
          <w:p w:rsidRPr="00DE33E1" w:rsidR="008F296F" w:rsidP="00C84609" w:rsidRDefault="008F296F" w14:paraId="2123A7B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678"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6FE6AD16" w14:textId="2113ECFC">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w:t>
            </w:r>
            <w:r>
              <w:rPr>
                <w:rFonts w:ascii="Times New Roman" w:hAnsi="Times New Roman" w:eastAsia="Times New Roman"/>
                <w:sz w:val="24"/>
                <w:szCs w:val="24"/>
              </w:rPr>
              <w:t>21</w:t>
            </w:r>
            <w:r w:rsidRPr="004061F5">
              <w:rPr>
                <w:rFonts w:ascii="Times New Roman" w:hAnsi="Times New Roman" w:eastAsia="Times New Roman"/>
                <w:sz w:val="24"/>
                <w:szCs w:val="24"/>
              </w:rPr>
              <w:t>. gadam</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7F8B245E"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17FF2243" w14:textId="4105E82A">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Pr>
                <w:rFonts w:ascii="Times New Roman" w:hAnsi="Times New Roman" w:eastAsia="Times New Roman"/>
                <w:sz w:val="24"/>
                <w:szCs w:val="24"/>
              </w:rPr>
              <w:t>2</w:t>
            </w:r>
            <w:r w:rsidRPr="004061F5">
              <w:rPr>
                <w:rFonts w:ascii="Times New Roman" w:hAnsi="Times New Roman" w:eastAsia="Times New Roman"/>
                <w:sz w:val="24"/>
                <w:szCs w:val="24"/>
              </w:rPr>
              <w:t>. gadam</w:t>
            </w:r>
          </w:p>
        </w:tc>
        <w:tc>
          <w:tcPr>
            <w:tcW w:w="61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31D21E69" w14:textId="77777777">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Pr>
                <w:rFonts w:ascii="Times New Roman" w:hAnsi="Times New Roman" w:eastAsia="Times New Roman"/>
                <w:sz w:val="24"/>
                <w:szCs w:val="24"/>
              </w:rPr>
              <w:t>2</w:t>
            </w:r>
            <w:r w:rsidRPr="004061F5">
              <w:rPr>
                <w:rFonts w:ascii="Times New Roman" w:hAnsi="Times New Roman" w:eastAsia="Times New Roman"/>
                <w:sz w:val="24"/>
                <w:szCs w:val="24"/>
              </w:rPr>
              <w:t>. gadam</w:t>
            </w:r>
          </w:p>
        </w:tc>
      </w:tr>
      <w:tr w:rsidRPr="00DE33E1" w:rsidR="008F296F" w:rsidTr="00C84609" w14:paraId="78433636"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5181F359"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1</w:t>
            </w:r>
          </w:p>
        </w:tc>
        <w:tc>
          <w:tcPr>
            <w:tcW w:w="473"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01618C8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2</w:t>
            </w:r>
          </w:p>
        </w:tc>
        <w:tc>
          <w:tcPr>
            <w:tcW w:w="62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1658DFCD"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3</w:t>
            </w:r>
          </w:p>
        </w:tc>
        <w:tc>
          <w:tcPr>
            <w:tcW w:w="461"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6A8E7D4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w:t>
            </w:r>
          </w:p>
        </w:tc>
        <w:tc>
          <w:tcPr>
            <w:tcW w:w="678"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776844B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76224DF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1D16033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7</w:t>
            </w:r>
          </w:p>
        </w:tc>
        <w:tc>
          <w:tcPr>
            <w:tcW w:w="61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8F296F" w:rsidP="00C84609" w:rsidRDefault="008F296F" w14:paraId="7086A3B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w:t>
            </w:r>
          </w:p>
        </w:tc>
      </w:tr>
      <w:tr w:rsidRPr="00DE33E1" w:rsidR="008F296F" w:rsidTr="00C84609" w14:paraId="17C418F6"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45839F57"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 Budžeta ieņēmumi:</w:t>
            </w:r>
          </w:p>
        </w:tc>
        <w:tc>
          <w:tcPr>
            <w:tcW w:w="473"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6584B1D5" w14:textId="2DDAB23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2EA7216E" w14:textId="39F318C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5CBA45C3" w14:textId="3E0A8AB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71132AA5" w14:textId="35789B6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0757EFDC" w14:textId="6EEF4B42">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53997E66" w14:textId="6D2718B0">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4292E0BA" w14:textId="0FEAFF9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8F296F" w:rsidTr="00C84609" w14:paraId="68114A17"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58FE6397"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 xml:space="preserve">1.1. valsts pamatbudžets, tai </w:t>
            </w:r>
            <w:r w:rsidRPr="00DE33E1">
              <w:rPr>
                <w:rFonts w:ascii="Times New Roman" w:hAnsi="Times New Roman" w:eastAsia="Times New Roman"/>
                <w:sz w:val="24"/>
                <w:szCs w:val="24"/>
              </w:rPr>
              <w:lastRenderedPageBreak/>
              <w:t>skaitā ieņēmumi no maksas pakalpojumiem un citi pašu ieņēmumi</w:t>
            </w:r>
          </w:p>
        </w:tc>
        <w:tc>
          <w:tcPr>
            <w:tcW w:w="473"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323F89F9" w14:textId="455B193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lastRenderedPageBreak/>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4A9CE16F" w14:textId="52E448D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7F814034" w14:textId="1ACC7BB0">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1C8905C7" w14:textId="31B1DF4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4FAF5292" w14:textId="0FCEDC6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13FF9C7C" w14:textId="0DE9B402">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5022F4AC" w14:textId="59AB75B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8F296F" w:rsidTr="00C84609" w14:paraId="57DD2953"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7A544BDD"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1.2. valsts speciālais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0EEF52A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0E4188F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0331029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0A3E1D6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0BFB90A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4CE92E0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2897852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8F296F" w:rsidTr="00C84609" w14:paraId="3F746824"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5A873968"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1.3. pašvaldību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10B225F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1D67771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255122B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34AECE5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8F296F" w:rsidP="00C84609" w:rsidRDefault="008F296F" w14:paraId="312F522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7F6F548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6D0A4E8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8F296F" w:rsidTr="00C84609" w14:paraId="0D1A14EE"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8F296F" w:rsidP="00C84609" w:rsidRDefault="008F296F" w14:paraId="6FCBFCB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 Budžeta izdevumi:</w:t>
            </w:r>
          </w:p>
        </w:tc>
        <w:tc>
          <w:tcPr>
            <w:tcW w:w="473" w:type="pct"/>
            <w:tcBorders>
              <w:top w:val="outset" w:color="414142" w:sz="6" w:space="0"/>
              <w:left w:val="outset" w:color="414142" w:sz="6" w:space="0"/>
              <w:bottom w:val="outset" w:color="414142" w:sz="6" w:space="0"/>
              <w:right w:val="outset" w:color="414142" w:sz="6" w:space="0"/>
            </w:tcBorders>
          </w:tcPr>
          <w:p w:rsidRPr="00DE33E1" w:rsidR="008F296F" w:rsidP="00C84609" w:rsidRDefault="00BD7340" w14:paraId="7FAB48A1" w14:textId="21D0924D">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40375D" w14:paraId="690E3967" w14:textId="5A32806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62 176</w:t>
            </w:r>
          </w:p>
        </w:tc>
        <w:tc>
          <w:tcPr>
            <w:tcW w:w="461" w:type="pct"/>
            <w:tcBorders>
              <w:top w:val="outset" w:color="414142" w:sz="6" w:space="0"/>
              <w:left w:val="outset" w:color="414142" w:sz="6" w:space="0"/>
              <w:bottom w:val="outset" w:color="414142" w:sz="6" w:space="0"/>
              <w:right w:val="outset" w:color="414142" w:sz="6" w:space="0"/>
            </w:tcBorders>
          </w:tcPr>
          <w:p w:rsidR="008F296F" w:rsidDel="004D77E4" w:rsidP="00C84609" w:rsidRDefault="00BD7340" w14:paraId="61BD1A6E" w14:textId="076C201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8F296F" w:rsidP="00C84609" w:rsidRDefault="0040375D" w14:paraId="2EABCB06" w14:textId="78CCA579">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89 216</w:t>
            </w:r>
          </w:p>
        </w:tc>
        <w:tc>
          <w:tcPr>
            <w:tcW w:w="604" w:type="pct"/>
            <w:tcBorders>
              <w:top w:val="outset" w:color="414142" w:sz="6" w:space="0"/>
              <w:left w:val="outset" w:color="414142" w:sz="6" w:space="0"/>
              <w:bottom w:val="outset" w:color="414142" w:sz="6" w:space="0"/>
              <w:right w:val="outset" w:color="414142" w:sz="6" w:space="0"/>
            </w:tcBorders>
          </w:tcPr>
          <w:p w:rsidR="008F296F" w:rsidDel="004D77E4" w:rsidP="00C84609" w:rsidRDefault="0040375D" w14:paraId="0F986F96" w14:textId="072D30F0">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8F296F" w:rsidP="00C84609" w:rsidRDefault="0040375D" w14:paraId="65FD8F21" w14:textId="16CA299B">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8F296F" w:rsidP="00C84609" w:rsidRDefault="0040375D" w14:paraId="4B68C353" w14:textId="64AAD960">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41A5A84F"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3CA1B6C4" w14:textId="195C8810">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2.1. valsts pamatbudžets</w:t>
            </w:r>
            <w:r>
              <w:rPr>
                <w:rFonts w:ascii="Times New Roman" w:hAnsi="Times New Roman" w:eastAsia="Times New Roman"/>
                <w:sz w:val="24"/>
                <w:szCs w:val="24"/>
              </w:rPr>
              <w:t>, tai skaitā:</w:t>
            </w:r>
          </w:p>
        </w:tc>
        <w:tc>
          <w:tcPr>
            <w:tcW w:w="473"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22ED61E9" w14:textId="2410B4C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07D1DFEB" w14:textId="3C07485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62 176</w:t>
            </w:r>
          </w:p>
        </w:tc>
        <w:tc>
          <w:tcPr>
            <w:tcW w:w="461" w:type="pct"/>
            <w:tcBorders>
              <w:top w:val="outset" w:color="414142" w:sz="6" w:space="0"/>
              <w:left w:val="outset" w:color="414142" w:sz="6" w:space="0"/>
              <w:bottom w:val="outset" w:color="414142" w:sz="6" w:space="0"/>
              <w:right w:val="outset" w:color="414142" w:sz="6" w:space="0"/>
            </w:tcBorders>
          </w:tcPr>
          <w:p w:rsidR="0040375D" w:rsidDel="004D77E4" w:rsidP="00C84609" w:rsidRDefault="0040375D" w14:paraId="1987FDA9" w14:textId="168717F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111AF438" w14:textId="65B35256">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89 216</w:t>
            </w:r>
          </w:p>
        </w:tc>
        <w:tc>
          <w:tcPr>
            <w:tcW w:w="604" w:type="pct"/>
            <w:tcBorders>
              <w:top w:val="outset" w:color="414142" w:sz="6" w:space="0"/>
              <w:left w:val="outset" w:color="414142" w:sz="6" w:space="0"/>
              <w:bottom w:val="outset" w:color="414142" w:sz="6" w:space="0"/>
              <w:right w:val="outset" w:color="414142" w:sz="6" w:space="0"/>
            </w:tcBorders>
          </w:tcPr>
          <w:p w:rsidR="0040375D" w:rsidDel="004D77E4" w:rsidP="00C84609" w:rsidRDefault="0040375D" w14:paraId="5217C82F" w14:textId="526E1C99">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7567839F" w14:textId="654C025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1F314EB8" w14:textId="30024E2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122390EF"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242D201E" w14:textId="1158EE8C">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Tieslietu ministrija</w:t>
            </w:r>
          </w:p>
        </w:tc>
        <w:tc>
          <w:tcPr>
            <w:tcW w:w="473" w:type="pct"/>
            <w:tcBorders>
              <w:top w:val="outset" w:color="414142" w:sz="6" w:space="0"/>
              <w:left w:val="outset" w:color="414142" w:sz="6" w:space="0"/>
              <w:bottom w:val="outset" w:color="414142" w:sz="6" w:space="0"/>
              <w:right w:val="outset" w:color="414142" w:sz="6" w:space="0"/>
            </w:tcBorders>
          </w:tcPr>
          <w:p w:rsidR="0040375D" w:rsidP="00C84609" w:rsidRDefault="0040375D" w14:paraId="7235F630" w14:textId="1BC4207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0040375D" w:rsidP="00C84609" w:rsidRDefault="0040375D" w14:paraId="1B3280BB" w14:textId="1B50C6A5">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47 179</w:t>
            </w:r>
          </w:p>
        </w:tc>
        <w:tc>
          <w:tcPr>
            <w:tcW w:w="461" w:type="pct"/>
            <w:tcBorders>
              <w:top w:val="outset" w:color="414142" w:sz="6" w:space="0"/>
              <w:left w:val="outset" w:color="414142" w:sz="6" w:space="0"/>
              <w:bottom w:val="outset" w:color="414142" w:sz="6" w:space="0"/>
              <w:right w:val="outset" w:color="414142" w:sz="6" w:space="0"/>
            </w:tcBorders>
          </w:tcPr>
          <w:p w:rsidR="0040375D" w:rsidP="00C84609" w:rsidRDefault="0040375D" w14:paraId="7B8151FC" w14:textId="72F3F902">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0040375D" w:rsidP="00C84609" w:rsidRDefault="0040375D" w14:paraId="2B331866" w14:textId="363AAC8A">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39 228</w:t>
            </w:r>
          </w:p>
        </w:tc>
        <w:tc>
          <w:tcPr>
            <w:tcW w:w="604" w:type="pct"/>
            <w:tcBorders>
              <w:top w:val="outset" w:color="414142" w:sz="6" w:space="0"/>
              <w:left w:val="outset" w:color="414142" w:sz="6" w:space="0"/>
              <w:bottom w:val="outset" w:color="414142" w:sz="6" w:space="0"/>
              <w:right w:val="outset" w:color="414142" w:sz="6" w:space="0"/>
            </w:tcBorders>
          </w:tcPr>
          <w:p w:rsidR="0040375D" w:rsidP="00C84609" w:rsidRDefault="0040375D" w14:paraId="623BD19A" w14:textId="7659251D">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0040375D" w:rsidP="00C84609" w:rsidRDefault="0040375D" w14:paraId="2BE4E4E7" w14:textId="54F1C09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0040375D" w:rsidP="00C84609" w:rsidRDefault="0040375D" w14:paraId="072E313C" w14:textId="5976792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0C901428"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tcPr>
          <w:p w:rsidR="0040375D" w:rsidP="00C84609" w:rsidRDefault="0040375D" w14:paraId="7D2F3BF8" w14:textId="1EF49DC9">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Izglītības un zinātnes ministrija</w:t>
            </w:r>
          </w:p>
        </w:tc>
        <w:tc>
          <w:tcPr>
            <w:tcW w:w="473" w:type="pct"/>
            <w:tcBorders>
              <w:top w:val="outset" w:color="414142" w:sz="6" w:space="0"/>
              <w:left w:val="outset" w:color="414142" w:sz="6" w:space="0"/>
              <w:bottom w:val="outset" w:color="414142" w:sz="6" w:space="0"/>
              <w:right w:val="outset" w:color="414142" w:sz="6" w:space="0"/>
            </w:tcBorders>
          </w:tcPr>
          <w:p w:rsidR="0040375D" w:rsidP="00C84609" w:rsidRDefault="0040375D" w14:paraId="181C9B2C" w14:textId="2955F93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0040375D" w:rsidP="00C84609" w:rsidRDefault="0040375D" w14:paraId="1C79A70D" w14:textId="335B1D9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0040375D" w:rsidP="00C84609" w:rsidRDefault="0040375D" w14:paraId="020A5CD1" w14:textId="498A97F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0040375D" w:rsidP="00C84609" w:rsidRDefault="0040375D" w14:paraId="62976F27" w14:textId="28B4D6B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4 000</w:t>
            </w:r>
          </w:p>
        </w:tc>
        <w:tc>
          <w:tcPr>
            <w:tcW w:w="604" w:type="pct"/>
            <w:tcBorders>
              <w:top w:val="outset" w:color="414142" w:sz="6" w:space="0"/>
              <w:left w:val="outset" w:color="414142" w:sz="6" w:space="0"/>
              <w:bottom w:val="outset" w:color="414142" w:sz="6" w:space="0"/>
              <w:right w:val="outset" w:color="414142" w:sz="6" w:space="0"/>
            </w:tcBorders>
          </w:tcPr>
          <w:p w:rsidR="0040375D" w:rsidP="00C84609" w:rsidRDefault="0040375D" w14:paraId="669011F8" w14:textId="34B07B2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0040375D" w:rsidP="00C84609" w:rsidRDefault="0040375D" w14:paraId="400E5007" w14:textId="7170B006">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0040375D" w:rsidP="00C84609" w:rsidRDefault="0040375D" w14:paraId="0020FCD4" w14:textId="0B1DCCD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7ED3E158"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tcPr>
          <w:p w:rsidR="00671A4F" w:rsidP="00C84609" w:rsidRDefault="00671A4F" w14:paraId="04BD493F" w14:textId="39D222DC">
            <w:pPr>
              <w:spacing w:after="0" w:line="240" w:lineRule="auto"/>
              <w:jc w:val="right"/>
              <w:rPr>
                <w:rFonts w:ascii="Times New Roman" w:hAnsi="Times New Roman" w:eastAsia="Times New Roman"/>
                <w:sz w:val="24"/>
                <w:szCs w:val="24"/>
              </w:rPr>
            </w:pPr>
            <w:r w:rsidRPr="00671A4F">
              <w:rPr>
                <w:rFonts w:ascii="Times New Roman" w:hAnsi="Times New Roman" w:eastAsia="Times New Roman"/>
                <w:sz w:val="24"/>
                <w:szCs w:val="24"/>
              </w:rPr>
              <w:t>Nacionālā elektronisko plašsaziņas līdzekļu padome</w:t>
            </w:r>
          </w:p>
        </w:tc>
        <w:tc>
          <w:tcPr>
            <w:tcW w:w="473" w:type="pct"/>
            <w:tcBorders>
              <w:top w:val="outset" w:color="414142" w:sz="6" w:space="0"/>
              <w:left w:val="outset" w:color="414142" w:sz="6" w:space="0"/>
              <w:bottom w:val="outset" w:color="414142" w:sz="6" w:space="0"/>
              <w:right w:val="outset" w:color="414142" w:sz="6" w:space="0"/>
            </w:tcBorders>
          </w:tcPr>
          <w:p w:rsidR="00671A4F" w:rsidP="00C84609" w:rsidRDefault="00671A4F" w14:paraId="6CAFB2CD" w14:textId="4D901CC6">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00671A4F" w:rsidP="00C84609" w:rsidRDefault="00671A4F" w14:paraId="2B6B562A" w14:textId="5A8E9F65">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14 997</w:t>
            </w:r>
          </w:p>
        </w:tc>
        <w:tc>
          <w:tcPr>
            <w:tcW w:w="461" w:type="pct"/>
            <w:tcBorders>
              <w:top w:val="outset" w:color="414142" w:sz="6" w:space="0"/>
              <w:left w:val="outset" w:color="414142" w:sz="6" w:space="0"/>
              <w:bottom w:val="outset" w:color="414142" w:sz="6" w:space="0"/>
              <w:right w:val="outset" w:color="414142" w:sz="6" w:space="0"/>
            </w:tcBorders>
          </w:tcPr>
          <w:p w:rsidR="00671A4F" w:rsidP="00C84609" w:rsidRDefault="00671A4F" w14:paraId="4FD54E1E" w14:textId="2C85D8C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00671A4F" w:rsidP="00C84609" w:rsidRDefault="00671A4F" w14:paraId="4522ABF7" w14:textId="187A30A8">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45 988</w:t>
            </w:r>
          </w:p>
        </w:tc>
        <w:tc>
          <w:tcPr>
            <w:tcW w:w="604" w:type="pct"/>
            <w:tcBorders>
              <w:top w:val="outset" w:color="414142" w:sz="6" w:space="0"/>
              <w:left w:val="outset" w:color="414142" w:sz="6" w:space="0"/>
              <w:bottom w:val="outset" w:color="414142" w:sz="6" w:space="0"/>
              <w:right w:val="outset" w:color="414142" w:sz="6" w:space="0"/>
            </w:tcBorders>
          </w:tcPr>
          <w:p w:rsidR="00671A4F" w:rsidP="00C84609" w:rsidRDefault="00671A4F" w14:paraId="5E2BFF1E" w14:textId="22A95E85">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00671A4F" w:rsidP="00C84609" w:rsidRDefault="00671A4F" w14:paraId="58E6FA50" w14:textId="569BE4B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00671A4F" w:rsidP="00C84609" w:rsidRDefault="00671A4F" w14:paraId="301DB5CA" w14:textId="35A21680">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313224C8"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0B36B2C6"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2.2. valsts speciālais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4C7501C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3FD179A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623486A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141FB5F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1F9404F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0C8F61D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73A8E3A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50EBCC25"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6BB9DF9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2.3. pašvaldību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54C3F3B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7C693BC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6C27E12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50F6035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08EBF16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5E990ED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40375D" w14:paraId="30DAB20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40375D" w:rsidTr="00C84609" w14:paraId="79F50625"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40375D" w:rsidP="00C84609" w:rsidRDefault="0040375D" w14:paraId="010383FB"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 Finansiālā ietekme:</w:t>
            </w:r>
          </w:p>
        </w:tc>
        <w:tc>
          <w:tcPr>
            <w:tcW w:w="473" w:type="pct"/>
            <w:tcBorders>
              <w:top w:val="outset" w:color="414142" w:sz="6" w:space="0"/>
              <w:left w:val="outset" w:color="414142" w:sz="6" w:space="0"/>
              <w:bottom w:val="outset" w:color="414142" w:sz="6" w:space="0"/>
              <w:right w:val="outset" w:color="414142" w:sz="6" w:space="0"/>
            </w:tcBorders>
          </w:tcPr>
          <w:p w:rsidRPr="00DE33E1" w:rsidR="0040375D" w:rsidP="00C84609" w:rsidRDefault="00671A4F" w14:paraId="7EEAF42B" w14:textId="2645F40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671A4F" w14:paraId="16A61A79" w14:textId="17792433">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-62 176</w:t>
            </w:r>
          </w:p>
        </w:tc>
        <w:tc>
          <w:tcPr>
            <w:tcW w:w="461" w:type="pct"/>
            <w:tcBorders>
              <w:top w:val="outset" w:color="414142" w:sz="6" w:space="0"/>
              <w:left w:val="outset" w:color="414142" w:sz="6" w:space="0"/>
              <w:bottom w:val="outset" w:color="414142" w:sz="6" w:space="0"/>
              <w:right w:val="outset" w:color="414142" w:sz="6" w:space="0"/>
            </w:tcBorders>
          </w:tcPr>
          <w:p w:rsidR="0040375D" w:rsidDel="004D77E4" w:rsidP="00C84609" w:rsidRDefault="00671A4F" w14:paraId="7D5254EB" w14:textId="1D6E72AD">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40375D" w:rsidP="00C84609" w:rsidRDefault="00671A4F" w14:paraId="5A90A7B7" w14:textId="1949568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-89 216</w:t>
            </w:r>
          </w:p>
        </w:tc>
        <w:tc>
          <w:tcPr>
            <w:tcW w:w="604" w:type="pct"/>
            <w:tcBorders>
              <w:top w:val="outset" w:color="414142" w:sz="6" w:space="0"/>
              <w:left w:val="outset" w:color="414142" w:sz="6" w:space="0"/>
              <w:bottom w:val="outset" w:color="414142" w:sz="6" w:space="0"/>
              <w:right w:val="outset" w:color="414142" w:sz="6" w:space="0"/>
            </w:tcBorders>
          </w:tcPr>
          <w:p w:rsidR="0040375D" w:rsidDel="004D77E4" w:rsidP="00C84609" w:rsidRDefault="00671A4F" w14:paraId="7A7F0A7E" w14:textId="2D88D71A">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40375D" w:rsidP="00C84609" w:rsidRDefault="00671A4F" w14:paraId="76C27D01" w14:textId="75B0CF6B">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40375D" w:rsidP="00C84609" w:rsidRDefault="00671A4F" w14:paraId="1E428BAC" w14:textId="1B1226F2">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1CDBE251"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47F9B047"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3.1. valsts pamatbudžets</w:t>
            </w:r>
          </w:p>
        </w:tc>
        <w:tc>
          <w:tcPr>
            <w:tcW w:w="473"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50EC70EE" w14:textId="42BB7C5A">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19B52BD6" w14:textId="2D9E64D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-62 176</w:t>
            </w:r>
          </w:p>
        </w:tc>
        <w:tc>
          <w:tcPr>
            <w:tcW w:w="461" w:type="pct"/>
            <w:tcBorders>
              <w:top w:val="outset" w:color="414142" w:sz="6" w:space="0"/>
              <w:left w:val="outset" w:color="414142" w:sz="6" w:space="0"/>
              <w:bottom w:val="outset" w:color="414142" w:sz="6" w:space="0"/>
              <w:right w:val="outset" w:color="414142" w:sz="6" w:space="0"/>
            </w:tcBorders>
          </w:tcPr>
          <w:p w:rsidR="00671A4F" w:rsidDel="004D77E4" w:rsidP="00C84609" w:rsidRDefault="00671A4F" w14:paraId="565F6E42" w14:textId="30900F6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2615B8B0" w14:textId="21ACE20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-89 216</w:t>
            </w:r>
          </w:p>
        </w:tc>
        <w:tc>
          <w:tcPr>
            <w:tcW w:w="604" w:type="pct"/>
            <w:tcBorders>
              <w:top w:val="outset" w:color="414142" w:sz="6" w:space="0"/>
              <w:left w:val="outset" w:color="414142" w:sz="6" w:space="0"/>
              <w:bottom w:val="outset" w:color="414142" w:sz="6" w:space="0"/>
              <w:right w:val="outset" w:color="414142" w:sz="6" w:space="0"/>
            </w:tcBorders>
          </w:tcPr>
          <w:p w:rsidR="00671A4F" w:rsidDel="004D77E4" w:rsidP="00C84609" w:rsidRDefault="00671A4F" w14:paraId="2A5B0231" w14:textId="0068E69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006FEBDE" w14:textId="5361F3F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60B863DC" w14:textId="6FD9E3EF">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359698D1"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A85F1E0"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3.2. speciālais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F9CFDE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04C59DD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2C447AC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5A25DC1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797904A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2B400D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E90018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1A9032C4"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6D71536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3.3. pašvaldību budžets</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F9A841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55C9699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461"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2AE5023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E93374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60BC47D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21D64B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CAD974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16E8D132" w14:textId="77777777">
        <w:trPr>
          <w:gridBefore w:val="1"/>
          <w:wBefore w:w="21" w:type="pct"/>
          <w:trHeight w:val="1380"/>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8F84BB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4. Finanšu līdzekļi papildu izdevumu finansēšanai (kompensējošu izdevumu samazinājumu norāda ar "+" zīmi)</w:t>
            </w:r>
          </w:p>
        </w:tc>
        <w:tc>
          <w:tcPr>
            <w:tcW w:w="473"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587E76E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624" w:type="pct"/>
            <w:gridSpan w:val="2"/>
            <w:tcBorders>
              <w:top w:val="outset" w:color="414142" w:sz="6" w:space="0"/>
              <w:left w:val="outset" w:color="414142" w:sz="6" w:space="0"/>
              <w:right w:val="outset" w:color="414142" w:sz="6" w:space="0"/>
            </w:tcBorders>
            <w:hideMark/>
          </w:tcPr>
          <w:p w:rsidRPr="00DE33E1" w:rsidR="00671A4F" w:rsidP="00C84609" w:rsidRDefault="00E21FB7" w14:paraId="06A3CB85" w14:textId="5CA6D9A4">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62 176</w:t>
            </w:r>
          </w:p>
        </w:tc>
        <w:tc>
          <w:tcPr>
            <w:tcW w:w="461" w:type="pct"/>
            <w:tcBorders>
              <w:top w:val="outset" w:color="414142" w:sz="6" w:space="0"/>
              <w:left w:val="outset" w:color="414142" w:sz="6" w:space="0"/>
              <w:right w:val="outset" w:color="414142" w:sz="6" w:space="0"/>
            </w:tcBorders>
          </w:tcPr>
          <w:p w:rsidRPr="00DE33E1" w:rsidR="00671A4F" w:rsidP="00C84609" w:rsidRDefault="00671A4F" w14:paraId="54C353C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78" w:type="pct"/>
            <w:tcBorders>
              <w:top w:val="outset" w:color="414142" w:sz="6" w:space="0"/>
              <w:left w:val="outset" w:color="414142" w:sz="6" w:space="0"/>
              <w:right w:val="outset" w:color="414142" w:sz="6" w:space="0"/>
            </w:tcBorders>
            <w:hideMark/>
          </w:tcPr>
          <w:p w:rsidRPr="00DE33E1" w:rsidR="00671A4F" w:rsidP="00C84609" w:rsidRDefault="00E21FB7" w14:paraId="6470F3EB" w14:textId="618FF421">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89 216</w:t>
            </w:r>
          </w:p>
        </w:tc>
        <w:tc>
          <w:tcPr>
            <w:tcW w:w="604" w:type="pct"/>
            <w:tcBorders>
              <w:top w:val="outset" w:color="414142" w:sz="6" w:space="0"/>
              <w:left w:val="outset" w:color="414142" w:sz="6" w:space="0"/>
              <w:right w:val="outset" w:color="414142" w:sz="6" w:space="0"/>
            </w:tcBorders>
          </w:tcPr>
          <w:p w:rsidRPr="00DE33E1" w:rsidR="00671A4F" w:rsidDel="00F249C0" w:rsidP="00C84609" w:rsidRDefault="00671A4F" w14:paraId="5C4A724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right w:val="outset" w:color="414142" w:sz="6" w:space="0"/>
            </w:tcBorders>
            <w:hideMark/>
          </w:tcPr>
          <w:p w:rsidRPr="00DE33E1" w:rsidR="00671A4F" w:rsidP="00C84609" w:rsidRDefault="00E21FB7" w14:paraId="2F0F3449" w14:textId="6A9591F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right w:val="outset" w:color="414142" w:sz="6" w:space="0"/>
            </w:tcBorders>
            <w:hideMark/>
          </w:tcPr>
          <w:p w:rsidRPr="00DE33E1" w:rsidR="00671A4F" w:rsidP="00C84609" w:rsidRDefault="00671A4F" w14:paraId="75559F3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p w:rsidRPr="00DE33E1" w:rsidR="00671A4F" w:rsidP="00C84609" w:rsidRDefault="00671A4F" w14:paraId="70CA2B37" w14:textId="77777777">
            <w:pPr>
              <w:spacing w:after="0" w:line="240" w:lineRule="auto"/>
              <w:jc w:val="center"/>
              <w:rPr>
                <w:rFonts w:ascii="Times New Roman" w:hAnsi="Times New Roman" w:eastAsia="Times New Roman"/>
                <w:sz w:val="24"/>
                <w:szCs w:val="24"/>
              </w:rPr>
            </w:pPr>
          </w:p>
        </w:tc>
      </w:tr>
      <w:tr w:rsidRPr="00DE33E1" w:rsidR="00671A4F" w:rsidTr="00C84609" w14:paraId="2191D6AB"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7CAE3A82"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 Precizēta finansiālā ietekme:</w:t>
            </w:r>
          </w:p>
        </w:tc>
        <w:tc>
          <w:tcPr>
            <w:tcW w:w="473" w:type="pct"/>
            <w:vMerge w:val="restar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43079B24"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15D78F1E" w14:textId="19EA597A">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461" w:type="pct"/>
            <w:vMerge w:val="restart"/>
            <w:tcBorders>
              <w:top w:val="outset" w:color="414142" w:sz="6" w:space="0"/>
              <w:left w:val="outset" w:color="414142" w:sz="6" w:space="0"/>
              <w:right w:val="outset" w:color="414142" w:sz="6" w:space="0"/>
            </w:tcBorders>
          </w:tcPr>
          <w:p w:rsidR="00671A4F" w:rsidP="00C84609" w:rsidRDefault="00671A4F" w14:paraId="099A3FFA"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7D9517A2" w14:textId="35CB305E">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vMerge w:val="restart"/>
            <w:tcBorders>
              <w:top w:val="outset" w:color="414142" w:sz="6" w:space="0"/>
              <w:left w:val="outset" w:color="414142" w:sz="6" w:space="0"/>
              <w:right w:val="outset" w:color="414142" w:sz="6" w:space="0"/>
            </w:tcBorders>
          </w:tcPr>
          <w:p w:rsidR="00671A4F" w:rsidDel="00F249C0" w:rsidP="00C84609" w:rsidRDefault="00671A4F" w14:paraId="5BB89C6F"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4"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54562E7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09411A1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5CA53CF6"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72E52573"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lastRenderedPageBreak/>
              <w:t>5.1. valsts pamatbudžets</w:t>
            </w:r>
          </w:p>
        </w:tc>
        <w:tc>
          <w:tcPr>
            <w:tcW w:w="473" w:type="pct"/>
            <w:vMerge/>
            <w:tcBorders>
              <w:top w:val="outset" w:color="414142" w:sz="6" w:space="0"/>
              <w:left w:val="outset" w:color="414142" w:sz="6" w:space="0"/>
              <w:bottom w:val="outset" w:color="414142" w:sz="6" w:space="0"/>
              <w:right w:val="outset" w:color="414142" w:sz="6" w:space="0"/>
            </w:tcBorders>
            <w:vAlign w:val="center"/>
            <w:hideMark/>
          </w:tcPr>
          <w:p w:rsidRPr="00DE33E1" w:rsidR="00671A4F" w:rsidP="00C84609" w:rsidRDefault="00671A4F" w14:paraId="5BDAA9FB" w14:textId="77777777">
            <w:pPr>
              <w:spacing w:after="0" w:line="240" w:lineRule="auto"/>
              <w:rPr>
                <w:rFonts w:ascii="Times New Roman" w:hAnsi="Times New Roman" w:eastAsia="Times New Roman"/>
                <w:sz w:val="24"/>
                <w:szCs w:val="24"/>
              </w:rPr>
            </w:pP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6EB7F01A" w14:textId="7149C303">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461" w:type="pct"/>
            <w:vMerge/>
            <w:tcBorders>
              <w:left w:val="outset" w:color="414142" w:sz="6" w:space="0"/>
              <w:right w:val="outset" w:color="414142" w:sz="6" w:space="0"/>
            </w:tcBorders>
          </w:tcPr>
          <w:p w:rsidR="00671A4F" w:rsidP="00C84609" w:rsidRDefault="00671A4F" w14:paraId="21830132" w14:textId="77777777">
            <w:pPr>
              <w:spacing w:after="0" w:line="240" w:lineRule="auto"/>
              <w:jc w:val="center"/>
              <w:rPr>
                <w:rFonts w:ascii="Times New Roman" w:hAnsi="Times New Roman" w:eastAsia="Times New Roman"/>
                <w:sz w:val="24"/>
                <w:szCs w:val="24"/>
              </w:rPr>
            </w:pP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9D1966F" w14:textId="6E234ACC">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4" w:type="pct"/>
            <w:vMerge/>
            <w:tcBorders>
              <w:left w:val="outset" w:color="414142" w:sz="6" w:space="0"/>
              <w:right w:val="outset" w:color="414142" w:sz="6" w:space="0"/>
            </w:tcBorders>
          </w:tcPr>
          <w:p w:rsidR="00671A4F" w:rsidDel="00F249C0" w:rsidP="00C84609" w:rsidRDefault="00671A4F" w14:paraId="3884EDCD"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5EA3A44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tcPr>
          <w:p w:rsidRPr="00DE33E1" w:rsidR="00671A4F" w:rsidP="00C84609" w:rsidRDefault="00671A4F" w14:paraId="46E1B9E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671A4F" w:rsidTr="00C84609" w14:paraId="0301CA80"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4A20A11A"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5.2. speciālais budžets</w:t>
            </w:r>
          </w:p>
        </w:tc>
        <w:tc>
          <w:tcPr>
            <w:tcW w:w="473" w:type="pct"/>
            <w:vMerge/>
            <w:tcBorders>
              <w:top w:val="outset" w:color="414142" w:sz="6" w:space="0"/>
              <w:left w:val="outset" w:color="414142" w:sz="6" w:space="0"/>
              <w:bottom w:val="outset" w:color="414142" w:sz="6" w:space="0"/>
              <w:right w:val="outset" w:color="414142" w:sz="6" w:space="0"/>
            </w:tcBorders>
            <w:vAlign w:val="center"/>
            <w:hideMark/>
          </w:tcPr>
          <w:p w:rsidRPr="00DE33E1" w:rsidR="00671A4F" w:rsidP="00C84609" w:rsidRDefault="00671A4F" w14:paraId="60D14653" w14:textId="77777777">
            <w:pPr>
              <w:spacing w:after="0" w:line="240" w:lineRule="auto"/>
              <w:rPr>
                <w:rFonts w:ascii="Times New Roman" w:hAnsi="Times New Roman" w:eastAsia="Times New Roman"/>
                <w:sz w:val="24"/>
                <w:szCs w:val="24"/>
              </w:rPr>
            </w:pP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5783BCD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461" w:type="pct"/>
            <w:vMerge/>
            <w:tcBorders>
              <w:left w:val="outset" w:color="414142" w:sz="6" w:space="0"/>
              <w:right w:val="outset" w:color="414142" w:sz="6" w:space="0"/>
            </w:tcBorders>
          </w:tcPr>
          <w:p w:rsidRPr="00DE33E1" w:rsidR="00671A4F" w:rsidP="00C84609" w:rsidRDefault="00671A4F" w14:paraId="73F13489" w14:textId="77777777">
            <w:pPr>
              <w:spacing w:after="0" w:line="240" w:lineRule="auto"/>
              <w:jc w:val="center"/>
              <w:rPr>
                <w:rFonts w:ascii="Times New Roman" w:hAnsi="Times New Roman" w:eastAsia="Times New Roman"/>
                <w:sz w:val="24"/>
                <w:szCs w:val="24"/>
              </w:rPr>
            </w:pP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07796C3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4" w:type="pct"/>
            <w:vMerge/>
            <w:tcBorders>
              <w:left w:val="outset" w:color="414142" w:sz="6" w:space="0"/>
              <w:right w:val="outset" w:color="414142" w:sz="6" w:space="0"/>
            </w:tcBorders>
          </w:tcPr>
          <w:p w:rsidRPr="00DE33E1" w:rsidR="00671A4F" w:rsidP="00C84609" w:rsidRDefault="00671A4F" w14:paraId="5838A0E4"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0F8125CB"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6893A3DA"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DE33E1" w:rsidR="00671A4F" w:rsidTr="00C84609" w14:paraId="676EB444"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76C23DFA"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5.3. pašvaldību budžets</w:t>
            </w:r>
          </w:p>
        </w:tc>
        <w:tc>
          <w:tcPr>
            <w:tcW w:w="473" w:type="pct"/>
            <w:vMerge/>
            <w:tcBorders>
              <w:top w:val="outset" w:color="414142" w:sz="6" w:space="0"/>
              <w:left w:val="outset" w:color="414142" w:sz="6" w:space="0"/>
              <w:bottom w:val="outset" w:color="414142" w:sz="6" w:space="0"/>
              <w:right w:val="outset" w:color="414142" w:sz="6" w:space="0"/>
            </w:tcBorders>
            <w:vAlign w:val="center"/>
            <w:hideMark/>
          </w:tcPr>
          <w:p w:rsidRPr="00DE33E1" w:rsidR="00671A4F" w:rsidP="00C84609" w:rsidRDefault="00671A4F" w14:paraId="14D0A9D8" w14:textId="77777777">
            <w:pPr>
              <w:spacing w:after="0" w:line="240" w:lineRule="auto"/>
              <w:rPr>
                <w:rFonts w:ascii="Times New Roman" w:hAnsi="Times New Roman" w:eastAsia="Times New Roman"/>
                <w:sz w:val="24"/>
                <w:szCs w:val="24"/>
              </w:rPr>
            </w:pPr>
          </w:p>
        </w:tc>
        <w:tc>
          <w:tcPr>
            <w:tcW w:w="62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4107DFD"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461" w:type="pct"/>
            <w:vMerge/>
            <w:tcBorders>
              <w:left w:val="outset" w:color="414142" w:sz="6" w:space="0"/>
              <w:bottom w:val="outset" w:color="414142" w:sz="6" w:space="0"/>
              <w:right w:val="outset" w:color="414142" w:sz="6" w:space="0"/>
            </w:tcBorders>
          </w:tcPr>
          <w:p w:rsidRPr="00DE33E1" w:rsidR="00671A4F" w:rsidP="00C84609" w:rsidRDefault="00671A4F" w14:paraId="27BE276E" w14:textId="77777777">
            <w:pPr>
              <w:spacing w:after="0" w:line="240" w:lineRule="auto"/>
              <w:jc w:val="center"/>
              <w:rPr>
                <w:rFonts w:ascii="Times New Roman" w:hAnsi="Times New Roman" w:eastAsia="Times New Roman"/>
                <w:sz w:val="24"/>
                <w:szCs w:val="24"/>
              </w:rPr>
            </w:pPr>
          </w:p>
        </w:tc>
        <w:tc>
          <w:tcPr>
            <w:tcW w:w="678"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44FB7C9B"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4" w:type="pct"/>
            <w:vMerge/>
            <w:tcBorders>
              <w:left w:val="outset" w:color="414142" w:sz="6" w:space="0"/>
              <w:bottom w:val="outset" w:color="414142" w:sz="6" w:space="0"/>
              <w:right w:val="outset" w:color="414142" w:sz="6" w:space="0"/>
            </w:tcBorders>
          </w:tcPr>
          <w:p w:rsidRPr="00DE33E1" w:rsidR="00671A4F" w:rsidP="00C84609" w:rsidRDefault="00671A4F" w14:paraId="7EE81162"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27EFDCF5"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4"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37FC5C5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073889" w:rsidR="00671A4F" w:rsidTr="00C84609" w14:paraId="760404E5"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1D0685EC"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 Detalizēts ieņēmumu un izdevumu aprēķins (ja nepieciešams, detalizētu ieņēmumu un izdevumu aprēķinu var pievienot anotācijas pielikumā):</w:t>
            </w:r>
          </w:p>
        </w:tc>
        <w:tc>
          <w:tcPr>
            <w:tcW w:w="3998" w:type="pct"/>
            <w:gridSpan w:val="9"/>
            <w:vMerge w:val="restart"/>
            <w:tcBorders>
              <w:top w:val="outset" w:color="414142" w:sz="6" w:space="0"/>
              <w:left w:val="outset" w:color="414142" w:sz="6" w:space="0"/>
              <w:right w:val="outset" w:color="414142" w:sz="6" w:space="0"/>
            </w:tcBorders>
          </w:tcPr>
          <w:p w:rsidR="00671A4F" w:rsidP="00C84609" w:rsidRDefault="00420EF4" w14:paraId="310FED73" w14:textId="3B390077">
            <w:pPr>
              <w:spacing w:after="0" w:line="240" w:lineRule="auto"/>
              <w:ind w:firstLine="284"/>
              <w:jc w:val="both"/>
              <w:rPr>
                <w:rFonts w:ascii="Times New Roman" w:hAnsi="Times New Roman" w:eastAsia="Times New Roman"/>
                <w:sz w:val="24"/>
                <w:szCs w:val="24"/>
              </w:rPr>
            </w:pPr>
            <w:r>
              <w:rPr>
                <w:rFonts w:ascii="Times New Roman" w:hAnsi="Times New Roman" w:eastAsia="Times New Roman"/>
                <w:sz w:val="24"/>
                <w:szCs w:val="24"/>
              </w:rPr>
              <w:t>Pasākuma plāna</w:t>
            </w:r>
            <w:r w:rsidR="00621554">
              <w:t xml:space="preserve"> </w:t>
            </w:r>
            <w:r w:rsidRPr="00621554" w:rsidR="00621554">
              <w:rPr>
                <w:rFonts w:ascii="Times New Roman" w:hAnsi="Times New Roman" w:eastAsia="Times New Roman"/>
                <w:sz w:val="24"/>
                <w:szCs w:val="24"/>
              </w:rPr>
              <w:t>II</w:t>
            </w:r>
            <w:r w:rsidR="007A480E">
              <w:rPr>
                <w:rFonts w:ascii="Times New Roman" w:hAnsi="Times New Roman" w:eastAsia="Times New Roman"/>
                <w:sz w:val="24"/>
                <w:szCs w:val="24"/>
              </w:rPr>
              <w:t> </w:t>
            </w:r>
            <w:r w:rsidRPr="00621554" w:rsidR="00621554">
              <w:rPr>
                <w:rFonts w:ascii="Times New Roman" w:hAnsi="Times New Roman" w:eastAsia="Times New Roman"/>
                <w:sz w:val="24"/>
                <w:szCs w:val="24"/>
              </w:rPr>
              <w:t>sadaļ</w:t>
            </w:r>
            <w:r w:rsidR="00621554">
              <w:rPr>
                <w:rFonts w:ascii="Times New Roman" w:hAnsi="Times New Roman" w:eastAsia="Times New Roman"/>
                <w:sz w:val="24"/>
                <w:szCs w:val="24"/>
              </w:rPr>
              <w:t>as</w:t>
            </w:r>
            <w:r w:rsidRPr="00621554" w:rsidR="00621554">
              <w:rPr>
                <w:rFonts w:ascii="Times New Roman" w:hAnsi="Times New Roman" w:eastAsia="Times New Roman"/>
                <w:sz w:val="24"/>
                <w:szCs w:val="24"/>
              </w:rPr>
              <w:t xml:space="preserve"> "Pasākumi, kas nodrošināmi ar papildu finansējumu"</w:t>
            </w:r>
            <w:r w:rsidR="00621554">
              <w:t xml:space="preserve"> </w:t>
            </w:r>
            <w:r w:rsidRPr="00621554" w:rsidR="00621554">
              <w:rPr>
                <w:rFonts w:ascii="Times New Roman" w:hAnsi="Times New Roman" w:eastAsia="Times New Roman"/>
                <w:sz w:val="24"/>
                <w:szCs w:val="24"/>
              </w:rPr>
              <w:t>paredzēto pasākumu izpild</w:t>
            </w:r>
            <w:r w:rsidR="00621554">
              <w:rPr>
                <w:rFonts w:ascii="Times New Roman" w:hAnsi="Times New Roman" w:eastAsia="Times New Roman"/>
                <w:sz w:val="24"/>
                <w:szCs w:val="24"/>
              </w:rPr>
              <w:t>ei</w:t>
            </w:r>
            <w:r>
              <w:rPr>
                <w:rFonts w:ascii="Times New Roman" w:hAnsi="Times New Roman" w:eastAsia="Times New Roman"/>
                <w:sz w:val="24"/>
                <w:szCs w:val="24"/>
              </w:rPr>
              <w:t xml:space="preserve"> nepieciešam</w:t>
            </w:r>
            <w:r w:rsidR="00F10430">
              <w:rPr>
                <w:rFonts w:ascii="Times New Roman" w:hAnsi="Times New Roman" w:eastAsia="Times New Roman"/>
                <w:sz w:val="24"/>
                <w:szCs w:val="24"/>
              </w:rPr>
              <w:t>i finanšu līdzekļi</w:t>
            </w:r>
            <w:r>
              <w:rPr>
                <w:rFonts w:ascii="Times New Roman" w:hAnsi="Times New Roman" w:eastAsia="Times New Roman"/>
                <w:sz w:val="24"/>
                <w:szCs w:val="24"/>
              </w:rPr>
              <w:t xml:space="preserve"> 2020.</w:t>
            </w:r>
            <w:r w:rsidR="007A480E">
              <w:rPr>
                <w:rFonts w:ascii="Times New Roman" w:hAnsi="Times New Roman" w:eastAsia="Times New Roman"/>
                <w:sz w:val="24"/>
                <w:szCs w:val="24"/>
              </w:rPr>
              <w:t> </w:t>
            </w:r>
            <w:r>
              <w:rPr>
                <w:rFonts w:ascii="Times New Roman" w:hAnsi="Times New Roman" w:eastAsia="Times New Roman"/>
                <w:sz w:val="24"/>
                <w:szCs w:val="24"/>
              </w:rPr>
              <w:t>gadā 62</w:t>
            </w:r>
            <w:r w:rsidR="00F10430">
              <w:rPr>
                <w:rFonts w:ascii="Times New Roman" w:hAnsi="Times New Roman" w:eastAsia="Times New Roman"/>
                <w:sz w:val="24"/>
                <w:szCs w:val="24"/>
              </w:rPr>
              <w:t> </w:t>
            </w:r>
            <w:r>
              <w:rPr>
                <w:rFonts w:ascii="Times New Roman" w:hAnsi="Times New Roman" w:eastAsia="Times New Roman"/>
                <w:sz w:val="24"/>
                <w:szCs w:val="24"/>
              </w:rPr>
              <w:t>176</w:t>
            </w:r>
            <w:r w:rsidR="007A480E">
              <w:rPr>
                <w:rFonts w:ascii="Times New Roman" w:hAnsi="Times New Roman" w:eastAsia="Times New Roman"/>
                <w:sz w:val="24"/>
                <w:szCs w:val="24"/>
              </w:rPr>
              <w:t> </w:t>
            </w:r>
            <w:proofErr w:type="spellStart"/>
            <w:r w:rsidRPr="00F013C0">
              <w:rPr>
                <w:rFonts w:ascii="Times New Roman" w:hAnsi="Times New Roman" w:eastAsia="Times New Roman"/>
                <w:i/>
                <w:iCs/>
                <w:sz w:val="24"/>
                <w:szCs w:val="24"/>
              </w:rPr>
              <w:t>euro</w:t>
            </w:r>
            <w:proofErr w:type="spellEnd"/>
            <w:r>
              <w:rPr>
                <w:rFonts w:ascii="Times New Roman" w:hAnsi="Times New Roman" w:eastAsia="Times New Roman"/>
                <w:sz w:val="24"/>
                <w:szCs w:val="24"/>
              </w:rPr>
              <w:t xml:space="preserve"> apmērā un 2021.</w:t>
            </w:r>
            <w:r w:rsidR="007A480E">
              <w:rPr>
                <w:rFonts w:ascii="Times New Roman" w:hAnsi="Times New Roman" w:eastAsia="Times New Roman"/>
                <w:sz w:val="24"/>
                <w:szCs w:val="24"/>
              </w:rPr>
              <w:t> </w:t>
            </w:r>
            <w:r>
              <w:rPr>
                <w:rFonts w:ascii="Times New Roman" w:hAnsi="Times New Roman" w:eastAsia="Times New Roman"/>
                <w:sz w:val="24"/>
                <w:szCs w:val="24"/>
              </w:rPr>
              <w:t>gadā 89 216</w:t>
            </w:r>
            <w:r w:rsidR="007A480E">
              <w:rPr>
                <w:rFonts w:ascii="Times New Roman" w:hAnsi="Times New Roman" w:eastAsia="Times New Roman"/>
                <w:sz w:val="24"/>
                <w:szCs w:val="24"/>
              </w:rPr>
              <w:t> </w:t>
            </w:r>
            <w:proofErr w:type="spellStart"/>
            <w:r w:rsidRPr="00F013C0">
              <w:rPr>
                <w:rFonts w:ascii="Times New Roman" w:hAnsi="Times New Roman" w:eastAsia="Times New Roman"/>
                <w:i/>
                <w:iCs/>
                <w:sz w:val="24"/>
                <w:szCs w:val="24"/>
              </w:rPr>
              <w:t>euro</w:t>
            </w:r>
            <w:proofErr w:type="spellEnd"/>
            <w:r>
              <w:rPr>
                <w:rFonts w:ascii="Times New Roman" w:hAnsi="Times New Roman" w:eastAsia="Times New Roman"/>
                <w:sz w:val="24"/>
                <w:szCs w:val="24"/>
              </w:rPr>
              <w:t xml:space="preserve"> apmērā</w:t>
            </w:r>
            <w:r w:rsidR="00140B5E">
              <w:rPr>
                <w:rFonts w:ascii="Times New Roman" w:hAnsi="Times New Roman" w:eastAsia="Times New Roman"/>
                <w:sz w:val="24"/>
                <w:szCs w:val="24"/>
              </w:rPr>
              <w:t>, tai skaitā:</w:t>
            </w:r>
          </w:p>
          <w:p w:rsidRPr="007A480E" w:rsidR="00140B5E" w:rsidP="00C84609" w:rsidRDefault="007A480E" w14:paraId="01855DF3" w14:textId="6B15058F">
            <w:pPr>
              <w:spacing w:after="0" w:line="240" w:lineRule="auto"/>
              <w:ind w:firstLine="268"/>
              <w:jc w:val="both"/>
              <w:rPr>
                <w:rFonts w:ascii="Times New Roman" w:hAnsi="Times New Roman" w:eastAsia="Times New Roman"/>
                <w:sz w:val="24"/>
                <w:szCs w:val="24"/>
              </w:rPr>
            </w:pPr>
            <w:r w:rsidRPr="007A480E">
              <w:rPr>
                <w:rFonts w:ascii="Times New Roman" w:hAnsi="Times New Roman" w:eastAsia="Times New Roman"/>
                <w:sz w:val="24"/>
                <w:szCs w:val="24"/>
              </w:rPr>
              <w:t>1) </w:t>
            </w:r>
            <w:r w:rsidRPr="007A480E" w:rsidR="00140B5E">
              <w:rPr>
                <w:rFonts w:ascii="Times New Roman" w:hAnsi="Times New Roman" w:eastAsia="Times New Roman"/>
                <w:sz w:val="24"/>
                <w:szCs w:val="24"/>
              </w:rPr>
              <w:t>Tieslietu ministrija</w:t>
            </w:r>
            <w:r w:rsidRPr="007A480E" w:rsidR="004E521A">
              <w:rPr>
                <w:rFonts w:ascii="Times New Roman" w:hAnsi="Times New Roman" w:eastAsia="Times New Roman"/>
                <w:sz w:val="24"/>
                <w:szCs w:val="24"/>
              </w:rPr>
              <w:t>i</w:t>
            </w:r>
            <w:r w:rsidRPr="007A480E" w:rsidR="00140B5E">
              <w:rPr>
                <w:rFonts w:ascii="Times New Roman" w:hAnsi="Times New Roman" w:eastAsia="Times New Roman"/>
                <w:sz w:val="24"/>
                <w:szCs w:val="24"/>
              </w:rPr>
              <w:t xml:space="preserve"> 2020</w:t>
            </w:r>
            <w:r w:rsidRPr="007A480E" w:rsidR="004E521A">
              <w:rPr>
                <w:rFonts w:ascii="Times New Roman" w:hAnsi="Times New Roman" w:eastAsia="Times New Roman"/>
                <w:sz w:val="24"/>
                <w:szCs w:val="24"/>
              </w:rPr>
              <w:t>.</w:t>
            </w:r>
            <w:r w:rsidRPr="007A480E">
              <w:rPr>
                <w:rFonts w:ascii="Times New Roman" w:hAnsi="Times New Roman" w:eastAsia="Times New Roman"/>
                <w:sz w:val="24"/>
                <w:szCs w:val="24"/>
              </w:rPr>
              <w:t> </w:t>
            </w:r>
            <w:r w:rsidRPr="007A480E" w:rsidR="00140B5E">
              <w:rPr>
                <w:rFonts w:ascii="Times New Roman" w:hAnsi="Times New Roman" w:eastAsia="Times New Roman"/>
                <w:sz w:val="24"/>
                <w:szCs w:val="24"/>
              </w:rPr>
              <w:t>gadā 47 179</w:t>
            </w:r>
            <w:r w:rsidRPr="007A480E">
              <w:rPr>
                <w:rFonts w:ascii="Times New Roman" w:hAnsi="Times New Roman" w:eastAsia="Times New Roman"/>
                <w:sz w:val="24"/>
                <w:szCs w:val="24"/>
              </w:rPr>
              <w:t> </w:t>
            </w:r>
            <w:proofErr w:type="spellStart"/>
            <w:r w:rsidRPr="00C84609" w:rsidR="00140B5E">
              <w:rPr>
                <w:rFonts w:ascii="Times New Roman" w:hAnsi="Times New Roman" w:eastAsia="Times New Roman"/>
                <w:i/>
                <w:iCs/>
                <w:sz w:val="24"/>
                <w:szCs w:val="24"/>
              </w:rPr>
              <w:t>euro</w:t>
            </w:r>
            <w:proofErr w:type="spellEnd"/>
            <w:r w:rsidRPr="007A480E" w:rsidR="00140B5E">
              <w:rPr>
                <w:rFonts w:ascii="Times New Roman" w:hAnsi="Times New Roman" w:eastAsia="Times New Roman"/>
                <w:sz w:val="24"/>
                <w:szCs w:val="24"/>
              </w:rPr>
              <w:t xml:space="preserve"> un 2021.</w:t>
            </w:r>
            <w:r w:rsidRPr="007A480E">
              <w:rPr>
                <w:rFonts w:ascii="Times New Roman" w:hAnsi="Times New Roman" w:eastAsia="Times New Roman"/>
                <w:sz w:val="24"/>
                <w:szCs w:val="24"/>
              </w:rPr>
              <w:t> </w:t>
            </w:r>
            <w:r w:rsidRPr="007A480E" w:rsidR="00140B5E">
              <w:rPr>
                <w:rFonts w:ascii="Times New Roman" w:hAnsi="Times New Roman" w:eastAsia="Times New Roman"/>
                <w:sz w:val="24"/>
                <w:szCs w:val="24"/>
              </w:rPr>
              <w:t>gadā 39 228</w:t>
            </w:r>
            <w:r w:rsidRPr="007A480E">
              <w:rPr>
                <w:rFonts w:ascii="Times New Roman" w:hAnsi="Times New Roman" w:eastAsia="Times New Roman"/>
                <w:sz w:val="24"/>
                <w:szCs w:val="24"/>
              </w:rPr>
              <w:t> </w:t>
            </w:r>
            <w:proofErr w:type="spellStart"/>
            <w:r w:rsidRPr="00C84609" w:rsidR="00140B5E">
              <w:rPr>
                <w:rFonts w:ascii="Times New Roman" w:hAnsi="Times New Roman" w:eastAsia="Times New Roman"/>
                <w:i/>
                <w:iCs/>
                <w:sz w:val="24"/>
                <w:szCs w:val="24"/>
              </w:rPr>
              <w:t>euro</w:t>
            </w:r>
            <w:proofErr w:type="spellEnd"/>
            <w:r w:rsidRPr="007A480E" w:rsidR="00140B5E">
              <w:rPr>
                <w:rFonts w:ascii="Times New Roman" w:hAnsi="Times New Roman" w:eastAsia="Times New Roman"/>
                <w:sz w:val="24"/>
                <w:szCs w:val="24"/>
              </w:rPr>
              <w:t>;</w:t>
            </w:r>
          </w:p>
          <w:p w:rsidRPr="007A480E" w:rsidR="00140B5E" w:rsidP="00C84609" w:rsidRDefault="007A480E" w14:paraId="7B86486C" w14:textId="14D3A22F">
            <w:pPr>
              <w:spacing w:after="0" w:line="240" w:lineRule="auto"/>
              <w:ind w:firstLine="268"/>
              <w:jc w:val="both"/>
              <w:rPr>
                <w:rFonts w:ascii="Times New Roman" w:hAnsi="Times New Roman" w:eastAsia="Times New Roman"/>
                <w:sz w:val="24"/>
                <w:szCs w:val="24"/>
              </w:rPr>
            </w:pPr>
            <w:r w:rsidRPr="007A480E">
              <w:rPr>
                <w:rFonts w:ascii="Times New Roman" w:hAnsi="Times New Roman" w:eastAsia="Times New Roman"/>
                <w:sz w:val="24"/>
                <w:szCs w:val="24"/>
              </w:rPr>
              <w:t>2) </w:t>
            </w:r>
            <w:r w:rsidRPr="007A480E" w:rsidR="00140B5E">
              <w:rPr>
                <w:rFonts w:ascii="Times New Roman" w:hAnsi="Times New Roman" w:eastAsia="Times New Roman"/>
                <w:sz w:val="24"/>
                <w:szCs w:val="24"/>
              </w:rPr>
              <w:t>Izglītības un zinātnes ministrijai 2021.</w:t>
            </w:r>
            <w:r w:rsidRPr="007A480E">
              <w:rPr>
                <w:rFonts w:ascii="Times New Roman" w:hAnsi="Times New Roman" w:eastAsia="Times New Roman"/>
                <w:sz w:val="24"/>
                <w:szCs w:val="24"/>
              </w:rPr>
              <w:t> </w:t>
            </w:r>
            <w:r w:rsidRPr="007A480E" w:rsidR="00140B5E">
              <w:rPr>
                <w:rFonts w:ascii="Times New Roman" w:hAnsi="Times New Roman" w:eastAsia="Times New Roman"/>
                <w:sz w:val="24"/>
                <w:szCs w:val="24"/>
              </w:rPr>
              <w:t>gadā 4000</w:t>
            </w:r>
            <w:r w:rsidRPr="007A480E">
              <w:rPr>
                <w:rFonts w:ascii="Times New Roman" w:hAnsi="Times New Roman" w:eastAsia="Times New Roman"/>
                <w:sz w:val="24"/>
                <w:szCs w:val="24"/>
              </w:rPr>
              <w:t> </w:t>
            </w:r>
            <w:proofErr w:type="spellStart"/>
            <w:r w:rsidRPr="00C84609" w:rsidR="00140B5E">
              <w:rPr>
                <w:rFonts w:ascii="Times New Roman" w:hAnsi="Times New Roman" w:eastAsia="Times New Roman"/>
                <w:i/>
                <w:iCs/>
                <w:sz w:val="24"/>
                <w:szCs w:val="24"/>
              </w:rPr>
              <w:t>euro</w:t>
            </w:r>
            <w:proofErr w:type="spellEnd"/>
            <w:r w:rsidRPr="007A480E" w:rsidR="00140B5E">
              <w:rPr>
                <w:rFonts w:ascii="Times New Roman" w:hAnsi="Times New Roman" w:eastAsia="Times New Roman"/>
                <w:sz w:val="24"/>
                <w:szCs w:val="24"/>
              </w:rPr>
              <w:t>;</w:t>
            </w:r>
          </w:p>
          <w:p w:rsidRPr="007A480E" w:rsidR="00140B5E" w:rsidP="00C84609" w:rsidRDefault="007A480E" w14:paraId="1B905752" w14:textId="04FF7EDA">
            <w:pPr>
              <w:spacing w:after="0" w:line="240" w:lineRule="auto"/>
              <w:ind w:firstLine="268"/>
              <w:jc w:val="both"/>
              <w:rPr>
                <w:rFonts w:ascii="Times New Roman" w:hAnsi="Times New Roman" w:eastAsia="Times New Roman"/>
                <w:sz w:val="24"/>
                <w:szCs w:val="24"/>
              </w:rPr>
            </w:pPr>
            <w:r w:rsidRPr="007A480E">
              <w:rPr>
                <w:rFonts w:ascii="Times New Roman" w:hAnsi="Times New Roman" w:eastAsia="Times New Roman"/>
                <w:sz w:val="24"/>
                <w:szCs w:val="24"/>
              </w:rPr>
              <w:t>3) </w:t>
            </w:r>
            <w:r w:rsidRPr="007A480E" w:rsidR="00140B5E">
              <w:rPr>
                <w:rFonts w:ascii="Times New Roman" w:hAnsi="Times New Roman" w:eastAsia="Times New Roman"/>
                <w:sz w:val="24"/>
                <w:szCs w:val="24"/>
              </w:rPr>
              <w:t>Nacionāl</w:t>
            </w:r>
            <w:r w:rsidRPr="007A480E" w:rsidR="004E521A">
              <w:rPr>
                <w:rFonts w:ascii="Times New Roman" w:hAnsi="Times New Roman" w:eastAsia="Times New Roman"/>
                <w:sz w:val="24"/>
                <w:szCs w:val="24"/>
              </w:rPr>
              <w:t>ajai</w:t>
            </w:r>
            <w:r w:rsidRPr="007A480E" w:rsidR="00140B5E">
              <w:rPr>
                <w:rFonts w:ascii="Times New Roman" w:hAnsi="Times New Roman" w:eastAsia="Times New Roman"/>
                <w:sz w:val="24"/>
                <w:szCs w:val="24"/>
              </w:rPr>
              <w:t xml:space="preserve"> elektronisko plašsaziņas līdzekļu padomei 2020.</w:t>
            </w:r>
            <w:r w:rsidRPr="007A480E">
              <w:rPr>
                <w:rFonts w:ascii="Times New Roman" w:hAnsi="Times New Roman" w:eastAsia="Times New Roman"/>
                <w:sz w:val="24"/>
                <w:szCs w:val="24"/>
              </w:rPr>
              <w:t> </w:t>
            </w:r>
            <w:r w:rsidRPr="007A480E" w:rsidR="00140B5E">
              <w:rPr>
                <w:rFonts w:ascii="Times New Roman" w:hAnsi="Times New Roman" w:eastAsia="Times New Roman"/>
                <w:sz w:val="24"/>
                <w:szCs w:val="24"/>
              </w:rPr>
              <w:t>gadā 14 997</w:t>
            </w:r>
            <w:r w:rsidRPr="007A480E">
              <w:rPr>
                <w:rFonts w:ascii="Times New Roman" w:hAnsi="Times New Roman" w:eastAsia="Times New Roman"/>
                <w:sz w:val="24"/>
                <w:szCs w:val="24"/>
              </w:rPr>
              <w:t> </w:t>
            </w:r>
            <w:proofErr w:type="spellStart"/>
            <w:r w:rsidRPr="00C84609" w:rsidR="00140B5E">
              <w:rPr>
                <w:rFonts w:ascii="Times New Roman" w:hAnsi="Times New Roman" w:eastAsia="Times New Roman"/>
                <w:i/>
                <w:iCs/>
                <w:sz w:val="24"/>
                <w:szCs w:val="24"/>
              </w:rPr>
              <w:t>euro</w:t>
            </w:r>
            <w:proofErr w:type="spellEnd"/>
            <w:r w:rsidRPr="007A480E" w:rsidR="00140B5E">
              <w:rPr>
                <w:rFonts w:ascii="Times New Roman" w:hAnsi="Times New Roman" w:eastAsia="Times New Roman"/>
                <w:sz w:val="24"/>
                <w:szCs w:val="24"/>
              </w:rPr>
              <w:t xml:space="preserve"> un 2021.</w:t>
            </w:r>
            <w:r w:rsidRPr="007A480E">
              <w:rPr>
                <w:rFonts w:ascii="Times New Roman" w:hAnsi="Times New Roman" w:eastAsia="Times New Roman"/>
                <w:sz w:val="24"/>
                <w:szCs w:val="24"/>
              </w:rPr>
              <w:t> </w:t>
            </w:r>
            <w:r w:rsidRPr="007A480E" w:rsidR="00140B5E">
              <w:rPr>
                <w:rFonts w:ascii="Times New Roman" w:hAnsi="Times New Roman" w:eastAsia="Times New Roman"/>
                <w:sz w:val="24"/>
                <w:szCs w:val="24"/>
              </w:rPr>
              <w:t>gadā 45 988</w:t>
            </w:r>
            <w:r w:rsidRPr="007A480E">
              <w:rPr>
                <w:rFonts w:ascii="Times New Roman" w:hAnsi="Times New Roman" w:eastAsia="Times New Roman"/>
                <w:sz w:val="24"/>
                <w:szCs w:val="24"/>
              </w:rPr>
              <w:t> </w:t>
            </w:r>
            <w:proofErr w:type="spellStart"/>
            <w:r w:rsidRPr="00C84609" w:rsidR="00140B5E">
              <w:rPr>
                <w:rFonts w:ascii="Times New Roman" w:hAnsi="Times New Roman" w:eastAsia="Times New Roman"/>
                <w:i/>
                <w:iCs/>
                <w:sz w:val="24"/>
                <w:szCs w:val="24"/>
              </w:rPr>
              <w:t>euro</w:t>
            </w:r>
            <w:proofErr w:type="spellEnd"/>
            <w:r w:rsidRPr="007A480E" w:rsidR="00140B5E">
              <w:rPr>
                <w:rFonts w:ascii="Times New Roman" w:hAnsi="Times New Roman" w:eastAsia="Times New Roman"/>
                <w:sz w:val="24"/>
                <w:szCs w:val="24"/>
              </w:rPr>
              <w:t>.</w:t>
            </w:r>
          </w:p>
          <w:p w:rsidRPr="00F013C0" w:rsidR="00140B5E" w:rsidP="00C84609" w:rsidRDefault="00140B5E" w14:paraId="1C1641EA" w14:textId="77777777">
            <w:pPr>
              <w:spacing w:after="0" w:line="240" w:lineRule="auto"/>
              <w:jc w:val="both"/>
              <w:rPr>
                <w:rFonts w:ascii="Times New Roman" w:hAnsi="Times New Roman" w:eastAsia="Times New Roman"/>
                <w:sz w:val="24"/>
                <w:szCs w:val="24"/>
              </w:rPr>
            </w:pPr>
          </w:p>
          <w:p w:rsidR="00F10430" w:rsidP="00C84609" w:rsidRDefault="00FD4349" w14:paraId="34ACB60F" w14:textId="3916A110">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2020.</w:t>
            </w:r>
            <w:r w:rsidR="007A480E">
              <w:rPr>
                <w:rFonts w:ascii="Times New Roman" w:hAnsi="Times New Roman" w:eastAsia="Times New Roman"/>
                <w:sz w:val="24"/>
                <w:szCs w:val="24"/>
              </w:rPr>
              <w:t> </w:t>
            </w:r>
            <w:r>
              <w:rPr>
                <w:rFonts w:ascii="Times New Roman" w:hAnsi="Times New Roman" w:eastAsia="Times New Roman"/>
                <w:sz w:val="24"/>
                <w:szCs w:val="24"/>
              </w:rPr>
              <w:t>gadā nepieciešami finanšu līdzekļi 62 176</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 xml:space="preserve"> apmērā šādu pasākumu uzsākšanai/īstenošanai</w:t>
            </w:r>
            <w:r w:rsidR="004E521A">
              <w:rPr>
                <w:rFonts w:ascii="Times New Roman" w:hAnsi="Times New Roman" w:eastAsia="Times New Roman"/>
                <w:sz w:val="24"/>
                <w:szCs w:val="24"/>
              </w:rPr>
              <w:t xml:space="preserve"> (detalizēts aprēķins pielikumā)</w:t>
            </w:r>
            <w:r>
              <w:rPr>
                <w:rFonts w:ascii="Times New Roman" w:hAnsi="Times New Roman" w:eastAsia="Times New Roman"/>
                <w:sz w:val="24"/>
                <w:szCs w:val="24"/>
              </w:rPr>
              <w:t>:</w:t>
            </w:r>
          </w:p>
          <w:p w:rsidR="00FD4349" w:rsidP="00C84609" w:rsidRDefault="00FD4349" w14:paraId="61A6A131" w14:textId="5CC8C9C6">
            <w:pPr>
              <w:pStyle w:val="Sarakstarindkopa"/>
              <w:numPr>
                <w:ilvl w:val="0"/>
                <w:numId w:val="4"/>
              </w:numPr>
              <w:spacing w:after="0" w:line="240" w:lineRule="auto"/>
              <w:jc w:val="both"/>
              <w:rPr>
                <w:rFonts w:ascii="Times New Roman" w:hAnsi="Times New Roman" w:eastAsia="Times New Roman"/>
                <w:sz w:val="24"/>
                <w:szCs w:val="24"/>
              </w:rPr>
            </w:pPr>
            <w:r w:rsidRPr="00F013C0">
              <w:rPr>
                <w:rFonts w:ascii="Times New Roman" w:hAnsi="Times New Roman" w:eastAsia="Times New Roman"/>
                <w:sz w:val="24"/>
                <w:szCs w:val="24"/>
              </w:rPr>
              <w:t>Atceres ugunskura iedegšana Zaķusalā un atceres pasākums pie Vecmīlgrāvja tilta</w:t>
            </w:r>
            <w:r w:rsidR="007A480E">
              <w:rPr>
                <w:rFonts w:ascii="Times New Roman" w:hAnsi="Times New Roman" w:eastAsia="Times New Roman"/>
                <w:sz w:val="24"/>
                <w:szCs w:val="24"/>
              </w:rPr>
              <w:t> </w:t>
            </w:r>
            <w:r w:rsidRPr="00F013C0">
              <w:rPr>
                <w:rFonts w:ascii="Times New Roman" w:hAnsi="Times New Roman" w:eastAsia="Times New Roman"/>
                <w:sz w:val="24"/>
                <w:szCs w:val="24"/>
              </w:rPr>
              <w:t>– 500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sidRPr="00F013C0">
              <w:rPr>
                <w:rFonts w:ascii="Times New Roman" w:hAnsi="Times New Roman" w:eastAsia="Times New Roman"/>
                <w:sz w:val="24"/>
                <w:szCs w:val="24"/>
              </w:rPr>
              <w:t>;</w:t>
            </w:r>
          </w:p>
          <w:p w:rsidR="00FD4349" w:rsidP="00C84609" w:rsidRDefault="00FD4349" w14:paraId="6C68D790" w14:textId="1601AD75">
            <w:pPr>
              <w:pStyle w:val="Sarakstarindkopa"/>
              <w:numPr>
                <w:ilvl w:val="0"/>
                <w:numId w:val="4"/>
              </w:numPr>
              <w:spacing w:after="0" w:line="240" w:lineRule="auto"/>
              <w:jc w:val="both"/>
              <w:rPr>
                <w:rFonts w:ascii="Times New Roman" w:hAnsi="Times New Roman" w:eastAsia="Times New Roman"/>
                <w:sz w:val="24"/>
                <w:szCs w:val="24"/>
              </w:rPr>
            </w:pPr>
            <w:r w:rsidRPr="00F013C0">
              <w:rPr>
                <w:rFonts w:ascii="Times New Roman" w:hAnsi="Times New Roman" w:eastAsia="Times New Roman"/>
                <w:sz w:val="24"/>
                <w:szCs w:val="24"/>
              </w:rPr>
              <w:t xml:space="preserve"> Barikāžu ugunskuri Vecrīgā (Vēsturiskā barikāžu rekonstrukcija)</w:t>
            </w:r>
            <w:r w:rsidR="007A480E">
              <w:rPr>
                <w:rFonts w:ascii="Times New Roman" w:hAnsi="Times New Roman" w:eastAsia="Times New Roman"/>
                <w:sz w:val="24"/>
                <w:szCs w:val="24"/>
              </w:rPr>
              <w:t> </w:t>
            </w:r>
            <w:r w:rsidRPr="00F013C0">
              <w:rPr>
                <w:rFonts w:ascii="Times New Roman" w:hAnsi="Times New Roman" w:eastAsia="Times New Roman"/>
                <w:sz w:val="24"/>
                <w:szCs w:val="24"/>
              </w:rPr>
              <w:t>– 5243</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sidRPr="00F013C0">
              <w:rPr>
                <w:rFonts w:ascii="Times New Roman" w:hAnsi="Times New Roman" w:eastAsia="Times New Roman"/>
                <w:sz w:val="24"/>
                <w:szCs w:val="24"/>
              </w:rPr>
              <w:t>;</w:t>
            </w:r>
          </w:p>
          <w:p w:rsidR="00FD4349" w:rsidP="00C84609" w:rsidRDefault="00FD4349" w14:paraId="5C22C386" w14:textId="596826D0">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Izstāde "Barikādēm 30"</w:t>
            </w:r>
            <w:r w:rsidR="007A480E">
              <w:rPr>
                <w:rFonts w:ascii="Times New Roman" w:hAnsi="Times New Roman" w:eastAsia="Times New Roman"/>
                <w:sz w:val="24"/>
                <w:szCs w:val="24"/>
              </w:rPr>
              <w:t> </w:t>
            </w:r>
            <w:r>
              <w:rPr>
                <w:rFonts w:ascii="Times New Roman" w:hAnsi="Times New Roman" w:eastAsia="Times New Roman"/>
                <w:sz w:val="24"/>
                <w:szCs w:val="24"/>
              </w:rPr>
              <w:t>– 8350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34FFB11F" w14:textId="6F5C5EC1">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Fotoizstāde "Barikādes Latvijā"</w:t>
            </w:r>
            <w:r w:rsidR="007A480E">
              <w:rPr>
                <w:rFonts w:ascii="Times New Roman" w:hAnsi="Times New Roman" w:eastAsia="Times New Roman"/>
                <w:sz w:val="24"/>
                <w:szCs w:val="24"/>
              </w:rPr>
              <w:t> </w:t>
            </w:r>
            <w:r>
              <w:rPr>
                <w:rFonts w:ascii="Times New Roman" w:hAnsi="Times New Roman" w:eastAsia="Times New Roman"/>
                <w:sz w:val="24"/>
                <w:szCs w:val="24"/>
              </w:rPr>
              <w:t>– 15 000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6857D9A1" w14:textId="3B352897">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Barikāžu trīsdesmitgades sagatavošanas radošais un tehniskais darbs</w:t>
            </w:r>
            <w:r w:rsidR="007A480E">
              <w:rPr>
                <w:rFonts w:ascii="Times New Roman" w:hAnsi="Times New Roman" w:eastAsia="Times New Roman"/>
                <w:sz w:val="24"/>
                <w:szCs w:val="24"/>
              </w:rPr>
              <w:t> </w:t>
            </w:r>
            <w:r>
              <w:rPr>
                <w:rFonts w:ascii="Times New Roman" w:hAnsi="Times New Roman" w:eastAsia="Times New Roman"/>
                <w:sz w:val="24"/>
                <w:szCs w:val="24"/>
              </w:rPr>
              <w:t>– 13 116</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28FD2C4A" w14:textId="3D9374B0">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Televīzijas filma un videomateriāls par barikādēm</w:t>
            </w:r>
            <w:r w:rsidR="007A480E">
              <w:rPr>
                <w:rFonts w:ascii="Times New Roman" w:hAnsi="Times New Roman" w:eastAsia="Times New Roman"/>
                <w:sz w:val="24"/>
                <w:szCs w:val="24"/>
              </w:rPr>
              <w:t> </w:t>
            </w:r>
            <w:r>
              <w:rPr>
                <w:rFonts w:ascii="Times New Roman" w:hAnsi="Times New Roman" w:eastAsia="Times New Roman"/>
                <w:sz w:val="24"/>
                <w:szCs w:val="24"/>
              </w:rPr>
              <w:t>– 14 997</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6873FE19" w14:textId="0BA5D414">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Grāmata "Latvijas Tautas fronte barikādēs"</w:t>
            </w:r>
            <w:r w:rsidR="007A480E">
              <w:rPr>
                <w:rFonts w:ascii="Times New Roman" w:hAnsi="Times New Roman" w:eastAsia="Times New Roman"/>
                <w:sz w:val="24"/>
                <w:szCs w:val="24"/>
              </w:rPr>
              <w:t> </w:t>
            </w:r>
            <w:r>
              <w:rPr>
                <w:rFonts w:ascii="Times New Roman" w:hAnsi="Times New Roman" w:eastAsia="Times New Roman"/>
                <w:sz w:val="24"/>
                <w:szCs w:val="24"/>
              </w:rPr>
              <w:t>– 4970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0D9ACB99" w14:textId="6430350F">
            <w:p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202</w:t>
            </w:r>
            <w:r>
              <w:rPr>
                <w:rFonts w:ascii="Times New Roman" w:hAnsi="Times New Roman" w:eastAsia="Times New Roman"/>
                <w:sz w:val="24"/>
                <w:szCs w:val="24"/>
              </w:rPr>
              <w:t>1</w:t>
            </w:r>
            <w:r w:rsidRPr="00FD4349">
              <w:rPr>
                <w:rFonts w:ascii="Times New Roman" w:hAnsi="Times New Roman" w:eastAsia="Times New Roman"/>
                <w:sz w:val="24"/>
                <w:szCs w:val="24"/>
              </w:rPr>
              <w:t>.</w:t>
            </w:r>
            <w:r w:rsidR="007A480E">
              <w:rPr>
                <w:rFonts w:ascii="Times New Roman" w:hAnsi="Times New Roman" w:eastAsia="Times New Roman"/>
                <w:sz w:val="24"/>
                <w:szCs w:val="24"/>
              </w:rPr>
              <w:t> </w:t>
            </w:r>
            <w:r w:rsidRPr="00FD4349">
              <w:rPr>
                <w:rFonts w:ascii="Times New Roman" w:hAnsi="Times New Roman" w:eastAsia="Times New Roman"/>
                <w:sz w:val="24"/>
                <w:szCs w:val="24"/>
              </w:rPr>
              <w:t xml:space="preserve">gadā nepieciešami finanšu līdzekļi </w:t>
            </w:r>
            <w:r>
              <w:rPr>
                <w:rFonts w:ascii="Times New Roman" w:hAnsi="Times New Roman" w:eastAsia="Times New Roman"/>
                <w:sz w:val="24"/>
                <w:szCs w:val="24"/>
              </w:rPr>
              <w:t>89</w:t>
            </w:r>
            <w:r w:rsidR="007A480E">
              <w:rPr>
                <w:rFonts w:ascii="Times New Roman" w:hAnsi="Times New Roman" w:eastAsia="Times New Roman"/>
                <w:sz w:val="24"/>
                <w:szCs w:val="24"/>
              </w:rPr>
              <w:t> </w:t>
            </w:r>
            <w:r>
              <w:rPr>
                <w:rFonts w:ascii="Times New Roman" w:hAnsi="Times New Roman" w:eastAsia="Times New Roman"/>
                <w:sz w:val="24"/>
                <w:szCs w:val="24"/>
              </w:rPr>
              <w:t>216</w:t>
            </w:r>
            <w:r w:rsidR="007A480E">
              <w:rPr>
                <w:rFonts w:ascii="Times New Roman" w:hAnsi="Times New Roman" w:eastAsia="Times New Roman"/>
                <w:sz w:val="24"/>
                <w:szCs w:val="24"/>
              </w:rPr>
              <w:t> </w:t>
            </w:r>
            <w:proofErr w:type="spellStart"/>
            <w:r w:rsidRPr="00FD4349">
              <w:rPr>
                <w:rFonts w:ascii="Times New Roman" w:hAnsi="Times New Roman" w:eastAsia="Times New Roman"/>
                <w:sz w:val="24"/>
                <w:szCs w:val="24"/>
              </w:rPr>
              <w:t>e</w:t>
            </w:r>
            <w:r w:rsidRPr="00C84609">
              <w:rPr>
                <w:rFonts w:ascii="Times New Roman" w:hAnsi="Times New Roman" w:eastAsia="Times New Roman"/>
                <w:i/>
                <w:iCs/>
                <w:sz w:val="24"/>
                <w:szCs w:val="24"/>
              </w:rPr>
              <w:t>uro</w:t>
            </w:r>
            <w:proofErr w:type="spellEnd"/>
            <w:r w:rsidRPr="00FD4349">
              <w:rPr>
                <w:rFonts w:ascii="Times New Roman" w:hAnsi="Times New Roman" w:eastAsia="Times New Roman"/>
                <w:sz w:val="24"/>
                <w:szCs w:val="24"/>
              </w:rPr>
              <w:t xml:space="preserve"> apmērā šādu pasākumu</w:t>
            </w:r>
            <w:r>
              <w:rPr>
                <w:rFonts w:ascii="Times New Roman" w:hAnsi="Times New Roman" w:eastAsia="Times New Roman"/>
                <w:sz w:val="24"/>
                <w:szCs w:val="24"/>
              </w:rPr>
              <w:t xml:space="preserve"> </w:t>
            </w:r>
            <w:r w:rsidRPr="00FD4349">
              <w:rPr>
                <w:rFonts w:ascii="Times New Roman" w:hAnsi="Times New Roman" w:eastAsia="Times New Roman"/>
                <w:sz w:val="24"/>
                <w:szCs w:val="24"/>
              </w:rPr>
              <w:t>īstenošanai</w:t>
            </w:r>
            <w:r w:rsidR="004E521A">
              <w:rPr>
                <w:rFonts w:ascii="Times New Roman" w:hAnsi="Times New Roman" w:eastAsia="Times New Roman"/>
                <w:sz w:val="24"/>
                <w:szCs w:val="24"/>
              </w:rPr>
              <w:t xml:space="preserve"> </w:t>
            </w:r>
            <w:r w:rsidRPr="004E521A" w:rsidR="004E521A">
              <w:rPr>
                <w:rFonts w:ascii="Times New Roman" w:hAnsi="Times New Roman" w:eastAsia="Times New Roman"/>
                <w:sz w:val="24"/>
                <w:szCs w:val="24"/>
              </w:rPr>
              <w:t>(detalizēts aprēķins pielikumā):</w:t>
            </w:r>
          </w:p>
          <w:p w:rsidR="00FD4349" w:rsidP="00C84609" w:rsidRDefault="00FD4349" w14:paraId="5F9D0418" w14:textId="73C5C6EC">
            <w:pPr>
              <w:pStyle w:val="Sarakstarindkopa"/>
              <w:numPr>
                <w:ilvl w:val="0"/>
                <w:numId w:val="4"/>
              </w:numPr>
              <w:spacing w:after="0" w:line="240" w:lineRule="auto"/>
              <w:jc w:val="both"/>
              <w:rPr>
                <w:rFonts w:ascii="Times New Roman" w:hAnsi="Times New Roman" w:eastAsia="Times New Roman"/>
                <w:sz w:val="24"/>
                <w:szCs w:val="24"/>
              </w:rPr>
            </w:pPr>
            <w:r w:rsidRPr="0055078A">
              <w:rPr>
                <w:rFonts w:ascii="Times New Roman" w:hAnsi="Times New Roman" w:eastAsia="Times New Roman"/>
                <w:sz w:val="24"/>
                <w:szCs w:val="24"/>
              </w:rPr>
              <w:t>Atceres ugunskura iedegšana Zaķusalā un atceres pasākums pie Vecmīlgrāvja tilta</w:t>
            </w:r>
            <w:r w:rsidR="007A480E">
              <w:rPr>
                <w:rFonts w:ascii="Times New Roman" w:hAnsi="Times New Roman" w:eastAsia="Times New Roman"/>
                <w:sz w:val="24"/>
                <w:szCs w:val="24"/>
              </w:rPr>
              <w:t> </w:t>
            </w:r>
            <w:r w:rsidRPr="0055078A">
              <w:rPr>
                <w:rFonts w:ascii="Times New Roman" w:hAnsi="Times New Roman" w:eastAsia="Times New Roman"/>
                <w:sz w:val="24"/>
                <w:szCs w:val="24"/>
              </w:rPr>
              <w:t xml:space="preserve">– </w:t>
            </w:r>
            <w:r>
              <w:rPr>
                <w:rFonts w:ascii="Times New Roman" w:hAnsi="Times New Roman" w:eastAsia="Times New Roman"/>
                <w:sz w:val="24"/>
                <w:szCs w:val="24"/>
              </w:rPr>
              <w:t>115</w:t>
            </w:r>
            <w:r w:rsidRPr="0055078A">
              <w:rPr>
                <w:rFonts w:ascii="Times New Roman" w:hAnsi="Times New Roman" w:eastAsia="Times New Roman"/>
                <w:sz w:val="24"/>
                <w:szCs w:val="24"/>
              </w:rPr>
              <w:t>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sidRPr="0055078A">
              <w:rPr>
                <w:rFonts w:ascii="Times New Roman" w:hAnsi="Times New Roman" w:eastAsia="Times New Roman"/>
                <w:sz w:val="24"/>
                <w:szCs w:val="24"/>
              </w:rPr>
              <w:t>;</w:t>
            </w:r>
          </w:p>
          <w:p w:rsidR="00FD4349" w:rsidP="00C84609" w:rsidRDefault="00FD4349" w14:paraId="25B304C1" w14:textId="35FEE26A">
            <w:pPr>
              <w:pStyle w:val="Sarakstarindkopa"/>
              <w:numPr>
                <w:ilvl w:val="0"/>
                <w:numId w:val="4"/>
              </w:numPr>
              <w:spacing w:after="0" w:line="240" w:lineRule="auto"/>
              <w:jc w:val="both"/>
              <w:rPr>
                <w:rFonts w:ascii="Times New Roman" w:hAnsi="Times New Roman" w:eastAsia="Times New Roman"/>
                <w:sz w:val="24"/>
                <w:szCs w:val="24"/>
              </w:rPr>
            </w:pPr>
            <w:r w:rsidRPr="0055078A">
              <w:rPr>
                <w:rFonts w:ascii="Times New Roman" w:hAnsi="Times New Roman" w:eastAsia="Times New Roman"/>
                <w:sz w:val="24"/>
                <w:szCs w:val="24"/>
              </w:rPr>
              <w:t xml:space="preserve"> Barikāžu ugunskuri Vecrīgā (Vēsturiskā barikāžu rekonstrukcija)</w:t>
            </w:r>
            <w:r w:rsidR="007A480E">
              <w:rPr>
                <w:rFonts w:ascii="Times New Roman" w:hAnsi="Times New Roman" w:eastAsia="Times New Roman"/>
                <w:sz w:val="24"/>
                <w:szCs w:val="24"/>
              </w:rPr>
              <w:t> </w:t>
            </w:r>
            <w:r w:rsidRPr="0055078A">
              <w:rPr>
                <w:rFonts w:ascii="Times New Roman" w:hAnsi="Times New Roman" w:eastAsia="Times New Roman"/>
                <w:sz w:val="24"/>
                <w:szCs w:val="24"/>
              </w:rPr>
              <w:t xml:space="preserve">– </w:t>
            </w:r>
            <w:r>
              <w:rPr>
                <w:rFonts w:ascii="Times New Roman" w:hAnsi="Times New Roman" w:eastAsia="Times New Roman"/>
                <w:sz w:val="24"/>
                <w:szCs w:val="24"/>
              </w:rPr>
              <w:t>20</w:t>
            </w:r>
            <w:r w:rsidR="007A480E">
              <w:rPr>
                <w:rFonts w:ascii="Times New Roman" w:hAnsi="Times New Roman" w:eastAsia="Times New Roman"/>
                <w:sz w:val="24"/>
                <w:szCs w:val="24"/>
              </w:rPr>
              <w:t> </w:t>
            </w:r>
            <w:r>
              <w:rPr>
                <w:rFonts w:ascii="Times New Roman" w:hAnsi="Times New Roman" w:eastAsia="Times New Roman"/>
                <w:sz w:val="24"/>
                <w:szCs w:val="24"/>
              </w:rPr>
              <w:t>000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sidRPr="0055078A">
              <w:rPr>
                <w:rFonts w:ascii="Times New Roman" w:hAnsi="Times New Roman" w:eastAsia="Times New Roman"/>
                <w:sz w:val="24"/>
                <w:szCs w:val="24"/>
              </w:rPr>
              <w:t>;</w:t>
            </w:r>
          </w:p>
          <w:p w:rsidR="00FD4349" w:rsidP="00C84609" w:rsidRDefault="00FD4349" w14:paraId="6C0CD816" w14:textId="78C5F1AD">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Fotoizstāde "Barikādes Latvijā"</w:t>
            </w:r>
            <w:r w:rsidR="007A480E">
              <w:rPr>
                <w:rFonts w:ascii="Times New Roman" w:hAnsi="Times New Roman" w:eastAsia="Times New Roman"/>
                <w:sz w:val="24"/>
                <w:szCs w:val="24"/>
              </w:rPr>
              <w:t> </w:t>
            </w:r>
            <w:r>
              <w:rPr>
                <w:rFonts w:ascii="Times New Roman" w:hAnsi="Times New Roman" w:eastAsia="Times New Roman"/>
                <w:sz w:val="24"/>
                <w:szCs w:val="24"/>
              </w:rPr>
              <w:t>– 10 000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4EF86583" w14:textId="056D4CC4">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Izglītības iestāžu un pedagogu labās prakses piemēri Barikāžu notikumu izzināšanā un atceres norišu organizēšanā</w:t>
            </w:r>
            <w:r w:rsidR="007A480E">
              <w:rPr>
                <w:rFonts w:ascii="Times New Roman" w:hAnsi="Times New Roman" w:eastAsia="Times New Roman"/>
                <w:sz w:val="24"/>
                <w:szCs w:val="24"/>
              </w:rPr>
              <w:t> </w:t>
            </w:r>
            <w:r>
              <w:rPr>
                <w:rFonts w:ascii="Times New Roman" w:hAnsi="Times New Roman" w:eastAsia="Times New Roman"/>
                <w:sz w:val="24"/>
                <w:szCs w:val="24"/>
              </w:rPr>
              <w:t>– 2000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27C92FFE" w14:textId="4D26A696">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Skolēnu pētniecisko un radošo darbu konkurss "</w:t>
            </w:r>
            <w:proofErr w:type="spellStart"/>
            <w:r w:rsidRPr="00FD4349">
              <w:rPr>
                <w:rFonts w:ascii="Times New Roman" w:hAnsi="Times New Roman" w:eastAsia="Times New Roman"/>
                <w:sz w:val="24"/>
                <w:szCs w:val="24"/>
              </w:rPr>
              <w:t>Garaspēka</w:t>
            </w:r>
            <w:proofErr w:type="spellEnd"/>
            <w:r w:rsidRPr="00FD4349">
              <w:rPr>
                <w:rFonts w:ascii="Times New Roman" w:hAnsi="Times New Roman" w:eastAsia="Times New Roman"/>
                <w:sz w:val="24"/>
                <w:szCs w:val="24"/>
              </w:rPr>
              <w:t xml:space="preserve"> barikādes", darbu lasījumi un prezentācijas</w:t>
            </w:r>
            <w:r w:rsidR="007A480E">
              <w:rPr>
                <w:rFonts w:ascii="Times New Roman" w:hAnsi="Times New Roman" w:eastAsia="Times New Roman"/>
                <w:sz w:val="24"/>
                <w:szCs w:val="24"/>
              </w:rPr>
              <w:t> </w:t>
            </w:r>
            <w:r>
              <w:rPr>
                <w:rFonts w:ascii="Times New Roman" w:hAnsi="Times New Roman" w:eastAsia="Times New Roman"/>
                <w:sz w:val="24"/>
                <w:szCs w:val="24"/>
              </w:rPr>
              <w:t>– 2000</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43CAB61C" w14:textId="5ED1A8D9">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Barikāžu trīsdesmitgades sagatavošanas radošais un tehniskais darbs</w:t>
            </w:r>
            <w:r w:rsidR="007A480E">
              <w:rPr>
                <w:rFonts w:ascii="Times New Roman" w:hAnsi="Times New Roman" w:eastAsia="Times New Roman"/>
                <w:sz w:val="24"/>
                <w:szCs w:val="24"/>
              </w:rPr>
              <w:t> </w:t>
            </w:r>
            <w:r>
              <w:rPr>
                <w:rFonts w:ascii="Times New Roman" w:hAnsi="Times New Roman" w:eastAsia="Times New Roman"/>
                <w:sz w:val="24"/>
                <w:szCs w:val="24"/>
              </w:rPr>
              <w:t>– 8078</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52B91C39" w14:textId="6463316D">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Televīzijas filma un videomateriāls par barikādēm</w:t>
            </w:r>
            <w:r w:rsidR="007A480E">
              <w:rPr>
                <w:rFonts w:ascii="Times New Roman" w:hAnsi="Times New Roman" w:eastAsia="Times New Roman"/>
                <w:sz w:val="24"/>
                <w:szCs w:val="24"/>
              </w:rPr>
              <w:t> </w:t>
            </w:r>
            <w:r>
              <w:rPr>
                <w:rFonts w:ascii="Times New Roman" w:hAnsi="Times New Roman" w:eastAsia="Times New Roman"/>
                <w:sz w:val="24"/>
                <w:szCs w:val="24"/>
              </w:rPr>
              <w:t>– 15</w:t>
            </w:r>
            <w:r w:rsidR="007A480E">
              <w:rPr>
                <w:rFonts w:ascii="Times New Roman" w:hAnsi="Times New Roman" w:eastAsia="Times New Roman"/>
                <w:sz w:val="24"/>
                <w:szCs w:val="24"/>
              </w:rPr>
              <w:t> </w:t>
            </w:r>
            <w:r>
              <w:rPr>
                <w:rFonts w:ascii="Times New Roman" w:hAnsi="Times New Roman" w:eastAsia="Times New Roman"/>
                <w:sz w:val="24"/>
                <w:szCs w:val="24"/>
              </w:rPr>
              <w:t>309</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00FD4349" w:rsidP="00C84609" w:rsidRDefault="00FD4349" w14:paraId="1700568B" w14:textId="16F38C3A">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Barikāžu atceres pasākumu tiešraides Latvijas Televīzijā</w:t>
            </w:r>
            <w:r w:rsidRPr="007A480E">
              <w:t xml:space="preserve"> </w:t>
            </w:r>
            <w:r>
              <w:rPr>
                <w:rFonts w:ascii="Times New Roman" w:hAnsi="Times New Roman" w:eastAsia="Times New Roman"/>
                <w:sz w:val="24"/>
                <w:szCs w:val="24"/>
              </w:rPr>
              <w:t>– 17 998</w:t>
            </w:r>
            <w:r w:rsidR="007A480E">
              <w:rPr>
                <w:rFonts w:ascii="Times New Roman" w:hAnsi="Times New Roman" w:eastAsia="Times New Roman"/>
                <w:sz w:val="24"/>
                <w:szCs w:val="24"/>
              </w:rPr>
              <w:t> </w:t>
            </w:r>
            <w:proofErr w:type="spellStart"/>
            <w:r w:rsidRPr="00C84609">
              <w:rPr>
                <w:rFonts w:ascii="Times New Roman" w:hAnsi="Times New Roman" w:eastAsia="Times New Roman"/>
                <w:i/>
                <w:iCs/>
                <w:sz w:val="24"/>
                <w:szCs w:val="24"/>
              </w:rPr>
              <w:t>euro</w:t>
            </w:r>
            <w:proofErr w:type="spellEnd"/>
            <w:r>
              <w:rPr>
                <w:rFonts w:ascii="Times New Roman" w:hAnsi="Times New Roman" w:eastAsia="Times New Roman"/>
                <w:sz w:val="24"/>
                <w:szCs w:val="24"/>
              </w:rPr>
              <w:t>;</w:t>
            </w:r>
          </w:p>
          <w:p w:rsidRPr="00F013C0" w:rsidR="00FD4349" w:rsidP="00C84609" w:rsidRDefault="00FD4349" w14:paraId="1E4C73D2" w14:textId="16EABA31">
            <w:pPr>
              <w:pStyle w:val="Sarakstarindkopa"/>
              <w:numPr>
                <w:ilvl w:val="0"/>
                <w:numId w:val="4"/>
              </w:numPr>
              <w:spacing w:after="0" w:line="240" w:lineRule="auto"/>
              <w:jc w:val="both"/>
              <w:rPr>
                <w:rFonts w:ascii="Times New Roman" w:hAnsi="Times New Roman" w:eastAsia="Times New Roman"/>
                <w:sz w:val="24"/>
                <w:szCs w:val="24"/>
              </w:rPr>
            </w:pPr>
            <w:r w:rsidRPr="00FD4349">
              <w:rPr>
                <w:rFonts w:ascii="Times New Roman" w:hAnsi="Times New Roman" w:eastAsia="Times New Roman"/>
                <w:sz w:val="24"/>
                <w:szCs w:val="24"/>
              </w:rPr>
              <w:t xml:space="preserve">Barikāžu atceres pasākumu </w:t>
            </w:r>
            <w:proofErr w:type="spellStart"/>
            <w:r w:rsidRPr="00FD4349">
              <w:rPr>
                <w:rFonts w:ascii="Times New Roman" w:hAnsi="Times New Roman" w:eastAsia="Times New Roman"/>
                <w:sz w:val="24"/>
                <w:szCs w:val="24"/>
              </w:rPr>
              <w:t>orģinālsatura</w:t>
            </w:r>
            <w:proofErr w:type="spellEnd"/>
            <w:r w:rsidRPr="00FD4349">
              <w:rPr>
                <w:rFonts w:ascii="Times New Roman" w:hAnsi="Times New Roman" w:eastAsia="Times New Roman"/>
                <w:sz w:val="24"/>
                <w:szCs w:val="24"/>
              </w:rPr>
              <w:t xml:space="preserve"> izveide un atspoguļojums Latvijas Radio</w:t>
            </w:r>
            <w:r w:rsidR="007A480E">
              <w:rPr>
                <w:rFonts w:ascii="Times New Roman" w:hAnsi="Times New Roman" w:eastAsia="Times New Roman"/>
                <w:sz w:val="24"/>
                <w:szCs w:val="24"/>
              </w:rPr>
              <w:t> </w:t>
            </w:r>
            <w:r w:rsidR="00D90655">
              <w:rPr>
                <w:rFonts w:ascii="Times New Roman" w:hAnsi="Times New Roman" w:eastAsia="Times New Roman"/>
                <w:sz w:val="24"/>
                <w:szCs w:val="24"/>
              </w:rPr>
              <w:t>–</w:t>
            </w:r>
            <w:r>
              <w:rPr>
                <w:rFonts w:ascii="Times New Roman" w:hAnsi="Times New Roman" w:eastAsia="Times New Roman"/>
                <w:sz w:val="24"/>
                <w:szCs w:val="24"/>
              </w:rPr>
              <w:t xml:space="preserve"> </w:t>
            </w:r>
            <w:r w:rsidR="00D90655">
              <w:rPr>
                <w:rFonts w:ascii="Times New Roman" w:hAnsi="Times New Roman" w:eastAsia="Times New Roman"/>
                <w:sz w:val="24"/>
                <w:szCs w:val="24"/>
              </w:rPr>
              <w:t>12 681</w:t>
            </w:r>
            <w:r w:rsidR="007A480E">
              <w:rPr>
                <w:rFonts w:ascii="Times New Roman" w:hAnsi="Times New Roman" w:eastAsia="Times New Roman"/>
                <w:sz w:val="24"/>
                <w:szCs w:val="24"/>
              </w:rPr>
              <w:t> </w:t>
            </w:r>
            <w:proofErr w:type="spellStart"/>
            <w:r w:rsidRPr="00C84609" w:rsidR="00D90655">
              <w:rPr>
                <w:rFonts w:ascii="Times New Roman" w:hAnsi="Times New Roman" w:eastAsia="Times New Roman"/>
                <w:i/>
                <w:iCs/>
                <w:sz w:val="24"/>
                <w:szCs w:val="24"/>
              </w:rPr>
              <w:t>euro</w:t>
            </w:r>
            <w:proofErr w:type="spellEnd"/>
            <w:r w:rsidR="00D90655">
              <w:rPr>
                <w:rFonts w:ascii="Times New Roman" w:hAnsi="Times New Roman" w:eastAsia="Times New Roman"/>
                <w:sz w:val="24"/>
                <w:szCs w:val="24"/>
              </w:rPr>
              <w:t>.</w:t>
            </w:r>
          </w:p>
        </w:tc>
      </w:tr>
      <w:tr w:rsidRPr="00DE33E1" w:rsidR="00671A4F" w:rsidTr="00C84609" w14:paraId="1F99EA80"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133CBB95"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6.1. detalizēts ieņēmumu aprēķins</w:t>
            </w:r>
          </w:p>
        </w:tc>
        <w:tc>
          <w:tcPr>
            <w:tcW w:w="3998" w:type="pct"/>
            <w:gridSpan w:val="9"/>
            <w:vMerge/>
            <w:tcBorders>
              <w:left w:val="outset" w:color="414142" w:sz="6" w:space="0"/>
              <w:right w:val="outset" w:color="414142" w:sz="6" w:space="0"/>
            </w:tcBorders>
          </w:tcPr>
          <w:p w:rsidRPr="00DE33E1" w:rsidR="00671A4F" w:rsidP="00C84609" w:rsidRDefault="00671A4F" w14:paraId="1BF4F64F" w14:textId="77777777">
            <w:pPr>
              <w:spacing w:after="0" w:line="240" w:lineRule="auto"/>
              <w:ind w:firstLine="237"/>
              <w:rPr>
                <w:rFonts w:ascii="Times New Roman" w:hAnsi="Times New Roman" w:eastAsia="Times New Roman"/>
                <w:sz w:val="24"/>
                <w:szCs w:val="24"/>
              </w:rPr>
            </w:pPr>
          </w:p>
        </w:tc>
      </w:tr>
      <w:tr w:rsidRPr="00DE33E1" w:rsidR="00671A4F" w:rsidTr="00C84609" w14:paraId="10E6A2C5" w14:textId="77777777">
        <w:trPr>
          <w:gridBefore w:val="1"/>
          <w:wBefore w:w="21" w:type="pct"/>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6EC5F402"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6.2. detalizēts izdevumu aprēķins</w:t>
            </w:r>
          </w:p>
        </w:tc>
        <w:tc>
          <w:tcPr>
            <w:tcW w:w="3998" w:type="pct"/>
            <w:gridSpan w:val="9"/>
            <w:vMerge/>
            <w:tcBorders>
              <w:left w:val="outset" w:color="414142" w:sz="6" w:space="0"/>
              <w:bottom w:val="outset" w:color="414142" w:sz="6" w:space="0"/>
              <w:right w:val="outset" w:color="414142" w:sz="6" w:space="0"/>
            </w:tcBorders>
          </w:tcPr>
          <w:p w:rsidRPr="00DE33E1" w:rsidR="00671A4F" w:rsidP="00C84609" w:rsidRDefault="00671A4F" w14:paraId="3B2EE3D1" w14:textId="77777777">
            <w:pPr>
              <w:spacing w:after="0" w:line="240" w:lineRule="auto"/>
              <w:ind w:firstLine="237"/>
              <w:rPr>
                <w:rFonts w:ascii="Times New Roman" w:hAnsi="Times New Roman" w:eastAsia="Times New Roman"/>
                <w:sz w:val="24"/>
                <w:szCs w:val="24"/>
              </w:rPr>
            </w:pPr>
          </w:p>
        </w:tc>
      </w:tr>
      <w:tr w:rsidRPr="00B80687" w:rsidR="00671A4F" w:rsidTr="00C84609" w14:paraId="31638981" w14:textId="77777777">
        <w:trPr>
          <w:gridBefore w:val="1"/>
          <w:wBefore w:w="21" w:type="pct"/>
          <w:trHeight w:val="555"/>
        </w:trPr>
        <w:tc>
          <w:tcPr>
            <w:tcW w:w="981" w:type="pct"/>
            <w:gridSpan w:val="2"/>
            <w:tcBorders>
              <w:top w:val="outset" w:color="414142" w:sz="6" w:space="0"/>
              <w:left w:val="outset" w:color="414142" w:sz="6" w:space="0"/>
              <w:bottom w:val="outset" w:color="414142" w:sz="6" w:space="0"/>
              <w:right w:val="outset" w:color="414142" w:sz="6" w:space="0"/>
            </w:tcBorders>
          </w:tcPr>
          <w:p w:rsidRPr="00B80687" w:rsidR="00671A4F" w:rsidP="00C84609" w:rsidRDefault="00671A4F" w14:paraId="7AFF0ADF" w14:textId="77777777">
            <w:pPr>
              <w:spacing w:after="0" w:line="240" w:lineRule="auto"/>
              <w:rPr>
                <w:rFonts w:ascii="Times New Roman" w:hAnsi="Times New Roman"/>
                <w:spacing w:val="-2"/>
                <w:sz w:val="24"/>
                <w:szCs w:val="24"/>
              </w:rPr>
            </w:pPr>
            <w:r w:rsidRPr="00B80687">
              <w:rPr>
                <w:rFonts w:ascii="Times New Roman" w:hAnsi="Times New Roman"/>
                <w:spacing w:val="-2"/>
                <w:sz w:val="24"/>
                <w:szCs w:val="24"/>
              </w:rPr>
              <w:t>7. Amata vietu skaita izmaiņas</w:t>
            </w:r>
          </w:p>
        </w:tc>
        <w:tc>
          <w:tcPr>
            <w:tcW w:w="3998" w:type="pct"/>
            <w:gridSpan w:val="9"/>
            <w:tcBorders>
              <w:top w:val="outset" w:color="414142" w:sz="6" w:space="0"/>
              <w:left w:val="outset" w:color="414142" w:sz="6" w:space="0"/>
              <w:bottom w:val="outset" w:color="414142" w:sz="6" w:space="0"/>
              <w:right w:val="outset" w:color="414142" w:sz="6" w:space="0"/>
            </w:tcBorders>
          </w:tcPr>
          <w:p w:rsidRPr="00B80687" w:rsidR="00671A4F" w:rsidP="00C84609" w:rsidRDefault="00FD4349" w14:paraId="25510CC4" w14:textId="02D4D202">
            <w:pPr>
              <w:pStyle w:val="ISBodyText"/>
              <w:spacing w:after="0"/>
              <w:rPr>
                <w:rFonts w:ascii="Times New Roman" w:hAnsi="Times New Roman" w:eastAsia="Calibri" w:cs="Times New Roman"/>
                <w:bCs w:val="0"/>
                <w:spacing w:val="-2"/>
                <w:sz w:val="24"/>
                <w:szCs w:val="24"/>
              </w:rPr>
            </w:pPr>
            <w:r>
              <w:rPr>
                <w:rFonts w:ascii="Times New Roman" w:hAnsi="Times New Roman" w:eastAsia="Calibri" w:cs="Times New Roman"/>
                <w:bCs w:val="0"/>
                <w:spacing w:val="-2"/>
                <w:sz w:val="24"/>
                <w:szCs w:val="24"/>
              </w:rPr>
              <w:t>Nav.</w:t>
            </w:r>
          </w:p>
        </w:tc>
      </w:tr>
      <w:tr w:rsidRPr="00A204D6" w:rsidR="00671A4F" w:rsidTr="00C84609" w14:paraId="35B6DADB" w14:textId="77777777">
        <w:trPr>
          <w:gridBefore w:val="1"/>
          <w:wBefore w:w="21" w:type="pct"/>
          <w:trHeight w:val="555"/>
        </w:trPr>
        <w:tc>
          <w:tcPr>
            <w:tcW w:w="981" w:type="pct"/>
            <w:gridSpan w:val="2"/>
            <w:tcBorders>
              <w:top w:val="outset" w:color="414142" w:sz="6" w:space="0"/>
              <w:left w:val="outset" w:color="414142" w:sz="6" w:space="0"/>
              <w:bottom w:val="outset" w:color="414142" w:sz="6" w:space="0"/>
              <w:right w:val="outset" w:color="414142" w:sz="6" w:space="0"/>
            </w:tcBorders>
            <w:hideMark/>
          </w:tcPr>
          <w:p w:rsidRPr="00DE33E1" w:rsidR="00671A4F" w:rsidP="00C84609" w:rsidRDefault="00671A4F" w14:paraId="529EEC95"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lastRenderedPageBreak/>
              <w:t>8. </w:t>
            </w:r>
            <w:r w:rsidRPr="00DE33E1">
              <w:rPr>
                <w:rFonts w:ascii="Times New Roman" w:hAnsi="Times New Roman" w:eastAsia="Times New Roman"/>
                <w:sz w:val="24"/>
                <w:szCs w:val="24"/>
              </w:rPr>
              <w:t>Cita informācija</w:t>
            </w:r>
          </w:p>
        </w:tc>
        <w:tc>
          <w:tcPr>
            <w:tcW w:w="3998" w:type="pct"/>
            <w:gridSpan w:val="9"/>
            <w:tcBorders>
              <w:top w:val="outset" w:color="414142" w:sz="6" w:space="0"/>
              <w:left w:val="outset" w:color="414142" w:sz="6" w:space="0"/>
              <w:bottom w:val="outset" w:color="414142" w:sz="6" w:space="0"/>
              <w:right w:val="outset" w:color="414142" w:sz="6" w:space="0"/>
            </w:tcBorders>
          </w:tcPr>
          <w:p w:rsidRPr="00A204D6" w:rsidR="00A17F52" w:rsidP="00C84609" w:rsidRDefault="00A17F52" w14:paraId="79B87D96" w14:textId="45F5A825">
            <w:pPr>
              <w:spacing w:after="0" w:line="240" w:lineRule="auto"/>
              <w:jc w:val="both"/>
              <w:rPr>
                <w:rFonts w:ascii="Times New Roman" w:hAnsi="Times New Roman"/>
                <w:spacing w:val="-2"/>
                <w:sz w:val="24"/>
                <w:szCs w:val="24"/>
              </w:rPr>
            </w:pPr>
            <w:r>
              <w:rPr>
                <w:rFonts w:ascii="Times New Roman" w:hAnsi="Times New Roman"/>
                <w:spacing w:val="-2"/>
                <w:sz w:val="24"/>
                <w:szCs w:val="24"/>
              </w:rPr>
              <w:t>2020.</w:t>
            </w:r>
            <w:r w:rsidR="007A480E">
              <w:rPr>
                <w:rFonts w:ascii="Times New Roman" w:hAnsi="Times New Roman"/>
                <w:spacing w:val="-2"/>
                <w:sz w:val="24"/>
                <w:szCs w:val="24"/>
              </w:rPr>
              <w:t> </w:t>
            </w:r>
            <w:r>
              <w:rPr>
                <w:rFonts w:ascii="Times New Roman" w:hAnsi="Times New Roman"/>
                <w:spacing w:val="-2"/>
                <w:sz w:val="24"/>
                <w:szCs w:val="24"/>
              </w:rPr>
              <w:t>gada i</w:t>
            </w:r>
            <w:r w:rsidRPr="00E21FB7" w:rsidR="00E21FB7">
              <w:rPr>
                <w:rFonts w:ascii="Times New Roman" w:hAnsi="Times New Roman"/>
                <w:spacing w:val="-2"/>
                <w:sz w:val="24"/>
                <w:szCs w:val="24"/>
              </w:rPr>
              <w:t>zdevumi tiek segti no valsts budžeta programmas 02.00.00</w:t>
            </w:r>
            <w:r w:rsidR="00F013C0">
              <w:rPr>
                <w:rFonts w:ascii="Times New Roman" w:hAnsi="Times New Roman"/>
                <w:spacing w:val="-2"/>
                <w:sz w:val="24"/>
                <w:szCs w:val="24"/>
              </w:rPr>
              <w:t> </w:t>
            </w:r>
            <w:r w:rsidRPr="00E21FB7" w:rsidR="00E21FB7">
              <w:rPr>
                <w:rFonts w:ascii="Times New Roman" w:hAnsi="Times New Roman"/>
                <w:spacing w:val="-2"/>
                <w:sz w:val="24"/>
                <w:szCs w:val="24"/>
              </w:rPr>
              <w:t>"Līdzekļi neparedzētiem gadījumiem".</w:t>
            </w:r>
          </w:p>
        </w:tc>
      </w:tr>
    </w:tbl>
    <w:p w:rsidR="004D15A9" w:rsidP="00DA596D" w:rsidRDefault="00C84609" w14:paraId="717F7F2B" w14:textId="3DFBF3F4">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br w:type="textWrapping" w:clear="all"/>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550711" w:rsidTr="00A74AD3" w14:paraId="0B379FE7" w14:textId="77777777">
        <w:trPr>
          <w:trHeight w:val="35"/>
        </w:trPr>
        <w:tc>
          <w:tcPr>
            <w:tcW w:w="5000" w:type="pct"/>
            <w:tcBorders>
              <w:top w:val="outset" w:color="414142" w:sz="6" w:space="0"/>
              <w:left w:val="outset" w:color="414142" w:sz="6" w:space="0"/>
              <w:bottom w:val="outset" w:color="414142" w:sz="6" w:space="0"/>
              <w:right w:val="outset" w:color="414142" w:sz="6" w:space="0"/>
            </w:tcBorders>
          </w:tcPr>
          <w:p w:rsidRPr="00BC2633" w:rsidR="00550711" w:rsidP="00550711" w:rsidRDefault="0075195C" w14:paraId="1B579D3B" w14:textId="0CC59AA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550711" w:rsidTr="00550711"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550711" w:rsidP="00550711" w:rsidRDefault="0075195C" w14:paraId="46F4ED3F" w14:textId="13CAEE2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550711" w:rsidTr="00A74AD3" w14:paraId="7B1FA7B2" w14:textId="77777777">
        <w:trPr>
          <w:trHeight w:val="35"/>
        </w:trPr>
        <w:tc>
          <w:tcPr>
            <w:tcW w:w="5000" w:type="pct"/>
            <w:tcBorders>
              <w:top w:val="outset" w:color="414142" w:sz="6" w:space="0"/>
              <w:left w:val="outset" w:color="414142" w:sz="6" w:space="0"/>
              <w:bottom w:val="outset" w:color="414142" w:sz="6" w:space="0"/>
              <w:right w:val="outset" w:color="414142" w:sz="6" w:space="0"/>
            </w:tcBorders>
          </w:tcPr>
          <w:p w:rsidRPr="001C5969" w:rsidR="00550711" w:rsidP="00550711" w:rsidRDefault="0075195C" w14:paraId="298F5795" w14:textId="6B1F472D">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3A4438" w:rsidP="0073730D" w:rsidRDefault="003A4438" w14:paraId="1AEBB4A0" w14:textId="28A5ED66">
            <w:pPr>
              <w:spacing w:after="0" w:line="240" w:lineRule="auto"/>
              <w:jc w:val="both"/>
              <w:rPr>
                <w:rFonts w:ascii="Times New Roman" w:hAnsi="Times New Roman" w:eastAsia="Times New Roman" w:cs="Times New Roman"/>
                <w:sz w:val="24"/>
                <w:szCs w:val="24"/>
                <w:lang w:eastAsia="lv-LV"/>
              </w:rPr>
            </w:pPr>
            <w:bookmarkStart w:name="_Hlk42514026" w:id="15"/>
            <w:r w:rsidRPr="003A4438">
              <w:rPr>
                <w:rFonts w:ascii="Times New Roman" w:hAnsi="Times New Roman" w:eastAsia="Times New Roman" w:cs="Times New Roman"/>
                <w:sz w:val="24"/>
                <w:szCs w:val="24"/>
                <w:lang w:eastAsia="lv-LV"/>
              </w:rPr>
              <w:t xml:space="preserve">Tieslietu ministrija, Kultūras ministrija, Aizsardzības ministrija, Ārlietu ministrija, Iekšlietu ministrija, Valsts Prezidenta kanceleja, Saeimas Administrācija, Latvijas Investīciju un attīstības aģentūra, Valsts izglītības satura centrs, </w:t>
            </w:r>
            <w:r>
              <w:rPr>
                <w:rFonts w:ascii="Times New Roman" w:hAnsi="Times New Roman" w:cs="Times New Roman"/>
                <w:color w:val="000000" w:themeColor="text1"/>
                <w:sz w:val="24"/>
                <w:szCs w:val="24"/>
              </w:rPr>
              <w:t xml:space="preserve">Latvijas Televīzija, Latvijas Radio, </w:t>
            </w:r>
            <w:r w:rsidRPr="003A4438">
              <w:rPr>
                <w:rFonts w:ascii="Times New Roman" w:hAnsi="Times New Roman" w:eastAsia="Times New Roman" w:cs="Times New Roman"/>
                <w:sz w:val="24"/>
                <w:szCs w:val="24"/>
                <w:lang w:eastAsia="lv-LV"/>
              </w:rPr>
              <w:t>Latvijas Nacionālais vēstures muzejs, Rīgas dome, Mārupes novada dome, Doma baznīca, 1991.</w:t>
            </w:r>
            <w:r w:rsidR="00F013C0">
              <w:rPr>
                <w:rFonts w:ascii="Times New Roman" w:hAnsi="Times New Roman" w:eastAsia="Times New Roman" w:cs="Times New Roman"/>
                <w:sz w:val="24"/>
                <w:szCs w:val="24"/>
                <w:lang w:eastAsia="lv-LV"/>
              </w:rPr>
              <w:t> </w:t>
            </w:r>
            <w:r w:rsidRPr="003A4438">
              <w:rPr>
                <w:rFonts w:ascii="Times New Roman" w:hAnsi="Times New Roman" w:eastAsia="Times New Roman" w:cs="Times New Roman"/>
                <w:sz w:val="24"/>
                <w:szCs w:val="24"/>
                <w:lang w:eastAsia="lv-LV"/>
              </w:rPr>
              <w:t>gada barikāžu dalībnieku biedrība.</w:t>
            </w:r>
            <w:bookmarkEnd w:id="15"/>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860FD2" w:rsidR="00550711" w:rsidP="00550711" w:rsidRDefault="00550711" w14:paraId="7F5B613C" w14:textId="32B8A7BC">
            <w:pPr>
              <w:spacing w:after="0" w:line="240" w:lineRule="auto"/>
              <w:jc w:val="both"/>
              <w:rPr>
                <w:rFonts w:ascii="Times New Roman" w:hAnsi="Times New Roman" w:cs="Times New Roman"/>
                <w:sz w:val="24"/>
                <w:szCs w:val="24"/>
              </w:rPr>
            </w:pPr>
            <w:r w:rsidRPr="00860FD2">
              <w:rPr>
                <w:rFonts w:ascii="Times New Roman" w:hAnsi="Times New Roman" w:cs="Times New Roman"/>
                <w:sz w:val="24"/>
                <w:szCs w:val="24"/>
              </w:rPr>
              <w:t>Ar rīkojuma projekt</w:t>
            </w:r>
            <w:r w:rsidR="0075195C">
              <w:rPr>
                <w:rFonts w:ascii="Times New Roman" w:hAnsi="Times New Roman" w:cs="Times New Roman"/>
                <w:sz w:val="24"/>
                <w:szCs w:val="24"/>
              </w:rPr>
              <w:t>u</w:t>
            </w:r>
            <w:r w:rsidRPr="00860FD2">
              <w:rPr>
                <w:rFonts w:ascii="Times New Roman" w:hAnsi="Times New Roman" w:cs="Times New Roman"/>
                <w:sz w:val="24"/>
                <w:szCs w:val="24"/>
              </w:rPr>
              <w:t xml:space="preserve"> netiek deleģētas jaunas funkcijas.</w:t>
            </w:r>
          </w:p>
          <w:p w:rsidRPr="00860FD2" w:rsidR="00550711" w:rsidP="00550711" w:rsidRDefault="00550711" w14:paraId="6FAE44F6" w14:textId="77777777">
            <w:pPr>
              <w:spacing w:after="0" w:line="240" w:lineRule="auto"/>
              <w:jc w:val="both"/>
              <w:rPr>
                <w:rFonts w:ascii="Times New Roman" w:hAnsi="Times New Roman" w:cs="Times New Roman"/>
                <w:sz w:val="24"/>
                <w:szCs w:val="24"/>
              </w:rPr>
            </w:pPr>
            <w:r w:rsidRPr="00860FD2">
              <w:rPr>
                <w:rFonts w:ascii="Times New Roman" w:hAnsi="Times New Roman" w:cs="Times New Roman"/>
                <w:sz w:val="24"/>
                <w:szCs w:val="24"/>
              </w:rPr>
              <w:t>Jaunas valsts pārvaldes institūcijas nav jāveido.</w:t>
            </w:r>
          </w:p>
          <w:p w:rsidRPr="00BC2633" w:rsidR="004D15A9" w:rsidP="00550711" w:rsidRDefault="00550711" w14:paraId="020A7F09" w14:textId="62637F6E">
            <w:pPr>
              <w:spacing w:after="0" w:line="240" w:lineRule="auto"/>
              <w:jc w:val="both"/>
              <w:rPr>
                <w:rFonts w:ascii="Times New Roman" w:hAnsi="Times New Roman" w:eastAsia="Times New Roman" w:cs="Times New Roman"/>
                <w:sz w:val="24"/>
                <w:szCs w:val="24"/>
                <w:lang w:eastAsia="lv-LV"/>
              </w:rPr>
            </w:pPr>
            <w:r w:rsidRPr="00860FD2">
              <w:rPr>
                <w:rFonts w:ascii="Times New Roman" w:hAnsi="Times New Roman" w:cs="Times New Roman"/>
                <w:sz w:val="24"/>
                <w:szCs w:val="24"/>
              </w:rPr>
              <w:t xml:space="preserve">Esošo institūciju likvidācija </w:t>
            </w:r>
            <w:r w:rsidR="0075195C">
              <w:rPr>
                <w:rFonts w:ascii="Times New Roman" w:hAnsi="Times New Roman" w:cs="Times New Roman"/>
                <w:sz w:val="24"/>
                <w:szCs w:val="24"/>
              </w:rPr>
              <w:t xml:space="preserve">vai reorganizācija </w:t>
            </w:r>
            <w:r w:rsidRPr="00860FD2">
              <w:rPr>
                <w:rFonts w:ascii="Times New Roman" w:hAnsi="Times New Roman" w:cs="Times New Roman"/>
                <w:sz w:val="24"/>
                <w:szCs w:val="24"/>
              </w:rPr>
              <w:t>nav jāveic.</w:t>
            </w:r>
          </w:p>
        </w:tc>
      </w:tr>
      <w:tr w:rsidRPr="00BC2633" w:rsidR="004D15A9" w:rsidTr="00550711" w14:paraId="20A26466" w14:textId="77777777">
        <w:trPr>
          <w:trHeight w:val="139"/>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550711" w14:paraId="5BD54AC6" w14:textId="560A52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B1F46" w:rsidP="00DA596D" w:rsidRDefault="00BB1F46" w14:paraId="10F26810" w14:textId="77777777">
      <w:pPr>
        <w:spacing w:after="0" w:line="240" w:lineRule="auto"/>
        <w:rPr>
          <w:rFonts w:ascii="Times New Roman" w:hAnsi="Times New Roman" w:cs="Times New Roman"/>
          <w:sz w:val="24"/>
          <w:szCs w:val="24"/>
        </w:rPr>
      </w:pPr>
    </w:p>
    <w:p w:rsidRPr="00BC2633" w:rsidR="00550711" w:rsidP="00DA596D" w:rsidRDefault="00550711" w14:paraId="66BBD277" w14:textId="77777777">
      <w:pPr>
        <w:spacing w:after="0" w:line="240" w:lineRule="auto"/>
        <w:rPr>
          <w:rFonts w:ascii="Times New Roman" w:hAnsi="Times New Roman" w:cs="Times New Roman"/>
          <w:sz w:val="24"/>
          <w:szCs w:val="24"/>
        </w:rPr>
      </w:pPr>
    </w:p>
    <w:p w:rsidRPr="00860FD2" w:rsidR="00550711" w:rsidP="00550711" w:rsidRDefault="00550711" w14:paraId="4EB64411" w14:textId="77777777">
      <w:pPr>
        <w:pStyle w:val="Sarakstarindkopa"/>
        <w:tabs>
          <w:tab w:val="left" w:pos="567"/>
        </w:tabs>
        <w:spacing w:after="0" w:line="240" w:lineRule="auto"/>
        <w:ind w:left="0"/>
        <w:jc w:val="both"/>
        <w:rPr>
          <w:rFonts w:ascii="Times New Roman" w:hAnsi="Times New Roman" w:eastAsia="Times New Roman"/>
          <w:color w:val="000000"/>
          <w:sz w:val="24"/>
          <w:szCs w:val="24"/>
          <w:lang w:eastAsia="lv-LV"/>
        </w:rPr>
      </w:pPr>
      <w:r w:rsidRPr="00860FD2">
        <w:rPr>
          <w:rFonts w:ascii="Times New Roman" w:hAnsi="Times New Roman" w:eastAsia="Times New Roman"/>
          <w:color w:val="000000"/>
          <w:sz w:val="24"/>
          <w:szCs w:val="24"/>
          <w:lang w:eastAsia="lv-LV"/>
        </w:rPr>
        <w:t>Iesniedzējs:</w:t>
      </w:r>
    </w:p>
    <w:p w:rsidRPr="00042278" w:rsidR="00042278" w:rsidP="00042278" w:rsidRDefault="00042278" w14:paraId="4F0C7424" w14:textId="77777777">
      <w:pPr>
        <w:tabs>
          <w:tab w:val="right" w:pos="9071"/>
        </w:tabs>
        <w:spacing w:after="0" w:line="240" w:lineRule="auto"/>
        <w:rPr>
          <w:rFonts w:ascii="Times New Roman" w:hAnsi="Times New Roman" w:cs="Times New Roman"/>
          <w:sz w:val="24"/>
          <w:szCs w:val="24"/>
          <w:lang w:eastAsia="lv-LV"/>
        </w:rPr>
      </w:pPr>
      <w:r w:rsidRPr="00042278">
        <w:rPr>
          <w:rFonts w:ascii="Times New Roman" w:hAnsi="Times New Roman" w:cs="Times New Roman"/>
          <w:sz w:val="24"/>
          <w:szCs w:val="24"/>
          <w:lang w:eastAsia="lv-LV"/>
        </w:rPr>
        <w:t>Ministru prezidenta biedra,</w:t>
      </w:r>
    </w:p>
    <w:p w:rsidRPr="00042278" w:rsidR="00042278" w:rsidP="00042278" w:rsidRDefault="00042278" w14:paraId="2BD06C0F" w14:textId="77777777">
      <w:pPr>
        <w:tabs>
          <w:tab w:val="right" w:pos="9071"/>
        </w:tabs>
        <w:spacing w:after="0" w:line="240" w:lineRule="auto"/>
        <w:rPr>
          <w:rFonts w:ascii="Times New Roman" w:hAnsi="Times New Roman" w:cs="Times New Roman"/>
          <w:sz w:val="24"/>
          <w:szCs w:val="24"/>
          <w:lang w:eastAsia="lv-LV"/>
        </w:rPr>
      </w:pPr>
      <w:r w:rsidRPr="00042278">
        <w:rPr>
          <w:rFonts w:ascii="Times New Roman" w:hAnsi="Times New Roman" w:cs="Times New Roman"/>
          <w:sz w:val="24"/>
          <w:szCs w:val="24"/>
          <w:lang w:eastAsia="lv-LV"/>
        </w:rPr>
        <w:t xml:space="preserve">tieslietu ministra </w:t>
      </w:r>
      <w:proofErr w:type="spellStart"/>
      <w:r w:rsidRPr="00042278">
        <w:rPr>
          <w:rFonts w:ascii="Times New Roman" w:hAnsi="Times New Roman" w:cs="Times New Roman"/>
          <w:sz w:val="24"/>
          <w:szCs w:val="24"/>
          <w:lang w:eastAsia="lv-LV"/>
        </w:rPr>
        <w:t>p.i</w:t>
      </w:r>
      <w:proofErr w:type="spellEnd"/>
      <w:r w:rsidRPr="00042278">
        <w:rPr>
          <w:rFonts w:ascii="Times New Roman" w:hAnsi="Times New Roman" w:cs="Times New Roman"/>
          <w:sz w:val="24"/>
          <w:szCs w:val="24"/>
          <w:lang w:eastAsia="lv-LV"/>
        </w:rPr>
        <w:t>.,</w:t>
      </w:r>
    </w:p>
    <w:p w:rsidR="00042278" w:rsidP="00042278" w:rsidRDefault="00042278" w14:paraId="00BABC70" w14:textId="75CE5343">
      <w:pPr>
        <w:tabs>
          <w:tab w:val="right" w:pos="9071"/>
        </w:tabs>
        <w:spacing w:after="0" w:line="240" w:lineRule="auto"/>
        <w:rPr>
          <w:rFonts w:ascii="Times New Roman" w:hAnsi="Times New Roman" w:cs="Times New Roman"/>
          <w:sz w:val="24"/>
          <w:szCs w:val="24"/>
          <w:lang w:eastAsia="lv-LV"/>
        </w:rPr>
      </w:pPr>
      <w:r w:rsidRPr="00042278">
        <w:rPr>
          <w:rFonts w:ascii="Times New Roman" w:hAnsi="Times New Roman" w:cs="Times New Roman"/>
          <w:sz w:val="24"/>
          <w:szCs w:val="24"/>
          <w:lang w:eastAsia="lv-LV"/>
        </w:rPr>
        <w:t>satiksmes ministrs</w:t>
      </w:r>
      <w:r w:rsidRPr="00042278">
        <w:rPr>
          <w:rFonts w:ascii="Times New Roman" w:hAnsi="Times New Roman" w:cs="Times New Roman"/>
          <w:sz w:val="24"/>
          <w:szCs w:val="24"/>
          <w:lang w:eastAsia="lv-LV"/>
        </w:rPr>
        <w:tab/>
        <w:t xml:space="preserve">Tālis </w:t>
      </w:r>
      <w:proofErr w:type="spellStart"/>
      <w:r w:rsidRPr="00042278">
        <w:rPr>
          <w:rFonts w:ascii="Times New Roman" w:hAnsi="Times New Roman" w:cs="Times New Roman"/>
          <w:sz w:val="24"/>
          <w:szCs w:val="24"/>
          <w:lang w:eastAsia="lv-LV"/>
        </w:rPr>
        <w:t>Linkaits</w:t>
      </w:r>
      <w:proofErr w:type="spellEnd"/>
    </w:p>
    <w:p w:rsidR="007C4E2B" w:rsidP="00550711" w:rsidRDefault="007C4E2B" w14:paraId="73CCA653" w14:textId="77777777">
      <w:pPr>
        <w:tabs>
          <w:tab w:val="left" w:pos="6237"/>
        </w:tabs>
        <w:spacing w:after="0" w:line="240" w:lineRule="auto"/>
        <w:rPr>
          <w:rFonts w:ascii="Times New Roman" w:hAnsi="Times New Roman" w:cs="Times New Roman"/>
          <w:sz w:val="24"/>
          <w:szCs w:val="24"/>
        </w:rPr>
      </w:pPr>
    </w:p>
    <w:p w:rsidR="007C4E2B" w:rsidP="00550711" w:rsidRDefault="007C4E2B" w14:paraId="16EF5254" w14:textId="77777777">
      <w:pPr>
        <w:tabs>
          <w:tab w:val="left" w:pos="6237"/>
        </w:tabs>
        <w:spacing w:after="0" w:line="240" w:lineRule="auto"/>
        <w:rPr>
          <w:rFonts w:ascii="Times New Roman" w:hAnsi="Times New Roman" w:cs="Times New Roman"/>
          <w:sz w:val="24"/>
          <w:szCs w:val="24"/>
        </w:rPr>
      </w:pPr>
    </w:p>
    <w:p w:rsidRPr="00B12674" w:rsidR="00B12674" w:rsidP="00B12674" w:rsidRDefault="00B12674" w14:paraId="392C6D06" w14:textId="2EF576EE">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Pommere</w:t>
      </w:r>
      <w:r w:rsidRPr="00860FD2" w:rsidR="00550711">
        <w:rPr>
          <w:rFonts w:ascii="Times New Roman" w:hAnsi="Times New Roman" w:cs="Times New Roman"/>
          <w:sz w:val="24"/>
          <w:szCs w:val="24"/>
        </w:rPr>
        <w:t xml:space="preserve"> </w:t>
      </w:r>
      <w:r w:rsidRPr="00B12674">
        <w:rPr>
          <w:rFonts w:ascii="Times New Roman" w:hAnsi="Times New Roman" w:cs="Times New Roman"/>
          <w:sz w:val="24"/>
          <w:szCs w:val="24"/>
        </w:rPr>
        <w:t xml:space="preserve">67036915 </w:t>
      </w:r>
    </w:p>
    <w:p w:rsidRPr="00550711" w:rsidR="007C66CC" w:rsidP="00550711" w:rsidRDefault="00245430" w14:paraId="24827D7D" w14:textId="1E2BFAEF">
      <w:pPr>
        <w:tabs>
          <w:tab w:val="left" w:pos="6237"/>
        </w:tabs>
        <w:spacing w:after="0" w:line="240" w:lineRule="auto"/>
        <w:rPr>
          <w:rFonts w:ascii="Times New Roman" w:hAnsi="Times New Roman" w:cs="Times New Roman"/>
          <w:sz w:val="24"/>
          <w:szCs w:val="24"/>
        </w:rPr>
      </w:pPr>
      <w:hyperlink w:history="1" r:id="rId8">
        <w:r w:rsidRPr="00805BA7" w:rsidR="00B12674">
          <w:rPr>
            <w:rStyle w:val="Hipersaite"/>
            <w:rFonts w:ascii="Times New Roman" w:hAnsi="Times New Roman" w:cs="Times New Roman"/>
            <w:sz w:val="24"/>
            <w:szCs w:val="24"/>
          </w:rPr>
          <w:t>Kristine.Pommere@tm.gov.lv</w:t>
        </w:r>
      </w:hyperlink>
    </w:p>
    <w:sectPr w:rsidRPr="00550711" w:rsidR="007C66CC"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7CCBD" w14:textId="77777777" w:rsidR="00245430" w:rsidRDefault="00245430" w:rsidP="004D15A9">
      <w:pPr>
        <w:spacing w:after="0" w:line="240" w:lineRule="auto"/>
      </w:pPr>
      <w:r>
        <w:separator/>
      </w:r>
    </w:p>
  </w:endnote>
  <w:endnote w:type="continuationSeparator" w:id="0">
    <w:p w14:paraId="12626248" w14:textId="77777777" w:rsidR="00245430" w:rsidRDefault="0024543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9ABA" w14:textId="77777777" w:rsidR="00245430" w:rsidRDefault="002454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5E884BE0" w:rsidR="00245430" w:rsidRPr="00661A75" w:rsidRDefault="0024543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TMAnot_080720_Barikades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20D3203B" w:rsidR="00245430" w:rsidRPr="0042645D" w:rsidRDefault="00245430" w:rsidP="005658F5">
    <w:pPr>
      <w:pStyle w:val="Kjene"/>
      <w:tabs>
        <w:tab w:val="clear" w:pos="4153"/>
        <w:tab w:val="clear" w:pos="8306"/>
        <w:tab w:val="center" w:pos="4535"/>
      </w:tabs>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TMAnot_080720_Barikades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EBCB" w14:textId="77777777" w:rsidR="00245430" w:rsidRDefault="00245430" w:rsidP="004D15A9">
      <w:pPr>
        <w:spacing w:after="0" w:line="240" w:lineRule="auto"/>
      </w:pPr>
      <w:r>
        <w:separator/>
      </w:r>
    </w:p>
  </w:footnote>
  <w:footnote w:type="continuationSeparator" w:id="0">
    <w:p w14:paraId="2F0E49CF" w14:textId="77777777" w:rsidR="00245430" w:rsidRDefault="00245430" w:rsidP="004D15A9">
      <w:pPr>
        <w:spacing w:after="0" w:line="240" w:lineRule="auto"/>
      </w:pPr>
      <w:r>
        <w:continuationSeparator/>
      </w:r>
    </w:p>
  </w:footnote>
  <w:footnote w:id="1">
    <w:p w14:paraId="742CEC74" w14:textId="77777777" w:rsidR="00245430" w:rsidRPr="00BB1618" w:rsidRDefault="00245430" w:rsidP="002F66CA">
      <w:pPr>
        <w:pStyle w:val="Vresteksts"/>
        <w:rPr>
          <w:rFonts w:ascii="Times New Roman" w:hAnsi="Times New Roman" w:cs="Times New Roman"/>
          <w:sz w:val="24"/>
          <w:szCs w:val="24"/>
          <w:lang w:val="lv-LV"/>
        </w:rPr>
      </w:pPr>
      <w:r w:rsidRPr="00D436B1">
        <w:rPr>
          <w:rStyle w:val="Vresatsauce"/>
          <w:rFonts w:ascii="Times New Roman" w:hAnsi="Times New Roman" w:cs="Times New Roman"/>
          <w:sz w:val="24"/>
          <w:szCs w:val="24"/>
          <w:lang w:val="lv-LV"/>
        </w:rPr>
        <w:footnoteRef/>
      </w:r>
      <w:r w:rsidRPr="00661A75">
        <w:rPr>
          <w:rFonts w:ascii="Times New Roman" w:hAnsi="Times New Roman" w:cs="Times New Roman"/>
          <w:lang w:val="lv-LV"/>
        </w:rPr>
        <w:t xml:space="preserve"> Īpašu uzdevumu milicijas vienība</w:t>
      </w:r>
    </w:p>
  </w:footnote>
  <w:footnote w:id="2">
    <w:p w14:paraId="2AE5EC7E" w14:textId="11E46D78" w:rsidR="00245430" w:rsidRDefault="00245430" w:rsidP="00245430">
      <w:pPr>
        <w:spacing w:after="0"/>
        <w:jc w:val="both"/>
      </w:pPr>
      <w:r w:rsidRPr="00C13309">
        <w:rPr>
          <w:rStyle w:val="Vresatsauce"/>
          <w:rFonts w:ascii="Times New Roman" w:hAnsi="Times New Roman" w:cs="Times New Roman"/>
        </w:rPr>
        <w:footnoteRef/>
      </w:r>
      <w:r w:rsidRPr="00661A75">
        <w:rPr>
          <w:rFonts w:ascii="Times New Roman" w:hAnsi="Times New Roman" w:cs="Times New Roman"/>
          <w:sz w:val="20"/>
          <w:szCs w:val="20"/>
        </w:rPr>
        <w:t xml:space="preserve"> Kopējais koncertam nepieciešamais finansējums ir 40 000,00 </w:t>
      </w:r>
      <w:proofErr w:type="spellStart"/>
      <w:r w:rsidRPr="00245430">
        <w:rPr>
          <w:rFonts w:ascii="Times New Roman" w:hAnsi="Times New Roman" w:cs="Times New Roman"/>
          <w:i/>
          <w:iCs/>
          <w:sz w:val="20"/>
          <w:szCs w:val="20"/>
        </w:rPr>
        <w:t>euro</w:t>
      </w:r>
      <w:proofErr w:type="spellEnd"/>
      <w:r w:rsidRPr="00661A75">
        <w:rPr>
          <w:rFonts w:ascii="Times New Roman" w:hAnsi="Times New Roman" w:cs="Times New Roman"/>
          <w:sz w:val="20"/>
          <w:szCs w:val="20"/>
        </w:rPr>
        <w:t xml:space="preserve"> (20 000,00 </w:t>
      </w:r>
      <w:proofErr w:type="spellStart"/>
      <w:r w:rsidRPr="00245430">
        <w:rPr>
          <w:rFonts w:ascii="Times New Roman" w:hAnsi="Times New Roman" w:cs="Times New Roman"/>
          <w:i/>
          <w:iCs/>
          <w:sz w:val="20"/>
          <w:szCs w:val="20"/>
        </w:rPr>
        <w:t>euro</w:t>
      </w:r>
      <w:proofErr w:type="spellEnd"/>
      <w:r w:rsidRPr="00661A75">
        <w:rPr>
          <w:rFonts w:ascii="Times New Roman" w:hAnsi="Times New Roman" w:cs="Times New Roman"/>
          <w:sz w:val="20"/>
          <w:szCs w:val="20"/>
        </w:rPr>
        <w:t xml:space="preserve"> ir Rīgas Domes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430" w:rsidRDefault="00245430" w14:paraId="789B200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245430" w:rsidRDefault="00245430"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245430" w:rsidRDefault="00245430"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5430" w:rsidRDefault="00245430" w14:paraId="1079843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2339"/>
    <w:multiLevelType w:val="hybridMultilevel"/>
    <w:tmpl w:val="D41600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EB37FF0"/>
    <w:multiLevelType w:val="hybridMultilevel"/>
    <w:tmpl w:val="F7A05B0A"/>
    <w:lvl w:ilvl="0" w:tplc="0C96381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9503F8"/>
    <w:multiLevelType w:val="hybridMultilevel"/>
    <w:tmpl w:val="7026E6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32DD"/>
    <w:rsid w:val="00013814"/>
    <w:rsid w:val="00025DCF"/>
    <w:rsid w:val="00031256"/>
    <w:rsid w:val="00042278"/>
    <w:rsid w:val="000425C3"/>
    <w:rsid w:val="00084207"/>
    <w:rsid w:val="000920D7"/>
    <w:rsid w:val="000E3461"/>
    <w:rsid w:val="000E42FD"/>
    <w:rsid w:val="000F6BB3"/>
    <w:rsid w:val="00101CD5"/>
    <w:rsid w:val="00140B5E"/>
    <w:rsid w:val="00142222"/>
    <w:rsid w:val="00175F6A"/>
    <w:rsid w:val="00186A9B"/>
    <w:rsid w:val="00192831"/>
    <w:rsid w:val="001C5969"/>
    <w:rsid w:val="001C7720"/>
    <w:rsid w:val="001D3377"/>
    <w:rsid w:val="001E1685"/>
    <w:rsid w:val="001F68D7"/>
    <w:rsid w:val="00220682"/>
    <w:rsid w:val="00222566"/>
    <w:rsid w:val="00245430"/>
    <w:rsid w:val="00257736"/>
    <w:rsid w:val="00270A10"/>
    <w:rsid w:val="002C1B34"/>
    <w:rsid w:val="002F66CA"/>
    <w:rsid w:val="003025F3"/>
    <w:rsid w:val="0030296F"/>
    <w:rsid w:val="00362D39"/>
    <w:rsid w:val="003803BC"/>
    <w:rsid w:val="003922B0"/>
    <w:rsid w:val="003A2A0B"/>
    <w:rsid w:val="003A4438"/>
    <w:rsid w:val="003B17DE"/>
    <w:rsid w:val="003D68E6"/>
    <w:rsid w:val="0040375D"/>
    <w:rsid w:val="004044AA"/>
    <w:rsid w:val="00411704"/>
    <w:rsid w:val="00414A28"/>
    <w:rsid w:val="00420EF4"/>
    <w:rsid w:val="0042645D"/>
    <w:rsid w:val="0043541A"/>
    <w:rsid w:val="00461275"/>
    <w:rsid w:val="0048301B"/>
    <w:rsid w:val="004C3B12"/>
    <w:rsid w:val="004D15A9"/>
    <w:rsid w:val="004D71D2"/>
    <w:rsid w:val="004E521A"/>
    <w:rsid w:val="004F0C6D"/>
    <w:rsid w:val="00511FD8"/>
    <w:rsid w:val="00515CEE"/>
    <w:rsid w:val="00516EFF"/>
    <w:rsid w:val="00550711"/>
    <w:rsid w:val="0056459F"/>
    <w:rsid w:val="005658F5"/>
    <w:rsid w:val="005706A6"/>
    <w:rsid w:val="00570DA1"/>
    <w:rsid w:val="00587031"/>
    <w:rsid w:val="0059057E"/>
    <w:rsid w:val="005934DA"/>
    <w:rsid w:val="005C0266"/>
    <w:rsid w:val="005D4E8A"/>
    <w:rsid w:val="005E0FAC"/>
    <w:rsid w:val="00612A92"/>
    <w:rsid w:val="00621554"/>
    <w:rsid w:val="00661A75"/>
    <w:rsid w:val="006641E1"/>
    <w:rsid w:val="00671A4F"/>
    <w:rsid w:val="00682038"/>
    <w:rsid w:val="006E411B"/>
    <w:rsid w:val="007047F3"/>
    <w:rsid w:val="0072539D"/>
    <w:rsid w:val="00730EB6"/>
    <w:rsid w:val="0073730D"/>
    <w:rsid w:val="0075195C"/>
    <w:rsid w:val="00760699"/>
    <w:rsid w:val="007647C0"/>
    <w:rsid w:val="00771A91"/>
    <w:rsid w:val="00780F31"/>
    <w:rsid w:val="007A480E"/>
    <w:rsid w:val="007C05B7"/>
    <w:rsid w:val="007C183B"/>
    <w:rsid w:val="007C4E2B"/>
    <w:rsid w:val="007C66CC"/>
    <w:rsid w:val="007C76FD"/>
    <w:rsid w:val="007D314E"/>
    <w:rsid w:val="0081203F"/>
    <w:rsid w:val="008341FA"/>
    <w:rsid w:val="00841836"/>
    <w:rsid w:val="008475C5"/>
    <w:rsid w:val="008826E9"/>
    <w:rsid w:val="00886993"/>
    <w:rsid w:val="008B3666"/>
    <w:rsid w:val="008E4E93"/>
    <w:rsid w:val="008E78B2"/>
    <w:rsid w:val="008F296F"/>
    <w:rsid w:val="008F48FD"/>
    <w:rsid w:val="00907BF6"/>
    <w:rsid w:val="00910EDE"/>
    <w:rsid w:val="00911797"/>
    <w:rsid w:val="00944484"/>
    <w:rsid w:val="00964EA7"/>
    <w:rsid w:val="0097690A"/>
    <w:rsid w:val="00980A18"/>
    <w:rsid w:val="009911A8"/>
    <w:rsid w:val="0099468A"/>
    <w:rsid w:val="00997954"/>
    <w:rsid w:val="009D2BD9"/>
    <w:rsid w:val="009E2FEE"/>
    <w:rsid w:val="009F49AA"/>
    <w:rsid w:val="00A1552F"/>
    <w:rsid w:val="00A17F52"/>
    <w:rsid w:val="00A26973"/>
    <w:rsid w:val="00A3562C"/>
    <w:rsid w:val="00A55418"/>
    <w:rsid w:val="00A74AD3"/>
    <w:rsid w:val="00A85E47"/>
    <w:rsid w:val="00A95C8D"/>
    <w:rsid w:val="00AA5B3C"/>
    <w:rsid w:val="00AB6562"/>
    <w:rsid w:val="00AC32E1"/>
    <w:rsid w:val="00AE101D"/>
    <w:rsid w:val="00AF5B09"/>
    <w:rsid w:val="00B12674"/>
    <w:rsid w:val="00B71C93"/>
    <w:rsid w:val="00B761CD"/>
    <w:rsid w:val="00B81C6E"/>
    <w:rsid w:val="00B83C87"/>
    <w:rsid w:val="00BB1F46"/>
    <w:rsid w:val="00BB55BF"/>
    <w:rsid w:val="00BC2633"/>
    <w:rsid w:val="00BC3BF4"/>
    <w:rsid w:val="00BD7340"/>
    <w:rsid w:val="00BF327D"/>
    <w:rsid w:val="00BF3A34"/>
    <w:rsid w:val="00C00F1F"/>
    <w:rsid w:val="00C84609"/>
    <w:rsid w:val="00CE1D53"/>
    <w:rsid w:val="00CF5163"/>
    <w:rsid w:val="00D1107A"/>
    <w:rsid w:val="00D15C81"/>
    <w:rsid w:val="00D244AF"/>
    <w:rsid w:val="00D313D5"/>
    <w:rsid w:val="00D43F71"/>
    <w:rsid w:val="00D64A75"/>
    <w:rsid w:val="00D90655"/>
    <w:rsid w:val="00DA326E"/>
    <w:rsid w:val="00DA52AC"/>
    <w:rsid w:val="00DA596D"/>
    <w:rsid w:val="00DB11E8"/>
    <w:rsid w:val="00DE6B8F"/>
    <w:rsid w:val="00DE78C6"/>
    <w:rsid w:val="00DF0CA9"/>
    <w:rsid w:val="00E17037"/>
    <w:rsid w:val="00E21FB7"/>
    <w:rsid w:val="00E40372"/>
    <w:rsid w:val="00E44C94"/>
    <w:rsid w:val="00E557CC"/>
    <w:rsid w:val="00E5586E"/>
    <w:rsid w:val="00E728B7"/>
    <w:rsid w:val="00E9181C"/>
    <w:rsid w:val="00ED573E"/>
    <w:rsid w:val="00F013C0"/>
    <w:rsid w:val="00F10430"/>
    <w:rsid w:val="00F35919"/>
    <w:rsid w:val="00F4489B"/>
    <w:rsid w:val="00F50E8E"/>
    <w:rsid w:val="00F91583"/>
    <w:rsid w:val="00FB2959"/>
    <w:rsid w:val="00FB3D01"/>
    <w:rsid w:val="00FC758F"/>
    <w:rsid w:val="00FD4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8DFEB5E5-B29A-4925-990F-429AE51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Default">
    <w:name w:val="Default"/>
    <w:rsid w:val="00550711"/>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aratkpi">
    <w:name w:val="Body Text Indent"/>
    <w:basedOn w:val="Parasts"/>
    <w:link w:val="PamattekstsaratkpiRakstz"/>
    <w:rsid w:val="007647C0"/>
    <w:pPr>
      <w:spacing w:after="0" w:line="240" w:lineRule="auto"/>
      <w:ind w:left="-1800" w:firstLine="3240"/>
      <w:jc w:val="both"/>
    </w:pPr>
    <w:rPr>
      <w:rFonts w:ascii="Times New Roman" w:eastAsia="Times New Roman" w:hAnsi="Times New Roman" w:cs="Times New Roman"/>
      <w:sz w:val="28"/>
      <w:szCs w:val="28"/>
    </w:rPr>
  </w:style>
  <w:style w:type="character" w:customStyle="1" w:styleId="PamattekstsaratkpiRakstz">
    <w:name w:val="Pamatteksts ar atkāpi Rakstz."/>
    <w:basedOn w:val="Noklusjumarindkopasfonts"/>
    <w:link w:val="Pamattekstsaratkpi"/>
    <w:rsid w:val="007647C0"/>
    <w:rPr>
      <w:rFonts w:ascii="Times New Roman" w:eastAsia="Times New Roman" w:hAnsi="Times New Roman" w:cs="Times New Roman"/>
      <w:sz w:val="28"/>
      <w:szCs w:val="28"/>
    </w:rPr>
  </w:style>
  <w:style w:type="character" w:styleId="Izclums">
    <w:name w:val="Emphasis"/>
    <w:basedOn w:val="Noklusjumarindkopasfonts"/>
    <w:qFormat/>
    <w:rsid w:val="007647C0"/>
    <w:rPr>
      <w:b/>
      <w:bCs/>
      <w:i w:val="0"/>
      <w:iCs w:val="0"/>
    </w:rPr>
  </w:style>
  <w:style w:type="character" w:styleId="Neatrisintapieminana">
    <w:name w:val="Unresolved Mention"/>
    <w:basedOn w:val="Noklusjumarindkopasfonts"/>
    <w:uiPriority w:val="99"/>
    <w:semiHidden/>
    <w:unhideWhenUsed/>
    <w:rsid w:val="007D314E"/>
    <w:rPr>
      <w:color w:val="605E5C"/>
      <w:shd w:val="clear" w:color="auto" w:fill="E1DFDD"/>
    </w:rPr>
  </w:style>
  <w:style w:type="paragraph" w:styleId="Vresteksts">
    <w:name w:val="footnote text"/>
    <w:basedOn w:val="Parasts"/>
    <w:link w:val="VrestekstsRakstz"/>
    <w:uiPriority w:val="99"/>
    <w:semiHidden/>
    <w:unhideWhenUsed/>
    <w:rsid w:val="002F66CA"/>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2F66CA"/>
    <w:rPr>
      <w:sz w:val="20"/>
      <w:szCs w:val="20"/>
      <w:lang w:val="en-US"/>
    </w:rPr>
  </w:style>
  <w:style w:type="character" w:styleId="Vresatsauce">
    <w:name w:val="footnote reference"/>
    <w:basedOn w:val="Noklusjumarindkopasfonts"/>
    <w:uiPriority w:val="99"/>
    <w:semiHidden/>
    <w:unhideWhenUsed/>
    <w:rsid w:val="002F66CA"/>
    <w:rPr>
      <w:vertAlign w:val="superscript"/>
    </w:rPr>
  </w:style>
  <w:style w:type="paragraph" w:styleId="Prskatjums">
    <w:name w:val="Revision"/>
    <w:hidden/>
    <w:uiPriority w:val="99"/>
    <w:semiHidden/>
    <w:rsid w:val="003B17DE"/>
    <w:pPr>
      <w:spacing w:after="0" w:line="240" w:lineRule="auto"/>
    </w:pPr>
  </w:style>
  <w:style w:type="paragraph" w:customStyle="1" w:styleId="ISBodyText">
    <w:name w:val="IS Body Text"/>
    <w:basedOn w:val="Parasts"/>
    <w:link w:val="ISBodyTextChar"/>
    <w:uiPriority w:val="99"/>
    <w:qFormat/>
    <w:rsid w:val="008F296F"/>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link w:val="ISBodyText"/>
    <w:uiPriority w:val="99"/>
    <w:rsid w:val="008F296F"/>
    <w:rPr>
      <w:rFonts w:ascii="Segoe UI" w:eastAsia="MS Mincho" w:hAnsi="Segoe UI" w:cs="Segoe U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489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4267359">
      <w:bodyDiv w:val="1"/>
      <w:marLeft w:val="0"/>
      <w:marRight w:val="0"/>
      <w:marTop w:val="0"/>
      <w:marBottom w:val="0"/>
      <w:divBdr>
        <w:top w:val="none" w:sz="0" w:space="0" w:color="auto"/>
        <w:left w:val="none" w:sz="0" w:space="0" w:color="auto"/>
        <w:bottom w:val="none" w:sz="0" w:space="0" w:color="auto"/>
        <w:right w:val="none" w:sz="0" w:space="0" w:color="auto"/>
      </w:divBdr>
      <w:divsChild>
        <w:div w:id="1634094783">
          <w:marLeft w:val="0"/>
          <w:marRight w:val="0"/>
          <w:marTop w:val="0"/>
          <w:marBottom w:val="0"/>
          <w:divBdr>
            <w:top w:val="none" w:sz="0" w:space="0" w:color="auto"/>
            <w:left w:val="none" w:sz="0" w:space="0" w:color="auto"/>
            <w:bottom w:val="none" w:sz="0" w:space="0" w:color="auto"/>
            <w:right w:val="none" w:sz="0" w:space="0" w:color="auto"/>
          </w:divBdr>
          <w:divsChild>
            <w:div w:id="1851525767">
              <w:marLeft w:val="0"/>
              <w:marRight w:val="0"/>
              <w:marTop w:val="0"/>
              <w:marBottom w:val="0"/>
              <w:divBdr>
                <w:top w:val="none" w:sz="0" w:space="0" w:color="auto"/>
                <w:left w:val="none" w:sz="0" w:space="0" w:color="auto"/>
                <w:bottom w:val="none" w:sz="0" w:space="0" w:color="auto"/>
                <w:right w:val="none" w:sz="0" w:space="0" w:color="auto"/>
              </w:divBdr>
              <w:divsChild>
                <w:div w:id="1670015697">
                  <w:marLeft w:val="0"/>
                  <w:marRight w:val="0"/>
                  <w:marTop w:val="0"/>
                  <w:marBottom w:val="0"/>
                  <w:divBdr>
                    <w:top w:val="none" w:sz="0" w:space="0" w:color="auto"/>
                    <w:left w:val="none" w:sz="0" w:space="0" w:color="auto"/>
                    <w:bottom w:val="none" w:sz="0" w:space="0" w:color="auto"/>
                    <w:right w:val="none" w:sz="0" w:space="0" w:color="auto"/>
                  </w:divBdr>
                  <w:divsChild>
                    <w:div w:id="1164201064">
                      <w:marLeft w:val="0"/>
                      <w:marRight w:val="0"/>
                      <w:marTop w:val="0"/>
                      <w:marBottom w:val="0"/>
                      <w:divBdr>
                        <w:top w:val="none" w:sz="0" w:space="0" w:color="auto"/>
                        <w:left w:val="none" w:sz="0" w:space="0" w:color="auto"/>
                        <w:bottom w:val="none" w:sz="0" w:space="0" w:color="auto"/>
                        <w:right w:val="none" w:sz="0" w:space="0" w:color="auto"/>
                      </w:divBdr>
                      <w:divsChild>
                        <w:div w:id="1614097891">
                          <w:marLeft w:val="0"/>
                          <w:marRight w:val="0"/>
                          <w:marTop w:val="0"/>
                          <w:marBottom w:val="0"/>
                          <w:divBdr>
                            <w:top w:val="none" w:sz="0" w:space="0" w:color="auto"/>
                            <w:left w:val="none" w:sz="0" w:space="0" w:color="auto"/>
                            <w:bottom w:val="none" w:sz="0" w:space="0" w:color="auto"/>
                            <w:right w:val="none" w:sz="0" w:space="0" w:color="auto"/>
                          </w:divBdr>
                          <w:divsChild>
                            <w:div w:id="1147623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44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0561645">
      <w:bodyDiv w:val="1"/>
      <w:marLeft w:val="0"/>
      <w:marRight w:val="0"/>
      <w:marTop w:val="0"/>
      <w:marBottom w:val="0"/>
      <w:divBdr>
        <w:top w:val="none" w:sz="0" w:space="0" w:color="auto"/>
        <w:left w:val="none" w:sz="0" w:space="0" w:color="auto"/>
        <w:bottom w:val="none" w:sz="0" w:space="0" w:color="auto"/>
        <w:right w:val="none" w:sz="0" w:space="0" w:color="auto"/>
      </w:divBdr>
    </w:div>
    <w:div w:id="917398819">
      <w:bodyDiv w:val="1"/>
      <w:marLeft w:val="0"/>
      <w:marRight w:val="0"/>
      <w:marTop w:val="0"/>
      <w:marBottom w:val="0"/>
      <w:divBdr>
        <w:top w:val="none" w:sz="0" w:space="0" w:color="auto"/>
        <w:left w:val="none" w:sz="0" w:space="0" w:color="auto"/>
        <w:bottom w:val="none" w:sz="0" w:space="0" w:color="auto"/>
        <w:right w:val="none" w:sz="0" w:space="0" w:color="auto"/>
      </w:divBdr>
    </w:div>
    <w:div w:id="926646206">
      <w:bodyDiv w:val="1"/>
      <w:marLeft w:val="0"/>
      <w:marRight w:val="0"/>
      <w:marTop w:val="0"/>
      <w:marBottom w:val="0"/>
      <w:divBdr>
        <w:top w:val="none" w:sz="0" w:space="0" w:color="auto"/>
        <w:left w:val="none" w:sz="0" w:space="0" w:color="auto"/>
        <w:bottom w:val="none" w:sz="0" w:space="0" w:color="auto"/>
        <w:right w:val="none" w:sz="0" w:space="0" w:color="auto"/>
      </w:divBdr>
    </w:div>
    <w:div w:id="967779826">
      <w:bodyDiv w:val="1"/>
      <w:marLeft w:val="0"/>
      <w:marRight w:val="0"/>
      <w:marTop w:val="0"/>
      <w:marBottom w:val="0"/>
      <w:divBdr>
        <w:top w:val="none" w:sz="0" w:space="0" w:color="auto"/>
        <w:left w:val="none" w:sz="0" w:space="0" w:color="auto"/>
        <w:bottom w:val="none" w:sz="0" w:space="0" w:color="auto"/>
        <w:right w:val="none" w:sz="0" w:space="0" w:color="auto"/>
      </w:divBdr>
      <w:divsChild>
        <w:div w:id="912475489">
          <w:marLeft w:val="0"/>
          <w:marRight w:val="0"/>
          <w:marTop w:val="0"/>
          <w:marBottom w:val="0"/>
          <w:divBdr>
            <w:top w:val="none" w:sz="0" w:space="0" w:color="auto"/>
            <w:left w:val="none" w:sz="0" w:space="0" w:color="auto"/>
            <w:bottom w:val="none" w:sz="0" w:space="0" w:color="auto"/>
            <w:right w:val="none" w:sz="0" w:space="0" w:color="auto"/>
          </w:divBdr>
          <w:divsChild>
            <w:div w:id="1278290438">
              <w:marLeft w:val="0"/>
              <w:marRight w:val="0"/>
              <w:marTop w:val="0"/>
              <w:marBottom w:val="0"/>
              <w:divBdr>
                <w:top w:val="none" w:sz="0" w:space="0" w:color="auto"/>
                <w:left w:val="none" w:sz="0" w:space="0" w:color="auto"/>
                <w:bottom w:val="none" w:sz="0" w:space="0" w:color="auto"/>
                <w:right w:val="none" w:sz="0" w:space="0" w:color="auto"/>
              </w:divBdr>
              <w:divsChild>
                <w:div w:id="849296704">
                  <w:marLeft w:val="0"/>
                  <w:marRight w:val="0"/>
                  <w:marTop w:val="0"/>
                  <w:marBottom w:val="0"/>
                  <w:divBdr>
                    <w:top w:val="none" w:sz="0" w:space="0" w:color="auto"/>
                    <w:left w:val="none" w:sz="0" w:space="0" w:color="auto"/>
                    <w:bottom w:val="none" w:sz="0" w:space="0" w:color="auto"/>
                    <w:right w:val="none" w:sz="0" w:space="0" w:color="auto"/>
                  </w:divBdr>
                  <w:divsChild>
                    <w:div w:id="334919002">
                      <w:marLeft w:val="0"/>
                      <w:marRight w:val="0"/>
                      <w:marTop w:val="0"/>
                      <w:marBottom w:val="0"/>
                      <w:divBdr>
                        <w:top w:val="none" w:sz="0" w:space="0" w:color="auto"/>
                        <w:left w:val="none" w:sz="0" w:space="0" w:color="auto"/>
                        <w:bottom w:val="none" w:sz="0" w:space="0" w:color="auto"/>
                        <w:right w:val="none" w:sz="0" w:space="0" w:color="auto"/>
                      </w:divBdr>
                      <w:divsChild>
                        <w:div w:id="2250811">
                          <w:marLeft w:val="0"/>
                          <w:marRight w:val="0"/>
                          <w:marTop w:val="0"/>
                          <w:marBottom w:val="0"/>
                          <w:divBdr>
                            <w:top w:val="none" w:sz="0" w:space="0" w:color="auto"/>
                            <w:left w:val="none" w:sz="0" w:space="0" w:color="auto"/>
                            <w:bottom w:val="none" w:sz="0" w:space="0" w:color="auto"/>
                            <w:right w:val="none" w:sz="0" w:space="0" w:color="auto"/>
                          </w:divBdr>
                          <w:divsChild>
                            <w:div w:id="1736472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86190">
      <w:bodyDiv w:val="1"/>
      <w:marLeft w:val="0"/>
      <w:marRight w:val="0"/>
      <w:marTop w:val="0"/>
      <w:marBottom w:val="0"/>
      <w:divBdr>
        <w:top w:val="none" w:sz="0" w:space="0" w:color="auto"/>
        <w:left w:val="none" w:sz="0" w:space="0" w:color="auto"/>
        <w:bottom w:val="none" w:sz="0" w:space="0" w:color="auto"/>
        <w:right w:val="none" w:sz="0" w:space="0" w:color="auto"/>
      </w:divBdr>
    </w:div>
    <w:div w:id="1047412848">
      <w:bodyDiv w:val="1"/>
      <w:marLeft w:val="0"/>
      <w:marRight w:val="0"/>
      <w:marTop w:val="0"/>
      <w:marBottom w:val="0"/>
      <w:divBdr>
        <w:top w:val="none" w:sz="0" w:space="0" w:color="auto"/>
        <w:left w:val="none" w:sz="0" w:space="0" w:color="auto"/>
        <w:bottom w:val="none" w:sz="0" w:space="0" w:color="auto"/>
        <w:right w:val="none" w:sz="0" w:space="0" w:color="auto"/>
      </w:divBdr>
    </w:div>
    <w:div w:id="1125075184">
      <w:bodyDiv w:val="1"/>
      <w:marLeft w:val="0"/>
      <w:marRight w:val="0"/>
      <w:marTop w:val="0"/>
      <w:marBottom w:val="0"/>
      <w:divBdr>
        <w:top w:val="none" w:sz="0" w:space="0" w:color="auto"/>
        <w:left w:val="none" w:sz="0" w:space="0" w:color="auto"/>
        <w:bottom w:val="none" w:sz="0" w:space="0" w:color="auto"/>
        <w:right w:val="none" w:sz="0" w:space="0" w:color="auto"/>
      </w:divBdr>
    </w:div>
    <w:div w:id="1206601258">
      <w:bodyDiv w:val="1"/>
      <w:marLeft w:val="0"/>
      <w:marRight w:val="0"/>
      <w:marTop w:val="0"/>
      <w:marBottom w:val="0"/>
      <w:divBdr>
        <w:top w:val="none" w:sz="0" w:space="0" w:color="auto"/>
        <w:left w:val="none" w:sz="0" w:space="0" w:color="auto"/>
        <w:bottom w:val="none" w:sz="0" w:space="0" w:color="auto"/>
        <w:right w:val="none" w:sz="0" w:space="0" w:color="auto"/>
      </w:divBdr>
    </w:div>
    <w:div w:id="1214345922">
      <w:bodyDiv w:val="1"/>
      <w:marLeft w:val="0"/>
      <w:marRight w:val="0"/>
      <w:marTop w:val="0"/>
      <w:marBottom w:val="0"/>
      <w:divBdr>
        <w:top w:val="none" w:sz="0" w:space="0" w:color="auto"/>
        <w:left w:val="none" w:sz="0" w:space="0" w:color="auto"/>
        <w:bottom w:val="none" w:sz="0" w:space="0" w:color="auto"/>
        <w:right w:val="none" w:sz="0" w:space="0" w:color="auto"/>
      </w:divBdr>
      <w:divsChild>
        <w:div w:id="1548372489">
          <w:marLeft w:val="0"/>
          <w:marRight w:val="0"/>
          <w:marTop w:val="0"/>
          <w:marBottom w:val="0"/>
          <w:divBdr>
            <w:top w:val="none" w:sz="0" w:space="0" w:color="auto"/>
            <w:left w:val="none" w:sz="0" w:space="0" w:color="auto"/>
            <w:bottom w:val="none" w:sz="0" w:space="0" w:color="auto"/>
            <w:right w:val="none" w:sz="0" w:space="0" w:color="auto"/>
          </w:divBdr>
          <w:divsChild>
            <w:div w:id="1654872303">
              <w:marLeft w:val="0"/>
              <w:marRight w:val="0"/>
              <w:marTop w:val="0"/>
              <w:marBottom w:val="0"/>
              <w:divBdr>
                <w:top w:val="none" w:sz="0" w:space="0" w:color="auto"/>
                <w:left w:val="none" w:sz="0" w:space="0" w:color="auto"/>
                <w:bottom w:val="none" w:sz="0" w:space="0" w:color="auto"/>
                <w:right w:val="none" w:sz="0" w:space="0" w:color="auto"/>
              </w:divBdr>
              <w:divsChild>
                <w:div w:id="821656030">
                  <w:marLeft w:val="0"/>
                  <w:marRight w:val="0"/>
                  <w:marTop w:val="0"/>
                  <w:marBottom w:val="0"/>
                  <w:divBdr>
                    <w:top w:val="none" w:sz="0" w:space="0" w:color="auto"/>
                    <w:left w:val="none" w:sz="0" w:space="0" w:color="auto"/>
                    <w:bottom w:val="none" w:sz="0" w:space="0" w:color="auto"/>
                    <w:right w:val="none" w:sz="0" w:space="0" w:color="auto"/>
                  </w:divBdr>
                  <w:divsChild>
                    <w:div w:id="1702896857">
                      <w:marLeft w:val="0"/>
                      <w:marRight w:val="0"/>
                      <w:marTop w:val="0"/>
                      <w:marBottom w:val="0"/>
                      <w:divBdr>
                        <w:top w:val="single" w:sz="6" w:space="0" w:color="E1E1E1"/>
                        <w:left w:val="none" w:sz="0" w:space="0" w:color="auto"/>
                        <w:bottom w:val="single" w:sz="12" w:space="0" w:color="6C1F7E"/>
                        <w:right w:val="none" w:sz="0" w:space="0" w:color="auto"/>
                      </w:divBdr>
                      <w:divsChild>
                        <w:div w:id="1414278864">
                          <w:marLeft w:val="0"/>
                          <w:marRight w:val="0"/>
                          <w:marTop w:val="0"/>
                          <w:marBottom w:val="0"/>
                          <w:divBdr>
                            <w:top w:val="none" w:sz="0" w:space="0" w:color="auto"/>
                            <w:left w:val="none" w:sz="0" w:space="0" w:color="auto"/>
                            <w:bottom w:val="none" w:sz="0" w:space="0" w:color="auto"/>
                            <w:right w:val="none" w:sz="0" w:space="0" w:color="auto"/>
                          </w:divBdr>
                          <w:divsChild>
                            <w:div w:id="373235913">
                              <w:marLeft w:val="0"/>
                              <w:marRight w:val="0"/>
                              <w:marTop w:val="0"/>
                              <w:marBottom w:val="0"/>
                              <w:divBdr>
                                <w:top w:val="none" w:sz="0" w:space="0" w:color="auto"/>
                                <w:left w:val="none" w:sz="0" w:space="0" w:color="auto"/>
                                <w:bottom w:val="none" w:sz="0" w:space="0" w:color="auto"/>
                                <w:right w:val="none" w:sz="0" w:space="0" w:color="auto"/>
                              </w:divBdr>
                              <w:divsChild>
                                <w:div w:id="1865170165">
                                  <w:marLeft w:val="0"/>
                                  <w:marRight w:val="450"/>
                                  <w:marTop w:val="150"/>
                                  <w:marBottom w:val="0"/>
                                  <w:divBdr>
                                    <w:top w:val="none" w:sz="0" w:space="0" w:color="auto"/>
                                    <w:left w:val="none" w:sz="0" w:space="0" w:color="auto"/>
                                    <w:bottom w:val="none" w:sz="0" w:space="0" w:color="auto"/>
                                    <w:right w:val="none" w:sz="0" w:space="0" w:color="auto"/>
                                  </w:divBdr>
                                  <w:divsChild>
                                    <w:div w:id="571354211">
                                      <w:marLeft w:val="0"/>
                                      <w:marRight w:val="0"/>
                                      <w:marTop w:val="0"/>
                                      <w:marBottom w:val="0"/>
                                      <w:divBdr>
                                        <w:top w:val="none" w:sz="0" w:space="0" w:color="auto"/>
                                        <w:left w:val="none" w:sz="0" w:space="0" w:color="auto"/>
                                        <w:bottom w:val="none" w:sz="0" w:space="0" w:color="auto"/>
                                        <w:right w:val="none" w:sz="0" w:space="0" w:color="auto"/>
                                      </w:divBdr>
                                    </w:div>
                                    <w:div w:id="1540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25225">
      <w:bodyDiv w:val="1"/>
      <w:marLeft w:val="0"/>
      <w:marRight w:val="0"/>
      <w:marTop w:val="0"/>
      <w:marBottom w:val="0"/>
      <w:divBdr>
        <w:top w:val="none" w:sz="0" w:space="0" w:color="auto"/>
        <w:left w:val="none" w:sz="0" w:space="0" w:color="auto"/>
        <w:bottom w:val="none" w:sz="0" w:space="0" w:color="auto"/>
        <w:right w:val="none" w:sz="0" w:space="0" w:color="auto"/>
      </w:divBdr>
    </w:div>
    <w:div w:id="1468550899">
      <w:bodyDiv w:val="1"/>
      <w:marLeft w:val="0"/>
      <w:marRight w:val="0"/>
      <w:marTop w:val="0"/>
      <w:marBottom w:val="0"/>
      <w:divBdr>
        <w:top w:val="none" w:sz="0" w:space="0" w:color="auto"/>
        <w:left w:val="none" w:sz="0" w:space="0" w:color="auto"/>
        <w:bottom w:val="none" w:sz="0" w:space="0" w:color="auto"/>
        <w:right w:val="none" w:sz="0" w:space="0" w:color="auto"/>
      </w:divBdr>
    </w:div>
    <w:div w:id="1542013522">
      <w:bodyDiv w:val="1"/>
      <w:marLeft w:val="0"/>
      <w:marRight w:val="0"/>
      <w:marTop w:val="0"/>
      <w:marBottom w:val="0"/>
      <w:divBdr>
        <w:top w:val="none" w:sz="0" w:space="0" w:color="auto"/>
        <w:left w:val="none" w:sz="0" w:space="0" w:color="auto"/>
        <w:bottom w:val="none" w:sz="0" w:space="0" w:color="auto"/>
        <w:right w:val="none" w:sz="0" w:space="0" w:color="auto"/>
      </w:divBdr>
    </w:div>
    <w:div w:id="1651908725">
      <w:bodyDiv w:val="1"/>
      <w:marLeft w:val="0"/>
      <w:marRight w:val="0"/>
      <w:marTop w:val="0"/>
      <w:marBottom w:val="0"/>
      <w:divBdr>
        <w:top w:val="none" w:sz="0" w:space="0" w:color="auto"/>
        <w:left w:val="none" w:sz="0" w:space="0" w:color="auto"/>
        <w:bottom w:val="none" w:sz="0" w:space="0" w:color="auto"/>
        <w:right w:val="none" w:sz="0" w:space="0" w:color="auto"/>
      </w:divBdr>
    </w:div>
    <w:div w:id="1703288622">
      <w:bodyDiv w:val="1"/>
      <w:marLeft w:val="0"/>
      <w:marRight w:val="0"/>
      <w:marTop w:val="0"/>
      <w:marBottom w:val="0"/>
      <w:divBdr>
        <w:top w:val="none" w:sz="0" w:space="0" w:color="auto"/>
        <w:left w:val="none" w:sz="0" w:space="0" w:color="auto"/>
        <w:bottom w:val="none" w:sz="0" w:space="0" w:color="auto"/>
        <w:right w:val="none" w:sz="0" w:space="0" w:color="auto"/>
      </w:divBdr>
    </w:div>
    <w:div w:id="1815101802">
      <w:bodyDiv w:val="1"/>
      <w:marLeft w:val="0"/>
      <w:marRight w:val="0"/>
      <w:marTop w:val="0"/>
      <w:marBottom w:val="0"/>
      <w:divBdr>
        <w:top w:val="none" w:sz="0" w:space="0" w:color="auto"/>
        <w:left w:val="none" w:sz="0" w:space="0" w:color="auto"/>
        <w:bottom w:val="none" w:sz="0" w:space="0" w:color="auto"/>
        <w:right w:val="none" w:sz="0" w:space="0" w:color="auto"/>
      </w:divBdr>
    </w:div>
    <w:div w:id="1892225643">
      <w:bodyDiv w:val="1"/>
      <w:marLeft w:val="0"/>
      <w:marRight w:val="0"/>
      <w:marTop w:val="0"/>
      <w:marBottom w:val="0"/>
      <w:divBdr>
        <w:top w:val="none" w:sz="0" w:space="0" w:color="auto"/>
        <w:left w:val="none" w:sz="0" w:space="0" w:color="auto"/>
        <w:bottom w:val="none" w:sz="0" w:space="0" w:color="auto"/>
        <w:right w:val="none" w:sz="0" w:space="0" w:color="auto"/>
      </w:divBdr>
    </w:div>
    <w:div w:id="191693364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ommer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37E6-6F84-4421-A6E3-3C2749D8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19022</Words>
  <Characters>10843</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1991. gada barikāžu 30 gadu atceres pasākumu plānu" sākotnējās ietekmes novērtējuma ziņojums (anotācija)</vt:lpstr>
      <vt:lpstr>Ministru kabineta rīkojuma projekta "Par 1991. gada barikāžu 30 gadu atceres pasākumu plānu" sākotnējās ietekmes novērtējuma ziņojums (anotācija)</vt:lpstr>
    </vt:vector>
  </TitlesOfParts>
  <Company>Tieslietu ministrija</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1991. gada barikāžu 30 gadu atceres pasākumu plānu" sākotnējās ietekmes novērtējuma ziņojums (anotācija)</dc:title>
  <dc:subject>Anotācija</dc:subject>
  <dc:creator>Kristīne Pommere</dc:creator>
  <dc:description>67036915, Kristine.Pommere@tm.gov.lv</dc:description>
  <cp:lastModifiedBy>Sandra Segliņa</cp:lastModifiedBy>
  <cp:revision>3</cp:revision>
  <cp:lastPrinted>2020-06-08T08:32:00Z</cp:lastPrinted>
  <dcterms:created xsi:type="dcterms:W3CDTF">2020-07-08T11:08:00Z</dcterms:created>
  <dcterms:modified xsi:type="dcterms:W3CDTF">2020-07-08T11:30:00Z</dcterms:modified>
</cp:coreProperties>
</file>