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7C49" w14:textId="77777777" w:rsidR="00823DE3" w:rsidRDefault="00823DE3" w:rsidP="00823DE3">
      <w:pPr>
        <w:pStyle w:val="naislab"/>
        <w:spacing w:before="0" w:beforeAutospacing="0" w:after="0" w:afterAutospacing="0"/>
        <w:jc w:val="left"/>
        <w:rPr>
          <w:sz w:val="28"/>
          <w:szCs w:val="28"/>
          <w:lang w:val="lv-LV"/>
        </w:rPr>
      </w:pPr>
    </w:p>
    <w:p w14:paraId="07A0D6AF" w14:textId="77777777" w:rsidR="00823DE3" w:rsidRDefault="00823DE3" w:rsidP="00823DE3">
      <w:pPr>
        <w:pStyle w:val="naislab"/>
        <w:spacing w:before="0" w:beforeAutospacing="0" w:after="0" w:afterAutospacing="0"/>
        <w:jc w:val="left"/>
        <w:rPr>
          <w:sz w:val="28"/>
          <w:szCs w:val="28"/>
          <w:lang w:val="lv-LV"/>
        </w:rPr>
      </w:pPr>
    </w:p>
    <w:p w14:paraId="25624DEB" w14:textId="0A89B76D" w:rsidR="00823DE3" w:rsidRPr="00A81F12" w:rsidRDefault="00823DE3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2020. gada</w:t>
      </w:r>
      <w:r w:rsidR="00C02732">
        <w:rPr>
          <w:rFonts w:ascii="Times New Roman" w:hAnsi="Times New Roman"/>
          <w:sz w:val="28"/>
          <w:szCs w:val="28"/>
        </w:rPr>
        <w:t> 14. jūlijā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C02732">
        <w:rPr>
          <w:rFonts w:ascii="Times New Roman" w:hAnsi="Times New Roman"/>
          <w:sz w:val="28"/>
          <w:szCs w:val="28"/>
        </w:rPr>
        <w:t> 452</w:t>
      </w:r>
    </w:p>
    <w:p w14:paraId="4753F3F5" w14:textId="4EE61786" w:rsidR="00823DE3" w:rsidRPr="00A81F12" w:rsidRDefault="00823DE3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C02732">
        <w:rPr>
          <w:rFonts w:ascii="Times New Roman" w:hAnsi="Times New Roman"/>
          <w:sz w:val="28"/>
          <w:szCs w:val="28"/>
        </w:rPr>
        <w:t> 44 31</w:t>
      </w:r>
      <w:r w:rsidRPr="00A81F12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35B092D9" w14:textId="57C46BA4" w:rsidR="00C75B26" w:rsidRPr="009D747F" w:rsidRDefault="00C75B26" w:rsidP="00823DE3">
      <w:pPr>
        <w:pStyle w:val="naislab"/>
        <w:spacing w:before="0" w:beforeAutospacing="0" w:after="0" w:afterAutospacing="0"/>
        <w:jc w:val="left"/>
        <w:rPr>
          <w:sz w:val="28"/>
          <w:szCs w:val="28"/>
          <w:lang w:val="lv-LV"/>
        </w:rPr>
      </w:pPr>
    </w:p>
    <w:p w14:paraId="294CF149" w14:textId="151CD994" w:rsidR="00664B3C" w:rsidRPr="009D747F" w:rsidRDefault="00E03B74" w:rsidP="0082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7F">
        <w:rPr>
          <w:rFonts w:ascii="Times New Roman" w:hAnsi="Times New Roman" w:cs="Times New Roman"/>
          <w:b/>
          <w:sz w:val="28"/>
          <w:szCs w:val="28"/>
        </w:rPr>
        <w:t>Grozījumi Ministru kabineta 2020.</w:t>
      </w:r>
      <w:r w:rsidR="00823DE3">
        <w:rPr>
          <w:rFonts w:ascii="Times New Roman" w:hAnsi="Times New Roman" w:cs="Times New Roman"/>
          <w:b/>
          <w:sz w:val="28"/>
          <w:szCs w:val="28"/>
        </w:rPr>
        <w:t> </w:t>
      </w:r>
      <w:r w:rsidRPr="009D747F">
        <w:rPr>
          <w:rFonts w:ascii="Times New Roman" w:hAnsi="Times New Roman" w:cs="Times New Roman"/>
          <w:b/>
          <w:sz w:val="28"/>
          <w:szCs w:val="28"/>
        </w:rPr>
        <w:t>gada 31.</w:t>
      </w:r>
      <w:r w:rsidR="00823DE3">
        <w:rPr>
          <w:rFonts w:ascii="Times New Roman" w:hAnsi="Times New Roman" w:cs="Times New Roman"/>
          <w:b/>
          <w:sz w:val="28"/>
          <w:szCs w:val="28"/>
        </w:rPr>
        <w:t> </w:t>
      </w:r>
      <w:r w:rsidRPr="009D747F">
        <w:rPr>
          <w:rFonts w:ascii="Times New Roman" w:hAnsi="Times New Roman" w:cs="Times New Roman"/>
          <w:b/>
          <w:sz w:val="28"/>
          <w:szCs w:val="28"/>
        </w:rPr>
        <w:t>marta noteikumos Nr.</w:t>
      </w:r>
      <w:r w:rsidR="00823DE3">
        <w:rPr>
          <w:rFonts w:ascii="Times New Roman" w:hAnsi="Times New Roman" w:cs="Times New Roman"/>
          <w:b/>
          <w:sz w:val="28"/>
          <w:szCs w:val="28"/>
        </w:rPr>
        <w:t> </w:t>
      </w:r>
      <w:r w:rsidRPr="009D747F">
        <w:rPr>
          <w:rFonts w:ascii="Times New Roman" w:hAnsi="Times New Roman" w:cs="Times New Roman"/>
          <w:b/>
          <w:sz w:val="28"/>
          <w:szCs w:val="28"/>
        </w:rPr>
        <w:t xml:space="preserve">178 </w:t>
      </w:r>
      <w:r w:rsidR="00823DE3">
        <w:rPr>
          <w:rFonts w:ascii="Times New Roman" w:hAnsi="Times New Roman" w:cs="Times New Roman"/>
          <w:b/>
          <w:sz w:val="28"/>
          <w:szCs w:val="28"/>
        </w:rPr>
        <w:t>"</w:t>
      </w:r>
      <w:r w:rsidR="00015DEF" w:rsidRPr="009D747F">
        <w:rPr>
          <w:rFonts w:ascii="Times New Roman" w:hAnsi="Times New Roman" w:cs="Times New Roman"/>
          <w:b/>
          <w:sz w:val="28"/>
          <w:szCs w:val="28"/>
        </w:rPr>
        <w:t>Kārtība, kādā izvērtē</w:t>
      </w:r>
      <w:r w:rsidR="00A70CDA" w:rsidRPr="009D747F">
        <w:rPr>
          <w:rFonts w:ascii="Times New Roman" w:hAnsi="Times New Roman" w:cs="Times New Roman"/>
          <w:b/>
          <w:sz w:val="28"/>
          <w:szCs w:val="28"/>
        </w:rPr>
        <w:t xml:space="preserve"> pašvaldību</w:t>
      </w:r>
      <w:r w:rsidR="00015DEF" w:rsidRPr="009D7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3AF" w:rsidRPr="009D747F">
        <w:rPr>
          <w:rFonts w:ascii="Times New Roman" w:hAnsi="Times New Roman" w:cs="Times New Roman"/>
          <w:b/>
          <w:sz w:val="28"/>
          <w:szCs w:val="28"/>
        </w:rPr>
        <w:t xml:space="preserve">investīciju projektus </w:t>
      </w:r>
      <w:r w:rsidR="002146F1" w:rsidRPr="009D747F">
        <w:rPr>
          <w:rFonts w:ascii="Times New Roman" w:hAnsi="Times New Roman" w:cs="Times New Roman"/>
          <w:b/>
          <w:sz w:val="28"/>
          <w:szCs w:val="28"/>
        </w:rPr>
        <w:t>valsts budžeta aizņēmumu saņemšanai jaunas pirmsskolas izglītības iestādes būvniecībai</w:t>
      </w:r>
      <w:proofErr w:type="gramStart"/>
      <w:r w:rsidR="002146F1" w:rsidRPr="009D747F">
        <w:rPr>
          <w:rFonts w:ascii="Times New Roman" w:hAnsi="Times New Roman" w:cs="Times New Roman"/>
          <w:b/>
          <w:sz w:val="28"/>
          <w:szCs w:val="28"/>
        </w:rPr>
        <w:t xml:space="preserve"> vai esošas pirmsskolas izglītības iestādes paplašināšanai</w:t>
      </w:r>
      <w:proofErr w:type="gramEnd"/>
      <w:r w:rsidR="00823DE3" w:rsidRPr="00823DE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1EF395BF" w14:textId="77777777" w:rsidR="00823DE3" w:rsidRDefault="00823DE3" w:rsidP="00823D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7D1495A" w14:textId="7AC2D1B2" w:rsidR="002A196F" w:rsidRPr="00823DE3" w:rsidRDefault="00272474" w:rsidP="00823DE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23DE3">
        <w:rPr>
          <w:rFonts w:ascii="Times New Roman" w:hAnsi="Times New Roman" w:cs="Times New Roman"/>
          <w:iCs/>
          <w:sz w:val="28"/>
          <w:szCs w:val="28"/>
        </w:rPr>
        <w:t xml:space="preserve">Izdoti saskaņā ar likuma </w:t>
      </w:r>
    </w:p>
    <w:p w14:paraId="1309EB68" w14:textId="3F12B940" w:rsidR="0097232D" w:rsidRPr="00823DE3" w:rsidRDefault="00272474" w:rsidP="00823DE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23DE3">
        <w:rPr>
          <w:rFonts w:ascii="Times New Roman" w:hAnsi="Times New Roman" w:cs="Times New Roman"/>
          <w:iCs/>
          <w:sz w:val="28"/>
          <w:szCs w:val="28"/>
        </w:rPr>
        <w:t>"Par valsts budžetu 2020.</w:t>
      </w:r>
      <w:r w:rsidR="009D747F" w:rsidRPr="00823D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3DE3">
        <w:rPr>
          <w:rFonts w:ascii="Times New Roman" w:hAnsi="Times New Roman" w:cs="Times New Roman"/>
          <w:iCs/>
          <w:sz w:val="28"/>
          <w:szCs w:val="28"/>
        </w:rPr>
        <w:t xml:space="preserve">gadam" </w:t>
      </w:r>
    </w:p>
    <w:p w14:paraId="02F7AE48" w14:textId="361A8FF8" w:rsidR="002A196F" w:rsidRPr="00823DE3" w:rsidRDefault="0097232D" w:rsidP="00823DE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23DE3">
        <w:rPr>
          <w:rFonts w:ascii="Times New Roman" w:hAnsi="Times New Roman" w:cs="Times New Roman"/>
          <w:iCs/>
          <w:sz w:val="28"/>
          <w:szCs w:val="28"/>
        </w:rPr>
        <w:t>13. panta sestās daļas 4. punktu</w:t>
      </w:r>
      <w:r w:rsidR="002908B1" w:rsidRPr="00823DE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30F81F4" w14:textId="77777777" w:rsidR="00BD2122" w:rsidRPr="009D747F" w:rsidRDefault="00BD2122" w:rsidP="0082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9337A" w14:textId="5EB8D159" w:rsidR="00BD2122" w:rsidRPr="009D747F" w:rsidRDefault="00E03B74" w:rsidP="00823D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47F">
        <w:rPr>
          <w:rFonts w:ascii="Times New Roman" w:hAnsi="Times New Roman" w:cs="Times New Roman"/>
          <w:sz w:val="28"/>
          <w:szCs w:val="28"/>
        </w:rPr>
        <w:t>Izdarīt Ministru kabineta 2020.</w:t>
      </w:r>
      <w:r w:rsidR="00823DE3">
        <w:rPr>
          <w:rFonts w:ascii="Times New Roman" w:hAnsi="Times New Roman" w:cs="Times New Roman"/>
          <w:sz w:val="28"/>
          <w:szCs w:val="28"/>
        </w:rPr>
        <w:t> </w:t>
      </w:r>
      <w:r w:rsidRPr="009D747F">
        <w:rPr>
          <w:rFonts w:ascii="Times New Roman" w:hAnsi="Times New Roman" w:cs="Times New Roman"/>
          <w:sz w:val="28"/>
          <w:szCs w:val="28"/>
        </w:rPr>
        <w:t>gada 31.</w:t>
      </w:r>
      <w:r w:rsidR="00823DE3">
        <w:rPr>
          <w:rFonts w:ascii="Times New Roman" w:hAnsi="Times New Roman" w:cs="Times New Roman"/>
          <w:sz w:val="28"/>
          <w:szCs w:val="28"/>
        </w:rPr>
        <w:t> </w:t>
      </w:r>
      <w:r w:rsidRPr="009D747F">
        <w:rPr>
          <w:rFonts w:ascii="Times New Roman" w:hAnsi="Times New Roman" w:cs="Times New Roman"/>
          <w:sz w:val="28"/>
          <w:szCs w:val="28"/>
        </w:rPr>
        <w:t xml:space="preserve">marta </w:t>
      </w:r>
      <w:r w:rsidR="00302BB2" w:rsidRPr="009D747F">
        <w:rPr>
          <w:rFonts w:ascii="Times New Roman" w:hAnsi="Times New Roman" w:cs="Times New Roman"/>
          <w:sz w:val="28"/>
          <w:szCs w:val="28"/>
        </w:rPr>
        <w:t>noteikumo</w:t>
      </w:r>
      <w:r w:rsidRPr="009D747F">
        <w:rPr>
          <w:rFonts w:ascii="Times New Roman" w:hAnsi="Times New Roman" w:cs="Times New Roman"/>
          <w:sz w:val="28"/>
          <w:szCs w:val="28"/>
        </w:rPr>
        <w:t>s Nr.</w:t>
      </w:r>
      <w:r w:rsidR="00823DE3">
        <w:rPr>
          <w:rFonts w:ascii="Times New Roman" w:hAnsi="Times New Roman" w:cs="Times New Roman"/>
          <w:sz w:val="28"/>
          <w:szCs w:val="28"/>
        </w:rPr>
        <w:t> </w:t>
      </w:r>
      <w:r w:rsidRPr="009D747F">
        <w:rPr>
          <w:rFonts w:ascii="Times New Roman" w:hAnsi="Times New Roman" w:cs="Times New Roman"/>
          <w:sz w:val="28"/>
          <w:szCs w:val="28"/>
        </w:rPr>
        <w:t xml:space="preserve">178 </w:t>
      </w:r>
      <w:r w:rsidR="00823DE3">
        <w:rPr>
          <w:rFonts w:ascii="Times New Roman" w:hAnsi="Times New Roman" w:cs="Times New Roman"/>
          <w:sz w:val="28"/>
          <w:szCs w:val="28"/>
        </w:rPr>
        <w:t>"</w:t>
      </w:r>
      <w:r w:rsidRPr="009D747F">
        <w:rPr>
          <w:rFonts w:ascii="Times New Roman" w:hAnsi="Times New Roman" w:cs="Times New Roman"/>
          <w:sz w:val="28"/>
          <w:szCs w:val="28"/>
        </w:rPr>
        <w:t>Kārtība, kādā izvērtē pašvaldību investīciju projektus valsts budžeta aizņēmumu saņemšanai jaunas pirmsskolas izglītības iestādes būvniecībai vai esošas pirmsskolas izglītības iestādes paplašināšanai</w:t>
      </w:r>
      <w:r w:rsidR="00823DE3">
        <w:rPr>
          <w:rFonts w:ascii="Times New Roman" w:hAnsi="Times New Roman" w:cs="Times New Roman"/>
          <w:sz w:val="28"/>
          <w:szCs w:val="28"/>
        </w:rPr>
        <w:t>"</w:t>
      </w:r>
      <w:r w:rsidRPr="009D747F">
        <w:rPr>
          <w:rFonts w:ascii="Times New Roman" w:hAnsi="Times New Roman" w:cs="Times New Roman"/>
          <w:sz w:val="28"/>
          <w:szCs w:val="28"/>
        </w:rPr>
        <w:t xml:space="preserve"> (Latvijas Vēstnesis, 2020, 66.</w:t>
      </w:r>
      <w:r w:rsidR="00823DE3">
        <w:rPr>
          <w:rFonts w:ascii="Times New Roman" w:hAnsi="Times New Roman" w:cs="Times New Roman"/>
          <w:sz w:val="28"/>
          <w:szCs w:val="28"/>
        </w:rPr>
        <w:t> </w:t>
      </w:r>
      <w:r w:rsidRPr="009D747F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16034B7F" w14:textId="4BB30321" w:rsidR="00573574" w:rsidRPr="009D747F" w:rsidRDefault="00573574" w:rsidP="0082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FB37C" w14:textId="233F0BE8" w:rsidR="00E03B74" w:rsidRPr="009D747F" w:rsidRDefault="001E0FF4" w:rsidP="00823D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47F">
        <w:rPr>
          <w:rFonts w:ascii="Times New Roman" w:hAnsi="Times New Roman" w:cs="Times New Roman"/>
          <w:sz w:val="28"/>
          <w:szCs w:val="28"/>
        </w:rPr>
        <w:t>1.</w:t>
      </w:r>
      <w:r w:rsidR="00B52E60" w:rsidRPr="009D747F">
        <w:rPr>
          <w:rFonts w:ascii="Times New Roman" w:hAnsi="Times New Roman" w:cs="Times New Roman"/>
          <w:sz w:val="28"/>
          <w:szCs w:val="28"/>
        </w:rPr>
        <w:t xml:space="preserve"> </w:t>
      </w:r>
      <w:r w:rsidR="009D747F">
        <w:rPr>
          <w:rFonts w:ascii="Times New Roman" w:hAnsi="Times New Roman" w:cs="Times New Roman"/>
          <w:sz w:val="28"/>
          <w:szCs w:val="28"/>
        </w:rPr>
        <w:t>I</w:t>
      </w:r>
      <w:r w:rsidR="00E03B74" w:rsidRPr="009D747F">
        <w:rPr>
          <w:rFonts w:ascii="Times New Roman" w:hAnsi="Times New Roman" w:cs="Times New Roman"/>
          <w:sz w:val="28"/>
          <w:szCs w:val="28"/>
        </w:rPr>
        <w:t>zteikt 2.</w:t>
      </w:r>
      <w:r w:rsidR="009D747F">
        <w:rPr>
          <w:rFonts w:ascii="Times New Roman" w:hAnsi="Times New Roman" w:cs="Times New Roman"/>
          <w:sz w:val="28"/>
          <w:szCs w:val="28"/>
        </w:rPr>
        <w:t xml:space="preserve"> </w:t>
      </w:r>
      <w:r w:rsidR="00E03B74" w:rsidRPr="009D747F">
        <w:rPr>
          <w:rFonts w:ascii="Times New Roman" w:hAnsi="Times New Roman" w:cs="Times New Roman"/>
          <w:sz w:val="28"/>
          <w:szCs w:val="28"/>
        </w:rPr>
        <w:t>punkt</w:t>
      </w:r>
      <w:r w:rsidR="00573574" w:rsidRPr="009D747F">
        <w:rPr>
          <w:rFonts w:ascii="Times New Roman" w:hAnsi="Times New Roman" w:cs="Times New Roman"/>
          <w:sz w:val="28"/>
          <w:szCs w:val="28"/>
        </w:rPr>
        <w:t>a ievaddaļu</w:t>
      </w:r>
      <w:r w:rsidR="00E03B74" w:rsidRPr="009D747F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6B5CD58C" w14:textId="77777777" w:rsidR="00823DE3" w:rsidRDefault="00823DE3" w:rsidP="00823D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2C6245" w14:textId="192B1B1F" w:rsidR="00E03B74" w:rsidRPr="009D747F" w:rsidRDefault="00823DE3" w:rsidP="00823D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03B74" w:rsidRPr="009D747F">
        <w:rPr>
          <w:rFonts w:ascii="Times New Roman" w:hAnsi="Times New Roman" w:cs="Times New Roman"/>
          <w:sz w:val="28"/>
          <w:szCs w:val="28"/>
        </w:rPr>
        <w:t xml:space="preserve">2. Pašvaldības investīciju projektus iesniedz Vides aizsardzības un reģionālās attīstības ministrijā mēneša laikā pēc </w:t>
      </w:r>
      <w:r w:rsidR="009D747F">
        <w:rPr>
          <w:rFonts w:ascii="Times New Roman" w:hAnsi="Times New Roman" w:cs="Times New Roman"/>
          <w:sz w:val="28"/>
          <w:szCs w:val="28"/>
        </w:rPr>
        <w:t xml:space="preserve">attiecīga </w:t>
      </w:r>
      <w:r w:rsidR="00E03B74" w:rsidRPr="009D747F">
        <w:rPr>
          <w:rFonts w:ascii="Times New Roman" w:hAnsi="Times New Roman" w:cs="Times New Roman"/>
          <w:sz w:val="28"/>
          <w:szCs w:val="28"/>
        </w:rPr>
        <w:t>paziņojuma publicēšanas Vides aizsardzības un reģionālās attīstības ministrijas oficiālajā tīmekļvietnē. Pašvaldība var iesniegt investīciju projektus, ievērojot šādus nosacījumus:</w:t>
      </w:r>
      <w:r>
        <w:rPr>
          <w:rFonts w:ascii="Times New Roman" w:hAnsi="Times New Roman" w:cs="Times New Roman"/>
          <w:sz w:val="28"/>
          <w:szCs w:val="28"/>
        </w:rPr>
        <w:t>".</w:t>
      </w:r>
    </w:p>
    <w:p w14:paraId="7A8CFAF7" w14:textId="77777777" w:rsidR="009865C2" w:rsidRPr="009D747F" w:rsidRDefault="009865C2" w:rsidP="0082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2D22F" w14:textId="1D8192DE" w:rsidR="00E03B74" w:rsidRPr="009D747F" w:rsidRDefault="001E0FF4" w:rsidP="00823D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47F">
        <w:rPr>
          <w:rFonts w:ascii="Times New Roman" w:hAnsi="Times New Roman" w:cs="Times New Roman"/>
          <w:sz w:val="28"/>
          <w:szCs w:val="28"/>
        </w:rPr>
        <w:t xml:space="preserve">2. </w:t>
      </w:r>
      <w:r w:rsidR="009D747F">
        <w:rPr>
          <w:rFonts w:ascii="Times New Roman" w:hAnsi="Times New Roman" w:cs="Times New Roman"/>
          <w:sz w:val="28"/>
          <w:szCs w:val="28"/>
        </w:rPr>
        <w:t>P</w:t>
      </w:r>
      <w:r w:rsidR="00E03B74" w:rsidRPr="009D747F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9D747F">
        <w:rPr>
          <w:rFonts w:ascii="Times New Roman" w:hAnsi="Times New Roman" w:cs="Times New Roman"/>
          <w:sz w:val="28"/>
          <w:szCs w:val="28"/>
        </w:rPr>
        <w:t xml:space="preserve">noteikumus ar </w:t>
      </w:r>
      <w:r w:rsidR="00E03B74" w:rsidRPr="009D747F">
        <w:rPr>
          <w:rFonts w:ascii="Times New Roman" w:hAnsi="Times New Roman" w:cs="Times New Roman"/>
          <w:sz w:val="28"/>
          <w:szCs w:val="28"/>
        </w:rPr>
        <w:t>2.5.</w:t>
      </w:r>
      <w:r w:rsidR="00573574" w:rsidRPr="009D747F">
        <w:rPr>
          <w:rFonts w:ascii="Times New Roman" w:hAnsi="Times New Roman" w:cs="Times New Roman"/>
          <w:sz w:val="28"/>
          <w:szCs w:val="28"/>
        </w:rPr>
        <w:t> apakš</w:t>
      </w:r>
      <w:r w:rsidR="00E03B74" w:rsidRPr="009D747F">
        <w:rPr>
          <w:rFonts w:ascii="Times New Roman" w:hAnsi="Times New Roman" w:cs="Times New Roman"/>
          <w:sz w:val="28"/>
          <w:szCs w:val="28"/>
        </w:rPr>
        <w:t xml:space="preserve">punktu šādā redakcijā: </w:t>
      </w:r>
    </w:p>
    <w:p w14:paraId="3DCB71CE" w14:textId="77777777" w:rsidR="00823DE3" w:rsidRDefault="00823DE3" w:rsidP="00823D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9D77E6" w14:textId="1E4719FC" w:rsidR="00E03B74" w:rsidRPr="009D747F" w:rsidRDefault="00823DE3" w:rsidP="00823D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03B74" w:rsidRPr="009D747F">
        <w:rPr>
          <w:rFonts w:ascii="Times New Roman" w:hAnsi="Times New Roman" w:cs="Times New Roman"/>
          <w:sz w:val="28"/>
          <w:szCs w:val="28"/>
        </w:rPr>
        <w:t xml:space="preserve">2.5. </w:t>
      </w:r>
      <w:r w:rsidR="004932F9" w:rsidRPr="009D747F">
        <w:rPr>
          <w:rFonts w:ascii="Times New Roman" w:hAnsi="Times New Roman" w:cs="Times New Roman"/>
          <w:sz w:val="28"/>
          <w:szCs w:val="28"/>
        </w:rPr>
        <w:t>Administratīvo teritoriju un apdzīvoto vietu likuma pārejas noteikumu 20.</w:t>
      </w:r>
      <w:r w:rsidR="004932F9">
        <w:rPr>
          <w:rFonts w:ascii="Times New Roman" w:hAnsi="Times New Roman" w:cs="Times New Roman"/>
          <w:sz w:val="28"/>
          <w:szCs w:val="28"/>
        </w:rPr>
        <w:t> </w:t>
      </w:r>
      <w:r w:rsidR="004932F9" w:rsidRPr="009D747F">
        <w:rPr>
          <w:rFonts w:ascii="Times New Roman" w:hAnsi="Times New Roman" w:cs="Times New Roman"/>
          <w:sz w:val="28"/>
          <w:szCs w:val="28"/>
        </w:rPr>
        <w:t xml:space="preserve">punktā noteiktajos gadījumos un kārtībā </w:t>
      </w:r>
      <w:r w:rsidR="00E03B74" w:rsidRPr="009D747F">
        <w:rPr>
          <w:rFonts w:ascii="Times New Roman" w:hAnsi="Times New Roman" w:cs="Times New Roman"/>
          <w:sz w:val="28"/>
          <w:szCs w:val="28"/>
        </w:rPr>
        <w:t xml:space="preserve">ir saņemts </w:t>
      </w:r>
      <w:r w:rsidR="00EA5404" w:rsidRPr="009D747F">
        <w:rPr>
          <w:rFonts w:ascii="Times New Roman" w:hAnsi="Times New Roman" w:cs="Times New Roman"/>
          <w:sz w:val="28"/>
          <w:szCs w:val="28"/>
        </w:rPr>
        <w:t>pozitīvs apvienojamo pašvaldību finanšu komisijas lēmums</w:t>
      </w:r>
      <w:r w:rsidR="00E03B74" w:rsidRPr="009D74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0D84D616" w14:textId="77777777" w:rsidR="009865C2" w:rsidRPr="009D747F" w:rsidRDefault="009865C2" w:rsidP="0082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26E3A" w14:textId="41835D9E" w:rsidR="00E03B74" w:rsidRPr="009D747F" w:rsidRDefault="001E0FF4" w:rsidP="00823D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47F">
        <w:rPr>
          <w:rFonts w:ascii="Times New Roman" w:hAnsi="Times New Roman" w:cs="Times New Roman"/>
          <w:sz w:val="28"/>
          <w:szCs w:val="28"/>
        </w:rPr>
        <w:t>3</w:t>
      </w:r>
      <w:r w:rsidR="00E017F4" w:rsidRPr="009D747F">
        <w:rPr>
          <w:rFonts w:ascii="Times New Roman" w:hAnsi="Times New Roman" w:cs="Times New Roman"/>
          <w:sz w:val="28"/>
          <w:szCs w:val="28"/>
        </w:rPr>
        <w:t xml:space="preserve">. </w:t>
      </w:r>
      <w:r w:rsidR="009D747F">
        <w:rPr>
          <w:rFonts w:ascii="Times New Roman" w:hAnsi="Times New Roman" w:cs="Times New Roman"/>
          <w:sz w:val="28"/>
          <w:szCs w:val="28"/>
        </w:rPr>
        <w:t>I</w:t>
      </w:r>
      <w:r w:rsidR="0097232D" w:rsidRPr="009D747F">
        <w:rPr>
          <w:rFonts w:ascii="Times New Roman" w:hAnsi="Times New Roman" w:cs="Times New Roman"/>
          <w:sz w:val="28"/>
          <w:szCs w:val="28"/>
        </w:rPr>
        <w:t>zteikt</w:t>
      </w:r>
      <w:r w:rsidR="00FA41B5" w:rsidRPr="009D747F">
        <w:rPr>
          <w:rFonts w:ascii="Times New Roman" w:hAnsi="Times New Roman" w:cs="Times New Roman"/>
          <w:sz w:val="28"/>
          <w:szCs w:val="28"/>
        </w:rPr>
        <w:t xml:space="preserve"> </w:t>
      </w:r>
      <w:r w:rsidR="00CD3C82" w:rsidRPr="009D747F">
        <w:rPr>
          <w:rFonts w:ascii="Times New Roman" w:hAnsi="Times New Roman" w:cs="Times New Roman"/>
          <w:sz w:val="28"/>
          <w:szCs w:val="28"/>
        </w:rPr>
        <w:t>5.</w:t>
      </w:r>
      <w:r w:rsidR="00FD1C9A" w:rsidRPr="009D747F">
        <w:rPr>
          <w:rFonts w:ascii="Times New Roman" w:hAnsi="Times New Roman" w:cs="Times New Roman"/>
          <w:sz w:val="28"/>
          <w:szCs w:val="28"/>
        </w:rPr>
        <w:t>, 6</w:t>
      </w:r>
      <w:r w:rsidR="009D747F">
        <w:rPr>
          <w:rFonts w:ascii="Times New Roman" w:hAnsi="Times New Roman" w:cs="Times New Roman"/>
          <w:sz w:val="28"/>
          <w:szCs w:val="28"/>
        </w:rPr>
        <w:t>.</w:t>
      </w:r>
      <w:r w:rsidR="00FD1C9A" w:rsidRPr="009D747F">
        <w:rPr>
          <w:rFonts w:ascii="Times New Roman" w:hAnsi="Times New Roman" w:cs="Times New Roman"/>
          <w:sz w:val="28"/>
          <w:szCs w:val="28"/>
        </w:rPr>
        <w:t xml:space="preserve"> un 7.</w:t>
      </w:r>
      <w:r w:rsidR="00823DE3">
        <w:rPr>
          <w:rFonts w:ascii="Times New Roman" w:hAnsi="Times New Roman" w:cs="Times New Roman"/>
          <w:sz w:val="28"/>
          <w:szCs w:val="28"/>
        </w:rPr>
        <w:t> </w:t>
      </w:r>
      <w:r w:rsidR="00CD3C82" w:rsidRPr="009D747F">
        <w:rPr>
          <w:rFonts w:ascii="Times New Roman" w:hAnsi="Times New Roman" w:cs="Times New Roman"/>
          <w:sz w:val="28"/>
          <w:szCs w:val="28"/>
        </w:rPr>
        <w:t>punkt</w:t>
      </w:r>
      <w:r w:rsidR="00962538" w:rsidRPr="009D747F">
        <w:rPr>
          <w:rFonts w:ascii="Times New Roman" w:hAnsi="Times New Roman" w:cs="Times New Roman"/>
          <w:sz w:val="28"/>
          <w:szCs w:val="28"/>
        </w:rPr>
        <w:t>u</w:t>
      </w:r>
      <w:r w:rsidR="0097232D" w:rsidRPr="009D747F">
        <w:rPr>
          <w:sz w:val="28"/>
          <w:szCs w:val="28"/>
        </w:rPr>
        <w:t xml:space="preserve"> </w:t>
      </w:r>
      <w:r w:rsidR="0097232D" w:rsidRPr="009D747F">
        <w:rPr>
          <w:rFonts w:ascii="Times New Roman" w:hAnsi="Times New Roman" w:cs="Times New Roman"/>
          <w:sz w:val="28"/>
          <w:szCs w:val="28"/>
        </w:rPr>
        <w:t>šādā redakcijā</w:t>
      </w:r>
      <w:r w:rsidR="00CD3C82" w:rsidRPr="009D747F">
        <w:rPr>
          <w:rFonts w:ascii="Times New Roman" w:hAnsi="Times New Roman" w:cs="Times New Roman"/>
          <w:sz w:val="28"/>
          <w:szCs w:val="28"/>
        </w:rPr>
        <w:t>:</w:t>
      </w:r>
    </w:p>
    <w:p w14:paraId="7BC9834E" w14:textId="77777777" w:rsidR="00823DE3" w:rsidRDefault="00823DE3" w:rsidP="00823D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256D8D" w14:textId="645EFC58" w:rsidR="00962538" w:rsidRPr="009D747F" w:rsidRDefault="00823DE3" w:rsidP="00823D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D1C9A" w:rsidRPr="009D747F">
        <w:rPr>
          <w:rFonts w:ascii="Times New Roman" w:hAnsi="Times New Roman" w:cs="Times New Roman"/>
          <w:sz w:val="28"/>
          <w:szCs w:val="28"/>
        </w:rPr>
        <w:t xml:space="preserve">5. </w:t>
      </w:r>
      <w:r w:rsidR="00FA41B5" w:rsidRPr="009D747F">
        <w:rPr>
          <w:rFonts w:ascii="Times New Roman" w:hAnsi="Times New Roman" w:cs="Times New Roman"/>
          <w:sz w:val="28"/>
          <w:szCs w:val="28"/>
        </w:rPr>
        <w:t xml:space="preserve">Vides aizsardzības un reģionālās attīstības ministrija pēc </w:t>
      </w:r>
      <w:r w:rsidR="00EA5404" w:rsidRPr="009D747F">
        <w:rPr>
          <w:rFonts w:ascii="Times New Roman" w:hAnsi="Times New Roman" w:cs="Times New Roman"/>
          <w:sz w:val="28"/>
          <w:szCs w:val="28"/>
        </w:rPr>
        <w:t xml:space="preserve">pašvaldību investīciju </w:t>
      </w:r>
      <w:r w:rsidR="00FA41B5" w:rsidRPr="009D747F">
        <w:rPr>
          <w:rFonts w:ascii="Times New Roman" w:hAnsi="Times New Roman" w:cs="Times New Roman"/>
          <w:sz w:val="28"/>
          <w:szCs w:val="28"/>
        </w:rPr>
        <w:t xml:space="preserve">projektu </w:t>
      </w:r>
      <w:proofErr w:type="gramStart"/>
      <w:r w:rsidR="00FA41B5" w:rsidRPr="009D747F">
        <w:rPr>
          <w:rFonts w:ascii="Times New Roman" w:hAnsi="Times New Roman" w:cs="Times New Roman"/>
          <w:sz w:val="28"/>
          <w:szCs w:val="28"/>
        </w:rPr>
        <w:t>izvērtēšanas</w:t>
      </w:r>
      <w:proofErr w:type="gramEnd"/>
      <w:r w:rsidR="00FA41B5" w:rsidRPr="009D747F">
        <w:rPr>
          <w:rFonts w:ascii="Times New Roman" w:hAnsi="Times New Roman" w:cs="Times New Roman"/>
          <w:sz w:val="28"/>
          <w:szCs w:val="28"/>
        </w:rPr>
        <w:t xml:space="preserve"> apkopo projektus, kuri atbilst šo noteikumu 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41B5" w:rsidRPr="009D747F">
        <w:rPr>
          <w:rFonts w:ascii="Times New Roman" w:hAnsi="Times New Roman" w:cs="Times New Roman"/>
          <w:sz w:val="28"/>
          <w:szCs w:val="28"/>
        </w:rPr>
        <w:t>punktā minētajiem nosacījumiem</w:t>
      </w:r>
      <w:r w:rsidR="00962538" w:rsidRPr="009D747F">
        <w:rPr>
          <w:rFonts w:ascii="Times New Roman" w:hAnsi="Times New Roman" w:cs="Times New Roman"/>
          <w:sz w:val="28"/>
          <w:szCs w:val="28"/>
        </w:rPr>
        <w:t>, un</w:t>
      </w:r>
      <w:r w:rsidR="00FA41B5" w:rsidRPr="009D747F">
        <w:rPr>
          <w:rFonts w:ascii="Times New Roman" w:hAnsi="Times New Roman" w:cs="Times New Roman"/>
          <w:sz w:val="28"/>
          <w:szCs w:val="28"/>
        </w:rPr>
        <w:t xml:space="preserve"> sakārto tos prioritārā secībā pēc viszemākās vienas vietas izveides izmaksas pašvaldības pirmsskolas izglītības </w:t>
      </w:r>
      <w:r w:rsidR="00FA41B5" w:rsidRPr="009D747F">
        <w:rPr>
          <w:rFonts w:ascii="Times New Roman" w:hAnsi="Times New Roman" w:cs="Times New Roman"/>
          <w:sz w:val="28"/>
          <w:szCs w:val="28"/>
        </w:rPr>
        <w:lastRenderedPageBreak/>
        <w:t>iestādē</w:t>
      </w:r>
      <w:r w:rsidR="00962538" w:rsidRPr="009D747F">
        <w:rPr>
          <w:rFonts w:ascii="Times New Roman" w:hAnsi="Times New Roman" w:cs="Times New Roman"/>
          <w:sz w:val="28"/>
          <w:szCs w:val="28"/>
        </w:rPr>
        <w:t xml:space="preserve">, kā arī sagatavo </w:t>
      </w:r>
      <w:r w:rsidR="00E73922" w:rsidRPr="009D747F">
        <w:rPr>
          <w:rFonts w:ascii="Times New Roman" w:hAnsi="Times New Roman" w:cs="Times New Roman"/>
          <w:sz w:val="28"/>
          <w:szCs w:val="28"/>
        </w:rPr>
        <w:t xml:space="preserve">atbalstāmo </w:t>
      </w:r>
      <w:r w:rsidR="00EA5404" w:rsidRPr="009D747F">
        <w:rPr>
          <w:rFonts w:ascii="Times New Roman" w:hAnsi="Times New Roman" w:cs="Times New Roman"/>
          <w:sz w:val="28"/>
          <w:szCs w:val="28"/>
        </w:rPr>
        <w:t xml:space="preserve">pašvaldību investīciju </w:t>
      </w:r>
      <w:r w:rsidR="00962538" w:rsidRPr="009D747F">
        <w:rPr>
          <w:rFonts w:ascii="Times New Roman" w:hAnsi="Times New Roman" w:cs="Times New Roman"/>
          <w:sz w:val="28"/>
          <w:szCs w:val="28"/>
        </w:rPr>
        <w:t xml:space="preserve">projektu sarakstu. </w:t>
      </w:r>
      <w:r w:rsidR="00FA41B5" w:rsidRPr="009D747F">
        <w:rPr>
          <w:rFonts w:ascii="Times New Roman" w:hAnsi="Times New Roman" w:cs="Times New Roman"/>
          <w:sz w:val="28"/>
          <w:szCs w:val="28"/>
        </w:rPr>
        <w:t>Ja vienas vietas izveides izmaksas pašvaldības pirmsskolas izglītības iestādē</w:t>
      </w:r>
      <w:r w:rsidR="004932F9" w:rsidRPr="004932F9">
        <w:rPr>
          <w:rFonts w:ascii="Times New Roman" w:hAnsi="Times New Roman" w:cs="Times New Roman"/>
          <w:sz w:val="28"/>
          <w:szCs w:val="28"/>
        </w:rPr>
        <w:t xml:space="preserve"> </w:t>
      </w:r>
      <w:r w:rsidR="004932F9" w:rsidRPr="009D747F">
        <w:rPr>
          <w:rFonts w:ascii="Times New Roman" w:hAnsi="Times New Roman" w:cs="Times New Roman"/>
          <w:sz w:val="28"/>
          <w:szCs w:val="28"/>
        </w:rPr>
        <w:t>ir vienādas</w:t>
      </w:r>
      <w:r w:rsidR="00FA41B5" w:rsidRPr="009D747F">
        <w:rPr>
          <w:rFonts w:ascii="Times New Roman" w:hAnsi="Times New Roman" w:cs="Times New Roman"/>
          <w:sz w:val="28"/>
          <w:szCs w:val="28"/>
        </w:rPr>
        <w:t>, priekšrok</w:t>
      </w:r>
      <w:r w:rsidR="004932F9">
        <w:rPr>
          <w:rFonts w:ascii="Times New Roman" w:hAnsi="Times New Roman" w:cs="Times New Roman"/>
          <w:sz w:val="28"/>
          <w:szCs w:val="28"/>
        </w:rPr>
        <w:t>u</w:t>
      </w:r>
      <w:r w:rsidR="00FA41B5" w:rsidRPr="009D747F">
        <w:rPr>
          <w:rFonts w:ascii="Times New Roman" w:hAnsi="Times New Roman" w:cs="Times New Roman"/>
          <w:sz w:val="28"/>
          <w:szCs w:val="28"/>
        </w:rPr>
        <w:t xml:space="preserve"> do</w:t>
      </w:r>
      <w:r w:rsidR="004932F9">
        <w:rPr>
          <w:rFonts w:ascii="Times New Roman" w:hAnsi="Times New Roman" w:cs="Times New Roman"/>
          <w:sz w:val="28"/>
          <w:szCs w:val="28"/>
        </w:rPr>
        <w:t>d</w:t>
      </w:r>
      <w:r w:rsidR="00FA41B5" w:rsidRPr="009D747F">
        <w:rPr>
          <w:rFonts w:ascii="Times New Roman" w:hAnsi="Times New Roman" w:cs="Times New Roman"/>
          <w:sz w:val="28"/>
          <w:szCs w:val="28"/>
        </w:rPr>
        <w:t>:</w:t>
      </w:r>
    </w:p>
    <w:p w14:paraId="4C30419A" w14:textId="2B039609" w:rsidR="00962538" w:rsidRPr="009D747F" w:rsidRDefault="00BE3BC9" w:rsidP="00823D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47F">
        <w:rPr>
          <w:rFonts w:ascii="Times New Roman" w:hAnsi="Times New Roman" w:cs="Times New Roman"/>
          <w:sz w:val="28"/>
          <w:szCs w:val="28"/>
        </w:rPr>
        <w:t>5.1.</w:t>
      </w:r>
      <w:r w:rsidR="00962538" w:rsidRPr="009D747F">
        <w:rPr>
          <w:rFonts w:ascii="Times New Roman" w:hAnsi="Times New Roman" w:cs="Times New Roman"/>
          <w:sz w:val="28"/>
          <w:szCs w:val="28"/>
        </w:rPr>
        <w:t xml:space="preserve"> pašvaldībai, kurai ir izstrādāts būvprojekts un noslēgts līgums par būvdarbu veikšanu;</w:t>
      </w:r>
    </w:p>
    <w:p w14:paraId="1E44D1E6" w14:textId="4D930537" w:rsidR="00CD3C82" w:rsidRPr="009D747F" w:rsidRDefault="00BE3BC9" w:rsidP="00823D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47F">
        <w:rPr>
          <w:rFonts w:ascii="Times New Roman" w:hAnsi="Times New Roman" w:cs="Times New Roman"/>
          <w:sz w:val="28"/>
          <w:szCs w:val="28"/>
        </w:rPr>
        <w:t>5.</w:t>
      </w:r>
      <w:r w:rsidR="00962538" w:rsidRPr="009D747F">
        <w:rPr>
          <w:rFonts w:ascii="Times New Roman" w:hAnsi="Times New Roman" w:cs="Times New Roman"/>
          <w:sz w:val="28"/>
          <w:szCs w:val="28"/>
        </w:rPr>
        <w:t xml:space="preserve">2. ja saskaņā ar šo noteikumu 5.1. apakšpunktā minēto kritēriju </w:t>
      </w:r>
      <w:r w:rsidR="004932F9" w:rsidRPr="009D747F">
        <w:rPr>
          <w:rFonts w:ascii="Times New Roman" w:hAnsi="Times New Roman" w:cs="Times New Roman"/>
          <w:sz w:val="28"/>
          <w:szCs w:val="28"/>
        </w:rPr>
        <w:t xml:space="preserve">vērtējums </w:t>
      </w:r>
      <w:r w:rsidR="00962538" w:rsidRPr="009D747F">
        <w:rPr>
          <w:rFonts w:ascii="Times New Roman" w:hAnsi="Times New Roman" w:cs="Times New Roman"/>
          <w:sz w:val="28"/>
          <w:szCs w:val="28"/>
        </w:rPr>
        <w:t xml:space="preserve">ir vienāds, </w:t>
      </w:r>
      <w:r w:rsidR="004932F9">
        <w:rPr>
          <w:rFonts w:ascii="Times New Roman" w:hAnsi="Times New Roman" w:cs="Times New Roman"/>
          <w:sz w:val="28"/>
          <w:szCs w:val="28"/>
        </w:rPr>
        <w:t>–</w:t>
      </w:r>
      <w:r w:rsidR="00962538" w:rsidRPr="009D747F">
        <w:rPr>
          <w:rFonts w:ascii="Times New Roman" w:hAnsi="Times New Roman" w:cs="Times New Roman"/>
          <w:sz w:val="28"/>
          <w:szCs w:val="28"/>
        </w:rPr>
        <w:t xml:space="preserve"> pašvaldībai ar lielāku jaunradīto vietu skaitu pirmsskolas izglītības iestādē.</w:t>
      </w:r>
    </w:p>
    <w:p w14:paraId="5DC42B90" w14:textId="77777777" w:rsidR="009865C2" w:rsidRPr="009D747F" w:rsidRDefault="009865C2" w:rsidP="0082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059A8" w14:textId="26A4D0EF" w:rsidR="00CD3C82" w:rsidRPr="009D747F" w:rsidRDefault="00CD3C82" w:rsidP="00823D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47F">
        <w:rPr>
          <w:rFonts w:ascii="Times New Roman" w:hAnsi="Times New Roman" w:cs="Times New Roman"/>
          <w:sz w:val="28"/>
          <w:szCs w:val="28"/>
        </w:rPr>
        <w:t>6. Vides aizsardzības un reģionālās attīstības ministrija mēneša laikā pēc šo noteikumu 4.</w:t>
      </w:r>
      <w:r w:rsidR="00B52E60" w:rsidRPr="009D747F">
        <w:rPr>
          <w:rFonts w:ascii="Times New Roman" w:hAnsi="Times New Roman" w:cs="Times New Roman"/>
          <w:sz w:val="28"/>
          <w:szCs w:val="28"/>
        </w:rPr>
        <w:t xml:space="preserve"> </w:t>
      </w:r>
      <w:r w:rsidRPr="009D747F">
        <w:rPr>
          <w:rFonts w:ascii="Times New Roman" w:hAnsi="Times New Roman" w:cs="Times New Roman"/>
          <w:sz w:val="28"/>
          <w:szCs w:val="28"/>
        </w:rPr>
        <w:t>un 5.</w:t>
      </w:r>
      <w:r w:rsidR="00823DE3">
        <w:rPr>
          <w:rFonts w:ascii="Times New Roman" w:hAnsi="Times New Roman" w:cs="Times New Roman"/>
          <w:sz w:val="28"/>
          <w:szCs w:val="28"/>
        </w:rPr>
        <w:t> </w:t>
      </w:r>
      <w:r w:rsidRPr="009D747F">
        <w:rPr>
          <w:rFonts w:ascii="Times New Roman" w:hAnsi="Times New Roman" w:cs="Times New Roman"/>
          <w:sz w:val="28"/>
          <w:szCs w:val="28"/>
        </w:rPr>
        <w:t xml:space="preserve">punktā </w:t>
      </w:r>
      <w:r w:rsidR="00A521A0">
        <w:rPr>
          <w:rFonts w:ascii="Times New Roman" w:hAnsi="Times New Roman" w:cs="Times New Roman"/>
          <w:sz w:val="28"/>
          <w:szCs w:val="28"/>
        </w:rPr>
        <w:t>minētās</w:t>
      </w:r>
      <w:r w:rsidRPr="009D747F">
        <w:rPr>
          <w:rFonts w:ascii="Times New Roman" w:hAnsi="Times New Roman" w:cs="Times New Roman"/>
          <w:sz w:val="28"/>
          <w:szCs w:val="28"/>
        </w:rPr>
        <w:t xml:space="preserve"> </w:t>
      </w:r>
      <w:r w:rsidR="00A521A0">
        <w:rPr>
          <w:rFonts w:ascii="Times New Roman" w:hAnsi="Times New Roman" w:cs="Times New Roman"/>
          <w:sz w:val="28"/>
          <w:szCs w:val="28"/>
        </w:rPr>
        <w:t>izvērtēšanas</w:t>
      </w:r>
      <w:r w:rsidRPr="009D747F">
        <w:rPr>
          <w:rFonts w:ascii="Times New Roman" w:hAnsi="Times New Roman" w:cs="Times New Roman"/>
          <w:sz w:val="28"/>
          <w:szCs w:val="28"/>
        </w:rPr>
        <w:t xml:space="preserve"> iesniedz Ministru kabinetā atbalstāmo</w:t>
      </w:r>
      <w:r w:rsidR="00EA5404" w:rsidRPr="009D747F">
        <w:rPr>
          <w:rFonts w:ascii="Times New Roman" w:hAnsi="Times New Roman" w:cs="Times New Roman"/>
          <w:sz w:val="28"/>
          <w:szCs w:val="28"/>
        </w:rPr>
        <w:t xml:space="preserve"> pašvaldību</w:t>
      </w:r>
      <w:r w:rsidRPr="009D747F">
        <w:rPr>
          <w:rFonts w:ascii="Times New Roman" w:hAnsi="Times New Roman" w:cs="Times New Roman"/>
          <w:sz w:val="28"/>
          <w:szCs w:val="28"/>
        </w:rPr>
        <w:t xml:space="preserve"> investīciju projektu sarakstu.</w:t>
      </w:r>
    </w:p>
    <w:p w14:paraId="61F037C6" w14:textId="77777777" w:rsidR="009D747F" w:rsidRDefault="009D747F" w:rsidP="00823D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DD52D9" w14:textId="545543AE" w:rsidR="00CD3C82" w:rsidRPr="009D747F" w:rsidRDefault="00CD3C82" w:rsidP="00823D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47F">
        <w:rPr>
          <w:rFonts w:ascii="Times New Roman" w:hAnsi="Times New Roman" w:cs="Times New Roman"/>
          <w:sz w:val="28"/>
          <w:szCs w:val="28"/>
        </w:rPr>
        <w:t>7. Pēc Ministru kabineta lēmuma pieņemšanas par šo noteikumu 5.</w:t>
      </w:r>
      <w:r w:rsidR="00823DE3">
        <w:rPr>
          <w:rFonts w:ascii="Times New Roman" w:hAnsi="Times New Roman" w:cs="Times New Roman"/>
          <w:sz w:val="28"/>
          <w:szCs w:val="28"/>
        </w:rPr>
        <w:t> </w:t>
      </w:r>
      <w:r w:rsidRPr="009D747F">
        <w:rPr>
          <w:rFonts w:ascii="Times New Roman" w:hAnsi="Times New Roman" w:cs="Times New Roman"/>
          <w:sz w:val="28"/>
          <w:szCs w:val="28"/>
        </w:rPr>
        <w:t xml:space="preserve">punktā minētajiem </w:t>
      </w:r>
      <w:r w:rsidR="00EA5404" w:rsidRPr="009D747F">
        <w:rPr>
          <w:rFonts w:ascii="Times New Roman" w:hAnsi="Times New Roman" w:cs="Times New Roman"/>
          <w:sz w:val="28"/>
          <w:szCs w:val="28"/>
        </w:rPr>
        <w:t xml:space="preserve">pašvaldību investīciju </w:t>
      </w:r>
      <w:r w:rsidRPr="009D747F">
        <w:rPr>
          <w:rFonts w:ascii="Times New Roman" w:hAnsi="Times New Roman" w:cs="Times New Roman"/>
          <w:sz w:val="28"/>
          <w:szCs w:val="28"/>
        </w:rPr>
        <w:t>projektiem pašvaldības</w:t>
      </w:r>
      <w:r w:rsidR="003D264F" w:rsidRPr="009D747F">
        <w:rPr>
          <w:rFonts w:ascii="Times New Roman" w:hAnsi="Times New Roman" w:cs="Times New Roman"/>
          <w:sz w:val="28"/>
          <w:szCs w:val="28"/>
        </w:rPr>
        <w:t>, lai nodrošinātu būvdarbu uzsākšanu līdz 2020.</w:t>
      </w:r>
      <w:r w:rsidR="00823DE3">
        <w:rPr>
          <w:rFonts w:ascii="Times New Roman" w:hAnsi="Times New Roman" w:cs="Times New Roman"/>
          <w:sz w:val="28"/>
          <w:szCs w:val="28"/>
        </w:rPr>
        <w:t> </w:t>
      </w:r>
      <w:r w:rsidR="003D264F" w:rsidRPr="009D747F">
        <w:rPr>
          <w:rFonts w:ascii="Times New Roman" w:hAnsi="Times New Roman" w:cs="Times New Roman"/>
          <w:sz w:val="28"/>
          <w:szCs w:val="28"/>
        </w:rPr>
        <w:t>gada 31.</w:t>
      </w:r>
      <w:r w:rsidR="00823DE3">
        <w:rPr>
          <w:rFonts w:ascii="Times New Roman" w:hAnsi="Times New Roman" w:cs="Times New Roman"/>
          <w:sz w:val="28"/>
          <w:szCs w:val="28"/>
        </w:rPr>
        <w:t> </w:t>
      </w:r>
      <w:r w:rsidR="003D264F" w:rsidRPr="009D747F">
        <w:rPr>
          <w:rFonts w:ascii="Times New Roman" w:hAnsi="Times New Roman" w:cs="Times New Roman"/>
          <w:sz w:val="28"/>
          <w:szCs w:val="28"/>
        </w:rPr>
        <w:t>decembrim,</w:t>
      </w:r>
      <w:r w:rsidRPr="009D747F">
        <w:rPr>
          <w:rFonts w:ascii="Times New Roman" w:hAnsi="Times New Roman" w:cs="Times New Roman"/>
          <w:sz w:val="28"/>
          <w:szCs w:val="28"/>
        </w:rPr>
        <w:t xml:space="preserve"> iesniedz aizņēmuma pieprasījumus atbilstoši Ministru kabineta noteiktajai kārtībai, kādā pašvaldības var ņe</w:t>
      </w:r>
      <w:r w:rsidR="0096470F" w:rsidRPr="009D747F">
        <w:rPr>
          <w:rFonts w:ascii="Times New Roman" w:hAnsi="Times New Roman" w:cs="Times New Roman"/>
          <w:sz w:val="28"/>
          <w:szCs w:val="28"/>
        </w:rPr>
        <w:t>mt aizņēmumus</w:t>
      </w:r>
      <w:r w:rsidRPr="009D747F">
        <w:rPr>
          <w:rFonts w:ascii="Times New Roman" w:hAnsi="Times New Roman" w:cs="Times New Roman"/>
          <w:sz w:val="28"/>
          <w:szCs w:val="28"/>
        </w:rPr>
        <w:t>.</w:t>
      </w:r>
      <w:r w:rsidR="00823DE3">
        <w:rPr>
          <w:rFonts w:ascii="Times New Roman" w:hAnsi="Times New Roman" w:cs="Times New Roman"/>
          <w:sz w:val="28"/>
          <w:szCs w:val="28"/>
        </w:rPr>
        <w:t>"</w:t>
      </w:r>
    </w:p>
    <w:p w14:paraId="50D96718" w14:textId="73E5BAE8" w:rsidR="00291B18" w:rsidRPr="009D747F" w:rsidRDefault="00291B18" w:rsidP="0082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6E5F6" w14:textId="77777777" w:rsidR="008B1901" w:rsidRPr="009D747F" w:rsidRDefault="008B1901" w:rsidP="00823DE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0EFD9" w14:textId="77777777" w:rsidR="00E25CC7" w:rsidRPr="009D747F" w:rsidRDefault="00E25CC7" w:rsidP="00823DE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06114" w14:textId="77777777" w:rsidR="00823DE3" w:rsidRPr="00A860F7" w:rsidRDefault="00823DE3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6A8F5F6" w14:textId="77777777" w:rsidR="00823DE3" w:rsidRPr="00A860F7" w:rsidRDefault="00823DE3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F0B2F7" w14:textId="77777777" w:rsidR="00823DE3" w:rsidRPr="00A860F7" w:rsidRDefault="00823DE3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0E725D" w14:textId="77777777" w:rsidR="00823DE3" w:rsidRPr="00A860F7" w:rsidRDefault="00823DE3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8464250" w14:textId="77777777" w:rsidR="00823DE3" w:rsidRPr="00A860F7" w:rsidRDefault="00823DE3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2A6AB973" w14:textId="77777777" w:rsidR="00823DE3" w:rsidRPr="00A860F7" w:rsidRDefault="00823DE3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3825049B" w14:textId="648FEBA7" w:rsidR="00015DEF" w:rsidRPr="009D747F" w:rsidRDefault="00015DEF" w:rsidP="0082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5DEF" w:rsidRPr="009D747F" w:rsidSect="00823D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A83F3" w14:textId="77777777" w:rsidR="00FD281A" w:rsidRDefault="00FD281A" w:rsidP="001E40D5">
      <w:pPr>
        <w:spacing w:after="0" w:line="240" w:lineRule="auto"/>
      </w:pPr>
      <w:r>
        <w:separator/>
      </w:r>
    </w:p>
  </w:endnote>
  <w:endnote w:type="continuationSeparator" w:id="0">
    <w:p w14:paraId="757D2617" w14:textId="77777777" w:rsidR="00FD281A" w:rsidRDefault="00FD281A" w:rsidP="001E40D5">
      <w:pPr>
        <w:spacing w:after="0" w:line="240" w:lineRule="auto"/>
      </w:pPr>
      <w:r>
        <w:continuationSeparator/>
      </w:r>
    </w:p>
  </w:endnote>
  <w:endnote w:type="continuationNotice" w:id="1">
    <w:p w14:paraId="5E58AB48" w14:textId="77777777" w:rsidR="00FD281A" w:rsidRDefault="00FD28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D82E" w14:textId="4FD27C7B" w:rsidR="00FD281A" w:rsidRPr="00823DE3" w:rsidRDefault="00823DE3" w:rsidP="00823DE3">
    <w:pPr>
      <w:pStyle w:val="Footer"/>
      <w:rPr>
        <w:rFonts w:ascii="Times New Roman" w:hAnsi="Times New Roman" w:cs="Times New Roman"/>
        <w:sz w:val="16"/>
        <w:szCs w:val="16"/>
      </w:rPr>
    </w:pPr>
    <w:r w:rsidRPr="00823DE3">
      <w:rPr>
        <w:rFonts w:ascii="Times New Roman" w:hAnsi="Times New Roman" w:cs="Times New Roman"/>
        <w:sz w:val="16"/>
        <w:szCs w:val="16"/>
      </w:rPr>
      <w:t>N1278_0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7379" w14:textId="293AAF47" w:rsidR="00823DE3" w:rsidRPr="00823DE3" w:rsidRDefault="00823DE3">
    <w:pPr>
      <w:pStyle w:val="Footer"/>
      <w:rPr>
        <w:rFonts w:ascii="Times New Roman" w:hAnsi="Times New Roman" w:cs="Times New Roman"/>
        <w:sz w:val="16"/>
        <w:szCs w:val="16"/>
      </w:rPr>
    </w:pPr>
    <w:r w:rsidRPr="00823DE3">
      <w:rPr>
        <w:rFonts w:ascii="Times New Roman" w:hAnsi="Times New Roman" w:cs="Times New Roman"/>
        <w:sz w:val="16"/>
        <w:szCs w:val="16"/>
      </w:rPr>
      <w:t>N1278_0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B9F6C" w14:textId="77777777" w:rsidR="00FD281A" w:rsidRDefault="00FD281A" w:rsidP="001E40D5">
      <w:pPr>
        <w:spacing w:after="0" w:line="240" w:lineRule="auto"/>
      </w:pPr>
      <w:r>
        <w:separator/>
      </w:r>
    </w:p>
  </w:footnote>
  <w:footnote w:type="continuationSeparator" w:id="0">
    <w:p w14:paraId="7B2708F5" w14:textId="77777777" w:rsidR="00FD281A" w:rsidRDefault="00FD281A" w:rsidP="001E40D5">
      <w:pPr>
        <w:spacing w:after="0" w:line="240" w:lineRule="auto"/>
      </w:pPr>
      <w:r>
        <w:continuationSeparator/>
      </w:r>
    </w:p>
  </w:footnote>
  <w:footnote w:type="continuationNotice" w:id="1">
    <w:p w14:paraId="5457CE8E" w14:textId="77777777" w:rsidR="00FD281A" w:rsidRDefault="00FD28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6138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177DDF" w14:textId="10C533BA" w:rsidR="00823DE3" w:rsidRPr="00823DE3" w:rsidRDefault="00823DE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3D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3D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3D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23D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3D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F74788C" w14:textId="7DEF8E77" w:rsidR="00823DE3" w:rsidRPr="00823DE3" w:rsidRDefault="00823DE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E6B1" w14:textId="77777777" w:rsidR="00823DE3" w:rsidRPr="003629D6" w:rsidRDefault="00823DE3">
    <w:pPr>
      <w:pStyle w:val="Header"/>
    </w:pPr>
  </w:p>
  <w:p w14:paraId="51FC3DAB" w14:textId="36EB603D" w:rsidR="00823DE3" w:rsidRDefault="00823DE3">
    <w:pPr>
      <w:pStyle w:val="Header"/>
    </w:pPr>
    <w:r>
      <w:rPr>
        <w:noProof/>
      </w:rPr>
      <w:drawing>
        <wp:inline distT="0" distB="0" distL="0" distR="0" wp14:anchorId="203FC27B" wp14:editId="49149D8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20A"/>
    <w:multiLevelType w:val="hybridMultilevel"/>
    <w:tmpl w:val="C33C7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FC5"/>
    <w:multiLevelType w:val="hybridMultilevel"/>
    <w:tmpl w:val="5B3448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6E25"/>
    <w:multiLevelType w:val="hybridMultilevel"/>
    <w:tmpl w:val="9E8839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2DEB"/>
    <w:multiLevelType w:val="hybridMultilevel"/>
    <w:tmpl w:val="DB4687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EF"/>
    <w:rsid w:val="0001020E"/>
    <w:rsid w:val="00015DEF"/>
    <w:rsid w:val="0004456F"/>
    <w:rsid w:val="000569E8"/>
    <w:rsid w:val="00083EBE"/>
    <w:rsid w:val="000A10C6"/>
    <w:rsid w:val="000A67F9"/>
    <w:rsid w:val="000B2E96"/>
    <w:rsid w:val="000B5B49"/>
    <w:rsid w:val="000B7105"/>
    <w:rsid w:val="000C436B"/>
    <w:rsid w:val="000D009A"/>
    <w:rsid w:val="000D3FCF"/>
    <w:rsid w:val="000D4823"/>
    <w:rsid w:val="000E43D8"/>
    <w:rsid w:val="000F100B"/>
    <w:rsid w:val="00111BE2"/>
    <w:rsid w:val="00114EFE"/>
    <w:rsid w:val="00124AFB"/>
    <w:rsid w:val="0013149C"/>
    <w:rsid w:val="00136BE7"/>
    <w:rsid w:val="00142FFD"/>
    <w:rsid w:val="00150D4B"/>
    <w:rsid w:val="00151206"/>
    <w:rsid w:val="0015261B"/>
    <w:rsid w:val="001700F7"/>
    <w:rsid w:val="00176B71"/>
    <w:rsid w:val="001853AF"/>
    <w:rsid w:val="0019343B"/>
    <w:rsid w:val="00197B9C"/>
    <w:rsid w:val="001B013F"/>
    <w:rsid w:val="001B134A"/>
    <w:rsid w:val="001B538F"/>
    <w:rsid w:val="001E0FF4"/>
    <w:rsid w:val="001E40D5"/>
    <w:rsid w:val="001E6534"/>
    <w:rsid w:val="002005D0"/>
    <w:rsid w:val="00202AD6"/>
    <w:rsid w:val="00211266"/>
    <w:rsid w:val="00213745"/>
    <w:rsid w:val="002146F1"/>
    <w:rsid w:val="00224323"/>
    <w:rsid w:val="00230834"/>
    <w:rsid w:val="002327E1"/>
    <w:rsid w:val="00255D11"/>
    <w:rsid w:val="00263864"/>
    <w:rsid w:val="00271072"/>
    <w:rsid w:val="00272474"/>
    <w:rsid w:val="002908B1"/>
    <w:rsid w:val="00291B18"/>
    <w:rsid w:val="002A196F"/>
    <w:rsid w:val="002A59F9"/>
    <w:rsid w:val="002B0F2B"/>
    <w:rsid w:val="002F31F5"/>
    <w:rsid w:val="00301B59"/>
    <w:rsid w:val="00302BB2"/>
    <w:rsid w:val="00316B9E"/>
    <w:rsid w:val="00321A03"/>
    <w:rsid w:val="0032347A"/>
    <w:rsid w:val="003237DB"/>
    <w:rsid w:val="00325649"/>
    <w:rsid w:val="00341E0A"/>
    <w:rsid w:val="00345D80"/>
    <w:rsid w:val="003476F2"/>
    <w:rsid w:val="003549A1"/>
    <w:rsid w:val="00356659"/>
    <w:rsid w:val="00362C35"/>
    <w:rsid w:val="003668EA"/>
    <w:rsid w:val="00380401"/>
    <w:rsid w:val="003850FE"/>
    <w:rsid w:val="00390736"/>
    <w:rsid w:val="00397A5A"/>
    <w:rsid w:val="003C1269"/>
    <w:rsid w:val="003D264F"/>
    <w:rsid w:val="003D3499"/>
    <w:rsid w:val="003E77B1"/>
    <w:rsid w:val="003F3446"/>
    <w:rsid w:val="0040518F"/>
    <w:rsid w:val="00410779"/>
    <w:rsid w:val="00412D4F"/>
    <w:rsid w:val="00454A1C"/>
    <w:rsid w:val="00475FA1"/>
    <w:rsid w:val="00484C01"/>
    <w:rsid w:val="00486443"/>
    <w:rsid w:val="004932F9"/>
    <w:rsid w:val="00494204"/>
    <w:rsid w:val="004A39C8"/>
    <w:rsid w:val="004C2A62"/>
    <w:rsid w:val="004D213D"/>
    <w:rsid w:val="004D2190"/>
    <w:rsid w:val="004D291E"/>
    <w:rsid w:val="004D47BD"/>
    <w:rsid w:val="00534A42"/>
    <w:rsid w:val="005358E3"/>
    <w:rsid w:val="0054351D"/>
    <w:rsid w:val="00545183"/>
    <w:rsid w:val="00567236"/>
    <w:rsid w:val="00573574"/>
    <w:rsid w:val="00573ECD"/>
    <w:rsid w:val="00574947"/>
    <w:rsid w:val="005914BE"/>
    <w:rsid w:val="005A29F2"/>
    <w:rsid w:val="005E6CBB"/>
    <w:rsid w:val="005F6DBC"/>
    <w:rsid w:val="006119B9"/>
    <w:rsid w:val="00616609"/>
    <w:rsid w:val="00617053"/>
    <w:rsid w:val="00641D1B"/>
    <w:rsid w:val="00664B3C"/>
    <w:rsid w:val="00680E5A"/>
    <w:rsid w:val="00682659"/>
    <w:rsid w:val="0068696C"/>
    <w:rsid w:val="006A5604"/>
    <w:rsid w:val="006A7AB3"/>
    <w:rsid w:val="006C64D1"/>
    <w:rsid w:val="007004B0"/>
    <w:rsid w:val="007015E4"/>
    <w:rsid w:val="00713D2D"/>
    <w:rsid w:val="00745DBB"/>
    <w:rsid w:val="00757D2E"/>
    <w:rsid w:val="007A7EFA"/>
    <w:rsid w:val="007B5DFB"/>
    <w:rsid w:val="007C3635"/>
    <w:rsid w:val="007C454C"/>
    <w:rsid w:val="007D31EC"/>
    <w:rsid w:val="00800E86"/>
    <w:rsid w:val="008019A5"/>
    <w:rsid w:val="00801C53"/>
    <w:rsid w:val="008069C1"/>
    <w:rsid w:val="00823DE3"/>
    <w:rsid w:val="0083238F"/>
    <w:rsid w:val="008458BB"/>
    <w:rsid w:val="00864698"/>
    <w:rsid w:val="008821FD"/>
    <w:rsid w:val="00897420"/>
    <w:rsid w:val="008B1901"/>
    <w:rsid w:val="008C1AC1"/>
    <w:rsid w:val="00913B64"/>
    <w:rsid w:val="0091655A"/>
    <w:rsid w:val="00936743"/>
    <w:rsid w:val="00941251"/>
    <w:rsid w:val="009544C0"/>
    <w:rsid w:val="00962538"/>
    <w:rsid w:val="0096470F"/>
    <w:rsid w:val="00971579"/>
    <w:rsid w:val="0097232D"/>
    <w:rsid w:val="0098614F"/>
    <w:rsid w:val="009865C2"/>
    <w:rsid w:val="00993FE4"/>
    <w:rsid w:val="009B1B50"/>
    <w:rsid w:val="009D403C"/>
    <w:rsid w:val="009D747F"/>
    <w:rsid w:val="009E06BA"/>
    <w:rsid w:val="009E75A2"/>
    <w:rsid w:val="00A02385"/>
    <w:rsid w:val="00A03101"/>
    <w:rsid w:val="00A13FAF"/>
    <w:rsid w:val="00A25BB3"/>
    <w:rsid w:val="00A26CA3"/>
    <w:rsid w:val="00A35E74"/>
    <w:rsid w:val="00A521A0"/>
    <w:rsid w:val="00A70CDA"/>
    <w:rsid w:val="00A71822"/>
    <w:rsid w:val="00AA2831"/>
    <w:rsid w:val="00AB237D"/>
    <w:rsid w:val="00AC0C19"/>
    <w:rsid w:val="00AC6B97"/>
    <w:rsid w:val="00AE01E8"/>
    <w:rsid w:val="00AE0891"/>
    <w:rsid w:val="00AF0723"/>
    <w:rsid w:val="00AF19F1"/>
    <w:rsid w:val="00AF38EC"/>
    <w:rsid w:val="00B31452"/>
    <w:rsid w:val="00B3445D"/>
    <w:rsid w:val="00B44D87"/>
    <w:rsid w:val="00B52E60"/>
    <w:rsid w:val="00B623BC"/>
    <w:rsid w:val="00B7496C"/>
    <w:rsid w:val="00BA0DC8"/>
    <w:rsid w:val="00BB5081"/>
    <w:rsid w:val="00BC2B50"/>
    <w:rsid w:val="00BD2122"/>
    <w:rsid w:val="00BE3BC9"/>
    <w:rsid w:val="00C02732"/>
    <w:rsid w:val="00C10596"/>
    <w:rsid w:val="00C23BB2"/>
    <w:rsid w:val="00C3074C"/>
    <w:rsid w:val="00C447D4"/>
    <w:rsid w:val="00C75B26"/>
    <w:rsid w:val="00C83D91"/>
    <w:rsid w:val="00CB4307"/>
    <w:rsid w:val="00CB6B6D"/>
    <w:rsid w:val="00CC1459"/>
    <w:rsid w:val="00CC5155"/>
    <w:rsid w:val="00CC64E9"/>
    <w:rsid w:val="00CD2140"/>
    <w:rsid w:val="00CD35EB"/>
    <w:rsid w:val="00CD3C82"/>
    <w:rsid w:val="00CD7F80"/>
    <w:rsid w:val="00CF2F0D"/>
    <w:rsid w:val="00D031B0"/>
    <w:rsid w:val="00D1290A"/>
    <w:rsid w:val="00D23C3F"/>
    <w:rsid w:val="00D32796"/>
    <w:rsid w:val="00D5657E"/>
    <w:rsid w:val="00D7190F"/>
    <w:rsid w:val="00DA73ED"/>
    <w:rsid w:val="00DC1749"/>
    <w:rsid w:val="00DD3D90"/>
    <w:rsid w:val="00DD7CAC"/>
    <w:rsid w:val="00DE2787"/>
    <w:rsid w:val="00DE343A"/>
    <w:rsid w:val="00E017F4"/>
    <w:rsid w:val="00E03B74"/>
    <w:rsid w:val="00E0441D"/>
    <w:rsid w:val="00E05C69"/>
    <w:rsid w:val="00E06CFD"/>
    <w:rsid w:val="00E15F62"/>
    <w:rsid w:val="00E25CC7"/>
    <w:rsid w:val="00E57362"/>
    <w:rsid w:val="00E73922"/>
    <w:rsid w:val="00E90FB9"/>
    <w:rsid w:val="00EA4A90"/>
    <w:rsid w:val="00EA5404"/>
    <w:rsid w:val="00EA5D9A"/>
    <w:rsid w:val="00EB10A1"/>
    <w:rsid w:val="00EB5A32"/>
    <w:rsid w:val="00EE1920"/>
    <w:rsid w:val="00EF7A9F"/>
    <w:rsid w:val="00F0050C"/>
    <w:rsid w:val="00F04769"/>
    <w:rsid w:val="00F16E27"/>
    <w:rsid w:val="00F34D59"/>
    <w:rsid w:val="00F64483"/>
    <w:rsid w:val="00F652D2"/>
    <w:rsid w:val="00F674AE"/>
    <w:rsid w:val="00F76B2E"/>
    <w:rsid w:val="00F90C8D"/>
    <w:rsid w:val="00F95349"/>
    <w:rsid w:val="00FA41B5"/>
    <w:rsid w:val="00FD1736"/>
    <w:rsid w:val="00FD1C9A"/>
    <w:rsid w:val="00FD281A"/>
    <w:rsid w:val="00FE4CB2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61F69D"/>
  <w15:chartTrackingRefBased/>
  <w15:docId w15:val="{638CF34F-0B7F-428B-A71B-3F5E2FE1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2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D5"/>
  </w:style>
  <w:style w:type="paragraph" w:styleId="Footer">
    <w:name w:val="footer"/>
    <w:basedOn w:val="Normal"/>
    <w:link w:val="FooterChar"/>
    <w:uiPriority w:val="99"/>
    <w:unhideWhenUsed/>
    <w:rsid w:val="001E4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D5"/>
  </w:style>
  <w:style w:type="paragraph" w:customStyle="1" w:styleId="naislab">
    <w:name w:val="naislab"/>
    <w:basedOn w:val="Normal"/>
    <w:rsid w:val="00C75B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6B9E"/>
    <w:pPr>
      <w:ind w:left="720"/>
      <w:contextualSpacing/>
    </w:pPr>
  </w:style>
  <w:style w:type="paragraph" w:customStyle="1" w:styleId="Body">
    <w:name w:val="Body"/>
    <w:rsid w:val="00823DE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D41E-7511-44B3-A0F5-FE661725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“Kārtība, kādā izvērtē jaunas pirmsskolas izglītības iestādes būvniecības vai esošas pirmsskolas izglītības iestādes paplašināšanas investīciju projektus Valsts kases aizņēmumu saņemšanai”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“Kārtība, kādā izvērtē jaunas pirmsskolas izglītības iestādes būvniecības vai esošas pirmsskolas izglītības iestādes paplašināšanas investīciju projektus Valsts kases aizņēmumu saņemšanai”</dc:title>
  <dc:subject/>
  <dc:creator>Jānis Ilgavižs</dc:creator>
  <cp:keywords>Noteikumi</cp:keywords>
  <dc:description/>
  <cp:lastModifiedBy>Jekaterina Borovika</cp:lastModifiedBy>
  <cp:revision>11</cp:revision>
  <cp:lastPrinted>2020-07-09T11:50:00Z</cp:lastPrinted>
  <dcterms:created xsi:type="dcterms:W3CDTF">2020-07-07T12:06:00Z</dcterms:created>
  <dcterms:modified xsi:type="dcterms:W3CDTF">2020-07-16T10:48:00Z</dcterms:modified>
</cp:coreProperties>
</file>