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8360" w14:textId="77777777" w:rsidR="00D77DF6" w:rsidRPr="00D77DF6" w:rsidRDefault="001C00D1" w:rsidP="00353C43">
      <w:pPr>
        <w:spacing w:after="0" w:line="240" w:lineRule="auto"/>
        <w:jc w:val="center"/>
        <w:rPr>
          <w:rFonts w:ascii="Times New Roman" w:eastAsia="Times New Roman" w:hAnsi="Times New Roman" w:cs="Times New Roman"/>
          <w:b/>
          <w:sz w:val="28"/>
          <w:szCs w:val="28"/>
          <w:lang w:eastAsia="lv-LV"/>
        </w:rPr>
      </w:pPr>
      <w:r w:rsidRPr="00D77DF6">
        <w:rPr>
          <w:rFonts w:ascii="Times New Roman" w:eastAsia="Times New Roman" w:hAnsi="Times New Roman" w:cs="Times New Roman"/>
          <w:b/>
          <w:sz w:val="28"/>
          <w:szCs w:val="28"/>
          <w:lang w:eastAsia="lv-LV"/>
        </w:rPr>
        <w:t xml:space="preserve">Ministru kabineta noteikumu projekta </w:t>
      </w:r>
    </w:p>
    <w:p w14:paraId="28D7CACD" w14:textId="2A3999A5" w:rsidR="00D77DF6" w:rsidRPr="00D77DF6" w:rsidRDefault="001D09DF" w:rsidP="00353C43">
      <w:pPr>
        <w:spacing w:line="240" w:lineRule="auto"/>
        <w:jc w:val="center"/>
        <w:rPr>
          <w:rFonts w:ascii="Times New Roman" w:eastAsia="Times New Roman" w:hAnsi="Times New Roman" w:cs="Times New Roman"/>
          <w:b/>
          <w:sz w:val="28"/>
          <w:szCs w:val="28"/>
          <w:lang w:eastAsia="lv-LV"/>
        </w:rPr>
      </w:pPr>
      <w:r w:rsidRPr="001D09DF">
        <w:rPr>
          <w:rFonts w:ascii="Times New Roman" w:eastAsia="Times New Roman" w:hAnsi="Times New Roman" w:cs="Times New Roman"/>
          <w:b/>
          <w:sz w:val="28"/>
          <w:szCs w:val="28"/>
          <w:lang w:eastAsia="lv-LV"/>
        </w:rPr>
        <w:t xml:space="preserve">Grozījumi </w:t>
      </w:r>
      <w:r w:rsidR="001C727C" w:rsidRPr="001C727C">
        <w:rPr>
          <w:rFonts w:ascii="Times New Roman" w:eastAsia="Times New Roman" w:hAnsi="Times New Roman" w:cs="Times New Roman"/>
          <w:b/>
          <w:sz w:val="28"/>
          <w:szCs w:val="28"/>
          <w:lang w:eastAsia="lv-LV"/>
        </w:rPr>
        <w:t>Ministru kabineta 2020. gada 9. jūnija noteikum</w:t>
      </w:r>
      <w:r w:rsidR="001C727C">
        <w:rPr>
          <w:rFonts w:ascii="Times New Roman" w:eastAsia="Times New Roman" w:hAnsi="Times New Roman" w:cs="Times New Roman"/>
          <w:b/>
          <w:sz w:val="28"/>
          <w:szCs w:val="28"/>
          <w:lang w:eastAsia="lv-LV"/>
        </w:rPr>
        <w:t>os</w:t>
      </w:r>
      <w:r w:rsidR="001C727C" w:rsidRPr="001C727C">
        <w:rPr>
          <w:rFonts w:ascii="Times New Roman" w:eastAsia="Times New Roman" w:hAnsi="Times New Roman" w:cs="Times New Roman"/>
          <w:b/>
          <w:sz w:val="28"/>
          <w:szCs w:val="28"/>
          <w:lang w:eastAsia="lv-LV"/>
        </w:rPr>
        <w:t xml:space="preserve"> Nr. 360 "Epidemioloģiskās drošības pasākumi Covid-19 infekcijas izplatības ierobežošanai"</w:t>
      </w:r>
      <w:r w:rsidR="001C727C">
        <w:rPr>
          <w:rFonts w:ascii="Times New Roman" w:eastAsia="Times New Roman" w:hAnsi="Times New Roman" w:cs="Times New Roman"/>
          <w:b/>
          <w:sz w:val="28"/>
          <w:szCs w:val="28"/>
          <w:lang w:eastAsia="lv-LV"/>
        </w:rPr>
        <w:t xml:space="preserve"> </w:t>
      </w:r>
      <w:r w:rsidR="001C00D1" w:rsidRPr="00D77DF6">
        <w:rPr>
          <w:rFonts w:ascii="Times New Roman" w:eastAsia="Times New Roman" w:hAnsi="Times New Roman" w:cs="Times New Roman"/>
          <w:b/>
          <w:sz w:val="28"/>
          <w:szCs w:val="28"/>
          <w:lang w:eastAsia="lv-LV"/>
        </w:rPr>
        <w:t>sākotnējās ietekmes novērtējuma ziņojums (anotācija)</w:t>
      </w:r>
    </w:p>
    <w:p w14:paraId="798BD48A" w14:textId="77777777" w:rsidR="00E5323B" w:rsidRPr="009412A4" w:rsidRDefault="00E5323B" w:rsidP="002A233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002A1440" w14:paraId="4B270E32" w14:textId="77777777" w:rsidTr="002A648E">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0465A993"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Tiesību akta projekta anotācijas kopsavilkums</w:t>
            </w:r>
          </w:p>
        </w:tc>
      </w:tr>
      <w:tr w:rsidR="002A1440" w14:paraId="2172514F" w14:textId="77777777" w:rsidTr="002A648E">
        <w:trPr>
          <w:tblCellSpacing w:w="14" w:type="dxa"/>
        </w:trPr>
        <w:tc>
          <w:tcPr>
            <w:tcW w:w="2644" w:type="dxa"/>
            <w:tcBorders>
              <w:top w:val="outset" w:sz="6" w:space="0" w:color="auto"/>
              <w:left w:val="outset" w:sz="6" w:space="0" w:color="auto"/>
              <w:bottom w:val="outset" w:sz="6" w:space="0" w:color="auto"/>
              <w:right w:val="outset" w:sz="6" w:space="0" w:color="auto"/>
            </w:tcBorders>
            <w:hideMark/>
          </w:tcPr>
          <w:p w14:paraId="34586AEF"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Mērķis, risinājums un projekta spēkā stāšanās laiks (500 zīmes bez atstarpēm)</w:t>
            </w:r>
          </w:p>
        </w:tc>
        <w:tc>
          <w:tcPr>
            <w:tcW w:w="6327" w:type="dxa"/>
            <w:tcBorders>
              <w:top w:val="outset" w:sz="6" w:space="0" w:color="auto"/>
              <w:left w:val="outset" w:sz="6" w:space="0" w:color="auto"/>
              <w:bottom w:val="outset" w:sz="6" w:space="0" w:color="auto"/>
              <w:right w:val="outset" w:sz="6" w:space="0" w:color="auto"/>
            </w:tcBorders>
            <w:hideMark/>
          </w:tcPr>
          <w:p w14:paraId="26F1B325" w14:textId="25FC1FA8" w:rsidR="009412A4" w:rsidRPr="00353C43" w:rsidRDefault="001C00D1" w:rsidP="001C727C">
            <w:pPr>
              <w:spacing w:after="0" w:line="240" w:lineRule="auto"/>
              <w:jc w:val="both"/>
              <w:rPr>
                <w:sz w:val="24"/>
              </w:rPr>
            </w:pPr>
            <w:r>
              <w:rPr>
                <w:rFonts w:ascii="Times New Roman" w:eastAsia="Times New Roman" w:hAnsi="Times New Roman" w:cs="Times New Roman"/>
                <w:iCs/>
                <w:sz w:val="24"/>
                <w:szCs w:val="24"/>
                <w:lang w:eastAsia="lv-LV"/>
              </w:rPr>
              <w:t xml:space="preserve">     </w:t>
            </w:r>
            <w:bookmarkStart w:id="0" w:name="_Hlk10534086"/>
            <w:r w:rsidRPr="004D1FDA">
              <w:rPr>
                <w:rFonts w:ascii="Times New Roman" w:eastAsia="Times New Roman" w:hAnsi="Times New Roman" w:cs="Times New Roman"/>
                <w:iCs/>
                <w:sz w:val="24"/>
                <w:szCs w:val="24"/>
                <w:lang w:eastAsia="lv-LV"/>
              </w:rPr>
              <w:t>Noteikumu projekta mērķi</w:t>
            </w:r>
            <w:r w:rsidR="001C727C">
              <w:rPr>
                <w:rFonts w:ascii="Times New Roman" w:eastAsia="Times New Roman" w:hAnsi="Times New Roman" w:cs="Times New Roman"/>
                <w:iCs/>
                <w:sz w:val="24"/>
                <w:szCs w:val="24"/>
                <w:lang w:eastAsia="lv-LV"/>
              </w:rPr>
              <w:t>s</w:t>
            </w:r>
            <w:r w:rsidRPr="004D1FDA">
              <w:rPr>
                <w:rFonts w:ascii="Times New Roman" w:eastAsia="Times New Roman" w:hAnsi="Times New Roman" w:cs="Times New Roman"/>
                <w:iCs/>
                <w:sz w:val="24"/>
                <w:szCs w:val="24"/>
                <w:lang w:eastAsia="lv-LV"/>
              </w:rPr>
              <w:t xml:space="preserve"> ir</w:t>
            </w:r>
            <w:r w:rsidR="00F5224E">
              <w:rPr>
                <w:rFonts w:ascii="Times New Roman" w:eastAsia="Times New Roman" w:hAnsi="Times New Roman" w:cs="Times New Roman"/>
                <w:iCs/>
                <w:sz w:val="24"/>
                <w:szCs w:val="24"/>
                <w:lang w:eastAsia="lv-LV"/>
              </w:rPr>
              <w:t>,</w:t>
            </w:r>
            <w:r w:rsidR="00CF2F70">
              <w:rPr>
                <w:rFonts w:ascii="Times New Roman" w:eastAsia="Times New Roman" w:hAnsi="Times New Roman" w:cs="Times New Roman"/>
                <w:iCs/>
                <w:sz w:val="24"/>
                <w:szCs w:val="24"/>
                <w:lang w:eastAsia="lv-LV"/>
              </w:rPr>
              <w:t xml:space="preserve"> </w:t>
            </w:r>
            <w:r w:rsidR="001C727C">
              <w:rPr>
                <w:rFonts w:ascii="Times New Roman" w:eastAsia="Times New Roman" w:hAnsi="Times New Roman" w:cs="Times New Roman"/>
                <w:iCs/>
                <w:sz w:val="24"/>
                <w:szCs w:val="24"/>
                <w:lang w:eastAsia="lv-LV"/>
              </w:rPr>
              <w:t xml:space="preserve">balstoties uz Covid-19 epidemioloģiskās drošības situācijas </w:t>
            </w:r>
            <w:proofErr w:type="spellStart"/>
            <w:r w:rsidR="001C727C">
              <w:rPr>
                <w:rFonts w:ascii="Times New Roman" w:eastAsia="Times New Roman" w:hAnsi="Times New Roman" w:cs="Times New Roman"/>
                <w:iCs/>
                <w:sz w:val="24"/>
                <w:szCs w:val="24"/>
                <w:lang w:eastAsia="lv-LV"/>
              </w:rPr>
              <w:t>izvērtējumu</w:t>
            </w:r>
            <w:proofErr w:type="spellEnd"/>
            <w:r w:rsidR="00F5224E">
              <w:rPr>
                <w:rFonts w:ascii="Times New Roman" w:eastAsia="Times New Roman" w:hAnsi="Times New Roman" w:cs="Times New Roman"/>
                <w:iCs/>
                <w:sz w:val="24"/>
                <w:szCs w:val="24"/>
                <w:lang w:eastAsia="lv-LV"/>
              </w:rPr>
              <w:t>,</w:t>
            </w:r>
            <w:r w:rsidR="001C727C">
              <w:rPr>
                <w:rFonts w:ascii="Times New Roman" w:eastAsia="Times New Roman" w:hAnsi="Times New Roman" w:cs="Times New Roman"/>
                <w:iCs/>
                <w:sz w:val="24"/>
                <w:szCs w:val="24"/>
                <w:lang w:eastAsia="lv-LV"/>
              </w:rPr>
              <w:t xml:space="preserve"> mazināt noteiktos ierobežojumus, kas noteikti </w:t>
            </w:r>
            <w:r w:rsidR="00CF2F70">
              <w:rPr>
                <w:rFonts w:ascii="Times New Roman" w:eastAsia="Times New Roman" w:hAnsi="Times New Roman" w:cs="Times New Roman"/>
                <w:iCs/>
                <w:sz w:val="24"/>
                <w:szCs w:val="24"/>
                <w:lang w:eastAsia="lv-LV"/>
              </w:rPr>
              <w:t>sabiedrības veselības aizsardzībai</w:t>
            </w:r>
            <w:r w:rsidR="001C727C">
              <w:rPr>
                <w:rFonts w:ascii="Times New Roman" w:eastAsia="Times New Roman" w:hAnsi="Times New Roman" w:cs="Times New Roman"/>
                <w:iCs/>
                <w:sz w:val="24"/>
                <w:szCs w:val="24"/>
                <w:lang w:eastAsia="lv-LV"/>
              </w:rPr>
              <w:t>.</w:t>
            </w:r>
            <w:r w:rsidR="00493F89" w:rsidRPr="00493F89">
              <w:rPr>
                <w:sz w:val="24"/>
                <w:szCs w:val="24"/>
              </w:rPr>
              <w:t xml:space="preserve"> </w:t>
            </w:r>
            <w:r w:rsidR="00493F89" w:rsidRPr="00493F89">
              <w:rPr>
                <w:rFonts w:ascii="Times New Roman" w:eastAsia="Times New Roman" w:hAnsi="Times New Roman" w:cs="Times New Roman"/>
                <w:iCs/>
                <w:sz w:val="24"/>
                <w:szCs w:val="24"/>
                <w:lang w:eastAsia="lv-LV"/>
              </w:rPr>
              <w:t xml:space="preserve">Projekts paredz </w:t>
            </w:r>
            <w:r w:rsidR="00493F89">
              <w:rPr>
                <w:rFonts w:ascii="Times New Roman" w:eastAsia="Times New Roman" w:hAnsi="Times New Roman" w:cs="Times New Roman"/>
                <w:iCs/>
                <w:sz w:val="24"/>
                <w:szCs w:val="24"/>
                <w:lang w:eastAsia="lv-LV"/>
              </w:rPr>
              <w:t xml:space="preserve">arī </w:t>
            </w:r>
            <w:r w:rsidR="00493F89" w:rsidRPr="00493F89">
              <w:rPr>
                <w:rFonts w:ascii="Times New Roman" w:eastAsia="Times New Roman" w:hAnsi="Times New Roman" w:cs="Times New Roman"/>
                <w:iCs/>
                <w:sz w:val="24"/>
                <w:szCs w:val="24"/>
                <w:lang w:eastAsia="lv-LV"/>
              </w:rPr>
              <w:t>noregulēt vairākus praktiski nepieciešamus jautājumus, kas netika atrisināti ar 2020.gada 9.jūnija noteikumiem Nr. 360 "Epidemioloģiskās drošības pasākumi Covid-19 infekcijas izplatības ierobežošanai”, kā arī projekts paredz novērst dažas tehniskas kļūdas līdzšinējos noteikumos. Grozījumi pārsvarā attiecas uz ārvalstu diplomātiem, Latvijas diplomātisko pasu turētājiem un diplomātiskā un konsulārā dienesta ierēdņiem un darbiniekiem. Tāpat projekts precizē kārtību, kādā veicami repatriācijas pasažieru pārvadājumi.</w:t>
            </w:r>
            <w:r w:rsidR="00353C43">
              <w:rPr>
                <w:rFonts w:ascii="Times New Roman" w:eastAsia="Times New Roman" w:hAnsi="Times New Roman" w:cs="Times New Roman"/>
                <w:iCs/>
                <w:sz w:val="24"/>
                <w:szCs w:val="24"/>
                <w:lang w:eastAsia="lv-LV"/>
              </w:rPr>
              <w:t xml:space="preserve"> </w:t>
            </w:r>
            <w:r w:rsidRPr="00353C43">
              <w:rPr>
                <w:rFonts w:ascii="Times New Roman" w:eastAsia="Times New Roman" w:hAnsi="Times New Roman" w:cs="Times New Roman"/>
                <w:iCs/>
                <w:sz w:val="24"/>
                <w:szCs w:val="24"/>
                <w:lang w:eastAsia="lv-LV"/>
              </w:rPr>
              <w:t xml:space="preserve">Ministru kabineta noteikumi stājas spēkā </w:t>
            </w:r>
            <w:bookmarkEnd w:id="0"/>
            <w:r w:rsidR="0087062D">
              <w:rPr>
                <w:rFonts w:ascii="Times New Roman" w:eastAsia="Times New Roman" w:hAnsi="Times New Roman" w:cs="Times New Roman"/>
                <w:sz w:val="24"/>
                <w:szCs w:val="24"/>
                <w:lang w:eastAsia="lv-LV"/>
              </w:rPr>
              <w:t>2020.gada 1.jū</w:t>
            </w:r>
            <w:r w:rsidR="001C727C">
              <w:rPr>
                <w:rFonts w:ascii="Times New Roman" w:eastAsia="Times New Roman" w:hAnsi="Times New Roman" w:cs="Times New Roman"/>
                <w:sz w:val="24"/>
                <w:szCs w:val="24"/>
                <w:lang w:eastAsia="lv-LV"/>
              </w:rPr>
              <w:t>l</w:t>
            </w:r>
            <w:r w:rsidR="0087062D">
              <w:rPr>
                <w:rFonts w:ascii="Times New Roman" w:eastAsia="Times New Roman" w:hAnsi="Times New Roman" w:cs="Times New Roman"/>
                <w:sz w:val="24"/>
                <w:szCs w:val="24"/>
                <w:lang w:eastAsia="lv-LV"/>
              </w:rPr>
              <w:t>ijā.</w:t>
            </w:r>
          </w:p>
        </w:tc>
      </w:tr>
    </w:tbl>
    <w:p w14:paraId="39A60663"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2A1440" w14:paraId="5E08D002" w14:textId="77777777" w:rsidTr="000A6F4B">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314FD0C4"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I. Tiesību akta projekta izstrādes nepieciešamība</w:t>
            </w:r>
          </w:p>
        </w:tc>
      </w:tr>
      <w:tr w:rsidR="002A1440" w14:paraId="1CC5566F"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320D0A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2055" w:type="dxa"/>
            <w:tcBorders>
              <w:top w:val="outset" w:sz="6" w:space="0" w:color="auto"/>
              <w:left w:val="outset" w:sz="6" w:space="0" w:color="auto"/>
              <w:bottom w:val="outset" w:sz="6" w:space="0" w:color="auto"/>
              <w:right w:val="outset" w:sz="6" w:space="0" w:color="auto"/>
            </w:tcBorders>
            <w:hideMark/>
          </w:tcPr>
          <w:p w14:paraId="6CF0FD57" w14:textId="77777777" w:rsidR="00E5323B" w:rsidRPr="00F5224E" w:rsidRDefault="001C00D1" w:rsidP="00E5323B">
            <w:pPr>
              <w:spacing w:after="0" w:line="240" w:lineRule="auto"/>
              <w:rPr>
                <w:rFonts w:ascii="Times New Roman" w:eastAsia="Times New Roman" w:hAnsi="Times New Roman" w:cs="Times New Roman"/>
                <w:iCs/>
                <w:sz w:val="24"/>
                <w:szCs w:val="24"/>
                <w:lang w:eastAsia="lv-LV"/>
              </w:rPr>
            </w:pPr>
            <w:r w:rsidRPr="00F5224E">
              <w:rPr>
                <w:rFonts w:ascii="Times New Roman" w:eastAsia="Times New Roman" w:hAnsi="Times New Roman" w:cs="Times New Roman"/>
                <w:iCs/>
                <w:sz w:val="24"/>
                <w:szCs w:val="24"/>
                <w:lang w:eastAsia="lv-LV"/>
              </w:rPr>
              <w:t>Pamatojums</w:t>
            </w:r>
          </w:p>
        </w:tc>
        <w:tc>
          <w:tcPr>
            <w:tcW w:w="6336" w:type="dxa"/>
            <w:tcBorders>
              <w:top w:val="outset" w:sz="6" w:space="0" w:color="auto"/>
              <w:left w:val="outset" w:sz="6" w:space="0" w:color="auto"/>
              <w:bottom w:val="outset" w:sz="6" w:space="0" w:color="auto"/>
              <w:right w:val="outset" w:sz="6" w:space="0" w:color="auto"/>
            </w:tcBorders>
            <w:hideMark/>
          </w:tcPr>
          <w:p w14:paraId="0FB57E0C" w14:textId="77777777" w:rsidR="00493F89" w:rsidRPr="00493F89" w:rsidRDefault="00493F89" w:rsidP="00493F89">
            <w:pPr>
              <w:spacing w:after="0" w:line="240" w:lineRule="auto"/>
              <w:jc w:val="both"/>
              <w:rPr>
                <w:rFonts w:ascii="Times New Roman" w:eastAsia="Times New Roman" w:hAnsi="Times New Roman" w:cs="Times New Roman"/>
                <w:iCs/>
                <w:sz w:val="24"/>
                <w:szCs w:val="24"/>
                <w:lang w:eastAsia="lv-LV"/>
              </w:rPr>
            </w:pPr>
            <w:r w:rsidRPr="00493F89">
              <w:rPr>
                <w:rFonts w:ascii="Times New Roman" w:eastAsia="Times New Roman" w:hAnsi="Times New Roman" w:cs="Times New Roman"/>
                <w:iCs/>
                <w:sz w:val="24"/>
                <w:szCs w:val="24"/>
                <w:lang w:eastAsia="lv-LV"/>
              </w:rPr>
              <w:t xml:space="preserve">Projekts izstrādāts pamatojoties uz </w:t>
            </w:r>
            <w:hyperlink r:id="rId8" w:tgtFrame="_blank" w:history="1">
              <w:r w:rsidRPr="00493F89">
                <w:rPr>
                  <w:rStyle w:val="Hyperlink"/>
                  <w:rFonts w:ascii="Times New Roman" w:eastAsia="Times New Roman" w:hAnsi="Times New Roman" w:cs="Times New Roman"/>
                  <w:i/>
                  <w:iCs/>
                  <w:sz w:val="24"/>
                  <w:szCs w:val="24"/>
                  <w:lang w:eastAsia="lv-LV"/>
                </w:rPr>
                <w:t>Epidemioloģiskās drošības likuma</w:t>
              </w:r>
            </w:hyperlink>
            <w:r w:rsidRPr="00493F89">
              <w:rPr>
                <w:rFonts w:ascii="Times New Roman" w:eastAsia="Times New Roman" w:hAnsi="Times New Roman" w:cs="Times New Roman"/>
                <w:i/>
                <w:iCs/>
                <w:sz w:val="24"/>
                <w:szCs w:val="24"/>
                <w:lang w:eastAsia="lv-LV"/>
              </w:rPr>
              <w:t xml:space="preserve"> </w:t>
            </w:r>
            <w:hyperlink r:id="rId9" w:anchor="p3" w:tgtFrame="_blank" w:history="1">
              <w:r w:rsidRPr="00493F89">
                <w:rPr>
                  <w:rStyle w:val="Hyperlink"/>
                  <w:rFonts w:ascii="Times New Roman" w:eastAsia="Times New Roman" w:hAnsi="Times New Roman" w:cs="Times New Roman"/>
                  <w:iCs/>
                  <w:sz w:val="24"/>
                  <w:szCs w:val="24"/>
                  <w:lang w:eastAsia="lv-LV"/>
                </w:rPr>
                <w:t>3. panta</w:t>
              </w:r>
            </w:hyperlink>
            <w:r w:rsidRPr="00493F89">
              <w:rPr>
                <w:rFonts w:ascii="Times New Roman" w:eastAsia="Times New Roman" w:hAnsi="Times New Roman" w:cs="Times New Roman"/>
                <w:iCs/>
                <w:sz w:val="24"/>
                <w:szCs w:val="24"/>
                <w:lang w:eastAsia="lv-LV"/>
              </w:rPr>
              <w:t xml:space="preserve"> otro daļu, </w:t>
            </w:r>
            <w:hyperlink r:id="rId10" w:anchor="p19" w:tgtFrame="_blank" w:history="1">
              <w:r w:rsidRPr="00493F89">
                <w:rPr>
                  <w:rStyle w:val="Hyperlink"/>
                  <w:rFonts w:ascii="Times New Roman" w:eastAsia="Times New Roman" w:hAnsi="Times New Roman" w:cs="Times New Roman"/>
                  <w:iCs/>
                  <w:sz w:val="24"/>
                  <w:szCs w:val="24"/>
                  <w:lang w:eastAsia="lv-LV"/>
                </w:rPr>
                <w:t>19. panta</w:t>
              </w:r>
            </w:hyperlink>
            <w:r w:rsidRPr="00493F89">
              <w:rPr>
                <w:rFonts w:ascii="Times New Roman" w:eastAsia="Times New Roman" w:hAnsi="Times New Roman" w:cs="Times New Roman"/>
                <w:iCs/>
                <w:sz w:val="24"/>
                <w:szCs w:val="24"/>
                <w:lang w:eastAsia="lv-LV"/>
              </w:rPr>
              <w:t> pirmo daļu,  </w:t>
            </w:r>
            <w:hyperlink r:id="rId11" w:anchor="p14" w:tgtFrame="_blank" w:history="1">
              <w:r w:rsidRPr="00493F89">
                <w:rPr>
                  <w:rStyle w:val="Hyperlink"/>
                  <w:rFonts w:ascii="Times New Roman" w:eastAsia="Times New Roman" w:hAnsi="Times New Roman" w:cs="Times New Roman"/>
                  <w:iCs/>
                  <w:sz w:val="24"/>
                  <w:szCs w:val="24"/>
                  <w:lang w:eastAsia="lv-LV"/>
                </w:rPr>
                <w:t>14.panta</w:t>
              </w:r>
            </w:hyperlink>
            <w:r w:rsidRPr="00493F89">
              <w:rPr>
                <w:rFonts w:ascii="Times New Roman" w:eastAsia="Times New Roman" w:hAnsi="Times New Roman" w:cs="Times New Roman"/>
                <w:iCs/>
                <w:sz w:val="24"/>
                <w:szCs w:val="24"/>
                <w:lang w:eastAsia="lv-LV"/>
              </w:rPr>
              <w:t xml:space="preserve"> pirmās daļas 5.punktu un </w:t>
            </w:r>
            <w:r w:rsidRPr="00493F89">
              <w:rPr>
                <w:rFonts w:ascii="Times New Roman" w:eastAsia="Times New Roman" w:hAnsi="Times New Roman" w:cs="Times New Roman"/>
                <w:i/>
                <w:iCs/>
                <w:sz w:val="24"/>
                <w:szCs w:val="24"/>
                <w:lang w:eastAsia="lv-LV"/>
              </w:rPr>
              <w:t xml:space="preserve">Covid-19 infekcijas izplatības pārvaldības likuma </w:t>
            </w:r>
            <w:r w:rsidRPr="00493F89">
              <w:rPr>
                <w:rFonts w:ascii="Times New Roman" w:eastAsia="Times New Roman" w:hAnsi="Times New Roman" w:cs="Times New Roman"/>
                <w:iCs/>
                <w:sz w:val="24"/>
                <w:szCs w:val="24"/>
                <w:lang w:eastAsia="lv-LV"/>
              </w:rPr>
              <w:t>4.panta 1., 2., 3., 4., 5., 6., 7., 8., 11., 12., 13. un 14.punktu.</w:t>
            </w:r>
          </w:p>
          <w:p w14:paraId="05B21B13" w14:textId="4B337252" w:rsidR="001D5052" w:rsidRPr="00F5224E" w:rsidRDefault="001D5052" w:rsidP="00D77DF6">
            <w:pPr>
              <w:spacing w:after="0" w:line="240" w:lineRule="auto"/>
              <w:jc w:val="both"/>
              <w:rPr>
                <w:rFonts w:ascii="Times New Roman" w:eastAsia="Times New Roman" w:hAnsi="Times New Roman" w:cs="Times New Roman"/>
                <w:iCs/>
                <w:sz w:val="24"/>
                <w:szCs w:val="24"/>
                <w:lang w:eastAsia="lv-LV"/>
              </w:rPr>
            </w:pPr>
          </w:p>
        </w:tc>
      </w:tr>
      <w:tr w:rsidR="00F03ED1" w14:paraId="0DBF8531"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991B272" w14:textId="77777777" w:rsidR="00F03ED1" w:rsidRPr="009412A4" w:rsidRDefault="00F03ED1" w:rsidP="00F03ED1">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2055" w:type="dxa"/>
            <w:tcBorders>
              <w:top w:val="outset" w:sz="6" w:space="0" w:color="auto"/>
              <w:left w:val="outset" w:sz="6" w:space="0" w:color="auto"/>
              <w:bottom w:val="outset" w:sz="6" w:space="0" w:color="auto"/>
              <w:right w:val="outset" w:sz="6" w:space="0" w:color="auto"/>
            </w:tcBorders>
            <w:hideMark/>
          </w:tcPr>
          <w:p w14:paraId="45779C40" w14:textId="77777777" w:rsidR="00F03ED1" w:rsidRPr="00F5224E" w:rsidRDefault="00F03ED1" w:rsidP="00F03ED1">
            <w:pPr>
              <w:spacing w:after="0" w:line="240" w:lineRule="auto"/>
              <w:rPr>
                <w:rFonts w:ascii="Times New Roman" w:eastAsia="Times New Roman" w:hAnsi="Times New Roman" w:cs="Times New Roman"/>
                <w:iCs/>
                <w:sz w:val="24"/>
                <w:szCs w:val="24"/>
                <w:lang w:eastAsia="lv-LV"/>
              </w:rPr>
            </w:pPr>
            <w:r w:rsidRPr="00F5224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8B21F1D" w14:textId="77777777" w:rsidR="00F03ED1" w:rsidRPr="00F5224E" w:rsidRDefault="00F03ED1" w:rsidP="00F03ED1">
            <w:pPr>
              <w:rPr>
                <w:rFonts w:ascii="Times New Roman" w:eastAsia="Times New Roman" w:hAnsi="Times New Roman" w:cs="Times New Roman"/>
                <w:sz w:val="24"/>
                <w:szCs w:val="24"/>
                <w:lang w:eastAsia="lv-LV"/>
              </w:rPr>
            </w:pPr>
          </w:p>
          <w:p w14:paraId="0460698A" w14:textId="77777777" w:rsidR="00F03ED1" w:rsidRPr="00F5224E" w:rsidRDefault="00F03ED1" w:rsidP="00F03ED1">
            <w:pPr>
              <w:rPr>
                <w:rFonts w:ascii="Times New Roman" w:eastAsia="Times New Roman" w:hAnsi="Times New Roman" w:cs="Times New Roman"/>
                <w:sz w:val="24"/>
                <w:szCs w:val="24"/>
                <w:lang w:eastAsia="lv-LV"/>
              </w:rPr>
            </w:pPr>
          </w:p>
          <w:p w14:paraId="357C0CDF" w14:textId="77777777" w:rsidR="00F03ED1" w:rsidRPr="00F5224E" w:rsidRDefault="00F03ED1" w:rsidP="00F03ED1">
            <w:pPr>
              <w:ind w:firstLine="720"/>
              <w:rPr>
                <w:rFonts w:ascii="Times New Roman" w:eastAsia="Times New Roman" w:hAnsi="Times New Roman" w:cs="Times New Roman"/>
                <w:sz w:val="24"/>
                <w:szCs w:val="24"/>
                <w:lang w:eastAsia="lv-LV"/>
              </w:rPr>
            </w:pPr>
          </w:p>
          <w:p w14:paraId="61836F49" w14:textId="77777777" w:rsidR="00E55297" w:rsidRPr="00F5224E" w:rsidRDefault="00E55297" w:rsidP="00E55297">
            <w:pPr>
              <w:rPr>
                <w:rFonts w:ascii="Times New Roman" w:eastAsia="Times New Roman" w:hAnsi="Times New Roman" w:cs="Times New Roman"/>
                <w:sz w:val="24"/>
                <w:szCs w:val="24"/>
                <w:lang w:eastAsia="lv-LV"/>
              </w:rPr>
            </w:pPr>
          </w:p>
          <w:p w14:paraId="68F67504" w14:textId="77777777" w:rsidR="00E55297" w:rsidRPr="00F5224E" w:rsidRDefault="00E55297" w:rsidP="00E55297">
            <w:pPr>
              <w:rPr>
                <w:rFonts w:ascii="Times New Roman" w:eastAsia="Times New Roman" w:hAnsi="Times New Roman" w:cs="Times New Roman"/>
                <w:sz w:val="24"/>
                <w:szCs w:val="24"/>
                <w:lang w:eastAsia="lv-LV"/>
              </w:rPr>
            </w:pPr>
          </w:p>
          <w:p w14:paraId="1C08B835" w14:textId="77777777" w:rsidR="00E55297" w:rsidRPr="00F5224E" w:rsidRDefault="00E55297" w:rsidP="00E55297">
            <w:pPr>
              <w:rPr>
                <w:rFonts w:ascii="Times New Roman" w:eastAsia="Times New Roman" w:hAnsi="Times New Roman" w:cs="Times New Roman"/>
                <w:sz w:val="24"/>
                <w:szCs w:val="24"/>
                <w:lang w:eastAsia="lv-LV"/>
              </w:rPr>
            </w:pPr>
          </w:p>
          <w:p w14:paraId="3DF2D51F" w14:textId="77777777" w:rsidR="00E55297" w:rsidRPr="00F5224E" w:rsidRDefault="00E55297" w:rsidP="00E55297">
            <w:pPr>
              <w:rPr>
                <w:rFonts w:ascii="Times New Roman" w:eastAsia="Times New Roman" w:hAnsi="Times New Roman" w:cs="Times New Roman"/>
                <w:sz w:val="24"/>
                <w:szCs w:val="24"/>
                <w:lang w:eastAsia="lv-LV"/>
              </w:rPr>
            </w:pPr>
          </w:p>
          <w:p w14:paraId="5EF0D9F6" w14:textId="77777777" w:rsidR="00E55297" w:rsidRPr="00F5224E" w:rsidRDefault="00E55297" w:rsidP="00E55297">
            <w:pPr>
              <w:rPr>
                <w:rFonts w:ascii="Times New Roman" w:eastAsia="Times New Roman" w:hAnsi="Times New Roman" w:cs="Times New Roman"/>
                <w:sz w:val="24"/>
                <w:szCs w:val="24"/>
                <w:lang w:eastAsia="lv-LV"/>
              </w:rPr>
            </w:pPr>
          </w:p>
          <w:p w14:paraId="21A307A6" w14:textId="77777777" w:rsidR="00E55297" w:rsidRPr="00F5224E" w:rsidRDefault="00E55297" w:rsidP="00E55297">
            <w:pPr>
              <w:rPr>
                <w:rFonts w:ascii="Times New Roman" w:eastAsia="Times New Roman" w:hAnsi="Times New Roman" w:cs="Times New Roman"/>
                <w:sz w:val="24"/>
                <w:szCs w:val="24"/>
                <w:lang w:eastAsia="lv-LV"/>
              </w:rPr>
            </w:pPr>
          </w:p>
          <w:p w14:paraId="0D8EC523" w14:textId="77777777" w:rsidR="00E55297" w:rsidRPr="00F5224E" w:rsidRDefault="00E55297" w:rsidP="00E55297">
            <w:pPr>
              <w:rPr>
                <w:rFonts w:ascii="Times New Roman" w:eastAsia="Times New Roman" w:hAnsi="Times New Roman" w:cs="Times New Roman"/>
                <w:sz w:val="24"/>
                <w:szCs w:val="24"/>
                <w:lang w:eastAsia="lv-LV"/>
              </w:rPr>
            </w:pPr>
          </w:p>
          <w:p w14:paraId="22AFB93C" w14:textId="77777777" w:rsidR="00E55297" w:rsidRPr="00F5224E" w:rsidRDefault="00E55297" w:rsidP="00E55297">
            <w:pPr>
              <w:rPr>
                <w:rFonts w:ascii="Times New Roman" w:eastAsia="Times New Roman" w:hAnsi="Times New Roman" w:cs="Times New Roman"/>
                <w:sz w:val="24"/>
                <w:szCs w:val="24"/>
                <w:lang w:eastAsia="lv-LV"/>
              </w:rPr>
            </w:pPr>
          </w:p>
          <w:p w14:paraId="28A39EEA" w14:textId="77777777" w:rsidR="00E55297" w:rsidRPr="00F5224E" w:rsidRDefault="00E55297" w:rsidP="00E55297">
            <w:pPr>
              <w:rPr>
                <w:rFonts w:ascii="Times New Roman" w:eastAsia="Times New Roman" w:hAnsi="Times New Roman" w:cs="Times New Roman"/>
                <w:sz w:val="24"/>
                <w:szCs w:val="24"/>
                <w:lang w:eastAsia="lv-LV"/>
              </w:rPr>
            </w:pPr>
          </w:p>
          <w:p w14:paraId="2B830821" w14:textId="77777777" w:rsidR="00E55297" w:rsidRPr="00F5224E" w:rsidRDefault="00E55297" w:rsidP="00E55297">
            <w:pPr>
              <w:rPr>
                <w:rFonts w:ascii="Times New Roman" w:eastAsia="Times New Roman" w:hAnsi="Times New Roman" w:cs="Times New Roman"/>
                <w:sz w:val="24"/>
                <w:szCs w:val="24"/>
                <w:lang w:eastAsia="lv-LV"/>
              </w:rPr>
            </w:pPr>
          </w:p>
          <w:p w14:paraId="01BD89FC" w14:textId="28143D5E" w:rsidR="00E55297" w:rsidRPr="00F5224E" w:rsidRDefault="00E55297" w:rsidP="00E55297">
            <w:pPr>
              <w:jc w:val="center"/>
              <w:rPr>
                <w:rFonts w:ascii="Times New Roman" w:eastAsia="Times New Roman" w:hAnsi="Times New Roman" w:cs="Times New Roman"/>
                <w:sz w:val="24"/>
                <w:szCs w:val="24"/>
                <w:lang w:eastAsia="lv-LV"/>
              </w:rPr>
            </w:pPr>
          </w:p>
        </w:tc>
        <w:tc>
          <w:tcPr>
            <w:tcW w:w="6336" w:type="dxa"/>
            <w:tcBorders>
              <w:top w:val="outset" w:sz="6" w:space="0" w:color="auto"/>
              <w:left w:val="outset" w:sz="6" w:space="0" w:color="auto"/>
              <w:bottom w:val="outset" w:sz="6" w:space="0" w:color="auto"/>
              <w:right w:val="outset" w:sz="6" w:space="0" w:color="auto"/>
            </w:tcBorders>
            <w:hideMark/>
          </w:tcPr>
          <w:p w14:paraId="44A5BA00" w14:textId="2301FE0E" w:rsidR="00F03ED1" w:rsidRPr="00F5224E" w:rsidRDefault="001C727C" w:rsidP="00F03ED1">
            <w:pPr>
              <w:spacing w:after="0" w:line="240" w:lineRule="auto"/>
              <w:jc w:val="both"/>
              <w:rPr>
                <w:rFonts w:ascii="Times New Roman" w:hAnsi="Times New Roman"/>
                <w:sz w:val="24"/>
                <w:szCs w:val="24"/>
              </w:rPr>
            </w:pPr>
            <w:r w:rsidRPr="00F5224E">
              <w:rPr>
                <w:rFonts w:ascii="Times New Roman" w:hAnsi="Times New Roman"/>
                <w:sz w:val="24"/>
                <w:szCs w:val="24"/>
              </w:rPr>
              <w:lastRenderedPageBreak/>
              <w:t xml:space="preserve">Pēc </w:t>
            </w:r>
            <w:r w:rsidR="00F03ED1" w:rsidRPr="00F5224E">
              <w:rPr>
                <w:rFonts w:ascii="Times New Roman" w:hAnsi="Times New Roman"/>
                <w:sz w:val="24"/>
                <w:szCs w:val="24"/>
              </w:rPr>
              <w:t>ārkārtējās situācijas darbības laik</w:t>
            </w:r>
            <w:r w:rsidR="00F5224E">
              <w:rPr>
                <w:rFonts w:ascii="Times New Roman" w:hAnsi="Times New Roman"/>
                <w:sz w:val="24"/>
                <w:szCs w:val="24"/>
              </w:rPr>
              <w:t>a</w:t>
            </w:r>
            <w:r w:rsidR="00F03ED1" w:rsidRPr="00F5224E">
              <w:rPr>
                <w:rFonts w:ascii="Times New Roman" w:hAnsi="Times New Roman"/>
                <w:sz w:val="24"/>
                <w:szCs w:val="24"/>
              </w:rPr>
              <w:t xml:space="preserve"> beig</w:t>
            </w:r>
            <w:r w:rsidRPr="00F5224E">
              <w:rPr>
                <w:rFonts w:ascii="Times New Roman" w:hAnsi="Times New Roman"/>
                <w:sz w:val="24"/>
                <w:szCs w:val="24"/>
              </w:rPr>
              <w:t>šanās</w:t>
            </w:r>
            <w:r w:rsidR="00F03ED1" w:rsidRPr="00F5224E">
              <w:rPr>
                <w:rFonts w:ascii="Times New Roman" w:hAnsi="Times New Roman"/>
                <w:sz w:val="24"/>
                <w:szCs w:val="24"/>
              </w:rPr>
              <w:t xml:space="preserve"> 2020.gada 9.jūnijā </w:t>
            </w:r>
            <w:r w:rsidRPr="00F5224E">
              <w:rPr>
                <w:rFonts w:ascii="Times New Roman" w:hAnsi="Times New Roman"/>
                <w:sz w:val="24"/>
                <w:szCs w:val="24"/>
              </w:rPr>
              <w:t xml:space="preserve">Covid-19 </w:t>
            </w:r>
            <w:r w:rsidR="00F03ED1" w:rsidRPr="00F5224E">
              <w:rPr>
                <w:rFonts w:ascii="Times New Roman" w:hAnsi="Times New Roman"/>
                <w:sz w:val="24"/>
                <w:szCs w:val="24"/>
              </w:rPr>
              <w:t xml:space="preserve">epidemioloģiskā situācija ir </w:t>
            </w:r>
            <w:r w:rsidRPr="00F5224E">
              <w:rPr>
                <w:rFonts w:ascii="Times New Roman" w:hAnsi="Times New Roman"/>
                <w:sz w:val="24"/>
                <w:szCs w:val="24"/>
              </w:rPr>
              <w:t xml:space="preserve">uzlabojusies, tādējādi ir iespējams veikt atsevišķu epidemioloģiskās drošības pasākumu samazināšanu, kas noteikti </w:t>
            </w:r>
            <w:r w:rsidRPr="00F5224E">
              <w:rPr>
                <w:rFonts w:ascii="Times New Roman" w:eastAsia="Times New Roman" w:hAnsi="Times New Roman" w:cs="Times New Roman"/>
                <w:sz w:val="24"/>
                <w:szCs w:val="24"/>
                <w:lang w:eastAsia="lv-LV"/>
              </w:rPr>
              <w:t xml:space="preserve">Ministru kabineta 2020. gada 9. jūnija noteikumos Nr. 360 </w:t>
            </w:r>
            <w:r w:rsidRPr="00F5224E">
              <w:rPr>
                <w:rFonts w:ascii="Times New Roman" w:eastAsia="Times New Roman" w:hAnsi="Times New Roman" w:cs="Times New Roman"/>
                <w:i/>
                <w:iCs/>
                <w:sz w:val="24"/>
                <w:szCs w:val="24"/>
                <w:lang w:eastAsia="lv-LV"/>
              </w:rPr>
              <w:t>"Epidemioloģiskās drošības pasākumi Covid-19 infekcijas izplatības ierobežošanai"</w:t>
            </w:r>
            <w:r w:rsidRPr="00F5224E">
              <w:rPr>
                <w:rFonts w:ascii="Times New Roman" w:hAnsi="Times New Roman"/>
                <w:sz w:val="24"/>
                <w:szCs w:val="24"/>
              </w:rPr>
              <w:t xml:space="preserve"> (turpm</w:t>
            </w:r>
            <w:r w:rsidR="00532C67" w:rsidRPr="00F5224E">
              <w:rPr>
                <w:rFonts w:ascii="Times New Roman" w:hAnsi="Times New Roman"/>
                <w:sz w:val="24"/>
                <w:szCs w:val="24"/>
              </w:rPr>
              <w:t>ā</w:t>
            </w:r>
            <w:r w:rsidRPr="00F5224E">
              <w:rPr>
                <w:rFonts w:ascii="Times New Roman" w:hAnsi="Times New Roman"/>
                <w:sz w:val="24"/>
                <w:szCs w:val="24"/>
              </w:rPr>
              <w:t xml:space="preserve">k – noteikumi Nr.360). </w:t>
            </w:r>
          </w:p>
          <w:p w14:paraId="24DD5AAF" w14:textId="77777777" w:rsidR="00F03ED1" w:rsidRPr="00F5224E" w:rsidRDefault="00F03ED1" w:rsidP="00F03ED1">
            <w:pPr>
              <w:spacing w:after="0" w:line="240" w:lineRule="auto"/>
              <w:jc w:val="both"/>
              <w:rPr>
                <w:rFonts w:ascii="Times New Roman" w:hAnsi="Times New Roman"/>
                <w:sz w:val="24"/>
                <w:szCs w:val="24"/>
              </w:rPr>
            </w:pPr>
            <w:r w:rsidRPr="00F5224E">
              <w:rPr>
                <w:rFonts w:ascii="Times New Roman" w:hAnsi="Times New Roman"/>
                <w:sz w:val="24"/>
                <w:szCs w:val="24"/>
              </w:rPr>
              <w:t xml:space="preserve">  </w:t>
            </w:r>
          </w:p>
          <w:p w14:paraId="43B83AB8" w14:textId="4F87ACEE" w:rsidR="00F03ED1" w:rsidRPr="00F5224E" w:rsidRDefault="00F03ED1" w:rsidP="00F03ED1">
            <w:pPr>
              <w:spacing w:after="0" w:line="240" w:lineRule="auto"/>
              <w:jc w:val="both"/>
              <w:rPr>
                <w:rFonts w:ascii="Times New Roman" w:eastAsia="Times New Roman" w:hAnsi="Times New Roman" w:cs="Times New Roman"/>
                <w:iCs/>
                <w:sz w:val="24"/>
                <w:szCs w:val="24"/>
                <w:u w:val="single"/>
                <w:lang w:eastAsia="lv-LV"/>
              </w:rPr>
            </w:pPr>
            <w:r w:rsidRPr="00F5224E">
              <w:rPr>
                <w:rFonts w:ascii="Times New Roman" w:eastAsia="Times New Roman" w:hAnsi="Times New Roman" w:cs="Times New Roman"/>
                <w:iCs/>
                <w:sz w:val="24"/>
                <w:szCs w:val="24"/>
                <w:u w:val="single"/>
                <w:lang w:eastAsia="lv-LV"/>
              </w:rPr>
              <w:t>Projekta mērķi ir:</w:t>
            </w:r>
          </w:p>
          <w:p w14:paraId="4F5FA863" w14:textId="373F11F9" w:rsidR="00FE0709" w:rsidRDefault="00F03ED1" w:rsidP="00FE0709">
            <w:pPr>
              <w:spacing w:after="0" w:line="240" w:lineRule="auto"/>
              <w:jc w:val="both"/>
              <w:rPr>
                <w:rFonts w:ascii="Times New Roman" w:eastAsia="Times New Roman" w:hAnsi="Times New Roman" w:cs="Times New Roman"/>
                <w:bCs/>
                <w:sz w:val="24"/>
                <w:szCs w:val="24"/>
                <w:lang w:eastAsia="lv-LV"/>
              </w:rPr>
            </w:pPr>
            <w:r w:rsidRPr="00F5224E">
              <w:rPr>
                <w:rFonts w:ascii="Times New Roman" w:eastAsia="Times New Roman" w:hAnsi="Times New Roman" w:cs="Times New Roman"/>
                <w:iCs/>
                <w:sz w:val="24"/>
                <w:szCs w:val="24"/>
                <w:lang w:eastAsia="lv-LV"/>
              </w:rPr>
              <w:t xml:space="preserve">- </w:t>
            </w:r>
            <w:r w:rsidR="00C32F0B" w:rsidRPr="00F5224E">
              <w:rPr>
                <w:rFonts w:ascii="Times New Roman" w:eastAsia="Times New Roman" w:hAnsi="Times New Roman" w:cs="Times New Roman"/>
                <w:iCs/>
                <w:sz w:val="24"/>
                <w:szCs w:val="24"/>
                <w:lang w:eastAsia="lv-LV"/>
              </w:rPr>
              <w:t xml:space="preserve">balstoties uz Covid-19 epidemioloģiskās drošības situācijas </w:t>
            </w:r>
            <w:proofErr w:type="spellStart"/>
            <w:r w:rsidR="00C32F0B" w:rsidRPr="00F5224E">
              <w:rPr>
                <w:rFonts w:ascii="Times New Roman" w:eastAsia="Times New Roman" w:hAnsi="Times New Roman" w:cs="Times New Roman"/>
                <w:iCs/>
                <w:sz w:val="24"/>
                <w:szCs w:val="24"/>
                <w:lang w:eastAsia="lv-LV"/>
              </w:rPr>
              <w:t>izvērtējumu</w:t>
            </w:r>
            <w:proofErr w:type="spellEnd"/>
            <w:r w:rsidR="00F5224E">
              <w:rPr>
                <w:rFonts w:ascii="Times New Roman" w:eastAsia="Times New Roman" w:hAnsi="Times New Roman" w:cs="Times New Roman"/>
                <w:iCs/>
                <w:sz w:val="24"/>
                <w:szCs w:val="24"/>
                <w:lang w:eastAsia="lv-LV"/>
              </w:rPr>
              <w:t>,</w:t>
            </w:r>
            <w:r w:rsidR="00C32F0B" w:rsidRPr="00F5224E">
              <w:rPr>
                <w:rFonts w:ascii="Times New Roman" w:eastAsia="Times New Roman" w:hAnsi="Times New Roman" w:cs="Times New Roman"/>
                <w:iCs/>
                <w:sz w:val="24"/>
                <w:szCs w:val="24"/>
                <w:lang w:eastAsia="lv-LV"/>
              </w:rPr>
              <w:t xml:space="preserve"> mazināt noteiktos ierobežojumus, kas noteikti sabiedrības veselības aizsardzībai.</w:t>
            </w:r>
            <w:r w:rsidR="00FE0709" w:rsidRPr="00FE0709">
              <w:rPr>
                <w:rFonts w:ascii="Times New Roman" w:eastAsia="Times New Roman" w:hAnsi="Times New Roman" w:cs="Times New Roman"/>
                <w:bCs/>
                <w:sz w:val="24"/>
                <w:szCs w:val="24"/>
                <w:lang w:eastAsia="lv-LV"/>
              </w:rPr>
              <w:t xml:space="preserve"> </w:t>
            </w:r>
          </w:p>
          <w:p w14:paraId="780D8D31" w14:textId="30FA22FC" w:rsidR="00FE0709" w:rsidRPr="00FE0709" w:rsidRDefault="00FE0709" w:rsidP="00FE070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sz w:val="24"/>
                <w:szCs w:val="24"/>
                <w:lang w:eastAsia="lv-LV"/>
              </w:rPr>
              <w:t xml:space="preserve">- </w:t>
            </w:r>
            <w:r w:rsidRPr="00FE0709">
              <w:rPr>
                <w:rFonts w:ascii="Times New Roman" w:eastAsia="Times New Roman" w:hAnsi="Times New Roman" w:cs="Times New Roman"/>
                <w:bCs/>
                <w:iCs/>
                <w:sz w:val="24"/>
                <w:szCs w:val="24"/>
                <w:lang w:eastAsia="lv-LV"/>
              </w:rPr>
              <w:t>ņemot vērā praksē nesen konstatētos jautājumus, kurus nepieciešams steidzami noregulēt, precizēt noteikumus Nr. 360</w:t>
            </w:r>
            <w:r>
              <w:rPr>
                <w:rFonts w:ascii="Times New Roman" w:eastAsia="Times New Roman" w:hAnsi="Times New Roman" w:cs="Times New Roman"/>
                <w:bCs/>
                <w:iCs/>
                <w:sz w:val="24"/>
                <w:szCs w:val="24"/>
                <w:lang w:eastAsia="lv-LV"/>
              </w:rPr>
              <w:t>.</w:t>
            </w:r>
          </w:p>
          <w:p w14:paraId="595C7DEC" w14:textId="77777777" w:rsidR="00C32F0B" w:rsidRPr="00F5224E" w:rsidRDefault="00C32F0B" w:rsidP="00F03ED1">
            <w:pPr>
              <w:spacing w:after="0" w:line="240" w:lineRule="auto"/>
              <w:jc w:val="both"/>
              <w:rPr>
                <w:rFonts w:ascii="Times New Roman" w:hAnsi="Times New Roman"/>
                <w:sz w:val="24"/>
                <w:szCs w:val="24"/>
              </w:rPr>
            </w:pPr>
          </w:p>
          <w:p w14:paraId="5183F917" w14:textId="77777777" w:rsidR="00FE0709" w:rsidRDefault="00F03ED1" w:rsidP="00C32F0B">
            <w:pPr>
              <w:spacing w:after="0" w:line="240" w:lineRule="auto"/>
              <w:jc w:val="both"/>
              <w:rPr>
                <w:rFonts w:ascii="Times New Roman" w:hAnsi="Times New Roman"/>
                <w:sz w:val="24"/>
                <w:szCs w:val="24"/>
              </w:rPr>
            </w:pPr>
            <w:r w:rsidRPr="00F5224E">
              <w:rPr>
                <w:rFonts w:ascii="Times New Roman" w:hAnsi="Times New Roman"/>
                <w:sz w:val="24"/>
                <w:szCs w:val="24"/>
              </w:rPr>
              <w:t xml:space="preserve">    </w:t>
            </w:r>
          </w:p>
          <w:p w14:paraId="38575420" w14:textId="61E92E19" w:rsidR="00FE0709" w:rsidRPr="00FE0709" w:rsidRDefault="00FE0709" w:rsidP="00FE0709">
            <w:pPr>
              <w:spacing w:after="0" w:line="240" w:lineRule="auto"/>
              <w:jc w:val="both"/>
              <w:rPr>
                <w:rFonts w:ascii="Times New Roman" w:hAnsi="Times New Roman"/>
                <w:bCs/>
                <w:sz w:val="24"/>
                <w:szCs w:val="24"/>
              </w:rPr>
            </w:pPr>
            <w:r>
              <w:rPr>
                <w:rFonts w:ascii="Times New Roman" w:hAnsi="Times New Roman"/>
                <w:bCs/>
                <w:sz w:val="24"/>
                <w:szCs w:val="24"/>
              </w:rPr>
              <w:t>1</w:t>
            </w:r>
            <w:r w:rsidRPr="00FE0709">
              <w:rPr>
                <w:rFonts w:ascii="Times New Roman" w:hAnsi="Times New Roman"/>
                <w:bCs/>
                <w:sz w:val="24"/>
                <w:szCs w:val="24"/>
              </w:rPr>
              <w:t>. Projekts paredz papildināt noteikumu</w:t>
            </w:r>
            <w:r w:rsidRPr="00FE0709">
              <w:rPr>
                <w:rFonts w:ascii="Times New Roman" w:hAnsi="Times New Roman"/>
                <w:iCs/>
                <w:sz w:val="24"/>
                <w:szCs w:val="24"/>
              </w:rPr>
              <w:t xml:space="preserve"> </w:t>
            </w:r>
            <w:r w:rsidRPr="00FE0709">
              <w:rPr>
                <w:rFonts w:ascii="Times New Roman" w:hAnsi="Times New Roman"/>
                <w:bCs/>
                <w:iCs/>
                <w:sz w:val="24"/>
                <w:szCs w:val="24"/>
              </w:rPr>
              <w:t>Nr.360</w:t>
            </w:r>
            <w:r w:rsidRPr="00FE0709">
              <w:rPr>
                <w:rFonts w:ascii="Times New Roman" w:hAnsi="Times New Roman"/>
                <w:bCs/>
                <w:sz w:val="24"/>
                <w:szCs w:val="24"/>
              </w:rPr>
              <w:t xml:space="preserve"> 3.punktu ar personām, uz kurām ceļošanas ierobežojumi un </w:t>
            </w:r>
            <w:proofErr w:type="spellStart"/>
            <w:r w:rsidRPr="00FE0709">
              <w:rPr>
                <w:rFonts w:ascii="Times New Roman" w:hAnsi="Times New Roman"/>
                <w:bCs/>
                <w:sz w:val="24"/>
                <w:szCs w:val="24"/>
              </w:rPr>
              <w:t>pašizolācijas</w:t>
            </w:r>
            <w:proofErr w:type="spellEnd"/>
            <w:r w:rsidRPr="00FE0709">
              <w:rPr>
                <w:rFonts w:ascii="Times New Roman" w:hAnsi="Times New Roman"/>
                <w:bCs/>
                <w:sz w:val="24"/>
                <w:szCs w:val="24"/>
              </w:rPr>
              <w:t xml:space="preserve"> prasības neattiecas. Proti, tie būs arī Latvijā akreditēto ārvalstu diplomātisko un konsulāro pārstāvniecību, starptautisko organizāciju un to pārstāvniecību darbinieku ģimenes locekļi, kā </w:t>
            </w:r>
            <w:r w:rsidRPr="00FE0709">
              <w:rPr>
                <w:rFonts w:ascii="Times New Roman" w:hAnsi="Times New Roman"/>
                <w:bCs/>
                <w:sz w:val="24"/>
                <w:szCs w:val="24"/>
              </w:rPr>
              <w:lastRenderedPageBreak/>
              <w:t>arī starptautisko organizāciju amatpersonas un to delegācijas līdztekus jau šobrīd noteiktajām ārvalstu amatpersonām un to delegācijām, ja tās ir ielūgušas noteikumos</w:t>
            </w:r>
            <w:r w:rsidRPr="00FE0709">
              <w:rPr>
                <w:rFonts w:ascii="Times New Roman" w:hAnsi="Times New Roman"/>
                <w:bCs/>
                <w:iCs/>
                <w:sz w:val="24"/>
                <w:szCs w:val="24"/>
              </w:rPr>
              <w:t xml:space="preserve"> Nr.360</w:t>
            </w:r>
            <w:r w:rsidRPr="00FE0709">
              <w:rPr>
                <w:rFonts w:ascii="Times New Roman" w:hAnsi="Times New Roman"/>
                <w:bCs/>
                <w:sz w:val="24"/>
                <w:szCs w:val="24"/>
              </w:rPr>
              <w:t xml:space="preserve"> noteiktās augstas Latvijas amatpersonas. Precizējums nepieciešams, ņemot vērā nepieciešamību nodrošināt Latvijas Republikas ārpolitikas interešu aizsardzību. </w:t>
            </w:r>
          </w:p>
          <w:p w14:paraId="09432A98" w14:textId="77777777" w:rsidR="00FE0709" w:rsidRPr="00FE0709" w:rsidRDefault="00FE0709" w:rsidP="00FE0709">
            <w:pPr>
              <w:spacing w:after="0" w:line="240" w:lineRule="auto"/>
              <w:jc w:val="both"/>
              <w:rPr>
                <w:rFonts w:ascii="Times New Roman" w:hAnsi="Times New Roman"/>
                <w:bCs/>
                <w:sz w:val="24"/>
                <w:szCs w:val="24"/>
              </w:rPr>
            </w:pPr>
          </w:p>
          <w:p w14:paraId="70C5B56C" w14:textId="77777777" w:rsidR="00FE0709" w:rsidRPr="00FE0709" w:rsidRDefault="00FE0709" w:rsidP="00FE0709">
            <w:pPr>
              <w:spacing w:after="0" w:line="240" w:lineRule="auto"/>
              <w:jc w:val="both"/>
              <w:rPr>
                <w:rFonts w:ascii="Times New Roman" w:hAnsi="Times New Roman"/>
                <w:bCs/>
                <w:sz w:val="24"/>
                <w:szCs w:val="24"/>
              </w:rPr>
            </w:pPr>
            <w:r w:rsidRPr="00FE0709">
              <w:rPr>
                <w:rFonts w:ascii="Times New Roman" w:hAnsi="Times New Roman"/>
                <w:bCs/>
                <w:sz w:val="24"/>
                <w:szCs w:val="24"/>
              </w:rPr>
              <w:t>Tāpat projekts paredz papildināt noteikumu</w:t>
            </w:r>
            <w:r w:rsidRPr="00FE0709">
              <w:rPr>
                <w:rFonts w:ascii="Times New Roman" w:hAnsi="Times New Roman"/>
                <w:bCs/>
                <w:iCs/>
                <w:sz w:val="24"/>
                <w:szCs w:val="24"/>
              </w:rPr>
              <w:t xml:space="preserve"> Nr.360</w:t>
            </w:r>
            <w:r w:rsidRPr="00FE0709">
              <w:rPr>
                <w:rFonts w:ascii="Times New Roman" w:hAnsi="Times New Roman"/>
                <w:bCs/>
                <w:sz w:val="24"/>
                <w:szCs w:val="24"/>
              </w:rPr>
              <w:t xml:space="preserve">  3.punktu ar Latvijas Republikas diplomātiskās pases turētājiem, viņus pavadošajam tehniskajam personālam un diplomātiskā un konsulārā dienesta ierēdņiem un darbiniekiem oficiālo funkciju veikšanai. Šis papildinājums nepieciešams, lai varētu efektīvi nodrošināt Latvijas pārstāvību ārvalstīs un starptautiskajās organizācijās, galvenokārt, Latvijas diplomātisko pasu turētājiem, piemēram, Valsts prezidentam, Saeimas deputātiem Ministru prezidentam, ministriem un diplomātiem, kā arī viņus pavadošajam tehniskajam personālam. Šāds izņēmums ir nepieciešams gadījumiem, kad steidzamu valsts interešu aizsardzībai minētajām amatpersonām ir jādodas uz Slimību profilakses un kontroles centra tīmekļvietnē publicētajām valstīm, kurās ir reģistrēta tāda Covid-19 infekcijas izplatība, kas var radīt nopietnu sabiedrības veselības apdraudējumu. Šis nosacījums neattieksies uz tiem gadījumiem, kad Latvijas diplomātisko pasu turētāji un diplomātiskā un konsulārā dienesta ierēdņi un darbinieki un viņu ģimenes locekļi atgriežas no savas dienesta valsts vai kuriem jānokļūst savā dienesta valstī dienesta rotācijas ietvaros – šajos gadījumos pēc nepieciešamības tiks ievērota noteiktā </w:t>
            </w:r>
            <w:proofErr w:type="spellStart"/>
            <w:r w:rsidRPr="00FE0709">
              <w:rPr>
                <w:rFonts w:ascii="Times New Roman" w:hAnsi="Times New Roman"/>
                <w:bCs/>
                <w:sz w:val="24"/>
                <w:szCs w:val="24"/>
              </w:rPr>
              <w:t>pašizolācija</w:t>
            </w:r>
            <w:proofErr w:type="spellEnd"/>
            <w:r w:rsidRPr="00FE0709">
              <w:rPr>
                <w:rFonts w:ascii="Times New Roman" w:hAnsi="Times New Roman"/>
                <w:bCs/>
                <w:sz w:val="24"/>
                <w:szCs w:val="24"/>
              </w:rPr>
              <w:t>.</w:t>
            </w:r>
          </w:p>
          <w:p w14:paraId="6BCDF6E1" w14:textId="77777777" w:rsidR="00FE0709" w:rsidRPr="00FE0709" w:rsidRDefault="00FE0709" w:rsidP="00FE0709">
            <w:pPr>
              <w:spacing w:after="0" w:line="240" w:lineRule="auto"/>
              <w:jc w:val="both"/>
              <w:rPr>
                <w:rFonts w:ascii="Times New Roman" w:hAnsi="Times New Roman"/>
                <w:bCs/>
                <w:sz w:val="24"/>
                <w:szCs w:val="24"/>
              </w:rPr>
            </w:pPr>
          </w:p>
          <w:p w14:paraId="14564ED6" w14:textId="77777777" w:rsidR="00FE0709" w:rsidRDefault="00FE0709" w:rsidP="00C32F0B">
            <w:pPr>
              <w:spacing w:after="0" w:line="240" w:lineRule="auto"/>
              <w:jc w:val="both"/>
              <w:rPr>
                <w:rFonts w:ascii="Times New Roman" w:hAnsi="Times New Roman"/>
                <w:sz w:val="24"/>
                <w:szCs w:val="24"/>
              </w:rPr>
            </w:pPr>
          </w:p>
          <w:p w14:paraId="022DFC4A" w14:textId="271B1F60" w:rsidR="00C32F0B" w:rsidRPr="00F5224E" w:rsidRDefault="00FE0709" w:rsidP="00C32F0B">
            <w:pPr>
              <w:spacing w:after="0" w:line="240" w:lineRule="auto"/>
              <w:jc w:val="both"/>
              <w:rPr>
                <w:rFonts w:ascii="Times New Roman" w:hAnsi="Times New Roman"/>
                <w:sz w:val="24"/>
                <w:szCs w:val="24"/>
              </w:rPr>
            </w:pPr>
            <w:r>
              <w:rPr>
                <w:rFonts w:ascii="Times New Roman" w:hAnsi="Times New Roman"/>
                <w:sz w:val="24"/>
                <w:szCs w:val="24"/>
              </w:rPr>
              <w:t>2.</w:t>
            </w:r>
            <w:r w:rsidR="00C32F0B" w:rsidRPr="00F5224E">
              <w:rPr>
                <w:rFonts w:ascii="Times New Roman" w:hAnsi="Times New Roman"/>
                <w:sz w:val="24"/>
                <w:szCs w:val="24"/>
              </w:rPr>
              <w:t xml:space="preserve">Tā kā veikto epidemioloģiskās drošības pasākumu rezultātā  valstī ir novērots būtisks saslimstības ar Covid-19 samazinājums (pašreiz Latvijā saslimstība ir viena no zemākajiem Eiropas Savienībā), Covid-19 infekcijas izplatības risks ir zems, un ir iespējams atsevišķus epidemioloģiskās drošības ierobežojumus mazināt. </w:t>
            </w:r>
          </w:p>
          <w:p w14:paraId="46AC4BAC" w14:textId="211E9CC8" w:rsidR="00C32F0B" w:rsidRPr="00F5224E" w:rsidRDefault="00C32F0B" w:rsidP="00C32F0B">
            <w:pPr>
              <w:spacing w:after="0" w:line="240" w:lineRule="auto"/>
              <w:jc w:val="both"/>
              <w:rPr>
                <w:rFonts w:ascii="Times New Roman" w:hAnsi="Times New Roman"/>
                <w:sz w:val="24"/>
                <w:szCs w:val="24"/>
              </w:rPr>
            </w:pPr>
            <w:r w:rsidRPr="00F5224E">
              <w:rPr>
                <w:rFonts w:ascii="Times New Roman" w:hAnsi="Times New Roman"/>
                <w:sz w:val="24"/>
                <w:szCs w:val="24"/>
              </w:rPr>
              <w:t xml:space="preserve">    Par to liecina</w:t>
            </w:r>
            <w:r w:rsidR="003769CC" w:rsidRPr="00F5224E">
              <w:rPr>
                <w:rFonts w:ascii="Times New Roman" w:hAnsi="Times New Roman"/>
                <w:sz w:val="24"/>
                <w:szCs w:val="24"/>
              </w:rPr>
              <w:t xml:space="preserve"> šādi epidemioloģiskās drošības rādītāji</w:t>
            </w:r>
            <w:r w:rsidRPr="00F5224E">
              <w:rPr>
                <w:rFonts w:ascii="Times New Roman" w:hAnsi="Times New Roman"/>
                <w:sz w:val="24"/>
                <w:szCs w:val="24"/>
              </w:rPr>
              <w:t>:</w:t>
            </w:r>
          </w:p>
          <w:p w14:paraId="06DE6D0E" w14:textId="0D7984A5" w:rsidR="00C32F0B" w:rsidRPr="00F5224E" w:rsidRDefault="00C32F0B" w:rsidP="00C32F0B">
            <w:pPr>
              <w:spacing w:after="0" w:line="240" w:lineRule="auto"/>
              <w:jc w:val="both"/>
              <w:rPr>
                <w:rFonts w:ascii="Times New Roman" w:hAnsi="Times New Roman"/>
                <w:sz w:val="24"/>
                <w:szCs w:val="24"/>
              </w:rPr>
            </w:pPr>
            <w:r w:rsidRPr="00F5224E">
              <w:rPr>
                <w:rFonts w:ascii="Times New Roman" w:hAnsi="Times New Roman"/>
                <w:sz w:val="24"/>
                <w:szCs w:val="24"/>
              </w:rPr>
              <w:t>- 14 dienu kumulatīvā saslimstība ar Covid-19 Latvijā</w:t>
            </w:r>
            <w:r w:rsidR="003769CC" w:rsidRPr="00F5224E">
              <w:rPr>
                <w:rFonts w:ascii="Times New Roman" w:hAnsi="Times New Roman"/>
                <w:sz w:val="24"/>
                <w:szCs w:val="24"/>
              </w:rPr>
              <w:t xml:space="preserve"> </w:t>
            </w:r>
            <w:r w:rsidRPr="00F5224E">
              <w:rPr>
                <w:rFonts w:ascii="Times New Roman" w:hAnsi="Times New Roman"/>
                <w:sz w:val="24"/>
                <w:szCs w:val="24"/>
              </w:rPr>
              <w:t>uz 26.06.2020. ir 0.9 gadījumi uz 100 000 iedzīvotāju, kas ir ievērojami zemāks rādītājs, nekā vidējais rādītājs Eiropas Savienībā (16/ 100 000 iedzīvotāju)</w:t>
            </w:r>
            <w:r w:rsidR="003769CC" w:rsidRPr="00F5224E">
              <w:rPr>
                <w:rFonts w:ascii="Times New Roman" w:hAnsi="Times New Roman"/>
                <w:sz w:val="24"/>
                <w:szCs w:val="24"/>
              </w:rPr>
              <w:t>;</w:t>
            </w:r>
          </w:p>
          <w:p w14:paraId="1E2C3F9D" w14:textId="487ABBCE" w:rsidR="00E55297" w:rsidRPr="00EA7A4A" w:rsidRDefault="00C32F0B" w:rsidP="00EA7A4A">
            <w:pPr>
              <w:spacing w:after="0" w:line="240" w:lineRule="auto"/>
              <w:jc w:val="both"/>
              <w:rPr>
                <w:rFonts w:ascii="Times New Roman" w:eastAsia="Times New Roman" w:hAnsi="Times New Roman" w:cs="Times New Roman"/>
                <w:sz w:val="24"/>
                <w:szCs w:val="24"/>
                <w:lang w:eastAsia="lv-LV"/>
              </w:rPr>
            </w:pPr>
            <w:r w:rsidRPr="00F5224E">
              <w:rPr>
                <w:rFonts w:ascii="Times New Roman" w:hAnsi="Times New Roman"/>
                <w:sz w:val="24"/>
                <w:szCs w:val="24"/>
              </w:rPr>
              <w:t xml:space="preserve">- </w:t>
            </w:r>
            <w:r w:rsidR="00EA7A4A">
              <w:rPr>
                <w:rFonts w:ascii="Times New Roman" w:hAnsi="Times New Roman"/>
                <w:sz w:val="24"/>
                <w:szCs w:val="24"/>
              </w:rPr>
              <w:t>p</w:t>
            </w:r>
            <w:r w:rsidRPr="00F5224E">
              <w:rPr>
                <w:rFonts w:ascii="Times New Roman" w:hAnsi="Times New Roman"/>
                <w:sz w:val="24"/>
                <w:szCs w:val="24"/>
              </w:rPr>
              <w:t>rimāri pozitīvu testu uz Covid-19 īpatsvars samazinājies līdz 0,1%</w:t>
            </w:r>
            <w:r w:rsidR="003769CC" w:rsidRPr="00F5224E">
              <w:rPr>
                <w:rFonts w:ascii="Times New Roman" w:hAnsi="Times New Roman"/>
                <w:sz w:val="24"/>
                <w:szCs w:val="24"/>
              </w:rPr>
              <w:t>;</w:t>
            </w:r>
          </w:p>
          <w:p w14:paraId="6533236B" w14:textId="789C8ABC" w:rsidR="00C32F0B" w:rsidRPr="00F5224E" w:rsidRDefault="00C32F0B" w:rsidP="00C32F0B">
            <w:pPr>
              <w:spacing w:after="0" w:line="240" w:lineRule="auto"/>
              <w:jc w:val="both"/>
              <w:rPr>
                <w:rFonts w:ascii="Times New Roman" w:hAnsi="Times New Roman"/>
                <w:sz w:val="24"/>
                <w:szCs w:val="24"/>
              </w:rPr>
            </w:pPr>
            <w:r w:rsidRPr="00F5224E">
              <w:rPr>
                <w:rFonts w:ascii="Times New Roman" w:hAnsi="Times New Roman"/>
                <w:sz w:val="24"/>
                <w:szCs w:val="24"/>
              </w:rPr>
              <w:t xml:space="preserve">- pēdējo divu nedēļu laikā </w:t>
            </w:r>
            <w:r w:rsidR="003769CC" w:rsidRPr="00F5224E">
              <w:rPr>
                <w:rFonts w:ascii="Times New Roman" w:hAnsi="Times New Roman"/>
                <w:sz w:val="24"/>
                <w:szCs w:val="24"/>
              </w:rPr>
              <w:t xml:space="preserve">(uz 26.06.2020.) </w:t>
            </w:r>
            <w:r w:rsidRPr="00F5224E">
              <w:rPr>
                <w:rFonts w:ascii="Times New Roman" w:hAnsi="Times New Roman"/>
                <w:sz w:val="24"/>
                <w:szCs w:val="24"/>
              </w:rPr>
              <w:t>līdz 40% Covid-19 gadījumu nav saistīti ar inficēšanos Latvijā, bet gan ar inficēšanos ārvalstīs</w:t>
            </w:r>
            <w:r w:rsidR="003769CC" w:rsidRPr="00F5224E">
              <w:rPr>
                <w:rFonts w:ascii="Times New Roman" w:hAnsi="Times New Roman"/>
                <w:sz w:val="24"/>
                <w:szCs w:val="24"/>
              </w:rPr>
              <w:t>;</w:t>
            </w:r>
          </w:p>
          <w:p w14:paraId="609AAB61" w14:textId="38496D40" w:rsidR="00C32F0B" w:rsidRPr="00F5224E" w:rsidRDefault="00C32F0B" w:rsidP="00C32F0B">
            <w:pPr>
              <w:spacing w:after="0" w:line="240" w:lineRule="auto"/>
              <w:jc w:val="both"/>
              <w:rPr>
                <w:rFonts w:ascii="Times New Roman" w:hAnsi="Times New Roman"/>
                <w:sz w:val="24"/>
                <w:szCs w:val="24"/>
              </w:rPr>
            </w:pPr>
            <w:r w:rsidRPr="00F5224E">
              <w:rPr>
                <w:rFonts w:ascii="Times New Roman" w:hAnsi="Times New Roman"/>
                <w:sz w:val="24"/>
                <w:szCs w:val="24"/>
              </w:rPr>
              <w:t xml:space="preserve">- </w:t>
            </w:r>
            <w:r w:rsidR="003769CC" w:rsidRPr="00F5224E">
              <w:rPr>
                <w:rFonts w:ascii="Times New Roman" w:hAnsi="Times New Roman"/>
                <w:sz w:val="24"/>
                <w:szCs w:val="24"/>
              </w:rPr>
              <w:t>i</w:t>
            </w:r>
            <w:r w:rsidRPr="00F5224E">
              <w:rPr>
                <w:rFonts w:ascii="Times New Roman" w:hAnsi="Times New Roman"/>
                <w:sz w:val="24"/>
                <w:szCs w:val="24"/>
              </w:rPr>
              <w:t>lgāk par četrām nedēļām nav reģistrēts uzliesmojumu skaits ar pieciem un vairāk Covid-19 gadījumiem paaugstināta riska objektos</w:t>
            </w:r>
            <w:r w:rsidR="003769CC" w:rsidRPr="00F5224E">
              <w:rPr>
                <w:rFonts w:ascii="Times New Roman" w:hAnsi="Times New Roman"/>
                <w:sz w:val="24"/>
                <w:szCs w:val="24"/>
              </w:rPr>
              <w:t>;</w:t>
            </w:r>
          </w:p>
          <w:p w14:paraId="1B63F97F" w14:textId="13F0A06F" w:rsidR="00C32F0B" w:rsidRPr="00F5224E" w:rsidRDefault="00C32F0B" w:rsidP="00C32F0B">
            <w:pPr>
              <w:spacing w:after="0" w:line="240" w:lineRule="auto"/>
              <w:jc w:val="both"/>
              <w:rPr>
                <w:rFonts w:ascii="Times New Roman" w:hAnsi="Times New Roman"/>
                <w:sz w:val="24"/>
                <w:szCs w:val="24"/>
              </w:rPr>
            </w:pPr>
            <w:r w:rsidRPr="00F5224E">
              <w:rPr>
                <w:rFonts w:ascii="Times New Roman" w:hAnsi="Times New Roman"/>
                <w:sz w:val="24"/>
                <w:szCs w:val="24"/>
              </w:rPr>
              <w:lastRenderedPageBreak/>
              <w:t xml:space="preserve">- uz 26.06.2020. pacientu skaits, kas ārstējas stacionārajās ārstniecības iestādēs Latvijā ar apstiprinātu Covid-19 infekciju ir 8, kas norāda uz relatīvi zemu Covid-19 radīto slogu ārstniecības iestādēm. </w:t>
            </w:r>
          </w:p>
          <w:p w14:paraId="114777AD" w14:textId="77777777" w:rsidR="003769CC" w:rsidRPr="00F5224E" w:rsidRDefault="003769CC" w:rsidP="00C32F0B">
            <w:pPr>
              <w:spacing w:after="0" w:line="240" w:lineRule="auto"/>
              <w:jc w:val="both"/>
              <w:rPr>
                <w:rFonts w:ascii="Times New Roman" w:hAnsi="Times New Roman"/>
                <w:sz w:val="24"/>
                <w:szCs w:val="24"/>
              </w:rPr>
            </w:pPr>
          </w:p>
          <w:p w14:paraId="3A344A0C" w14:textId="0DF8FF06" w:rsidR="00C32F0B" w:rsidRPr="00F5224E" w:rsidRDefault="00C32F0B" w:rsidP="00C32F0B">
            <w:pPr>
              <w:spacing w:after="0" w:line="240" w:lineRule="auto"/>
              <w:jc w:val="both"/>
              <w:rPr>
                <w:rFonts w:ascii="Times New Roman" w:hAnsi="Times New Roman"/>
                <w:sz w:val="24"/>
                <w:szCs w:val="24"/>
              </w:rPr>
            </w:pPr>
            <w:r w:rsidRPr="00F5224E">
              <w:rPr>
                <w:rFonts w:ascii="Times New Roman" w:hAnsi="Times New Roman"/>
                <w:sz w:val="24"/>
                <w:szCs w:val="24"/>
              </w:rPr>
              <w:t xml:space="preserve">Ierobežojumu daļēja mīkstināšana pamatojama arī ar to, ka Latvijā šobrīd ir pietiekami liela testēšanas aptvere, jo ir būtiski attīstīta Covid-19 testēšanas sistēma, konsekventi palielinot laboratoriju kapacitāti. Kā arī, pastāvot esošam saslimstības līmenim, epidemioloģiskās uzraudzības sistēma ir spējīga maksimāli precīzi apzināt un uzraudzīt Covid-19 slimniekus un viņu kontaktpersonas. </w:t>
            </w:r>
          </w:p>
          <w:p w14:paraId="6E345CF2" w14:textId="76686C30" w:rsidR="00F03ED1" w:rsidRPr="00F5224E" w:rsidRDefault="00C32F0B" w:rsidP="00C32F0B">
            <w:pPr>
              <w:spacing w:after="0" w:line="240" w:lineRule="auto"/>
              <w:jc w:val="both"/>
              <w:rPr>
                <w:rFonts w:ascii="Times New Roman" w:hAnsi="Times New Roman"/>
                <w:sz w:val="24"/>
                <w:szCs w:val="24"/>
              </w:rPr>
            </w:pPr>
            <w:r w:rsidRPr="00F5224E">
              <w:rPr>
                <w:rFonts w:ascii="Times New Roman" w:hAnsi="Times New Roman"/>
                <w:sz w:val="24"/>
                <w:szCs w:val="24"/>
              </w:rPr>
              <w:t xml:space="preserve">    Taču ņemot vērā, ka Covid-19 epidemioloģiskā situācija nepārtraukti tiek </w:t>
            </w:r>
            <w:proofErr w:type="spellStart"/>
            <w:r w:rsidRPr="00F5224E">
              <w:rPr>
                <w:rFonts w:ascii="Times New Roman" w:hAnsi="Times New Roman"/>
                <w:sz w:val="24"/>
                <w:szCs w:val="24"/>
              </w:rPr>
              <w:t>monitorēta</w:t>
            </w:r>
            <w:proofErr w:type="spellEnd"/>
            <w:r w:rsidRPr="00F5224E">
              <w:rPr>
                <w:rFonts w:ascii="Times New Roman" w:hAnsi="Times New Roman"/>
                <w:sz w:val="24"/>
                <w:szCs w:val="24"/>
              </w:rPr>
              <w:t xml:space="preserve">, situācijas pasliktināšanās gadījumā ierobežojumi nekavējoties tiks </w:t>
            </w:r>
            <w:r w:rsidR="003769CC" w:rsidRPr="00F5224E">
              <w:rPr>
                <w:rFonts w:ascii="Times New Roman" w:hAnsi="Times New Roman"/>
                <w:sz w:val="24"/>
                <w:szCs w:val="24"/>
              </w:rPr>
              <w:t xml:space="preserve">pārskatīti un, ja nepieciešams, </w:t>
            </w:r>
            <w:r w:rsidRPr="00F5224E">
              <w:rPr>
                <w:rFonts w:ascii="Times New Roman" w:hAnsi="Times New Roman"/>
                <w:sz w:val="24"/>
                <w:szCs w:val="24"/>
              </w:rPr>
              <w:t>noteikti atkārtoti.</w:t>
            </w:r>
          </w:p>
          <w:p w14:paraId="32F6AE9E" w14:textId="77777777" w:rsidR="00C32F0B" w:rsidRPr="00F5224E" w:rsidRDefault="00C32F0B" w:rsidP="00C32F0B">
            <w:pPr>
              <w:spacing w:after="0" w:line="240" w:lineRule="auto"/>
              <w:jc w:val="both"/>
              <w:rPr>
                <w:rFonts w:ascii="Times New Roman" w:eastAsia="Times New Roman" w:hAnsi="Times New Roman" w:cs="Times New Roman"/>
                <w:iCs/>
                <w:sz w:val="24"/>
                <w:szCs w:val="24"/>
                <w:lang w:eastAsia="lv-LV"/>
              </w:rPr>
            </w:pPr>
          </w:p>
          <w:p w14:paraId="1A34D8D4" w14:textId="245C4B7E" w:rsidR="00F03ED1" w:rsidRPr="00F5224E" w:rsidRDefault="00F03ED1" w:rsidP="001C727C">
            <w:pPr>
              <w:spacing w:after="0" w:line="240" w:lineRule="auto"/>
              <w:jc w:val="both"/>
              <w:rPr>
                <w:rFonts w:ascii="Times New Roman" w:eastAsia="Times New Roman" w:hAnsi="Times New Roman" w:cs="Times New Roman"/>
                <w:iCs/>
                <w:sz w:val="24"/>
                <w:szCs w:val="24"/>
                <w:lang w:eastAsia="lv-LV"/>
              </w:rPr>
            </w:pPr>
            <w:r w:rsidRPr="00F5224E">
              <w:rPr>
                <w:rFonts w:ascii="Times New Roman" w:eastAsia="Times New Roman" w:hAnsi="Times New Roman" w:cs="Times New Roman"/>
                <w:iCs/>
                <w:sz w:val="24"/>
                <w:szCs w:val="24"/>
                <w:lang w:eastAsia="lv-LV"/>
              </w:rPr>
              <w:t>Projekt</w:t>
            </w:r>
            <w:r w:rsidR="00FE0709">
              <w:rPr>
                <w:rFonts w:ascii="Times New Roman" w:eastAsia="Times New Roman" w:hAnsi="Times New Roman" w:cs="Times New Roman"/>
                <w:iCs/>
                <w:sz w:val="24"/>
                <w:szCs w:val="24"/>
                <w:lang w:eastAsia="lv-LV"/>
              </w:rPr>
              <w:t>s</w:t>
            </w:r>
            <w:r w:rsidRPr="00F5224E">
              <w:rPr>
                <w:rFonts w:ascii="Times New Roman" w:eastAsia="Times New Roman" w:hAnsi="Times New Roman" w:cs="Times New Roman"/>
                <w:iCs/>
                <w:sz w:val="24"/>
                <w:szCs w:val="24"/>
                <w:lang w:eastAsia="lv-LV"/>
              </w:rPr>
              <w:t xml:space="preserve"> </w:t>
            </w:r>
            <w:r w:rsidR="001C727C" w:rsidRPr="00F5224E">
              <w:rPr>
                <w:rFonts w:ascii="Times New Roman" w:eastAsia="Times New Roman" w:hAnsi="Times New Roman" w:cs="Times New Roman"/>
                <w:iCs/>
                <w:sz w:val="24"/>
                <w:szCs w:val="24"/>
                <w:lang w:eastAsia="lv-LV"/>
              </w:rPr>
              <w:t>paredz svītrot noteikumu Nr.360 6.4.apakšpunktu</w:t>
            </w:r>
            <w:r w:rsidR="00C32F0B" w:rsidRPr="00F5224E">
              <w:rPr>
                <w:rFonts w:ascii="Times New Roman" w:eastAsia="Times New Roman" w:hAnsi="Times New Roman" w:cs="Times New Roman"/>
                <w:iCs/>
                <w:sz w:val="24"/>
                <w:szCs w:val="24"/>
                <w:lang w:eastAsia="lv-LV"/>
              </w:rPr>
              <w:t>.</w:t>
            </w:r>
          </w:p>
          <w:p w14:paraId="65521C9D" w14:textId="04924053" w:rsidR="00C32F0B" w:rsidRPr="00F5224E" w:rsidRDefault="00C32F0B" w:rsidP="001C727C">
            <w:pPr>
              <w:spacing w:after="0" w:line="240" w:lineRule="auto"/>
              <w:jc w:val="both"/>
              <w:rPr>
                <w:rFonts w:ascii="Times New Roman" w:eastAsia="Times New Roman" w:hAnsi="Times New Roman" w:cs="Times New Roman"/>
                <w:iCs/>
                <w:sz w:val="24"/>
                <w:szCs w:val="24"/>
                <w:lang w:eastAsia="lv-LV"/>
              </w:rPr>
            </w:pPr>
            <w:r w:rsidRPr="00F5224E">
              <w:rPr>
                <w:rFonts w:ascii="Times New Roman" w:eastAsia="Times New Roman" w:hAnsi="Times New Roman" w:cs="Times New Roman"/>
                <w:iCs/>
                <w:sz w:val="24"/>
                <w:szCs w:val="24"/>
                <w:lang w:eastAsia="lv-LV"/>
              </w:rPr>
              <w:t xml:space="preserve">Tādejādi tiks atcelta obligātā prasība sabiedriskajā transportlīdzeklī pasažieriem lietot mutes un deguna aizsegus. Taču mutes un deguna aizsegus vai maskas joprojām ir stingri ieteicams lietot gadījumā, ja personai, atrodoties publiskā vietā, tai skaitā sabiedriskajā transporta līdzeklī, ir elpceļu infekcijas slimības pazīmes t. sk. klepus, iesnas. </w:t>
            </w:r>
          </w:p>
          <w:p w14:paraId="3C04E676" w14:textId="014E6351" w:rsidR="00C32F0B" w:rsidRPr="00F5224E" w:rsidRDefault="009E3FB8" w:rsidP="001C72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w:t>
            </w:r>
            <w:r w:rsidR="00C32F0B" w:rsidRPr="00F5224E">
              <w:rPr>
                <w:rFonts w:ascii="Times New Roman" w:eastAsia="Times New Roman" w:hAnsi="Times New Roman" w:cs="Times New Roman"/>
                <w:iCs/>
                <w:sz w:val="24"/>
                <w:szCs w:val="24"/>
                <w:lang w:eastAsia="lv-LV"/>
              </w:rPr>
              <w:t>oprojām paliek spēkā prasība, ka fiziskai personai ir pienākums nodrošināt sev mutes un deguna aizsegu, ja pasākuma organizators vai saimnieciskā vai publiskā pakalpojuma sniedzējs pirms pasākuma ir informējis par šādu prasību, tai skaitā izvietojot paziņojumu pasākuma norises vai saimnieciskā vai publiskā pakalpojuma sniegšanas vietā.</w:t>
            </w:r>
            <w:r>
              <w:rPr>
                <w:rFonts w:ascii="Times New Roman" w:eastAsia="Times New Roman" w:hAnsi="Times New Roman" w:cs="Times New Roman"/>
                <w:iCs/>
                <w:sz w:val="24"/>
                <w:szCs w:val="24"/>
                <w:lang w:eastAsia="lv-LV"/>
              </w:rPr>
              <w:t xml:space="preserve"> Tāpat paliek spēkā prasība lietot mutes un deguma aizsegu, ja dodas uz dzīvesvietu  </w:t>
            </w:r>
            <w:proofErr w:type="spellStart"/>
            <w:r>
              <w:rPr>
                <w:rFonts w:ascii="Times New Roman" w:eastAsia="Times New Roman" w:hAnsi="Times New Roman" w:cs="Times New Roman"/>
                <w:iCs/>
                <w:sz w:val="24"/>
                <w:szCs w:val="24"/>
                <w:lang w:eastAsia="lv-LV"/>
              </w:rPr>
              <w:t>pašizolācijā</w:t>
            </w:r>
            <w:proofErr w:type="spellEnd"/>
            <w:r>
              <w:rPr>
                <w:rFonts w:ascii="Times New Roman" w:eastAsia="Times New Roman" w:hAnsi="Times New Roman" w:cs="Times New Roman"/>
                <w:iCs/>
                <w:sz w:val="24"/>
                <w:szCs w:val="24"/>
                <w:lang w:eastAsia="lv-LV"/>
              </w:rPr>
              <w:t xml:space="preserve"> izmantojot sabiedrisko transportu.</w:t>
            </w:r>
          </w:p>
          <w:p w14:paraId="786F0BFD" w14:textId="77777777" w:rsidR="00F03ED1" w:rsidRPr="00F5224E" w:rsidRDefault="00F03ED1" w:rsidP="00F03ED1">
            <w:pPr>
              <w:spacing w:after="0" w:line="240" w:lineRule="auto"/>
              <w:jc w:val="both"/>
              <w:rPr>
                <w:rFonts w:ascii="Times New Roman" w:eastAsia="Times New Roman" w:hAnsi="Times New Roman" w:cs="Times New Roman"/>
                <w:iCs/>
                <w:sz w:val="24"/>
                <w:szCs w:val="24"/>
                <w:highlight w:val="yellow"/>
                <w:lang w:eastAsia="lv-LV"/>
              </w:rPr>
            </w:pPr>
          </w:p>
          <w:p w14:paraId="572BD3FB" w14:textId="6A93ACAC" w:rsidR="00F03ED1" w:rsidRPr="00F5224E" w:rsidRDefault="00FE0709" w:rsidP="00F03ED1">
            <w:pPr>
              <w:spacing w:after="0" w:line="240" w:lineRule="auto"/>
              <w:jc w:val="both"/>
              <w:rPr>
                <w:rFonts w:ascii="Times New Roman" w:eastAsia="Times New Roman" w:hAnsi="Times New Roman" w:cs="Times New Roman"/>
                <w:iCs/>
                <w:sz w:val="24"/>
                <w:szCs w:val="24"/>
                <w:lang w:eastAsia="lv-LV"/>
              </w:rPr>
            </w:pPr>
            <w:r w:rsidRPr="00287F7A">
              <w:rPr>
                <w:rFonts w:ascii="Times New Roman" w:eastAsia="Times New Roman" w:hAnsi="Times New Roman" w:cs="Times New Roman"/>
                <w:bCs/>
                <w:iCs/>
                <w:sz w:val="24"/>
                <w:szCs w:val="24"/>
                <w:lang w:eastAsia="lv-LV"/>
              </w:rPr>
              <w:t>3.</w:t>
            </w:r>
            <w:r w:rsidR="00F03ED1" w:rsidRPr="00F5224E">
              <w:rPr>
                <w:rFonts w:ascii="Times New Roman" w:eastAsia="Times New Roman" w:hAnsi="Times New Roman" w:cs="Times New Roman"/>
                <w:iCs/>
                <w:sz w:val="24"/>
                <w:szCs w:val="24"/>
                <w:lang w:eastAsia="lv-LV"/>
              </w:rPr>
              <w:t xml:space="preserve"> </w:t>
            </w:r>
            <w:r w:rsidR="00532C67" w:rsidRPr="00F5224E">
              <w:rPr>
                <w:rFonts w:ascii="Times New Roman" w:eastAsia="Times New Roman" w:hAnsi="Times New Roman" w:cs="Times New Roman"/>
                <w:iCs/>
                <w:sz w:val="24"/>
                <w:szCs w:val="24"/>
                <w:lang w:eastAsia="lv-LV"/>
              </w:rPr>
              <w:t>Projekt</w:t>
            </w:r>
            <w:r>
              <w:rPr>
                <w:rFonts w:ascii="Times New Roman" w:eastAsia="Times New Roman" w:hAnsi="Times New Roman" w:cs="Times New Roman"/>
                <w:iCs/>
                <w:sz w:val="24"/>
                <w:szCs w:val="24"/>
                <w:lang w:eastAsia="lv-LV"/>
              </w:rPr>
              <w:t xml:space="preserve">s </w:t>
            </w:r>
            <w:r w:rsidR="00532C67" w:rsidRPr="00F5224E">
              <w:rPr>
                <w:rFonts w:ascii="Times New Roman" w:eastAsia="Times New Roman" w:hAnsi="Times New Roman" w:cs="Times New Roman"/>
                <w:iCs/>
                <w:sz w:val="24"/>
                <w:szCs w:val="24"/>
                <w:lang w:eastAsia="lv-LV"/>
              </w:rPr>
              <w:t>paredz aizstāt noteikumu Nr.360 14.3.3. apakšpunktā skaitli "1000" ar skaitli "3000".</w:t>
            </w:r>
          </w:p>
          <w:p w14:paraId="1230D671" w14:textId="4B616567" w:rsidR="00532C67" w:rsidRPr="00F5224E" w:rsidRDefault="00532C67" w:rsidP="00F03ED1">
            <w:pPr>
              <w:spacing w:after="0" w:line="240" w:lineRule="auto"/>
              <w:jc w:val="both"/>
              <w:rPr>
                <w:rFonts w:ascii="Times New Roman" w:eastAsia="Times New Roman" w:hAnsi="Times New Roman" w:cs="Times New Roman"/>
                <w:iCs/>
                <w:sz w:val="24"/>
                <w:szCs w:val="24"/>
                <w:lang w:eastAsia="lv-LV"/>
              </w:rPr>
            </w:pPr>
            <w:r w:rsidRPr="00F5224E">
              <w:rPr>
                <w:rFonts w:ascii="Times New Roman" w:eastAsia="Times New Roman" w:hAnsi="Times New Roman" w:cs="Times New Roman"/>
                <w:iCs/>
                <w:sz w:val="24"/>
                <w:szCs w:val="24"/>
                <w:lang w:eastAsia="lv-LV"/>
              </w:rPr>
              <w:t xml:space="preserve">Tādējādi tiktu atļauts no 2020.gada 1.augusta </w:t>
            </w:r>
            <w:proofErr w:type="spellStart"/>
            <w:r w:rsidRPr="00F5224E">
              <w:rPr>
                <w:rFonts w:ascii="Times New Roman" w:eastAsia="Times New Roman" w:hAnsi="Times New Roman" w:cs="Times New Roman"/>
                <w:iCs/>
                <w:sz w:val="24"/>
                <w:szCs w:val="24"/>
                <w:lang w:eastAsia="lv-LV"/>
              </w:rPr>
              <w:t>ārtelpās</w:t>
            </w:r>
            <w:proofErr w:type="spellEnd"/>
            <w:r w:rsidRPr="00F5224E">
              <w:rPr>
                <w:rFonts w:ascii="Times New Roman" w:eastAsia="Times New Roman" w:hAnsi="Times New Roman" w:cs="Times New Roman"/>
                <w:iCs/>
                <w:sz w:val="24"/>
                <w:szCs w:val="24"/>
                <w:lang w:eastAsia="lv-LV"/>
              </w:rPr>
              <w:t xml:space="preserve"> pulcēties 3000 cilvēkiem, ar nosacījumu, ka vienai personai tiek nodrošināti ne mazāk kā 4 m</w:t>
            </w:r>
            <w:r w:rsidRPr="00F5224E">
              <w:rPr>
                <w:rFonts w:ascii="Times New Roman" w:eastAsia="Times New Roman" w:hAnsi="Times New Roman" w:cs="Times New Roman"/>
                <w:iCs/>
                <w:sz w:val="24"/>
                <w:szCs w:val="24"/>
                <w:vertAlign w:val="superscript"/>
                <w:lang w:eastAsia="lv-LV"/>
              </w:rPr>
              <w:t>2</w:t>
            </w:r>
            <w:r w:rsidRPr="00F5224E">
              <w:rPr>
                <w:rFonts w:ascii="Times New Roman" w:eastAsia="Times New Roman" w:hAnsi="Times New Roman" w:cs="Times New Roman"/>
                <w:iCs/>
                <w:sz w:val="24"/>
                <w:szCs w:val="24"/>
                <w:lang w:eastAsia="lv-LV"/>
              </w:rPr>
              <w:t>.</w:t>
            </w:r>
          </w:p>
          <w:p w14:paraId="0CCA83A1" w14:textId="77777777" w:rsidR="00F03ED1" w:rsidRPr="00F5224E" w:rsidRDefault="00F03ED1" w:rsidP="00F03ED1">
            <w:pPr>
              <w:spacing w:after="0" w:line="240" w:lineRule="auto"/>
              <w:jc w:val="both"/>
              <w:rPr>
                <w:rFonts w:ascii="Times New Roman" w:eastAsia="Times New Roman" w:hAnsi="Times New Roman" w:cs="Times New Roman"/>
                <w:bCs/>
                <w:sz w:val="24"/>
                <w:szCs w:val="24"/>
                <w:highlight w:val="yellow"/>
                <w:lang w:eastAsia="lv-LV"/>
              </w:rPr>
            </w:pPr>
          </w:p>
          <w:p w14:paraId="38350792" w14:textId="4441F253" w:rsidR="00F03ED1" w:rsidRPr="00F5224E" w:rsidRDefault="00FE0709" w:rsidP="00F03ED1">
            <w:pPr>
              <w:pStyle w:val="xmsonormal"/>
              <w:shd w:val="clear" w:color="auto" w:fill="FFFFFF"/>
              <w:spacing w:before="0" w:beforeAutospacing="0" w:after="0" w:afterAutospacing="0"/>
              <w:jc w:val="both"/>
              <w:rPr>
                <w:iCs/>
              </w:rPr>
            </w:pPr>
            <w:r w:rsidRPr="00287F7A">
              <w:t>4.</w:t>
            </w:r>
            <w:r w:rsidR="00F03ED1" w:rsidRPr="00F5224E">
              <w:rPr>
                <w:bCs/>
              </w:rPr>
              <w:t xml:space="preserve"> </w:t>
            </w:r>
            <w:r w:rsidR="00532C67" w:rsidRPr="00F5224E">
              <w:rPr>
                <w:iCs/>
              </w:rPr>
              <w:t>Projekt</w:t>
            </w:r>
            <w:r w:rsidR="00EF5F34">
              <w:rPr>
                <w:iCs/>
              </w:rPr>
              <w:t>s</w:t>
            </w:r>
            <w:r w:rsidR="00532C67" w:rsidRPr="00F5224E">
              <w:rPr>
                <w:iCs/>
              </w:rPr>
              <w:t xml:space="preserve"> paredz dot iespēju </w:t>
            </w:r>
            <w:r w:rsidR="00A85BB7">
              <w:rPr>
                <w:iCs/>
              </w:rPr>
              <w:t xml:space="preserve">veikt </w:t>
            </w:r>
            <w:r w:rsidR="00532C67" w:rsidRPr="00F5224E">
              <w:rPr>
                <w:iCs/>
              </w:rPr>
              <w:t>sporta darbības</w:t>
            </w:r>
            <w:r w:rsidR="00A85BB7">
              <w:rPr>
                <w:iCs/>
              </w:rPr>
              <w:t xml:space="preserve"> </w:t>
            </w:r>
            <w:proofErr w:type="spellStart"/>
            <w:r w:rsidR="00A85BB7">
              <w:rPr>
                <w:iCs/>
              </w:rPr>
              <w:t>ārtelpās</w:t>
            </w:r>
            <w:proofErr w:type="spellEnd"/>
            <w:r w:rsidR="00532C67" w:rsidRPr="00F5224E">
              <w:rPr>
                <w:iCs/>
              </w:rPr>
              <w:t xml:space="preserve"> </w:t>
            </w:r>
            <w:r w:rsidR="00A85BB7">
              <w:rPr>
                <w:iCs/>
              </w:rPr>
              <w:t xml:space="preserve">un </w:t>
            </w:r>
            <w:r w:rsidR="00532C67" w:rsidRPr="00F5224E">
              <w:rPr>
                <w:iCs/>
              </w:rPr>
              <w:t>nodarboties ar sporta aktivitātēm</w:t>
            </w:r>
            <w:r w:rsidR="00A85BB7">
              <w:rPr>
                <w:iCs/>
              </w:rPr>
              <w:t xml:space="preserve"> ārā </w:t>
            </w:r>
            <w:r w:rsidR="00A85BB7" w:rsidRPr="00A85BB7">
              <w:rPr>
                <w:iCs/>
              </w:rPr>
              <w:t xml:space="preserve">bez laika ierobežojuma </w:t>
            </w:r>
            <w:r w:rsidR="00A85BB7">
              <w:rPr>
                <w:iCs/>
              </w:rPr>
              <w:t xml:space="preserve"> </w:t>
            </w:r>
            <w:r w:rsidR="00532C67" w:rsidRPr="00F5224E">
              <w:rPr>
                <w:iCs/>
              </w:rPr>
              <w:t>(t.sk. nakts laikā).</w:t>
            </w:r>
          </w:p>
          <w:p w14:paraId="3639FD8D" w14:textId="77777777" w:rsidR="00493F89" w:rsidRPr="00493F89" w:rsidRDefault="00493F89" w:rsidP="00493F89">
            <w:pPr>
              <w:spacing w:after="0" w:line="240" w:lineRule="auto"/>
              <w:jc w:val="both"/>
              <w:rPr>
                <w:rFonts w:ascii="Times New Roman" w:eastAsia="Times New Roman" w:hAnsi="Times New Roman" w:cs="Times New Roman"/>
                <w:bCs/>
                <w:sz w:val="24"/>
                <w:szCs w:val="24"/>
                <w:lang w:eastAsia="lv-LV"/>
              </w:rPr>
            </w:pPr>
          </w:p>
          <w:p w14:paraId="5966EF6A" w14:textId="4649A3F3" w:rsidR="00493F89" w:rsidRPr="00493F89" w:rsidRDefault="00FE0709" w:rsidP="00493F8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5. </w:t>
            </w:r>
            <w:r w:rsidR="00493F89" w:rsidRPr="00493F89">
              <w:rPr>
                <w:rFonts w:ascii="Times New Roman" w:eastAsia="Times New Roman" w:hAnsi="Times New Roman" w:cs="Times New Roman"/>
                <w:bCs/>
                <w:sz w:val="24"/>
                <w:szCs w:val="24"/>
                <w:lang w:eastAsia="lv-LV"/>
              </w:rPr>
              <w:t xml:space="preserve">Projekts paredz tehniski precizēt </w:t>
            </w:r>
            <w:r w:rsidRPr="00FE0709">
              <w:rPr>
                <w:rFonts w:ascii="Times New Roman" w:eastAsia="Times New Roman" w:hAnsi="Times New Roman" w:cs="Times New Roman"/>
                <w:bCs/>
                <w:iCs/>
                <w:sz w:val="24"/>
                <w:szCs w:val="24"/>
                <w:lang w:eastAsia="lv-LV"/>
              </w:rPr>
              <w:t xml:space="preserve">noteikumu Nr.360 </w:t>
            </w:r>
            <w:r w:rsidR="00493F89" w:rsidRPr="00493F89">
              <w:rPr>
                <w:rFonts w:ascii="Times New Roman" w:eastAsia="Times New Roman" w:hAnsi="Times New Roman" w:cs="Times New Roman"/>
                <w:bCs/>
                <w:sz w:val="24"/>
                <w:szCs w:val="24"/>
                <w:lang w:eastAsia="lv-LV"/>
              </w:rPr>
              <w:t xml:space="preserve"> 35.punktu, nosakot, ka starptautiskos pasažieru pārvadājumus caur lidostām, ostām, ar autobusiem un dzelzceļa transportu neveic gan uz, gan no valstīm, kurās ir reģistrēta tāda Covid-19 infekcijas izplatība, kas var radīt nopietnu sabiedrības veselības apdraudējumu. Šis precizējums veikts, ņemot vērā Valsts robežsardzes norādījumus.</w:t>
            </w:r>
          </w:p>
          <w:p w14:paraId="5CFBA958" w14:textId="77777777" w:rsidR="00493F89" w:rsidRPr="00493F89" w:rsidRDefault="00493F89" w:rsidP="00493F89">
            <w:pPr>
              <w:spacing w:after="0" w:line="240" w:lineRule="auto"/>
              <w:jc w:val="both"/>
              <w:rPr>
                <w:rFonts w:ascii="Times New Roman" w:eastAsia="Times New Roman" w:hAnsi="Times New Roman" w:cs="Times New Roman"/>
                <w:bCs/>
                <w:sz w:val="24"/>
                <w:szCs w:val="24"/>
                <w:lang w:eastAsia="lv-LV"/>
              </w:rPr>
            </w:pPr>
          </w:p>
          <w:p w14:paraId="3D9C8E21" w14:textId="1F2BC3CF" w:rsidR="00493F89" w:rsidRPr="00493F89" w:rsidRDefault="00FE0709" w:rsidP="00493F8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6.</w:t>
            </w:r>
            <w:r w:rsidR="00493F89" w:rsidRPr="00493F89">
              <w:rPr>
                <w:rFonts w:ascii="Times New Roman" w:eastAsia="Times New Roman" w:hAnsi="Times New Roman" w:cs="Times New Roman"/>
                <w:bCs/>
                <w:sz w:val="24"/>
                <w:szCs w:val="24"/>
                <w:lang w:eastAsia="lv-LV"/>
              </w:rPr>
              <w:t>Projekts paredz papildināt 35.punktu, iekļaujot tajā 35.1.¹ punktu, kurā noteikts, ka viens no izņēmumiem ir arī repatriācijas lidojumi.</w:t>
            </w:r>
          </w:p>
          <w:p w14:paraId="3A0556D0" w14:textId="77777777" w:rsidR="00493F89" w:rsidRPr="00493F89" w:rsidRDefault="00493F89" w:rsidP="00493F89">
            <w:pPr>
              <w:spacing w:after="0" w:line="240" w:lineRule="auto"/>
              <w:jc w:val="both"/>
              <w:rPr>
                <w:rFonts w:ascii="Times New Roman" w:eastAsia="Times New Roman" w:hAnsi="Times New Roman" w:cs="Times New Roman"/>
                <w:bCs/>
                <w:sz w:val="24"/>
                <w:szCs w:val="24"/>
                <w:lang w:eastAsia="lv-LV"/>
              </w:rPr>
            </w:pPr>
          </w:p>
          <w:p w14:paraId="79E046B2" w14:textId="77777777" w:rsidR="00493F89" w:rsidRPr="00493F89" w:rsidRDefault="00493F89" w:rsidP="00493F89">
            <w:pPr>
              <w:spacing w:after="0" w:line="240" w:lineRule="auto"/>
              <w:jc w:val="both"/>
              <w:rPr>
                <w:rFonts w:ascii="Times New Roman" w:eastAsia="Times New Roman" w:hAnsi="Times New Roman" w:cs="Times New Roman"/>
                <w:bCs/>
                <w:sz w:val="24"/>
                <w:szCs w:val="24"/>
                <w:lang w:eastAsia="lv-LV"/>
              </w:rPr>
            </w:pPr>
            <w:r w:rsidRPr="00493F89">
              <w:rPr>
                <w:rFonts w:ascii="Times New Roman" w:eastAsia="Times New Roman" w:hAnsi="Times New Roman" w:cs="Times New Roman"/>
                <w:bCs/>
                <w:sz w:val="24"/>
                <w:szCs w:val="24"/>
                <w:lang w:eastAsia="lv-LV"/>
              </w:rPr>
              <w:t xml:space="preserve">Minētais grozījums nepieciešams, lai radītu juridisku pamatu repatriācijas reisu rīkošanai no valstīm, no kurām nav citu atgriešanās iespēju un kurās joprojām uzturas liels skaits ES, tostarp Latvijas, </w:t>
            </w:r>
            <w:proofErr w:type="spellStart"/>
            <w:r w:rsidRPr="00493F89">
              <w:rPr>
                <w:rFonts w:ascii="Times New Roman" w:eastAsia="Times New Roman" w:hAnsi="Times New Roman" w:cs="Times New Roman"/>
                <w:bCs/>
                <w:sz w:val="24"/>
                <w:szCs w:val="24"/>
                <w:lang w:eastAsia="lv-LV"/>
              </w:rPr>
              <w:t>valstspiederīgo</w:t>
            </w:r>
            <w:proofErr w:type="spellEnd"/>
            <w:r w:rsidRPr="00493F89">
              <w:rPr>
                <w:rFonts w:ascii="Times New Roman" w:eastAsia="Times New Roman" w:hAnsi="Times New Roman" w:cs="Times New Roman"/>
                <w:bCs/>
                <w:sz w:val="24"/>
                <w:szCs w:val="24"/>
                <w:lang w:eastAsia="lv-LV"/>
              </w:rPr>
              <w:t xml:space="preserve">. Lai gan repatriācijas aktīvā fāze ir noslēgusies, situācija ar pasažieru pārvadājumiem ir mainīga, un joprojām ir valstis, no kurām nav atjaunoti komercreisi. Praksē primāri ir runa par trešajām valstīm, no kurām uz ES valstīm nav nekāda veida aviosatiksmes un atgriešanās iespēju šīs trešās valsts vai ES noteiktu ierobežojumu dēļ. Ar šādu repatriācijas reisu Latvijā ierastos 37.punktā minētās personas, jo īpaši Latvijas </w:t>
            </w:r>
            <w:proofErr w:type="spellStart"/>
            <w:r w:rsidRPr="00493F89">
              <w:rPr>
                <w:rFonts w:ascii="Times New Roman" w:eastAsia="Times New Roman" w:hAnsi="Times New Roman" w:cs="Times New Roman"/>
                <w:bCs/>
                <w:sz w:val="24"/>
                <w:szCs w:val="24"/>
                <w:lang w:eastAsia="lv-LV"/>
              </w:rPr>
              <w:t>valstspiederīgie</w:t>
            </w:r>
            <w:proofErr w:type="spellEnd"/>
            <w:r w:rsidRPr="00493F89">
              <w:rPr>
                <w:rFonts w:ascii="Times New Roman" w:eastAsia="Times New Roman" w:hAnsi="Times New Roman" w:cs="Times New Roman"/>
                <w:bCs/>
                <w:sz w:val="24"/>
                <w:szCs w:val="24"/>
                <w:lang w:eastAsia="lv-LV"/>
              </w:rPr>
              <w:t xml:space="preserve"> un pastāvīgie iedzīvotāji, kas atgriežas Latvijā, un citu valstu </w:t>
            </w:r>
            <w:proofErr w:type="spellStart"/>
            <w:r w:rsidRPr="00493F89">
              <w:rPr>
                <w:rFonts w:ascii="Times New Roman" w:eastAsia="Times New Roman" w:hAnsi="Times New Roman" w:cs="Times New Roman"/>
                <w:bCs/>
                <w:sz w:val="24"/>
                <w:szCs w:val="24"/>
                <w:lang w:eastAsia="lv-LV"/>
              </w:rPr>
              <w:t>valstspiederīgie</w:t>
            </w:r>
            <w:proofErr w:type="spellEnd"/>
            <w:r w:rsidRPr="00493F89">
              <w:rPr>
                <w:rFonts w:ascii="Times New Roman" w:eastAsia="Times New Roman" w:hAnsi="Times New Roman" w:cs="Times New Roman"/>
                <w:bCs/>
                <w:sz w:val="24"/>
                <w:szCs w:val="24"/>
                <w:lang w:eastAsia="lv-LV"/>
              </w:rPr>
              <w:t xml:space="preserve"> un pastāvīgie iedzīvotāji, kas izmanto no lidostas “Rīga” pieejamos komercreisus, lai dotos tālāk uz savu mītnes valsti. Ar šādiem reisiem uz savu pilsonības vai mītnes valsti varētu repatriēties personas, kuru ieceļošanu paredz attiecīgās valsts normatīvie akti. Šāda repatriācijas reisa nepieciešamību ierosina Ārlietu ministrija.</w:t>
            </w:r>
          </w:p>
          <w:p w14:paraId="2C051267" w14:textId="77777777" w:rsidR="00493F89" w:rsidRPr="00493F89" w:rsidRDefault="00493F89" w:rsidP="00493F89">
            <w:pPr>
              <w:spacing w:after="0" w:line="240" w:lineRule="auto"/>
              <w:jc w:val="both"/>
              <w:rPr>
                <w:rFonts w:ascii="Times New Roman" w:eastAsia="Times New Roman" w:hAnsi="Times New Roman" w:cs="Times New Roman"/>
                <w:bCs/>
                <w:sz w:val="24"/>
                <w:szCs w:val="24"/>
                <w:lang w:eastAsia="lv-LV"/>
              </w:rPr>
            </w:pPr>
          </w:p>
          <w:p w14:paraId="599FB715" w14:textId="115B9698" w:rsidR="00493F89" w:rsidRPr="00493F89" w:rsidRDefault="00FE0709" w:rsidP="00493F8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iCs/>
                <w:sz w:val="24"/>
                <w:szCs w:val="24"/>
                <w:lang w:eastAsia="lv-LV"/>
              </w:rPr>
              <w:t>N</w:t>
            </w:r>
            <w:r w:rsidRPr="00FE0709">
              <w:rPr>
                <w:rFonts w:ascii="Times New Roman" w:eastAsia="Times New Roman" w:hAnsi="Times New Roman" w:cs="Times New Roman"/>
                <w:bCs/>
                <w:iCs/>
                <w:sz w:val="24"/>
                <w:szCs w:val="24"/>
                <w:lang w:eastAsia="lv-LV"/>
              </w:rPr>
              <w:t xml:space="preserve">oteikumu Nr.360 </w:t>
            </w:r>
            <w:r w:rsidR="00493F89" w:rsidRPr="00493F89">
              <w:rPr>
                <w:rFonts w:ascii="Times New Roman" w:eastAsia="Times New Roman" w:hAnsi="Times New Roman" w:cs="Times New Roman"/>
                <w:bCs/>
                <w:sz w:val="24"/>
                <w:szCs w:val="24"/>
                <w:lang w:eastAsia="lv-LV"/>
              </w:rPr>
              <w:t xml:space="preserve"> anotācijā tika noteikts:</w:t>
            </w:r>
          </w:p>
          <w:p w14:paraId="5F3F8D46" w14:textId="77777777" w:rsidR="00493F89" w:rsidRPr="00493F89" w:rsidRDefault="00493F89" w:rsidP="00493F89">
            <w:pPr>
              <w:spacing w:after="0" w:line="240" w:lineRule="auto"/>
              <w:jc w:val="both"/>
              <w:rPr>
                <w:rFonts w:ascii="Times New Roman" w:eastAsia="Times New Roman" w:hAnsi="Times New Roman" w:cs="Times New Roman"/>
                <w:bCs/>
                <w:sz w:val="24"/>
                <w:szCs w:val="24"/>
                <w:lang w:eastAsia="lv-LV"/>
              </w:rPr>
            </w:pPr>
            <w:r w:rsidRPr="00493F89">
              <w:rPr>
                <w:rFonts w:ascii="Times New Roman" w:eastAsia="Times New Roman" w:hAnsi="Times New Roman" w:cs="Times New Roman"/>
                <w:bCs/>
                <w:sz w:val="24"/>
                <w:szCs w:val="24"/>
                <w:lang w:eastAsia="lv-LV"/>
              </w:rPr>
              <w:t xml:space="preserve">“Ja tiks veikti pārvadājumi no valstīm, uz kurām ceļojumi netiek veikti (t.s. repatriācijas reisi), ieceļojot Latvijā būs nepieciešams ievērot arī 14 dienu </w:t>
            </w:r>
            <w:proofErr w:type="spellStart"/>
            <w:r w:rsidRPr="00493F89">
              <w:rPr>
                <w:rFonts w:ascii="Times New Roman" w:eastAsia="Times New Roman" w:hAnsi="Times New Roman" w:cs="Times New Roman"/>
                <w:bCs/>
                <w:sz w:val="24"/>
                <w:szCs w:val="24"/>
                <w:lang w:eastAsia="lv-LV"/>
              </w:rPr>
              <w:t>pašizolāciju</w:t>
            </w:r>
            <w:proofErr w:type="spellEnd"/>
            <w:r w:rsidRPr="00493F89">
              <w:rPr>
                <w:rFonts w:ascii="Times New Roman" w:eastAsia="Times New Roman" w:hAnsi="Times New Roman" w:cs="Times New Roman"/>
                <w:bCs/>
                <w:sz w:val="24"/>
                <w:szCs w:val="24"/>
                <w:lang w:eastAsia="lv-LV"/>
              </w:rPr>
              <w:t>.”</w:t>
            </w:r>
          </w:p>
          <w:p w14:paraId="241B9ECF" w14:textId="1688263C" w:rsidR="00493F89" w:rsidRPr="00493F89" w:rsidRDefault="00493F89" w:rsidP="00493F89">
            <w:pPr>
              <w:spacing w:after="0" w:line="240" w:lineRule="auto"/>
              <w:jc w:val="both"/>
              <w:rPr>
                <w:rFonts w:ascii="Times New Roman" w:eastAsia="Times New Roman" w:hAnsi="Times New Roman" w:cs="Times New Roman"/>
                <w:bCs/>
                <w:sz w:val="24"/>
                <w:szCs w:val="24"/>
                <w:lang w:eastAsia="lv-LV"/>
              </w:rPr>
            </w:pPr>
            <w:r w:rsidRPr="00493F89">
              <w:rPr>
                <w:rFonts w:ascii="Times New Roman" w:eastAsia="Times New Roman" w:hAnsi="Times New Roman" w:cs="Times New Roman"/>
                <w:bCs/>
                <w:sz w:val="24"/>
                <w:szCs w:val="24"/>
                <w:lang w:eastAsia="lv-LV"/>
              </w:rPr>
              <w:t xml:space="preserve">Tomēr pašreizējā </w:t>
            </w:r>
            <w:r w:rsidR="00A35E79" w:rsidRPr="00A35E79">
              <w:rPr>
                <w:rFonts w:ascii="Times New Roman" w:eastAsia="Times New Roman" w:hAnsi="Times New Roman" w:cs="Times New Roman"/>
                <w:bCs/>
                <w:iCs/>
                <w:sz w:val="24"/>
                <w:szCs w:val="24"/>
                <w:lang w:eastAsia="lv-LV"/>
              </w:rPr>
              <w:t xml:space="preserve">noteikumu Nr.360 </w:t>
            </w:r>
            <w:r w:rsidRPr="00493F89">
              <w:rPr>
                <w:rFonts w:ascii="Times New Roman" w:eastAsia="Times New Roman" w:hAnsi="Times New Roman" w:cs="Times New Roman"/>
                <w:bCs/>
                <w:sz w:val="24"/>
                <w:szCs w:val="24"/>
                <w:lang w:eastAsia="lv-LV"/>
              </w:rPr>
              <w:t xml:space="preserve"> 35. punkta redakcija, neskatoties uz to anotācijā minēto, neparedz repatriācijas lidojumu veikšanas iespēju, tādējādi pasliktinot cilvēku iespēju nokļūt savā mītnes valstī salīdzinājumā ar to laika periodu, kad bija spēkā ārkārtējā situācija.</w:t>
            </w:r>
          </w:p>
          <w:p w14:paraId="52A81FA6" w14:textId="697FAD8E" w:rsidR="00493F89" w:rsidRPr="00493F89" w:rsidRDefault="00493F89" w:rsidP="00493F89">
            <w:pPr>
              <w:spacing w:after="0" w:line="240" w:lineRule="auto"/>
              <w:jc w:val="both"/>
              <w:rPr>
                <w:rFonts w:ascii="Times New Roman" w:eastAsia="Times New Roman" w:hAnsi="Times New Roman" w:cs="Times New Roman"/>
                <w:bCs/>
                <w:sz w:val="24"/>
                <w:szCs w:val="24"/>
                <w:lang w:eastAsia="lv-LV"/>
              </w:rPr>
            </w:pPr>
            <w:r w:rsidRPr="00493F89">
              <w:rPr>
                <w:rFonts w:ascii="Times New Roman" w:eastAsia="Times New Roman" w:hAnsi="Times New Roman" w:cs="Times New Roman"/>
                <w:bCs/>
                <w:sz w:val="24"/>
                <w:szCs w:val="24"/>
                <w:lang w:eastAsia="lv-LV"/>
              </w:rPr>
              <w:t>N</w:t>
            </w:r>
            <w:r w:rsidR="00A35E79" w:rsidRPr="00A35E79">
              <w:rPr>
                <w:rFonts w:ascii="Times New Roman" w:eastAsia="Times New Roman" w:hAnsi="Times New Roman" w:cs="Times New Roman"/>
                <w:bCs/>
                <w:iCs/>
                <w:sz w:val="24"/>
                <w:szCs w:val="24"/>
                <w:lang w:eastAsia="lv-LV"/>
              </w:rPr>
              <w:t xml:space="preserve">oteikumu Nr.360 </w:t>
            </w:r>
            <w:r w:rsidRPr="00493F89">
              <w:rPr>
                <w:rFonts w:ascii="Times New Roman" w:eastAsia="Times New Roman" w:hAnsi="Times New Roman" w:cs="Times New Roman"/>
                <w:bCs/>
                <w:sz w:val="24"/>
                <w:szCs w:val="24"/>
                <w:lang w:eastAsia="lv-LV"/>
              </w:rPr>
              <w:t xml:space="preserve"> 36. punkts nosaka, ka no 2020. gada 10. jūnija ir aizliegta personu un transportlīdzekļu kustība caur Eiropas Savienības ārējās robežas </w:t>
            </w:r>
            <w:proofErr w:type="spellStart"/>
            <w:r w:rsidRPr="00493F89">
              <w:rPr>
                <w:rFonts w:ascii="Times New Roman" w:eastAsia="Times New Roman" w:hAnsi="Times New Roman" w:cs="Times New Roman"/>
                <w:bCs/>
                <w:sz w:val="24"/>
                <w:szCs w:val="24"/>
                <w:lang w:eastAsia="lv-LV"/>
              </w:rPr>
              <w:t>robežšķērsošanas</w:t>
            </w:r>
            <w:proofErr w:type="spellEnd"/>
            <w:r w:rsidRPr="00493F89">
              <w:rPr>
                <w:rFonts w:ascii="Times New Roman" w:eastAsia="Times New Roman" w:hAnsi="Times New Roman" w:cs="Times New Roman"/>
                <w:bCs/>
                <w:sz w:val="24"/>
                <w:szCs w:val="24"/>
                <w:lang w:eastAsia="lv-LV"/>
              </w:rPr>
              <w:t xml:space="preserve"> vietām no/uz SPKC tīmekļvietnē publicētajām valstīm, kurās ir reģistrēta tāda Covid-19 infekcijas izplatība, kas var radīt nopietnu sabiedrības veselības apdraudējumu, izņemot kravu pārvadājumus.</w:t>
            </w:r>
          </w:p>
          <w:p w14:paraId="16D302D7" w14:textId="37D421E6" w:rsidR="00493F89" w:rsidRPr="00493F89" w:rsidRDefault="00493F89" w:rsidP="00493F89">
            <w:pPr>
              <w:spacing w:after="0" w:line="240" w:lineRule="auto"/>
              <w:jc w:val="both"/>
              <w:rPr>
                <w:rFonts w:ascii="Times New Roman" w:eastAsia="Times New Roman" w:hAnsi="Times New Roman" w:cs="Times New Roman"/>
                <w:bCs/>
                <w:sz w:val="24"/>
                <w:szCs w:val="24"/>
                <w:lang w:eastAsia="lv-LV"/>
              </w:rPr>
            </w:pPr>
            <w:r w:rsidRPr="00493F89">
              <w:rPr>
                <w:rFonts w:ascii="Times New Roman" w:eastAsia="Times New Roman" w:hAnsi="Times New Roman" w:cs="Times New Roman"/>
                <w:bCs/>
                <w:sz w:val="24"/>
                <w:szCs w:val="24"/>
                <w:lang w:eastAsia="lv-LV"/>
              </w:rPr>
              <w:t>Savukārt N</w:t>
            </w:r>
            <w:r w:rsidR="00A35E79" w:rsidRPr="00A35E79">
              <w:rPr>
                <w:rFonts w:ascii="Times New Roman" w:eastAsia="Times New Roman" w:hAnsi="Times New Roman" w:cs="Times New Roman"/>
                <w:bCs/>
                <w:iCs/>
                <w:sz w:val="24"/>
                <w:szCs w:val="24"/>
                <w:lang w:eastAsia="lv-LV"/>
              </w:rPr>
              <w:t xml:space="preserve">oteikumu Nr.360 </w:t>
            </w:r>
            <w:r w:rsidRPr="00493F89">
              <w:rPr>
                <w:rFonts w:ascii="Times New Roman" w:eastAsia="Times New Roman" w:hAnsi="Times New Roman" w:cs="Times New Roman"/>
                <w:bCs/>
                <w:sz w:val="24"/>
                <w:szCs w:val="24"/>
                <w:lang w:eastAsia="lv-LV"/>
              </w:rPr>
              <w:t>37. punkts nosaka vairākus gadījumus, uz kuriem neattiecas 36. punkta aizliegums, tajā skaitā minētais aizliegums neattiecas uz:</w:t>
            </w:r>
          </w:p>
          <w:p w14:paraId="3820BC49" w14:textId="77777777" w:rsidR="00493F89" w:rsidRPr="00493F89" w:rsidRDefault="00493F89" w:rsidP="00493F89">
            <w:pPr>
              <w:spacing w:after="0" w:line="240" w:lineRule="auto"/>
              <w:jc w:val="both"/>
              <w:rPr>
                <w:rFonts w:ascii="Times New Roman" w:eastAsia="Times New Roman" w:hAnsi="Times New Roman" w:cs="Times New Roman"/>
                <w:bCs/>
                <w:sz w:val="24"/>
                <w:szCs w:val="24"/>
                <w:lang w:eastAsia="lv-LV"/>
              </w:rPr>
            </w:pPr>
            <w:r w:rsidRPr="00493F89">
              <w:rPr>
                <w:rFonts w:ascii="Times New Roman" w:eastAsia="Times New Roman" w:hAnsi="Times New Roman" w:cs="Times New Roman"/>
                <w:bCs/>
                <w:sz w:val="24"/>
                <w:szCs w:val="24"/>
                <w:lang w:eastAsia="lv-LV"/>
              </w:rPr>
              <w:t xml:space="preserve">37.1. Latvijas Republikas </w:t>
            </w:r>
            <w:proofErr w:type="spellStart"/>
            <w:r w:rsidRPr="00493F89">
              <w:rPr>
                <w:rFonts w:ascii="Times New Roman" w:eastAsia="Times New Roman" w:hAnsi="Times New Roman" w:cs="Times New Roman"/>
                <w:bCs/>
                <w:sz w:val="24"/>
                <w:szCs w:val="24"/>
                <w:lang w:eastAsia="lv-LV"/>
              </w:rPr>
              <w:t>valstspiederīgajiem</w:t>
            </w:r>
            <w:proofErr w:type="spellEnd"/>
            <w:r w:rsidRPr="00493F89">
              <w:rPr>
                <w:rFonts w:ascii="Times New Roman" w:eastAsia="Times New Roman" w:hAnsi="Times New Roman" w:cs="Times New Roman"/>
                <w:bCs/>
                <w:sz w:val="24"/>
                <w:szCs w:val="24"/>
                <w:lang w:eastAsia="lv-LV"/>
              </w:rPr>
              <w:t xml:space="preserve"> un viņu ģimenes locekļiem, kuru pastāvīgā dzīvesvieta ir ārvalstīs, kā arī ārzemniekiem, kuri, šķērsojot Latvijas Republikas teritoriju tranzītā, atgriežas savas pastāvīgās dzīvesvietas valstī;</w:t>
            </w:r>
          </w:p>
          <w:p w14:paraId="5AE40F9D" w14:textId="77777777" w:rsidR="00493F89" w:rsidRPr="00493F89" w:rsidRDefault="00493F89" w:rsidP="00493F89">
            <w:pPr>
              <w:spacing w:after="0" w:line="240" w:lineRule="auto"/>
              <w:jc w:val="both"/>
              <w:rPr>
                <w:rFonts w:ascii="Times New Roman" w:eastAsia="Times New Roman" w:hAnsi="Times New Roman" w:cs="Times New Roman"/>
                <w:bCs/>
                <w:sz w:val="24"/>
                <w:szCs w:val="24"/>
                <w:lang w:eastAsia="lv-LV"/>
              </w:rPr>
            </w:pPr>
            <w:r w:rsidRPr="00493F89">
              <w:rPr>
                <w:rFonts w:ascii="Times New Roman" w:eastAsia="Times New Roman" w:hAnsi="Times New Roman" w:cs="Times New Roman"/>
                <w:bCs/>
                <w:sz w:val="24"/>
                <w:szCs w:val="24"/>
                <w:lang w:eastAsia="lv-LV"/>
              </w:rPr>
              <w:t xml:space="preserve">37.2. Eiropas Savienības, Eiropas Ekonomikas zonas un Šveices </w:t>
            </w:r>
            <w:proofErr w:type="spellStart"/>
            <w:r w:rsidRPr="00493F89">
              <w:rPr>
                <w:rFonts w:ascii="Times New Roman" w:eastAsia="Times New Roman" w:hAnsi="Times New Roman" w:cs="Times New Roman"/>
                <w:bCs/>
                <w:sz w:val="24"/>
                <w:szCs w:val="24"/>
                <w:lang w:eastAsia="lv-LV"/>
              </w:rPr>
              <w:t>valstspiederīgajiem</w:t>
            </w:r>
            <w:proofErr w:type="spellEnd"/>
            <w:r w:rsidRPr="00493F89">
              <w:rPr>
                <w:rFonts w:ascii="Times New Roman" w:eastAsia="Times New Roman" w:hAnsi="Times New Roman" w:cs="Times New Roman"/>
                <w:bCs/>
                <w:sz w:val="24"/>
                <w:szCs w:val="24"/>
                <w:lang w:eastAsia="lv-LV"/>
              </w:rPr>
              <w:t xml:space="preserve"> un viņu ģimenes locekļiem, kā arī personām, kuras pastāvīgi dzīvo šajās valstīs, lai, šķērsojot Latvijas Republikas teritoriju tranzītā, atgrieztos savā mītnes zemē, tai skaitā Latvijas Republikā.</w:t>
            </w:r>
          </w:p>
          <w:p w14:paraId="7A37E4BB" w14:textId="0878B25E" w:rsidR="00493F89" w:rsidRPr="00493F89" w:rsidRDefault="00493F89" w:rsidP="00493F89">
            <w:pPr>
              <w:spacing w:after="0" w:line="240" w:lineRule="auto"/>
              <w:jc w:val="both"/>
              <w:rPr>
                <w:rFonts w:ascii="Times New Roman" w:eastAsia="Times New Roman" w:hAnsi="Times New Roman" w:cs="Times New Roman"/>
                <w:bCs/>
                <w:sz w:val="24"/>
                <w:szCs w:val="24"/>
                <w:lang w:eastAsia="lv-LV"/>
              </w:rPr>
            </w:pPr>
            <w:r w:rsidRPr="00493F89">
              <w:rPr>
                <w:rFonts w:ascii="Times New Roman" w:eastAsia="Times New Roman" w:hAnsi="Times New Roman" w:cs="Times New Roman"/>
                <w:bCs/>
                <w:sz w:val="24"/>
                <w:szCs w:val="24"/>
                <w:lang w:eastAsia="lv-LV"/>
              </w:rPr>
              <w:lastRenderedPageBreak/>
              <w:t xml:space="preserve">Tā kā </w:t>
            </w:r>
            <w:r w:rsidR="00A35E79" w:rsidRPr="00A35E79">
              <w:rPr>
                <w:rFonts w:ascii="Times New Roman" w:eastAsia="Times New Roman" w:hAnsi="Times New Roman" w:cs="Times New Roman"/>
                <w:bCs/>
                <w:iCs/>
                <w:sz w:val="24"/>
                <w:szCs w:val="24"/>
                <w:lang w:eastAsia="lv-LV"/>
              </w:rPr>
              <w:t xml:space="preserve">noteikumu Nr.360 </w:t>
            </w:r>
            <w:r w:rsidRPr="00493F89">
              <w:rPr>
                <w:rFonts w:ascii="Times New Roman" w:eastAsia="Times New Roman" w:hAnsi="Times New Roman" w:cs="Times New Roman"/>
                <w:bCs/>
                <w:sz w:val="24"/>
                <w:szCs w:val="24"/>
                <w:lang w:eastAsia="lv-LV"/>
              </w:rPr>
              <w:t xml:space="preserve"> 35. punkta izņēmumos nav iekļauti repatriācijas lidojumi, tad tiek būtiski sašaurinātas 37.1. un 37.2. punktā minēto personu iespējas atgriezties Latvijā vai savā pilsonības / mītnes zemē, šķērsojot ES ārējo robežu. </w:t>
            </w:r>
          </w:p>
          <w:p w14:paraId="4D4ECCF3" w14:textId="77777777" w:rsidR="00493F89" w:rsidRPr="00493F89" w:rsidRDefault="00493F89" w:rsidP="00493F89">
            <w:pPr>
              <w:spacing w:after="0" w:line="240" w:lineRule="auto"/>
              <w:jc w:val="both"/>
              <w:rPr>
                <w:rFonts w:ascii="Times New Roman" w:eastAsia="Times New Roman" w:hAnsi="Times New Roman" w:cs="Times New Roman"/>
                <w:bCs/>
                <w:sz w:val="24"/>
                <w:szCs w:val="24"/>
                <w:lang w:eastAsia="lv-LV"/>
              </w:rPr>
            </w:pPr>
          </w:p>
          <w:p w14:paraId="63195939" w14:textId="7ADBD177" w:rsidR="00493F89" w:rsidRPr="00493F89" w:rsidRDefault="00FE0709" w:rsidP="00493F8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7. </w:t>
            </w:r>
            <w:r w:rsidR="00493F89" w:rsidRPr="00493F89">
              <w:rPr>
                <w:rFonts w:ascii="Times New Roman" w:eastAsia="Times New Roman" w:hAnsi="Times New Roman" w:cs="Times New Roman"/>
                <w:bCs/>
                <w:sz w:val="24"/>
                <w:szCs w:val="24"/>
                <w:lang w:eastAsia="lv-LV"/>
              </w:rPr>
              <w:t xml:space="preserve">Projekts paredz precizēt </w:t>
            </w:r>
            <w:r w:rsidRPr="00FE0709">
              <w:rPr>
                <w:rFonts w:ascii="Times New Roman" w:eastAsia="Times New Roman" w:hAnsi="Times New Roman" w:cs="Times New Roman"/>
                <w:bCs/>
                <w:iCs/>
                <w:sz w:val="24"/>
                <w:szCs w:val="24"/>
                <w:lang w:eastAsia="lv-LV"/>
              </w:rPr>
              <w:t xml:space="preserve">noteikumu Nr.360 </w:t>
            </w:r>
            <w:r w:rsidR="00493F89" w:rsidRPr="00493F89">
              <w:rPr>
                <w:rFonts w:ascii="Times New Roman" w:eastAsia="Times New Roman" w:hAnsi="Times New Roman" w:cs="Times New Roman"/>
                <w:bCs/>
                <w:sz w:val="24"/>
                <w:szCs w:val="24"/>
                <w:lang w:eastAsia="lv-LV"/>
              </w:rPr>
              <w:t xml:space="preserve"> 35.2.punktu, nosakot, ka izņēmums pasažieru pārvadājumiem (ne vairāk par pieciem pasažieriem) attiecas nevis uz privātajiem transportlīdzekļiem, kas ir visu tipu transportlīdzekļi, bet gan tikai ar privāto gaisa transportu. Šī norma precizēta, ņemot vērā Valsts robežsardzes norādījumus, jo pretējā gadījumā izveidojas kolīzija ar normām, kas nepieļauj privātos zemes pārvadājumus uz atsevišķām valstīm.</w:t>
            </w:r>
          </w:p>
          <w:p w14:paraId="5E80BC77" w14:textId="77777777" w:rsidR="00493F89" w:rsidRPr="00493F89" w:rsidRDefault="00493F89" w:rsidP="00493F89">
            <w:pPr>
              <w:spacing w:after="0" w:line="240" w:lineRule="auto"/>
              <w:jc w:val="both"/>
              <w:rPr>
                <w:rFonts w:ascii="Times New Roman" w:eastAsia="Times New Roman" w:hAnsi="Times New Roman" w:cs="Times New Roman"/>
                <w:bCs/>
                <w:sz w:val="24"/>
                <w:szCs w:val="24"/>
                <w:lang w:eastAsia="lv-LV"/>
              </w:rPr>
            </w:pPr>
          </w:p>
          <w:p w14:paraId="0BCB1C7E" w14:textId="39871310" w:rsidR="00493F89" w:rsidRPr="00493F89" w:rsidRDefault="00A35E79" w:rsidP="00493F8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8. </w:t>
            </w:r>
            <w:r w:rsidR="00493F89" w:rsidRPr="00493F89">
              <w:rPr>
                <w:rFonts w:ascii="Times New Roman" w:eastAsia="Times New Roman" w:hAnsi="Times New Roman" w:cs="Times New Roman"/>
                <w:bCs/>
                <w:sz w:val="24"/>
                <w:szCs w:val="24"/>
                <w:lang w:eastAsia="lv-LV"/>
              </w:rPr>
              <w:t xml:space="preserve">Projekts paredz papildināt 37.7. apakšpunktu ar Latvijas diplomātisko pasu turētājiem un diplomātiskā un konsulārā dienesta ierēdņiem un darbiniekiem un viņu ģimenes locekļiem, kuri atgriežas no savas dienesta valsts vai kuriem jānokļūst savā dienesta valstī. Minētais grozījums nodrošinātu iespēju veikt diplomātiskā un konsulārā dienesta amatpersonu un viņu ģimenes locekļu rotāciju uz un no dienesta vietām ārvalstīm, kurās ir reģistrēta tāda Covid-19 infekcijas izplatība, kas var radīt nopietnu sabiedrības veselības apdraudējumu, vienlaikus ievērojot noteiktos </w:t>
            </w:r>
            <w:proofErr w:type="spellStart"/>
            <w:r w:rsidR="00493F89" w:rsidRPr="00493F89">
              <w:rPr>
                <w:rFonts w:ascii="Times New Roman" w:eastAsia="Times New Roman" w:hAnsi="Times New Roman" w:cs="Times New Roman"/>
                <w:bCs/>
                <w:sz w:val="24"/>
                <w:szCs w:val="24"/>
                <w:lang w:eastAsia="lv-LV"/>
              </w:rPr>
              <w:t>pašizolācijas</w:t>
            </w:r>
            <w:proofErr w:type="spellEnd"/>
            <w:r w:rsidR="00493F89" w:rsidRPr="00493F89">
              <w:rPr>
                <w:rFonts w:ascii="Times New Roman" w:eastAsia="Times New Roman" w:hAnsi="Times New Roman" w:cs="Times New Roman"/>
                <w:bCs/>
                <w:sz w:val="24"/>
                <w:szCs w:val="24"/>
                <w:lang w:eastAsia="lv-LV"/>
              </w:rPr>
              <w:t xml:space="preserve"> noteikumus.</w:t>
            </w:r>
          </w:p>
          <w:p w14:paraId="0A10B989" w14:textId="77777777" w:rsidR="00493F89" w:rsidRPr="00493F89" w:rsidRDefault="00493F89" w:rsidP="00493F89">
            <w:pPr>
              <w:spacing w:after="0" w:line="240" w:lineRule="auto"/>
              <w:jc w:val="both"/>
              <w:rPr>
                <w:rFonts w:ascii="Times New Roman" w:eastAsia="Times New Roman" w:hAnsi="Times New Roman" w:cs="Times New Roman"/>
                <w:bCs/>
                <w:sz w:val="24"/>
                <w:szCs w:val="24"/>
                <w:lang w:eastAsia="lv-LV"/>
              </w:rPr>
            </w:pPr>
          </w:p>
          <w:p w14:paraId="3EAA733E" w14:textId="091AB265" w:rsidR="00493F89" w:rsidRPr="00493F89" w:rsidRDefault="00A35E79" w:rsidP="00493F8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9.P</w:t>
            </w:r>
            <w:r w:rsidR="00493F89" w:rsidRPr="00493F89">
              <w:rPr>
                <w:rFonts w:ascii="Times New Roman" w:eastAsia="Times New Roman" w:hAnsi="Times New Roman" w:cs="Times New Roman"/>
                <w:bCs/>
                <w:sz w:val="24"/>
                <w:szCs w:val="24"/>
                <w:lang w:eastAsia="lv-LV"/>
              </w:rPr>
              <w:t xml:space="preserve">rojekts paredz papildināt </w:t>
            </w:r>
            <w:r w:rsidRPr="00A35E79">
              <w:rPr>
                <w:rFonts w:ascii="Times New Roman" w:eastAsia="Times New Roman" w:hAnsi="Times New Roman" w:cs="Times New Roman"/>
                <w:bCs/>
                <w:iCs/>
                <w:sz w:val="24"/>
                <w:szCs w:val="24"/>
                <w:lang w:eastAsia="lv-LV"/>
              </w:rPr>
              <w:t>noteikumu</w:t>
            </w:r>
            <w:r>
              <w:rPr>
                <w:rFonts w:ascii="Times New Roman" w:eastAsia="Times New Roman" w:hAnsi="Times New Roman" w:cs="Times New Roman"/>
                <w:bCs/>
                <w:iCs/>
                <w:sz w:val="24"/>
                <w:szCs w:val="24"/>
                <w:lang w:eastAsia="lv-LV"/>
              </w:rPr>
              <w:t>s</w:t>
            </w:r>
            <w:r w:rsidRPr="00A35E79">
              <w:rPr>
                <w:rFonts w:ascii="Times New Roman" w:eastAsia="Times New Roman" w:hAnsi="Times New Roman" w:cs="Times New Roman"/>
                <w:bCs/>
                <w:iCs/>
                <w:sz w:val="24"/>
                <w:szCs w:val="24"/>
                <w:lang w:eastAsia="lv-LV"/>
              </w:rPr>
              <w:t xml:space="preserve"> Nr.360 </w:t>
            </w:r>
            <w:r w:rsidR="00493F89" w:rsidRPr="00493F89">
              <w:rPr>
                <w:rFonts w:ascii="Times New Roman" w:eastAsia="Times New Roman" w:hAnsi="Times New Roman" w:cs="Times New Roman"/>
                <w:bCs/>
                <w:sz w:val="24"/>
                <w:szCs w:val="24"/>
                <w:lang w:eastAsia="lv-LV"/>
              </w:rPr>
              <w:t xml:space="preserve"> ar 37.8.apakšpunktu</w:t>
            </w:r>
            <w:r>
              <w:rPr>
                <w:rFonts w:ascii="Times New Roman" w:eastAsia="Times New Roman" w:hAnsi="Times New Roman" w:cs="Times New Roman"/>
                <w:bCs/>
                <w:sz w:val="24"/>
                <w:szCs w:val="24"/>
                <w:lang w:eastAsia="lv-LV"/>
              </w:rPr>
              <w:t>,</w:t>
            </w:r>
            <w:r w:rsidR="00493F89" w:rsidRPr="00493F89">
              <w:rPr>
                <w:rFonts w:ascii="Times New Roman" w:eastAsia="Times New Roman" w:hAnsi="Times New Roman" w:cs="Times New Roman"/>
                <w:bCs/>
                <w:sz w:val="24"/>
                <w:szCs w:val="24"/>
                <w:lang w:eastAsia="lv-LV"/>
              </w:rPr>
              <w:t xml:space="preserve"> paredzot iespēju Latvijas </w:t>
            </w:r>
            <w:proofErr w:type="spellStart"/>
            <w:r w:rsidR="00493F89" w:rsidRPr="00493F89">
              <w:rPr>
                <w:rFonts w:ascii="Times New Roman" w:eastAsia="Times New Roman" w:hAnsi="Times New Roman" w:cs="Times New Roman"/>
                <w:bCs/>
                <w:sz w:val="24"/>
                <w:szCs w:val="24"/>
                <w:lang w:eastAsia="lv-LV"/>
              </w:rPr>
              <w:t>valstspiederīgajiem</w:t>
            </w:r>
            <w:proofErr w:type="spellEnd"/>
            <w:r w:rsidR="00493F89" w:rsidRPr="00493F89">
              <w:rPr>
                <w:rFonts w:ascii="Times New Roman" w:eastAsia="Times New Roman" w:hAnsi="Times New Roman" w:cs="Times New Roman"/>
                <w:bCs/>
                <w:sz w:val="24"/>
                <w:szCs w:val="24"/>
                <w:lang w:eastAsia="lv-LV"/>
              </w:rPr>
              <w:t>, kuri ir Latvijas oficiālo delegāciju locekļi vai kuriem jānokļūst savā darba vietā starpvaldību projekta ietvaros</w:t>
            </w:r>
            <w:r>
              <w:rPr>
                <w:rFonts w:ascii="Times New Roman" w:eastAsia="Times New Roman" w:hAnsi="Times New Roman" w:cs="Times New Roman"/>
                <w:bCs/>
                <w:sz w:val="24"/>
                <w:szCs w:val="24"/>
                <w:lang w:eastAsia="lv-LV"/>
              </w:rPr>
              <w:t>,</w:t>
            </w:r>
            <w:r w:rsidR="00493F89" w:rsidRPr="00493F89">
              <w:rPr>
                <w:rFonts w:ascii="Times New Roman" w:eastAsia="Times New Roman" w:hAnsi="Times New Roman" w:cs="Times New Roman"/>
                <w:bCs/>
                <w:sz w:val="24"/>
                <w:szCs w:val="24"/>
                <w:lang w:eastAsia="lv-LV"/>
              </w:rPr>
              <w:t xml:space="preserve"> doties uz valstīm, kurās ir reģistrēta tāda Covid-19 infekcijas izplatība, kas var radīt nopietnu sabiedrības veselības apdraudējumu, vienlaikus ievērojot noteiktos </w:t>
            </w:r>
            <w:proofErr w:type="spellStart"/>
            <w:r w:rsidR="00493F89" w:rsidRPr="00493F89">
              <w:rPr>
                <w:rFonts w:ascii="Times New Roman" w:eastAsia="Times New Roman" w:hAnsi="Times New Roman" w:cs="Times New Roman"/>
                <w:bCs/>
                <w:sz w:val="24"/>
                <w:szCs w:val="24"/>
                <w:lang w:eastAsia="lv-LV"/>
              </w:rPr>
              <w:t>pašizolācijas</w:t>
            </w:r>
            <w:proofErr w:type="spellEnd"/>
            <w:r w:rsidR="00493F89" w:rsidRPr="00493F89">
              <w:rPr>
                <w:rFonts w:ascii="Times New Roman" w:eastAsia="Times New Roman" w:hAnsi="Times New Roman" w:cs="Times New Roman"/>
                <w:bCs/>
                <w:sz w:val="24"/>
                <w:szCs w:val="24"/>
                <w:lang w:eastAsia="lv-LV"/>
              </w:rPr>
              <w:t xml:space="preserve"> noteikumus. Šāds grozījums pamatā ir nepieciešams, lai nodrošinātu uzsākto starpvaldību projektu īstenošanu un ievērotu Latvijas saistības šo projektu ietvaros.</w:t>
            </w:r>
          </w:p>
          <w:p w14:paraId="4418571E" w14:textId="74D2EF04" w:rsidR="00493F89" w:rsidRDefault="00493F89" w:rsidP="00F03ED1">
            <w:pPr>
              <w:spacing w:after="0" w:line="240" w:lineRule="auto"/>
              <w:jc w:val="both"/>
              <w:rPr>
                <w:rFonts w:ascii="Times New Roman" w:eastAsia="Times New Roman" w:hAnsi="Times New Roman" w:cs="Times New Roman"/>
                <w:bCs/>
                <w:sz w:val="24"/>
                <w:szCs w:val="24"/>
                <w:lang w:eastAsia="lv-LV"/>
              </w:rPr>
            </w:pPr>
          </w:p>
          <w:p w14:paraId="5DB9C963" w14:textId="514A6DE6" w:rsidR="00493F89" w:rsidRDefault="00FE0709" w:rsidP="00F03ED1">
            <w:pPr>
              <w:spacing w:after="0" w:line="240" w:lineRule="auto"/>
              <w:jc w:val="both"/>
              <w:rPr>
                <w:rFonts w:ascii="Times New Roman" w:eastAsia="Times New Roman" w:hAnsi="Times New Roman" w:cs="Times New Roman"/>
                <w:bCs/>
                <w:sz w:val="24"/>
                <w:szCs w:val="24"/>
                <w:lang w:eastAsia="lv-LV"/>
              </w:rPr>
            </w:pPr>
            <w:r w:rsidRPr="00FE0709">
              <w:rPr>
                <w:rFonts w:ascii="Times New Roman" w:eastAsia="Times New Roman" w:hAnsi="Times New Roman" w:cs="Times New Roman"/>
                <w:bCs/>
                <w:sz w:val="24"/>
                <w:szCs w:val="24"/>
                <w:lang w:eastAsia="lv-LV"/>
              </w:rPr>
              <w:t>Projekts neparedz ieviest jaunus pakalpojumus vai jaunas informācijas un komunikācijas tehnoloģijas sistēmas.</w:t>
            </w:r>
          </w:p>
          <w:p w14:paraId="493E4013" w14:textId="77777777" w:rsidR="00493F89" w:rsidRPr="00F5224E" w:rsidRDefault="00493F89" w:rsidP="00F03ED1">
            <w:pPr>
              <w:spacing w:after="0" w:line="240" w:lineRule="auto"/>
              <w:jc w:val="both"/>
              <w:rPr>
                <w:rFonts w:ascii="Times New Roman" w:eastAsia="Times New Roman" w:hAnsi="Times New Roman" w:cs="Times New Roman"/>
                <w:bCs/>
                <w:sz w:val="24"/>
                <w:szCs w:val="24"/>
                <w:lang w:eastAsia="lv-LV"/>
              </w:rPr>
            </w:pPr>
          </w:p>
          <w:p w14:paraId="48C3772B" w14:textId="77777777" w:rsidR="00F03ED1" w:rsidRPr="00F5224E" w:rsidRDefault="00F03ED1" w:rsidP="00F03ED1">
            <w:pPr>
              <w:spacing w:after="0" w:line="240" w:lineRule="auto"/>
              <w:jc w:val="both"/>
              <w:rPr>
                <w:rFonts w:ascii="Times New Roman" w:eastAsia="Times New Roman" w:hAnsi="Times New Roman" w:cs="Times New Roman"/>
                <w:b/>
                <w:sz w:val="24"/>
                <w:szCs w:val="24"/>
                <w:lang w:eastAsia="lv-LV"/>
              </w:rPr>
            </w:pPr>
          </w:p>
        </w:tc>
      </w:tr>
      <w:tr w:rsidR="002A1440" w14:paraId="49D3A6D6"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76550BE"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2055" w:type="dxa"/>
            <w:tcBorders>
              <w:top w:val="outset" w:sz="6" w:space="0" w:color="auto"/>
              <w:left w:val="outset" w:sz="6" w:space="0" w:color="auto"/>
              <w:bottom w:val="outset" w:sz="6" w:space="0" w:color="auto"/>
              <w:right w:val="outset" w:sz="6" w:space="0" w:color="auto"/>
            </w:tcBorders>
            <w:hideMark/>
          </w:tcPr>
          <w:p w14:paraId="54D73561" w14:textId="44C5E553"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Projekta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izstrādē</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iesaistītās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institūcijas</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publiskas</w:t>
            </w:r>
            <w:proofErr w:type="spellEnd"/>
            <w:r w:rsidRPr="009412A4">
              <w:rPr>
                <w:rFonts w:ascii="Times New Roman" w:eastAsia="Times New Roman" w:hAnsi="Times New Roman" w:cs="Times New Roman"/>
                <w:iCs/>
                <w:sz w:val="24"/>
                <w:szCs w:val="24"/>
                <w:lang w:val="en-US" w:eastAsia="lv-LV"/>
              </w:rPr>
              <w:t xml:space="preserve"> personas</w:t>
            </w:r>
            <w:r w:rsidR="00C905D9">
              <w:rPr>
                <w:rFonts w:ascii="Times New Roman" w:eastAsia="Times New Roman" w:hAnsi="Times New Roman" w:cs="Times New Roman"/>
                <w:iCs/>
                <w:sz w:val="24"/>
                <w:szCs w:val="24"/>
                <w:lang w:val="en-US" w:eastAsia="lv-LV"/>
              </w:rPr>
              <w:t>,</w:t>
            </w:r>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kapitālsabiedrības</w:t>
            </w:r>
            <w:proofErr w:type="spellEnd"/>
          </w:p>
        </w:tc>
        <w:tc>
          <w:tcPr>
            <w:tcW w:w="6336" w:type="dxa"/>
            <w:tcBorders>
              <w:top w:val="outset" w:sz="6" w:space="0" w:color="auto"/>
              <w:left w:val="outset" w:sz="6" w:space="0" w:color="auto"/>
              <w:bottom w:val="outset" w:sz="6" w:space="0" w:color="auto"/>
              <w:right w:val="outset" w:sz="6" w:space="0" w:color="auto"/>
            </w:tcBorders>
            <w:hideMark/>
          </w:tcPr>
          <w:p w14:paraId="5F27B875" w14:textId="5AD7CB61" w:rsidR="002B311B" w:rsidRDefault="00493F89" w:rsidP="002B311B">
            <w:pPr>
              <w:pStyle w:val="NormalWeb"/>
              <w:spacing w:before="0" w:after="0"/>
              <w:jc w:val="both"/>
              <w:rPr>
                <w:noProof/>
                <w:color w:val="000000" w:themeColor="text1"/>
              </w:rPr>
            </w:pPr>
            <w:r w:rsidRPr="00493F89">
              <w:rPr>
                <w:noProof/>
                <w:color w:val="000000" w:themeColor="text1"/>
              </w:rPr>
              <w:t>Ārlietu ministrija</w:t>
            </w:r>
            <w:r>
              <w:rPr>
                <w:noProof/>
                <w:color w:val="000000" w:themeColor="text1"/>
              </w:rPr>
              <w:t xml:space="preserve">, </w:t>
            </w:r>
            <w:r w:rsidR="009E3FB8">
              <w:rPr>
                <w:noProof/>
                <w:color w:val="000000" w:themeColor="text1"/>
              </w:rPr>
              <w:t xml:space="preserve">Satikmes ministrija, </w:t>
            </w:r>
            <w:r w:rsidR="00EF5F34">
              <w:rPr>
                <w:noProof/>
                <w:color w:val="000000" w:themeColor="text1"/>
              </w:rPr>
              <w:t xml:space="preserve">Izglītības un zinātnes ministrija, </w:t>
            </w:r>
            <w:bookmarkStart w:id="1" w:name="_GoBack"/>
            <w:bookmarkEnd w:id="1"/>
            <w:r w:rsidR="009E3FB8">
              <w:rPr>
                <w:noProof/>
                <w:color w:val="000000" w:themeColor="text1"/>
              </w:rPr>
              <w:t xml:space="preserve">Valsts robežsardze, </w:t>
            </w:r>
            <w:r>
              <w:rPr>
                <w:noProof/>
                <w:color w:val="000000" w:themeColor="text1"/>
              </w:rPr>
              <w:t>Vesel</w:t>
            </w:r>
            <w:r w:rsidR="009E3FB8">
              <w:rPr>
                <w:noProof/>
                <w:color w:val="000000" w:themeColor="text1"/>
              </w:rPr>
              <w:t>ī</w:t>
            </w:r>
            <w:r>
              <w:rPr>
                <w:noProof/>
                <w:color w:val="000000" w:themeColor="text1"/>
              </w:rPr>
              <w:t xml:space="preserve">bas ministrija, </w:t>
            </w:r>
            <w:r w:rsidR="001D09DF">
              <w:rPr>
                <w:noProof/>
                <w:color w:val="000000" w:themeColor="text1"/>
              </w:rPr>
              <w:t>Slimību profilakses un kontroles centrs</w:t>
            </w:r>
          </w:p>
          <w:p w14:paraId="11DC41C4" w14:textId="77777777" w:rsidR="00D77DF6" w:rsidRPr="009412A4" w:rsidRDefault="00D77DF6" w:rsidP="002B311B">
            <w:pPr>
              <w:spacing w:after="0" w:line="240" w:lineRule="auto"/>
              <w:jc w:val="both"/>
              <w:rPr>
                <w:rFonts w:ascii="Times New Roman" w:eastAsia="Times New Roman" w:hAnsi="Times New Roman" w:cs="Times New Roman"/>
                <w:iCs/>
                <w:sz w:val="24"/>
                <w:szCs w:val="24"/>
                <w:lang w:val="en-US" w:eastAsia="lv-LV"/>
              </w:rPr>
            </w:pPr>
          </w:p>
        </w:tc>
      </w:tr>
      <w:tr w:rsidR="002A1440" w14:paraId="20727837"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7B44724"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2055" w:type="dxa"/>
            <w:tcBorders>
              <w:top w:val="outset" w:sz="6" w:space="0" w:color="auto"/>
              <w:left w:val="outset" w:sz="6" w:space="0" w:color="auto"/>
              <w:bottom w:val="outset" w:sz="6" w:space="0" w:color="auto"/>
              <w:right w:val="outset" w:sz="6" w:space="0" w:color="auto"/>
            </w:tcBorders>
            <w:hideMark/>
          </w:tcPr>
          <w:p w14:paraId="3A1A2365"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Cita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6336" w:type="dxa"/>
            <w:tcBorders>
              <w:top w:val="outset" w:sz="6" w:space="0" w:color="auto"/>
              <w:left w:val="outset" w:sz="6" w:space="0" w:color="auto"/>
              <w:bottom w:val="outset" w:sz="6" w:space="0" w:color="auto"/>
              <w:right w:val="outset" w:sz="6" w:space="0" w:color="auto"/>
            </w:tcBorders>
            <w:hideMark/>
          </w:tcPr>
          <w:p w14:paraId="17CCA213" w14:textId="54BD81BF" w:rsidR="00D77DF6" w:rsidRPr="009412A4" w:rsidRDefault="00E602FF" w:rsidP="00D77DF6">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627A8A21" w14:textId="77777777" w:rsidR="00E5323B" w:rsidRPr="009412A4" w:rsidRDefault="001C00D1" w:rsidP="00787A97">
      <w:pPr>
        <w:tabs>
          <w:tab w:val="left" w:pos="1245"/>
        </w:tabs>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r w:rsidR="00787A97">
        <w:rPr>
          <w:rFonts w:ascii="Times New Roman" w:eastAsia="Times New Roman" w:hAnsi="Times New Roman" w:cs="Times New Roman"/>
          <w:iCs/>
          <w:sz w:val="24"/>
          <w:szCs w:val="24"/>
          <w:lang w:val="en-US"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2A1440" w14:paraId="574A93C1" w14:textId="77777777" w:rsidTr="00BC05B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11FE04"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 xml:space="preserve">II. </w:t>
            </w:r>
            <w:proofErr w:type="spellStart"/>
            <w:r w:rsidRPr="009412A4">
              <w:rPr>
                <w:rFonts w:ascii="Times New Roman" w:eastAsia="Times New Roman" w:hAnsi="Times New Roman" w:cs="Times New Roman"/>
                <w:b/>
                <w:bCs/>
                <w:iCs/>
                <w:sz w:val="24"/>
                <w:szCs w:val="24"/>
                <w:lang w:val="en-US" w:eastAsia="lv-LV"/>
              </w:rPr>
              <w:t>Tiesību</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projekta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ietekme</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uz</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sabiedrību</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tautsaimniecības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attīstību</w:t>
            </w:r>
            <w:proofErr w:type="spellEnd"/>
            <w:r w:rsidRPr="009412A4">
              <w:rPr>
                <w:rFonts w:ascii="Times New Roman" w:eastAsia="Times New Roman" w:hAnsi="Times New Roman" w:cs="Times New Roman"/>
                <w:b/>
                <w:bCs/>
                <w:iCs/>
                <w:sz w:val="24"/>
                <w:szCs w:val="24"/>
                <w:lang w:val="en-US" w:eastAsia="lv-LV"/>
              </w:rPr>
              <w:t xml:space="preserve"> un </w:t>
            </w:r>
            <w:proofErr w:type="spellStart"/>
            <w:r w:rsidRPr="009412A4">
              <w:rPr>
                <w:rFonts w:ascii="Times New Roman" w:eastAsia="Times New Roman" w:hAnsi="Times New Roman" w:cs="Times New Roman"/>
                <w:b/>
                <w:bCs/>
                <w:iCs/>
                <w:sz w:val="24"/>
                <w:szCs w:val="24"/>
                <w:lang w:val="en-US" w:eastAsia="lv-LV"/>
              </w:rPr>
              <w:t>administratīvo</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slogu</w:t>
            </w:r>
            <w:proofErr w:type="spellEnd"/>
          </w:p>
        </w:tc>
      </w:tr>
      <w:tr w:rsidR="002A1440" w14:paraId="52FD4623"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31324B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1.</w:t>
            </w:r>
          </w:p>
        </w:tc>
        <w:tc>
          <w:tcPr>
            <w:tcW w:w="1150" w:type="pct"/>
            <w:tcBorders>
              <w:top w:val="outset" w:sz="6" w:space="0" w:color="auto"/>
              <w:left w:val="outset" w:sz="6" w:space="0" w:color="auto"/>
              <w:bottom w:val="outset" w:sz="6" w:space="0" w:color="auto"/>
              <w:right w:val="outset" w:sz="6" w:space="0" w:color="auto"/>
            </w:tcBorders>
            <w:hideMark/>
          </w:tcPr>
          <w:p w14:paraId="70742C8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Sabiedrības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mērķgrupas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kuras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tiesiskais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regulējums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ietekmē</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vai</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varētu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ietekmēt</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33DD7C7B" w14:textId="1BB20FC4" w:rsidR="00E5323B" w:rsidRPr="006A7EC5" w:rsidRDefault="00493F89" w:rsidP="00493F89">
            <w:pPr>
              <w:pStyle w:val="NormalWeb"/>
              <w:spacing w:before="0" w:after="0"/>
              <w:jc w:val="both"/>
              <w:rPr>
                <w:noProof/>
                <w:color w:val="000000" w:themeColor="text1"/>
              </w:rPr>
            </w:pPr>
            <w:r w:rsidRPr="00493F89">
              <w:rPr>
                <w:noProof/>
                <w:color w:val="000000" w:themeColor="text1"/>
              </w:rPr>
              <w:t>Projekta tiesiskais regulējums attiecas uz valsts pārvaldes ierēdņiem un darbiniekiem, Latvijas Republikas diplomātisko pasu turētājiem un starptautisko organizāciju amatpersonām, neregulāro pasažieru pārvadājumu izmantotājiem</w:t>
            </w:r>
            <w:r>
              <w:rPr>
                <w:noProof/>
                <w:color w:val="000000" w:themeColor="text1"/>
              </w:rPr>
              <w:t xml:space="preserve"> </w:t>
            </w:r>
            <w:r w:rsidRPr="00493F89">
              <w:rPr>
                <w:noProof/>
                <w:color w:val="000000" w:themeColor="text1"/>
              </w:rPr>
              <w:t>kā arī</w:t>
            </w:r>
            <w:r>
              <w:rPr>
                <w:noProof/>
                <w:color w:val="000000" w:themeColor="text1"/>
              </w:rPr>
              <w:t xml:space="preserve"> </w:t>
            </w:r>
            <w:r w:rsidR="001C727C">
              <w:rPr>
                <w:noProof/>
                <w:color w:val="000000" w:themeColor="text1"/>
              </w:rPr>
              <w:t>visu sabiedrību.</w:t>
            </w:r>
          </w:p>
        </w:tc>
      </w:tr>
      <w:tr w:rsidR="002A1440" w14:paraId="2DD9B839"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978832E"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7F4D6D13" w14:textId="77777777" w:rsidR="003C4E8E"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Tiesiskā</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regulējuma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ietekme</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uz</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tautsaimniecību</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administratīvo</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slogu</w:t>
            </w:r>
            <w:proofErr w:type="spellEnd"/>
          </w:p>
          <w:p w14:paraId="27436499" w14:textId="77777777" w:rsidR="003C4E8E" w:rsidRPr="003C4E8E" w:rsidRDefault="003C4E8E" w:rsidP="003C4E8E">
            <w:pPr>
              <w:rPr>
                <w:rFonts w:ascii="Times New Roman" w:eastAsia="Times New Roman" w:hAnsi="Times New Roman" w:cs="Times New Roman"/>
                <w:sz w:val="24"/>
                <w:szCs w:val="24"/>
                <w:lang w:val="en-US" w:eastAsia="lv-LV"/>
              </w:rPr>
            </w:pPr>
          </w:p>
          <w:p w14:paraId="5F77156D" w14:textId="77777777" w:rsidR="00E5323B" w:rsidRPr="003C4E8E" w:rsidRDefault="00E5323B" w:rsidP="003C4E8E">
            <w:pPr>
              <w:rPr>
                <w:rFonts w:ascii="Times New Roman" w:eastAsia="Times New Roman" w:hAnsi="Times New Roman" w:cs="Times New Roman"/>
                <w:sz w:val="24"/>
                <w:szCs w:val="24"/>
                <w:lang w:val="en-US" w:eastAsia="lv-LV"/>
              </w:rPr>
            </w:pPr>
          </w:p>
        </w:tc>
        <w:tc>
          <w:tcPr>
            <w:tcW w:w="3492" w:type="pct"/>
            <w:tcBorders>
              <w:top w:val="outset" w:sz="6" w:space="0" w:color="auto"/>
              <w:left w:val="outset" w:sz="6" w:space="0" w:color="auto"/>
              <w:bottom w:val="outset" w:sz="6" w:space="0" w:color="auto"/>
              <w:right w:val="outset" w:sz="6" w:space="0" w:color="auto"/>
            </w:tcBorders>
            <w:hideMark/>
          </w:tcPr>
          <w:p w14:paraId="00EC69C5" w14:textId="41A66D2A" w:rsidR="00E246DC" w:rsidRDefault="00E246DC"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Projektā noteiktā</w:t>
            </w:r>
            <w:r w:rsidR="001C727C">
              <w:rPr>
                <w:rFonts w:ascii="Times New Roman" w:hAnsi="Times New Roman" w:cs="Times New Roman"/>
                <w:sz w:val="24"/>
                <w:szCs w:val="24"/>
              </w:rPr>
              <w:t>s</w:t>
            </w:r>
            <w:r>
              <w:rPr>
                <w:rFonts w:ascii="Times New Roman" w:hAnsi="Times New Roman" w:cs="Times New Roman"/>
                <w:sz w:val="24"/>
                <w:szCs w:val="24"/>
              </w:rPr>
              <w:t xml:space="preserve"> prasība</w:t>
            </w:r>
            <w:r w:rsidR="001C727C">
              <w:rPr>
                <w:rFonts w:ascii="Times New Roman" w:hAnsi="Times New Roman" w:cs="Times New Roman"/>
                <w:sz w:val="24"/>
                <w:szCs w:val="24"/>
              </w:rPr>
              <w:t>s</w:t>
            </w:r>
            <w:r>
              <w:rPr>
                <w:rFonts w:ascii="Times New Roman" w:hAnsi="Times New Roman" w:cs="Times New Roman"/>
                <w:sz w:val="24"/>
                <w:szCs w:val="24"/>
              </w:rPr>
              <w:t xml:space="preserve"> </w:t>
            </w:r>
            <w:r w:rsidR="00C32F0B">
              <w:rPr>
                <w:rFonts w:ascii="Times New Roman" w:hAnsi="Times New Roman" w:cs="Times New Roman"/>
                <w:sz w:val="24"/>
                <w:szCs w:val="24"/>
              </w:rPr>
              <w:t xml:space="preserve">samazina ietekmi uz tautsaimniecību un </w:t>
            </w:r>
            <w:r w:rsidR="001C727C">
              <w:rPr>
                <w:rFonts w:ascii="Times New Roman" w:hAnsi="Times New Roman" w:cs="Times New Roman"/>
                <w:sz w:val="24"/>
                <w:szCs w:val="24"/>
              </w:rPr>
              <w:t>ne</w:t>
            </w:r>
            <w:r w:rsidR="00772C42">
              <w:rPr>
                <w:rFonts w:ascii="Times New Roman" w:hAnsi="Times New Roman" w:cs="Times New Roman"/>
                <w:sz w:val="24"/>
                <w:szCs w:val="24"/>
              </w:rPr>
              <w:t>paredz papildu administratīvo slogu.</w:t>
            </w:r>
          </w:p>
          <w:p w14:paraId="63181490" w14:textId="36DB5E9F" w:rsidR="00F945E3" w:rsidRPr="00772C42" w:rsidRDefault="00F945E3" w:rsidP="00772C42">
            <w:pPr>
              <w:spacing w:after="0" w:line="240" w:lineRule="auto"/>
              <w:jc w:val="both"/>
              <w:rPr>
                <w:rFonts w:ascii="Times New Roman" w:hAnsi="Times New Roman" w:cs="Times New Roman"/>
                <w:sz w:val="24"/>
                <w:szCs w:val="24"/>
                <w:highlight w:val="yellow"/>
              </w:rPr>
            </w:pPr>
          </w:p>
        </w:tc>
      </w:tr>
      <w:tr w:rsidR="002A1440" w14:paraId="3F00966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7D295E"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20A8B9A4"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Administratīvo</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izmaksu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monetārs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novērtējums</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03E68ECA" w14:textId="21877B4F" w:rsidR="00D73A43" w:rsidRPr="00D93667" w:rsidRDefault="00D93667" w:rsidP="00F30257">
            <w:pPr>
              <w:spacing w:after="0" w:line="240" w:lineRule="auto"/>
              <w:jc w:val="both"/>
              <w:rPr>
                <w:rFonts w:ascii="Times New Roman" w:hAnsi="Times New Roman" w:cs="Times New Roman"/>
                <w:sz w:val="24"/>
                <w:szCs w:val="24"/>
              </w:rPr>
            </w:pPr>
            <w:r w:rsidRPr="00D93667">
              <w:rPr>
                <w:rFonts w:ascii="Times New Roman" w:hAnsi="Times New Roman" w:cs="Times New Roman"/>
                <w:sz w:val="24"/>
                <w:szCs w:val="24"/>
              </w:rPr>
              <w:t>A</w:t>
            </w:r>
            <w:r w:rsidR="001C00D1" w:rsidRPr="00D93667">
              <w:rPr>
                <w:rFonts w:ascii="Times New Roman" w:hAnsi="Times New Roman" w:cs="Times New Roman"/>
                <w:sz w:val="24"/>
                <w:szCs w:val="24"/>
              </w:rPr>
              <w:t xml:space="preserve">dministratīvās izmaksas (naudas izteiksmē) gada laikā </w:t>
            </w:r>
            <w:proofErr w:type="spellStart"/>
            <w:r w:rsidR="001C00D1" w:rsidRPr="00D93667">
              <w:rPr>
                <w:rFonts w:ascii="Times New Roman" w:hAnsi="Times New Roman" w:cs="Times New Roman"/>
                <w:sz w:val="24"/>
                <w:szCs w:val="24"/>
              </w:rPr>
              <w:t>mēr</w:t>
            </w:r>
            <w:r w:rsidR="00F97DC0" w:rsidRPr="00D93667">
              <w:rPr>
                <w:rFonts w:ascii="Times New Roman" w:hAnsi="Times New Roman" w:cs="Times New Roman"/>
                <w:sz w:val="24"/>
                <w:szCs w:val="24"/>
              </w:rPr>
              <w:t>ķ</w:t>
            </w:r>
            <w:r w:rsidR="001C00D1" w:rsidRPr="00D93667">
              <w:rPr>
                <w:rFonts w:ascii="Times New Roman" w:hAnsi="Times New Roman" w:cs="Times New Roman"/>
                <w:sz w:val="24"/>
                <w:szCs w:val="24"/>
              </w:rPr>
              <w:t>grupai</w:t>
            </w:r>
            <w:proofErr w:type="spellEnd"/>
            <w:r w:rsidR="001C00D1" w:rsidRPr="00D93667">
              <w:rPr>
                <w:rFonts w:ascii="Times New Roman" w:hAnsi="Times New Roman" w:cs="Times New Roman"/>
                <w:sz w:val="24"/>
                <w:szCs w:val="24"/>
              </w:rPr>
              <w:t xml:space="preserve">, ko veido fiziskas personas, nepārsniedz 200 eiro, bet </w:t>
            </w:r>
            <w:proofErr w:type="spellStart"/>
            <w:r w:rsidR="001C00D1" w:rsidRPr="00D93667">
              <w:rPr>
                <w:rFonts w:ascii="Times New Roman" w:hAnsi="Times New Roman" w:cs="Times New Roman"/>
                <w:sz w:val="24"/>
                <w:szCs w:val="24"/>
              </w:rPr>
              <w:t>mērķgrupai</w:t>
            </w:r>
            <w:proofErr w:type="spellEnd"/>
            <w:r w:rsidR="001C00D1" w:rsidRPr="00D93667">
              <w:rPr>
                <w:rFonts w:ascii="Times New Roman" w:hAnsi="Times New Roman" w:cs="Times New Roman"/>
                <w:sz w:val="24"/>
                <w:szCs w:val="24"/>
              </w:rPr>
              <w:t>, kuru veido juridiskas personas, – 2000 eiro.</w:t>
            </w:r>
          </w:p>
        </w:tc>
      </w:tr>
      <w:tr w:rsidR="002A1440" w14:paraId="50386C93"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97B289"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1AA8EA91"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Atbilstības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izmaksu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monetārs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novērtējums</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5D3B8A60" w14:textId="3D7B5C33" w:rsidR="00300997" w:rsidRPr="007168B4" w:rsidRDefault="00800F50" w:rsidP="00373630">
            <w:pPr>
              <w:spacing w:after="0" w:line="240" w:lineRule="auto"/>
              <w:jc w:val="both"/>
              <w:rPr>
                <w:rFonts w:ascii="Times New Roman" w:hAnsi="Times New Roman" w:cs="Times New Roman"/>
                <w:sz w:val="24"/>
                <w:szCs w:val="24"/>
              </w:rPr>
            </w:pPr>
            <w:r w:rsidRPr="0088567D">
              <w:rPr>
                <w:rFonts w:ascii="Times New Roman" w:hAnsi="Times New Roman" w:cs="Times New Roman"/>
                <w:sz w:val="24"/>
                <w:szCs w:val="24"/>
              </w:rPr>
              <w:t>Projekts šo jomu neskar</w:t>
            </w:r>
            <w:r>
              <w:rPr>
                <w:rFonts w:ascii="Times New Roman" w:hAnsi="Times New Roman" w:cs="Times New Roman"/>
                <w:sz w:val="24"/>
                <w:szCs w:val="24"/>
              </w:rPr>
              <w:t>.</w:t>
            </w:r>
          </w:p>
        </w:tc>
      </w:tr>
      <w:tr w:rsidR="002A1440" w14:paraId="7110E65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FAA2C3B"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5E6F8B54"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Cita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784102AF" w14:textId="671DBADB" w:rsidR="00D73A43" w:rsidRPr="009412A4" w:rsidRDefault="00E602FF" w:rsidP="00D73A43">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3062621E" w14:textId="5399D33F" w:rsidR="00E5323B"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05BF" w14:paraId="3682A6C8"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39833" w14:textId="5119757D" w:rsidR="00BC05BF" w:rsidRPr="009412A4" w:rsidRDefault="00BC05BF" w:rsidP="00453CFE">
            <w:pPr>
              <w:spacing w:after="0" w:line="240" w:lineRule="auto"/>
              <w:jc w:val="center"/>
              <w:rPr>
                <w:rFonts w:ascii="Times New Roman" w:eastAsia="Times New Roman" w:hAnsi="Times New Roman" w:cs="Times New Roman"/>
                <w:b/>
                <w:bCs/>
                <w:iCs/>
                <w:sz w:val="24"/>
                <w:szCs w:val="24"/>
                <w:lang w:val="en-US" w:eastAsia="lv-LV"/>
              </w:rPr>
            </w:pPr>
            <w:r w:rsidRPr="00D77EA3">
              <w:rPr>
                <w:rFonts w:ascii="Times New Roman" w:eastAsia="Times New Roman" w:hAnsi="Times New Roman" w:cs="Times New Roman"/>
                <w:b/>
                <w:bCs/>
                <w:iCs/>
                <w:sz w:val="24"/>
                <w:szCs w:val="24"/>
                <w:lang w:val="en-US" w:eastAsia="lv-LV"/>
              </w:rPr>
              <w:t xml:space="preserve">III. </w:t>
            </w:r>
            <w:proofErr w:type="spellStart"/>
            <w:r w:rsidRPr="00D77EA3">
              <w:rPr>
                <w:rFonts w:ascii="Times New Roman" w:eastAsia="Times New Roman" w:hAnsi="Times New Roman" w:cs="Times New Roman"/>
                <w:b/>
                <w:bCs/>
                <w:iCs/>
                <w:sz w:val="24"/>
                <w:szCs w:val="24"/>
                <w:lang w:val="en-US" w:eastAsia="lv-LV"/>
              </w:rPr>
              <w:t>Tiesību</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akta</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projekta</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ietekme</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uz</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valsts</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budžetu</w:t>
            </w:r>
            <w:proofErr w:type="spellEnd"/>
            <w:r w:rsidRPr="00D77EA3">
              <w:rPr>
                <w:rFonts w:ascii="Times New Roman" w:eastAsia="Times New Roman" w:hAnsi="Times New Roman" w:cs="Times New Roman"/>
                <w:b/>
                <w:bCs/>
                <w:iCs/>
                <w:sz w:val="24"/>
                <w:szCs w:val="24"/>
                <w:lang w:val="en-US" w:eastAsia="lv-LV"/>
              </w:rPr>
              <w:t xml:space="preserve"> un </w:t>
            </w:r>
            <w:proofErr w:type="spellStart"/>
            <w:r w:rsidRPr="00D77EA3">
              <w:rPr>
                <w:rFonts w:ascii="Times New Roman" w:eastAsia="Times New Roman" w:hAnsi="Times New Roman" w:cs="Times New Roman"/>
                <w:b/>
                <w:bCs/>
                <w:iCs/>
                <w:sz w:val="24"/>
                <w:szCs w:val="24"/>
                <w:lang w:val="en-US" w:eastAsia="lv-LV"/>
              </w:rPr>
              <w:t>pašvaldību</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budžetiem</w:t>
            </w:r>
            <w:proofErr w:type="spellEnd"/>
          </w:p>
        </w:tc>
      </w:tr>
      <w:tr w:rsidR="00BC05BF" w14:paraId="7005196B"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520B8" w14:textId="77777777" w:rsidR="00BC05BF" w:rsidRPr="009412A4" w:rsidRDefault="00BC05BF" w:rsidP="00453CFE">
            <w:pPr>
              <w:spacing w:after="0" w:line="240" w:lineRule="auto"/>
              <w:jc w:val="center"/>
              <w:rPr>
                <w:rFonts w:ascii="Times New Roman" w:eastAsia="Times New Roman" w:hAnsi="Times New Roman" w:cs="Times New Roman"/>
                <w:bCs/>
                <w:iCs/>
                <w:sz w:val="24"/>
                <w:szCs w:val="24"/>
                <w:lang w:val="en-US" w:eastAsia="lv-LV"/>
              </w:rPr>
            </w:pPr>
            <w:proofErr w:type="spellStart"/>
            <w:r w:rsidRPr="009412A4">
              <w:rPr>
                <w:rFonts w:ascii="Times New Roman" w:eastAsia="Times New Roman" w:hAnsi="Times New Roman" w:cs="Times New Roman"/>
                <w:bCs/>
                <w:iCs/>
                <w:sz w:val="24"/>
                <w:szCs w:val="24"/>
                <w:lang w:val="en-US" w:eastAsia="lv-LV"/>
              </w:rPr>
              <w:t>Projekts</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šo</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jomu</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neskar</w:t>
            </w:r>
            <w:proofErr w:type="spellEnd"/>
          </w:p>
        </w:tc>
      </w:tr>
    </w:tbl>
    <w:p w14:paraId="18464CF6" w14:textId="77777777" w:rsidR="00683A0A" w:rsidRDefault="00683A0A"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731794" w14:paraId="37B32E4E" w14:textId="77777777"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D4C5C1" w14:textId="77777777" w:rsidR="00731794" w:rsidRPr="00D530F4" w:rsidRDefault="00731794" w:rsidP="00731794">
            <w:pPr>
              <w:spacing w:after="0" w:line="240" w:lineRule="auto"/>
              <w:jc w:val="center"/>
              <w:rPr>
                <w:rFonts w:ascii="Times New Roman" w:eastAsia="Times New Roman" w:hAnsi="Times New Roman" w:cs="Times New Roman"/>
                <w:b/>
                <w:bCs/>
                <w:iCs/>
                <w:sz w:val="24"/>
                <w:szCs w:val="24"/>
                <w:lang w:eastAsia="lv-LV"/>
              </w:rPr>
            </w:pPr>
            <w:r w:rsidRPr="00D530F4">
              <w:rPr>
                <w:rFonts w:ascii="Times New Roman" w:eastAsia="Times New Roman" w:hAnsi="Times New Roman" w:cs="Times New Roman"/>
                <w:b/>
                <w:bCs/>
                <w:iCs/>
                <w:sz w:val="24"/>
                <w:szCs w:val="24"/>
                <w:lang w:eastAsia="lv-LV"/>
              </w:rPr>
              <w:t>IV. Tiesību akta projekta ietekme uz spēkā esošo tiesību normu sistēmu</w:t>
            </w:r>
          </w:p>
        </w:tc>
      </w:tr>
      <w:tr w:rsidR="00731794" w14:paraId="75B2B9A7"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70043679"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6CAAA7BB"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proofErr w:type="spellStart"/>
            <w:r w:rsidRPr="00D73A43">
              <w:rPr>
                <w:rFonts w:ascii="Times New Roman" w:eastAsia="Times New Roman" w:hAnsi="Times New Roman" w:cs="Times New Roman"/>
                <w:iCs/>
                <w:sz w:val="24"/>
                <w:szCs w:val="24"/>
                <w:lang w:val="en-US" w:eastAsia="lv-LV"/>
              </w:rPr>
              <w:t>Saistītie</w:t>
            </w:r>
            <w:proofErr w:type="spellEnd"/>
            <w:r w:rsidRPr="00D73A43">
              <w:rPr>
                <w:rFonts w:ascii="Times New Roman" w:eastAsia="Times New Roman" w:hAnsi="Times New Roman" w:cs="Times New Roman"/>
                <w:iCs/>
                <w:sz w:val="24"/>
                <w:szCs w:val="24"/>
                <w:lang w:val="en-US" w:eastAsia="lv-LV"/>
              </w:rPr>
              <w:t xml:space="preserve"> </w:t>
            </w:r>
            <w:proofErr w:type="spellStart"/>
            <w:r w:rsidRPr="00D73A43">
              <w:rPr>
                <w:rFonts w:ascii="Times New Roman" w:eastAsia="Times New Roman" w:hAnsi="Times New Roman" w:cs="Times New Roman"/>
                <w:iCs/>
                <w:sz w:val="24"/>
                <w:szCs w:val="24"/>
                <w:lang w:val="en-US" w:eastAsia="lv-LV"/>
              </w:rPr>
              <w:t>tiesību</w:t>
            </w:r>
            <w:proofErr w:type="spellEnd"/>
            <w:r w:rsidRPr="00D73A43">
              <w:rPr>
                <w:rFonts w:ascii="Times New Roman" w:eastAsia="Times New Roman" w:hAnsi="Times New Roman" w:cs="Times New Roman"/>
                <w:iCs/>
                <w:sz w:val="24"/>
                <w:szCs w:val="24"/>
                <w:lang w:val="en-US" w:eastAsia="lv-LV"/>
              </w:rPr>
              <w:t xml:space="preserve"> </w:t>
            </w:r>
            <w:proofErr w:type="spellStart"/>
            <w:r w:rsidRPr="00D73A43">
              <w:rPr>
                <w:rFonts w:ascii="Times New Roman" w:eastAsia="Times New Roman" w:hAnsi="Times New Roman" w:cs="Times New Roman"/>
                <w:iCs/>
                <w:sz w:val="24"/>
                <w:szCs w:val="24"/>
                <w:lang w:val="en-US" w:eastAsia="lv-LV"/>
              </w:rPr>
              <w:t>aktu</w:t>
            </w:r>
            <w:proofErr w:type="spellEnd"/>
            <w:r w:rsidRPr="00D73A43">
              <w:rPr>
                <w:rFonts w:ascii="Times New Roman" w:eastAsia="Times New Roman" w:hAnsi="Times New Roman" w:cs="Times New Roman"/>
                <w:iCs/>
                <w:sz w:val="24"/>
                <w:szCs w:val="24"/>
                <w:lang w:val="en-US" w:eastAsia="lv-LV"/>
              </w:rPr>
              <w:t xml:space="preserve"> </w:t>
            </w:r>
            <w:proofErr w:type="spellStart"/>
            <w:r w:rsidRPr="00D73A43">
              <w:rPr>
                <w:rFonts w:ascii="Times New Roman" w:eastAsia="Times New Roman" w:hAnsi="Times New Roman" w:cs="Times New Roman"/>
                <w:iCs/>
                <w:sz w:val="24"/>
                <w:szCs w:val="24"/>
                <w:lang w:val="en-US" w:eastAsia="lv-LV"/>
              </w:rPr>
              <w:t>projekti</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69F1A0CD" w14:textId="4A816594" w:rsidR="00731794" w:rsidRPr="006A7EC5" w:rsidRDefault="00522F74" w:rsidP="006A7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r w:rsidR="006A7EC5" w:rsidRPr="006A7EC5">
              <w:rPr>
                <w:rFonts w:ascii="Times New Roman" w:hAnsi="Times New Roman" w:cs="Times New Roman"/>
                <w:sz w:val="24"/>
                <w:szCs w:val="24"/>
              </w:rPr>
              <w:t xml:space="preserve"> </w:t>
            </w:r>
          </w:p>
        </w:tc>
      </w:tr>
      <w:tr w:rsidR="00731794" w14:paraId="18888453"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64892C0F"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7D6C26F8"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proofErr w:type="spellStart"/>
            <w:r w:rsidRPr="00D73A43">
              <w:rPr>
                <w:rFonts w:ascii="Times New Roman" w:eastAsia="Times New Roman" w:hAnsi="Times New Roman" w:cs="Times New Roman"/>
                <w:iCs/>
                <w:sz w:val="24"/>
                <w:szCs w:val="24"/>
                <w:lang w:val="en-US" w:eastAsia="lv-LV"/>
              </w:rPr>
              <w:t>Atbildīgā</w:t>
            </w:r>
            <w:proofErr w:type="spellEnd"/>
            <w:r w:rsidRPr="00D73A43">
              <w:rPr>
                <w:rFonts w:ascii="Times New Roman" w:eastAsia="Times New Roman" w:hAnsi="Times New Roman" w:cs="Times New Roman"/>
                <w:iCs/>
                <w:sz w:val="24"/>
                <w:szCs w:val="24"/>
                <w:lang w:val="en-US" w:eastAsia="lv-LV"/>
              </w:rPr>
              <w:t xml:space="preserve"> </w:t>
            </w:r>
            <w:proofErr w:type="spellStart"/>
            <w:r w:rsidRPr="00D73A43">
              <w:rPr>
                <w:rFonts w:ascii="Times New Roman" w:eastAsia="Times New Roman" w:hAnsi="Times New Roman" w:cs="Times New Roman"/>
                <w:iCs/>
                <w:sz w:val="24"/>
                <w:szCs w:val="24"/>
                <w:lang w:val="en-US" w:eastAsia="lv-LV"/>
              </w:rPr>
              <w:t>institūcija</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391FEB09" w14:textId="3744C775" w:rsidR="00731794" w:rsidRPr="00D73A43" w:rsidRDefault="009E3FB8" w:rsidP="0073179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Nav</w:t>
            </w:r>
          </w:p>
        </w:tc>
      </w:tr>
      <w:tr w:rsidR="00731794" w14:paraId="48820FA9"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84925A4"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3935D4FA"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proofErr w:type="spellStart"/>
            <w:r w:rsidRPr="00D73A43">
              <w:rPr>
                <w:rFonts w:ascii="Times New Roman" w:eastAsia="Times New Roman" w:hAnsi="Times New Roman" w:cs="Times New Roman"/>
                <w:iCs/>
                <w:sz w:val="24"/>
                <w:szCs w:val="24"/>
                <w:lang w:val="en-US" w:eastAsia="lv-LV"/>
              </w:rPr>
              <w:t>Cita</w:t>
            </w:r>
            <w:proofErr w:type="spellEnd"/>
            <w:r w:rsidRPr="00D73A43">
              <w:rPr>
                <w:rFonts w:ascii="Times New Roman" w:eastAsia="Times New Roman" w:hAnsi="Times New Roman" w:cs="Times New Roman"/>
                <w:iCs/>
                <w:sz w:val="24"/>
                <w:szCs w:val="24"/>
                <w:lang w:val="en-US" w:eastAsia="lv-LV"/>
              </w:rPr>
              <w:t xml:space="preserve"> </w:t>
            </w:r>
            <w:proofErr w:type="spellStart"/>
            <w:r w:rsidRPr="00D73A43">
              <w:rPr>
                <w:rFonts w:ascii="Times New Roman" w:eastAsia="Times New Roman" w:hAnsi="Times New Roman" w:cs="Times New Roman"/>
                <w:iCs/>
                <w:sz w:val="24"/>
                <w:szCs w:val="24"/>
                <w:lang w:val="en-US" w:eastAsia="lv-LV"/>
              </w:rPr>
              <w:t>informācija</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613850D6" w14:textId="79DDCDAE" w:rsidR="00731794" w:rsidRPr="00D73A43" w:rsidRDefault="00E602FF" w:rsidP="0073179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409FB224" w14:textId="77777777" w:rsidR="00D73A43" w:rsidRPr="009412A4" w:rsidRDefault="00D73A4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rsidRPr="00F97DC0" w14:paraId="18F683D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1F08F"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A1440" w:rsidRPr="00F97DC0" w14:paraId="11C754E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D1D3C" w14:textId="77777777" w:rsidR="001B6A66" w:rsidRPr="00F97DC0" w:rsidRDefault="001C00D1" w:rsidP="001B6A66">
            <w:pPr>
              <w:spacing w:after="0" w:line="240" w:lineRule="auto"/>
              <w:jc w:val="center"/>
              <w:rPr>
                <w:rFonts w:ascii="Times New Roman" w:eastAsia="Times New Roman" w:hAnsi="Times New Roman" w:cs="Times New Roman"/>
                <w:bCs/>
                <w:iCs/>
                <w:sz w:val="24"/>
                <w:szCs w:val="24"/>
                <w:lang w:eastAsia="lv-LV"/>
              </w:rPr>
            </w:pPr>
            <w:r w:rsidRPr="00F97DC0">
              <w:rPr>
                <w:rFonts w:ascii="Times New Roman" w:eastAsia="Times New Roman" w:hAnsi="Times New Roman" w:cs="Times New Roman"/>
                <w:bCs/>
                <w:iCs/>
                <w:sz w:val="24"/>
                <w:szCs w:val="24"/>
                <w:lang w:eastAsia="lv-LV"/>
              </w:rPr>
              <w:t>Projekts šo jomu neskar</w:t>
            </w:r>
          </w:p>
        </w:tc>
      </w:tr>
    </w:tbl>
    <w:p w14:paraId="270FD331"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2A1440" w:rsidRPr="00F97DC0" w14:paraId="371D46F3" w14:textId="77777777" w:rsidTr="00F97DC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525D306"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VI. Sabiedrības līdzdalība un komunikācijas aktivitātes</w:t>
            </w:r>
          </w:p>
        </w:tc>
      </w:tr>
      <w:tr w:rsidR="002A1440" w:rsidRPr="00F97DC0" w14:paraId="3A033AB9"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937B3D6"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68FB1798"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3C50FFE" w14:textId="7ADACA4A" w:rsidR="00E5323B" w:rsidRPr="00F97DC0" w:rsidRDefault="001C00D1" w:rsidP="009C68C7">
            <w:pPr>
              <w:spacing w:after="0" w:line="240" w:lineRule="auto"/>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Pēc Projekta izstrādes paredzēts informāciju par </w:t>
            </w:r>
            <w:r w:rsidR="004222FA" w:rsidRPr="00F97DC0">
              <w:rPr>
                <w:rFonts w:ascii="Times New Roman" w:eastAsia="Times New Roman" w:hAnsi="Times New Roman" w:cs="Times New Roman"/>
                <w:iCs/>
                <w:sz w:val="24"/>
                <w:szCs w:val="24"/>
                <w:lang w:eastAsia="lv-LV"/>
              </w:rPr>
              <w:t xml:space="preserve">veiktajiem grozījumiem, </w:t>
            </w:r>
            <w:r w:rsidRPr="00F97DC0">
              <w:rPr>
                <w:rFonts w:ascii="Times New Roman" w:eastAsia="Times New Roman" w:hAnsi="Times New Roman" w:cs="Times New Roman"/>
                <w:iCs/>
                <w:sz w:val="24"/>
                <w:szCs w:val="24"/>
                <w:lang w:eastAsia="lv-LV"/>
              </w:rPr>
              <w:t xml:space="preserve">ievietot Veselības ministrijas un </w:t>
            </w:r>
            <w:r w:rsidR="00C32F0B">
              <w:rPr>
                <w:rFonts w:ascii="Times New Roman" w:eastAsia="Times New Roman" w:hAnsi="Times New Roman" w:cs="Times New Roman"/>
                <w:iCs/>
                <w:sz w:val="24"/>
                <w:szCs w:val="24"/>
                <w:lang w:eastAsia="lv-LV"/>
              </w:rPr>
              <w:t>Slimību profilakses un kontroles centra</w:t>
            </w:r>
            <w:r w:rsidRPr="00F97DC0">
              <w:rPr>
                <w:rFonts w:ascii="Times New Roman" w:eastAsia="Times New Roman" w:hAnsi="Times New Roman" w:cs="Times New Roman"/>
                <w:iCs/>
                <w:sz w:val="24"/>
                <w:szCs w:val="24"/>
                <w:lang w:eastAsia="lv-LV"/>
              </w:rPr>
              <w:t xml:space="preserve"> mājas lapās</w:t>
            </w:r>
            <w:r w:rsidR="00493F89">
              <w:rPr>
                <w:rFonts w:ascii="Times New Roman" w:eastAsia="Times New Roman" w:hAnsi="Times New Roman" w:cs="Times New Roman"/>
                <w:iCs/>
                <w:sz w:val="24"/>
                <w:szCs w:val="24"/>
                <w:lang w:eastAsia="lv-LV"/>
              </w:rPr>
              <w:t>, kā arī</w:t>
            </w:r>
            <w:r w:rsidR="00493F89" w:rsidRPr="00493F89">
              <w:rPr>
                <w:rFonts w:ascii="Times New Roman" w:hAnsi="Times New Roman" w:cs="Times New Roman"/>
                <w:iCs/>
                <w:sz w:val="24"/>
                <w:szCs w:val="28"/>
              </w:rPr>
              <w:t xml:space="preserve"> </w:t>
            </w:r>
            <w:r w:rsidR="00493F89" w:rsidRPr="00493F89">
              <w:rPr>
                <w:rFonts w:ascii="Times New Roman" w:eastAsia="Times New Roman" w:hAnsi="Times New Roman" w:cs="Times New Roman"/>
                <w:iCs/>
                <w:sz w:val="24"/>
                <w:szCs w:val="24"/>
                <w:lang w:eastAsia="lv-LV"/>
              </w:rPr>
              <w:t>paredzēts to izplatīt iesaistītajām organizācijām un institūcijām</w:t>
            </w:r>
          </w:p>
        </w:tc>
      </w:tr>
      <w:tr w:rsidR="002A1440" w:rsidRPr="00F97DC0" w14:paraId="4457B815"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8F08E92"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2F9A35D5"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7F2E7F9B" w14:textId="5615CFC7" w:rsidR="004222FA" w:rsidRPr="00F97DC0" w:rsidRDefault="00D93667" w:rsidP="003961B1">
            <w:pPr>
              <w:pStyle w:val="NormalWeb"/>
              <w:shd w:val="clear" w:color="auto" w:fill="FFFFFF"/>
              <w:spacing w:before="0" w:after="0"/>
              <w:jc w:val="both"/>
              <w:rPr>
                <w:color w:val="000000"/>
                <w:shd w:val="clear" w:color="auto" w:fill="FFFFFF"/>
              </w:rPr>
            </w:pPr>
            <w:r>
              <w:rPr>
                <w:iCs/>
              </w:rPr>
              <w:t xml:space="preserve">Tā kā </w:t>
            </w:r>
            <w:r w:rsidR="004222FA" w:rsidRPr="00F97DC0">
              <w:rPr>
                <w:iCs/>
              </w:rPr>
              <w:t>Projekt</w:t>
            </w:r>
            <w:r>
              <w:rPr>
                <w:iCs/>
              </w:rPr>
              <w:t>s tiek virzīts steidzamības kārtā, sabiedrības iesaiste Projekta izstrādē</w:t>
            </w:r>
            <w:r w:rsidR="004222FA" w:rsidRPr="00F97DC0">
              <w:rPr>
                <w:iCs/>
              </w:rPr>
              <w:t xml:space="preserve"> </w:t>
            </w:r>
            <w:r>
              <w:rPr>
                <w:iCs/>
              </w:rPr>
              <w:t>netika organizēta</w:t>
            </w:r>
            <w:r w:rsidR="000E56B1">
              <w:rPr>
                <w:iCs/>
              </w:rPr>
              <w:t>.</w:t>
            </w:r>
          </w:p>
          <w:p w14:paraId="5FAB292E" w14:textId="77777777" w:rsidR="00DB29BD" w:rsidRPr="00F97DC0" w:rsidRDefault="00DB29BD" w:rsidP="00D93667">
            <w:pPr>
              <w:pStyle w:val="NormalWeb"/>
              <w:shd w:val="clear" w:color="auto" w:fill="FFFFFF"/>
              <w:spacing w:before="0" w:after="0"/>
              <w:jc w:val="both"/>
              <w:rPr>
                <w:iCs/>
                <w:highlight w:val="lightGray"/>
              </w:rPr>
            </w:pPr>
          </w:p>
        </w:tc>
      </w:tr>
      <w:tr w:rsidR="002A1440" w:rsidRPr="00F97DC0" w14:paraId="6129FC4C"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43DC675"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00F365A0"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36F7F2CA" w14:textId="16167F52" w:rsidR="0041611C" w:rsidRPr="00F97DC0" w:rsidRDefault="00D93667" w:rsidP="006A7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w:t>
            </w:r>
          </w:p>
        </w:tc>
      </w:tr>
      <w:tr w:rsidR="002A1440" w14:paraId="4340CE2F"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2C0C7BA"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4.</w:t>
            </w:r>
          </w:p>
        </w:tc>
        <w:tc>
          <w:tcPr>
            <w:tcW w:w="2100" w:type="dxa"/>
            <w:tcBorders>
              <w:top w:val="outset" w:sz="6" w:space="0" w:color="auto"/>
              <w:left w:val="outset" w:sz="6" w:space="0" w:color="auto"/>
              <w:bottom w:val="outset" w:sz="6" w:space="0" w:color="auto"/>
              <w:right w:val="outset" w:sz="6" w:space="0" w:color="auto"/>
            </w:tcBorders>
            <w:hideMark/>
          </w:tcPr>
          <w:p w14:paraId="58BAF56C"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Cita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6466" w:type="dxa"/>
            <w:tcBorders>
              <w:top w:val="outset" w:sz="6" w:space="0" w:color="auto"/>
              <w:left w:val="outset" w:sz="6" w:space="0" w:color="auto"/>
              <w:bottom w:val="outset" w:sz="6" w:space="0" w:color="auto"/>
              <w:right w:val="outset" w:sz="6" w:space="0" w:color="auto"/>
            </w:tcBorders>
            <w:hideMark/>
          </w:tcPr>
          <w:p w14:paraId="17661BAF" w14:textId="50685A50" w:rsidR="00E5323B" w:rsidRPr="009412A4" w:rsidRDefault="00E602FF" w:rsidP="00DB29BD">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2832B11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002A1440" w:rsidRPr="00F97DC0" w14:paraId="7235E0EC" w14:textId="77777777" w:rsidTr="000A6F4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C0E59F"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A1440" w:rsidRPr="00F97DC0" w14:paraId="56DF7EC1" w14:textId="77777777" w:rsidTr="00A6205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802A79C"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38E4D879"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3E517AC4" w14:textId="3D3973B3" w:rsidR="00E5323B" w:rsidRPr="00F97DC0" w:rsidRDefault="00493F89" w:rsidP="000A6F4B">
            <w:pPr>
              <w:spacing w:after="0" w:line="240" w:lineRule="auto"/>
              <w:jc w:val="both"/>
              <w:rPr>
                <w:rFonts w:ascii="Times New Roman" w:eastAsia="Times New Roman" w:hAnsi="Times New Roman" w:cs="Times New Roman"/>
                <w:iCs/>
                <w:sz w:val="24"/>
                <w:szCs w:val="24"/>
                <w:lang w:eastAsia="lv-LV"/>
              </w:rPr>
            </w:pPr>
            <w:r w:rsidRPr="00493F89">
              <w:rPr>
                <w:rFonts w:ascii="Times New Roman" w:eastAsia="Times New Roman" w:hAnsi="Times New Roman" w:cs="Times New Roman"/>
                <w:iCs/>
                <w:sz w:val="24"/>
                <w:szCs w:val="24"/>
                <w:lang w:eastAsia="lv-LV"/>
              </w:rPr>
              <w:t xml:space="preserve">Ārlietu ministrija, Satiksmes ministrija, Veselības ministrija, </w:t>
            </w:r>
            <w:proofErr w:type="spellStart"/>
            <w:r w:rsidRPr="00493F89">
              <w:rPr>
                <w:rFonts w:ascii="Times New Roman" w:eastAsia="Times New Roman" w:hAnsi="Times New Roman" w:cs="Times New Roman"/>
                <w:iCs/>
                <w:sz w:val="24"/>
                <w:szCs w:val="24"/>
                <w:lang w:eastAsia="lv-LV"/>
              </w:rPr>
              <w:t>Iekšlietu</w:t>
            </w:r>
            <w:proofErr w:type="spellEnd"/>
            <w:r w:rsidRPr="00493F89">
              <w:rPr>
                <w:rFonts w:ascii="Times New Roman" w:eastAsia="Times New Roman" w:hAnsi="Times New Roman" w:cs="Times New Roman"/>
                <w:iCs/>
                <w:sz w:val="24"/>
                <w:szCs w:val="24"/>
                <w:lang w:eastAsia="lv-LV"/>
              </w:rPr>
              <w:t xml:space="preserve"> ministrija</w:t>
            </w:r>
            <w:r>
              <w:rPr>
                <w:rFonts w:ascii="Times New Roman" w:eastAsia="Times New Roman" w:hAnsi="Times New Roman" w:cs="Times New Roman"/>
                <w:iCs/>
                <w:sz w:val="24"/>
                <w:szCs w:val="24"/>
                <w:lang w:eastAsia="lv-LV"/>
              </w:rPr>
              <w:t>, V</w:t>
            </w:r>
            <w:r w:rsidRPr="00493F89">
              <w:rPr>
                <w:rFonts w:ascii="Times New Roman" w:eastAsia="Times New Roman" w:hAnsi="Times New Roman" w:cs="Times New Roman"/>
                <w:iCs/>
                <w:sz w:val="24"/>
                <w:szCs w:val="24"/>
                <w:lang w:eastAsia="lv-LV"/>
              </w:rPr>
              <w:t>alsts robežsardze</w:t>
            </w:r>
            <w:r>
              <w:rPr>
                <w:rFonts w:ascii="Times New Roman" w:eastAsia="Times New Roman" w:hAnsi="Times New Roman" w:cs="Times New Roman"/>
                <w:iCs/>
                <w:sz w:val="24"/>
                <w:szCs w:val="24"/>
                <w:lang w:eastAsia="lv-LV"/>
              </w:rPr>
              <w:t xml:space="preserve">, </w:t>
            </w:r>
            <w:r w:rsidR="006A7EC5" w:rsidRPr="006A7EC5">
              <w:rPr>
                <w:rFonts w:ascii="Times New Roman" w:eastAsia="Times New Roman" w:hAnsi="Times New Roman" w:cs="Times New Roman"/>
                <w:iCs/>
                <w:sz w:val="24"/>
                <w:szCs w:val="24"/>
                <w:lang w:eastAsia="lv-LV"/>
              </w:rPr>
              <w:t>Slimību profilakses un kontroles centr</w:t>
            </w:r>
            <w:r w:rsidR="000E56B1">
              <w:rPr>
                <w:rFonts w:ascii="Times New Roman" w:eastAsia="Times New Roman" w:hAnsi="Times New Roman" w:cs="Times New Roman"/>
                <w:iCs/>
                <w:sz w:val="24"/>
                <w:szCs w:val="24"/>
                <w:lang w:eastAsia="lv-LV"/>
              </w:rPr>
              <w:t>s</w:t>
            </w:r>
          </w:p>
        </w:tc>
      </w:tr>
      <w:tr w:rsidR="002A1440" w:rsidRPr="00F97DC0" w14:paraId="5F62E588" w14:textId="77777777" w:rsidTr="00A6205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70E8BE0"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2.</w:t>
            </w:r>
          </w:p>
        </w:tc>
        <w:tc>
          <w:tcPr>
            <w:tcW w:w="1622" w:type="pct"/>
            <w:tcBorders>
              <w:top w:val="outset" w:sz="6" w:space="0" w:color="auto"/>
              <w:left w:val="outset" w:sz="6" w:space="0" w:color="auto"/>
              <w:bottom w:val="outset" w:sz="6" w:space="0" w:color="auto"/>
              <w:right w:val="outset" w:sz="6" w:space="0" w:color="auto"/>
            </w:tcBorders>
            <w:hideMark/>
          </w:tcPr>
          <w:p w14:paraId="7C27D303" w14:textId="77777777" w:rsidR="00800F50"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Projekta izpildes ietekme uz pārvaldes funkcijām un institucionālo struktūru.</w:t>
            </w:r>
            <w:r w:rsidRPr="00F97DC0">
              <w:rPr>
                <w:rFonts w:ascii="Times New Roman" w:eastAsia="Times New Roman" w:hAnsi="Times New Roman" w:cs="Times New Roman"/>
                <w:iCs/>
                <w:sz w:val="24"/>
                <w:szCs w:val="24"/>
                <w:lang w:eastAsia="lv-LV"/>
              </w:rPr>
              <w:br/>
            </w:r>
          </w:p>
          <w:p w14:paraId="7461C418" w14:textId="77777777" w:rsidR="002A2336" w:rsidRDefault="002A2336" w:rsidP="00E5323B">
            <w:pPr>
              <w:spacing w:after="0" w:line="240" w:lineRule="auto"/>
              <w:rPr>
                <w:rFonts w:ascii="Times New Roman" w:eastAsia="Times New Roman" w:hAnsi="Times New Roman" w:cs="Times New Roman"/>
                <w:iCs/>
                <w:sz w:val="24"/>
                <w:szCs w:val="24"/>
                <w:lang w:eastAsia="lv-LV"/>
              </w:rPr>
            </w:pPr>
          </w:p>
          <w:p w14:paraId="64190171" w14:textId="4937952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31B5DDCD" w14:textId="77777777" w:rsidR="00C32F0B" w:rsidRDefault="001C00D1" w:rsidP="00C32F0B">
            <w:pPr>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Projekts tiks īstenots esošu institūciju un cilvēkresursu ietvaros.</w:t>
            </w:r>
            <w:r w:rsidR="00A62053">
              <w:rPr>
                <w:rFonts w:ascii="Times New Roman" w:eastAsia="Times New Roman" w:hAnsi="Times New Roman" w:cs="Times New Roman"/>
                <w:iCs/>
                <w:sz w:val="24"/>
                <w:szCs w:val="24"/>
                <w:lang w:eastAsia="lv-LV"/>
              </w:rPr>
              <w:t xml:space="preserve"> </w:t>
            </w:r>
          </w:p>
          <w:p w14:paraId="1FB1E791" w14:textId="77777777" w:rsidR="00C32F0B" w:rsidRDefault="00C32F0B" w:rsidP="00C32F0B">
            <w:pPr>
              <w:jc w:val="both"/>
              <w:rPr>
                <w:rFonts w:ascii="Times New Roman" w:eastAsia="Times New Roman" w:hAnsi="Times New Roman" w:cs="Times New Roman"/>
                <w:iCs/>
                <w:sz w:val="24"/>
                <w:szCs w:val="24"/>
                <w:lang w:eastAsia="lv-LV"/>
              </w:rPr>
            </w:pPr>
          </w:p>
          <w:p w14:paraId="2D9C472A" w14:textId="070D5F00" w:rsidR="00E5323B" w:rsidRPr="00F97DC0" w:rsidRDefault="001C00D1" w:rsidP="00C32F0B">
            <w:pPr>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Saistībā ar </w:t>
            </w:r>
            <w:r w:rsidR="001F41D5" w:rsidRPr="00F97DC0">
              <w:rPr>
                <w:rFonts w:ascii="Times New Roman" w:eastAsia="Times New Roman" w:hAnsi="Times New Roman" w:cs="Times New Roman"/>
                <w:iCs/>
                <w:sz w:val="24"/>
                <w:szCs w:val="24"/>
                <w:lang w:eastAsia="lv-LV"/>
              </w:rPr>
              <w:t>Projekt</w:t>
            </w:r>
            <w:r w:rsidRPr="00F97DC0">
              <w:rPr>
                <w:rFonts w:ascii="Times New Roman" w:eastAsia="Times New Roman" w:hAnsi="Times New Roman" w:cs="Times New Roman"/>
                <w:iCs/>
                <w:sz w:val="24"/>
                <w:szCs w:val="24"/>
                <w:lang w:eastAsia="lv-LV"/>
              </w:rPr>
              <w:t>a izpildi nav paredzēta jaunu institūciju izveide, esošu institūciju likvidācija vai reorganizācija</w:t>
            </w:r>
            <w:r w:rsidR="001F41D5" w:rsidRPr="00F97DC0">
              <w:rPr>
                <w:rFonts w:ascii="Times New Roman" w:eastAsia="Times New Roman" w:hAnsi="Times New Roman" w:cs="Times New Roman"/>
                <w:iCs/>
                <w:sz w:val="24"/>
                <w:szCs w:val="24"/>
                <w:lang w:eastAsia="lv-LV"/>
              </w:rPr>
              <w:t>.</w:t>
            </w:r>
          </w:p>
        </w:tc>
      </w:tr>
      <w:tr w:rsidR="002A1440" w:rsidRPr="00F97DC0" w14:paraId="0FBDC315" w14:textId="77777777" w:rsidTr="00A6205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00C72FC" w14:textId="77777777" w:rsidR="00A51BFE" w:rsidRPr="00F97DC0" w:rsidRDefault="001C00D1" w:rsidP="00A51BFE">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28A432EC" w14:textId="77777777" w:rsidR="00A51BFE" w:rsidRPr="00F97DC0" w:rsidRDefault="001C00D1" w:rsidP="00A51BFE">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3E424780" w14:textId="7148657B" w:rsidR="00A51BFE" w:rsidRPr="00F97DC0" w:rsidRDefault="00E602FF" w:rsidP="00A51BFE">
            <w:pPr>
              <w:spacing w:after="0"/>
              <w:jc w:val="both"/>
              <w:rPr>
                <w:iCs/>
              </w:rPr>
            </w:pPr>
            <w:r w:rsidRPr="00F97DC0">
              <w:rPr>
                <w:rFonts w:ascii="Times New Roman" w:hAnsi="Times New Roman" w:cs="Times New Roman"/>
                <w:sz w:val="24"/>
                <w:szCs w:val="24"/>
              </w:rPr>
              <w:t>Nav.</w:t>
            </w:r>
          </w:p>
        </w:tc>
      </w:tr>
    </w:tbl>
    <w:p w14:paraId="7DF1BE56" w14:textId="77777777" w:rsidR="00A51BFE" w:rsidRDefault="00A51BFE" w:rsidP="00A51BFE">
      <w:pPr>
        <w:pStyle w:val="NoSpacing"/>
        <w:rPr>
          <w:rFonts w:ascii="Times New Roman" w:hAnsi="Times New Roman" w:cs="Times New Roman"/>
          <w:sz w:val="28"/>
          <w:szCs w:val="28"/>
        </w:rPr>
      </w:pPr>
    </w:p>
    <w:p w14:paraId="3E1FF4E9" w14:textId="77777777" w:rsidR="00B6417D" w:rsidRPr="00A51BFE" w:rsidRDefault="00B6417D" w:rsidP="00A51BFE">
      <w:pPr>
        <w:pStyle w:val="NoSpacing"/>
        <w:rPr>
          <w:rFonts w:ascii="Times New Roman" w:hAnsi="Times New Roman" w:cs="Times New Roman"/>
          <w:sz w:val="28"/>
          <w:szCs w:val="28"/>
        </w:rPr>
      </w:pPr>
    </w:p>
    <w:p w14:paraId="6B03584C" w14:textId="15855067" w:rsidR="00B6417D" w:rsidRPr="00B6417D" w:rsidRDefault="001C00D1" w:rsidP="00B6417D">
      <w:pPr>
        <w:shd w:val="clear" w:color="auto" w:fill="FFFFFF"/>
        <w:rPr>
          <w:rFonts w:ascii="Times New Roman" w:hAnsi="Times New Roman"/>
          <w:sz w:val="28"/>
          <w:szCs w:val="28"/>
          <w:lang w:eastAsia="lv-LV"/>
        </w:rPr>
      </w:pPr>
      <w:r w:rsidRPr="00B6417D">
        <w:rPr>
          <w:rFonts w:ascii="Times New Roman" w:hAnsi="Times New Roman"/>
          <w:sz w:val="28"/>
          <w:szCs w:val="28"/>
          <w:lang w:eastAsia="lv-LV"/>
        </w:rPr>
        <w:t>Veselības ministre                                 </w:t>
      </w:r>
      <w:r w:rsidRPr="00B6417D">
        <w:rPr>
          <w:rFonts w:ascii="Times New Roman" w:hAnsi="Times New Roman"/>
          <w:sz w:val="28"/>
          <w:szCs w:val="28"/>
          <w:lang w:eastAsia="lv-LV"/>
        </w:rPr>
        <w:tab/>
        <w:t xml:space="preserve">                                   </w:t>
      </w:r>
      <w:r w:rsidR="00F30257">
        <w:rPr>
          <w:rFonts w:ascii="Times New Roman" w:hAnsi="Times New Roman"/>
          <w:sz w:val="28"/>
          <w:szCs w:val="28"/>
          <w:lang w:eastAsia="lv-LV"/>
        </w:rPr>
        <w:t xml:space="preserve">  </w:t>
      </w:r>
      <w:r w:rsidR="008679BA">
        <w:rPr>
          <w:rFonts w:ascii="Times New Roman" w:hAnsi="Times New Roman"/>
          <w:sz w:val="28"/>
          <w:szCs w:val="28"/>
          <w:lang w:eastAsia="lv-LV"/>
        </w:rPr>
        <w:t xml:space="preserve">    </w:t>
      </w:r>
      <w:r w:rsidR="00DB29BD">
        <w:rPr>
          <w:rFonts w:ascii="Times New Roman" w:hAnsi="Times New Roman"/>
          <w:sz w:val="28"/>
          <w:szCs w:val="28"/>
          <w:lang w:eastAsia="lv-LV"/>
        </w:rPr>
        <w:t>I</w:t>
      </w:r>
      <w:r w:rsidR="008679BA">
        <w:rPr>
          <w:rFonts w:ascii="Times New Roman" w:hAnsi="Times New Roman"/>
          <w:sz w:val="28"/>
          <w:szCs w:val="28"/>
          <w:lang w:eastAsia="lv-LV"/>
        </w:rPr>
        <w:t xml:space="preserve">. </w:t>
      </w:r>
      <w:r w:rsidR="00DB29BD">
        <w:rPr>
          <w:rFonts w:ascii="Times New Roman" w:hAnsi="Times New Roman"/>
          <w:sz w:val="28"/>
          <w:szCs w:val="28"/>
          <w:lang w:eastAsia="lv-LV"/>
        </w:rPr>
        <w:t>Viņķele</w:t>
      </w:r>
    </w:p>
    <w:p w14:paraId="7A5F4AA6" w14:textId="77777777" w:rsidR="00B6417D" w:rsidRPr="00A51BFE" w:rsidRDefault="00B6417D" w:rsidP="00B6417D">
      <w:pPr>
        <w:pStyle w:val="NoSpacing"/>
        <w:rPr>
          <w:rFonts w:ascii="Times New Roman" w:hAnsi="Times New Roman"/>
          <w:sz w:val="28"/>
          <w:szCs w:val="28"/>
        </w:rPr>
      </w:pPr>
    </w:p>
    <w:p w14:paraId="3384D9EF" w14:textId="25E34935" w:rsidR="00300997" w:rsidRPr="00492CA5" w:rsidRDefault="001C00D1" w:rsidP="00492CA5">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F5224E">
        <w:rPr>
          <w:rFonts w:ascii="Times New Roman" w:hAnsi="Times New Roman"/>
          <w:sz w:val="28"/>
          <w:szCs w:val="28"/>
        </w:rPr>
        <w:t xml:space="preserve">a </w:t>
      </w:r>
      <w:proofErr w:type="spellStart"/>
      <w:r w:rsidR="00F5224E">
        <w:rPr>
          <w:rFonts w:ascii="Times New Roman" w:hAnsi="Times New Roman"/>
          <w:sz w:val="28"/>
          <w:szCs w:val="28"/>
        </w:rPr>
        <w:t>p.i</w:t>
      </w:r>
      <w:proofErr w:type="spellEnd"/>
      <w:r w:rsidR="00F5224E">
        <w:rPr>
          <w:rFonts w:ascii="Times New Roman" w:hAnsi="Times New Roman"/>
          <w:sz w:val="28"/>
          <w:szCs w:val="28"/>
        </w:rPr>
        <w:t>.</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00F5224E">
        <w:rPr>
          <w:rFonts w:ascii="Times New Roman" w:hAnsi="Times New Roman"/>
          <w:sz w:val="28"/>
          <w:szCs w:val="28"/>
        </w:rPr>
        <w:t xml:space="preserve">               </w:t>
      </w:r>
      <w:proofErr w:type="spellStart"/>
      <w:r w:rsidR="00F5224E">
        <w:rPr>
          <w:rFonts w:ascii="Times New Roman" w:hAnsi="Times New Roman"/>
          <w:sz w:val="28"/>
          <w:szCs w:val="28"/>
        </w:rPr>
        <w:t>Ā.Kasparāns</w:t>
      </w:r>
      <w:proofErr w:type="spellEnd"/>
    </w:p>
    <w:p w14:paraId="08AA1CC0" w14:textId="011DB364" w:rsidR="009A2098" w:rsidRDefault="009A2098" w:rsidP="00A51BFE">
      <w:pPr>
        <w:spacing w:after="0" w:line="240" w:lineRule="auto"/>
        <w:ind w:right="-3228"/>
        <w:rPr>
          <w:rFonts w:ascii="Times New Roman" w:hAnsi="Times New Roman" w:cs="Times New Roman"/>
          <w:sz w:val="24"/>
          <w:szCs w:val="28"/>
        </w:rPr>
      </w:pPr>
    </w:p>
    <w:p w14:paraId="32BD19B8" w14:textId="77777777" w:rsidR="002A648E" w:rsidRDefault="002A648E" w:rsidP="00A51BFE">
      <w:pPr>
        <w:spacing w:after="0" w:line="240" w:lineRule="auto"/>
        <w:ind w:right="-3228"/>
        <w:rPr>
          <w:rFonts w:ascii="Times New Roman" w:hAnsi="Times New Roman" w:cs="Times New Roman"/>
          <w:sz w:val="24"/>
          <w:szCs w:val="28"/>
        </w:rPr>
      </w:pPr>
    </w:p>
    <w:p w14:paraId="5CE3ED58" w14:textId="77777777" w:rsidR="002A648E" w:rsidRDefault="002A648E" w:rsidP="00A51BFE">
      <w:pPr>
        <w:spacing w:after="0" w:line="240" w:lineRule="auto"/>
        <w:ind w:right="-3228"/>
        <w:rPr>
          <w:rFonts w:ascii="Times New Roman" w:hAnsi="Times New Roman" w:cs="Times New Roman"/>
          <w:sz w:val="24"/>
          <w:szCs w:val="28"/>
        </w:rPr>
      </w:pPr>
    </w:p>
    <w:p w14:paraId="12E8C27C" w14:textId="0679BDF5" w:rsidR="008418B7" w:rsidRDefault="008418B7" w:rsidP="00A51BFE">
      <w:pPr>
        <w:spacing w:after="0" w:line="240" w:lineRule="auto"/>
        <w:ind w:right="-3228"/>
        <w:rPr>
          <w:rFonts w:ascii="Times New Roman" w:hAnsi="Times New Roman" w:cs="Times New Roman"/>
          <w:sz w:val="24"/>
          <w:szCs w:val="28"/>
        </w:rPr>
      </w:pPr>
    </w:p>
    <w:p w14:paraId="360A1D5B" w14:textId="77777777" w:rsidR="00A62053" w:rsidRDefault="00A62053" w:rsidP="00A51BFE">
      <w:pPr>
        <w:spacing w:after="0" w:line="240" w:lineRule="auto"/>
        <w:ind w:right="-3228"/>
        <w:rPr>
          <w:rFonts w:ascii="Times New Roman" w:hAnsi="Times New Roman" w:cs="Times New Roman"/>
          <w:sz w:val="24"/>
          <w:szCs w:val="28"/>
        </w:rPr>
      </w:pPr>
    </w:p>
    <w:p w14:paraId="40DA84D0" w14:textId="33A78467" w:rsidR="00C32F0B" w:rsidRDefault="00C32F0B" w:rsidP="00A51BFE">
      <w:pPr>
        <w:spacing w:after="0" w:line="240" w:lineRule="auto"/>
        <w:ind w:right="-3228"/>
        <w:rPr>
          <w:rFonts w:ascii="Times New Roman" w:hAnsi="Times New Roman" w:cs="Times New Roman"/>
          <w:sz w:val="24"/>
          <w:szCs w:val="28"/>
        </w:rPr>
      </w:pPr>
      <w:r>
        <w:rPr>
          <w:rFonts w:ascii="Times New Roman" w:hAnsi="Times New Roman" w:cs="Times New Roman"/>
          <w:sz w:val="24"/>
          <w:szCs w:val="28"/>
        </w:rPr>
        <w:t>Segliņa 67876102</w:t>
      </w:r>
    </w:p>
    <w:p w14:paraId="2A10DC26" w14:textId="662865C7" w:rsidR="00C32F0B" w:rsidRDefault="00C32F0B" w:rsidP="00A51BFE">
      <w:pPr>
        <w:spacing w:after="0" w:line="240" w:lineRule="auto"/>
        <w:ind w:right="-3228"/>
        <w:rPr>
          <w:rFonts w:ascii="Times New Roman" w:hAnsi="Times New Roman" w:cs="Times New Roman"/>
          <w:sz w:val="24"/>
          <w:szCs w:val="28"/>
        </w:rPr>
      </w:pPr>
      <w:r>
        <w:rPr>
          <w:rFonts w:ascii="Times New Roman" w:hAnsi="Times New Roman" w:cs="Times New Roman"/>
          <w:sz w:val="24"/>
          <w:szCs w:val="28"/>
        </w:rPr>
        <w:t>anita.seglina@vm.gov.lv</w:t>
      </w:r>
    </w:p>
    <w:p w14:paraId="3DD2369C" w14:textId="77777777" w:rsidR="00C32F0B" w:rsidRDefault="00C32F0B" w:rsidP="00A51BFE">
      <w:pPr>
        <w:spacing w:after="0" w:line="240" w:lineRule="auto"/>
        <w:ind w:right="-3228"/>
        <w:rPr>
          <w:rFonts w:ascii="Times New Roman" w:hAnsi="Times New Roman" w:cs="Times New Roman"/>
          <w:sz w:val="24"/>
          <w:szCs w:val="28"/>
        </w:rPr>
      </w:pPr>
    </w:p>
    <w:p w14:paraId="3AE58C89" w14:textId="1A25F91B" w:rsidR="00A51BFE" w:rsidRDefault="001C00D1" w:rsidP="00A51BFE">
      <w:pPr>
        <w:spacing w:after="0" w:line="240" w:lineRule="auto"/>
        <w:ind w:right="-3228"/>
        <w:rPr>
          <w:rFonts w:ascii="Times New Roman" w:hAnsi="Times New Roman" w:cs="Times New Roman"/>
          <w:sz w:val="24"/>
          <w:szCs w:val="28"/>
        </w:rPr>
      </w:pPr>
      <w:proofErr w:type="spellStart"/>
      <w:r w:rsidRPr="00A51BFE">
        <w:rPr>
          <w:rFonts w:ascii="Times New Roman" w:hAnsi="Times New Roman" w:cs="Times New Roman"/>
          <w:sz w:val="24"/>
          <w:szCs w:val="28"/>
        </w:rPr>
        <w:t>Būmane</w:t>
      </w:r>
      <w:proofErr w:type="spellEnd"/>
      <w:r w:rsidRPr="00A51BFE">
        <w:rPr>
          <w:rFonts w:ascii="Times New Roman" w:hAnsi="Times New Roman" w:cs="Times New Roman"/>
          <w:sz w:val="24"/>
          <w:szCs w:val="28"/>
        </w:rPr>
        <w:t xml:space="preserve"> 67876148</w:t>
      </w:r>
    </w:p>
    <w:p w14:paraId="5850BC62" w14:textId="5D92A5A1" w:rsidR="00C32F0B" w:rsidRPr="00C32F0B" w:rsidRDefault="001C00D1" w:rsidP="00C32F0B">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dace.bumane@vm.gov.l</w:t>
      </w:r>
      <w:r w:rsidR="00BC05BF">
        <w:rPr>
          <w:rFonts w:ascii="Times New Roman" w:hAnsi="Times New Roman" w:cs="Times New Roman"/>
          <w:sz w:val="24"/>
          <w:szCs w:val="28"/>
        </w:rPr>
        <w:t>v</w:t>
      </w:r>
    </w:p>
    <w:p w14:paraId="7AC76BB1" w14:textId="77777777" w:rsidR="00287F7A" w:rsidRDefault="00287F7A" w:rsidP="00C32F0B">
      <w:pPr>
        <w:tabs>
          <w:tab w:val="left" w:pos="1605"/>
        </w:tabs>
        <w:rPr>
          <w:rFonts w:ascii="Times New Roman" w:hAnsi="Times New Roman" w:cs="Times New Roman"/>
          <w:sz w:val="24"/>
          <w:szCs w:val="28"/>
        </w:rPr>
      </w:pPr>
    </w:p>
    <w:p w14:paraId="06F0D635" w14:textId="77777777" w:rsidR="00287F7A" w:rsidRPr="00287F7A" w:rsidRDefault="00287F7A" w:rsidP="00287F7A">
      <w:pPr>
        <w:pStyle w:val="NoSpacing"/>
        <w:rPr>
          <w:rFonts w:ascii="Times New Roman" w:hAnsi="Times New Roman" w:cs="Times New Roman"/>
        </w:rPr>
      </w:pPr>
      <w:r w:rsidRPr="00287F7A">
        <w:rPr>
          <w:rFonts w:ascii="Times New Roman" w:hAnsi="Times New Roman" w:cs="Times New Roman"/>
        </w:rPr>
        <w:t>Krastiņš, 67016388</w:t>
      </w:r>
    </w:p>
    <w:p w14:paraId="60566CEB" w14:textId="77777777" w:rsidR="00287F7A" w:rsidRPr="00287F7A" w:rsidRDefault="00287F7A" w:rsidP="00287F7A">
      <w:pPr>
        <w:pStyle w:val="NoSpacing"/>
        <w:rPr>
          <w:rFonts w:ascii="Times New Roman" w:hAnsi="Times New Roman" w:cs="Times New Roman"/>
        </w:rPr>
      </w:pPr>
      <w:r w:rsidRPr="00287F7A">
        <w:rPr>
          <w:rFonts w:ascii="Times New Roman" w:hAnsi="Times New Roman" w:cs="Times New Roman"/>
        </w:rPr>
        <w:t>andris.krastins@mfa.gov.lv</w:t>
      </w:r>
    </w:p>
    <w:p w14:paraId="40C0E06E" w14:textId="43ED1EE7" w:rsidR="00C32F0B" w:rsidRPr="00C32F0B" w:rsidRDefault="00C32F0B" w:rsidP="00C32F0B">
      <w:pPr>
        <w:tabs>
          <w:tab w:val="left" w:pos="1605"/>
        </w:tabs>
        <w:rPr>
          <w:rFonts w:ascii="Times New Roman" w:hAnsi="Times New Roman" w:cs="Times New Roman"/>
          <w:sz w:val="24"/>
          <w:szCs w:val="28"/>
        </w:rPr>
      </w:pPr>
      <w:r>
        <w:rPr>
          <w:rFonts w:ascii="Times New Roman" w:hAnsi="Times New Roman" w:cs="Times New Roman"/>
          <w:sz w:val="24"/>
          <w:szCs w:val="28"/>
        </w:rPr>
        <w:tab/>
      </w:r>
    </w:p>
    <w:sectPr w:rsidR="00C32F0B" w:rsidRPr="00C32F0B" w:rsidSect="00171252">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50C07" w14:textId="77777777" w:rsidR="00EA5C3C" w:rsidRDefault="00EA5C3C">
      <w:pPr>
        <w:spacing w:after="0" w:line="240" w:lineRule="auto"/>
      </w:pPr>
      <w:r>
        <w:separator/>
      </w:r>
    </w:p>
  </w:endnote>
  <w:endnote w:type="continuationSeparator" w:id="0">
    <w:p w14:paraId="396CA4B7" w14:textId="77777777" w:rsidR="00EA5C3C" w:rsidRDefault="00EA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E51A" w14:textId="77777777" w:rsidR="00F5224E" w:rsidRDefault="00F52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B877" w14:textId="3C6BBC4A" w:rsidR="00453CFE" w:rsidRPr="00A62053" w:rsidRDefault="00A62053" w:rsidP="00A62053">
    <w:pPr>
      <w:pStyle w:val="Footer"/>
      <w:rPr>
        <w:rFonts w:ascii="Times New Roman" w:hAnsi="Times New Roman" w:cs="Times New Roman"/>
        <w:sz w:val="20"/>
        <w:szCs w:val="20"/>
      </w:rPr>
    </w:pPr>
    <w:r>
      <w:rPr>
        <w:rFonts w:ascii="Times New Roman" w:hAnsi="Times New Roman" w:cs="Times New Roman"/>
        <w:sz w:val="20"/>
        <w:szCs w:val="20"/>
      </w:rPr>
      <w:t>VManot_</w:t>
    </w:r>
    <w:r w:rsidR="000E56B1">
      <w:rPr>
        <w:rFonts w:ascii="Times New Roman" w:hAnsi="Times New Roman" w:cs="Times New Roman"/>
        <w:sz w:val="20"/>
        <w:szCs w:val="20"/>
      </w:rPr>
      <w:t>2</w:t>
    </w:r>
    <w:r w:rsidR="00F5224E">
      <w:rPr>
        <w:rFonts w:ascii="Times New Roman" w:hAnsi="Times New Roman" w:cs="Times New Roman"/>
        <w:sz w:val="20"/>
        <w:szCs w:val="20"/>
      </w:rPr>
      <w:t>9</w:t>
    </w:r>
    <w:r w:rsidR="006A7EC5">
      <w:rPr>
        <w:rFonts w:ascii="Times New Roman" w:hAnsi="Times New Roman" w:cs="Times New Roman"/>
        <w:sz w:val="20"/>
        <w:szCs w:val="20"/>
      </w:rPr>
      <w:t>0</w:t>
    </w:r>
    <w:r w:rsidR="00C32F0B">
      <w:rPr>
        <w:rFonts w:ascii="Times New Roman" w:hAnsi="Times New Roman" w:cs="Times New Roman"/>
        <w:sz w:val="20"/>
        <w:szCs w:val="20"/>
      </w:rPr>
      <w:t>6</w:t>
    </w:r>
    <w:r w:rsidR="006A7EC5">
      <w:rPr>
        <w:rFonts w:ascii="Times New Roman" w:hAnsi="Times New Roman" w:cs="Times New Roman"/>
        <w:sz w:val="20"/>
        <w:szCs w:val="20"/>
      </w:rPr>
      <w:t>20_grozMK</w:t>
    </w:r>
    <w:r w:rsidR="00C32F0B">
      <w:rPr>
        <w:rFonts w:ascii="Times New Roman" w:hAnsi="Times New Roman" w:cs="Times New Roman"/>
        <w:sz w:val="20"/>
        <w:szCs w:val="20"/>
      </w:rPr>
      <w:t>360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E687" w14:textId="3DE62200" w:rsidR="00453CFE" w:rsidRPr="00C32F0B" w:rsidRDefault="00C32F0B" w:rsidP="00C32F0B">
    <w:pPr>
      <w:pStyle w:val="Footer"/>
      <w:rPr>
        <w:rFonts w:ascii="Times New Roman" w:hAnsi="Times New Roman" w:cs="Times New Roman"/>
        <w:sz w:val="20"/>
        <w:szCs w:val="20"/>
      </w:rPr>
    </w:pPr>
    <w:r>
      <w:rPr>
        <w:rFonts w:ascii="Times New Roman" w:hAnsi="Times New Roman" w:cs="Times New Roman"/>
        <w:sz w:val="20"/>
        <w:szCs w:val="20"/>
      </w:rPr>
      <w:t>VManot_2</w:t>
    </w:r>
    <w:r w:rsidR="00F5224E">
      <w:rPr>
        <w:rFonts w:ascii="Times New Roman" w:hAnsi="Times New Roman" w:cs="Times New Roman"/>
        <w:sz w:val="20"/>
        <w:szCs w:val="20"/>
      </w:rPr>
      <w:t>9</w:t>
    </w:r>
    <w:r>
      <w:rPr>
        <w:rFonts w:ascii="Times New Roman" w:hAnsi="Times New Roman" w:cs="Times New Roman"/>
        <w:sz w:val="20"/>
        <w:szCs w:val="20"/>
      </w:rPr>
      <w:t>0620_grozMK360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69F4" w14:textId="77777777" w:rsidR="00EA5C3C" w:rsidRDefault="00EA5C3C" w:rsidP="00894C55">
      <w:pPr>
        <w:spacing w:after="0" w:line="240" w:lineRule="auto"/>
      </w:pPr>
      <w:r>
        <w:separator/>
      </w:r>
    </w:p>
  </w:footnote>
  <w:footnote w:type="continuationSeparator" w:id="0">
    <w:p w14:paraId="6CF36C5F" w14:textId="77777777" w:rsidR="00EA5C3C" w:rsidRDefault="00EA5C3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67A9" w14:textId="77777777" w:rsidR="00F5224E" w:rsidRDefault="00F52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453CFE" w:rsidRPr="00C25B49" w:rsidRDefault="00453C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41F9" w14:textId="77777777" w:rsidR="00F5224E" w:rsidRDefault="00F52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12A"/>
    <w:rsid w:val="00013862"/>
    <w:rsid w:val="00030157"/>
    <w:rsid w:val="0003029C"/>
    <w:rsid w:val="00034C78"/>
    <w:rsid w:val="00040E74"/>
    <w:rsid w:val="000732A9"/>
    <w:rsid w:val="00076A62"/>
    <w:rsid w:val="00091B8D"/>
    <w:rsid w:val="000A2D05"/>
    <w:rsid w:val="000A6F4B"/>
    <w:rsid w:val="000B2FB1"/>
    <w:rsid w:val="000B5D94"/>
    <w:rsid w:val="000C31F6"/>
    <w:rsid w:val="000C5BCA"/>
    <w:rsid w:val="000E56B1"/>
    <w:rsid w:val="001048E8"/>
    <w:rsid w:val="001127BB"/>
    <w:rsid w:val="00113722"/>
    <w:rsid w:val="001173BE"/>
    <w:rsid w:val="0014317A"/>
    <w:rsid w:val="001506C5"/>
    <w:rsid w:val="00152276"/>
    <w:rsid w:val="001560E2"/>
    <w:rsid w:val="00160882"/>
    <w:rsid w:val="001660F2"/>
    <w:rsid w:val="00167C14"/>
    <w:rsid w:val="00171252"/>
    <w:rsid w:val="00172559"/>
    <w:rsid w:val="00192482"/>
    <w:rsid w:val="00192B3D"/>
    <w:rsid w:val="00194A41"/>
    <w:rsid w:val="00194C2A"/>
    <w:rsid w:val="001A5D30"/>
    <w:rsid w:val="001A6B03"/>
    <w:rsid w:val="001B6A66"/>
    <w:rsid w:val="001C00D1"/>
    <w:rsid w:val="001C727C"/>
    <w:rsid w:val="001C7443"/>
    <w:rsid w:val="001D09DF"/>
    <w:rsid w:val="001D1C8F"/>
    <w:rsid w:val="001D368D"/>
    <w:rsid w:val="001D5052"/>
    <w:rsid w:val="001D596C"/>
    <w:rsid w:val="001D7723"/>
    <w:rsid w:val="001E7A1D"/>
    <w:rsid w:val="001F2CF3"/>
    <w:rsid w:val="001F41D5"/>
    <w:rsid w:val="001F5082"/>
    <w:rsid w:val="00202020"/>
    <w:rsid w:val="00205A90"/>
    <w:rsid w:val="00206891"/>
    <w:rsid w:val="00210EB6"/>
    <w:rsid w:val="00214CCE"/>
    <w:rsid w:val="0022079A"/>
    <w:rsid w:val="00221D58"/>
    <w:rsid w:val="00222D2F"/>
    <w:rsid w:val="002328C5"/>
    <w:rsid w:val="00243426"/>
    <w:rsid w:val="00256366"/>
    <w:rsid w:val="002567D6"/>
    <w:rsid w:val="0026239F"/>
    <w:rsid w:val="002624FE"/>
    <w:rsid w:val="00262771"/>
    <w:rsid w:val="002714E6"/>
    <w:rsid w:val="00271C23"/>
    <w:rsid w:val="002736D9"/>
    <w:rsid w:val="002821C2"/>
    <w:rsid w:val="00287F7A"/>
    <w:rsid w:val="002A1440"/>
    <w:rsid w:val="002A2336"/>
    <w:rsid w:val="002A5FC4"/>
    <w:rsid w:val="002A648E"/>
    <w:rsid w:val="002B28E5"/>
    <w:rsid w:val="002B311B"/>
    <w:rsid w:val="002B446B"/>
    <w:rsid w:val="002B603B"/>
    <w:rsid w:val="002B6A97"/>
    <w:rsid w:val="002C50D8"/>
    <w:rsid w:val="002D5D4B"/>
    <w:rsid w:val="002E1C05"/>
    <w:rsid w:val="002E1C20"/>
    <w:rsid w:val="002F00B3"/>
    <w:rsid w:val="002F0889"/>
    <w:rsid w:val="002F362E"/>
    <w:rsid w:val="002F5796"/>
    <w:rsid w:val="002F7AE9"/>
    <w:rsid w:val="00300997"/>
    <w:rsid w:val="0030126F"/>
    <w:rsid w:val="00320CFD"/>
    <w:rsid w:val="003268FB"/>
    <w:rsid w:val="00330A8D"/>
    <w:rsid w:val="00332722"/>
    <w:rsid w:val="00334B25"/>
    <w:rsid w:val="0033795E"/>
    <w:rsid w:val="0034250E"/>
    <w:rsid w:val="003450AE"/>
    <w:rsid w:val="00346006"/>
    <w:rsid w:val="00353C43"/>
    <w:rsid w:val="00366AE2"/>
    <w:rsid w:val="0037046B"/>
    <w:rsid w:val="00373630"/>
    <w:rsid w:val="00373C47"/>
    <w:rsid w:val="003769CC"/>
    <w:rsid w:val="00380274"/>
    <w:rsid w:val="00381E2E"/>
    <w:rsid w:val="00383939"/>
    <w:rsid w:val="00385E98"/>
    <w:rsid w:val="003940B7"/>
    <w:rsid w:val="003961B1"/>
    <w:rsid w:val="003962CA"/>
    <w:rsid w:val="003A0B85"/>
    <w:rsid w:val="003A5D9F"/>
    <w:rsid w:val="003B06B1"/>
    <w:rsid w:val="003B0BF9"/>
    <w:rsid w:val="003B3346"/>
    <w:rsid w:val="003B3CAE"/>
    <w:rsid w:val="003B3D78"/>
    <w:rsid w:val="003B3DA4"/>
    <w:rsid w:val="003C4E8E"/>
    <w:rsid w:val="003D2C43"/>
    <w:rsid w:val="003E0791"/>
    <w:rsid w:val="003E28B5"/>
    <w:rsid w:val="003E5E0E"/>
    <w:rsid w:val="003E6715"/>
    <w:rsid w:val="003F28AC"/>
    <w:rsid w:val="00400F89"/>
    <w:rsid w:val="004014B0"/>
    <w:rsid w:val="004069B4"/>
    <w:rsid w:val="00407114"/>
    <w:rsid w:val="0041611C"/>
    <w:rsid w:val="004222FA"/>
    <w:rsid w:val="00441D4E"/>
    <w:rsid w:val="00443C09"/>
    <w:rsid w:val="004454FE"/>
    <w:rsid w:val="00451CB0"/>
    <w:rsid w:val="00452233"/>
    <w:rsid w:val="00453CFE"/>
    <w:rsid w:val="00456E40"/>
    <w:rsid w:val="0046026E"/>
    <w:rsid w:val="00461F01"/>
    <w:rsid w:val="0046269D"/>
    <w:rsid w:val="00471F27"/>
    <w:rsid w:val="00474225"/>
    <w:rsid w:val="00474308"/>
    <w:rsid w:val="00477C30"/>
    <w:rsid w:val="00482159"/>
    <w:rsid w:val="00492CA5"/>
    <w:rsid w:val="00493F89"/>
    <w:rsid w:val="004B247B"/>
    <w:rsid w:val="004B684F"/>
    <w:rsid w:val="004C0FE1"/>
    <w:rsid w:val="004C4069"/>
    <w:rsid w:val="004D1FDA"/>
    <w:rsid w:val="004D4A8B"/>
    <w:rsid w:val="004D7701"/>
    <w:rsid w:val="004E33A1"/>
    <w:rsid w:val="004E49BD"/>
    <w:rsid w:val="00500FB2"/>
    <w:rsid w:val="0050178F"/>
    <w:rsid w:val="00501FB2"/>
    <w:rsid w:val="00507DB8"/>
    <w:rsid w:val="00507E77"/>
    <w:rsid w:val="00510894"/>
    <w:rsid w:val="005170F5"/>
    <w:rsid w:val="00522F74"/>
    <w:rsid w:val="00532C67"/>
    <w:rsid w:val="00534323"/>
    <w:rsid w:val="00543705"/>
    <w:rsid w:val="005451A6"/>
    <w:rsid w:val="005467FF"/>
    <w:rsid w:val="00583EDB"/>
    <w:rsid w:val="00584EE3"/>
    <w:rsid w:val="00586456"/>
    <w:rsid w:val="00586806"/>
    <w:rsid w:val="005A64BD"/>
    <w:rsid w:val="005A67B3"/>
    <w:rsid w:val="005B1958"/>
    <w:rsid w:val="005B1DCA"/>
    <w:rsid w:val="005B2BB7"/>
    <w:rsid w:val="005C05C3"/>
    <w:rsid w:val="005C0F67"/>
    <w:rsid w:val="005C30B8"/>
    <w:rsid w:val="005C33F5"/>
    <w:rsid w:val="005C401A"/>
    <w:rsid w:val="005C54D4"/>
    <w:rsid w:val="005C62F9"/>
    <w:rsid w:val="005D134C"/>
    <w:rsid w:val="005D163E"/>
    <w:rsid w:val="005D1650"/>
    <w:rsid w:val="005D54A0"/>
    <w:rsid w:val="005D70AE"/>
    <w:rsid w:val="005E2F3C"/>
    <w:rsid w:val="005F0D8F"/>
    <w:rsid w:val="005F7E7F"/>
    <w:rsid w:val="0060389C"/>
    <w:rsid w:val="0060753D"/>
    <w:rsid w:val="006226C0"/>
    <w:rsid w:val="00650CB5"/>
    <w:rsid w:val="00653449"/>
    <w:rsid w:val="00653E81"/>
    <w:rsid w:val="006658DE"/>
    <w:rsid w:val="00666C83"/>
    <w:rsid w:val="0067411B"/>
    <w:rsid w:val="00676856"/>
    <w:rsid w:val="00680B53"/>
    <w:rsid w:val="00683A0A"/>
    <w:rsid w:val="00685245"/>
    <w:rsid w:val="0068782A"/>
    <w:rsid w:val="00692D3A"/>
    <w:rsid w:val="00695156"/>
    <w:rsid w:val="0069730D"/>
    <w:rsid w:val="006A13D2"/>
    <w:rsid w:val="006A641F"/>
    <w:rsid w:val="006A7EC5"/>
    <w:rsid w:val="006B2807"/>
    <w:rsid w:val="006C3CD9"/>
    <w:rsid w:val="006C4BF1"/>
    <w:rsid w:val="006D1E64"/>
    <w:rsid w:val="006E1081"/>
    <w:rsid w:val="006E6413"/>
    <w:rsid w:val="00703FD9"/>
    <w:rsid w:val="00707B0E"/>
    <w:rsid w:val="00713881"/>
    <w:rsid w:val="00713CB5"/>
    <w:rsid w:val="007168B4"/>
    <w:rsid w:val="00720585"/>
    <w:rsid w:val="0073099C"/>
    <w:rsid w:val="00731794"/>
    <w:rsid w:val="00733774"/>
    <w:rsid w:val="0073691C"/>
    <w:rsid w:val="007379A9"/>
    <w:rsid w:val="00737E2A"/>
    <w:rsid w:val="00746F6F"/>
    <w:rsid w:val="007472DD"/>
    <w:rsid w:val="007511B8"/>
    <w:rsid w:val="00752E15"/>
    <w:rsid w:val="0075336B"/>
    <w:rsid w:val="00761C5D"/>
    <w:rsid w:val="00763245"/>
    <w:rsid w:val="007633F1"/>
    <w:rsid w:val="0076595C"/>
    <w:rsid w:val="00766588"/>
    <w:rsid w:val="00772551"/>
    <w:rsid w:val="00772C42"/>
    <w:rsid w:val="00773AF6"/>
    <w:rsid w:val="00782FFB"/>
    <w:rsid w:val="00787A97"/>
    <w:rsid w:val="007913D3"/>
    <w:rsid w:val="00791A31"/>
    <w:rsid w:val="00795F71"/>
    <w:rsid w:val="007A2181"/>
    <w:rsid w:val="007B3F26"/>
    <w:rsid w:val="007B51D9"/>
    <w:rsid w:val="007C18EF"/>
    <w:rsid w:val="007C4561"/>
    <w:rsid w:val="007D5AE9"/>
    <w:rsid w:val="007D6D0D"/>
    <w:rsid w:val="007E73AB"/>
    <w:rsid w:val="007F3E82"/>
    <w:rsid w:val="00800F50"/>
    <w:rsid w:val="00804D0B"/>
    <w:rsid w:val="008157E8"/>
    <w:rsid w:val="00816C11"/>
    <w:rsid w:val="0082461B"/>
    <w:rsid w:val="008254A9"/>
    <w:rsid w:val="008270FB"/>
    <w:rsid w:val="0083018A"/>
    <w:rsid w:val="00830727"/>
    <w:rsid w:val="00835923"/>
    <w:rsid w:val="00835B82"/>
    <w:rsid w:val="008370CB"/>
    <w:rsid w:val="008418B7"/>
    <w:rsid w:val="00853378"/>
    <w:rsid w:val="00854CC7"/>
    <w:rsid w:val="00856F0B"/>
    <w:rsid w:val="008679BA"/>
    <w:rsid w:val="0087062D"/>
    <w:rsid w:val="00894C55"/>
    <w:rsid w:val="008A1A0B"/>
    <w:rsid w:val="008A204C"/>
    <w:rsid w:val="008A3ACD"/>
    <w:rsid w:val="008A654D"/>
    <w:rsid w:val="008A7058"/>
    <w:rsid w:val="008B2560"/>
    <w:rsid w:val="008B2638"/>
    <w:rsid w:val="008C5FE1"/>
    <w:rsid w:val="008E3408"/>
    <w:rsid w:val="008F29B7"/>
    <w:rsid w:val="0091568B"/>
    <w:rsid w:val="00922DCB"/>
    <w:rsid w:val="009250FF"/>
    <w:rsid w:val="009273B2"/>
    <w:rsid w:val="009336D3"/>
    <w:rsid w:val="0094032A"/>
    <w:rsid w:val="009408B2"/>
    <w:rsid w:val="0094093C"/>
    <w:rsid w:val="009412A4"/>
    <w:rsid w:val="00942E61"/>
    <w:rsid w:val="00957452"/>
    <w:rsid w:val="00957936"/>
    <w:rsid w:val="00961D90"/>
    <w:rsid w:val="00971027"/>
    <w:rsid w:val="00972F55"/>
    <w:rsid w:val="009806E6"/>
    <w:rsid w:val="00983A12"/>
    <w:rsid w:val="009907FF"/>
    <w:rsid w:val="009A2098"/>
    <w:rsid w:val="009A2654"/>
    <w:rsid w:val="009C4805"/>
    <w:rsid w:val="009C53FB"/>
    <w:rsid w:val="009C68C7"/>
    <w:rsid w:val="009D6ABC"/>
    <w:rsid w:val="009E1AA1"/>
    <w:rsid w:val="009E2FE4"/>
    <w:rsid w:val="009E3480"/>
    <w:rsid w:val="009E3FB8"/>
    <w:rsid w:val="009E582F"/>
    <w:rsid w:val="009F2893"/>
    <w:rsid w:val="009F48DD"/>
    <w:rsid w:val="009F5A24"/>
    <w:rsid w:val="009F712D"/>
    <w:rsid w:val="00A10FC3"/>
    <w:rsid w:val="00A11F86"/>
    <w:rsid w:val="00A13846"/>
    <w:rsid w:val="00A16C08"/>
    <w:rsid w:val="00A22E43"/>
    <w:rsid w:val="00A301E7"/>
    <w:rsid w:val="00A3048F"/>
    <w:rsid w:val="00A31324"/>
    <w:rsid w:val="00A31E14"/>
    <w:rsid w:val="00A338F4"/>
    <w:rsid w:val="00A35E79"/>
    <w:rsid w:val="00A452F5"/>
    <w:rsid w:val="00A50C56"/>
    <w:rsid w:val="00A51BFE"/>
    <w:rsid w:val="00A57236"/>
    <w:rsid w:val="00A6073E"/>
    <w:rsid w:val="00A62053"/>
    <w:rsid w:val="00A63290"/>
    <w:rsid w:val="00A658EE"/>
    <w:rsid w:val="00A725C7"/>
    <w:rsid w:val="00A7628C"/>
    <w:rsid w:val="00A85BB7"/>
    <w:rsid w:val="00A85FBA"/>
    <w:rsid w:val="00A9324E"/>
    <w:rsid w:val="00A9590D"/>
    <w:rsid w:val="00AA05F2"/>
    <w:rsid w:val="00AA21BD"/>
    <w:rsid w:val="00AA51D8"/>
    <w:rsid w:val="00AD0E20"/>
    <w:rsid w:val="00AD281E"/>
    <w:rsid w:val="00AD6D73"/>
    <w:rsid w:val="00AE2F71"/>
    <w:rsid w:val="00AE5567"/>
    <w:rsid w:val="00B15B54"/>
    <w:rsid w:val="00B16480"/>
    <w:rsid w:val="00B16BA1"/>
    <w:rsid w:val="00B2165C"/>
    <w:rsid w:val="00B27317"/>
    <w:rsid w:val="00B3504D"/>
    <w:rsid w:val="00B61869"/>
    <w:rsid w:val="00B62A70"/>
    <w:rsid w:val="00B6417D"/>
    <w:rsid w:val="00B74AD9"/>
    <w:rsid w:val="00B752AB"/>
    <w:rsid w:val="00B75F24"/>
    <w:rsid w:val="00B8054C"/>
    <w:rsid w:val="00B8116C"/>
    <w:rsid w:val="00B841DE"/>
    <w:rsid w:val="00B85405"/>
    <w:rsid w:val="00B95536"/>
    <w:rsid w:val="00B96303"/>
    <w:rsid w:val="00BA0837"/>
    <w:rsid w:val="00BA20AA"/>
    <w:rsid w:val="00BA2C1D"/>
    <w:rsid w:val="00BA7A69"/>
    <w:rsid w:val="00BB0E64"/>
    <w:rsid w:val="00BB3E9B"/>
    <w:rsid w:val="00BB5ECA"/>
    <w:rsid w:val="00BC05BF"/>
    <w:rsid w:val="00BC3426"/>
    <w:rsid w:val="00BC42A7"/>
    <w:rsid w:val="00BC5403"/>
    <w:rsid w:val="00BD2549"/>
    <w:rsid w:val="00BD356F"/>
    <w:rsid w:val="00BD4425"/>
    <w:rsid w:val="00BD4C3E"/>
    <w:rsid w:val="00BE5CC8"/>
    <w:rsid w:val="00BE7746"/>
    <w:rsid w:val="00BF6A80"/>
    <w:rsid w:val="00C25B49"/>
    <w:rsid w:val="00C27BCA"/>
    <w:rsid w:val="00C30542"/>
    <w:rsid w:val="00C32F0B"/>
    <w:rsid w:val="00C331EF"/>
    <w:rsid w:val="00C44FE5"/>
    <w:rsid w:val="00C50921"/>
    <w:rsid w:val="00C51177"/>
    <w:rsid w:val="00C532DF"/>
    <w:rsid w:val="00C54089"/>
    <w:rsid w:val="00C63C03"/>
    <w:rsid w:val="00C6425D"/>
    <w:rsid w:val="00C649C5"/>
    <w:rsid w:val="00C6591F"/>
    <w:rsid w:val="00C67733"/>
    <w:rsid w:val="00C67D13"/>
    <w:rsid w:val="00C74CE3"/>
    <w:rsid w:val="00C87E9D"/>
    <w:rsid w:val="00C905D9"/>
    <w:rsid w:val="00C95D3A"/>
    <w:rsid w:val="00CA0A05"/>
    <w:rsid w:val="00CA3BE2"/>
    <w:rsid w:val="00CA69A6"/>
    <w:rsid w:val="00CB13F5"/>
    <w:rsid w:val="00CC2518"/>
    <w:rsid w:val="00CC6ACF"/>
    <w:rsid w:val="00CD526E"/>
    <w:rsid w:val="00CE03E0"/>
    <w:rsid w:val="00CE5657"/>
    <w:rsid w:val="00CF2F70"/>
    <w:rsid w:val="00CF328B"/>
    <w:rsid w:val="00CF48D1"/>
    <w:rsid w:val="00CF49F9"/>
    <w:rsid w:val="00D02FB9"/>
    <w:rsid w:val="00D066A8"/>
    <w:rsid w:val="00D13065"/>
    <w:rsid w:val="00D133F8"/>
    <w:rsid w:val="00D14A3E"/>
    <w:rsid w:val="00D16011"/>
    <w:rsid w:val="00D1633F"/>
    <w:rsid w:val="00D171E9"/>
    <w:rsid w:val="00D22465"/>
    <w:rsid w:val="00D24910"/>
    <w:rsid w:val="00D42A92"/>
    <w:rsid w:val="00D458E0"/>
    <w:rsid w:val="00D530F4"/>
    <w:rsid w:val="00D60B3E"/>
    <w:rsid w:val="00D7312C"/>
    <w:rsid w:val="00D73A43"/>
    <w:rsid w:val="00D77DF6"/>
    <w:rsid w:val="00D77EA3"/>
    <w:rsid w:val="00D8055A"/>
    <w:rsid w:val="00D93667"/>
    <w:rsid w:val="00D95AB6"/>
    <w:rsid w:val="00DA0793"/>
    <w:rsid w:val="00DA1D27"/>
    <w:rsid w:val="00DB29BD"/>
    <w:rsid w:val="00DB5AF9"/>
    <w:rsid w:val="00DB7AE6"/>
    <w:rsid w:val="00DC2FF6"/>
    <w:rsid w:val="00DD30A6"/>
    <w:rsid w:val="00DD6301"/>
    <w:rsid w:val="00DE56E0"/>
    <w:rsid w:val="00DE6AA3"/>
    <w:rsid w:val="00E04AA1"/>
    <w:rsid w:val="00E1021A"/>
    <w:rsid w:val="00E1022D"/>
    <w:rsid w:val="00E246DC"/>
    <w:rsid w:val="00E24978"/>
    <w:rsid w:val="00E25546"/>
    <w:rsid w:val="00E3716B"/>
    <w:rsid w:val="00E42D04"/>
    <w:rsid w:val="00E5323B"/>
    <w:rsid w:val="00E55297"/>
    <w:rsid w:val="00E57556"/>
    <w:rsid w:val="00E602FF"/>
    <w:rsid w:val="00E62CE7"/>
    <w:rsid w:val="00E67BB6"/>
    <w:rsid w:val="00E766F9"/>
    <w:rsid w:val="00E8178F"/>
    <w:rsid w:val="00E838F4"/>
    <w:rsid w:val="00E8749E"/>
    <w:rsid w:val="00E9035D"/>
    <w:rsid w:val="00E90C01"/>
    <w:rsid w:val="00E916C6"/>
    <w:rsid w:val="00E943AC"/>
    <w:rsid w:val="00E94805"/>
    <w:rsid w:val="00E96724"/>
    <w:rsid w:val="00E96CC9"/>
    <w:rsid w:val="00EA486E"/>
    <w:rsid w:val="00EA5C3C"/>
    <w:rsid w:val="00EA652B"/>
    <w:rsid w:val="00EA7A4A"/>
    <w:rsid w:val="00EB2626"/>
    <w:rsid w:val="00EB4AEA"/>
    <w:rsid w:val="00EC0EA1"/>
    <w:rsid w:val="00EC13A1"/>
    <w:rsid w:val="00EC4AA3"/>
    <w:rsid w:val="00EC6545"/>
    <w:rsid w:val="00EE42AA"/>
    <w:rsid w:val="00EE67D0"/>
    <w:rsid w:val="00EE71BF"/>
    <w:rsid w:val="00EF4784"/>
    <w:rsid w:val="00EF5F34"/>
    <w:rsid w:val="00EF661D"/>
    <w:rsid w:val="00F03ED1"/>
    <w:rsid w:val="00F15364"/>
    <w:rsid w:val="00F16963"/>
    <w:rsid w:val="00F27575"/>
    <w:rsid w:val="00F30214"/>
    <w:rsid w:val="00F30257"/>
    <w:rsid w:val="00F36553"/>
    <w:rsid w:val="00F5224E"/>
    <w:rsid w:val="00F53BE3"/>
    <w:rsid w:val="00F55088"/>
    <w:rsid w:val="00F57B0C"/>
    <w:rsid w:val="00F66726"/>
    <w:rsid w:val="00F75E11"/>
    <w:rsid w:val="00F83DD9"/>
    <w:rsid w:val="00F849AF"/>
    <w:rsid w:val="00F92041"/>
    <w:rsid w:val="00F921D5"/>
    <w:rsid w:val="00F93E58"/>
    <w:rsid w:val="00F945E3"/>
    <w:rsid w:val="00F96A1F"/>
    <w:rsid w:val="00F97DC0"/>
    <w:rsid w:val="00FA6572"/>
    <w:rsid w:val="00FA6C51"/>
    <w:rsid w:val="00FB3A29"/>
    <w:rsid w:val="00FC6FBA"/>
    <w:rsid w:val="00FD0044"/>
    <w:rsid w:val="00FD226A"/>
    <w:rsid w:val="00FD39AA"/>
    <w:rsid w:val="00FE0709"/>
    <w:rsid w:val="00FE3C84"/>
    <w:rsid w:val="00FE53CF"/>
    <w:rsid w:val="00FE6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2951-epidemiologiskas-drosibas-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52951-epidemiologiskas-drosiba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2951-epidemiologiskas-dros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57C17-C4AD-4FFE-B0EE-4F6A3561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10170</Words>
  <Characters>5798</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Segliņa;Dace Būmane</dc:creator>
  <dc:description>67876102, anita.seglina@vm.gov.lv_x000d_
67876148, dace.bumane@vm.gov.lv</dc:description>
  <cp:lastModifiedBy>Santa Līviņa</cp:lastModifiedBy>
  <cp:revision>4</cp:revision>
  <cp:lastPrinted>2020-05-21T12:19:00Z</cp:lastPrinted>
  <dcterms:created xsi:type="dcterms:W3CDTF">2020-06-29T10:56:00Z</dcterms:created>
  <dcterms:modified xsi:type="dcterms:W3CDTF">2020-06-29T11:50:00Z</dcterms:modified>
</cp:coreProperties>
</file>