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1A1E" w14:textId="77777777" w:rsidR="000F2A5E" w:rsidRPr="000F2A5E" w:rsidRDefault="000F2A5E" w:rsidP="000F2A5E">
      <w:pPr>
        <w:spacing w:after="0" w:line="240" w:lineRule="auto"/>
        <w:ind w:firstLine="720"/>
        <w:jc w:val="center"/>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Ministru kabineta rīkojuma projekta</w:t>
      </w:r>
    </w:p>
    <w:p w14:paraId="09ECC798" w14:textId="67AF0987" w:rsidR="000F2A5E" w:rsidRPr="000F2A5E" w:rsidRDefault="000F2A5E" w:rsidP="000F2A5E">
      <w:pPr>
        <w:spacing w:after="0" w:line="240" w:lineRule="auto"/>
        <w:ind w:firstLine="720"/>
        <w:jc w:val="center"/>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 xml:space="preserve"> </w:t>
      </w:r>
      <w:r w:rsidRPr="000F2A5E">
        <w:rPr>
          <w:rFonts w:ascii="Times New Roman" w:eastAsia="Times New Roman" w:hAnsi="Times New Roman" w:cs="Times New Roman"/>
          <w:b/>
          <w:sz w:val="28"/>
          <w:szCs w:val="28"/>
          <w:lang w:eastAsia="lv-LV"/>
        </w:rPr>
        <w:t>„</w:t>
      </w:r>
      <w:r w:rsidRPr="000F2A5E">
        <w:rPr>
          <w:rFonts w:ascii="Times New Roman" w:eastAsia="Times New Roman" w:hAnsi="Times New Roman" w:cs="Times New Roman"/>
          <w:b/>
          <w:bCs/>
          <w:sz w:val="28"/>
          <w:szCs w:val="28"/>
          <w:lang w:eastAsia="lv-LV"/>
        </w:rPr>
        <w:t xml:space="preserve">Par </w:t>
      </w:r>
      <w:r w:rsidR="00441DAE">
        <w:rPr>
          <w:rFonts w:ascii="Times New Roman" w:eastAsia="Times New Roman" w:hAnsi="Times New Roman" w:cs="Times New Roman"/>
          <w:b/>
          <w:bCs/>
          <w:sz w:val="28"/>
          <w:szCs w:val="28"/>
          <w:lang w:eastAsia="lv-LV"/>
        </w:rPr>
        <w:t>Rūjienas</w:t>
      </w:r>
      <w:r w:rsidRPr="000F2A5E">
        <w:rPr>
          <w:rFonts w:ascii="Times New Roman" w:eastAsia="Times New Roman" w:hAnsi="Times New Roman" w:cs="Times New Roman"/>
          <w:b/>
          <w:bCs/>
          <w:sz w:val="28"/>
          <w:szCs w:val="28"/>
          <w:lang w:eastAsia="lv-LV"/>
        </w:rPr>
        <w:t xml:space="preserve"> novada pašvaldības nekustamā īpašuma</w:t>
      </w:r>
      <w:r w:rsidR="003833B9">
        <w:rPr>
          <w:rFonts w:ascii="Times New Roman" w:eastAsia="Times New Roman" w:hAnsi="Times New Roman" w:cs="Times New Roman"/>
          <w:b/>
          <w:bCs/>
          <w:sz w:val="28"/>
          <w:szCs w:val="28"/>
          <w:lang w:eastAsia="lv-LV"/>
        </w:rPr>
        <w:t xml:space="preserve"> “Rūjas purva trase”</w:t>
      </w:r>
      <w:r w:rsidR="00244839">
        <w:rPr>
          <w:rFonts w:ascii="Times New Roman" w:eastAsia="Times New Roman" w:hAnsi="Times New Roman" w:cs="Times New Roman"/>
          <w:b/>
          <w:bCs/>
          <w:sz w:val="28"/>
          <w:szCs w:val="28"/>
          <w:lang w:eastAsia="lv-LV"/>
        </w:rPr>
        <w:t xml:space="preserve"> </w:t>
      </w:r>
      <w:r w:rsidRPr="000F2A5E">
        <w:rPr>
          <w:rFonts w:ascii="Times New Roman" w:eastAsia="Times New Roman" w:hAnsi="Times New Roman" w:cs="Times New Roman"/>
          <w:b/>
          <w:bCs/>
          <w:sz w:val="28"/>
          <w:szCs w:val="28"/>
          <w:lang w:eastAsia="lv-LV"/>
        </w:rPr>
        <w:t>pārņemšanu valsts īpašumā</w:t>
      </w:r>
      <w:r w:rsidRPr="000F2A5E">
        <w:rPr>
          <w:rFonts w:ascii="Times New Roman" w:eastAsia="Times New Roman" w:hAnsi="Times New Roman" w:cs="Times New Roman"/>
          <w:b/>
          <w:sz w:val="28"/>
          <w:szCs w:val="28"/>
          <w:lang w:eastAsia="lv-LV"/>
        </w:rPr>
        <w:t>”</w:t>
      </w:r>
      <w:r w:rsidRPr="000F2A5E">
        <w:rPr>
          <w:rFonts w:ascii="Times New Roman" w:eastAsia="Times New Roman" w:hAnsi="Times New Roman" w:cs="Times New Roman"/>
          <w:sz w:val="28"/>
          <w:szCs w:val="28"/>
          <w:lang w:eastAsia="lv-LV"/>
        </w:rPr>
        <w:t xml:space="preserve"> sākotnējās ietekmes novērtējuma </w:t>
      </w:r>
      <w:smartTag w:uri="schemas-tilde-lv/tildestengine" w:element="veidnes">
        <w:smartTagPr>
          <w:attr w:name="text" w:val="ziņojums"/>
          <w:attr w:name="baseform" w:val="ziņojums"/>
          <w:attr w:name="id" w:val="-1"/>
        </w:smartTagPr>
        <w:r w:rsidRPr="000F2A5E">
          <w:rPr>
            <w:rFonts w:ascii="Times New Roman" w:eastAsia="Times New Roman" w:hAnsi="Times New Roman" w:cs="Times New Roman"/>
            <w:sz w:val="28"/>
            <w:szCs w:val="28"/>
            <w:lang w:eastAsia="lv-LV"/>
          </w:rPr>
          <w:t>ziņojums</w:t>
        </w:r>
      </w:smartTag>
      <w:r w:rsidRPr="000F2A5E">
        <w:rPr>
          <w:rFonts w:ascii="Times New Roman" w:eastAsia="Times New Roman" w:hAnsi="Times New Roman" w:cs="Times New Roman"/>
          <w:sz w:val="28"/>
          <w:szCs w:val="28"/>
          <w:lang w:eastAsia="lv-LV"/>
        </w:rPr>
        <w:t xml:space="preserve"> (anotācija)</w:t>
      </w:r>
    </w:p>
    <w:p w14:paraId="5BB1CBC3" w14:textId="77777777" w:rsidR="000F2A5E" w:rsidRPr="000F2A5E" w:rsidRDefault="000F2A5E" w:rsidP="000F2A5E">
      <w:pPr>
        <w:spacing w:after="0" w:line="240" w:lineRule="auto"/>
        <w:ind w:firstLine="720"/>
        <w:jc w:val="center"/>
        <w:rPr>
          <w:rFonts w:ascii="Times New Roman" w:eastAsia="Times New Roman" w:hAnsi="Times New Roman" w:cs="Times New Roman"/>
          <w:sz w:val="28"/>
          <w:szCs w:val="28"/>
          <w:lang w:eastAsia="lv-LV"/>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0F2A5E" w:rsidRPr="000F2A5E" w14:paraId="7172B0C6" w14:textId="77777777" w:rsidTr="00FD785C">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E2E4DC" w14:textId="77777777" w:rsidR="000F2A5E" w:rsidRPr="000F2A5E" w:rsidRDefault="000F2A5E" w:rsidP="000F2A5E">
            <w:pPr>
              <w:spacing w:after="0" w:line="276" w:lineRule="auto"/>
              <w:jc w:val="center"/>
              <w:rPr>
                <w:rFonts w:ascii="Times New Roman" w:eastAsia="Times New Roman" w:hAnsi="Times New Roman" w:cs="Times New Roman"/>
                <w:b/>
                <w:iCs/>
                <w:sz w:val="24"/>
                <w:szCs w:val="24"/>
              </w:rPr>
            </w:pPr>
            <w:r w:rsidRPr="000F2A5E">
              <w:rPr>
                <w:rFonts w:ascii="Times New Roman" w:eastAsia="Times New Roman" w:hAnsi="Times New Roman" w:cs="Times New Roman"/>
                <w:b/>
                <w:iCs/>
                <w:sz w:val="24"/>
                <w:szCs w:val="24"/>
              </w:rPr>
              <w:t>Tiesību akta projekta anotācijas kopsavilkums</w:t>
            </w:r>
          </w:p>
        </w:tc>
      </w:tr>
      <w:tr w:rsidR="000F2A5E" w:rsidRPr="000F2A5E" w14:paraId="7E212D07" w14:textId="77777777" w:rsidTr="00FD785C">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57F48880" w14:textId="77777777" w:rsidR="000F2A5E" w:rsidRPr="000F2A5E" w:rsidRDefault="000F2A5E" w:rsidP="000F2A5E">
            <w:pPr>
              <w:spacing w:after="0" w:line="276" w:lineRule="auto"/>
              <w:jc w:val="both"/>
              <w:rPr>
                <w:rFonts w:ascii="Times New Roman" w:eastAsia="Times New Roman" w:hAnsi="Times New Roman" w:cs="Times New Roman"/>
                <w:iCs/>
                <w:sz w:val="24"/>
                <w:szCs w:val="24"/>
              </w:rPr>
            </w:pPr>
            <w:r w:rsidRPr="000F2A5E">
              <w:rPr>
                <w:rFonts w:ascii="Times New Roman" w:eastAsia="Times New Roman" w:hAnsi="Times New Roman" w:cs="Times New Roman"/>
                <w:iCs/>
                <w:sz w:val="24"/>
                <w:szCs w:val="24"/>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5B2577FB" w14:textId="6E69D56B" w:rsidR="000F2A5E" w:rsidRPr="000F2A5E" w:rsidRDefault="000F2A5E" w:rsidP="000F2A5E">
            <w:pPr>
              <w:spacing w:after="0" w:line="240" w:lineRule="auto"/>
              <w:ind w:firstLine="720"/>
              <w:jc w:val="both"/>
              <w:rPr>
                <w:rFonts w:ascii="Times New Roman" w:eastAsia="Times New Roman" w:hAnsi="Times New Roman" w:cs="Times New Roman"/>
                <w:sz w:val="24"/>
                <w:szCs w:val="24"/>
                <w:lang w:eastAsia="lv-LV"/>
              </w:rPr>
            </w:pPr>
            <w:r w:rsidRPr="000F2A5E">
              <w:rPr>
                <w:rFonts w:ascii="Times New Roman" w:eastAsiaTheme="minorEastAsia" w:hAnsi="Times New Roman" w:cs="Times New Roman"/>
                <w:sz w:val="24"/>
                <w:szCs w:val="24"/>
                <w:lang w:eastAsia="lv-LV"/>
              </w:rPr>
              <w:t xml:space="preserve">Ministru kabineta rīkojuma projekta „Par </w:t>
            </w:r>
            <w:r w:rsidR="00441DAE">
              <w:rPr>
                <w:rFonts w:ascii="Times New Roman" w:eastAsiaTheme="minorEastAsia" w:hAnsi="Times New Roman" w:cs="Times New Roman"/>
                <w:sz w:val="24"/>
                <w:szCs w:val="24"/>
                <w:lang w:eastAsia="lv-LV"/>
              </w:rPr>
              <w:t>Rūjienas</w:t>
            </w:r>
            <w:r w:rsidRPr="000F2A5E">
              <w:rPr>
                <w:rFonts w:ascii="Times New Roman" w:eastAsiaTheme="minorEastAsia" w:hAnsi="Times New Roman" w:cs="Times New Roman"/>
                <w:sz w:val="24"/>
                <w:szCs w:val="24"/>
                <w:lang w:eastAsia="lv-LV"/>
              </w:rPr>
              <w:t xml:space="preserve"> novada pašvaldības nekustamā īpašuma</w:t>
            </w:r>
            <w:r w:rsidR="00DA0848">
              <w:rPr>
                <w:rFonts w:ascii="Times New Roman" w:eastAsiaTheme="minorEastAsia" w:hAnsi="Times New Roman" w:cs="Times New Roman"/>
                <w:sz w:val="24"/>
                <w:szCs w:val="24"/>
                <w:lang w:eastAsia="lv-LV"/>
              </w:rPr>
              <w:t xml:space="preserve"> „Rūjas purva trase”</w:t>
            </w:r>
            <w:r w:rsidRPr="000F2A5E">
              <w:rPr>
                <w:rFonts w:ascii="Times New Roman" w:eastAsiaTheme="minorEastAsia" w:hAnsi="Times New Roman" w:cs="Times New Roman"/>
                <w:sz w:val="24"/>
                <w:szCs w:val="24"/>
                <w:lang w:eastAsia="lv-LV"/>
              </w:rPr>
              <w:t xml:space="preserve"> pārņemšanu valsts īpašumā” (turpmāk – rīkojuma projekts) mērķis ir </w:t>
            </w:r>
            <w:r w:rsidRPr="000F2A5E">
              <w:rPr>
                <w:rFonts w:ascii="Times New Roman" w:eastAsia="Times New Roman" w:hAnsi="Times New Roman" w:cs="Times New Roman"/>
                <w:sz w:val="24"/>
                <w:szCs w:val="24"/>
                <w:lang w:eastAsia="lv-LV"/>
              </w:rPr>
              <w:t xml:space="preserve">atļaut pārņemt valsts īpašumā </w:t>
            </w:r>
            <w:r w:rsidR="00441DAE">
              <w:rPr>
                <w:rFonts w:ascii="Times New Roman" w:eastAsia="Times New Roman" w:hAnsi="Times New Roman" w:cs="Times New Roman"/>
                <w:sz w:val="24"/>
                <w:szCs w:val="24"/>
                <w:lang w:eastAsia="lv-LV"/>
              </w:rPr>
              <w:t>Rūjienas</w:t>
            </w:r>
            <w:r w:rsidRPr="000F2A5E">
              <w:rPr>
                <w:rFonts w:ascii="Times New Roman" w:eastAsia="Times New Roman" w:hAnsi="Times New Roman" w:cs="Times New Roman"/>
                <w:sz w:val="24"/>
                <w:szCs w:val="24"/>
                <w:lang w:eastAsia="lv-LV"/>
              </w:rPr>
              <w:t xml:space="preserve"> novada pašvaldības nekustamo īpašumu </w:t>
            </w:r>
            <w:r w:rsidRPr="000F2A5E">
              <w:rPr>
                <w:rFonts w:ascii="Times New Roman" w:eastAsiaTheme="minorEastAsia" w:hAnsi="Times New Roman" w:cs="Times New Roman"/>
                <w:sz w:val="24"/>
                <w:szCs w:val="24"/>
                <w:lang w:eastAsia="lv-LV"/>
              </w:rPr>
              <w:t>„</w:t>
            </w:r>
            <w:r w:rsidR="00A27648">
              <w:rPr>
                <w:rFonts w:ascii="Times New Roman" w:eastAsiaTheme="minorEastAsia" w:hAnsi="Times New Roman" w:cs="Times New Roman"/>
                <w:sz w:val="24"/>
                <w:szCs w:val="24"/>
                <w:lang w:eastAsia="lv-LV"/>
              </w:rPr>
              <w:t>Rūjas purva trase</w:t>
            </w:r>
            <w:r w:rsidRPr="000F2A5E">
              <w:rPr>
                <w:rFonts w:ascii="Times New Roman" w:eastAsiaTheme="minorEastAsia" w:hAnsi="Times New Roman" w:cs="Times New Roman"/>
                <w:sz w:val="24"/>
                <w:szCs w:val="24"/>
                <w:lang w:eastAsia="lv-LV"/>
              </w:rPr>
              <w:t>”</w:t>
            </w:r>
            <w:r w:rsidR="008F24AC">
              <w:rPr>
                <w:rFonts w:ascii="Times New Roman" w:eastAsiaTheme="minorEastAsia" w:hAnsi="Times New Roman" w:cs="Times New Roman"/>
                <w:sz w:val="24"/>
                <w:szCs w:val="24"/>
                <w:lang w:eastAsia="lv-LV"/>
              </w:rPr>
              <w:t xml:space="preserve"> </w:t>
            </w:r>
            <w:r w:rsidR="008F24AC" w:rsidRPr="00591206">
              <w:rPr>
                <w:rFonts w:ascii="Times New Roman" w:eastAsiaTheme="minorEastAsia" w:hAnsi="Times New Roman" w:cs="Times New Roman"/>
                <w:sz w:val="24"/>
                <w:szCs w:val="24"/>
                <w:lang w:eastAsia="lv-LV"/>
              </w:rPr>
              <w:t>Vilpulkas pagastā</w:t>
            </w:r>
            <w:r w:rsidRPr="008F24AC">
              <w:rPr>
                <w:rFonts w:ascii="Times New Roman" w:eastAsia="Times New Roman" w:hAnsi="Times New Roman" w:cs="Times New Roman"/>
                <w:sz w:val="24"/>
                <w:szCs w:val="24"/>
                <w:lang w:eastAsia="lv-LV"/>
              </w:rPr>
              <w:t>,</w:t>
            </w:r>
            <w:r w:rsidRPr="000F2A5E">
              <w:rPr>
                <w:rFonts w:ascii="Times New Roman" w:eastAsia="Times New Roman" w:hAnsi="Times New Roman" w:cs="Times New Roman"/>
                <w:sz w:val="24"/>
                <w:szCs w:val="24"/>
                <w:lang w:eastAsia="lv-LV"/>
              </w:rPr>
              <w:t xml:space="preserve"> jo tas nav nepieciešams pašvaldības funkciju pildīšanai, nodot to Zemkopības ministrijas valdījumā valsts funkciju (</w:t>
            </w:r>
            <w:r w:rsidRPr="000F2A5E">
              <w:rPr>
                <w:rFonts w:ascii="Times New Roman" w:eastAsiaTheme="minorEastAsia" w:hAnsi="Times New Roman" w:cs="Times New Roman"/>
                <w:sz w:val="24"/>
                <w:szCs w:val="24"/>
                <w:lang w:eastAsia="lv-LV"/>
              </w:rPr>
              <w:t>valsts meža apsaimniekošana un aizsardzība</w:t>
            </w:r>
            <w:r w:rsidRPr="000F2A5E">
              <w:rPr>
                <w:rFonts w:ascii="Times New Roman" w:eastAsia="Times New Roman" w:hAnsi="Times New Roman" w:cs="Times New Roman"/>
                <w:sz w:val="24"/>
                <w:szCs w:val="24"/>
                <w:lang w:eastAsia="lv-LV"/>
              </w:rPr>
              <w:t>) īstenošanai un zemesgrāmatā nostiprināt īpašuma tiesības uz valsts vārda Zemkopības ministrijas personā.</w:t>
            </w:r>
          </w:p>
          <w:p w14:paraId="4778BE16" w14:textId="77777777" w:rsidR="000F2A5E" w:rsidRPr="000F2A5E" w:rsidRDefault="000F2A5E" w:rsidP="000F2A5E">
            <w:pPr>
              <w:spacing w:after="0" w:line="240" w:lineRule="auto"/>
              <w:ind w:firstLine="720"/>
              <w:jc w:val="both"/>
              <w:rPr>
                <w:rFonts w:ascii="Times New Roman" w:eastAsia="Times New Roman" w:hAnsi="Times New Roman" w:cs="Times New Roman"/>
                <w:sz w:val="24"/>
                <w:szCs w:val="24"/>
                <w:highlight w:val="yellow"/>
              </w:rPr>
            </w:pPr>
            <w:r w:rsidRPr="000F2A5E">
              <w:rPr>
                <w:rFonts w:ascii="Times New Roman" w:eastAsia="Times New Roman" w:hAnsi="Times New Roman" w:cs="Times New Roman"/>
                <w:sz w:val="24"/>
                <w:szCs w:val="24"/>
                <w:lang w:eastAsia="lv-LV"/>
              </w:rPr>
              <w:t>Ministru kabineta rīkojums stāsies spēkā pēc tā parakstīšanas.</w:t>
            </w:r>
          </w:p>
        </w:tc>
      </w:tr>
    </w:tbl>
    <w:p w14:paraId="59C959FB" w14:textId="77777777" w:rsidR="000F2A5E" w:rsidRPr="000F2A5E" w:rsidRDefault="000F2A5E" w:rsidP="000F2A5E">
      <w:pPr>
        <w:spacing w:after="0" w:line="240" w:lineRule="auto"/>
        <w:jc w:val="center"/>
        <w:rPr>
          <w:rFonts w:eastAsiaTheme="minorEastAsia"/>
          <w:sz w:val="24"/>
          <w:szCs w:val="24"/>
          <w:lang w:eastAsia="lv-LV"/>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84"/>
        <w:gridCol w:w="5502"/>
      </w:tblGrid>
      <w:tr w:rsidR="000F2A5E" w:rsidRPr="000F2A5E" w14:paraId="086B41C0" w14:textId="77777777" w:rsidTr="00FD785C">
        <w:trPr>
          <w:trHeight w:val="419"/>
        </w:trPr>
        <w:tc>
          <w:tcPr>
            <w:tcW w:w="5000" w:type="pct"/>
            <w:gridSpan w:val="3"/>
            <w:vAlign w:val="center"/>
          </w:tcPr>
          <w:p w14:paraId="1C8DD684" w14:textId="77777777" w:rsidR="000F2A5E" w:rsidRPr="000F2A5E" w:rsidRDefault="000F2A5E" w:rsidP="000F2A5E">
            <w:pPr>
              <w:spacing w:after="0" w:line="240" w:lineRule="auto"/>
              <w:ind w:left="57" w:right="57"/>
              <w:jc w:val="center"/>
              <w:rPr>
                <w:rFonts w:ascii="Times New Roman" w:eastAsia="Times New Roman" w:hAnsi="Times New Roman" w:cs="Times New Roman"/>
                <w:b/>
                <w:sz w:val="24"/>
                <w:szCs w:val="28"/>
                <w:lang w:eastAsia="lv-LV"/>
              </w:rPr>
            </w:pPr>
            <w:r w:rsidRPr="000F2A5E">
              <w:rPr>
                <w:rFonts w:ascii="Times New Roman" w:eastAsia="Times New Roman" w:hAnsi="Times New Roman" w:cs="Times New Roman"/>
                <w:b/>
                <w:sz w:val="24"/>
                <w:szCs w:val="28"/>
                <w:lang w:eastAsia="lv-LV"/>
              </w:rPr>
              <w:t>I. Tiesību akta projekta izstrādes nepieciešamība</w:t>
            </w:r>
          </w:p>
        </w:tc>
      </w:tr>
      <w:tr w:rsidR="000F2A5E" w:rsidRPr="000F2A5E" w14:paraId="3876D589" w14:textId="77777777" w:rsidTr="00FD785C">
        <w:trPr>
          <w:trHeight w:val="415"/>
        </w:trPr>
        <w:tc>
          <w:tcPr>
            <w:tcW w:w="237" w:type="pct"/>
          </w:tcPr>
          <w:p w14:paraId="15C61448" w14:textId="77777777"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1.</w:t>
            </w:r>
          </w:p>
        </w:tc>
        <w:tc>
          <w:tcPr>
            <w:tcW w:w="1638" w:type="pct"/>
          </w:tcPr>
          <w:p w14:paraId="6B04C41A" w14:textId="77777777"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Pamatojums</w:t>
            </w:r>
          </w:p>
        </w:tc>
        <w:tc>
          <w:tcPr>
            <w:tcW w:w="3125" w:type="pct"/>
          </w:tcPr>
          <w:p w14:paraId="30E41142" w14:textId="47702355" w:rsidR="000F2A5E" w:rsidRPr="000F2A5E" w:rsidRDefault="000F2A5E" w:rsidP="000F2A5E">
            <w:pPr>
              <w:shd w:val="clear" w:color="auto" w:fill="FFFFFF"/>
              <w:spacing w:after="0" w:line="240" w:lineRule="auto"/>
              <w:ind w:right="57" w:firstLine="384"/>
              <w:jc w:val="both"/>
              <w:outlineLvl w:val="2"/>
              <w:rPr>
                <w:rFonts w:ascii="Times New Roman" w:eastAsia="Times New Roman" w:hAnsi="Times New Roman" w:cs="Times New Roman"/>
                <w:bCs/>
                <w:sz w:val="24"/>
                <w:szCs w:val="28"/>
                <w:lang w:eastAsia="lv-LV"/>
              </w:rPr>
            </w:pPr>
            <w:r w:rsidRPr="000F2A5E">
              <w:rPr>
                <w:rFonts w:ascii="Times New Roman" w:eastAsia="Times New Roman" w:hAnsi="Times New Roman" w:cs="Times New Roman"/>
                <w:sz w:val="24"/>
                <w:szCs w:val="28"/>
                <w:lang w:eastAsia="lv-LV"/>
              </w:rPr>
              <w:t>Publiskas personas mantas atsavināšanas likuma 42. panta otrā daļa un 43. pants un Meža likuma 4.</w:t>
            </w:r>
            <w:r w:rsidR="00B62FDE">
              <w:rPr>
                <w:rFonts w:ascii="Times New Roman" w:eastAsia="Times New Roman" w:hAnsi="Times New Roman" w:cs="Times New Roman"/>
                <w:sz w:val="24"/>
                <w:szCs w:val="28"/>
                <w:lang w:eastAsia="lv-LV"/>
              </w:rPr>
              <w:t> </w:t>
            </w:r>
            <w:r w:rsidRPr="000F2A5E">
              <w:rPr>
                <w:rFonts w:ascii="Times New Roman" w:eastAsia="Times New Roman" w:hAnsi="Times New Roman" w:cs="Times New Roman"/>
                <w:sz w:val="24"/>
                <w:szCs w:val="28"/>
                <w:lang w:eastAsia="lv-LV"/>
              </w:rPr>
              <w:t xml:space="preserve">panta otrā daļa. </w:t>
            </w:r>
          </w:p>
        </w:tc>
      </w:tr>
      <w:tr w:rsidR="000F2A5E" w:rsidRPr="000F2A5E" w14:paraId="713C1038" w14:textId="77777777" w:rsidTr="00FD785C">
        <w:trPr>
          <w:trHeight w:val="472"/>
        </w:trPr>
        <w:tc>
          <w:tcPr>
            <w:tcW w:w="237" w:type="pct"/>
          </w:tcPr>
          <w:p w14:paraId="41EACA54" w14:textId="77777777"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2.</w:t>
            </w:r>
          </w:p>
        </w:tc>
        <w:tc>
          <w:tcPr>
            <w:tcW w:w="1638" w:type="pct"/>
          </w:tcPr>
          <w:p w14:paraId="6760BF05" w14:textId="77777777" w:rsidR="000F2A5E" w:rsidRPr="000F2A5E" w:rsidRDefault="000F2A5E" w:rsidP="000F2A5E">
            <w:pPr>
              <w:tabs>
                <w:tab w:val="left" w:pos="170"/>
              </w:tabs>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Pašreizējā situācija un problēmas, kuru risināšanai tiesību akta projekts izstrādāts, tiesiskā regulējuma mērķis un būtība</w:t>
            </w:r>
          </w:p>
          <w:p w14:paraId="058D201A" w14:textId="77777777" w:rsidR="000F2A5E" w:rsidRPr="000F2A5E" w:rsidRDefault="000F2A5E" w:rsidP="000F2A5E">
            <w:pPr>
              <w:spacing w:after="200" w:line="276" w:lineRule="auto"/>
              <w:rPr>
                <w:rFonts w:eastAsiaTheme="minorEastAsia"/>
                <w:lang w:eastAsia="lv-LV"/>
              </w:rPr>
            </w:pPr>
          </w:p>
          <w:p w14:paraId="12152D89" w14:textId="77777777" w:rsidR="000F2A5E" w:rsidRPr="000F2A5E" w:rsidRDefault="000F2A5E" w:rsidP="000F2A5E">
            <w:pPr>
              <w:spacing w:after="200" w:line="276" w:lineRule="auto"/>
              <w:rPr>
                <w:rFonts w:eastAsiaTheme="minorEastAsia"/>
                <w:lang w:eastAsia="lv-LV"/>
              </w:rPr>
            </w:pPr>
          </w:p>
          <w:p w14:paraId="51809B10" w14:textId="77777777" w:rsidR="000F2A5E" w:rsidRPr="000F2A5E" w:rsidRDefault="000F2A5E" w:rsidP="000F2A5E">
            <w:pPr>
              <w:spacing w:after="200" w:line="276" w:lineRule="auto"/>
              <w:rPr>
                <w:rFonts w:eastAsiaTheme="minorEastAsia"/>
                <w:lang w:eastAsia="lv-LV"/>
              </w:rPr>
            </w:pPr>
          </w:p>
          <w:p w14:paraId="4DC99ACA" w14:textId="77777777" w:rsidR="000F2A5E" w:rsidRPr="000F2A5E" w:rsidRDefault="000F2A5E" w:rsidP="000F2A5E">
            <w:pPr>
              <w:spacing w:after="200" w:line="276" w:lineRule="auto"/>
              <w:rPr>
                <w:rFonts w:eastAsiaTheme="minorEastAsia"/>
                <w:lang w:eastAsia="lv-LV"/>
              </w:rPr>
            </w:pPr>
          </w:p>
          <w:p w14:paraId="4A441964" w14:textId="77777777" w:rsidR="000F2A5E" w:rsidRPr="000F2A5E" w:rsidRDefault="000F2A5E" w:rsidP="000F2A5E">
            <w:pPr>
              <w:spacing w:after="200" w:line="276" w:lineRule="auto"/>
              <w:rPr>
                <w:rFonts w:eastAsiaTheme="minorEastAsia"/>
                <w:lang w:eastAsia="lv-LV"/>
              </w:rPr>
            </w:pPr>
          </w:p>
          <w:p w14:paraId="318EDB49" w14:textId="77777777" w:rsidR="000F2A5E" w:rsidRPr="000F2A5E" w:rsidRDefault="000F2A5E" w:rsidP="000F2A5E">
            <w:pPr>
              <w:spacing w:after="200" w:line="276" w:lineRule="auto"/>
              <w:rPr>
                <w:rFonts w:eastAsiaTheme="minorEastAsia"/>
                <w:lang w:eastAsia="lv-LV"/>
              </w:rPr>
            </w:pPr>
          </w:p>
          <w:p w14:paraId="507F3DB6" w14:textId="77777777" w:rsidR="000F2A5E" w:rsidRPr="000F2A5E" w:rsidRDefault="000F2A5E" w:rsidP="000F2A5E">
            <w:pPr>
              <w:spacing w:after="200" w:line="276" w:lineRule="auto"/>
              <w:rPr>
                <w:rFonts w:eastAsiaTheme="minorEastAsia"/>
                <w:lang w:eastAsia="lv-LV"/>
              </w:rPr>
            </w:pPr>
          </w:p>
          <w:p w14:paraId="3C6F3FD1" w14:textId="77777777" w:rsidR="000F2A5E" w:rsidRPr="000F2A5E" w:rsidRDefault="000F2A5E" w:rsidP="000F2A5E">
            <w:pPr>
              <w:spacing w:after="200" w:line="276" w:lineRule="auto"/>
              <w:rPr>
                <w:rFonts w:eastAsiaTheme="minorEastAsia"/>
                <w:lang w:eastAsia="lv-LV"/>
              </w:rPr>
            </w:pPr>
          </w:p>
          <w:p w14:paraId="12F00075" w14:textId="77777777" w:rsidR="000F2A5E" w:rsidRPr="000F2A5E" w:rsidRDefault="000F2A5E" w:rsidP="000F2A5E">
            <w:pPr>
              <w:spacing w:after="200" w:line="276" w:lineRule="auto"/>
              <w:rPr>
                <w:rFonts w:eastAsiaTheme="minorEastAsia"/>
                <w:lang w:eastAsia="lv-LV"/>
              </w:rPr>
            </w:pPr>
          </w:p>
          <w:p w14:paraId="1C4E3F94" w14:textId="77777777" w:rsidR="000F2A5E" w:rsidRPr="000F2A5E" w:rsidRDefault="000F2A5E" w:rsidP="000F2A5E">
            <w:pPr>
              <w:spacing w:after="200" w:line="276" w:lineRule="auto"/>
              <w:rPr>
                <w:rFonts w:eastAsiaTheme="minorEastAsia"/>
                <w:lang w:eastAsia="lv-LV"/>
              </w:rPr>
            </w:pPr>
          </w:p>
          <w:p w14:paraId="00E9D7A7" w14:textId="77777777" w:rsidR="000F2A5E" w:rsidRPr="000F2A5E" w:rsidRDefault="000F2A5E" w:rsidP="000F2A5E">
            <w:pPr>
              <w:spacing w:after="200" w:line="276" w:lineRule="auto"/>
              <w:rPr>
                <w:rFonts w:eastAsiaTheme="minorEastAsia"/>
                <w:lang w:eastAsia="lv-LV"/>
              </w:rPr>
            </w:pPr>
          </w:p>
        </w:tc>
        <w:tc>
          <w:tcPr>
            <w:tcW w:w="3125" w:type="pct"/>
          </w:tcPr>
          <w:p w14:paraId="10233D95" w14:textId="17CCF9F3" w:rsidR="00852DF7" w:rsidRPr="00F37CF8" w:rsidRDefault="000F2A5E" w:rsidP="00852DF7">
            <w:pPr>
              <w:shd w:val="clear" w:color="auto" w:fill="FFFFFF"/>
              <w:spacing w:after="0" w:line="240" w:lineRule="auto"/>
              <w:ind w:firstLine="527"/>
              <w:jc w:val="both"/>
              <w:outlineLvl w:val="2"/>
              <w:rPr>
                <w:rFonts w:ascii="Times New Roman" w:eastAsia="Times New Roman" w:hAnsi="Times New Roman" w:cs="Times New Roman"/>
                <w:bCs/>
                <w:sz w:val="24"/>
                <w:szCs w:val="28"/>
                <w:u w:val="single"/>
                <w:lang w:eastAsia="lv-LV"/>
              </w:rPr>
            </w:pPr>
            <w:r>
              <w:rPr>
                <w:rFonts w:ascii="Times New Roman" w:eastAsia="Times New Roman" w:hAnsi="Times New Roman" w:cs="Times New Roman"/>
                <w:sz w:val="24"/>
                <w:szCs w:val="28"/>
                <w:lang w:eastAsia="lv-LV"/>
              </w:rPr>
              <w:lastRenderedPageBreak/>
              <w:t>R</w:t>
            </w:r>
            <w:r w:rsidRPr="000F2A5E">
              <w:rPr>
                <w:rFonts w:ascii="Times New Roman" w:eastAsia="Times New Roman" w:hAnsi="Times New Roman" w:cs="Times New Roman"/>
                <w:sz w:val="24"/>
                <w:szCs w:val="28"/>
                <w:lang w:eastAsia="lv-LV"/>
              </w:rPr>
              <w:t>īkojuma projektā minētā nekustamā īpašuma “</w:t>
            </w:r>
            <w:r w:rsidR="00A27648">
              <w:rPr>
                <w:rFonts w:ascii="Times New Roman" w:eastAsia="Times New Roman" w:hAnsi="Times New Roman" w:cs="Times New Roman"/>
                <w:sz w:val="24"/>
                <w:szCs w:val="28"/>
                <w:lang w:eastAsia="lv-LV"/>
              </w:rPr>
              <w:t>Rūjas purva trase</w:t>
            </w:r>
            <w:r w:rsidRPr="000F2A5E">
              <w:rPr>
                <w:rFonts w:ascii="Times New Roman" w:eastAsia="Times New Roman" w:hAnsi="Times New Roman" w:cs="Times New Roman"/>
                <w:sz w:val="24"/>
                <w:szCs w:val="28"/>
                <w:lang w:eastAsia="lv-LV"/>
              </w:rPr>
              <w:t>”</w:t>
            </w:r>
            <w:r w:rsidR="00E966C9">
              <w:rPr>
                <w:rFonts w:ascii="Times New Roman" w:eastAsia="Times New Roman" w:hAnsi="Times New Roman" w:cs="Times New Roman"/>
                <w:sz w:val="24"/>
                <w:szCs w:val="28"/>
                <w:lang w:eastAsia="lv-LV"/>
              </w:rPr>
              <w:t xml:space="preserve"> </w:t>
            </w:r>
            <w:r w:rsidR="00E966C9" w:rsidRPr="00E966C9">
              <w:rPr>
                <w:rFonts w:ascii="Times New Roman" w:eastAsia="Times New Roman" w:hAnsi="Times New Roman" w:cs="Times New Roman"/>
                <w:sz w:val="24"/>
                <w:szCs w:val="28"/>
                <w:lang w:eastAsia="lv-LV"/>
              </w:rPr>
              <w:t>(nekustamā īpa</w:t>
            </w:r>
            <w:r w:rsidR="00E966C9">
              <w:rPr>
                <w:rFonts w:ascii="Times New Roman" w:eastAsia="Times New Roman" w:hAnsi="Times New Roman" w:cs="Times New Roman"/>
                <w:sz w:val="24"/>
                <w:szCs w:val="28"/>
                <w:lang w:eastAsia="lv-LV"/>
              </w:rPr>
              <w:t>šuma kadastra Nr. 9694 005 0176</w:t>
            </w:r>
            <w:r w:rsidR="00E966C9" w:rsidRPr="00E966C9">
              <w:rPr>
                <w:rFonts w:ascii="Times New Roman" w:eastAsia="Times New Roman" w:hAnsi="Times New Roman" w:cs="Times New Roman"/>
                <w:sz w:val="24"/>
                <w:szCs w:val="28"/>
                <w:lang w:eastAsia="lv-LV"/>
              </w:rPr>
              <w:t>)</w:t>
            </w:r>
            <w:r w:rsidRPr="000F2A5E">
              <w:rPr>
                <w:rFonts w:ascii="Times New Roman" w:eastAsia="Times New Roman" w:hAnsi="Times New Roman" w:cs="Times New Roman"/>
                <w:sz w:val="24"/>
                <w:szCs w:val="28"/>
                <w:lang w:eastAsia="lv-LV"/>
              </w:rPr>
              <w:t xml:space="preserve"> sastāvā ietilpstošā zemes vienība ar kadastra apzīmējumu </w:t>
            </w:r>
            <w:r w:rsidR="003C5F5D">
              <w:rPr>
                <w:rFonts w:ascii="Times New Roman" w:eastAsia="Times New Roman" w:hAnsi="Times New Roman" w:cs="Times New Roman"/>
                <w:sz w:val="24"/>
                <w:szCs w:val="28"/>
                <w:lang w:eastAsia="lv-LV"/>
              </w:rPr>
              <w:t>9694 005 0175</w:t>
            </w:r>
            <w:r w:rsidR="0095426B">
              <w:rPr>
                <w:rFonts w:ascii="Times New Roman" w:eastAsia="Times New Roman" w:hAnsi="Times New Roman" w:cs="Times New Roman"/>
                <w:sz w:val="24"/>
                <w:szCs w:val="28"/>
                <w:lang w:eastAsia="lv-LV"/>
              </w:rPr>
              <w:t xml:space="preserve"> 6</w:t>
            </w:r>
            <w:r w:rsidR="00250EC1">
              <w:rPr>
                <w:rFonts w:ascii="Times New Roman" w:eastAsia="Times New Roman" w:hAnsi="Times New Roman" w:cs="Times New Roman"/>
                <w:sz w:val="24"/>
                <w:szCs w:val="28"/>
                <w:lang w:eastAsia="lv-LV"/>
              </w:rPr>
              <w:t>,</w:t>
            </w:r>
            <w:r w:rsidR="0095426B">
              <w:rPr>
                <w:rFonts w:ascii="Times New Roman" w:eastAsia="Times New Roman" w:hAnsi="Times New Roman" w:cs="Times New Roman"/>
                <w:sz w:val="24"/>
                <w:szCs w:val="28"/>
                <w:lang w:eastAsia="lv-LV"/>
              </w:rPr>
              <w:t>57 ha platībā</w:t>
            </w:r>
            <w:r w:rsidR="00E966C9">
              <w:rPr>
                <w:rFonts w:ascii="Times New Roman" w:eastAsia="Times New Roman" w:hAnsi="Times New Roman" w:cs="Times New Roman"/>
                <w:sz w:val="24"/>
                <w:szCs w:val="28"/>
                <w:lang w:eastAsia="lv-LV"/>
              </w:rPr>
              <w:t xml:space="preserve"> (turpmāk</w:t>
            </w:r>
            <w:r w:rsidR="0095426B">
              <w:rPr>
                <w:rFonts w:ascii="Times New Roman" w:eastAsia="Times New Roman" w:hAnsi="Times New Roman" w:cs="Times New Roman"/>
                <w:sz w:val="24"/>
                <w:szCs w:val="28"/>
                <w:lang w:eastAsia="lv-LV"/>
              </w:rPr>
              <w:t xml:space="preserve"> ‒</w:t>
            </w:r>
            <w:r w:rsidR="00E966C9">
              <w:rPr>
                <w:rFonts w:ascii="Times New Roman" w:eastAsia="Times New Roman" w:hAnsi="Times New Roman" w:cs="Times New Roman"/>
                <w:sz w:val="24"/>
                <w:szCs w:val="28"/>
                <w:lang w:eastAsia="lv-LV"/>
              </w:rPr>
              <w:t xml:space="preserve"> </w:t>
            </w:r>
            <w:r w:rsidR="00C21A23">
              <w:rPr>
                <w:rFonts w:ascii="Times New Roman" w:eastAsia="Times New Roman" w:hAnsi="Times New Roman" w:cs="Times New Roman"/>
                <w:sz w:val="24"/>
                <w:szCs w:val="28"/>
                <w:lang w:eastAsia="lv-LV"/>
              </w:rPr>
              <w:t xml:space="preserve">nekustamais </w:t>
            </w:r>
            <w:r w:rsidR="00E966C9">
              <w:rPr>
                <w:rFonts w:ascii="Times New Roman" w:eastAsia="Times New Roman" w:hAnsi="Times New Roman" w:cs="Times New Roman"/>
                <w:sz w:val="24"/>
                <w:szCs w:val="28"/>
                <w:lang w:eastAsia="lv-LV"/>
              </w:rPr>
              <w:t>īpašums)</w:t>
            </w:r>
            <w:r w:rsidR="00B7087E">
              <w:rPr>
                <w:rFonts w:ascii="Times New Roman" w:eastAsia="Times New Roman" w:hAnsi="Times New Roman" w:cs="Times New Roman"/>
                <w:bCs/>
                <w:sz w:val="24"/>
                <w:szCs w:val="28"/>
                <w:lang w:eastAsia="lv-LV"/>
              </w:rPr>
              <w:t>, kas pieder</w:t>
            </w:r>
            <w:r w:rsidR="00B7087E" w:rsidRPr="000F2A5E">
              <w:rPr>
                <w:rFonts w:ascii="Times New Roman" w:eastAsia="Times New Roman" w:hAnsi="Times New Roman" w:cs="Times New Roman"/>
                <w:bCs/>
                <w:sz w:val="24"/>
                <w:szCs w:val="28"/>
                <w:lang w:eastAsia="lv-LV"/>
              </w:rPr>
              <w:t xml:space="preserve"> </w:t>
            </w:r>
            <w:r w:rsidR="00441DAE">
              <w:rPr>
                <w:rFonts w:ascii="Times New Roman" w:eastAsia="Times New Roman" w:hAnsi="Times New Roman" w:cs="Times New Roman"/>
                <w:bCs/>
                <w:sz w:val="24"/>
                <w:szCs w:val="28"/>
                <w:lang w:eastAsia="lv-LV"/>
              </w:rPr>
              <w:t>Rūjienas</w:t>
            </w:r>
            <w:r w:rsidRPr="000F2A5E">
              <w:rPr>
                <w:rFonts w:ascii="Times New Roman" w:eastAsia="Times New Roman" w:hAnsi="Times New Roman" w:cs="Times New Roman"/>
                <w:bCs/>
                <w:sz w:val="24"/>
                <w:szCs w:val="28"/>
                <w:lang w:eastAsia="lv-LV"/>
              </w:rPr>
              <w:t xml:space="preserve"> novada </w:t>
            </w:r>
            <w:r w:rsidR="00B7087E" w:rsidRPr="000F2A5E">
              <w:rPr>
                <w:rFonts w:ascii="Times New Roman" w:eastAsia="Times New Roman" w:hAnsi="Times New Roman" w:cs="Times New Roman"/>
                <w:bCs/>
                <w:sz w:val="24"/>
                <w:szCs w:val="28"/>
                <w:lang w:eastAsia="lv-LV"/>
              </w:rPr>
              <w:t>pašvaldība</w:t>
            </w:r>
            <w:r w:rsidR="00B7087E">
              <w:rPr>
                <w:rFonts w:ascii="Times New Roman" w:eastAsia="Times New Roman" w:hAnsi="Times New Roman" w:cs="Times New Roman"/>
                <w:bCs/>
                <w:sz w:val="24"/>
                <w:szCs w:val="28"/>
                <w:lang w:eastAsia="lv-LV"/>
              </w:rPr>
              <w:t>i</w:t>
            </w:r>
            <w:r w:rsidR="00250EC1">
              <w:rPr>
                <w:rFonts w:ascii="Times New Roman" w:eastAsia="Times New Roman" w:hAnsi="Times New Roman" w:cs="Times New Roman"/>
                <w:bCs/>
                <w:sz w:val="24"/>
                <w:szCs w:val="28"/>
                <w:lang w:eastAsia="lv-LV"/>
              </w:rPr>
              <w:t>,</w:t>
            </w:r>
            <w:r w:rsidR="00B7087E" w:rsidRPr="000F2A5E">
              <w:rPr>
                <w:rFonts w:ascii="Times New Roman" w:eastAsia="Times New Roman" w:hAnsi="Times New Roman" w:cs="Times New Roman"/>
                <w:bCs/>
                <w:sz w:val="24"/>
                <w:szCs w:val="28"/>
                <w:lang w:eastAsia="lv-LV"/>
              </w:rPr>
              <w:t xml:space="preserve"> </w:t>
            </w:r>
            <w:r w:rsidR="009554FA" w:rsidRPr="008F24AC">
              <w:rPr>
                <w:rFonts w:ascii="Times New Roman" w:eastAsia="Times New Roman" w:hAnsi="Times New Roman" w:cs="Times New Roman"/>
                <w:sz w:val="24"/>
                <w:szCs w:val="28"/>
                <w:lang w:eastAsia="lv-LV"/>
              </w:rPr>
              <w:t>nepieciešam</w:t>
            </w:r>
            <w:r w:rsidR="009554FA" w:rsidRPr="00591206">
              <w:rPr>
                <w:rFonts w:ascii="Times New Roman" w:eastAsia="Times New Roman" w:hAnsi="Times New Roman" w:cs="Times New Roman"/>
                <w:sz w:val="24"/>
                <w:szCs w:val="28"/>
                <w:lang w:eastAsia="lv-LV"/>
              </w:rPr>
              <w:t>a</w:t>
            </w:r>
            <w:r w:rsidR="009554FA" w:rsidRPr="008F24AC">
              <w:rPr>
                <w:rFonts w:ascii="Times New Roman" w:eastAsia="Times New Roman" w:hAnsi="Times New Roman" w:cs="Times New Roman"/>
                <w:sz w:val="24"/>
                <w:szCs w:val="28"/>
                <w:lang w:eastAsia="lv-LV"/>
              </w:rPr>
              <w:t xml:space="preserve"> </w:t>
            </w:r>
            <w:r w:rsidR="009554FA" w:rsidRPr="00591206">
              <w:rPr>
                <w:rFonts w:ascii="Times New Roman" w:eastAsia="Times New Roman" w:hAnsi="Times New Roman" w:cs="Times New Roman"/>
                <w:sz w:val="24"/>
                <w:szCs w:val="28"/>
                <w:lang w:eastAsia="lv-LV"/>
              </w:rPr>
              <w:t>akciju sabiedrībai “Latvijas valsts meži”</w:t>
            </w:r>
            <w:r w:rsidR="0095426B" w:rsidRPr="00591206">
              <w:rPr>
                <w:rFonts w:ascii="Times New Roman" w:eastAsia="Times New Roman" w:hAnsi="Times New Roman" w:cs="Times New Roman"/>
                <w:sz w:val="24"/>
                <w:szCs w:val="28"/>
                <w:lang w:eastAsia="lv-LV"/>
              </w:rPr>
              <w:t xml:space="preserve"> (turpmāk </w:t>
            </w:r>
            <w:r w:rsidR="00FE2317">
              <w:rPr>
                <w:rFonts w:ascii="Times New Roman" w:eastAsia="Times New Roman" w:hAnsi="Times New Roman" w:cs="Times New Roman"/>
                <w:sz w:val="24"/>
                <w:szCs w:val="28"/>
                <w:lang w:eastAsia="lv-LV"/>
              </w:rPr>
              <w:t>‒</w:t>
            </w:r>
            <w:r w:rsidR="0095426B" w:rsidRPr="00591206">
              <w:rPr>
                <w:rFonts w:ascii="Times New Roman" w:eastAsia="Times New Roman" w:hAnsi="Times New Roman" w:cs="Times New Roman"/>
                <w:sz w:val="24"/>
                <w:szCs w:val="28"/>
                <w:lang w:eastAsia="lv-LV"/>
              </w:rPr>
              <w:t xml:space="preserve"> Sabiedrība), lai uz tās izbūvētu</w:t>
            </w:r>
            <w:r w:rsidR="003C5F5D" w:rsidRPr="008F24AC">
              <w:rPr>
                <w:rFonts w:ascii="Times New Roman" w:eastAsia="Times New Roman" w:hAnsi="Times New Roman" w:cs="Times New Roman"/>
                <w:sz w:val="24"/>
                <w:szCs w:val="28"/>
                <w:lang w:eastAsia="lv-LV"/>
              </w:rPr>
              <w:t xml:space="preserve"> </w:t>
            </w:r>
            <w:r w:rsidR="00F37CF8" w:rsidRPr="00F37CF8">
              <w:rPr>
                <w:rFonts w:ascii="Times New Roman" w:eastAsia="Times New Roman" w:hAnsi="Times New Roman" w:cs="Times New Roman"/>
                <w:sz w:val="24"/>
                <w:szCs w:val="28"/>
                <w:u w:val="single"/>
                <w:lang w:eastAsia="lv-LV"/>
              </w:rPr>
              <w:t xml:space="preserve">inženierbūvi </w:t>
            </w:r>
            <w:r w:rsidR="003E2760">
              <w:rPr>
                <w:rFonts w:ascii="Times New Roman" w:eastAsia="Times New Roman" w:hAnsi="Times New Roman" w:cs="Times New Roman"/>
                <w:sz w:val="24"/>
                <w:szCs w:val="28"/>
                <w:u w:val="single"/>
                <w:lang w:eastAsia="lv-LV"/>
              </w:rPr>
              <w:t>–</w:t>
            </w:r>
            <w:r w:rsidR="00F37CF8">
              <w:rPr>
                <w:rFonts w:ascii="Times New Roman" w:eastAsia="Times New Roman" w:hAnsi="Times New Roman" w:cs="Times New Roman"/>
                <w:sz w:val="24"/>
                <w:szCs w:val="28"/>
                <w:lang w:eastAsia="lv-LV"/>
              </w:rPr>
              <w:t xml:space="preserve"> </w:t>
            </w:r>
            <w:r w:rsidR="003C5F5D" w:rsidRPr="008F24AC">
              <w:rPr>
                <w:rFonts w:ascii="Times New Roman" w:eastAsia="Times New Roman" w:hAnsi="Times New Roman" w:cs="Times New Roman"/>
                <w:sz w:val="24"/>
                <w:szCs w:val="28"/>
                <w:lang w:eastAsia="lv-LV"/>
              </w:rPr>
              <w:t xml:space="preserve">meža ceļu, kas </w:t>
            </w:r>
            <w:r w:rsidRPr="008F24AC">
              <w:rPr>
                <w:rFonts w:ascii="Times New Roman" w:eastAsia="Times New Roman" w:hAnsi="Times New Roman" w:cs="Times New Roman"/>
                <w:sz w:val="24"/>
                <w:szCs w:val="28"/>
                <w:lang w:eastAsia="lv-LV"/>
              </w:rPr>
              <w:t xml:space="preserve">funkcionāli </w:t>
            </w:r>
            <w:r w:rsidR="003C5F5D" w:rsidRPr="00FE2317">
              <w:rPr>
                <w:rFonts w:ascii="Times New Roman" w:eastAsia="Times New Roman" w:hAnsi="Times New Roman" w:cs="Times New Roman"/>
                <w:sz w:val="24"/>
                <w:szCs w:val="28"/>
                <w:lang w:eastAsia="lv-LV"/>
              </w:rPr>
              <w:t xml:space="preserve">kalpotu </w:t>
            </w:r>
            <w:r w:rsidRPr="00FE2317">
              <w:rPr>
                <w:rFonts w:ascii="Times New Roman" w:eastAsia="Times New Roman" w:hAnsi="Times New Roman" w:cs="Times New Roman"/>
                <w:sz w:val="24"/>
                <w:szCs w:val="28"/>
                <w:lang w:eastAsia="lv-LV"/>
              </w:rPr>
              <w:t>kā meža infrastruktūras objekt</w:t>
            </w:r>
            <w:r w:rsidR="003C5F5D" w:rsidRPr="00FE2317">
              <w:rPr>
                <w:rFonts w:ascii="Times New Roman" w:eastAsia="Times New Roman" w:hAnsi="Times New Roman" w:cs="Times New Roman"/>
                <w:sz w:val="24"/>
                <w:szCs w:val="28"/>
                <w:lang w:eastAsia="lv-LV"/>
              </w:rPr>
              <w:t>s</w:t>
            </w:r>
            <w:r w:rsidR="0095426B" w:rsidRPr="00591206">
              <w:rPr>
                <w:rFonts w:ascii="Times New Roman" w:eastAsia="Times New Roman" w:hAnsi="Times New Roman" w:cs="Times New Roman"/>
                <w:sz w:val="24"/>
                <w:szCs w:val="28"/>
                <w:lang w:eastAsia="lv-LV"/>
              </w:rPr>
              <w:t xml:space="preserve"> Sabiedrības</w:t>
            </w:r>
            <w:r w:rsidR="00FE2317">
              <w:rPr>
                <w:rFonts w:ascii="Times New Roman" w:eastAsia="Times New Roman" w:hAnsi="Times New Roman" w:cs="Times New Roman"/>
                <w:sz w:val="24"/>
                <w:szCs w:val="28"/>
                <w:lang w:eastAsia="lv-LV"/>
              </w:rPr>
              <w:t xml:space="preserve"> </w:t>
            </w:r>
            <w:r w:rsidRPr="008F24AC">
              <w:rPr>
                <w:rFonts w:ascii="Times New Roman" w:eastAsia="Times New Roman" w:hAnsi="Times New Roman" w:cs="Times New Roman"/>
                <w:sz w:val="24"/>
                <w:szCs w:val="28"/>
                <w:lang w:eastAsia="lv-LV"/>
              </w:rPr>
              <w:t>mežsaimnieciskajos darbos iesaistītā transporta pārvietošanās nodrošināšanai.</w:t>
            </w:r>
            <w:r w:rsidRPr="000F2A5E">
              <w:rPr>
                <w:rFonts w:ascii="Times New Roman" w:eastAsia="Times New Roman" w:hAnsi="Times New Roman" w:cs="Times New Roman"/>
                <w:sz w:val="24"/>
                <w:szCs w:val="28"/>
                <w:lang w:eastAsia="lv-LV"/>
              </w:rPr>
              <w:t xml:space="preserve"> </w:t>
            </w:r>
            <w:r w:rsidR="00E03346">
              <w:rPr>
                <w:rFonts w:ascii="Times New Roman" w:eastAsia="Times New Roman" w:hAnsi="Times New Roman" w:cs="Times New Roman"/>
                <w:bCs/>
                <w:sz w:val="24"/>
                <w:szCs w:val="28"/>
                <w:lang w:eastAsia="lv-LV"/>
              </w:rPr>
              <w:t>Meža ceļa izbūv</w:t>
            </w:r>
            <w:r w:rsidR="00F37CF8">
              <w:rPr>
                <w:rFonts w:ascii="Times New Roman" w:eastAsia="Times New Roman" w:hAnsi="Times New Roman" w:cs="Times New Roman"/>
                <w:bCs/>
                <w:sz w:val="24"/>
                <w:szCs w:val="28"/>
                <w:lang w:eastAsia="lv-LV"/>
              </w:rPr>
              <w:t>e</w:t>
            </w:r>
            <w:r w:rsidR="00852DF7">
              <w:rPr>
                <w:rFonts w:ascii="Times New Roman" w:eastAsia="Times New Roman" w:hAnsi="Times New Roman" w:cs="Times New Roman"/>
                <w:bCs/>
                <w:sz w:val="24"/>
                <w:szCs w:val="28"/>
                <w:lang w:eastAsia="lv-LV"/>
              </w:rPr>
              <w:t xml:space="preserve"> ar piemērotu ceļa noturību un kvalitāti </w:t>
            </w:r>
            <w:r w:rsidR="00F37CF8">
              <w:rPr>
                <w:rFonts w:ascii="Times New Roman" w:eastAsia="Times New Roman" w:hAnsi="Times New Roman" w:cs="Times New Roman"/>
                <w:bCs/>
                <w:sz w:val="24"/>
                <w:szCs w:val="28"/>
                <w:lang w:eastAsia="lv-LV"/>
              </w:rPr>
              <w:t>dos</w:t>
            </w:r>
            <w:r w:rsidR="00852DF7">
              <w:rPr>
                <w:rFonts w:ascii="Times New Roman" w:eastAsia="Times New Roman" w:hAnsi="Times New Roman" w:cs="Times New Roman"/>
                <w:bCs/>
                <w:sz w:val="24"/>
                <w:szCs w:val="28"/>
                <w:lang w:eastAsia="lv-LV"/>
              </w:rPr>
              <w:t xml:space="preserve"> iespēju </w:t>
            </w:r>
            <w:r w:rsidR="00852DF7" w:rsidRPr="000F2A5E">
              <w:rPr>
                <w:rFonts w:ascii="Times New Roman" w:eastAsia="Times New Roman" w:hAnsi="Times New Roman" w:cs="Times New Roman"/>
                <w:bCs/>
                <w:sz w:val="24"/>
                <w:szCs w:val="28"/>
                <w:lang w:eastAsia="lv-LV"/>
              </w:rPr>
              <w:t>piekļūt valsts meža masīviem</w:t>
            </w:r>
            <w:r w:rsidR="0062040F">
              <w:rPr>
                <w:rFonts w:ascii="Times New Roman" w:eastAsia="Times New Roman" w:hAnsi="Times New Roman" w:cs="Times New Roman"/>
                <w:bCs/>
                <w:sz w:val="24"/>
                <w:szCs w:val="28"/>
                <w:lang w:eastAsia="lv-LV"/>
              </w:rPr>
              <w:t>.</w:t>
            </w:r>
          </w:p>
          <w:p w14:paraId="48DD1835" w14:textId="1CFAA3F0" w:rsidR="00653916" w:rsidRDefault="000F2A5E" w:rsidP="00F8435B">
            <w:pPr>
              <w:shd w:val="clear" w:color="auto" w:fill="FFFFFF"/>
              <w:spacing w:after="0" w:line="240" w:lineRule="auto"/>
              <w:ind w:firstLine="527"/>
              <w:jc w:val="both"/>
              <w:outlineLvl w:val="2"/>
              <w:rPr>
                <w:rFonts w:ascii="Times New Roman" w:eastAsia="Times New Roman" w:hAnsi="Times New Roman" w:cs="Times New Roman"/>
                <w:bCs/>
                <w:iCs/>
                <w:sz w:val="24"/>
                <w:szCs w:val="28"/>
                <w:lang w:eastAsia="lv-LV"/>
              </w:rPr>
            </w:pPr>
            <w:r w:rsidRPr="00E93063">
              <w:rPr>
                <w:rFonts w:ascii="Times New Roman" w:eastAsia="Times New Roman" w:hAnsi="Times New Roman" w:cs="Times New Roman"/>
                <w:bCs/>
                <w:iCs/>
                <w:sz w:val="24"/>
                <w:szCs w:val="28"/>
                <w:lang w:eastAsia="lv-LV"/>
              </w:rPr>
              <w:t xml:space="preserve">Ievērojot likuma „Par pašvaldībām” </w:t>
            </w:r>
            <w:r w:rsidR="00177F8E" w:rsidRPr="00177F8E">
              <w:rPr>
                <w:rFonts w:ascii="Times New Roman" w:eastAsia="Times New Roman" w:hAnsi="Times New Roman" w:cs="Times New Roman"/>
                <w:bCs/>
                <w:iCs/>
                <w:sz w:val="24"/>
                <w:szCs w:val="28"/>
                <w:lang w:eastAsia="lv-LV"/>
              </w:rPr>
              <w:t>21. panta pirmās daļas 17. punkt</w:t>
            </w:r>
            <w:r w:rsidR="00103232">
              <w:rPr>
                <w:rFonts w:ascii="Times New Roman" w:eastAsia="Times New Roman" w:hAnsi="Times New Roman" w:cs="Times New Roman"/>
                <w:bCs/>
                <w:iCs/>
                <w:sz w:val="24"/>
                <w:szCs w:val="28"/>
                <w:lang w:eastAsia="lv-LV"/>
              </w:rPr>
              <w:t>u</w:t>
            </w:r>
            <w:r w:rsidR="00177F8E">
              <w:rPr>
                <w:rFonts w:ascii="Times New Roman" w:eastAsia="Times New Roman" w:hAnsi="Times New Roman" w:cs="Times New Roman"/>
                <w:bCs/>
                <w:iCs/>
                <w:sz w:val="24"/>
                <w:szCs w:val="28"/>
                <w:lang w:eastAsia="lv-LV"/>
              </w:rPr>
              <w:t xml:space="preserve"> </w:t>
            </w:r>
            <w:r w:rsidRPr="00E93063">
              <w:rPr>
                <w:rFonts w:ascii="Times New Roman" w:eastAsia="Times New Roman" w:hAnsi="Times New Roman" w:cs="Times New Roman"/>
                <w:bCs/>
                <w:iCs/>
                <w:sz w:val="24"/>
                <w:szCs w:val="28"/>
                <w:lang w:eastAsia="lv-LV"/>
              </w:rPr>
              <w:t xml:space="preserve">un Publiskas personas mantas atsavināšanas likuma 42. panta </w:t>
            </w:r>
            <w:r w:rsidR="00250EC1" w:rsidRPr="00E93063">
              <w:rPr>
                <w:rFonts w:ascii="Times New Roman" w:eastAsia="Times New Roman" w:hAnsi="Times New Roman" w:cs="Times New Roman"/>
                <w:bCs/>
                <w:iCs/>
                <w:sz w:val="24"/>
                <w:szCs w:val="28"/>
                <w:lang w:eastAsia="lv-LV"/>
              </w:rPr>
              <w:t>otr</w:t>
            </w:r>
            <w:r w:rsidR="00103232">
              <w:rPr>
                <w:rFonts w:ascii="Times New Roman" w:eastAsia="Times New Roman" w:hAnsi="Times New Roman" w:cs="Times New Roman"/>
                <w:bCs/>
                <w:iCs/>
                <w:sz w:val="24"/>
                <w:szCs w:val="28"/>
                <w:lang w:eastAsia="lv-LV"/>
              </w:rPr>
              <w:t>o</w:t>
            </w:r>
            <w:r w:rsidR="00250EC1" w:rsidRPr="00E93063">
              <w:rPr>
                <w:rFonts w:ascii="Times New Roman" w:eastAsia="Times New Roman" w:hAnsi="Times New Roman" w:cs="Times New Roman"/>
                <w:bCs/>
                <w:iCs/>
                <w:sz w:val="24"/>
                <w:szCs w:val="28"/>
                <w:lang w:eastAsia="lv-LV"/>
              </w:rPr>
              <w:t xml:space="preserve"> daļ</w:t>
            </w:r>
            <w:r w:rsidR="00103232">
              <w:rPr>
                <w:rFonts w:ascii="Times New Roman" w:eastAsia="Times New Roman" w:hAnsi="Times New Roman" w:cs="Times New Roman"/>
                <w:bCs/>
                <w:iCs/>
                <w:sz w:val="24"/>
                <w:szCs w:val="28"/>
                <w:lang w:eastAsia="lv-LV"/>
              </w:rPr>
              <w:t>u</w:t>
            </w:r>
            <w:r w:rsidRPr="00E93063">
              <w:rPr>
                <w:rFonts w:ascii="Times New Roman" w:eastAsia="Times New Roman" w:hAnsi="Times New Roman" w:cs="Times New Roman"/>
                <w:bCs/>
                <w:iCs/>
                <w:sz w:val="24"/>
                <w:szCs w:val="28"/>
                <w:lang w:eastAsia="lv-LV"/>
              </w:rPr>
              <w:t xml:space="preserve">, </w:t>
            </w:r>
            <w:r w:rsidR="00441DAE" w:rsidRPr="00177F8E">
              <w:rPr>
                <w:rFonts w:ascii="Times New Roman" w:eastAsia="Times New Roman" w:hAnsi="Times New Roman" w:cs="Times New Roman"/>
                <w:bCs/>
                <w:iCs/>
                <w:sz w:val="24"/>
                <w:szCs w:val="28"/>
                <w:lang w:eastAsia="lv-LV"/>
              </w:rPr>
              <w:t>Rūjienas</w:t>
            </w:r>
            <w:r w:rsidRPr="00177F8E">
              <w:rPr>
                <w:rFonts w:ascii="Times New Roman" w:eastAsia="Times New Roman" w:hAnsi="Times New Roman" w:cs="Times New Roman"/>
                <w:bCs/>
                <w:iCs/>
                <w:sz w:val="24"/>
                <w:szCs w:val="28"/>
                <w:lang w:eastAsia="lv-LV"/>
              </w:rPr>
              <w:t xml:space="preserve"> novada dome </w:t>
            </w:r>
            <w:r w:rsidR="00653916">
              <w:rPr>
                <w:rFonts w:ascii="Times New Roman" w:eastAsia="Times New Roman" w:hAnsi="Times New Roman" w:cs="Times New Roman"/>
                <w:bCs/>
                <w:iCs/>
                <w:sz w:val="24"/>
                <w:szCs w:val="28"/>
                <w:lang w:eastAsia="lv-LV"/>
              </w:rPr>
              <w:t xml:space="preserve">ar </w:t>
            </w:r>
            <w:r w:rsidR="00653916" w:rsidRPr="00653916">
              <w:rPr>
                <w:rFonts w:ascii="Times New Roman" w:eastAsia="Times New Roman" w:hAnsi="Times New Roman" w:cs="Times New Roman"/>
                <w:bCs/>
                <w:iCs/>
                <w:sz w:val="24"/>
                <w:szCs w:val="28"/>
                <w:lang w:eastAsia="lv-LV"/>
              </w:rPr>
              <w:t>2018.</w:t>
            </w:r>
            <w:r w:rsidR="005430C6">
              <w:rPr>
                <w:rFonts w:ascii="Times New Roman" w:eastAsia="Times New Roman" w:hAnsi="Times New Roman" w:cs="Times New Roman"/>
                <w:bCs/>
                <w:iCs/>
                <w:sz w:val="24"/>
                <w:szCs w:val="28"/>
                <w:lang w:eastAsia="lv-LV"/>
              </w:rPr>
              <w:t xml:space="preserve"> </w:t>
            </w:r>
            <w:r w:rsidR="00653916" w:rsidRPr="00653916">
              <w:rPr>
                <w:rFonts w:ascii="Times New Roman" w:eastAsia="Times New Roman" w:hAnsi="Times New Roman" w:cs="Times New Roman"/>
                <w:bCs/>
                <w:iCs/>
                <w:sz w:val="24"/>
                <w:szCs w:val="28"/>
                <w:lang w:eastAsia="lv-LV"/>
              </w:rPr>
              <w:t>gada 2</w:t>
            </w:r>
            <w:r w:rsidR="00EF7049">
              <w:rPr>
                <w:rFonts w:ascii="Times New Roman" w:eastAsia="Times New Roman" w:hAnsi="Times New Roman" w:cs="Times New Roman"/>
                <w:bCs/>
                <w:iCs/>
                <w:sz w:val="24"/>
                <w:szCs w:val="28"/>
                <w:lang w:eastAsia="lv-LV"/>
              </w:rPr>
              <w:t>8</w:t>
            </w:r>
            <w:r w:rsidR="00653916" w:rsidRPr="00653916">
              <w:rPr>
                <w:rFonts w:ascii="Times New Roman" w:eastAsia="Times New Roman" w:hAnsi="Times New Roman" w:cs="Times New Roman"/>
                <w:bCs/>
                <w:iCs/>
                <w:sz w:val="24"/>
                <w:szCs w:val="28"/>
                <w:lang w:eastAsia="lv-LV"/>
              </w:rPr>
              <w:t>.</w:t>
            </w:r>
            <w:r w:rsidR="005430C6">
              <w:rPr>
                <w:rFonts w:ascii="Times New Roman" w:eastAsia="Times New Roman" w:hAnsi="Times New Roman" w:cs="Times New Roman"/>
                <w:bCs/>
                <w:iCs/>
                <w:sz w:val="24"/>
                <w:szCs w:val="28"/>
                <w:lang w:eastAsia="lv-LV"/>
              </w:rPr>
              <w:t xml:space="preserve"> </w:t>
            </w:r>
            <w:r w:rsidR="00653916" w:rsidRPr="00653916">
              <w:rPr>
                <w:rFonts w:ascii="Times New Roman" w:eastAsia="Times New Roman" w:hAnsi="Times New Roman" w:cs="Times New Roman"/>
                <w:bCs/>
                <w:iCs/>
                <w:sz w:val="24"/>
                <w:szCs w:val="28"/>
                <w:lang w:eastAsia="lv-LV"/>
              </w:rPr>
              <w:t>septembra lēmum</w:t>
            </w:r>
            <w:r w:rsidR="00653916">
              <w:rPr>
                <w:rFonts w:ascii="Times New Roman" w:eastAsia="Times New Roman" w:hAnsi="Times New Roman" w:cs="Times New Roman"/>
                <w:bCs/>
                <w:iCs/>
                <w:sz w:val="24"/>
                <w:szCs w:val="28"/>
                <w:lang w:eastAsia="lv-LV"/>
              </w:rPr>
              <w:t>u</w:t>
            </w:r>
            <w:r w:rsidR="00653916" w:rsidRPr="00653916">
              <w:rPr>
                <w:rFonts w:ascii="Times New Roman" w:eastAsia="Times New Roman" w:hAnsi="Times New Roman" w:cs="Times New Roman"/>
                <w:bCs/>
                <w:iCs/>
                <w:sz w:val="24"/>
                <w:szCs w:val="28"/>
                <w:lang w:eastAsia="lv-LV"/>
              </w:rPr>
              <w:t xml:space="preserve"> “Par nekustamā īpašuma </w:t>
            </w:r>
            <w:r w:rsidR="00EF7049">
              <w:rPr>
                <w:rFonts w:ascii="Times New Roman" w:eastAsia="Times New Roman" w:hAnsi="Times New Roman" w:cs="Times New Roman"/>
                <w:bCs/>
                <w:iCs/>
                <w:sz w:val="24"/>
                <w:szCs w:val="28"/>
                <w:lang w:eastAsia="lv-LV"/>
              </w:rPr>
              <w:t>„</w:t>
            </w:r>
            <w:r w:rsidR="00653916" w:rsidRPr="00653916">
              <w:rPr>
                <w:rFonts w:ascii="Times New Roman" w:eastAsia="Times New Roman" w:hAnsi="Times New Roman" w:cs="Times New Roman"/>
                <w:bCs/>
                <w:iCs/>
                <w:sz w:val="24"/>
                <w:szCs w:val="28"/>
                <w:lang w:eastAsia="lv-LV"/>
              </w:rPr>
              <w:t>Rūj</w:t>
            </w:r>
            <w:r w:rsidR="00EF7049">
              <w:rPr>
                <w:rFonts w:ascii="Times New Roman" w:eastAsia="Times New Roman" w:hAnsi="Times New Roman" w:cs="Times New Roman"/>
                <w:bCs/>
                <w:iCs/>
                <w:sz w:val="24"/>
                <w:szCs w:val="28"/>
                <w:lang w:eastAsia="lv-LV"/>
              </w:rPr>
              <w:t>as</w:t>
            </w:r>
            <w:r w:rsidR="00653916" w:rsidRPr="00653916">
              <w:rPr>
                <w:rFonts w:ascii="Times New Roman" w:eastAsia="Times New Roman" w:hAnsi="Times New Roman" w:cs="Times New Roman"/>
                <w:bCs/>
                <w:iCs/>
                <w:sz w:val="24"/>
                <w:szCs w:val="28"/>
                <w:lang w:eastAsia="lv-LV"/>
              </w:rPr>
              <w:t xml:space="preserve"> purva trase”</w:t>
            </w:r>
            <w:r w:rsidR="00EF7049">
              <w:rPr>
                <w:rFonts w:ascii="Times New Roman" w:eastAsia="Times New Roman" w:hAnsi="Times New Roman" w:cs="Times New Roman"/>
                <w:bCs/>
                <w:iCs/>
                <w:sz w:val="24"/>
                <w:szCs w:val="28"/>
                <w:lang w:eastAsia="lv-LV"/>
              </w:rPr>
              <w:t xml:space="preserve">, Vilpulkas pagastā, Rūjienas novadā nodošanu bez atlīdzības valsts īpašumā” </w:t>
            </w:r>
            <w:r w:rsidR="00653916" w:rsidRPr="00653916">
              <w:rPr>
                <w:rFonts w:ascii="Times New Roman" w:eastAsia="Times New Roman" w:hAnsi="Times New Roman" w:cs="Times New Roman"/>
                <w:bCs/>
                <w:iCs/>
                <w:sz w:val="24"/>
                <w:szCs w:val="28"/>
                <w:lang w:eastAsia="lv-LV"/>
              </w:rPr>
              <w:t>(protokols Nr.13, 11</w:t>
            </w:r>
            <w:r w:rsidR="00B7087E">
              <w:rPr>
                <w:rFonts w:ascii="Times New Roman" w:eastAsia="Times New Roman" w:hAnsi="Times New Roman" w:cs="Times New Roman"/>
                <w:bCs/>
                <w:iCs/>
                <w:sz w:val="24"/>
                <w:szCs w:val="28"/>
                <w:lang w:eastAsia="lv-LV"/>
              </w:rPr>
              <w:t>.</w:t>
            </w:r>
            <w:r w:rsidR="00B7087E" w:rsidRPr="00B7087E">
              <w:rPr>
                <w:rFonts w:ascii="Times New Roman" w:eastAsia="Times New Roman" w:hAnsi="Times New Roman" w:cs="Times New Roman"/>
                <w:bCs/>
                <w:iCs/>
                <w:sz w:val="24"/>
                <w:szCs w:val="28"/>
                <w:lang w:eastAsia="lv-LV"/>
              </w:rPr>
              <w:t>§</w:t>
            </w:r>
            <w:r w:rsidR="00653916" w:rsidRPr="00653916">
              <w:rPr>
                <w:rFonts w:ascii="Times New Roman" w:eastAsia="Times New Roman" w:hAnsi="Times New Roman" w:cs="Times New Roman"/>
                <w:bCs/>
                <w:iCs/>
                <w:sz w:val="24"/>
                <w:szCs w:val="28"/>
                <w:lang w:eastAsia="lv-LV"/>
              </w:rPr>
              <w:t>)</w:t>
            </w:r>
            <w:r w:rsidR="00653916">
              <w:rPr>
                <w:rFonts w:ascii="Times New Roman" w:eastAsia="Times New Roman" w:hAnsi="Times New Roman" w:cs="Times New Roman"/>
                <w:bCs/>
                <w:iCs/>
                <w:sz w:val="24"/>
                <w:szCs w:val="28"/>
                <w:lang w:eastAsia="lv-LV"/>
              </w:rPr>
              <w:t xml:space="preserve"> un </w:t>
            </w:r>
            <w:r w:rsidR="00C21A23">
              <w:rPr>
                <w:rFonts w:ascii="Times New Roman" w:eastAsia="Times New Roman" w:hAnsi="Times New Roman" w:cs="Times New Roman"/>
                <w:bCs/>
                <w:iCs/>
                <w:sz w:val="24"/>
                <w:szCs w:val="28"/>
                <w:lang w:eastAsia="lv-LV"/>
              </w:rPr>
              <w:t>2019.</w:t>
            </w:r>
            <w:r w:rsidR="005430C6">
              <w:rPr>
                <w:rFonts w:ascii="Times New Roman" w:eastAsia="Times New Roman" w:hAnsi="Times New Roman" w:cs="Times New Roman"/>
                <w:bCs/>
                <w:iCs/>
                <w:sz w:val="24"/>
                <w:szCs w:val="28"/>
                <w:lang w:eastAsia="lv-LV"/>
              </w:rPr>
              <w:t xml:space="preserve"> </w:t>
            </w:r>
            <w:r w:rsidR="00C21A23">
              <w:rPr>
                <w:rFonts w:ascii="Times New Roman" w:eastAsia="Times New Roman" w:hAnsi="Times New Roman" w:cs="Times New Roman"/>
                <w:bCs/>
                <w:iCs/>
                <w:sz w:val="24"/>
                <w:szCs w:val="28"/>
                <w:lang w:eastAsia="lv-LV"/>
              </w:rPr>
              <w:t>gada 18.</w:t>
            </w:r>
            <w:r w:rsidR="003E2760">
              <w:rPr>
                <w:rFonts w:ascii="Times New Roman" w:eastAsia="Times New Roman" w:hAnsi="Times New Roman" w:cs="Times New Roman"/>
                <w:bCs/>
                <w:iCs/>
                <w:sz w:val="24"/>
                <w:szCs w:val="28"/>
                <w:lang w:eastAsia="lv-LV"/>
              </w:rPr>
              <w:t> </w:t>
            </w:r>
            <w:r w:rsidR="00C21A23">
              <w:rPr>
                <w:rFonts w:ascii="Times New Roman" w:eastAsia="Times New Roman" w:hAnsi="Times New Roman" w:cs="Times New Roman"/>
                <w:bCs/>
                <w:iCs/>
                <w:sz w:val="24"/>
                <w:szCs w:val="28"/>
                <w:lang w:eastAsia="lv-LV"/>
              </w:rPr>
              <w:t>aprī</w:t>
            </w:r>
            <w:r w:rsidR="00653916">
              <w:rPr>
                <w:rFonts w:ascii="Times New Roman" w:eastAsia="Times New Roman" w:hAnsi="Times New Roman" w:cs="Times New Roman"/>
                <w:bCs/>
                <w:iCs/>
                <w:sz w:val="24"/>
                <w:szCs w:val="28"/>
                <w:lang w:eastAsia="lv-LV"/>
              </w:rPr>
              <w:t>ļa</w:t>
            </w:r>
            <w:r w:rsidR="00673C51">
              <w:rPr>
                <w:rFonts w:ascii="Times New Roman" w:eastAsia="Times New Roman" w:hAnsi="Times New Roman" w:cs="Times New Roman"/>
                <w:bCs/>
                <w:iCs/>
                <w:sz w:val="24"/>
                <w:szCs w:val="28"/>
                <w:lang w:eastAsia="lv-LV"/>
              </w:rPr>
              <w:t xml:space="preserve"> lēmumu </w:t>
            </w:r>
            <w:r w:rsidR="00F8435B">
              <w:rPr>
                <w:rFonts w:ascii="Times New Roman" w:eastAsia="Times New Roman" w:hAnsi="Times New Roman" w:cs="Times New Roman"/>
                <w:bCs/>
                <w:iCs/>
                <w:sz w:val="24"/>
                <w:szCs w:val="28"/>
                <w:lang w:eastAsia="lv-LV"/>
              </w:rPr>
              <w:t>(</w:t>
            </w:r>
            <w:r w:rsidR="00C21A23">
              <w:rPr>
                <w:rFonts w:ascii="Times New Roman" w:eastAsia="Times New Roman" w:hAnsi="Times New Roman" w:cs="Times New Roman"/>
                <w:bCs/>
                <w:iCs/>
                <w:sz w:val="24"/>
                <w:szCs w:val="28"/>
                <w:lang w:eastAsia="lv-LV"/>
              </w:rPr>
              <w:t>prot.</w:t>
            </w:r>
            <w:r w:rsidR="00F8435B">
              <w:rPr>
                <w:rFonts w:ascii="Times New Roman" w:eastAsia="Times New Roman" w:hAnsi="Times New Roman" w:cs="Times New Roman"/>
                <w:bCs/>
                <w:iCs/>
                <w:sz w:val="24"/>
                <w:szCs w:val="28"/>
                <w:lang w:eastAsia="lv-LV"/>
              </w:rPr>
              <w:t xml:space="preserve"> </w:t>
            </w:r>
            <w:r w:rsidR="00C21A23">
              <w:rPr>
                <w:rFonts w:ascii="Times New Roman" w:eastAsia="Times New Roman" w:hAnsi="Times New Roman" w:cs="Times New Roman"/>
                <w:bCs/>
                <w:iCs/>
                <w:sz w:val="24"/>
                <w:szCs w:val="28"/>
                <w:lang w:eastAsia="lv-LV"/>
              </w:rPr>
              <w:t>Nr.</w:t>
            </w:r>
            <w:r w:rsidR="003E2760">
              <w:rPr>
                <w:rFonts w:ascii="Times New Roman" w:eastAsia="Times New Roman" w:hAnsi="Times New Roman" w:cs="Times New Roman"/>
                <w:bCs/>
                <w:iCs/>
                <w:sz w:val="24"/>
                <w:szCs w:val="28"/>
                <w:lang w:eastAsia="lv-LV"/>
              </w:rPr>
              <w:t> </w:t>
            </w:r>
            <w:r w:rsidR="00C21A23">
              <w:rPr>
                <w:rFonts w:ascii="Times New Roman" w:eastAsia="Times New Roman" w:hAnsi="Times New Roman" w:cs="Times New Roman"/>
                <w:bCs/>
                <w:iCs/>
                <w:sz w:val="24"/>
                <w:szCs w:val="28"/>
                <w:lang w:eastAsia="lv-LV"/>
              </w:rPr>
              <w:t>5, 22</w:t>
            </w:r>
            <w:r w:rsidR="00F22B27">
              <w:rPr>
                <w:rFonts w:ascii="Times New Roman" w:eastAsia="Times New Roman" w:hAnsi="Times New Roman" w:cs="Times New Roman"/>
                <w:bCs/>
                <w:iCs/>
                <w:sz w:val="24"/>
                <w:szCs w:val="28"/>
                <w:lang w:eastAsia="lv-LV"/>
              </w:rPr>
              <w:t>.</w:t>
            </w:r>
            <w:r w:rsidR="00C21A23">
              <w:rPr>
                <w:rFonts w:ascii="Times New Roman" w:eastAsia="Times New Roman" w:hAnsi="Times New Roman" w:cs="Times New Roman"/>
                <w:bCs/>
                <w:iCs/>
                <w:sz w:val="24"/>
                <w:szCs w:val="28"/>
                <w:lang w:eastAsia="lv-LV"/>
              </w:rPr>
              <w:t>§</w:t>
            </w:r>
            <w:r w:rsidR="00F8435B">
              <w:rPr>
                <w:rFonts w:ascii="Times New Roman" w:eastAsia="Times New Roman" w:hAnsi="Times New Roman" w:cs="Times New Roman"/>
                <w:bCs/>
                <w:iCs/>
                <w:sz w:val="24"/>
                <w:szCs w:val="28"/>
                <w:lang w:eastAsia="lv-LV"/>
              </w:rPr>
              <w:t>)</w:t>
            </w:r>
            <w:r w:rsidR="00C21A23">
              <w:rPr>
                <w:rFonts w:ascii="Times New Roman" w:eastAsia="Times New Roman" w:hAnsi="Times New Roman" w:cs="Times New Roman"/>
                <w:bCs/>
                <w:iCs/>
                <w:sz w:val="24"/>
                <w:szCs w:val="28"/>
                <w:lang w:eastAsia="lv-LV"/>
              </w:rPr>
              <w:t xml:space="preserve"> “Grozījumi Rūjienas novada domes 2018.gada 2</w:t>
            </w:r>
            <w:r w:rsidR="00EF7049">
              <w:rPr>
                <w:rFonts w:ascii="Times New Roman" w:eastAsia="Times New Roman" w:hAnsi="Times New Roman" w:cs="Times New Roman"/>
                <w:bCs/>
                <w:iCs/>
                <w:sz w:val="24"/>
                <w:szCs w:val="28"/>
                <w:lang w:eastAsia="lv-LV"/>
              </w:rPr>
              <w:t>8</w:t>
            </w:r>
            <w:r w:rsidR="00C21A23">
              <w:rPr>
                <w:rFonts w:ascii="Times New Roman" w:eastAsia="Times New Roman" w:hAnsi="Times New Roman" w:cs="Times New Roman"/>
                <w:bCs/>
                <w:iCs/>
                <w:sz w:val="24"/>
                <w:szCs w:val="28"/>
                <w:lang w:eastAsia="lv-LV"/>
              </w:rPr>
              <w:t xml:space="preserve">.septembra lēmumā “Par nekustamā īpašuma </w:t>
            </w:r>
            <w:r w:rsidR="00EF7049">
              <w:rPr>
                <w:rFonts w:ascii="Times New Roman" w:eastAsia="Times New Roman" w:hAnsi="Times New Roman" w:cs="Times New Roman"/>
                <w:bCs/>
                <w:iCs/>
                <w:sz w:val="24"/>
                <w:szCs w:val="28"/>
                <w:lang w:eastAsia="lv-LV"/>
              </w:rPr>
              <w:t>„</w:t>
            </w:r>
            <w:r w:rsidR="00250EC1">
              <w:rPr>
                <w:rFonts w:ascii="Times New Roman" w:eastAsia="Times New Roman" w:hAnsi="Times New Roman" w:cs="Times New Roman"/>
                <w:bCs/>
                <w:iCs/>
                <w:sz w:val="24"/>
                <w:szCs w:val="28"/>
                <w:lang w:eastAsia="lv-LV"/>
              </w:rPr>
              <w:t xml:space="preserve">Rūjas </w:t>
            </w:r>
            <w:r w:rsidR="00C21A23">
              <w:rPr>
                <w:rFonts w:ascii="Times New Roman" w:eastAsia="Times New Roman" w:hAnsi="Times New Roman" w:cs="Times New Roman"/>
                <w:bCs/>
                <w:iCs/>
                <w:sz w:val="24"/>
                <w:szCs w:val="28"/>
                <w:lang w:eastAsia="lv-LV"/>
              </w:rPr>
              <w:t>purva trase”, Vil</w:t>
            </w:r>
            <w:r w:rsidR="006A7E7E">
              <w:rPr>
                <w:rFonts w:ascii="Times New Roman" w:eastAsia="Times New Roman" w:hAnsi="Times New Roman" w:cs="Times New Roman"/>
                <w:bCs/>
                <w:iCs/>
                <w:sz w:val="24"/>
                <w:szCs w:val="28"/>
                <w:lang w:eastAsia="lv-LV"/>
              </w:rPr>
              <w:t>pulk</w:t>
            </w:r>
            <w:r w:rsidR="00C21A23">
              <w:rPr>
                <w:rFonts w:ascii="Times New Roman" w:eastAsia="Times New Roman" w:hAnsi="Times New Roman" w:cs="Times New Roman"/>
                <w:bCs/>
                <w:iCs/>
                <w:sz w:val="24"/>
                <w:szCs w:val="28"/>
                <w:lang w:eastAsia="lv-LV"/>
              </w:rPr>
              <w:t>as pagastā, Rūjienas novadā, nodošanu bez atlīdzības valsts īpašumā” (protokols Nr.</w:t>
            </w:r>
            <w:r w:rsidR="003E2760">
              <w:rPr>
                <w:rFonts w:ascii="Times New Roman" w:eastAsia="Times New Roman" w:hAnsi="Times New Roman" w:cs="Times New Roman"/>
                <w:bCs/>
                <w:iCs/>
                <w:sz w:val="24"/>
                <w:szCs w:val="28"/>
                <w:lang w:eastAsia="lv-LV"/>
              </w:rPr>
              <w:t> </w:t>
            </w:r>
            <w:r w:rsidR="00C21A23">
              <w:rPr>
                <w:rFonts w:ascii="Times New Roman" w:eastAsia="Times New Roman" w:hAnsi="Times New Roman" w:cs="Times New Roman"/>
                <w:bCs/>
                <w:iCs/>
                <w:sz w:val="24"/>
                <w:szCs w:val="28"/>
                <w:lang w:eastAsia="lv-LV"/>
              </w:rPr>
              <w:t xml:space="preserve">13, </w:t>
            </w:r>
            <w:r w:rsidR="00C21A23" w:rsidRPr="00C21A23">
              <w:rPr>
                <w:rFonts w:ascii="Times New Roman" w:eastAsia="Times New Roman" w:hAnsi="Times New Roman" w:cs="Times New Roman"/>
                <w:bCs/>
                <w:iCs/>
                <w:sz w:val="24"/>
                <w:szCs w:val="28"/>
                <w:lang w:eastAsia="lv-LV"/>
              </w:rPr>
              <w:t>§</w:t>
            </w:r>
            <w:r w:rsidR="00C21A23">
              <w:rPr>
                <w:rFonts w:ascii="Times New Roman" w:eastAsia="Times New Roman" w:hAnsi="Times New Roman" w:cs="Times New Roman"/>
                <w:bCs/>
                <w:iCs/>
                <w:sz w:val="24"/>
                <w:szCs w:val="28"/>
                <w:lang w:eastAsia="lv-LV"/>
              </w:rPr>
              <w:t xml:space="preserve">11)” </w:t>
            </w:r>
            <w:r w:rsidR="00F8435B">
              <w:rPr>
                <w:rFonts w:ascii="Times New Roman" w:eastAsia="Times New Roman" w:hAnsi="Times New Roman" w:cs="Times New Roman"/>
                <w:bCs/>
                <w:iCs/>
                <w:sz w:val="24"/>
                <w:szCs w:val="28"/>
                <w:lang w:eastAsia="lv-LV"/>
              </w:rPr>
              <w:lastRenderedPageBreak/>
              <w:t xml:space="preserve">nolēma </w:t>
            </w:r>
            <w:r w:rsidR="00C21A23">
              <w:rPr>
                <w:rFonts w:ascii="Times New Roman" w:eastAsia="Times New Roman" w:hAnsi="Times New Roman" w:cs="Times New Roman"/>
                <w:bCs/>
                <w:iCs/>
                <w:sz w:val="24"/>
                <w:szCs w:val="28"/>
                <w:lang w:eastAsia="lv-LV"/>
              </w:rPr>
              <w:t>nodot</w:t>
            </w:r>
            <w:r w:rsidR="00F8435B" w:rsidRPr="00F8435B">
              <w:rPr>
                <w:rFonts w:ascii="Times New Roman" w:eastAsia="Times New Roman" w:hAnsi="Times New Roman" w:cs="Times New Roman"/>
                <w:bCs/>
                <w:iCs/>
                <w:sz w:val="24"/>
                <w:szCs w:val="28"/>
                <w:lang w:eastAsia="lv-LV"/>
              </w:rPr>
              <w:t xml:space="preserve"> nekustamo īpašumu </w:t>
            </w:r>
            <w:r w:rsidR="00C21A23">
              <w:rPr>
                <w:rFonts w:ascii="Times New Roman" w:eastAsia="Times New Roman" w:hAnsi="Times New Roman" w:cs="Times New Roman"/>
                <w:bCs/>
                <w:iCs/>
                <w:sz w:val="24"/>
                <w:szCs w:val="28"/>
                <w:lang w:eastAsia="lv-LV"/>
              </w:rPr>
              <w:t>bez atlīdzības valstij Zemkopības ministrijas personā</w:t>
            </w:r>
            <w:r w:rsidR="00F8435B">
              <w:rPr>
                <w:rFonts w:ascii="Times New Roman" w:eastAsia="Times New Roman" w:hAnsi="Times New Roman" w:cs="Times New Roman"/>
                <w:bCs/>
                <w:iCs/>
                <w:sz w:val="24"/>
                <w:szCs w:val="28"/>
                <w:lang w:eastAsia="lv-LV"/>
              </w:rPr>
              <w:t xml:space="preserve"> valsts pārvaldes funkciju īstenošanai </w:t>
            </w:r>
            <w:r w:rsidR="006A7E7E">
              <w:rPr>
                <w:rFonts w:ascii="Times New Roman" w:eastAsia="Times New Roman" w:hAnsi="Times New Roman" w:cs="Times New Roman"/>
                <w:bCs/>
                <w:iCs/>
                <w:sz w:val="24"/>
                <w:szCs w:val="28"/>
                <w:lang w:eastAsia="lv-LV"/>
              </w:rPr>
              <w:t xml:space="preserve">‒ </w:t>
            </w:r>
            <w:r w:rsidRPr="000F2A5E">
              <w:rPr>
                <w:rFonts w:ascii="Times New Roman" w:eastAsia="Times New Roman" w:hAnsi="Times New Roman" w:cs="Times New Roman"/>
                <w:bCs/>
                <w:iCs/>
                <w:sz w:val="24"/>
                <w:szCs w:val="28"/>
                <w:lang w:eastAsia="lv-LV"/>
              </w:rPr>
              <w:t xml:space="preserve">Meža likumā noteiktās valstij piekrītošās un piederošās meža zemes </w:t>
            </w:r>
            <w:r w:rsidR="00250EC1" w:rsidRPr="000F2A5E">
              <w:rPr>
                <w:rFonts w:ascii="Times New Roman" w:eastAsia="Times New Roman" w:hAnsi="Times New Roman" w:cs="Times New Roman"/>
                <w:bCs/>
                <w:iCs/>
                <w:sz w:val="24"/>
                <w:szCs w:val="28"/>
                <w:lang w:eastAsia="lv-LV"/>
              </w:rPr>
              <w:t>apsaimniekošana</w:t>
            </w:r>
            <w:r w:rsidR="00250EC1">
              <w:rPr>
                <w:rFonts w:ascii="Times New Roman" w:eastAsia="Times New Roman" w:hAnsi="Times New Roman" w:cs="Times New Roman"/>
                <w:bCs/>
                <w:iCs/>
                <w:sz w:val="24"/>
                <w:szCs w:val="28"/>
                <w:lang w:eastAsia="lv-LV"/>
              </w:rPr>
              <w:t>i</w:t>
            </w:r>
            <w:r w:rsidR="00250EC1" w:rsidRPr="000F2A5E">
              <w:rPr>
                <w:rFonts w:ascii="Times New Roman" w:eastAsia="Times New Roman" w:hAnsi="Times New Roman" w:cs="Times New Roman"/>
                <w:bCs/>
                <w:iCs/>
                <w:sz w:val="24"/>
                <w:szCs w:val="28"/>
                <w:lang w:eastAsia="lv-LV"/>
              </w:rPr>
              <w:t xml:space="preserve"> </w:t>
            </w:r>
            <w:r w:rsidRPr="000F2A5E">
              <w:rPr>
                <w:rFonts w:ascii="Times New Roman" w:eastAsia="Times New Roman" w:hAnsi="Times New Roman" w:cs="Times New Roman"/>
                <w:bCs/>
                <w:iCs/>
                <w:sz w:val="24"/>
                <w:szCs w:val="28"/>
                <w:lang w:eastAsia="lv-LV"/>
              </w:rPr>
              <w:t xml:space="preserve">un </w:t>
            </w:r>
            <w:r w:rsidR="00250EC1" w:rsidRPr="000F2A5E">
              <w:rPr>
                <w:rFonts w:ascii="Times New Roman" w:eastAsia="Times New Roman" w:hAnsi="Times New Roman" w:cs="Times New Roman"/>
                <w:bCs/>
                <w:iCs/>
                <w:sz w:val="24"/>
                <w:szCs w:val="28"/>
                <w:lang w:eastAsia="lv-LV"/>
              </w:rPr>
              <w:t>aizsardzība</w:t>
            </w:r>
            <w:r w:rsidR="00250EC1">
              <w:rPr>
                <w:rFonts w:ascii="Times New Roman" w:eastAsia="Times New Roman" w:hAnsi="Times New Roman" w:cs="Times New Roman"/>
                <w:bCs/>
                <w:iCs/>
                <w:sz w:val="24"/>
                <w:szCs w:val="28"/>
                <w:lang w:eastAsia="lv-LV"/>
              </w:rPr>
              <w:t>i.</w:t>
            </w:r>
          </w:p>
          <w:p w14:paraId="15E6AF48" w14:textId="02A655A0" w:rsidR="00653916" w:rsidRPr="00653916" w:rsidRDefault="00653916" w:rsidP="00653916">
            <w:pPr>
              <w:shd w:val="clear" w:color="auto" w:fill="FFFFFF"/>
              <w:spacing w:after="0" w:line="240" w:lineRule="auto"/>
              <w:ind w:firstLine="527"/>
              <w:jc w:val="both"/>
              <w:outlineLvl w:val="2"/>
              <w:rPr>
                <w:rFonts w:ascii="Times New Roman" w:eastAsia="Times New Roman" w:hAnsi="Times New Roman" w:cs="Times New Roman"/>
                <w:bCs/>
                <w:iCs/>
                <w:sz w:val="24"/>
                <w:szCs w:val="28"/>
                <w:lang w:eastAsia="lv-LV"/>
              </w:rPr>
            </w:pPr>
            <w:r w:rsidRPr="00653916">
              <w:rPr>
                <w:rFonts w:ascii="Times New Roman" w:eastAsia="Times New Roman" w:hAnsi="Times New Roman" w:cs="Times New Roman"/>
                <w:bCs/>
                <w:iCs/>
                <w:sz w:val="24"/>
                <w:szCs w:val="28"/>
                <w:lang w:eastAsia="lv-LV"/>
              </w:rPr>
              <w:t>Rūjienas novada dome</w:t>
            </w:r>
            <w:r w:rsidR="00591206">
              <w:rPr>
                <w:rFonts w:ascii="Times New Roman" w:eastAsia="Times New Roman" w:hAnsi="Times New Roman" w:cs="Times New Roman"/>
                <w:bCs/>
                <w:iCs/>
                <w:sz w:val="24"/>
                <w:szCs w:val="28"/>
                <w:lang w:eastAsia="lv-LV"/>
              </w:rPr>
              <w:t xml:space="preserve"> </w:t>
            </w:r>
            <w:r w:rsidR="00591206" w:rsidRPr="00653916">
              <w:rPr>
                <w:rFonts w:ascii="Times New Roman" w:eastAsia="Times New Roman" w:hAnsi="Times New Roman" w:cs="Times New Roman"/>
                <w:bCs/>
                <w:iCs/>
                <w:sz w:val="24"/>
                <w:szCs w:val="28"/>
                <w:lang w:eastAsia="lv-LV"/>
              </w:rPr>
              <w:t xml:space="preserve">2018.gada </w:t>
            </w:r>
            <w:r w:rsidR="00591206" w:rsidRPr="009A1223">
              <w:rPr>
                <w:rFonts w:ascii="Times New Roman" w:eastAsia="Times New Roman" w:hAnsi="Times New Roman" w:cs="Times New Roman"/>
                <w:bCs/>
                <w:iCs/>
                <w:sz w:val="24"/>
                <w:szCs w:val="28"/>
                <w:lang w:eastAsia="lv-LV"/>
              </w:rPr>
              <w:t>2</w:t>
            </w:r>
            <w:r w:rsidR="00E55ECC" w:rsidRPr="009A1223">
              <w:rPr>
                <w:rFonts w:ascii="Times New Roman" w:eastAsia="Times New Roman" w:hAnsi="Times New Roman" w:cs="Times New Roman"/>
                <w:bCs/>
                <w:iCs/>
                <w:sz w:val="24"/>
                <w:szCs w:val="28"/>
                <w:lang w:eastAsia="lv-LV"/>
              </w:rPr>
              <w:t>8</w:t>
            </w:r>
            <w:r w:rsidR="00591206" w:rsidRPr="009A1223">
              <w:rPr>
                <w:rFonts w:ascii="Times New Roman" w:eastAsia="Times New Roman" w:hAnsi="Times New Roman" w:cs="Times New Roman"/>
                <w:bCs/>
                <w:iCs/>
                <w:sz w:val="24"/>
                <w:szCs w:val="28"/>
                <w:lang w:eastAsia="lv-LV"/>
              </w:rPr>
              <w:t>.</w:t>
            </w:r>
            <w:r w:rsidR="00591206" w:rsidRPr="003E2760">
              <w:rPr>
                <w:rFonts w:ascii="Times New Roman" w:eastAsia="Times New Roman" w:hAnsi="Times New Roman" w:cs="Times New Roman"/>
                <w:bCs/>
                <w:iCs/>
                <w:sz w:val="24"/>
                <w:szCs w:val="28"/>
                <w:lang w:eastAsia="lv-LV"/>
              </w:rPr>
              <w:t>septembra</w:t>
            </w:r>
            <w:r w:rsidR="00591206" w:rsidRPr="00653916">
              <w:rPr>
                <w:rFonts w:ascii="Times New Roman" w:eastAsia="Times New Roman" w:hAnsi="Times New Roman" w:cs="Times New Roman"/>
                <w:bCs/>
                <w:iCs/>
                <w:sz w:val="24"/>
                <w:szCs w:val="28"/>
                <w:lang w:eastAsia="lv-LV"/>
              </w:rPr>
              <w:t xml:space="preserve"> </w:t>
            </w:r>
            <w:r w:rsidRPr="00653916">
              <w:rPr>
                <w:rFonts w:ascii="Times New Roman" w:eastAsia="Times New Roman" w:hAnsi="Times New Roman" w:cs="Times New Roman"/>
                <w:bCs/>
                <w:iCs/>
                <w:sz w:val="24"/>
                <w:szCs w:val="28"/>
                <w:lang w:eastAsia="lv-LV"/>
              </w:rPr>
              <w:t xml:space="preserve"> lēmum</w:t>
            </w:r>
            <w:r>
              <w:rPr>
                <w:rFonts w:ascii="Times New Roman" w:eastAsia="Times New Roman" w:hAnsi="Times New Roman" w:cs="Times New Roman"/>
                <w:bCs/>
                <w:iCs/>
                <w:sz w:val="24"/>
                <w:szCs w:val="28"/>
                <w:lang w:eastAsia="lv-LV"/>
              </w:rPr>
              <w:t xml:space="preserve">ā </w:t>
            </w:r>
            <w:r w:rsidRPr="00653916">
              <w:rPr>
                <w:rFonts w:ascii="Times New Roman" w:eastAsia="Times New Roman" w:hAnsi="Times New Roman" w:cs="Times New Roman"/>
                <w:bCs/>
                <w:iCs/>
                <w:sz w:val="24"/>
                <w:szCs w:val="28"/>
                <w:lang w:eastAsia="lv-LV"/>
              </w:rPr>
              <w:t xml:space="preserve">“Par nekustamā īpašuma </w:t>
            </w:r>
            <w:r w:rsidR="0058534E">
              <w:rPr>
                <w:rFonts w:ascii="Times New Roman" w:eastAsia="Times New Roman" w:hAnsi="Times New Roman" w:cs="Times New Roman"/>
                <w:bCs/>
                <w:iCs/>
                <w:sz w:val="24"/>
                <w:szCs w:val="28"/>
                <w:lang w:eastAsia="lv-LV"/>
              </w:rPr>
              <w:t>“</w:t>
            </w:r>
            <w:r w:rsidR="00B53548" w:rsidRPr="00653916">
              <w:rPr>
                <w:rFonts w:ascii="Times New Roman" w:eastAsia="Times New Roman" w:hAnsi="Times New Roman" w:cs="Times New Roman"/>
                <w:bCs/>
                <w:iCs/>
                <w:sz w:val="24"/>
                <w:szCs w:val="28"/>
                <w:lang w:eastAsia="lv-LV"/>
              </w:rPr>
              <w:t>Rūj</w:t>
            </w:r>
            <w:r w:rsidR="00B53548">
              <w:rPr>
                <w:rFonts w:ascii="Times New Roman" w:eastAsia="Times New Roman" w:hAnsi="Times New Roman" w:cs="Times New Roman"/>
                <w:bCs/>
                <w:iCs/>
                <w:sz w:val="24"/>
                <w:szCs w:val="28"/>
                <w:lang w:eastAsia="lv-LV"/>
              </w:rPr>
              <w:t>as</w:t>
            </w:r>
            <w:r w:rsidR="00B53548" w:rsidRPr="00653916">
              <w:rPr>
                <w:rFonts w:ascii="Times New Roman" w:eastAsia="Times New Roman" w:hAnsi="Times New Roman" w:cs="Times New Roman"/>
                <w:bCs/>
                <w:iCs/>
                <w:sz w:val="24"/>
                <w:szCs w:val="28"/>
                <w:lang w:eastAsia="lv-LV"/>
              </w:rPr>
              <w:t xml:space="preserve"> </w:t>
            </w:r>
            <w:r w:rsidRPr="00653916">
              <w:rPr>
                <w:rFonts w:ascii="Times New Roman" w:eastAsia="Times New Roman" w:hAnsi="Times New Roman" w:cs="Times New Roman"/>
                <w:bCs/>
                <w:iCs/>
                <w:sz w:val="24"/>
                <w:szCs w:val="28"/>
                <w:lang w:eastAsia="lv-LV"/>
              </w:rPr>
              <w:t>purva trase”</w:t>
            </w:r>
            <w:r>
              <w:rPr>
                <w:rFonts w:ascii="Times New Roman" w:eastAsia="Times New Roman" w:hAnsi="Times New Roman" w:cs="Times New Roman"/>
                <w:bCs/>
                <w:iCs/>
                <w:sz w:val="24"/>
                <w:szCs w:val="28"/>
                <w:lang w:eastAsia="lv-LV"/>
              </w:rPr>
              <w:t xml:space="preserve"> </w:t>
            </w:r>
            <w:r w:rsidR="0058534E" w:rsidRPr="0058534E">
              <w:rPr>
                <w:rFonts w:ascii="Times New Roman" w:eastAsia="Times New Roman" w:hAnsi="Times New Roman" w:cs="Times New Roman"/>
                <w:bCs/>
                <w:iCs/>
                <w:sz w:val="24"/>
                <w:szCs w:val="28"/>
                <w:lang w:eastAsia="lv-LV"/>
              </w:rPr>
              <w:t xml:space="preserve"> Vilpulkas pagastā, Rūjienas novadā, nodošanu bez atlīdzības valsts īpašumā” </w:t>
            </w:r>
            <w:r w:rsidRPr="00653916">
              <w:rPr>
                <w:rFonts w:ascii="Times New Roman" w:eastAsia="Times New Roman" w:hAnsi="Times New Roman" w:cs="Times New Roman"/>
                <w:bCs/>
                <w:iCs/>
                <w:sz w:val="24"/>
                <w:szCs w:val="28"/>
                <w:lang w:eastAsia="lv-LV"/>
              </w:rPr>
              <w:t xml:space="preserve">(protokols Nr.13, </w:t>
            </w:r>
            <w:r w:rsidR="00B7087E" w:rsidRPr="00653916">
              <w:rPr>
                <w:rFonts w:ascii="Times New Roman" w:eastAsia="Times New Roman" w:hAnsi="Times New Roman" w:cs="Times New Roman"/>
                <w:bCs/>
                <w:iCs/>
                <w:sz w:val="24"/>
                <w:szCs w:val="28"/>
                <w:lang w:eastAsia="lv-LV"/>
              </w:rPr>
              <w:t>11</w:t>
            </w:r>
            <w:r w:rsidR="00B7087E">
              <w:rPr>
                <w:rFonts w:ascii="Times New Roman" w:eastAsia="Times New Roman" w:hAnsi="Times New Roman" w:cs="Times New Roman"/>
                <w:bCs/>
                <w:iCs/>
                <w:sz w:val="24"/>
                <w:szCs w:val="28"/>
                <w:lang w:eastAsia="lv-LV"/>
              </w:rPr>
              <w:t>.</w:t>
            </w:r>
            <w:r w:rsidRPr="00653916">
              <w:rPr>
                <w:rFonts w:ascii="Times New Roman" w:eastAsia="Times New Roman" w:hAnsi="Times New Roman" w:cs="Times New Roman"/>
                <w:bCs/>
                <w:iCs/>
                <w:sz w:val="24"/>
                <w:szCs w:val="28"/>
                <w:lang w:eastAsia="lv-LV"/>
              </w:rPr>
              <w:t>§)</w:t>
            </w:r>
            <w:r w:rsidR="0058534E">
              <w:rPr>
                <w:rFonts w:ascii="Times New Roman" w:eastAsia="Times New Roman" w:hAnsi="Times New Roman" w:cs="Times New Roman"/>
                <w:bCs/>
                <w:iCs/>
                <w:sz w:val="24"/>
                <w:szCs w:val="28"/>
                <w:lang w:eastAsia="lv-LV"/>
              </w:rPr>
              <w:t>”</w:t>
            </w:r>
            <w:r w:rsidRPr="00653916">
              <w:rPr>
                <w:rFonts w:ascii="Times New Roman" w:eastAsia="Times New Roman" w:hAnsi="Times New Roman" w:cs="Times New Roman"/>
                <w:bCs/>
                <w:iCs/>
                <w:sz w:val="24"/>
                <w:szCs w:val="28"/>
                <w:lang w:eastAsia="lv-LV"/>
              </w:rPr>
              <w:t xml:space="preserve">  Zemkopības ministrijai noteica </w:t>
            </w:r>
            <w:r>
              <w:rPr>
                <w:rFonts w:ascii="Times New Roman" w:eastAsia="Times New Roman" w:hAnsi="Times New Roman" w:cs="Times New Roman"/>
                <w:bCs/>
                <w:iCs/>
                <w:sz w:val="24"/>
                <w:szCs w:val="28"/>
                <w:lang w:eastAsia="lv-LV"/>
              </w:rPr>
              <w:t>aizliegumu atsavināt un apgrūt</w:t>
            </w:r>
            <w:r w:rsidR="006A7E7E">
              <w:rPr>
                <w:rFonts w:ascii="Times New Roman" w:eastAsia="Times New Roman" w:hAnsi="Times New Roman" w:cs="Times New Roman"/>
                <w:bCs/>
                <w:iCs/>
                <w:sz w:val="24"/>
                <w:szCs w:val="28"/>
                <w:lang w:eastAsia="lv-LV"/>
              </w:rPr>
              <w:t>i</w:t>
            </w:r>
            <w:r>
              <w:rPr>
                <w:rFonts w:ascii="Times New Roman" w:eastAsia="Times New Roman" w:hAnsi="Times New Roman" w:cs="Times New Roman"/>
                <w:bCs/>
                <w:iCs/>
                <w:sz w:val="24"/>
                <w:szCs w:val="28"/>
                <w:lang w:eastAsia="lv-LV"/>
              </w:rPr>
              <w:t xml:space="preserve">nāt </w:t>
            </w:r>
            <w:r w:rsidR="00250EC1">
              <w:rPr>
                <w:rFonts w:ascii="Times New Roman" w:eastAsia="Times New Roman" w:hAnsi="Times New Roman" w:cs="Times New Roman"/>
                <w:bCs/>
                <w:iCs/>
                <w:sz w:val="24"/>
                <w:szCs w:val="28"/>
                <w:lang w:eastAsia="lv-LV"/>
              </w:rPr>
              <w:t xml:space="preserve">nekustamo īpašumu </w:t>
            </w:r>
            <w:r>
              <w:rPr>
                <w:rFonts w:ascii="Times New Roman" w:eastAsia="Times New Roman" w:hAnsi="Times New Roman" w:cs="Times New Roman"/>
                <w:bCs/>
                <w:iCs/>
                <w:sz w:val="24"/>
                <w:szCs w:val="28"/>
                <w:lang w:eastAsia="lv-LV"/>
              </w:rPr>
              <w:t xml:space="preserve">ar lietu tiesībām un </w:t>
            </w:r>
            <w:r w:rsidRPr="00653916">
              <w:rPr>
                <w:rFonts w:ascii="Times New Roman" w:eastAsia="Times New Roman" w:hAnsi="Times New Roman" w:cs="Times New Roman"/>
                <w:bCs/>
                <w:iCs/>
                <w:sz w:val="24"/>
                <w:szCs w:val="28"/>
                <w:lang w:eastAsia="lv-LV"/>
              </w:rPr>
              <w:t>pienākumu</w:t>
            </w:r>
            <w:r w:rsidRPr="00653916">
              <w:rPr>
                <w:rFonts w:ascii="Times New Roman" w:eastAsia="Times New Roman" w:hAnsi="Times New Roman" w:cs="Times New Roman"/>
                <w:b/>
                <w:bCs/>
                <w:i/>
                <w:iCs/>
                <w:sz w:val="24"/>
                <w:szCs w:val="28"/>
                <w:lang w:eastAsia="lv-LV"/>
              </w:rPr>
              <w:t xml:space="preserve"> </w:t>
            </w:r>
            <w:r w:rsidRPr="00653916">
              <w:rPr>
                <w:rFonts w:ascii="Times New Roman" w:eastAsia="Times New Roman" w:hAnsi="Times New Roman" w:cs="Times New Roman"/>
                <w:bCs/>
                <w:iCs/>
                <w:sz w:val="24"/>
                <w:szCs w:val="28"/>
                <w:lang w:eastAsia="lv-LV"/>
              </w:rPr>
              <w:t xml:space="preserve">bez atlīdzības </w:t>
            </w:r>
            <w:r w:rsidR="00250EC1">
              <w:rPr>
                <w:rFonts w:ascii="Times New Roman" w:eastAsia="Times New Roman" w:hAnsi="Times New Roman" w:cs="Times New Roman"/>
                <w:bCs/>
                <w:iCs/>
                <w:sz w:val="24"/>
                <w:szCs w:val="28"/>
                <w:lang w:eastAsia="lv-LV"/>
              </w:rPr>
              <w:t xml:space="preserve">to </w:t>
            </w:r>
            <w:r w:rsidRPr="00653916">
              <w:rPr>
                <w:rFonts w:ascii="Times New Roman" w:eastAsia="Times New Roman" w:hAnsi="Times New Roman" w:cs="Times New Roman"/>
                <w:bCs/>
                <w:iCs/>
                <w:sz w:val="24"/>
                <w:szCs w:val="28"/>
                <w:lang w:eastAsia="lv-LV"/>
              </w:rPr>
              <w:t xml:space="preserve">nodot Rūjienas novada pašvaldībai, ja tas vairs netiek izmantots Meža likumā noteiktās valstij piekrītošās un piederošās meža zemes apsaimniekošanai un </w:t>
            </w:r>
            <w:r w:rsidR="00250EC1" w:rsidRPr="00653916">
              <w:rPr>
                <w:rFonts w:ascii="Times New Roman" w:eastAsia="Times New Roman" w:hAnsi="Times New Roman" w:cs="Times New Roman"/>
                <w:bCs/>
                <w:iCs/>
                <w:sz w:val="24"/>
                <w:szCs w:val="28"/>
                <w:lang w:eastAsia="lv-LV"/>
              </w:rPr>
              <w:t>aizsardzība</w:t>
            </w:r>
            <w:r w:rsidR="00250EC1">
              <w:rPr>
                <w:rFonts w:ascii="Times New Roman" w:eastAsia="Times New Roman" w:hAnsi="Times New Roman" w:cs="Times New Roman"/>
                <w:bCs/>
                <w:iCs/>
                <w:sz w:val="24"/>
                <w:szCs w:val="28"/>
                <w:lang w:eastAsia="lv-LV"/>
              </w:rPr>
              <w:t>i.</w:t>
            </w:r>
            <w:r w:rsidR="00250EC1" w:rsidRPr="00653916">
              <w:rPr>
                <w:rFonts w:ascii="Times New Roman" w:eastAsia="Times New Roman" w:hAnsi="Times New Roman" w:cs="Times New Roman"/>
                <w:bCs/>
                <w:iCs/>
                <w:sz w:val="24"/>
                <w:szCs w:val="28"/>
                <w:lang w:eastAsia="lv-LV"/>
              </w:rPr>
              <w:t xml:space="preserve"> </w:t>
            </w:r>
          </w:p>
          <w:p w14:paraId="1A559813" w14:textId="69253563" w:rsidR="000F2A5E" w:rsidRDefault="000F2A5E" w:rsidP="00F8435B">
            <w:pPr>
              <w:shd w:val="clear" w:color="auto" w:fill="FFFFFF"/>
              <w:spacing w:after="0" w:line="240" w:lineRule="auto"/>
              <w:ind w:firstLine="527"/>
              <w:jc w:val="both"/>
              <w:outlineLvl w:val="2"/>
              <w:rPr>
                <w:rFonts w:ascii="Times New Roman" w:eastAsia="Times New Roman" w:hAnsi="Times New Roman" w:cs="Times New Roman"/>
                <w:bCs/>
                <w:iCs/>
                <w:sz w:val="24"/>
                <w:szCs w:val="28"/>
                <w:lang w:eastAsia="lv-LV"/>
              </w:rPr>
            </w:pPr>
            <w:r w:rsidRPr="000F2A5E">
              <w:rPr>
                <w:rFonts w:ascii="Times New Roman" w:eastAsia="Times New Roman" w:hAnsi="Times New Roman" w:cs="Times New Roman"/>
                <w:bCs/>
                <w:iCs/>
                <w:sz w:val="24"/>
                <w:szCs w:val="28"/>
                <w:lang w:eastAsia="lv-LV"/>
              </w:rPr>
              <w:t xml:space="preserve">Saskaņā ar Meža likuma 4. panta otrās daļas noteikumiem valstij piekrītošās un valsts īpašumā esošās uz valsts vārda Zemkopības ministrijas personā zemesgrāmatā ierakstītās meža zemes </w:t>
            </w:r>
            <w:r w:rsidR="0058534E" w:rsidRPr="000F2A5E">
              <w:rPr>
                <w:rFonts w:ascii="Times New Roman" w:eastAsia="Times New Roman" w:hAnsi="Times New Roman" w:cs="Times New Roman"/>
                <w:bCs/>
                <w:iCs/>
                <w:sz w:val="24"/>
                <w:szCs w:val="28"/>
                <w:lang w:eastAsia="lv-LV"/>
              </w:rPr>
              <w:t>apsaimniekošan</w:t>
            </w:r>
            <w:r w:rsidR="0058534E">
              <w:rPr>
                <w:rFonts w:ascii="Times New Roman" w:eastAsia="Times New Roman" w:hAnsi="Times New Roman" w:cs="Times New Roman"/>
                <w:bCs/>
                <w:iCs/>
                <w:sz w:val="24"/>
                <w:szCs w:val="28"/>
                <w:lang w:eastAsia="lv-LV"/>
              </w:rPr>
              <w:t>u</w:t>
            </w:r>
            <w:r w:rsidR="0058534E" w:rsidRPr="000F2A5E">
              <w:rPr>
                <w:rFonts w:ascii="Times New Roman" w:eastAsia="Times New Roman" w:hAnsi="Times New Roman" w:cs="Times New Roman"/>
                <w:bCs/>
                <w:iCs/>
                <w:sz w:val="24"/>
                <w:szCs w:val="28"/>
                <w:lang w:eastAsia="lv-LV"/>
              </w:rPr>
              <w:t xml:space="preserve"> </w:t>
            </w:r>
            <w:r w:rsidRPr="000F2A5E">
              <w:rPr>
                <w:rFonts w:ascii="Times New Roman" w:eastAsia="Times New Roman" w:hAnsi="Times New Roman" w:cs="Times New Roman"/>
                <w:bCs/>
                <w:iCs/>
                <w:sz w:val="24"/>
                <w:szCs w:val="28"/>
                <w:lang w:eastAsia="lv-LV"/>
              </w:rPr>
              <w:t>un aizsardzību nodrošin</w:t>
            </w:r>
            <w:r w:rsidR="00852DF7">
              <w:rPr>
                <w:rFonts w:ascii="Times New Roman" w:eastAsia="Times New Roman" w:hAnsi="Times New Roman" w:cs="Times New Roman"/>
                <w:bCs/>
                <w:iCs/>
                <w:sz w:val="24"/>
                <w:szCs w:val="28"/>
                <w:lang w:eastAsia="lv-LV"/>
              </w:rPr>
              <w:t>a</w:t>
            </w:r>
            <w:r w:rsidR="00591206">
              <w:rPr>
                <w:rFonts w:ascii="Times New Roman" w:eastAsia="Times New Roman" w:hAnsi="Times New Roman" w:cs="Times New Roman"/>
                <w:bCs/>
                <w:iCs/>
                <w:sz w:val="24"/>
                <w:szCs w:val="28"/>
                <w:lang w:eastAsia="lv-LV"/>
              </w:rPr>
              <w:t xml:space="preserve"> </w:t>
            </w:r>
            <w:r w:rsidR="00E210E0">
              <w:rPr>
                <w:rFonts w:ascii="Times New Roman" w:eastAsia="Times New Roman" w:hAnsi="Times New Roman" w:cs="Times New Roman"/>
                <w:bCs/>
                <w:iCs/>
                <w:sz w:val="24"/>
                <w:szCs w:val="28"/>
                <w:lang w:eastAsia="lv-LV"/>
              </w:rPr>
              <w:t>Sabiedrība</w:t>
            </w:r>
            <w:r w:rsidRPr="000F2A5E">
              <w:rPr>
                <w:rFonts w:ascii="Times New Roman" w:eastAsia="Times New Roman" w:hAnsi="Times New Roman" w:cs="Times New Roman"/>
                <w:bCs/>
                <w:iCs/>
                <w:sz w:val="24"/>
                <w:szCs w:val="28"/>
                <w:lang w:eastAsia="lv-LV"/>
              </w:rPr>
              <w:t xml:space="preserve">, kas nodibināta valsts meža īpašuma pārvaldīšanai un apsaimniekošanai. </w:t>
            </w:r>
          </w:p>
          <w:p w14:paraId="6B83D212" w14:textId="2BE89968" w:rsidR="00C549A9" w:rsidRDefault="00C549A9" w:rsidP="00F8435B">
            <w:pPr>
              <w:spacing w:after="0" w:line="240" w:lineRule="auto"/>
              <w:ind w:firstLine="527"/>
              <w:jc w:val="both"/>
              <w:outlineLvl w:val="2"/>
              <w:rPr>
                <w:rFonts w:ascii="Times New Roman" w:eastAsia="Times New Roman" w:hAnsi="Times New Roman" w:cs="Times New Roman"/>
                <w:bCs/>
                <w:iCs/>
                <w:sz w:val="24"/>
                <w:szCs w:val="28"/>
                <w:lang w:eastAsia="lv-LV"/>
              </w:rPr>
            </w:pPr>
            <w:r w:rsidRPr="00AD1E32">
              <w:rPr>
                <w:rFonts w:ascii="Times New Roman" w:eastAsia="Times New Roman" w:hAnsi="Times New Roman" w:cs="Times New Roman"/>
                <w:bCs/>
                <w:iCs/>
                <w:sz w:val="24"/>
                <w:szCs w:val="28"/>
                <w:lang w:eastAsia="lv-LV"/>
              </w:rPr>
              <w:t>Minētais nekustamais īpašums ierakstīts zemesgrāmatā Vidzemes rajona tiesas Zemesgrāmatu nodaļas Vilpulkas pagasta zemesgrāmatas nodalījumā Nr. 100000579980 uz Rūjienas novada pašvaldības vārda. Atbilstoši normatīvajos aktos noteiktajam rīkojuma projektā minētais nekustamais īpašums ir apgrūtināts ar zemesgrāmatā nostiprinātām lietu tiesībām, kas zemesgrāmatā norādītas III daļas 1.iedaļā. Valstij, pārņemot nekustamo īpašumu no pašvaldības, zemesgrāmatā ierakstītais apgrūtinājums nerada papildu ietekmi uz rīkojuma projekta 1. punktā minētā nekustamā īpašuma iespējamo izmantošanu.</w:t>
            </w:r>
            <w:r w:rsidR="00B7087E">
              <w:rPr>
                <w:rFonts w:ascii="Times New Roman" w:eastAsia="Times New Roman" w:hAnsi="Times New Roman" w:cs="Times New Roman"/>
                <w:bCs/>
                <w:iCs/>
                <w:sz w:val="24"/>
                <w:szCs w:val="28"/>
                <w:lang w:eastAsia="lv-LV"/>
              </w:rPr>
              <w:t xml:space="preserve"> </w:t>
            </w:r>
            <w:r w:rsidRPr="00AD1E32">
              <w:rPr>
                <w:rFonts w:ascii="Times New Roman" w:eastAsia="Times New Roman" w:hAnsi="Times New Roman" w:cs="Times New Roman"/>
                <w:bCs/>
                <w:iCs/>
                <w:sz w:val="24"/>
                <w:szCs w:val="28"/>
                <w:lang w:eastAsia="lv-LV"/>
              </w:rPr>
              <w:t xml:space="preserve">Zemkopības ministrijai, izmantojot valsts nekustamo īpašumu, ir saistoša Aizsargjoslu likumā noteiktā kārtība atbilstoši aizsargjoslu veidam un likumā </w:t>
            </w:r>
            <w:r w:rsidR="00CB4ECB" w:rsidRPr="00AD1E32">
              <w:rPr>
                <w:rFonts w:ascii="Times New Roman" w:eastAsia="Times New Roman" w:hAnsi="Times New Roman" w:cs="Times New Roman"/>
                <w:bCs/>
                <w:iCs/>
                <w:sz w:val="24"/>
                <w:szCs w:val="28"/>
                <w:lang w:eastAsia="lv-LV"/>
              </w:rPr>
              <w:t>“</w:t>
            </w:r>
            <w:r w:rsidRPr="00AD1E32">
              <w:rPr>
                <w:rFonts w:ascii="Times New Roman" w:eastAsia="Times New Roman" w:hAnsi="Times New Roman" w:cs="Times New Roman"/>
                <w:bCs/>
                <w:iCs/>
                <w:sz w:val="24"/>
                <w:szCs w:val="28"/>
                <w:lang w:eastAsia="lv-LV"/>
              </w:rPr>
              <w:t>Par īpaši aizsargājamām dabas teritorijām</w:t>
            </w:r>
            <w:r w:rsidR="00CB4ECB" w:rsidRPr="00AD1E32">
              <w:rPr>
                <w:rFonts w:ascii="Times New Roman" w:eastAsia="Times New Roman" w:hAnsi="Times New Roman" w:cs="Times New Roman"/>
                <w:bCs/>
                <w:iCs/>
                <w:sz w:val="24"/>
                <w:szCs w:val="28"/>
                <w:lang w:eastAsia="lv-LV"/>
              </w:rPr>
              <w:t>”</w:t>
            </w:r>
            <w:r w:rsidRPr="00AD1E32">
              <w:rPr>
                <w:rFonts w:ascii="Times New Roman" w:eastAsia="Times New Roman" w:hAnsi="Times New Roman" w:cs="Times New Roman"/>
                <w:bCs/>
                <w:iCs/>
                <w:sz w:val="24"/>
                <w:szCs w:val="28"/>
                <w:lang w:eastAsia="lv-LV"/>
              </w:rPr>
              <w:t xml:space="preserve"> noteiktie teritorijas izmantošanas ierobežojumi.</w:t>
            </w:r>
          </w:p>
          <w:p w14:paraId="16D8FAD4" w14:textId="55B05D95" w:rsidR="0058534E" w:rsidRPr="0058534E" w:rsidRDefault="0058534E" w:rsidP="0058534E">
            <w:pPr>
              <w:spacing w:after="0" w:line="240" w:lineRule="auto"/>
              <w:ind w:firstLine="527"/>
              <w:jc w:val="both"/>
              <w:outlineLvl w:val="2"/>
              <w:rPr>
                <w:rFonts w:ascii="Times New Roman" w:eastAsia="Times New Roman" w:hAnsi="Times New Roman" w:cs="Times New Roman"/>
                <w:bCs/>
                <w:iCs/>
                <w:sz w:val="24"/>
                <w:szCs w:val="28"/>
                <w:lang w:eastAsia="lv-LV"/>
              </w:rPr>
            </w:pPr>
            <w:r w:rsidRPr="0058534E">
              <w:rPr>
                <w:rFonts w:ascii="Times New Roman" w:eastAsia="Times New Roman" w:hAnsi="Times New Roman" w:cs="Times New Roman"/>
                <w:bCs/>
                <w:iCs/>
                <w:sz w:val="24"/>
                <w:szCs w:val="28"/>
                <w:lang w:eastAsia="lv-LV"/>
              </w:rPr>
              <w:t>Saskaņā ar Kadastra informācijas teksta datiem zemes vienības ar kadastra apzīmējumu 9694 005 0175 lietošanas mērķis</w:t>
            </w:r>
            <w:r w:rsidR="00B62FDE">
              <w:rPr>
                <w:rFonts w:ascii="Times New Roman" w:eastAsia="Times New Roman" w:hAnsi="Times New Roman" w:cs="Times New Roman"/>
                <w:bCs/>
                <w:iCs/>
                <w:sz w:val="24"/>
                <w:szCs w:val="28"/>
                <w:lang w:eastAsia="lv-LV"/>
              </w:rPr>
              <w:t xml:space="preserve"> ir</w:t>
            </w:r>
            <w:r w:rsidRPr="0058534E">
              <w:rPr>
                <w:rFonts w:ascii="Times New Roman" w:eastAsia="Times New Roman" w:hAnsi="Times New Roman" w:cs="Times New Roman"/>
                <w:bCs/>
                <w:iCs/>
                <w:sz w:val="24"/>
                <w:szCs w:val="28"/>
                <w:lang w:eastAsia="lv-LV"/>
              </w:rPr>
              <w:t xml:space="preserve"> “zeme dzelzceļa infrastruktūras zemes nodalījuma joslā un ceļu nodalījuma joslā”, kods 1101.</w:t>
            </w:r>
          </w:p>
          <w:p w14:paraId="4F16BF89" w14:textId="379B1115" w:rsidR="003E1508" w:rsidRDefault="00A7358C" w:rsidP="00A7358C">
            <w:pPr>
              <w:spacing w:after="0" w:line="240" w:lineRule="auto"/>
              <w:ind w:firstLine="527"/>
              <w:jc w:val="both"/>
              <w:outlineLvl w:val="2"/>
              <w:rPr>
                <w:rFonts w:ascii="Times New Roman" w:eastAsia="Times New Roman" w:hAnsi="Times New Roman" w:cs="Times New Roman"/>
                <w:bCs/>
                <w:iCs/>
                <w:sz w:val="24"/>
                <w:szCs w:val="28"/>
                <w:lang w:eastAsia="lv-LV"/>
              </w:rPr>
            </w:pPr>
            <w:r w:rsidRPr="00AD1E32">
              <w:rPr>
                <w:rFonts w:ascii="Times New Roman" w:eastAsia="Times New Roman" w:hAnsi="Times New Roman" w:cs="Times New Roman"/>
                <w:bCs/>
                <w:iCs/>
                <w:sz w:val="24"/>
                <w:szCs w:val="28"/>
                <w:lang w:eastAsia="lv-LV"/>
              </w:rPr>
              <w:t>Rūjienas novada dome 2019.gada 18.aprīļa</w:t>
            </w:r>
            <w:r w:rsidR="0058534E">
              <w:rPr>
                <w:rFonts w:ascii="Times New Roman" w:eastAsia="Times New Roman" w:hAnsi="Times New Roman" w:cs="Times New Roman"/>
                <w:bCs/>
                <w:iCs/>
                <w:sz w:val="24"/>
                <w:szCs w:val="28"/>
                <w:lang w:eastAsia="lv-LV"/>
              </w:rPr>
              <w:t xml:space="preserve"> lēmumā</w:t>
            </w:r>
            <w:r w:rsidRPr="00AD1E32">
              <w:rPr>
                <w:rFonts w:ascii="Times New Roman" w:eastAsia="Times New Roman" w:hAnsi="Times New Roman" w:cs="Times New Roman"/>
                <w:bCs/>
                <w:iCs/>
                <w:sz w:val="24"/>
                <w:szCs w:val="28"/>
                <w:lang w:eastAsia="lv-LV"/>
              </w:rPr>
              <w:t xml:space="preserve"> (prot. Nr.5, 22.§) “Grozījumi Rūjienas novada domes 2018.gada 2</w:t>
            </w:r>
            <w:r w:rsidR="00EF7049">
              <w:rPr>
                <w:rFonts w:ascii="Times New Roman" w:eastAsia="Times New Roman" w:hAnsi="Times New Roman" w:cs="Times New Roman"/>
                <w:bCs/>
                <w:iCs/>
                <w:sz w:val="24"/>
                <w:szCs w:val="28"/>
                <w:lang w:eastAsia="lv-LV"/>
              </w:rPr>
              <w:t>8</w:t>
            </w:r>
            <w:r w:rsidRPr="00AD1E32">
              <w:rPr>
                <w:rFonts w:ascii="Times New Roman" w:eastAsia="Times New Roman" w:hAnsi="Times New Roman" w:cs="Times New Roman"/>
                <w:bCs/>
                <w:iCs/>
                <w:sz w:val="24"/>
                <w:szCs w:val="28"/>
                <w:lang w:eastAsia="lv-LV"/>
              </w:rPr>
              <w:t xml:space="preserve">.septembra lēmumā “Par nekustamā īpašuma </w:t>
            </w:r>
            <w:r w:rsidR="00B53548">
              <w:rPr>
                <w:rFonts w:ascii="Times New Roman" w:eastAsia="Times New Roman" w:hAnsi="Times New Roman" w:cs="Times New Roman"/>
                <w:bCs/>
                <w:iCs/>
                <w:sz w:val="24"/>
                <w:szCs w:val="28"/>
                <w:lang w:eastAsia="lv-LV"/>
              </w:rPr>
              <w:t>“</w:t>
            </w:r>
            <w:r w:rsidRPr="00AD1E32">
              <w:rPr>
                <w:rFonts w:ascii="Times New Roman" w:eastAsia="Times New Roman" w:hAnsi="Times New Roman" w:cs="Times New Roman"/>
                <w:bCs/>
                <w:iCs/>
                <w:sz w:val="24"/>
                <w:szCs w:val="28"/>
                <w:lang w:eastAsia="lv-LV"/>
              </w:rPr>
              <w:t>Rūjas purva trase”, Vilpulkas pagastā, Rūjienas novadā, nodošanu bez atlīdzības valsts īpašumā” (protokols Nr.</w:t>
            </w:r>
            <w:r w:rsidR="003E2760">
              <w:rPr>
                <w:rFonts w:ascii="Times New Roman" w:eastAsia="Times New Roman" w:hAnsi="Times New Roman" w:cs="Times New Roman"/>
                <w:bCs/>
                <w:iCs/>
                <w:sz w:val="24"/>
                <w:szCs w:val="28"/>
                <w:lang w:eastAsia="lv-LV"/>
              </w:rPr>
              <w:t> </w:t>
            </w:r>
            <w:r w:rsidRPr="00AD1E32">
              <w:rPr>
                <w:rFonts w:ascii="Times New Roman" w:eastAsia="Times New Roman" w:hAnsi="Times New Roman" w:cs="Times New Roman"/>
                <w:bCs/>
                <w:iCs/>
                <w:sz w:val="24"/>
                <w:szCs w:val="28"/>
                <w:lang w:eastAsia="lv-LV"/>
              </w:rPr>
              <w:t xml:space="preserve">13, §11)” </w:t>
            </w:r>
            <w:r w:rsidR="005B5DAA" w:rsidRPr="00AD1E32">
              <w:rPr>
                <w:rFonts w:ascii="Times New Roman" w:eastAsia="Times New Roman" w:hAnsi="Times New Roman" w:cs="Times New Roman"/>
                <w:bCs/>
                <w:iCs/>
                <w:sz w:val="24"/>
                <w:szCs w:val="28"/>
                <w:lang w:eastAsia="lv-LV"/>
              </w:rPr>
              <w:t>inženier</w:t>
            </w:r>
            <w:r w:rsidRPr="00AD1E32">
              <w:rPr>
                <w:rFonts w:ascii="Times New Roman" w:eastAsia="Times New Roman" w:hAnsi="Times New Roman" w:cs="Times New Roman"/>
                <w:bCs/>
                <w:iCs/>
                <w:sz w:val="24"/>
                <w:szCs w:val="28"/>
                <w:lang w:eastAsia="lv-LV"/>
              </w:rPr>
              <w:t xml:space="preserve">būves </w:t>
            </w:r>
            <w:r w:rsidR="00F60B4D" w:rsidRPr="00AD1E32">
              <w:rPr>
                <w:rFonts w:ascii="Times New Roman" w:eastAsia="Times New Roman" w:hAnsi="Times New Roman" w:cs="Times New Roman"/>
                <w:bCs/>
                <w:iCs/>
                <w:sz w:val="24"/>
                <w:szCs w:val="28"/>
                <w:lang w:eastAsia="lv-LV"/>
              </w:rPr>
              <w:t xml:space="preserve">(dzelzceļa </w:t>
            </w:r>
            <w:r w:rsidR="00004805" w:rsidRPr="00AD1E32">
              <w:rPr>
                <w:rFonts w:ascii="Times New Roman" w:eastAsia="Times New Roman" w:hAnsi="Times New Roman" w:cs="Times New Roman"/>
                <w:bCs/>
                <w:iCs/>
                <w:sz w:val="24"/>
                <w:szCs w:val="28"/>
                <w:lang w:eastAsia="lv-LV"/>
              </w:rPr>
              <w:t>slie</w:t>
            </w:r>
            <w:r w:rsidR="00004805">
              <w:rPr>
                <w:rFonts w:ascii="Times New Roman" w:eastAsia="Times New Roman" w:hAnsi="Times New Roman" w:cs="Times New Roman"/>
                <w:bCs/>
                <w:iCs/>
                <w:sz w:val="24"/>
                <w:szCs w:val="28"/>
                <w:lang w:eastAsia="lv-LV"/>
              </w:rPr>
              <w:t>des</w:t>
            </w:r>
            <w:r w:rsidR="00F60B4D" w:rsidRPr="00AD1E32">
              <w:rPr>
                <w:rFonts w:ascii="Times New Roman" w:eastAsia="Times New Roman" w:hAnsi="Times New Roman" w:cs="Times New Roman"/>
                <w:bCs/>
                <w:iCs/>
                <w:sz w:val="24"/>
                <w:szCs w:val="28"/>
                <w:lang w:eastAsia="lv-LV"/>
              </w:rPr>
              <w:t xml:space="preserve">) </w:t>
            </w:r>
            <w:r w:rsidRPr="00AD1E32">
              <w:rPr>
                <w:rFonts w:ascii="Times New Roman" w:eastAsia="Times New Roman" w:hAnsi="Times New Roman" w:cs="Times New Roman"/>
                <w:bCs/>
                <w:iCs/>
                <w:sz w:val="24"/>
                <w:szCs w:val="28"/>
                <w:lang w:eastAsia="lv-LV"/>
              </w:rPr>
              <w:t>neesamību</w:t>
            </w:r>
            <w:r w:rsidR="005B5DAA" w:rsidRPr="00AD1E32">
              <w:rPr>
                <w:rFonts w:ascii="Times New Roman" w:eastAsia="Times New Roman" w:hAnsi="Times New Roman" w:cs="Times New Roman"/>
                <w:bCs/>
                <w:iCs/>
                <w:sz w:val="24"/>
                <w:szCs w:val="28"/>
                <w:lang w:eastAsia="lv-LV"/>
              </w:rPr>
              <w:t xml:space="preserve"> dabā</w:t>
            </w:r>
            <w:r w:rsidRPr="00AD1E32">
              <w:rPr>
                <w:rFonts w:ascii="Times New Roman" w:eastAsia="Times New Roman" w:hAnsi="Times New Roman" w:cs="Times New Roman"/>
                <w:bCs/>
                <w:iCs/>
                <w:sz w:val="24"/>
                <w:szCs w:val="28"/>
                <w:lang w:eastAsia="lv-LV"/>
              </w:rPr>
              <w:t xml:space="preserve"> pamato</w:t>
            </w:r>
            <w:r w:rsidR="00250EC1">
              <w:rPr>
                <w:rFonts w:ascii="Times New Roman" w:eastAsia="Times New Roman" w:hAnsi="Times New Roman" w:cs="Times New Roman"/>
                <w:bCs/>
                <w:iCs/>
                <w:sz w:val="24"/>
                <w:szCs w:val="28"/>
                <w:lang w:eastAsia="lv-LV"/>
              </w:rPr>
              <w:t xml:space="preserve"> ar</w:t>
            </w:r>
            <w:r w:rsidRPr="00AD1E32">
              <w:rPr>
                <w:rFonts w:ascii="Times New Roman" w:eastAsia="Times New Roman" w:hAnsi="Times New Roman" w:cs="Times New Roman"/>
                <w:bCs/>
                <w:iCs/>
                <w:sz w:val="24"/>
                <w:szCs w:val="28"/>
                <w:lang w:eastAsia="lv-LV"/>
              </w:rPr>
              <w:t xml:space="preserve"> 2019. gada 1. marta Kocēnu novada būvvaldes izziņu Nr.</w:t>
            </w:r>
            <w:r w:rsidR="00AD1E32">
              <w:rPr>
                <w:rFonts w:ascii="Times New Roman" w:eastAsia="Times New Roman" w:hAnsi="Times New Roman" w:cs="Times New Roman"/>
                <w:bCs/>
                <w:iCs/>
                <w:sz w:val="24"/>
                <w:szCs w:val="28"/>
                <w:lang w:eastAsia="lv-LV"/>
              </w:rPr>
              <w:t xml:space="preserve"> </w:t>
            </w:r>
            <w:r w:rsidRPr="00AD1E32">
              <w:rPr>
                <w:rFonts w:ascii="Times New Roman" w:eastAsia="Times New Roman" w:hAnsi="Times New Roman" w:cs="Times New Roman"/>
                <w:bCs/>
                <w:iCs/>
                <w:sz w:val="24"/>
                <w:szCs w:val="28"/>
                <w:lang w:eastAsia="lv-LV"/>
              </w:rPr>
              <w:t>BIS-BV-</w:t>
            </w:r>
            <w:r w:rsidRPr="00AD1E32">
              <w:rPr>
                <w:rFonts w:ascii="Times New Roman" w:eastAsia="Times New Roman" w:hAnsi="Times New Roman" w:cs="Times New Roman"/>
                <w:bCs/>
                <w:iCs/>
                <w:sz w:val="24"/>
                <w:szCs w:val="28"/>
                <w:lang w:eastAsia="lv-LV"/>
              </w:rPr>
              <w:lastRenderedPageBreak/>
              <w:t>23.1-2019-270</w:t>
            </w:r>
            <w:r w:rsidR="00AD1E32">
              <w:rPr>
                <w:rFonts w:ascii="Times New Roman" w:eastAsia="Times New Roman" w:hAnsi="Times New Roman" w:cs="Times New Roman"/>
                <w:bCs/>
                <w:iCs/>
                <w:sz w:val="24"/>
                <w:szCs w:val="28"/>
                <w:lang w:eastAsia="lv-LV"/>
              </w:rPr>
              <w:t xml:space="preserve"> </w:t>
            </w:r>
            <w:r w:rsidRPr="00AD1E32">
              <w:rPr>
                <w:rFonts w:ascii="Times New Roman" w:eastAsia="Times New Roman" w:hAnsi="Times New Roman" w:cs="Times New Roman"/>
                <w:bCs/>
                <w:iCs/>
                <w:sz w:val="24"/>
                <w:szCs w:val="28"/>
                <w:lang w:eastAsia="lv-LV"/>
              </w:rPr>
              <w:t>(19000150961694)</w:t>
            </w:r>
            <w:r w:rsidR="00AD1E32">
              <w:rPr>
                <w:rFonts w:ascii="Times New Roman" w:eastAsia="Times New Roman" w:hAnsi="Times New Roman" w:cs="Times New Roman"/>
                <w:bCs/>
                <w:iCs/>
                <w:sz w:val="24"/>
                <w:szCs w:val="28"/>
                <w:lang w:eastAsia="lv-LV"/>
              </w:rPr>
              <w:t xml:space="preserve"> </w:t>
            </w:r>
            <w:r w:rsidRPr="00AD1E32">
              <w:rPr>
                <w:rFonts w:ascii="Times New Roman" w:eastAsia="Times New Roman" w:hAnsi="Times New Roman" w:cs="Times New Roman"/>
                <w:bCs/>
                <w:iCs/>
                <w:sz w:val="24"/>
                <w:szCs w:val="28"/>
                <w:lang w:eastAsia="lv-LV"/>
              </w:rPr>
              <w:t>Nr.09/19</w:t>
            </w:r>
            <w:r w:rsidR="005B7F65" w:rsidRPr="00AD1E32">
              <w:rPr>
                <w:rFonts w:ascii="Times New Roman" w:eastAsia="Times New Roman" w:hAnsi="Times New Roman" w:cs="Times New Roman"/>
                <w:bCs/>
                <w:iCs/>
                <w:sz w:val="24"/>
                <w:szCs w:val="28"/>
                <w:lang w:eastAsia="lv-LV"/>
              </w:rPr>
              <w:t>.</w:t>
            </w:r>
            <w:r w:rsidR="00004805">
              <w:rPr>
                <w:rFonts w:ascii="Times New Roman" w:eastAsia="Times New Roman" w:hAnsi="Times New Roman" w:cs="Times New Roman"/>
                <w:bCs/>
                <w:iCs/>
                <w:sz w:val="24"/>
                <w:szCs w:val="28"/>
                <w:lang w:eastAsia="lv-LV"/>
              </w:rPr>
              <w:t xml:space="preserve"> </w:t>
            </w:r>
            <w:r w:rsidR="00004805" w:rsidRPr="00004805">
              <w:rPr>
                <w:rFonts w:ascii="Times New Roman" w:hAnsi="Times New Roman" w:cs="Times New Roman"/>
                <w:sz w:val="24"/>
                <w:szCs w:val="24"/>
                <w:lang w:eastAsia="lv-LV"/>
              </w:rPr>
              <w:t>Dabā</w:t>
            </w:r>
            <w:r w:rsidR="004202EB">
              <w:rPr>
                <w:rFonts w:ascii="Times New Roman" w:hAnsi="Times New Roman" w:cs="Times New Roman"/>
                <w:sz w:val="24"/>
                <w:szCs w:val="24"/>
                <w:lang w:eastAsia="lv-LV"/>
              </w:rPr>
              <w:t xml:space="preserve"> </w:t>
            </w:r>
            <w:r w:rsidR="00004805" w:rsidRPr="00004805">
              <w:rPr>
                <w:rFonts w:ascii="Times New Roman" w:hAnsi="Times New Roman" w:cs="Times New Roman"/>
                <w:sz w:val="24"/>
                <w:szCs w:val="24"/>
                <w:lang w:eastAsia="lv-LV"/>
              </w:rPr>
              <w:t>pastāv bijušās dzelzceļa infrastruktūras inženierbūves zemes klātne</w:t>
            </w:r>
            <w:r w:rsidR="00F60B4D" w:rsidRPr="00AD1E32">
              <w:rPr>
                <w:rFonts w:ascii="Times New Roman" w:eastAsia="Times New Roman" w:hAnsi="Times New Roman" w:cs="Times New Roman"/>
                <w:iCs/>
                <w:sz w:val="24"/>
                <w:szCs w:val="28"/>
                <w:lang w:eastAsia="lv-LV"/>
              </w:rPr>
              <w:t xml:space="preserve">, </w:t>
            </w:r>
            <w:r w:rsidR="005B5DAA" w:rsidRPr="00AD1E32">
              <w:rPr>
                <w:rFonts w:ascii="Times New Roman" w:eastAsia="Times New Roman" w:hAnsi="Times New Roman" w:cs="Times New Roman"/>
                <w:iCs/>
                <w:sz w:val="24"/>
                <w:szCs w:val="28"/>
                <w:lang w:eastAsia="lv-LV"/>
              </w:rPr>
              <w:t>kas 1,7</w:t>
            </w:r>
            <w:r w:rsidR="005B5DAA" w:rsidRPr="00AD1E32">
              <w:rPr>
                <w:rFonts w:ascii="Times New Roman" w:eastAsia="Times New Roman" w:hAnsi="Times New Roman" w:cs="Times New Roman"/>
                <w:bCs/>
                <w:iCs/>
                <w:sz w:val="24"/>
                <w:szCs w:val="28"/>
                <w:lang w:eastAsia="lv-LV"/>
              </w:rPr>
              <w:t xml:space="preserve"> km garumā sadala blakus esošos valsts meža masīvus ‒ zemes vienību ar kadastra apzīmējumu 9694 005 0093 un zemes vienību ar kadastra apzīmējumu 9694 005 0095</w:t>
            </w:r>
            <w:r w:rsidR="003E1508">
              <w:rPr>
                <w:rFonts w:ascii="Times New Roman" w:eastAsia="Times New Roman" w:hAnsi="Times New Roman" w:cs="Times New Roman"/>
                <w:bCs/>
                <w:iCs/>
                <w:sz w:val="24"/>
                <w:szCs w:val="28"/>
                <w:lang w:eastAsia="lv-LV"/>
              </w:rPr>
              <w:t xml:space="preserve"> (kas </w:t>
            </w:r>
            <w:r w:rsidR="00250EC1">
              <w:rPr>
                <w:rFonts w:ascii="Times New Roman" w:eastAsia="Times New Roman" w:hAnsi="Times New Roman" w:cs="Times New Roman"/>
                <w:bCs/>
                <w:iCs/>
                <w:sz w:val="24"/>
                <w:szCs w:val="28"/>
                <w:lang w:eastAsia="lv-LV"/>
              </w:rPr>
              <w:t>atrodas</w:t>
            </w:r>
            <w:r w:rsidR="003E1508">
              <w:rPr>
                <w:rFonts w:ascii="Times New Roman" w:eastAsia="Times New Roman" w:hAnsi="Times New Roman" w:cs="Times New Roman"/>
                <w:bCs/>
                <w:iCs/>
                <w:sz w:val="24"/>
                <w:szCs w:val="28"/>
                <w:lang w:eastAsia="lv-LV"/>
              </w:rPr>
              <w:t xml:space="preserve"> valstij Zemkopības ministrijas personā piederošā</w:t>
            </w:r>
            <w:r w:rsidR="00250EC1">
              <w:rPr>
                <w:rFonts w:ascii="Times New Roman" w:eastAsia="Times New Roman" w:hAnsi="Times New Roman" w:cs="Times New Roman"/>
                <w:bCs/>
                <w:iCs/>
                <w:sz w:val="24"/>
                <w:szCs w:val="28"/>
                <w:lang w:eastAsia="lv-LV"/>
              </w:rPr>
              <w:t xml:space="preserve"> nekustamā īpašuma </w:t>
            </w:r>
            <w:r w:rsidR="003E1508">
              <w:rPr>
                <w:rFonts w:ascii="Times New Roman" w:eastAsia="Times New Roman" w:hAnsi="Times New Roman" w:cs="Times New Roman"/>
                <w:bCs/>
                <w:iCs/>
                <w:sz w:val="24"/>
                <w:szCs w:val="28"/>
                <w:lang w:eastAsia="lv-LV"/>
              </w:rPr>
              <w:t>“Rūjas purva mežs”</w:t>
            </w:r>
            <w:r w:rsidR="003E2760">
              <w:rPr>
                <w:rFonts w:ascii="Times New Roman" w:eastAsia="Times New Roman" w:hAnsi="Times New Roman" w:cs="Times New Roman"/>
                <w:bCs/>
                <w:iCs/>
                <w:sz w:val="24"/>
                <w:szCs w:val="28"/>
                <w:lang w:eastAsia="lv-LV"/>
              </w:rPr>
              <w:t xml:space="preserve"> (</w:t>
            </w:r>
            <w:r w:rsidR="003E1508">
              <w:rPr>
                <w:rFonts w:ascii="Times New Roman" w:eastAsia="Times New Roman" w:hAnsi="Times New Roman" w:cs="Times New Roman"/>
                <w:bCs/>
                <w:iCs/>
                <w:sz w:val="24"/>
                <w:szCs w:val="28"/>
                <w:lang w:eastAsia="lv-LV"/>
              </w:rPr>
              <w:t>nekustamā īpašuma kadastra Nr.9694 005 0094</w:t>
            </w:r>
            <w:r w:rsidR="003E2760">
              <w:rPr>
                <w:rFonts w:ascii="Times New Roman" w:eastAsia="Times New Roman" w:hAnsi="Times New Roman" w:cs="Times New Roman"/>
                <w:bCs/>
                <w:iCs/>
                <w:sz w:val="24"/>
                <w:szCs w:val="28"/>
                <w:lang w:eastAsia="lv-LV"/>
              </w:rPr>
              <w:t>)</w:t>
            </w:r>
            <w:r w:rsidR="003E1508">
              <w:rPr>
                <w:rFonts w:ascii="Times New Roman" w:eastAsia="Times New Roman" w:hAnsi="Times New Roman" w:cs="Times New Roman"/>
                <w:bCs/>
                <w:iCs/>
                <w:sz w:val="24"/>
                <w:szCs w:val="28"/>
                <w:lang w:eastAsia="lv-LV"/>
              </w:rPr>
              <w:t xml:space="preserve"> Vilpulkas pagastā, Rūjienas novadā sastāvā).</w:t>
            </w:r>
          </w:p>
          <w:p w14:paraId="05F07979" w14:textId="52EB2978" w:rsidR="00B328F5" w:rsidRPr="009B2057" w:rsidRDefault="000F76C9" w:rsidP="00B328F5">
            <w:pPr>
              <w:spacing w:after="0" w:line="240" w:lineRule="auto"/>
              <w:ind w:left="103" w:right="133" w:firstLine="424"/>
              <w:jc w:val="both"/>
              <w:rPr>
                <w:rFonts w:ascii="Times New Roman" w:eastAsia="Times New Roman" w:hAnsi="Times New Roman" w:cs="Times New Roman"/>
                <w:bCs/>
                <w:sz w:val="24"/>
                <w:szCs w:val="28"/>
                <w:lang w:eastAsia="lv-LV"/>
              </w:rPr>
            </w:pPr>
            <w:r>
              <w:rPr>
                <w:rFonts w:ascii="Times New Roman" w:eastAsia="Times New Roman" w:hAnsi="Times New Roman" w:cs="Times New Roman"/>
                <w:bCs/>
                <w:sz w:val="24"/>
                <w:szCs w:val="28"/>
                <w:lang w:eastAsia="lv-LV"/>
              </w:rPr>
              <w:t>Ar rīkojuma proj</w:t>
            </w:r>
            <w:r w:rsidR="00C82344">
              <w:rPr>
                <w:rFonts w:ascii="Times New Roman" w:eastAsia="Times New Roman" w:hAnsi="Times New Roman" w:cs="Times New Roman"/>
                <w:bCs/>
                <w:sz w:val="24"/>
                <w:szCs w:val="28"/>
                <w:lang w:eastAsia="lv-LV"/>
              </w:rPr>
              <w:t>e</w:t>
            </w:r>
            <w:r>
              <w:rPr>
                <w:rFonts w:ascii="Times New Roman" w:eastAsia="Times New Roman" w:hAnsi="Times New Roman" w:cs="Times New Roman"/>
                <w:bCs/>
                <w:sz w:val="24"/>
                <w:szCs w:val="28"/>
                <w:lang w:eastAsia="lv-LV"/>
              </w:rPr>
              <w:t>ktu</w:t>
            </w:r>
            <w:r w:rsidR="000F2A5E" w:rsidRPr="000F2A5E">
              <w:rPr>
                <w:rFonts w:ascii="Times New Roman" w:eastAsia="Times New Roman" w:hAnsi="Times New Roman" w:cs="Times New Roman"/>
                <w:bCs/>
                <w:sz w:val="24"/>
                <w:szCs w:val="28"/>
                <w:lang w:eastAsia="lv-LV"/>
              </w:rPr>
              <w:t xml:space="preserve"> paredzēts</w:t>
            </w:r>
            <w:r w:rsidR="000F2A5E" w:rsidRPr="000F2A5E">
              <w:rPr>
                <w:rFonts w:eastAsiaTheme="minorEastAsia"/>
                <w:sz w:val="24"/>
                <w:szCs w:val="28"/>
                <w:lang w:eastAsia="lv-LV"/>
              </w:rPr>
              <w:t xml:space="preserve"> </w:t>
            </w:r>
            <w:r w:rsidR="000F2A5E" w:rsidRPr="000F2A5E">
              <w:rPr>
                <w:rFonts w:ascii="Times New Roman" w:eastAsia="Times New Roman" w:hAnsi="Times New Roman" w:cs="Times New Roman"/>
                <w:bCs/>
                <w:sz w:val="24"/>
                <w:szCs w:val="28"/>
                <w:lang w:eastAsia="lv-LV"/>
              </w:rPr>
              <w:t>pārņemt</w:t>
            </w:r>
            <w:r w:rsidR="000F2A5E" w:rsidRPr="000F2A5E" w:rsidDel="00C6443B">
              <w:rPr>
                <w:rFonts w:ascii="Times New Roman" w:eastAsia="Times New Roman" w:hAnsi="Times New Roman" w:cs="Times New Roman"/>
                <w:bCs/>
                <w:sz w:val="24"/>
                <w:szCs w:val="28"/>
                <w:lang w:eastAsia="lv-LV"/>
              </w:rPr>
              <w:t xml:space="preserve"> </w:t>
            </w:r>
            <w:r w:rsidR="000F2A5E" w:rsidRPr="000F2A5E">
              <w:rPr>
                <w:rFonts w:ascii="Times New Roman" w:eastAsia="Times New Roman" w:hAnsi="Times New Roman" w:cs="Times New Roman"/>
                <w:bCs/>
                <w:sz w:val="24"/>
                <w:szCs w:val="28"/>
                <w:lang w:eastAsia="lv-LV"/>
              </w:rPr>
              <w:t xml:space="preserve">bez atlīdzības valsts īpašumā un Zemkopības ministrijas valdījumā </w:t>
            </w:r>
            <w:r w:rsidR="00441DAE">
              <w:rPr>
                <w:rFonts w:ascii="Times New Roman" w:eastAsia="Times New Roman" w:hAnsi="Times New Roman" w:cs="Times New Roman"/>
                <w:bCs/>
                <w:sz w:val="24"/>
                <w:szCs w:val="28"/>
                <w:lang w:eastAsia="lv-LV"/>
              </w:rPr>
              <w:t>Rūjienas</w:t>
            </w:r>
            <w:r w:rsidR="000F2A5E" w:rsidRPr="000F2A5E">
              <w:rPr>
                <w:rFonts w:ascii="Times New Roman" w:eastAsia="Times New Roman" w:hAnsi="Times New Roman" w:cs="Times New Roman"/>
                <w:bCs/>
                <w:sz w:val="24"/>
                <w:szCs w:val="28"/>
                <w:lang w:eastAsia="lv-LV"/>
              </w:rPr>
              <w:t xml:space="preserve"> novada pašvaldības nekustamo īpašumu</w:t>
            </w:r>
            <w:r w:rsidR="00A26644">
              <w:rPr>
                <w:rFonts w:ascii="Times New Roman" w:eastAsia="Times New Roman" w:hAnsi="Times New Roman" w:cs="Times New Roman"/>
                <w:bCs/>
                <w:sz w:val="24"/>
                <w:szCs w:val="28"/>
                <w:lang w:eastAsia="lv-LV"/>
              </w:rPr>
              <w:t xml:space="preserve">, tā sastāvā esošu zemes vienību, </w:t>
            </w:r>
            <w:r w:rsidR="003E1508">
              <w:rPr>
                <w:rFonts w:ascii="Times New Roman" w:eastAsia="Times New Roman" w:hAnsi="Times New Roman" w:cs="Times New Roman"/>
                <w:bCs/>
                <w:sz w:val="24"/>
                <w:szCs w:val="28"/>
                <w:lang w:eastAsia="lv-LV"/>
              </w:rPr>
              <w:t>ierakstīt to zemesgrāmatā uz valsts vārda Zemkopības ministrijas personā</w:t>
            </w:r>
            <w:r w:rsidR="00852DF7">
              <w:rPr>
                <w:rFonts w:ascii="Times New Roman" w:eastAsia="Times New Roman" w:hAnsi="Times New Roman" w:cs="Times New Roman"/>
                <w:bCs/>
                <w:sz w:val="24"/>
                <w:szCs w:val="28"/>
                <w:lang w:eastAsia="lv-LV"/>
              </w:rPr>
              <w:t xml:space="preserve"> </w:t>
            </w:r>
            <w:r w:rsidR="00852DF7" w:rsidRPr="00EC3ABF">
              <w:rPr>
                <w:rFonts w:ascii="Times New Roman" w:eastAsia="Times New Roman" w:hAnsi="Times New Roman" w:cs="Times New Roman"/>
                <w:bCs/>
                <w:sz w:val="24"/>
                <w:szCs w:val="28"/>
                <w:lang w:eastAsia="lv-LV"/>
              </w:rPr>
              <w:t>un nodot to Sabiedrībai pārvaldīšanā</w:t>
            </w:r>
            <w:r w:rsidR="0062040F" w:rsidRPr="00EC3ABF">
              <w:rPr>
                <w:rFonts w:ascii="Times New Roman" w:eastAsia="Times New Roman" w:hAnsi="Times New Roman" w:cs="Times New Roman"/>
                <w:bCs/>
                <w:sz w:val="24"/>
                <w:szCs w:val="28"/>
                <w:lang w:eastAsia="lv-LV"/>
              </w:rPr>
              <w:t xml:space="preserve">, lai Sabiedrība par saviem </w:t>
            </w:r>
            <w:r w:rsidR="00A26644" w:rsidRPr="00EC3ABF">
              <w:rPr>
                <w:rFonts w:ascii="Times New Roman" w:eastAsia="Times New Roman" w:hAnsi="Times New Roman" w:cs="Times New Roman"/>
                <w:bCs/>
                <w:sz w:val="24"/>
                <w:szCs w:val="28"/>
                <w:lang w:eastAsia="lv-LV"/>
              </w:rPr>
              <w:t xml:space="preserve">līdzekļiem </w:t>
            </w:r>
            <w:r w:rsidR="00C6455D" w:rsidRPr="00EC3ABF">
              <w:rPr>
                <w:rFonts w:ascii="Times New Roman" w:eastAsia="Times New Roman" w:hAnsi="Times New Roman" w:cs="Times New Roman"/>
                <w:bCs/>
                <w:sz w:val="24"/>
                <w:szCs w:val="28"/>
                <w:lang w:eastAsia="lv-LV"/>
              </w:rPr>
              <w:t>un zemes vienības</w:t>
            </w:r>
            <w:r w:rsidR="00A26644" w:rsidRPr="00EC3ABF">
              <w:rPr>
                <w:rFonts w:ascii="Times New Roman" w:eastAsia="Times New Roman" w:hAnsi="Times New Roman" w:cs="Times New Roman"/>
                <w:bCs/>
                <w:sz w:val="24"/>
                <w:szCs w:val="28"/>
                <w:lang w:eastAsia="lv-LV"/>
              </w:rPr>
              <w:t xml:space="preserve"> izbūvētu inženierbūvi</w:t>
            </w:r>
            <w:r w:rsidR="00C6455D" w:rsidRPr="00EC3ABF">
              <w:rPr>
                <w:rFonts w:ascii="Times New Roman" w:eastAsia="Times New Roman" w:hAnsi="Times New Roman" w:cs="Times New Roman"/>
                <w:bCs/>
                <w:sz w:val="24"/>
                <w:szCs w:val="28"/>
                <w:lang w:eastAsia="lv-LV"/>
              </w:rPr>
              <w:t xml:space="preserve">, kas dos iespēju piekļūt valsts meža masīviem. </w:t>
            </w:r>
            <w:r w:rsidR="0062040F" w:rsidRPr="00EC3ABF">
              <w:rPr>
                <w:rFonts w:ascii="Times New Roman" w:eastAsia="Times New Roman" w:hAnsi="Times New Roman" w:cs="Times New Roman"/>
                <w:bCs/>
                <w:sz w:val="24"/>
                <w:szCs w:val="28"/>
                <w:lang w:eastAsia="lv-LV"/>
              </w:rPr>
              <w:t xml:space="preserve">Valsts zemes dienesta Kadastra informācijas sistēmā </w:t>
            </w:r>
            <w:r w:rsidR="00A26644" w:rsidRPr="00EC3ABF">
              <w:rPr>
                <w:rFonts w:ascii="Times New Roman" w:eastAsia="Times New Roman" w:hAnsi="Times New Roman" w:cs="Times New Roman"/>
                <w:bCs/>
                <w:sz w:val="24"/>
                <w:szCs w:val="28"/>
                <w:lang w:eastAsia="lv-LV"/>
              </w:rPr>
              <w:t xml:space="preserve">Sabiedrība </w:t>
            </w:r>
            <w:r w:rsidR="0062040F" w:rsidRPr="00EC3ABF">
              <w:rPr>
                <w:rFonts w:ascii="Times New Roman" w:eastAsia="Times New Roman" w:hAnsi="Times New Roman" w:cs="Times New Roman"/>
                <w:bCs/>
                <w:sz w:val="24"/>
                <w:szCs w:val="28"/>
                <w:lang w:eastAsia="lv-LV"/>
              </w:rPr>
              <w:t>tiks reģistrēta kā izbūvētās inženierbūves tiesiskā valdītāja.</w:t>
            </w:r>
            <w:r w:rsidR="00852DF7" w:rsidRPr="003B10FF">
              <w:rPr>
                <w:rFonts w:ascii="Times New Roman" w:eastAsia="Times New Roman" w:hAnsi="Times New Roman" w:cs="Times New Roman"/>
                <w:bCs/>
                <w:sz w:val="24"/>
                <w:szCs w:val="28"/>
                <w:lang w:eastAsia="lv-LV"/>
              </w:rPr>
              <w:t xml:space="preserve"> </w:t>
            </w:r>
          </w:p>
          <w:p w14:paraId="4A9B25F5" w14:textId="159106A6" w:rsidR="002A6ED6" w:rsidRPr="00EC3ABF" w:rsidRDefault="00B328F5" w:rsidP="002A6ED6">
            <w:pPr>
              <w:spacing w:after="0" w:line="240" w:lineRule="auto"/>
              <w:ind w:left="103" w:right="133" w:firstLine="424"/>
              <w:jc w:val="both"/>
              <w:rPr>
                <w:rFonts w:ascii="Times New Roman" w:eastAsia="Times New Roman" w:hAnsi="Times New Roman" w:cs="Times New Roman"/>
                <w:bCs/>
                <w:sz w:val="24"/>
                <w:szCs w:val="24"/>
                <w:lang w:eastAsia="lv-LV"/>
              </w:rPr>
            </w:pPr>
            <w:r w:rsidRPr="00EC3ABF">
              <w:rPr>
                <w:rFonts w:ascii="Times New Roman" w:eastAsia="Times New Roman" w:hAnsi="Times New Roman" w:cs="Times New Roman"/>
                <w:bCs/>
                <w:sz w:val="24"/>
                <w:szCs w:val="24"/>
                <w:lang w:eastAsia="lv-LV"/>
              </w:rPr>
              <w:t>Starp Zemkopības ministriju un Sabiedrību 13.11.2017. ir noslēgts Valsts nekustamā īpašuma pārvaldīšanas līgums</w:t>
            </w:r>
            <w:r w:rsidR="003E2760">
              <w:rPr>
                <w:rFonts w:ascii="Times New Roman" w:eastAsia="Times New Roman" w:hAnsi="Times New Roman" w:cs="Times New Roman"/>
                <w:bCs/>
                <w:sz w:val="24"/>
                <w:szCs w:val="24"/>
                <w:lang w:eastAsia="lv-LV"/>
              </w:rPr>
              <w:t>,</w:t>
            </w:r>
            <w:r w:rsidRPr="00EC3ABF">
              <w:rPr>
                <w:rFonts w:ascii="Times New Roman" w:eastAsia="Times New Roman" w:hAnsi="Times New Roman" w:cs="Times New Roman"/>
                <w:bCs/>
                <w:sz w:val="24"/>
                <w:szCs w:val="24"/>
                <w:lang w:eastAsia="lv-LV"/>
              </w:rPr>
              <w:t xml:space="preserve"> un saskaņā ar šī līguma 2.2.5.</w:t>
            </w:r>
            <w:r w:rsidR="00EF7049" w:rsidRPr="00EC3ABF">
              <w:rPr>
                <w:rFonts w:ascii="Times New Roman" w:eastAsia="Times New Roman" w:hAnsi="Times New Roman" w:cs="Times New Roman"/>
                <w:bCs/>
                <w:sz w:val="24"/>
                <w:szCs w:val="24"/>
                <w:lang w:eastAsia="lv-LV"/>
              </w:rPr>
              <w:t>apakš</w:t>
            </w:r>
            <w:r w:rsidRPr="00EC3ABF">
              <w:rPr>
                <w:rFonts w:ascii="Times New Roman" w:eastAsia="Times New Roman" w:hAnsi="Times New Roman" w:cs="Times New Roman"/>
                <w:bCs/>
                <w:sz w:val="24"/>
                <w:szCs w:val="24"/>
                <w:lang w:eastAsia="lv-LV"/>
              </w:rPr>
              <w:t xml:space="preserve">punktu Sabiedībai ir tiesības savas darbības nodrošināšanai nojaukt, pārbūvēt un (vai) atjaunot būves, kā arī uz apbūves tiesības pamata vai uz cita normatīvajos aktos noteiktā pamata bez atlīdzības </w:t>
            </w:r>
            <w:r w:rsidR="003E2760" w:rsidRPr="00EC3ABF">
              <w:rPr>
                <w:rFonts w:ascii="Times New Roman" w:eastAsia="Times New Roman" w:hAnsi="Times New Roman" w:cs="Times New Roman"/>
                <w:bCs/>
                <w:sz w:val="24"/>
                <w:szCs w:val="24"/>
                <w:lang w:eastAsia="lv-LV"/>
              </w:rPr>
              <w:t xml:space="preserve">uz pārvaldīšanā esošās zemes </w:t>
            </w:r>
            <w:r w:rsidRPr="00EC3ABF">
              <w:rPr>
                <w:rFonts w:ascii="Times New Roman" w:eastAsia="Times New Roman" w:hAnsi="Times New Roman" w:cs="Times New Roman"/>
                <w:bCs/>
                <w:sz w:val="24"/>
                <w:szCs w:val="24"/>
                <w:lang w:eastAsia="lv-LV"/>
              </w:rPr>
              <w:t>būvēt jaunas Sabiedrības būves uz laiku, kas nav ilgāks par 30</w:t>
            </w:r>
            <w:r w:rsidR="003E2760">
              <w:rPr>
                <w:rFonts w:ascii="Times New Roman" w:eastAsia="Times New Roman" w:hAnsi="Times New Roman" w:cs="Times New Roman"/>
                <w:bCs/>
                <w:sz w:val="24"/>
                <w:szCs w:val="24"/>
                <w:lang w:eastAsia="lv-LV"/>
              </w:rPr>
              <w:t> </w:t>
            </w:r>
            <w:r w:rsidRPr="00EC3ABF">
              <w:rPr>
                <w:rFonts w:ascii="Times New Roman" w:eastAsia="Times New Roman" w:hAnsi="Times New Roman" w:cs="Times New Roman"/>
                <w:bCs/>
                <w:sz w:val="24"/>
                <w:szCs w:val="24"/>
                <w:lang w:eastAsia="lv-LV"/>
              </w:rPr>
              <w:t>gadiem.</w:t>
            </w:r>
            <w:r w:rsidRPr="00EC3ABF">
              <w:rPr>
                <w:rFonts w:eastAsiaTheme="minorEastAsia"/>
                <w:lang w:eastAsia="lv-LV"/>
              </w:rPr>
              <w:t xml:space="preserve"> </w:t>
            </w:r>
            <w:r w:rsidRPr="00EC3ABF">
              <w:rPr>
                <w:rFonts w:ascii="Times New Roman" w:eastAsia="Times New Roman" w:hAnsi="Times New Roman" w:cs="Times New Roman"/>
                <w:bCs/>
                <w:sz w:val="24"/>
                <w:szCs w:val="24"/>
                <w:lang w:eastAsia="lv-LV"/>
              </w:rPr>
              <w:t>Atbilstoši Ministru kabineta 2012.</w:t>
            </w:r>
            <w:r w:rsidR="003E2760">
              <w:rPr>
                <w:rFonts w:ascii="Times New Roman" w:eastAsia="Times New Roman" w:hAnsi="Times New Roman" w:cs="Times New Roman"/>
                <w:bCs/>
                <w:sz w:val="24"/>
                <w:szCs w:val="24"/>
                <w:lang w:eastAsia="lv-LV"/>
              </w:rPr>
              <w:t> gada 10. aprīļa</w:t>
            </w:r>
            <w:r w:rsidRPr="00EC3ABF">
              <w:rPr>
                <w:rFonts w:ascii="Times New Roman" w:eastAsia="Times New Roman" w:hAnsi="Times New Roman" w:cs="Times New Roman"/>
                <w:bCs/>
                <w:sz w:val="24"/>
                <w:szCs w:val="24"/>
                <w:lang w:eastAsia="lv-LV"/>
              </w:rPr>
              <w:t xml:space="preserve"> noteikumu Nr.263 “Kadastra objekta reģistrācijas un kadastra datu aktualizācijas noteikumi” 29.</w:t>
            </w:r>
            <w:r w:rsidR="009B2057">
              <w:rPr>
                <w:rFonts w:ascii="Times New Roman" w:eastAsia="Times New Roman" w:hAnsi="Times New Roman" w:cs="Times New Roman"/>
                <w:bCs/>
                <w:sz w:val="24"/>
                <w:szCs w:val="24"/>
                <w:lang w:eastAsia="lv-LV"/>
              </w:rPr>
              <w:t>1.1. apakš</w:t>
            </w:r>
            <w:r w:rsidRPr="00EC3ABF">
              <w:rPr>
                <w:rFonts w:ascii="Times New Roman" w:eastAsia="Times New Roman" w:hAnsi="Times New Roman" w:cs="Times New Roman"/>
                <w:bCs/>
                <w:sz w:val="24"/>
                <w:szCs w:val="24"/>
                <w:lang w:eastAsia="lv-LV"/>
              </w:rPr>
              <w:t>punktam, lai Kadastra informācijas sistēmā reģistrētu būvi (jaunbūvi) vai telpu grupu</w:t>
            </w:r>
            <w:r w:rsidR="003E2760">
              <w:rPr>
                <w:rFonts w:ascii="Times New Roman" w:eastAsia="Times New Roman" w:hAnsi="Times New Roman" w:cs="Times New Roman"/>
                <w:bCs/>
                <w:sz w:val="24"/>
                <w:szCs w:val="24"/>
                <w:lang w:eastAsia="lv-LV"/>
              </w:rPr>
              <w:t>,</w:t>
            </w:r>
            <w:r w:rsidRPr="00EC3ABF">
              <w:rPr>
                <w:rFonts w:ascii="Times New Roman" w:eastAsia="Times New Roman" w:hAnsi="Times New Roman" w:cs="Times New Roman"/>
                <w:bCs/>
                <w:sz w:val="24"/>
                <w:szCs w:val="24"/>
                <w:lang w:eastAsia="lv-LV"/>
              </w:rPr>
              <w:t xml:space="preserve"> iesniedz iesniegumu, kuram pievieno vienu no likumā “Par nekustamā īpašuma ierakstīšanu zemesgrāmatās” noteiktajiem dokumentiem, kas apliecina būves vai telpu grupas tiesisku iegūšanu.  Atbilstoši likuma “Par nekustamā īpašuma ierakstīšanu zemesgrāmatās” 17.panta 3.punktam noteiktā kārtībā apstiprināts akts par ēkas (būves) pieņemšanu ekspluatācijā ir viens no pamatojošiem dokumentiem, lai </w:t>
            </w:r>
            <w:r w:rsidR="006074DD" w:rsidRPr="00EC3ABF">
              <w:rPr>
                <w:rFonts w:ascii="Times New Roman" w:eastAsia="Times New Roman" w:hAnsi="Times New Roman" w:cs="Times New Roman"/>
                <w:bCs/>
                <w:sz w:val="24"/>
                <w:szCs w:val="24"/>
                <w:lang w:eastAsia="lv-LV"/>
              </w:rPr>
              <w:t xml:space="preserve">Sabiedrība kā </w:t>
            </w:r>
            <w:r w:rsidRPr="00EC3ABF">
              <w:rPr>
                <w:rFonts w:ascii="Times New Roman" w:eastAsia="Times New Roman" w:hAnsi="Times New Roman" w:cs="Times New Roman"/>
                <w:bCs/>
                <w:sz w:val="24"/>
                <w:szCs w:val="24"/>
                <w:lang w:eastAsia="lv-LV"/>
              </w:rPr>
              <w:t>kadastra subjekts</w:t>
            </w:r>
            <w:r w:rsidR="006074DD" w:rsidRPr="00EC3ABF">
              <w:rPr>
                <w:rFonts w:ascii="Times New Roman" w:eastAsia="Times New Roman" w:hAnsi="Times New Roman" w:cs="Times New Roman"/>
                <w:bCs/>
                <w:sz w:val="24"/>
                <w:szCs w:val="24"/>
                <w:lang w:eastAsia="lv-LV"/>
              </w:rPr>
              <w:t xml:space="preserve"> </w:t>
            </w:r>
            <w:r w:rsidRPr="00EC3ABF">
              <w:rPr>
                <w:rFonts w:ascii="Times New Roman" w:eastAsia="Times New Roman" w:hAnsi="Times New Roman" w:cs="Times New Roman"/>
                <w:bCs/>
                <w:sz w:val="24"/>
                <w:szCs w:val="24"/>
                <w:lang w:eastAsia="lv-LV"/>
              </w:rPr>
              <w:t>ierosinātu Kadastra informācijas sistēmā reģistrēt būvi.</w:t>
            </w:r>
          </w:p>
          <w:p w14:paraId="31CBC472" w14:textId="26D4BE74" w:rsidR="003767EF" w:rsidRPr="000F2A5E" w:rsidRDefault="003767EF" w:rsidP="002A6ED6">
            <w:pPr>
              <w:spacing w:after="0" w:line="240" w:lineRule="auto"/>
              <w:ind w:left="103" w:right="133" w:firstLine="424"/>
              <w:jc w:val="both"/>
              <w:rPr>
                <w:rFonts w:ascii="Times New Roman" w:eastAsia="Times New Roman" w:hAnsi="Times New Roman" w:cs="Times New Roman"/>
                <w:bCs/>
                <w:sz w:val="24"/>
                <w:szCs w:val="28"/>
                <w:lang w:eastAsia="lv-LV"/>
              </w:rPr>
            </w:pPr>
            <w:r w:rsidRPr="003767EF">
              <w:rPr>
                <w:rFonts w:ascii="Times New Roman" w:eastAsia="Times New Roman" w:hAnsi="Times New Roman" w:cs="Times New Roman"/>
                <w:bCs/>
                <w:sz w:val="24"/>
                <w:szCs w:val="28"/>
                <w:lang w:eastAsia="lv-LV"/>
              </w:rPr>
              <w:t xml:space="preserve">Rīkojuma projektam ir pievienoti </w:t>
            </w:r>
            <w:r>
              <w:rPr>
                <w:rFonts w:ascii="Times New Roman" w:eastAsia="Times New Roman" w:hAnsi="Times New Roman" w:cs="Times New Roman"/>
                <w:bCs/>
                <w:sz w:val="24"/>
                <w:szCs w:val="28"/>
                <w:lang w:eastAsia="lv-LV"/>
              </w:rPr>
              <w:t xml:space="preserve">nekustamā īpašuma </w:t>
            </w:r>
            <w:r w:rsidRPr="003767EF">
              <w:rPr>
                <w:rFonts w:ascii="Times New Roman" w:eastAsia="Times New Roman" w:hAnsi="Times New Roman" w:cs="Times New Roman"/>
                <w:bCs/>
                <w:sz w:val="24"/>
                <w:szCs w:val="28"/>
                <w:lang w:eastAsia="lv-LV"/>
              </w:rPr>
              <w:t>īpašuma tiesības apliecinošie dokumenti, kā arī Rūjienas novada domes lēmumi, kas apliecina, ka rīkojuma projektā minētais nekustamais īpašums nav nepieciešams Rūjienas novada pašvaldībai.</w:t>
            </w:r>
          </w:p>
        </w:tc>
      </w:tr>
      <w:tr w:rsidR="000F2A5E" w:rsidRPr="000F2A5E" w14:paraId="51A68E0A" w14:textId="77777777" w:rsidTr="00FD785C">
        <w:trPr>
          <w:trHeight w:val="476"/>
        </w:trPr>
        <w:tc>
          <w:tcPr>
            <w:tcW w:w="237" w:type="pct"/>
          </w:tcPr>
          <w:p w14:paraId="28472723" w14:textId="77777777"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lastRenderedPageBreak/>
              <w:t>3.</w:t>
            </w:r>
          </w:p>
        </w:tc>
        <w:tc>
          <w:tcPr>
            <w:tcW w:w="1638" w:type="pct"/>
          </w:tcPr>
          <w:p w14:paraId="4CB527AE" w14:textId="77777777"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Projekta izstrādē iesaistītās institūcijas un publiskas personas kapitālsabiedrības</w:t>
            </w:r>
            <w:r w:rsidRPr="000F2A5E" w:rsidDel="00997637">
              <w:rPr>
                <w:rFonts w:ascii="Times New Roman" w:eastAsia="Times New Roman" w:hAnsi="Times New Roman" w:cs="Times New Roman"/>
                <w:sz w:val="24"/>
                <w:szCs w:val="28"/>
                <w:lang w:eastAsia="lv-LV"/>
              </w:rPr>
              <w:t xml:space="preserve"> </w:t>
            </w:r>
          </w:p>
        </w:tc>
        <w:tc>
          <w:tcPr>
            <w:tcW w:w="3125" w:type="pct"/>
          </w:tcPr>
          <w:p w14:paraId="5CC0205E" w14:textId="6421CA2F" w:rsidR="000F2A5E" w:rsidRPr="000F2A5E" w:rsidRDefault="000F2A5E" w:rsidP="000F2A5E">
            <w:pPr>
              <w:spacing w:after="0" w:line="240" w:lineRule="auto"/>
              <w:ind w:left="57" w:right="57"/>
              <w:rPr>
                <w:rFonts w:ascii="Times New Roman" w:eastAsiaTheme="minorEastAsia" w:hAnsi="Times New Roman" w:cs="Times New Roman"/>
                <w:sz w:val="24"/>
                <w:szCs w:val="28"/>
                <w:lang w:eastAsia="lv-LV"/>
              </w:rPr>
            </w:pPr>
            <w:r w:rsidRPr="000F2A5E">
              <w:rPr>
                <w:rFonts w:ascii="Times New Roman" w:eastAsiaTheme="minorEastAsia" w:hAnsi="Times New Roman" w:cs="Times New Roman"/>
                <w:sz w:val="24"/>
                <w:szCs w:val="28"/>
                <w:lang w:eastAsia="lv-LV"/>
              </w:rPr>
              <w:t xml:space="preserve">Zemkopības ministrija, </w:t>
            </w:r>
            <w:r w:rsidR="003767EF">
              <w:rPr>
                <w:rFonts w:ascii="Times New Roman" w:eastAsiaTheme="minorEastAsia" w:hAnsi="Times New Roman" w:cs="Times New Roman"/>
                <w:sz w:val="24"/>
                <w:szCs w:val="28"/>
                <w:lang w:eastAsia="lv-LV"/>
              </w:rPr>
              <w:t>Sabiedrība</w:t>
            </w:r>
            <w:r w:rsidR="003767EF" w:rsidRPr="000F2A5E">
              <w:rPr>
                <w:rFonts w:ascii="Times New Roman" w:eastAsiaTheme="minorEastAsia" w:hAnsi="Times New Roman" w:cs="Times New Roman"/>
                <w:sz w:val="24"/>
                <w:szCs w:val="28"/>
                <w:lang w:eastAsia="lv-LV"/>
              </w:rPr>
              <w:t xml:space="preserve"> </w:t>
            </w:r>
            <w:r w:rsidRPr="000F2A5E">
              <w:rPr>
                <w:rFonts w:ascii="Times New Roman" w:eastAsiaTheme="minorEastAsia" w:hAnsi="Times New Roman" w:cs="Times New Roman"/>
                <w:sz w:val="24"/>
                <w:szCs w:val="28"/>
                <w:lang w:eastAsia="lv-LV"/>
              </w:rPr>
              <w:t xml:space="preserve">un </w:t>
            </w:r>
            <w:r w:rsidR="00441DAE">
              <w:rPr>
                <w:rFonts w:ascii="Times New Roman" w:eastAsiaTheme="minorEastAsia" w:hAnsi="Times New Roman" w:cs="Times New Roman"/>
                <w:sz w:val="24"/>
                <w:szCs w:val="28"/>
                <w:lang w:eastAsia="lv-LV"/>
              </w:rPr>
              <w:t>Rūjienas</w:t>
            </w:r>
            <w:r w:rsidRPr="000F2A5E">
              <w:rPr>
                <w:rFonts w:ascii="Times New Roman" w:eastAsiaTheme="minorEastAsia" w:hAnsi="Times New Roman" w:cs="Times New Roman"/>
                <w:sz w:val="24"/>
                <w:szCs w:val="28"/>
                <w:lang w:eastAsia="lv-LV"/>
              </w:rPr>
              <w:t xml:space="preserve"> novada pašvaldība</w:t>
            </w:r>
          </w:p>
        </w:tc>
      </w:tr>
      <w:tr w:rsidR="000F2A5E" w:rsidRPr="000F2A5E" w14:paraId="7526AC8C" w14:textId="77777777" w:rsidTr="00FD785C">
        <w:tc>
          <w:tcPr>
            <w:tcW w:w="237" w:type="pct"/>
          </w:tcPr>
          <w:p w14:paraId="7DA3F1F1" w14:textId="77777777" w:rsidR="000F2A5E" w:rsidRPr="000F2A5E" w:rsidRDefault="000F2A5E" w:rsidP="000F2A5E">
            <w:pPr>
              <w:spacing w:after="0" w:line="240" w:lineRule="auto"/>
              <w:ind w:left="57" w:right="57"/>
              <w:jc w:val="center"/>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4.</w:t>
            </w:r>
          </w:p>
        </w:tc>
        <w:tc>
          <w:tcPr>
            <w:tcW w:w="1638" w:type="pct"/>
          </w:tcPr>
          <w:p w14:paraId="1585A25D" w14:textId="77777777"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Cita informācija</w:t>
            </w:r>
          </w:p>
          <w:p w14:paraId="42B28E58" w14:textId="77777777"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p>
        </w:tc>
        <w:tc>
          <w:tcPr>
            <w:tcW w:w="3125" w:type="pct"/>
          </w:tcPr>
          <w:p w14:paraId="570BA786" w14:textId="77777777" w:rsidR="000F2A5E" w:rsidRPr="000F2A5E" w:rsidRDefault="000F2A5E" w:rsidP="000F2A5E">
            <w:pPr>
              <w:spacing w:after="0" w:line="240" w:lineRule="auto"/>
              <w:ind w:left="57" w:right="57"/>
              <w:rPr>
                <w:rFonts w:ascii="Times New Roman" w:eastAsia="Times New Roman" w:hAnsi="Times New Roman" w:cs="Times New Roman"/>
                <w:sz w:val="24"/>
                <w:szCs w:val="28"/>
                <w:lang w:eastAsia="lv-LV"/>
              </w:rPr>
            </w:pPr>
            <w:r w:rsidRPr="000F2A5E">
              <w:rPr>
                <w:rFonts w:ascii="Times New Roman" w:eastAsia="Times New Roman" w:hAnsi="Times New Roman" w:cs="Times New Roman"/>
                <w:sz w:val="24"/>
                <w:szCs w:val="28"/>
                <w:lang w:eastAsia="lv-LV"/>
              </w:rPr>
              <w:t>Nav.</w:t>
            </w:r>
          </w:p>
        </w:tc>
      </w:tr>
    </w:tbl>
    <w:p w14:paraId="2ED7F479" w14:textId="77777777" w:rsidR="00165311" w:rsidRPr="000F2A5E" w:rsidRDefault="00165311" w:rsidP="000F2A5E">
      <w:pPr>
        <w:spacing w:after="0" w:line="240" w:lineRule="auto"/>
        <w:jc w:val="both"/>
        <w:rPr>
          <w:rFonts w:ascii="Times New Roman" w:eastAsia="Times New Roman" w:hAnsi="Times New Roman" w:cs="Times New Roman"/>
          <w:sz w:val="28"/>
          <w:szCs w:val="28"/>
          <w:lang w:eastAsia="lv-LV"/>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0F2A5E" w:rsidRPr="000F2A5E" w14:paraId="5234B6B3" w14:textId="1E45A8C4" w:rsidTr="00FD785C">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D925787" w14:textId="2A190E48" w:rsidR="000F2A5E" w:rsidRPr="000F2A5E" w:rsidRDefault="000F2A5E" w:rsidP="000F2A5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F2A5E" w:rsidRPr="000F2A5E" w14:paraId="688862C8" w14:textId="3C6AB334" w:rsidTr="00FD785C">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4B51D701" w14:textId="41E2B63D"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1.</w:t>
            </w:r>
          </w:p>
        </w:tc>
        <w:tc>
          <w:tcPr>
            <w:tcW w:w="1674" w:type="pct"/>
            <w:tcBorders>
              <w:top w:val="outset" w:sz="6" w:space="0" w:color="414142"/>
              <w:left w:val="outset" w:sz="6" w:space="0" w:color="414142"/>
              <w:bottom w:val="outset" w:sz="6" w:space="0" w:color="414142"/>
              <w:right w:val="outset" w:sz="6" w:space="0" w:color="414142"/>
            </w:tcBorders>
            <w:hideMark/>
          </w:tcPr>
          <w:p w14:paraId="1DB2235F" w14:textId="17F821E3"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5603BD77" w14:textId="47199B61" w:rsidR="000F2A5E" w:rsidRPr="000F2A5E" w:rsidRDefault="000F2A5E" w:rsidP="00263594">
            <w:pPr>
              <w:spacing w:after="0" w:line="240" w:lineRule="auto"/>
              <w:ind w:left="150" w:right="110" w:firstLine="570"/>
              <w:jc w:val="both"/>
              <w:rPr>
                <w:rFonts w:ascii="Times New Roman" w:eastAsia="Times New Roman" w:hAnsi="Times New Roman" w:cs="Times New Roman"/>
                <w:sz w:val="24"/>
                <w:szCs w:val="24"/>
                <w:lang w:eastAsia="lv-LV"/>
              </w:rPr>
            </w:pPr>
            <w:r w:rsidRPr="000F2A5E">
              <w:rPr>
                <w:rFonts w:ascii="Times New Roman" w:eastAsia="Calibri" w:hAnsi="Times New Roman" w:cs="Times New Roman"/>
                <w:sz w:val="24"/>
                <w:szCs w:val="24"/>
                <w:lang w:eastAsia="lv-LV"/>
              </w:rPr>
              <w:t>Tiesiskais regulējums neietekmē un nemaina sabiedrības mērķgrupas tiesības un pienākumus.</w:t>
            </w:r>
          </w:p>
        </w:tc>
      </w:tr>
      <w:tr w:rsidR="000F2A5E" w:rsidRPr="000F2A5E" w14:paraId="422BC129" w14:textId="5F92F6C4" w:rsidTr="00FD785C">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534289B7" w14:textId="421F56F0"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2.</w:t>
            </w:r>
          </w:p>
        </w:tc>
        <w:tc>
          <w:tcPr>
            <w:tcW w:w="1674" w:type="pct"/>
            <w:tcBorders>
              <w:top w:val="outset" w:sz="6" w:space="0" w:color="414142"/>
              <w:left w:val="outset" w:sz="6" w:space="0" w:color="414142"/>
              <w:bottom w:val="outset" w:sz="6" w:space="0" w:color="414142"/>
              <w:right w:val="outset" w:sz="6" w:space="0" w:color="414142"/>
            </w:tcBorders>
            <w:hideMark/>
          </w:tcPr>
          <w:p w14:paraId="3AAA235F" w14:textId="71025B8F"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2C1BD0F3" w14:textId="6D89EE97" w:rsidR="000F2A5E" w:rsidRPr="000F2A5E" w:rsidRDefault="000F2A5E" w:rsidP="00263594">
            <w:pPr>
              <w:spacing w:after="0" w:line="240" w:lineRule="auto"/>
              <w:ind w:left="150" w:right="110" w:firstLine="570"/>
              <w:jc w:val="both"/>
              <w:rPr>
                <w:rFonts w:ascii="Times New Roman" w:eastAsia="Times New Roman" w:hAnsi="Times New Roman" w:cs="Times New Roman"/>
                <w:sz w:val="24"/>
                <w:szCs w:val="24"/>
                <w:lang w:eastAsia="lv-LV"/>
              </w:rPr>
            </w:pPr>
            <w:r w:rsidRPr="000F2A5E">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0F2A5E" w:rsidRPr="000F2A5E" w14:paraId="1E3FB4D7" w14:textId="32F66012" w:rsidTr="00FD785C">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39E154B" w14:textId="5271CBF1"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3.</w:t>
            </w:r>
          </w:p>
        </w:tc>
        <w:tc>
          <w:tcPr>
            <w:tcW w:w="1674" w:type="pct"/>
            <w:tcBorders>
              <w:top w:val="outset" w:sz="6" w:space="0" w:color="414142"/>
              <w:left w:val="outset" w:sz="6" w:space="0" w:color="414142"/>
              <w:bottom w:val="outset" w:sz="6" w:space="0" w:color="414142"/>
              <w:right w:val="outset" w:sz="6" w:space="0" w:color="414142"/>
            </w:tcBorders>
            <w:hideMark/>
          </w:tcPr>
          <w:p w14:paraId="02A39818" w14:textId="6E01CADD"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590E8CE3" w14:textId="3934A04C" w:rsidR="000F2A5E" w:rsidRPr="000F2A5E" w:rsidRDefault="000F2A5E" w:rsidP="000F2A5E">
            <w:pPr>
              <w:spacing w:after="0" w:line="240" w:lineRule="auto"/>
              <w:ind w:left="150" w:right="110" w:firstLine="570"/>
              <w:rPr>
                <w:rFonts w:ascii="Times New Roman" w:eastAsia="Times New Roman" w:hAnsi="Times New Roman" w:cs="Times New Roman"/>
                <w:sz w:val="24"/>
                <w:szCs w:val="24"/>
                <w:lang w:eastAsia="lv-LV"/>
              </w:rPr>
            </w:pPr>
            <w:r w:rsidRPr="000F2A5E">
              <w:rPr>
                <w:rFonts w:ascii="Times New Roman" w:eastAsia="Calibri" w:hAnsi="Times New Roman" w:cs="Times New Roman"/>
                <w:sz w:val="24"/>
                <w:szCs w:val="24"/>
                <w:lang w:eastAsia="lv-LV"/>
              </w:rPr>
              <w:t>Projekts šo jomu neskar.</w:t>
            </w:r>
          </w:p>
        </w:tc>
      </w:tr>
      <w:tr w:rsidR="000F2A5E" w:rsidRPr="000F2A5E" w14:paraId="47B78EB1" w14:textId="76A3D904" w:rsidTr="00FD785C">
        <w:trPr>
          <w:trHeight w:val="408"/>
        </w:trPr>
        <w:tc>
          <w:tcPr>
            <w:tcW w:w="181" w:type="pct"/>
            <w:tcBorders>
              <w:top w:val="outset" w:sz="6" w:space="0" w:color="414142"/>
              <w:left w:val="outset" w:sz="6" w:space="0" w:color="414142"/>
              <w:bottom w:val="outset" w:sz="6" w:space="0" w:color="414142"/>
              <w:right w:val="outset" w:sz="6" w:space="0" w:color="414142"/>
            </w:tcBorders>
          </w:tcPr>
          <w:p w14:paraId="0D095474" w14:textId="47AF4D57"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4.</w:t>
            </w:r>
          </w:p>
        </w:tc>
        <w:tc>
          <w:tcPr>
            <w:tcW w:w="1674" w:type="pct"/>
            <w:tcBorders>
              <w:top w:val="outset" w:sz="6" w:space="0" w:color="414142"/>
              <w:left w:val="outset" w:sz="6" w:space="0" w:color="414142"/>
              <w:bottom w:val="outset" w:sz="6" w:space="0" w:color="414142"/>
              <w:right w:val="outset" w:sz="6" w:space="0" w:color="414142"/>
            </w:tcBorders>
          </w:tcPr>
          <w:p w14:paraId="39F9B065" w14:textId="72ED507F"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3AF0ECC1" w14:textId="5664DDF5" w:rsidR="000F2A5E" w:rsidRPr="000F2A5E" w:rsidRDefault="000F2A5E" w:rsidP="00263594">
            <w:pPr>
              <w:spacing w:after="0" w:line="240" w:lineRule="auto"/>
              <w:ind w:left="150" w:right="110" w:firstLine="570"/>
              <w:jc w:val="both"/>
              <w:rPr>
                <w:rFonts w:ascii="Times New Roman" w:eastAsia="Calibri" w:hAnsi="Times New Roman" w:cs="Times New Roman"/>
                <w:sz w:val="24"/>
                <w:szCs w:val="24"/>
                <w:lang w:eastAsia="lv-LV"/>
              </w:rPr>
            </w:pPr>
            <w:r w:rsidRPr="000F2A5E">
              <w:rPr>
                <w:rFonts w:ascii="Times New Roman" w:eastAsia="Calibri" w:hAnsi="Times New Roman" w:cs="Times New Roman"/>
                <w:sz w:val="24"/>
                <w:szCs w:val="24"/>
                <w:lang w:eastAsia="lv-LV"/>
              </w:rPr>
              <w:t>Rīkojuma projekta tiesiskais regulējums atbilstības izmaksas neietekmē.</w:t>
            </w:r>
          </w:p>
        </w:tc>
      </w:tr>
      <w:tr w:rsidR="000F2A5E" w:rsidRPr="000F2A5E" w14:paraId="01BD97A2" w14:textId="3EF2E906" w:rsidTr="00FD785C">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67E9E953" w14:textId="777082BE" w:rsidR="000F2A5E" w:rsidRPr="000F2A5E" w:rsidRDefault="000F2A5E" w:rsidP="000F2A5E">
            <w:pPr>
              <w:spacing w:after="0" w:line="240" w:lineRule="auto"/>
              <w:rPr>
                <w:rFonts w:ascii="Times New Roman" w:eastAsia="Times New Roman" w:hAnsi="Times New Roman" w:cs="Times New Roman"/>
                <w:sz w:val="28"/>
                <w:szCs w:val="28"/>
                <w:lang w:eastAsia="lv-LV"/>
              </w:rPr>
            </w:pPr>
            <w:r w:rsidRPr="000F2A5E">
              <w:rPr>
                <w:rFonts w:ascii="Times New Roman" w:eastAsia="Times New Roman" w:hAnsi="Times New Roman" w:cs="Times New Roman"/>
                <w:sz w:val="28"/>
                <w:szCs w:val="28"/>
                <w:lang w:eastAsia="lv-LV"/>
              </w:rPr>
              <w:t>5.</w:t>
            </w:r>
          </w:p>
        </w:tc>
        <w:tc>
          <w:tcPr>
            <w:tcW w:w="1674" w:type="pct"/>
            <w:tcBorders>
              <w:top w:val="outset" w:sz="6" w:space="0" w:color="414142"/>
              <w:left w:val="outset" w:sz="6" w:space="0" w:color="414142"/>
              <w:bottom w:val="outset" w:sz="6" w:space="0" w:color="414142"/>
              <w:right w:val="outset" w:sz="6" w:space="0" w:color="414142"/>
            </w:tcBorders>
            <w:hideMark/>
          </w:tcPr>
          <w:p w14:paraId="13A90ADE" w14:textId="751C3905" w:rsidR="000F2A5E" w:rsidRPr="000F2A5E" w:rsidRDefault="000F2A5E" w:rsidP="000F2A5E">
            <w:pPr>
              <w:spacing w:after="0" w:line="240" w:lineRule="auto"/>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5712A7D6" w14:textId="495437F1" w:rsidR="000F2A5E" w:rsidRPr="000F2A5E" w:rsidRDefault="000F2A5E" w:rsidP="000F2A5E">
            <w:pPr>
              <w:spacing w:after="0" w:line="240" w:lineRule="auto"/>
              <w:ind w:firstLine="720"/>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Nav.</w:t>
            </w:r>
          </w:p>
        </w:tc>
      </w:tr>
    </w:tbl>
    <w:p w14:paraId="616EE1FD" w14:textId="07E2682B" w:rsidR="000F2A5E" w:rsidRPr="000F2A5E" w:rsidRDefault="000F2A5E" w:rsidP="000F2A5E">
      <w:pPr>
        <w:spacing w:after="0" w:line="240" w:lineRule="auto"/>
        <w:jc w:val="both"/>
        <w:rPr>
          <w:rFonts w:ascii="Times New Roman" w:eastAsia="Times New Roman" w:hAnsi="Times New Roman" w:cs="Times New Roman"/>
          <w:sz w:val="28"/>
          <w:szCs w:val="28"/>
          <w:lang w:eastAsia="lv-LV"/>
        </w:rPr>
      </w:pPr>
    </w:p>
    <w:tbl>
      <w:tblPr>
        <w:tblW w:w="4960"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11"/>
        <w:gridCol w:w="992"/>
        <w:gridCol w:w="1096"/>
        <w:gridCol w:w="889"/>
        <w:gridCol w:w="1094"/>
        <w:gridCol w:w="889"/>
        <w:gridCol w:w="1094"/>
        <w:gridCol w:w="1293"/>
      </w:tblGrid>
      <w:tr w:rsidR="000F2A5E" w:rsidRPr="000F2A5E" w14:paraId="491070E1" w14:textId="3B5020B4" w:rsidTr="000F2A5E">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5E09355" w14:textId="13C2FD0F"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p>
          <w:p w14:paraId="43810E5A" w14:textId="58512047"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III. Tiesību akta projekta ietekme uz valsts budžetu un pašvaldību budžetiem</w:t>
            </w:r>
          </w:p>
        </w:tc>
      </w:tr>
      <w:tr w:rsidR="000F2A5E" w:rsidRPr="000F2A5E" w14:paraId="0693F428" w14:textId="4FF972A7" w:rsidTr="000F2A5E">
        <w:tc>
          <w:tcPr>
            <w:tcW w:w="944" w:type="pct"/>
            <w:vMerge w:val="restart"/>
            <w:tcBorders>
              <w:top w:val="outset" w:sz="6" w:space="0" w:color="414142"/>
              <w:left w:val="outset" w:sz="6" w:space="0" w:color="414142"/>
              <w:bottom w:val="outset" w:sz="6" w:space="0" w:color="414142"/>
              <w:right w:val="outset" w:sz="6" w:space="0" w:color="414142"/>
            </w:tcBorders>
            <w:vAlign w:val="center"/>
            <w:hideMark/>
          </w:tcPr>
          <w:p w14:paraId="16C74DF1" w14:textId="7CC16095"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Rādītāji</w:t>
            </w:r>
          </w:p>
        </w:tc>
        <w:tc>
          <w:tcPr>
            <w:tcW w:w="115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05E718" w14:textId="21A33814"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p w14:paraId="387F8E0A" w14:textId="35151F31" w:rsidR="000F2A5E" w:rsidRPr="000F2A5E" w:rsidRDefault="00427485"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20</w:t>
            </w:r>
            <w:r w:rsidR="000F2A5E" w:rsidRPr="000F2A5E">
              <w:rPr>
                <w:rFonts w:ascii="Times New Roman" w:eastAsia="Times New Roman" w:hAnsi="Times New Roman" w:cs="Times New Roman"/>
                <w:sz w:val="24"/>
                <w:szCs w:val="24"/>
                <w:lang w:eastAsia="lv-LV"/>
              </w:rPr>
              <w:t>.gads</w:t>
            </w:r>
          </w:p>
        </w:tc>
        <w:tc>
          <w:tcPr>
            <w:tcW w:w="2904" w:type="pct"/>
            <w:gridSpan w:val="5"/>
            <w:tcBorders>
              <w:top w:val="outset" w:sz="6" w:space="0" w:color="414142"/>
              <w:left w:val="outset" w:sz="6" w:space="0" w:color="414142"/>
              <w:bottom w:val="outset" w:sz="6" w:space="0" w:color="414142"/>
              <w:right w:val="outset" w:sz="6" w:space="0" w:color="414142"/>
            </w:tcBorders>
            <w:vAlign w:val="center"/>
            <w:hideMark/>
          </w:tcPr>
          <w:p w14:paraId="1078D51A" w14:textId="5A38CC10"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Turpmākie trīs gadi (</w:t>
            </w:r>
            <w:r w:rsidRPr="000F2A5E">
              <w:rPr>
                <w:rFonts w:ascii="Times New Roman" w:eastAsia="Times New Roman" w:hAnsi="Times New Roman" w:cs="Times New Roman"/>
                <w:i/>
                <w:iCs/>
                <w:sz w:val="24"/>
                <w:szCs w:val="24"/>
                <w:lang w:eastAsia="lv-LV"/>
              </w:rPr>
              <w:t>euro</w:t>
            </w:r>
            <w:r w:rsidRPr="000F2A5E">
              <w:rPr>
                <w:rFonts w:ascii="Times New Roman" w:eastAsia="Times New Roman" w:hAnsi="Times New Roman" w:cs="Times New Roman"/>
                <w:sz w:val="24"/>
                <w:szCs w:val="24"/>
                <w:lang w:eastAsia="lv-LV"/>
              </w:rPr>
              <w:t>)</w:t>
            </w:r>
          </w:p>
        </w:tc>
      </w:tr>
      <w:tr w:rsidR="000F2A5E" w:rsidRPr="000F2A5E" w14:paraId="6DB46466" w14:textId="4772D22E" w:rsidTr="000F2A5E">
        <w:tc>
          <w:tcPr>
            <w:tcW w:w="944" w:type="pct"/>
            <w:vMerge/>
            <w:tcBorders>
              <w:top w:val="outset" w:sz="6" w:space="0" w:color="414142"/>
              <w:left w:val="outset" w:sz="6" w:space="0" w:color="414142"/>
              <w:bottom w:val="outset" w:sz="6" w:space="0" w:color="414142"/>
              <w:right w:val="outset" w:sz="6" w:space="0" w:color="414142"/>
            </w:tcBorders>
            <w:vAlign w:val="center"/>
            <w:hideMark/>
          </w:tcPr>
          <w:p w14:paraId="750A4E5D" w14:textId="2FB05FA3"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76D2997" w14:textId="1C51CA6E"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c>
          <w:tcPr>
            <w:tcW w:w="1095" w:type="pct"/>
            <w:gridSpan w:val="2"/>
            <w:tcBorders>
              <w:top w:val="outset" w:sz="6" w:space="0" w:color="414142"/>
              <w:left w:val="outset" w:sz="6" w:space="0" w:color="414142"/>
              <w:bottom w:val="outset" w:sz="6" w:space="0" w:color="414142"/>
              <w:right w:val="outset" w:sz="6" w:space="0" w:color="414142"/>
            </w:tcBorders>
            <w:vAlign w:val="center"/>
            <w:hideMark/>
          </w:tcPr>
          <w:p w14:paraId="21E15D99" w14:textId="065A7000" w:rsidR="000F2A5E" w:rsidRPr="000F2A5E" w:rsidRDefault="00427485"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r w:rsidR="000F2A5E" w:rsidRPr="000F2A5E">
              <w:rPr>
                <w:rFonts w:ascii="Times New Roman" w:eastAsia="Times New Roman" w:hAnsi="Times New Roman" w:cs="Times New Roman"/>
                <w:sz w:val="24"/>
                <w:szCs w:val="24"/>
                <w:lang w:eastAsia="lv-LV"/>
              </w:rPr>
              <w:t>.gads</w:t>
            </w:r>
          </w:p>
        </w:tc>
        <w:tc>
          <w:tcPr>
            <w:tcW w:w="1095" w:type="pct"/>
            <w:gridSpan w:val="2"/>
            <w:tcBorders>
              <w:top w:val="outset" w:sz="6" w:space="0" w:color="414142"/>
              <w:left w:val="outset" w:sz="6" w:space="0" w:color="414142"/>
              <w:bottom w:val="outset" w:sz="6" w:space="0" w:color="414142"/>
              <w:right w:val="outset" w:sz="6" w:space="0" w:color="414142"/>
            </w:tcBorders>
            <w:vAlign w:val="center"/>
            <w:hideMark/>
          </w:tcPr>
          <w:p w14:paraId="5DD084F5" w14:textId="23B78CD6"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202</w:t>
            </w:r>
            <w:r w:rsidR="00D67A4B">
              <w:rPr>
                <w:rFonts w:ascii="Times New Roman" w:eastAsia="Times New Roman" w:hAnsi="Times New Roman" w:cs="Times New Roman"/>
                <w:sz w:val="24"/>
                <w:szCs w:val="24"/>
                <w:lang w:eastAsia="lv-LV"/>
              </w:rPr>
              <w:t>2</w:t>
            </w:r>
            <w:r w:rsidRPr="000F2A5E">
              <w:rPr>
                <w:rFonts w:ascii="Times New Roman" w:eastAsia="Times New Roman" w:hAnsi="Times New Roman" w:cs="Times New Roman"/>
                <w:sz w:val="24"/>
                <w:szCs w:val="24"/>
                <w:lang w:eastAsia="lv-LV"/>
              </w:rPr>
              <w:t>.gads</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238984B2" w14:textId="56875144" w:rsidR="000F2A5E" w:rsidRPr="000F2A5E" w:rsidRDefault="00427485"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3</w:t>
            </w:r>
            <w:r w:rsidR="000F2A5E" w:rsidRPr="000F2A5E">
              <w:rPr>
                <w:rFonts w:ascii="Times New Roman" w:eastAsia="Times New Roman" w:hAnsi="Times New Roman" w:cs="Times New Roman"/>
                <w:sz w:val="24"/>
                <w:szCs w:val="24"/>
                <w:lang w:eastAsia="lv-LV"/>
              </w:rPr>
              <w:t>.gads</w:t>
            </w:r>
          </w:p>
        </w:tc>
      </w:tr>
      <w:tr w:rsidR="000F2A5E" w:rsidRPr="000F2A5E" w14:paraId="3E0CCA57" w14:textId="7CDD3214" w:rsidTr="000F2A5E">
        <w:tc>
          <w:tcPr>
            <w:tcW w:w="944" w:type="pct"/>
            <w:vMerge/>
            <w:tcBorders>
              <w:top w:val="outset" w:sz="6" w:space="0" w:color="414142"/>
              <w:left w:val="outset" w:sz="6" w:space="0" w:color="414142"/>
              <w:bottom w:val="outset" w:sz="6" w:space="0" w:color="414142"/>
              <w:right w:val="outset" w:sz="6" w:space="0" w:color="414142"/>
            </w:tcBorders>
            <w:vAlign w:val="center"/>
            <w:hideMark/>
          </w:tcPr>
          <w:p w14:paraId="3C7C7EB0" w14:textId="1AF60495"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0F14F37E" w14:textId="72F0705F"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saskaņā ar valsts budžetu kārtējam gadam</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31CDDC2D" w14:textId="51756E54"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izmaiņas kārtējā gadā, salīdzinot ar valsts budžetu kārtējam gadam</w:t>
            </w:r>
          </w:p>
        </w:tc>
        <w:tc>
          <w:tcPr>
            <w:tcW w:w="491" w:type="pct"/>
            <w:tcBorders>
              <w:top w:val="outset" w:sz="6" w:space="0" w:color="414142"/>
              <w:left w:val="outset" w:sz="6" w:space="0" w:color="414142"/>
              <w:bottom w:val="outset" w:sz="6" w:space="0" w:color="414142"/>
              <w:right w:val="outset" w:sz="6" w:space="0" w:color="414142"/>
            </w:tcBorders>
            <w:vAlign w:val="center"/>
            <w:hideMark/>
          </w:tcPr>
          <w:p w14:paraId="4184750D" w14:textId="514FE740"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saskaņā ar vidēja termiņa budžeta ietvaru</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118B513C" w14:textId="27CD5B19"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xml:space="preserve">izmaiņas, salīdzinot ar vidēja termiņa budžeta ietvaru </w:t>
            </w:r>
            <w:r w:rsidR="004B6555">
              <w:rPr>
                <w:rFonts w:ascii="Times New Roman" w:eastAsia="Times New Roman" w:hAnsi="Times New Roman" w:cs="Times New Roman"/>
                <w:sz w:val="24"/>
                <w:szCs w:val="24"/>
                <w:lang w:eastAsia="lv-LV"/>
              </w:rPr>
              <w:t>2021.</w:t>
            </w:r>
            <w:r w:rsidRPr="000F2A5E">
              <w:rPr>
                <w:rFonts w:ascii="Times New Roman" w:eastAsia="Times New Roman" w:hAnsi="Times New Roman" w:cs="Times New Roman"/>
                <w:sz w:val="24"/>
                <w:szCs w:val="24"/>
                <w:lang w:eastAsia="lv-LV"/>
              </w:rPr>
              <w:t xml:space="preserve"> gadam</w:t>
            </w:r>
          </w:p>
        </w:tc>
        <w:tc>
          <w:tcPr>
            <w:tcW w:w="491" w:type="pct"/>
            <w:tcBorders>
              <w:top w:val="outset" w:sz="6" w:space="0" w:color="414142"/>
              <w:left w:val="outset" w:sz="6" w:space="0" w:color="414142"/>
              <w:bottom w:val="outset" w:sz="6" w:space="0" w:color="414142"/>
              <w:right w:val="outset" w:sz="6" w:space="0" w:color="414142"/>
            </w:tcBorders>
            <w:vAlign w:val="center"/>
            <w:hideMark/>
          </w:tcPr>
          <w:p w14:paraId="28B838A6" w14:textId="785E5973"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saskaņā ar vidēja termiņa budžeta ietvaru</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3E620794" w14:textId="1E79E661"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xml:space="preserve">izmaiņas, salīdzinot ar vidēja termiņa budžeta ietvaru </w:t>
            </w:r>
            <w:r w:rsidR="004B6555">
              <w:rPr>
                <w:rFonts w:ascii="Times New Roman" w:eastAsia="Times New Roman" w:hAnsi="Times New Roman" w:cs="Times New Roman"/>
                <w:sz w:val="24"/>
                <w:szCs w:val="24"/>
                <w:lang w:eastAsia="lv-LV"/>
              </w:rPr>
              <w:t>2022.</w:t>
            </w:r>
            <w:r w:rsidRPr="000F2A5E">
              <w:rPr>
                <w:rFonts w:ascii="Times New Roman" w:eastAsia="Times New Roman" w:hAnsi="Times New Roman" w:cs="Times New Roman"/>
                <w:sz w:val="24"/>
                <w:szCs w:val="24"/>
                <w:lang w:eastAsia="lv-LV"/>
              </w:rPr>
              <w:t xml:space="preserve"> gadam</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51C99959" w14:textId="055085C1" w:rsidR="000F2A5E" w:rsidRPr="000F2A5E" w:rsidRDefault="000F2A5E" w:rsidP="009B3F7C">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xml:space="preserve">izmaiņas, salīdzinot ar vidēja termiņa budžeta ietvaru </w:t>
            </w:r>
            <w:r w:rsidR="009B3F7C">
              <w:rPr>
                <w:rFonts w:ascii="Times New Roman" w:eastAsia="Times New Roman" w:hAnsi="Times New Roman" w:cs="Times New Roman"/>
                <w:sz w:val="24"/>
                <w:szCs w:val="24"/>
                <w:lang w:eastAsia="lv-LV"/>
              </w:rPr>
              <w:t>2022</w:t>
            </w:r>
            <w:r w:rsidR="004B6555">
              <w:rPr>
                <w:rFonts w:ascii="Times New Roman" w:eastAsia="Times New Roman" w:hAnsi="Times New Roman" w:cs="Times New Roman"/>
                <w:sz w:val="24"/>
                <w:szCs w:val="24"/>
                <w:lang w:eastAsia="lv-LV"/>
              </w:rPr>
              <w:t>.</w:t>
            </w:r>
            <w:r w:rsidRPr="000F2A5E">
              <w:rPr>
                <w:rFonts w:ascii="Times New Roman" w:eastAsia="Times New Roman" w:hAnsi="Times New Roman" w:cs="Times New Roman"/>
                <w:sz w:val="24"/>
                <w:szCs w:val="24"/>
                <w:lang w:eastAsia="lv-LV"/>
              </w:rPr>
              <w:t xml:space="preserve"> gadam</w:t>
            </w:r>
          </w:p>
        </w:tc>
      </w:tr>
      <w:tr w:rsidR="000F2A5E" w:rsidRPr="000F2A5E" w14:paraId="5F8ED7F6" w14:textId="52C42A40" w:rsidTr="000F2A5E">
        <w:tc>
          <w:tcPr>
            <w:tcW w:w="944" w:type="pct"/>
            <w:tcBorders>
              <w:top w:val="outset" w:sz="6" w:space="0" w:color="414142"/>
              <w:left w:val="outset" w:sz="6" w:space="0" w:color="414142"/>
              <w:bottom w:val="outset" w:sz="6" w:space="0" w:color="414142"/>
              <w:right w:val="outset" w:sz="6" w:space="0" w:color="414142"/>
            </w:tcBorders>
            <w:vAlign w:val="center"/>
            <w:hideMark/>
          </w:tcPr>
          <w:p w14:paraId="0BBB51BC" w14:textId="75FCCB4D"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2C3B62E1" w14:textId="4EA0DA0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7D4D1372" w14:textId="225B3B58"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w:t>
            </w:r>
          </w:p>
        </w:tc>
        <w:tc>
          <w:tcPr>
            <w:tcW w:w="491" w:type="pct"/>
            <w:tcBorders>
              <w:top w:val="outset" w:sz="6" w:space="0" w:color="414142"/>
              <w:left w:val="outset" w:sz="6" w:space="0" w:color="414142"/>
              <w:bottom w:val="outset" w:sz="6" w:space="0" w:color="414142"/>
              <w:right w:val="outset" w:sz="6" w:space="0" w:color="414142"/>
            </w:tcBorders>
            <w:vAlign w:val="center"/>
            <w:hideMark/>
          </w:tcPr>
          <w:p w14:paraId="10F00815" w14:textId="28784246"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4</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6372D748" w14:textId="3177513B"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w:t>
            </w:r>
          </w:p>
        </w:tc>
        <w:tc>
          <w:tcPr>
            <w:tcW w:w="491" w:type="pct"/>
            <w:tcBorders>
              <w:top w:val="outset" w:sz="6" w:space="0" w:color="414142"/>
              <w:left w:val="outset" w:sz="6" w:space="0" w:color="414142"/>
              <w:bottom w:val="outset" w:sz="6" w:space="0" w:color="414142"/>
              <w:right w:val="outset" w:sz="6" w:space="0" w:color="414142"/>
            </w:tcBorders>
            <w:vAlign w:val="center"/>
            <w:hideMark/>
          </w:tcPr>
          <w:p w14:paraId="47B9D433" w14:textId="034A9CAE"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3F0E89B6" w14:textId="4792A4EC"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7</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2BC5D526" w14:textId="76E1E2BB"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8</w:t>
            </w:r>
          </w:p>
        </w:tc>
      </w:tr>
      <w:tr w:rsidR="000F2A5E" w:rsidRPr="000F2A5E" w14:paraId="5C8ECFEB" w14:textId="64632D49" w:rsidTr="000F2A5E">
        <w:tc>
          <w:tcPr>
            <w:tcW w:w="944" w:type="pct"/>
            <w:tcBorders>
              <w:top w:val="outset" w:sz="6" w:space="0" w:color="414142"/>
              <w:left w:val="outset" w:sz="6" w:space="0" w:color="414142"/>
              <w:bottom w:val="outset" w:sz="6" w:space="0" w:color="414142"/>
              <w:right w:val="outset" w:sz="6" w:space="0" w:color="414142"/>
            </w:tcBorders>
            <w:hideMark/>
          </w:tcPr>
          <w:p w14:paraId="05FFEB50" w14:textId="6DD03655"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 Budžeta ieņēmumi</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45F3019A" w14:textId="7EAAD390"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16914ADD" w14:textId="1849E03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5EF1B28F" w14:textId="556BC23A"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795C1394" w14:textId="058A4B55"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5C6809BA" w14:textId="2372F625"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1E4A133E" w14:textId="67135BF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1AD0EFDE" w14:textId="700AAB86"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4CDA61E2" w14:textId="5A3A563F" w:rsidTr="000F2A5E">
        <w:tc>
          <w:tcPr>
            <w:tcW w:w="944" w:type="pct"/>
            <w:tcBorders>
              <w:top w:val="outset" w:sz="6" w:space="0" w:color="414142"/>
              <w:left w:val="outset" w:sz="6" w:space="0" w:color="414142"/>
              <w:bottom w:val="outset" w:sz="6" w:space="0" w:color="414142"/>
              <w:right w:val="outset" w:sz="6" w:space="0" w:color="414142"/>
            </w:tcBorders>
            <w:hideMark/>
          </w:tcPr>
          <w:p w14:paraId="6DCB5404" w14:textId="1C729CD0"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7" w:type="pct"/>
            <w:tcBorders>
              <w:top w:val="outset" w:sz="6" w:space="0" w:color="414142"/>
              <w:left w:val="outset" w:sz="6" w:space="0" w:color="414142"/>
              <w:bottom w:val="outset" w:sz="6" w:space="0" w:color="414142"/>
              <w:right w:val="outset" w:sz="6" w:space="0" w:color="414142"/>
            </w:tcBorders>
            <w:hideMark/>
          </w:tcPr>
          <w:p w14:paraId="2C632201" w14:textId="5873DFF0"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721C4046" w14:textId="1958EEA2"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40DABB4F" w14:textId="16ED840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2250A589" w14:textId="4090ECDF"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0AEB3876" w14:textId="1EE5682D"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7CE1C97A" w14:textId="1083B04E"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7CFB3983" w14:textId="11BEA7DC"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27D4DA44" w14:textId="0D7C5592" w:rsidTr="000F2A5E">
        <w:tc>
          <w:tcPr>
            <w:tcW w:w="944" w:type="pct"/>
            <w:tcBorders>
              <w:top w:val="outset" w:sz="6" w:space="0" w:color="414142"/>
              <w:left w:val="outset" w:sz="6" w:space="0" w:color="414142"/>
              <w:bottom w:val="outset" w:sz="6" w:space="0" w:color="414142"/>
              <w:right w:val="outset" w:sz="6" w:space="0" w:color="414142"/>
            </w:tcBorders>
            <w:hideMark/>
          </w:tcPr>
          <w:p w14:paraId="70E9E85A" w14:textId="56F8DD2D"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1.2. valsts speciālais budžets</w:t>
            </w:r>
          </w:p>
        </w:tc>
        <w:tc>
          <w:tcPr>
            <w:tcW w:w="547" w:type="pct"/>
            <w:tcBorders>
              <w:top w:val="outset" w:sz="6" w:space="0" w:color="414142"/>
              <w:left w:val="outset" w:sz="6" w:space="0" w:color="414142"/>
              <w:bottom w:val="outset" w:sz="6" w:space="0" w:color="414142"/>
              <w:right w:val="outset" w:sz="6" w:space="0" w:color="414142"/>
            </w:tcBorders>
            <w:hideMark/>
          </w:tcPr>
          <w:p w14:paraId="5883A8F3" w14:textId="4536333C"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4DF54D9D" w14:textId="168CD7E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56AF69FC" w14:textId="185D5EFB"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2281BC3E" w14:textId="26BCDAA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661F6C3D" w14:textId="1FE3F215"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5E885892" w14:textId="2F7FE862"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2FBAAEE9" w14:textId="5877F845"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27C5549C" w14:textId="7B8157DA" w:rsidTr="000F2A5E">
        <w:tc>
          <w:tcPr>
            <w:tcW w:w="944" w:type="pct"/>
            <w:tcBorders>
              <w:top w:val="outset" w:sz="6" w:space="0" w:color="414142"/>
              <w:left w:val="outset" w:sz="6" w:space="0" w:color="414142"/>
              <w:bottom w:val="outset" w:sz="6" w:space="0" w:color="414142"/>
              <w:right w:val="outset" w:sz="6" w:space="0" w:color="414142"/>
            </w:tcBorders>
            <w:hideMark/>
          </w:tcPr>
          <w:p w14:paraId="2BC63055" w14:textId="67D0FA8D"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xml:space="preserve">1.3. pašvaldību </w:t>
            </w:r>
            <w:r w:rsidRPr="000F2A5E">
              <w:rPr>
                <w:rFonts w:ascii="Times New Roman" w:eastAsia="Times New Roman" w:hAnsi="Times New Roman" w:cs="Times New Roman"/>
                <w:sz w:val="24"/>
                <w:szCs w:val="24"/>
                <w:lang w:eastAsia="lv-LV"/>
              </w:rPr>
              <w:lastRenderedPageBreak/>
              <w:t>budžets</w:t>
            </w:r>
          </w:p>
        </w:tc>
        <w:tc>
          <w:tcPr>
            <w:tcW w:w="547" w:type="pct"/>
            <w:tcBorders>
              <w:top w:val="outset" w:sz="6" w:space="0" w:color="414142"/>
              <w:left w:val="outset" w:sz="6" w:space="0" w:color="414142"/>
              <w:bottom w:val="outset" w:sz="6" w:space="0" w:color="414142"/>
              <w:right w:val="outset" w:sz="6" w:space="0" w:color="414142"/>
            </w:tcBorders>
            <w:hideMark/>
          </w:tcPr>
          <w:p w14:paraId="6D38E73F" w14:textId="5555193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0</w:t>
            </w:r>
          </w:p>
        </w:tc>
        <w:tc>
          <w:tcPr>
            <w:tcW w:w="604" w:type="pct"/>
            <w:tcBorders>
              <w:top w:val="outset" w:sz="6" w:space="0" w:color="414142"/>
              <w:left w:val="outset" w:sz="6" w:space="0" w:color="414142"/>
              <w:bottom w:val="outset" w:sz="6" w:space="0" w:color="414142"/>
              <w:right w:val="outset" w:sz="6" w:space="0" w:color="414142"/>
            </w:tcBorders>
            <w:hideMark/>
          </w:tcPr>
          <w:p w14:paraId="3B0C48D5" w14:textId="0006216A"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6152F16A" w14:textId="5D8097FA"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460447C6" w14:textId="78A2664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2D424FB9" w14:textId="368A398B"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63F9290C" w14:textId="5CD6BFA0"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68A89E14" w14:textId="6406FF6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2E66161A" w14:textId="4541464E" w:rsidTr="000F2A5E">
        <w:tc>
          <w:tcPr>
            <w:tcW w:w="944" w:type="pct"/>
            <w:tcBorders>
              <w:top w:val="outset" w:sz="6" w:space="0" w:color="414142"/>
              <w:left w:val="outset" w:sz="6" w:space="0" w:color="414142"/>
              <w:bottom w:val="outset" w:sz="6" w:space="0" w:color="414142"/>
              <w:right w:val="outset" w:sz="6" w:space="0" w:color="414142"/>
            </w:tcBorders>
            <w:hideMark/>
          </w:tcPr>
          <w:p w14:paraId="584BBB5D" w14:textId="4AC30BCE"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 Budžeta izdevumi</w:t>
            </w:r>
          </w:p>
        </w:tc>
        <w:tc>
          <w:tcPr>
            <w:tcW w:w="547" w:type="pct"/>
            <w:tcBorders>
              <w:top w:val="outset" w:sz="6" w:space="0" w:color="414142"/>
              <w:left w:val="outset" w:sz="6" w:space="0" w:color="414142"/>
              <w:bottom w:val="outset" w:sz="6" w:space="0" w:color="414142"/>
              <w:right w:val="outset" w:sz="6" w:space="0" w:color="414142"/>
            </w:tcBorders>
            <w:hideMark/>
          </w:tcPr>
          <w:p w14:paraId="6C5FBEB1" w14:textId="5C4B142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30237953" w14:textId="14267036"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5BF223B7" w14:textId="4DBD3570"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73511704" w14:textId="20587B71"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08ECF81B" w14:textId="58E4F1F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05F6DCD5" w14:textId="75A1D72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6A82939E" w14:textId="6C0CE1DA"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661CA4BF" w14:textId="258011EE" w:rsidTr="000F2A5E">
        <w:tc>
          <w:tcPr>
            <w:tcW w:w="944" w:type="pct"/>
            <w:tcBorders>
              <w:top w:val="outset" w:sz="6" w:space="0" w:color="414142"/>
              <w:left w:val="outset" w:sz="6" w:space="0" w:color="414142"/>
              <w:bottom w:val="outset" w:sz="6" w:space="0" w:color="414142"/>
              <w:right w:val="outset" w:sz="6" w:space="0" w:color="414142"/>
            </w:tcBorders>
            <w:hideMark/>
          </w:tcPr>
          <w:p w14:paraId="1D6AA708" w14:textId="63369EB5"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2.1. valsts pamatbudžets</w:t>
            </w:r>
          </w:p>
        </w:tc>
        <w:tc>
          <w:tcPr>
            <w:tcW w:w="547" w:type="pct"/>
            <w:tcBorders>
              <w:top w:val="outset" w:sz="6" w:space="0" w:color="414142"/>
              <w:left w:val="outset" w:sz="6" w:space="0" w:color="414142"/>
              <w:bottom w:val="outset" w:sz="6" w:space="0" w:color="414142"/>
              <w:right w:val="outset" w:sz="6" w:space="0" w:color="414142"/>
            </w:tcBorders>
            <w:hideMark/>
          </w:tcPr>
          <w:p w14:paraId="1F96B19A" w14:textId="03A28AD3"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732836A9" w14:textId="5DBE3455"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68C5E9CD" w14:textId="15699460"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0BA759C8" w14:textId="2AFC16BA"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2E2C0E3F" w14:textId="4713B0A6"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6B2B5064" w14:textId="39355A33"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77B7ED6F" w14:textId="700C5E06"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560EA32D" w14:textId="54E71CC4" w:rsidTr="000F2A5E">
        <w:tc>
          <w:tcPr>
            <w:tcW w:w="944" w:type="pct"/>
            <w:tcBorders>
              <w:top w:val="outset" w:sz="6" w:space="0" w:color="414142"/>
              <w:left w:val="outset" w:sz="6" w:space="0" w:color="414142"/>
              <w:bottom w:val="outset" w:sz="6" w:space="0" w:color="414142"/>
              <w:right w:val="outset" w:sz="6" w:space="0" w:color="414142"/>
            </w:tcBorders>
            <w:hideMark/>
          </w:tcPr>
          <w:p w14:paraId="73E9231A" w14:textId="57FE1B99"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2.2. valsts speciālais budžets</w:t>
            </w:r>
          </w:p>
        </w:tc>
        <w:tc>
          <w:tcPr>
            <w:tcW w:w="547" w:type="pct"/>
            <w:tcBorders>
              <w:top w:val="outset" w:sz="6" w:space="0" w:color="414142"/>
              <w:left w:val="outset" w:sz="6" w:space="0" w:color="414142"/>
              <w:bottom w:val="outset" w:sz="6" w:space="0" w:color="414142"/>
              <w:right w:val="outset" w:sz="6" w:space="0" w:color="414142"/>
            </w:tcBorders>
            <w:hideMark/>
          </w:tcPr>
          <w:p w14:paraId="51F495FA" w14:textId="1DE46A3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2F2A89A3" w14:textId="42B3AC2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0DEF08AF" w14:textId="10015806"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262CEC94" w14:textId="2ACD02F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247CBCCA" w14:textId="564DAFE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60634EBF" w14:textId="3FB1EE01"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5CD0EC85" w14:textId="4F56EDA1"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097D0045" w14:textId="5F95B0C1" w:rsidTr="000F2A5E">
        <w:tc>
          <w:tcPr>
            <w:tcW w:w="944" w:type="pct"/>
            <w:tcBorders>
              <w:top w:val="outset" w:sz="6" w:space="0" w:color="414142"/>
              <w:left w:val="outset" w:sz="6" w:space="0" w:color="414142"/>
              <w:bottom w:val="outset" w:sz="6" w:space="0" w:color="414142"/>
              <w:right w:val="outset" w:sz="6" w:space="0" w:color="414142"/>
            </w:tcBorders>
            <w:hideMark/>
          </w:tcPr>
          <w:p w14:paraId="0A96CEAA" w14:textId="6EDBDC0C"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2.3. pašvaldību budžets</w:t>
            </w:r>
          </w:p>
        </w:tc>
        <w:tc>
          <w:tcPr>
            <w:tcW w:w="547" w:type="pct"/>
            <w:tcBorders>
              <w:top w:val="outset" w:sz="6" w:space="0" w:color="414142"/>
              <w:left w:val="outset" w:sz="6" w:space="0" w:color="414142"/>
              <w:bottom w:val="outset" w:sz="6" w:space="0" w:color="414142"/>
              <w:right w:val="outset" w:sz="6" w:space="0" w:color="414142"/>
            </w:tcBorders>
            <w:hideMark/>
          </w:tcPr>
          <w:p w14:paraId="56831703" w14:textId="216BE2EC"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7E16C453" w14:textId="217F92B2"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4A76961E" w14:textId="3ADB958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4269E161" w14:textId="4E12435F"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72F80FF7" w14:textId="3FF430FE"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31896CBE" w14:textId="5BC8E16F"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001D922A" w14:textId="1759802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2E15567C" w14:textId="529E991A" w:rsidTr="000F2A5E">
        <w:tc>
          <w:tcPr>
            <w:tcW w:w="944" w:type="pct"/>
            <w:tcBorders>
              <w:top w:val="outset" w:sz="6" w:space="0" w:color="414142"/>
              <w:left w:val="outset" w:sz="6" w:space="0" w:color="414142"/>
              <w:bottom w:val="outset" w:sz="6" w:space="0" w:color="414142"/>
              <w:right w:val="outset" w:sz="6" w:space="0" w:color="414142"/>
            </w:tcBorders>
            <w:hideMark/>
          </w:tcPr>
          <w:p w14:paraId="1B801496" w14:textId="0EB3C50E"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 Finansiālā ietekme</w:t>
            </w:r>
          </w:p>
        </w:tc>
        <w:tc>
          <w:tcPr>
            <w:tcW w:w="547" w:type="pct"/>
            <w:tcBorders>
              <w:top w:val="outset" w:sz="6" w:space="0" w:color="414142"/>
              <w:left w:val="outset" w:sz="6" w:space="0" w:color="414142"/>
              <w:bottom w:val="outset" w:sz="6" w:space="0" w:color="414142"/>
              <w:right w:val="outset" w:sz="6" w:space="0" w:color="414142"/>
            </w:tcBorders>
            <w:hideMark/>
          </w:tcPr>
          <w:p w14:paraId="1BA28538" w14:textId="5F86B8D0"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44DD6B8E" w14:textId="4256C001"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7D73FD3D" w14:textId="3C6B766E"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65C6FCCD" w14:textId="1CE6F411"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1DDD3731" w14:textId="7277E6DB"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4A9B09CC" w14:textId="47D1E17C"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38D3BD63" w14:textId="55D47523"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4D013E86" w14:textId="02A59762" w:rsidTr="000F2A5E">
        <w:tc>
          <w:tcPr>
            <w:tcW w:w="944" w:type="pct"/>
            <w:tcBorders>
              <w:top w:val="outset" w:sz="6" w:space="0" w:color="414142"/>
              <w:left w:val="outset" w:sz="6" w:space="0" w:color="414142"/>
              <w:bottom w:val="outset" w:sz="6" w:space="0" w:color="414142"/>
              <w:right w:val="outset" w:sz="6" w:space="0" w:color="414142"/>
            </w:tcBorders>
            <w:hideMark/>
          </w:tcPr>
          <w:p w14:paraId="03A38C85" w14:textId="0D047807"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3.1. valsts pamatbudžets</w:t>
            </w:r>
          </w:p>
        </w:tc>
        <w:tc>
          <w:tcPr>
            <w:tcW w:w="547" w:type="pct"/>
            <w:tcBorders>
              <w:top w:val="outset" w:sz="6" w:space="0" w:color="414142"/>
              <w:left w:val="outset" w:sz="6" w:space="0" w:color="414142"/>
              <w:bottom w:val="outset" w:sz="6" w:space="0" w:color="414142"/>
              <w:right w:val="outset" w:sz="6" w:space="0" w:color="414142"/>
            </w:tcBorders>
            <w:hideMark/>
          </w:tcPr>
          <w:p w14:paraId="34528A02" w14:textId="0492C16B"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5D853156" w14:textId="265FC60F"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59C29C70" w14:textId="3AD61425"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19F8599E" w14:textId="56F43CF2"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6792CF93" w14:textId="24C5301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063217B1" w14:textId="1DDE239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4AC39A3F" w14:textId="53A52C6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59F5EBA4" w14:textId="070D317B" w:rsidTr="000F2A5E">
        <w:tc>
          <w:tcPr>
            <w:tcW w:w="944" w:type="pct"/>
            <w:tcBorders>
              <w:top w:val="outset" w:sz="6" w:space="0" w:color="414142"/>
              <w:left w:val="outset" w:sz="6" w:space="0" w:color="414142"/>
              <w:bottom w:val="outset" w:sz="6" w:space="0" w:color="414142"/>
              <w:right w:val="outset" w:sz="6" w:space="0" w:color="414142"/>
            </w:tcBorders>
            <w:hideMark/>
          </w:tcPr>
          <w:p w14:paraId="43C87A23" w14:textId="4DA09B20"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3.2. speciālais budžets</w:t>
            </w:r>
          </w:p>
        </w:tc>
        <w:tc>
          <w:tcPr>
            <w:tcW w:w="547" w:type="pct"/>
            <w:tcBorders>
              <w:top w:val="outset" w:sz="6" w:space="0" w:color="414142"/>
              <w:left w:val="outset" w:sz="6" w:space="0" w:color="414142"/>
              <w:bottom w:val="outset" w:sz="6" w:space="0" w:color="414142"/>
              <w:right w:val="outset" w:sz="6" w:space="0" w:color="414142"/>
            </w:tcBorders>
            <w:hideMark/>
          </w:tcPr>
          <w:p w14:paraId="7D027A49" w14:textId="3855047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631A4019" w14:textId="7AF21D1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0119E969" w14:textId="4C4CE5E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5A1C0AF4" w14:textId="0EBC9513"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00DD1A1F" w14:textId="37E87966"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3D3FD048" w14:textId="6F217FEE"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54263CC3" w14:textId="707657A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2832DE16" w14:textId="466819FB" w:rsidTr="000F2A5E">
        <w:tc>
          <w:tcPr>
            <w:tcW w:w="944" w:type="pct"/>
            <w:tcBorders>
              <w:top w:val="outset" w:sz="6" w:space="0" w:color="414142"/>
              <w:left w:val="outset" w:sz="6" w:space="0" w:color="414142"/>
              <w:bottom w:val="outset" w:sz="6" w:space="0" w:color="414142"/>
              <w:right w:val="single" w:sz="4" w:space="0" w:color="auto"/>
            </w:tcBorders>
            <w:hideMark/>
          </w:tcPr>
          <w:p w14:paraId="4A5DD482" w14:textId="6BD9B3D6"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3.3. pašvaldību budžets</w:t>
            </w:r>
          </w:p>
        </w:tc>
        <w:tc>
          <w:tcPr>
            <w:tcW w:w="547" w:type="pct"/>
            <w:tcBorders>
              <w:top w:val="outset" w:sz="6" w:space="0" w:color="414142"/>
              <w:left w:val="single" w:sz="4" w:space="0" w:color="auto"/>
              <w:bottom w:val="outset" w:sz="6" w:space="0" w:color="414142"/>
              <w:right w:val="outset" w:sz="6" w:space="0" w:color="414142"/>
            </w:tcBorders>
          </w:tcPr>
          <w:p w14:paraId="0CAE6894" w14:textId="1ED4918B"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tcPr>
          <w:p w14:paraId="19EEB814" w14:textId="459ECC22"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tcPr>
          <w:p w14:paraId="7618A796" w14:textId="3716C538"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tcPr>
          <w:p w14:paraId="2AE21AE8" w14:textId="255F439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tcPr>
          <w:p w14:paraId="3F2F0209" w14:textId="63C8729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tcPr>
          <w:p w14:paraId="096DDF40" w14:textId="0C78D8BA"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single" w:sz="4" w:space="0" w:color="auto"/>
            </w:tcBorders>
          </w:tcPr>
          <w:p w14:paraId="571A54C5" w14:textId="27AA2C0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12CBB8E9" w14:textId="5264E05C" w:rsidTr="000F2A5E">
        <w:tc>
          <w:tcPr>
            <w:tcW w:w="944" w:type="pct"/>
            <w:tcBorders>
              <w:top w:val="outset" w:sz="6" w:space="0" w:color="414142"/>
              <w:left w:val="outset" w:sz="6" w:space="0" w:color="414142"/>
              <w:bottom w:val="outset" w:sz="6" w:space="0" w:color="414142"/>
              <w:right w:val="outset" w:sz="6" w:space="0" w:color="414142"/>
            </w:tcBorders>
            <w:hideMark/>
          </w:tcPr>
          <w:p w14:paraId="427EC7A3" w14:textId="40BC90B1"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7" w:type="pct"/>
            <w:tcBorders>
              <w:top w:val="outset" w:sz="6" w:space="0" w:color="414142"/>
              <w:left w:val="outset" w:sz="6" w:space="0" w:color="414142"/>
              <w:bottom w:val="outset" w:sz="6" w:space="0" w:color="414142"/>
              <w:right w:val="outset" w:sz="6" w:space="0" w:color="414142"/>
            </w:tcBorders>
            <w:hideMark/>
          </w:tcPr>
          <w:p w14:paraId="14BD834C" w14:textId="4AA9CA80"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4562AE3C" w14:textId="66F6B66C"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75C31367" w14:textId="0BB9C1EC"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57CC4DED" w14:textId="737275CA"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tcBorders>
              <w:top w:val="outset" w:sz="6" w:space="0" w:color="414142"/>
              <w:left w:val="outset" w:sz="6" w:space="0" w:color="414142"/>
              <w:bottom w:val="outset" w:sz="6" w:space="0" w:color="414142"/>
              <w:right w:val="outset" w:sz="6" w:space="0" w:color="414142"/>
            </w:tcBorders>
            <w:hideMark/>
          </w:tcPr>
          <w:p w14:paraId="53D67282" w14:textId="5480CF73"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64F3D744" w14:textId="4DEC552B"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79963712" w14:textId="60D7D07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05B94032" w14:textId="10FFF981" w:rsidTr="000F2A5E">
        <w:tc>
          <w:tcPr>
            <w:tcW w:w="944" w:type="pct"/>
            <w:tcBorders>
              <w:top w:val="outset" w:sz="6" w:space="0" w:color="414142"/>
              <w:left w:val="outset" w:sz="6" w:space="0" w:color="414142"/>
              <w:bottom w:val="outset" w:sz="6" w:space="0" w:color="414142"/>
              <w:right w:val="outset" w:sz="6" w:space="0" w:color="414142"/>
            </w:tcBorders>
            <w:hideMark/>
          </w:tcPr>
          <w:p w14:paraId="2C81706D" w14:textId="33A68636"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 Precizēta finansiālā ietekme</w:t>
            </w:r>
          </w:p>
        </w:tc>
        <w:tc>
          <w:tcPr>
            <w:tcW w:w="547" w:type="pct"/>
            <w:vMerge w:val="restart"/>
            <w:tcBorders>
              <w:top w:val="outset" w:sz="6" w:space="0" w:color="414142"/>
              <w:left w:val="outset" w:sz="6" w:space="0" w:color="414142"/>
              <w:bottom w:val="outset" w:sz="6" w:space="0" w:color="414142"/>
              <w:right w:val="outset" w:sz="6" w:space="0" w:color="414142"/>
            </w:tcBorders>
            <w:vAlign w:val="center"/>
            <w:hideMark/>
          </w:tcPr>
          <w:p w14:paraId="7CC2DEC2" w14:textId="0275BEFD"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5AE8BE86" w14:textId="1F4B0A35"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vMerge w:val="restart"/>
            <w:tcBorders>
              <w:top w:val="outset" w:sz="6" w:space="0" w:color="414142"/>
              <w:left w:val="outset" w:sz="6" w:space="0" w:color="414142"/>
              <w:bottom w:val="outset" w:sz="6" w:space="0" w:color="414142"/>
              <w:right w:val="outset" w:sz="6" w:space="0" w:color="414142"/>
            </w:tcBorders>
            <w:vAlign w:val="center"/>
            <w:hideMark/>
          </w:tcPr>
          <w:p w14:paraId="2DE1F2DF" w14:textId="73D99CBC"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502F26D5" w14:textId="17E3B568"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491" w:type="pct"/>
            <w:vMerge w:val="restart"/>
            <w:tcBorders>
              <w:top w:val="outset" w:sz="6" w:space="0" w:color="414142"/>
              <w:left w:val="outset" w:sz="6" w:space="0" w:color="414142"/>
              <w:bottom w:val="outset" w:sz="6" w:space="0" w:color="414142"/>
              <w:right w:val="outset" w:sz="6" w:space="0" w:color="414142"/>
            </w:tcBorders>
            <w:vAlign w:val="center"/>
            <w:hideMark/>
          </w:tcPr>
          <w:p w14:paraId="3BF1A0B5" w14:textId="0F83A453"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hideMark/>
          </w:tcPr>
          <w:p w14:paraId="3FAF05BD" w14:textId="6BDF4B0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387BF02A" w14:textId="735B4F5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4A71FB85" w14:textId="5510845F" w:rsidTr="000F2A5E">
        <w:tc>
          <w:tcPr>
            <w:tcW w:w="944" w:type="pct"/>
            <w:tcBorders>
              <w:top w:val="outset" w:sz="6" w:space="0" w:color="414142"/>
              <w:left w:val="outset" w:sz="6" w:space="0" w:color="414142"/>
              <w:bottom w:val="outset" w:sz="6" w:space="0" w:color="414142"/>
              <w:right w:val="outset" w:sz="6" w:space="0" w:color="414142"/>
            </w:tcBorders>
            <w:hideMark/>
          </w:tcPr>
          <w:p w14:paraId="2EE075D6" w14:textId="2706D1C7"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156B01" w14:textId="4BAA7DC8"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14:paraId="74B70484" w14:textId="61CDE87A"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C351F3C" w14:textId="335C6F41"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14:paraId="0CFC0E34" w14:textId="300F4CA2"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CB9865B" w14:textId="55FBA443"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14:paraId="34642401" w14:textId="022E887F"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00C61721" w14:textId="31924FEA"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40618761" w14:textId="0806D7D6" w:rsidTr="000F2A5E">
        <w:tc>
          <w:tcPr>
            <w:tcW w:w="944" w:type="pct"/>
            <w:tcBorders>
              <w:top w:val="outset" w:sz="6" w:space="0" w:color="414142"/>
              <w:left w:val="outset" w:sz="6" w:space="0" w:color="414142"/>
              <w:bottom w:val="outset" w:sz="6" w:space="0" w:color="414142"/>
              <w:right w:val="outset" w:sz="6" w:space="0" w:color="414142"/>
            </w:tcBorders>
            <w:hideMark/>
          </w:tcPr>
          <w:p w14:paraId="11CAEF71" w14:textId="70CC0E6D"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15083FD" w14:textId="5F5253F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14:paraId="78E454C0" w14:textId="7A9FE078"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A9453C4" w14:textId="62734803"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14:paraId="575E7685" w14:textId="0DC6E8C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DF5B0DE" w14:textId="22DD1B19"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14:paraId="358F2BB6" w14:textId="23F26CB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508CB0A5" w14:textId="38E6C456"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1C6A5817" w14:textId="3515198E" w:rsidTr="000F2A5E">
        <w:tc>
          <w:tcPr>
            <w:tcW w:w="944" w:type="pct"/>
            <w:tcBorders>
              <w:top w:val="outset" w:sz="6" w:space="0" w:color="414142"/>
              <w:left w:val="outset" w:sz="6" w:space="0" w:color="414142"/>
              <w:bottom w:val="outset" w:sz="6" w:space="0" w:color="414142"/>
              <w:right w:val="outset" w:sz="6" w:space="0" w:color="414142"/>
            </w:tcBorders>
            <w:hideMark/>
          </w:tcPr>
          <w:p w14:paraId="78935B1E" w14:textId="603DF235"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1B87A8" w14:textId="4381C4AE"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14:paraId="63301850" w14:textId="477C7DFA"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219E90" w14:textId="0DF9AF3F"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14:paraId="6FCCCA8F" w14:textId="1ED498C4"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83BE65" w14:textId="5CF557B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hideMark/>
          </w:tcPr>
          <w:p w14:paraId="3F2BF8A4" w14:textId="7C3C9E77"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c>
          <w:tcPr>
            <w:tcW w:w="714" w:type="pct"/>
            <w:tcBorders>
              <w:top w:val="outset" w:sz="6" w:space="0" w:color="414142"/>
              <w:left w:val="outset" w:sz="6" w:space="0" w:color="414142"/>
              <w:bottom w:val="outset" w:sz="6" w:space="0" w:color="414142"/>
              <w:right w:val="outset" w:sz="6" w:space="0" w:color="414142"/>
            </w:tcBorders>
            <w:hideMark/>
          </w:tcPr>
          <w:p w14:paraId="14EE7E27" w14:textId="33B4AB1C"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0</w:t>
            </w:r>
          </w:p>
        </w:tc>
      </w:tr>
      <w:tr w:rsidR="000F2A5E" w:rsidRPr="000F2A5E" w14:paraId="16ABAD43" w14:textId="2784F575" w:rsidTr="000F2A5E">
        <w:tc>
          <w:tcPr>
            <w:tcW w:w="944" w:type="pct"/>
            <w:tcBorders>
              <w:top w:val="outset" w:sz="6" w:space="0" w:color="414142"/>
              <w:left w:val="outset" w:sz="6" w:space="0" w:color="414142"/>
              <w:bottom w:val="outset" w:sz="6" w:space="0" w:color="414142"/>
              <w:right w:val="outset" w:sz="6" w:space="0" w:color="414142"/>
            </w:tcBorders>
            <w:hideMark/>
          </w:tcPr>
          <w:p w14:paraId="36C22D7E" w14:textId="6C5B28B4"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xml:space="preserve">6. Detalizēts ieņēmumu un izdevumu aprēķins (ja nepieciešams, detalizētu ieņēmumu un izdevumu aprēķinu var pievienot anotācijas </w:t>
            </w:r>
            <w:r w:rsidRPr="000F2A5E">
              <w:rPr>
                <w:rFonts w:ascii="Times New Roman" w:eastAsia="Times New Roman" w:hAnsi="Times New Roman" w:cs="Times New Roman"/>
                <w:sz w:val="24"/>
                <w:szCs w:val="24"/>
                <w:lang w:eastAsia="lv-LV"/>
              </w:rPr>
              <w:lastRenderedPageBreak/>
              <w:t>pielikumā)</w:t>
            </w:r>
          </w:p>
        </w:tc>
        <w:tc>
          <w:tcPr>
            <w:tcW w:w="405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2580B05" w14:textId="1C669C40" w:rsidR="000F2A5E" w:rsidRPr="000F2A5E" w:rsidRDefault="000F2A5E" w:rsidP="000F2A5E">
            <w:pPr>
              <w:spacing w:after="0" w:line="240" w:lineRule="auto"/>
              <w:jc w:val="center"/>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lastRenderedPageBreak/>
              <w:t>0</w:t>
            </w:r>
          </w:p>
        </w:tc>
      </w:tr>
      <w:tr w:rsidR="000F2A5E" w:rsidRPr="000F2A5E" w14:paraId="143C9EA5" w14:textId="2EEAEC82" w:rsidTr="000F2A5E">
        <w:tc>
          <w:tcPr>
            <w:tcW w:w="944" w:type="pct"/>
            <w:tcBorders>
              <w:top w:val="outset" w:sz="6" w:space="0" w:color="414142"/>
              <w:left w:val="outset" w:sz="6" w:space="0" w:color="414142"/>
              <w:bottom w:val="outset" w:sz="6" w:space="0" w:color="414142"/>
              <w:right w:val="outset" w:sz="6" w:space="0" w:color="414142"/>
            </w:tcBorders>
            <w:hideMark/>
          </w:tcPr>
          <w:p w14:paraId="5322B323" w14:textId="0C9374CC"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6.1. detalizēts ieņēmumu aprēķins</w:t>
            </w:r>
          </w:p>
        </w:tc>
        <w:tc>
          <w:tcPr>
            <w:tcW w:w="4056" w:type="pct"/>
            <w:gridSpan w:val="7"/>
            <w:vMerge/>
            <w:tcBorders>
              <w:top w:val="outset" w:sz="6" w:space="0" w:color="414142"/>
              <w:left w:val="outset" w:sz="6" w:space="0" w:color="414142"/>
              <w:bottom w:val="outset" w:sz="6" w:space="0" w:color="414142"/>
              <w:right w:val="outset" w:sz="6" w:space="0" w:color="414142"/>
            </w:tcBorders>
            <w:vAlign w:val="center"/>
            <w:hideMark/>
          </w:tcPr>
          <w:p w14:paraId="753F30B6" w14:textId="0FF46C49"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r>
      <w:tr w:rsidR="000F2A5E" w:rsidRPr="000F2A5E" w14:paraId="2376452C" w14:textId="28814581" w:rsidTr="000F2A5E">
        <w:tc>
          <w:tcPr>
            <w:tcW w:w="944" w:type="pct"/>
            <w:tcBorders>
              <w:top w:val="outset" w:sz="6" w:space="0" w:color="414142"/>
              <w:left w:val="outset" w:sz="6" w:space="0" w:color="414142"/>
              <w:bottom w:val="outset" w:sz="6" w:space="0" w:color="414142"/>
              <w:right w:val="outset" w:sz="6" w:space="0" w:color="414142"/>
            </w:tcBorders>
            <w:hideMark/>
          </w:tcPr>
          <w:p w14:paraId="749EE266" w14:textId="1DCDC2D5"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6.2. detalizēts izdevumu aprēķins</w:t>
            </w:r>
          </w:p>
        </w:tc>
        <w:tc>
          <w:tcPr>
            <w:tcW w:w="4056" w:type="pct"/>
            <w:gridSpan w:val="7"/>
            <w:vMerge/>
            <w:tcBorders>
              <w:top w:val="outset" w:sz="6" w:space="0" w:color="414142"/>
              <w:left w:val="outset" w:sz="6" w:space="0" w:color="414142"/>
              <w:bottom w:val="outset" w:sz="6" w:space="0" w:color="414142"/>
              <w:right w:val="outset" w:sz="6" w:space="0" w:color="414142"/>
            </w:tcBorders>
            <w:vAlign w:val="center"/>
            <w:hideMark/>
          </w:tcPr>
          <w:p w14:paraId="0E6067AE" w14:textId="79B82570"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p>
        </w:tc>
      </w:tr>
      <w:tr w:rsidR="000F2A5E" w:rsidRPr="000F2A5E" w14:paraId="6BDF28C1" w14:textId="6718A69D" w:rsidTr="000F2A5E">
        <w:tc>
          <w:tcPr>
            <w:tcW w:w="944" w:type="pct"/>
            <w:tcBorders>
              <w:top w:val="outset" w:sz="6" w:space="0" w:color="414142"/>
              <w:left w:val="outset" w:sz="6" w:space="0" w:color="414142"/>
              <w:bottom w:val="outset" w:sz="6" w:space="0" w:color="414142"/>
              <w:right w:val="outset" w:sz="6" w:space="0" w:color="414142"/>
            </w:tcBorders>
            <w:hideMark/>
          </w:tcPr>
          <w:p w14:paraId="0B485CFD" w14:textId="74CC31AE"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7. Amata vietu skaita izmaiņas</w:t>
            </w:r>
          </w:p>
        </w:tc>
        <w:tc>
          <w:tcPr>
            <w:tcW w:w="4056" w:type="pct"/>
            <w:gridSpan w:val="7"/>
            <w:tcBorders>
              <w:top w:val="outset" w:sz="6" w:space="0" w:color="414142"/>
              <w:left w:val="outset" w:sz="6" w:space="0" w:color="414142"/>
              <w:bottom w:val="outset" w:sz="6" w:space="0" w:color="414142"/>
              <w:right w:val="outset" w:sz="6" w:space="0" w:color="414142"/>
            </w:tcBorders>
            <w:hideMark/>
          </w:tcPr>
          <w:p w14:paraId="72240BA2" w14:textId="489A6B71"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Nav.</w:t>
            </w:r>
          </w:p>
        </w:tc>
      </w:tr>
      <w:tr w:rsidR="000F2A5E" w:rsidRPr="000F2A5E" w14:paraId="3C42EA8A" w14:textId="2A69D6D5" w:rsidTr="000F2A5E">
        <w:tc>
          <w:tcPr>
            <w:tcW w:w="944" w:type="pct"/>
            <w:tcBorders>
              <w:top w:val="outset" w:sz="6" w:space="0" w:color="414142"/>
              <w:left w:val="outset" w:sz="6" w:space="0" w:color="414142"/>
              <w:bottom w:val="outset" w:sz="6" w:space="0" w:color="414142"/>
              <w:right w:val="outset" w:sz="6" w:space="0" w:color="414142"/>
            </w:tcBorders>
            <w:hideMark/>
          </w:tcPr>
          <w:p w14:paraId="6B2B6B52" w14:textId="6092AABF"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8. Cita informācija</w:t>
            </w:r>
          </w:p>
        </w:tc>
        <w:tc>
          <w:tcPr>
            <w:tcW w:w="4056" w:type="pct"/>
            <w:gridSpan w:val="7"/>
            <w:tcBorders>
              <w:top w:val="outset" w:sz="6" w:space="0" w:color="414142"/>
              <w:left w:val="outset" w:sz="6" w:space="0" w:color="414142"/>
              <w:bottom w:val="outset" w:sz="6" w:space="0" w:color="414142"/>
              <w:right w:val="outset" w:sz="6" w:space="0" w:color="414142"/>
            </w:tcBorders>
            <w:hideMark/>
          </w:tcPr>
          <w:p w14:paraId="7BC128B0" w14:textId="1C16C54F"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sidR="00F275CE">
              <w:rPr>
                <w:rFonts w:ascii="Times New Roman" w:eastAsia="Times New Roman" w:hAnsi="Times New Roman" w:cs="Times New Roman"/>
                <w:sz w:val="24"/>
                <w:szCs w:val="24"/>
                <w:lang w:eastAsia="lv-LV"/>
              </w:rPr>
              <w:t>N</w:t>
            </w:r>
            <w:r w:rsidRPr="000F2A5E">
              <w:rPr>
                <w:rFonts w:ascii="Times New Roman" w:eastAsia="Times New Roman" w:hAnsi="Times New Roman" w:cs="Times New Roman"/>
                <w:sz w:val="24"/>
                <w:szCs w:val="24"/>
                <w:lang w:eastAsia="lv-LV"/>
              </w:rPr>
              <w:t xml:space="preserve">ekustamā īpašuma tiesību maiņu </w:t>
            </w:r>
            <w:r w:rsidR="00F275CE" w:rsidRPr="000F2A5E">
              <w:rPr>
                <w:rFonts w:ascii="Times New Roman" w:eastAsia="Times New Roman" w:hAnsi="Times New Roman" w:cs="Times New Roman"/>
                <w:sz w:val="24"/>
                <w:szCs w:val="24"/>
                <w:lang w:eastAsia="lv-LV"/>
              </w:rPr>
              <w:t>zemesgrāmatā</w:t>
            </w:r>
            <w:r w:rsidR="00F275CE">
              <w:rPr>
                <w:rFonts w:ascii="Times New Roman" w:eastAsia="Times New Roman" w:hAnsi="Times New Roman" w:cs="Times New Roman"/>
                <w:sz w:val="24"/>
                <w:szCs w:val="24"/>
                <w:lang w:eastAsia="lv-LV"/>
              </w:rPr>
              <w:t xml:space="preserve"> uz valsts vārda Zemkopības ministrijas personā Sabiedrība</w:t>
            </w:r>
            <w:r w:rsidR="00F275CE" w:rsidRPr="000F2A5E">
              <w:rPr>
                <w:rFonts w:ascii="Times New Roman" w:eastAsia="Times New Roman" w:hAnsi="Times New Roman" w:cs="Times New Roman"/>
                <w:sz w:val="24"/>
                <w:szCs w:val="24"/>
                <w:lang w:eastAsia="lv-LV"/>
              </w:rPr>
              <w:t xml:space="preserve"> </w:t>
            </w:r>
            <w:r w:rsidR="00F275CE">
              <w:rPr>
                <w:rFonts w:ascii="Times New Roman" w:eastAsia="Times New Roman" w:hAnsi="Times New Roman" w:cs="Times New Roman"/>
                <w:sz w:val="24"/>
                <w:szCs w:val="24"/>
                <w:lang w:eastAsia="lv-LV"/>
              </w:rPr>
              <w:t>segs</w:t>
            </w:r>
            <w:r w:rsidR="00F275CE" w:rsidRPr="000F2A5E">
              <w:rPr>
                <w:rFonts w:ascii="Times New Roman" w:eastAsia="Times New Roman" w:hAnsi="Times New Roman" w:cs="Times New Roman"/>
                <w:sz w:val="24"/>
                <w:szCs w:val="24"/>
                <w:lang w:eastAsia="lv-LV"/>
              </w:rPr>
              <w:t xml:space="preserve"> </w:t>
            </w:r>
            <w:r w:rsidRPr="000F2A5E">
              <w:rPr>
                <w:rFonts w:ascii="Times New Roman" w:eastAsia="Times New Roman" w:hAnsi="Times New Roman" w:cs="Times New Roman"/>
                <w:sz w:val="24"/>
                <w:szCs w:val="24"/>
                <w:lang w:eastAsia="lv-LV"/>
              </w:rPr>
              <w:t>par saviem finanšu līdzekļiem.</w:t>
            </w:r>
          </w:p>
        </w:tc>
      </w:tr>
    </w:tbl>
    <w:p w14:paraId="76A12943" w14:textId="77777777" w:rsidR="0037292F" w:rsidRPr="000F2A5E" w:rsidRDefault="0037292F" w:rsidP="000F2A5E">
      <w:pPr>
        <w:spacing w:after="0" w:line="240" w:lineRule="auto"/>
        <w:jc w:val="both"/>
        <w:rPr>
          <w:rFonts w:ascii="Times New Roman" w:eastAsia="Times New Roman" w:hAnsi="Times New Roman" w:cs="Times New Roman"/>
          <w:sz w:val="24"/>
          <w:szCs w:val="24"/>
          <w:lang w:eastAsia="lv-LV"/>
        </w:rPr>
      </w:pPr>
    </w:p>
    <w:tbl>
      <w:tblPr>
        <w:tblW w:w="495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6"/>
      </w:tblGrid>
      <w:tr w:rsidR="000F2A5E" w:rsidRPr="000F2A5E" w14:paraId="265454D6" w14:textId="0AFE5621" w:rsidTr="000F2A5E">
        <w:tc>
          <w:tcPr>
            <w:tcW w:w="5000" w:type="pct"/>
            <w:tcBorders>
              <w:top w:val="outset" w:sz="6" w:space="0" w:color="414142"/>
              <w:left w:val="outset" w:sz="6" w:space="0" w:color="414142"/>
              <w:bottom w:val="outset" w:sz="6" w:space="0" w:color="414142"/>
              <w:right w:val="outset" w:sz="6" w:space="0" w:color="414142"/>
            </w:tcBorders>
            <w:vAlign w:val="center"/>
            <w:hideMark/>
          </w:tcPr>
          <w:p w14:paraId="3B6B8183" w14:textId="138C5DFC"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IV. Tiesību akta projekta ietekme uz spēkā esošo tiesību normu sistēmu</w:t>
            </w:r>
          </w:p>
        </w:tc>
      </w:tr>
      <w:tr w:rsidR="000F2A5E" w:rsidRPr="000F2A5E" w14:paraId="2635567E" w14:textId="090B9789" w:rsidTr="000F2A5E">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0C474BD8" w14:textId="22574555" w:rsidR="000F2A5E" w:rsidRPr="000F2A5E" w:rsidRDefault="000F2A5E" w:rsidP="00761FFC">
            <w:pPr>
              <w:spacing w:after="0" w:line="240" w:lineRule="auto"/>
              <w:jc w:val="center"/>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Projekts šo jomu neskar.</w:t>
            </w:r>
          </w:p>
        </w:tc>
      </w:tr>
    </w:tbl>
    <w:p w14:paraId="6743DC04" w14:textId="39ACBBF6"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w:t>
      </w:r>
    </w:p>
    <w:tbl>
      <w:tblPr>
        <w:tblW w:w="495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6"/>
      </w:tblGrid>
      <w:tr w:rsidR="000F2A5E" w:rsidRPr="000F2A5E" w14:paraId="3FFA0F55" w14:textId="6F51C7D9" w:rsidTr="000F2A5E">
        <w:tc>
          <w:tcPr>
            <w:tcW w:w="5000" w:type="pct"/>
            <w:tcBorders>
              <w:top w:val="outset" w:sz="6" w:space="0" w:color="414142"/>
              <w:left w:val="outset" w:sz="6" w:space="0" w:color="414142"/>
              <w:bottom w:val="outset" w:sz="6" w:space="0" w:color="414142"/>
              <w:right w:val="outset" w:sz="6" w:space="0" w:color="414142"/>
            </w:tcBorders>
            <w:vAlign w:val="center"/>
            <w:hideMark/>
          </w:tcPr>
          <w:p w14:paraId="315C60CB" w14:textId="6D18E68E" w:rsidR="000F2A5E" w:rsidRPr="000F2A5E" w:rsidRDefault="000F2A5E" w:rsidP="000F2A5E">
            <w:pP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V. Tiesību akta projekta atbilstība Latvijas Republikas starptautiskajām saistībām</w:t>
            </w:r>
          </w:p>
        </w:tc>
      </w:tr>
      <w:tr w:rsidR="000F2A5E" w:rsidRPr="000F2A5E" w14:paraId="4834F41F" w14:textId="28213C98" w:rsidTr="000F2A5E">
        <w:tc>
          <w:tcPr>
            <w:tcW w:w="5000" w:type="pct"/>
            <w:tcBorders>
              <w:top w:val="outset" w:sz="6" w:space="0" w:color="414142"/>
              <w:left w:val="outset" w:sz="6" w:space="0" w:color="414142"/>
              <w:bottom w:val="outset" w:sz="6" w:space="0" w:color="414142"/>
              <w:right w:val="outset" w:sz="6" w:space="0" w:color="414142"/>
            </w:tcBorders>
            <w:vAlign w:val="center"/>
          </w:tcPr>
          <w:p w14:paraId="772B0392" w14:textId="7C7B7AC1" w:rsidR="000F2A5E" w:rsidRPr="000F2A5E" w:rsidRDefault="000F2A5E" w:rsidP="00761FFC">
            <w:pPr>
              <w:spacing w:after="0" w:line="240" w:lineRule="auto"/>
              <w:jc w:val="center"/>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Projekts šo jomu neskar.</w:t>
            </w:r>
          </w:p>
        </w:tc>
      </w:tr>
    </w:tbl>
    <w:p w14:paraId="32861B4F" w14:textId="0E0BC3FD" w:rsid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 </w:t>
      </w:r>
    </w:p>
    <w:tbl>
      <w:tblPr>
        <w:tblW w:w="4959"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6"/>
      </w:tblGrid>
      <w:tr w:rsidR="009511D8" w14:paraId="6EDB49A8" w14:textId="58C41F25" w:rsidTr="009511D8">
        <w:tc>
          <w:tcPr>
            <w:tcW w:w="5000" w:type="pct"/>
            <w:tcBorders>
              <w:top w:val="outset" w:sz="6" w:space="0" w:color="414142"/>
              <w:left w:val="outset" w:sz="6" w:space="0" w:color="414142"/>
              <w:bottom w:val="outset" w:sz="6" w:space="0" w:color="414142"/>
              <w:right w:val="outset" w:sz="6" w:space="0" w:color="414142"/>
            </w:tcBorders>
            <w:vAlign w:val="center"/>
            <w:hideMark/>
          </w:tcPr>
          <w:p w14:paraId="5DD27B91" w14:textId="35B76C57" w:rsidR="009511D8" w:rsidRPr="009511D8" w:rsidRDefault="009511D8" w:rsidP="00761FFC">
            <w:pPr>
              <w:jc w:val="center"/>
              <w:rPr>
                <w:rFonts w:ascii="Times New Roman" w:eastAsia="Times New Roman" w:hAnsi="Times New Roman" w:cs="Times New Roman"/>
                <w:b/>
                <w:bCs/>
                <w:sz w:val="24"/>
                <w:szCs w:val="24"/>
                <w:lang w:eastAsia="lv-LV"/>
              </w:rPr>
            </w:pPr>
            <w:r w:rsidRPr="009511D8">
              <w:rPr>
                <w:rFonts w:ascii="Times New Roman" w:eastAsia="Times New Roman" w:hAnsi="Times New Roman" w:cs="Times New Roman"/>
                <w:b/>
                <w:bCs/>
                <w:sz w:val="24"/>
                <w:szCs w:val="24"/>
                <w:lang w:eastAsia="lv-LV"/>
              </w:rPr>
              <w:t>VI. Sabiedrības līdzdalība un komunikācijas aktivitātes</w:t>
            </w:r>
          </w:p>
        </w:tc>
      </w:tr>
      <w:tr w:rsidR="009511D8" w14:paraId="06DEEE8D" w14:textId="0057A818" w:rsidTr="009511D8">
        <w:tc>
          <w:tcPr>
            <w:tcW w:w="5000" w:type="pct"/>
            <w:tcBorders>
              <w:top w:val="outset" w:sz="6" w:space="0" w:color="414142"/>
              <w:left w:val="outset" w:sz="6" w:space="0" w:color="414142"/>
              <w:bottom w:val="outset" w:sz="6" w:space="0" w:color="414142"/>
              <w:right w:val="outset" w:sz="6" w:space="0" w:color="414142"/>
            </w:tcBorders>
            <w:vAlign w:val="center"/>
            <w:hideMark/>
          </w:tcPr>
          <w:p w14:paraId="6DA5A605" w14:textId="49FCBFD2" w:rsidR="009511D8" w:rsidRPr="00761FFC" w:rsidRDefault="009511D8" w:rsidP="00761FFC">
            <w:pPr>
              <w:jc w:val="center"/>
              <w:rPr>
                <w:rFonts w:ascii="Times New Roman" w:eastAsia="Times New Roman" w:hAnsi="Times New Roman" w:cs="Times New Roman"/>
                <w:bCs/>
                <w:sz w:val="24"/>
                <w:szCs w:val="24"/>
                <w:lang w:eastAsia="lv-LV"/>
              </w:rPr>
            </w:pPr>
            <w:r w:rsidRPr="00761FFC">
              <w:rPr>
                <w:rFonts w:ascii="Times New Roman" w:eastAsia="Times New Roman" w:hAnsi="Times New Roman" w:cs="Times New Roman"/>
                <w:bCs/>
                <w:sz w:val="24"/>
                <w:szCs w:val="24"/>
                <w:lang w:eastAsia="lv-LV"/>
              </w:rPr>
              <w:t>Projekts šo jomu neskar.</w:t>
            </w:r>
          </w:p>
        </w:tc>
      </w:tr>
    </w:tbl>
    <w:p w14:paraId="31725DE2" w14:textId="77777777" w:rsidR="000F2A5E" w:rsidRPr="000F2A5E" w:rsidRDefault="000F2A5E" w:rsidP="000F2A5E">
      <w:pPr>
        <w:spacing w:after="0" w:line="240" w:lineRule="auto"/>
        <w:jc w:val="both"/>
        <w:rPr>
          <w:rFonts w:ascii="Times New Roman" w:eastAsia="Times New Roman" w:hAnsi="Times New Roman" w:cs="Times New Roman"/>
          <w:b/>
          <w:sz w:val="24"/>
          <w:szCs w:val="24"/>
          <w:lang w:eastAsia="lv-LV"/>
        </w:rPr>
      </w:pPr>
    </w:p>
    <w:tbl>
      <w:tblPr>
        <w:tblW w:w="91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703"/>
      </w:tblGrid>
      <w:tr w:rsidR="000F2A5E" w:rsidRPr="000F2A5E" w14:paraId="599DBD01" w14:textId="77777777" w:rsidTr="00263594">
        <w:tc>
          <w:tcPr>
            <w:tcW w:w="9105" w:type="dxa"/>
            <w:gridSpan w:val="3"/>
            <w:tcBorders>
              <w:top w:val="nil"/>
              <w:left w:val="single" w:sz="4" w:space="0" w:color="auto"/>
              <w:bottom w:val="single" w:sz="4" w:space="0" w:color="auto"/>
              <w:right w:val="single" w:sz="4" w:space="0" w:color="auto"/>
            </w:tcBorders>
          </w:tcPr>
          <w:p w14:paraId="0B886598" w14:textId="77777777" w:rsidR="000F2A5E" w:rsidRPr="000F2A5E" w:rsidRDefault="000F2A5E" w:rsidP="000F2A5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VII. Tiesību akta projekta izpildes nodrošināšana</w:t>
            </w:r>
          </w:p>
          <w:p w14:paraId="0AAE3E6E" w14:textId="77777777" w:rsidR="000F2A5E" w:rsidRPr="000F2A5E" w:rsidRDefault="000F2A5E" w:rsidP="000F2A5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lv-LV"/>
              </w:rPr>
            </w:pPr>
            <w:r w:rsidRPr="000F2A5E">
              <w:rPr>
                <w:rFonts w:ascii="Times New Roman" w:eastAsia="Times New Roman" w:hAnsi="Times New Roman" w:cs="Times New Roman"/>
                <w:b/>
                <w:bCs/>
                <w:sz w:val="24"/>
                <w:szCs w:val="24"/>
                <w:lang w:eastAsia="lv-LV"/>
              </w:rPr>
              <w:t>un tās ietekme uz institūcijām</w:t>
            </w:r>
          </w:p>
        </w:tc>
      </w:tr>
      <w:tr w:rsidR="000F2A5E" w:rsidRPr="000F2A5E" w14:paraId="418A7767" w14:textId="77777777" w:rsidTr="00263594">
        <w:trPr>
          <w:trHeight w:val="427"/>
        </w:trPr>
        <w:tc>
          <w:tcPr>
            <w:tcW w:w="436" w:type="dxa"/>
            <w:tcBorders>
              <w:top w:val="single" w:sz="4" w:space="0" w:color="auto"/>
              <w:right w:val="single" w:sz="4" w:space="0" w:color="auto"/>
            </w:tcBorders>
          </w:tcPr>
          <w:p w14:paraId="1368AE4D" w14:textId="77777777"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1.</w:t>
            </w:r>
          </w:p>
        </w:tc>
        <w:tc>
          <w:tcPr>
            <w:tcW w:w="2966" w:type="dxa"/>
            <w:tcBorders>
              <w:top w:val="single" w:sz="4" w:space="0" w:color="auto"/>
              <w:left w:val="single" w:sz="4" w:space="0" w:color="auto"/>
              <w:right w:val="single" w:sz="4" w:space="0" w:color="auto"/>
            </w:tcBorders>
          </w:tcPr>
          <w:p w14:paraId="31F378C5" w14:textId="77777777"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Projekta izpildē iesaistītās institūcijas un kapitālsabiedrība</w:t>
            </w:r>
          </w:p>
        </w:tc>
        <w:tc>
          <w:tcPr>
            <w:tcW w:w="5703" w:type="dxa"/>
            <w:tcBorders>
              <w:top w:val="single" w:sz="4" w:space="0" w:color="auto"/>
              <w:left w:val="single" w:sz="4" w:space="0" w:color="auto"/>
            </w:tcBorders>
          </w:tcPr>
          <w:p w14:paraId="646CEB44" w14:textId="7F565080" w:rsidR="000F2A5E" w:rsidRPr="000F2A5E" w:rsidRDefault="003003B3" w:rsidP="000F2A5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iCs/>
                <w:sz w:val="24"/>
                <w:szCs w:val="24"/>
                <w:lang w:eastAsia="lv-LV"/>
              </w:rPr>
              <w:t xml:space="preserve">Rīkojuma </w:t>
            </w:r>
            <w:r w:rsidR="0046306F">
              <w:rPr>
                <w:rFonts w:ascii="Times New Roman" w:eastAsia="Times New Roman" w:hAnsi="Times New Roman" w:cs="Times New Roman"/>
                <w:bCs/>
                <w:iCs/>
                <w:sz w:val="24"/>
                <w:szCs w:val="24"/>
                <w:lang w:eastAsia="lv-LV"/>
              </w:rPr>
              <w:t>p</w:t>
            </w:r>
            <w:r w:rsidR="000F2A5E" w:rsidRPr="000F2A5E">
              <w:rPr>
                <w:rFonts w:ascii="Times New Roman" w:eastAsia="Times New Roman" w:hAnsi="Times New Roman" w:cs="Times New Roman"/>
                <w:bCs/>
                <w:iCs/>
                <w:sz w:val="24"/>
                <w:szCs w:val="24"/>
                <w:lang w:eastAsia="lv-LV"/>
              </w:rPr>
              <w:t xml:space="preserve">rojekta izpildi nodrošinās Zemkopības ministrija, </w:t>
            </w:r>
            <w:r w:rsidR="00976F2C">
              <w:rPr>
                <w:rFonts w:ascii="Times New Roman" w:eastAsia="Times New Roman" w:hAnsi="Times New Roman" w:cs="Times New Roman"/>
                <w:bCs/>
                <w:iCs/>
                <w:sz w:val="24"/>
                <w:szCs w:val="24"/>
                <w:lang w:eastAsia="lv-LV"/>
              </w:rPr>
              <w:t xml:space="preserve">Sabiedrība </w:t>
            </w:r>
            <w:r w:rsidR="000F2A5E" w:rsidRPr="000F2A5E">
              <w:rPr>
                <w:rFonts w:ascii="Times New Roman" w:eastAsia="Times New Roman" w:hAnsi="Times New Roman" w:cs="Times New Roman"/>
                <w:bCs/>
                <w:iCs/>
                <w:sz w:val="24"/>
                <w:szCs w:val="24"/>
                <w:lang w:eastAsia="lv-LV"/>
              </w:rPr>
              <w:t xml:space="preserve">un </w:t>
            </w:r>
            <w:r w:rsidR="00441DAE">
              <w:rPr>
                <w:rFonts w:ascii="Times New Roman" w:eastAsia="Times New Roman" w:hAnsi="Times New Roman" w:cs="Times New Roman"/>
                <w:bCs/>
                <w:iCs/>
                <w:sz w:val="24"/>
                <w:szCs w:val="24"/>
                <w:lang w:eastAsia="lv-LV"/>
              </w:rPr>
              <w:t>Rūjienas</w:t>
            </w:r>
            <w:r w:rsidR="000F2A5E" w:rsidRPr="000F2A5E">
              <w:rPr>
                <w:rFonts w:ascii="Times New Roman" w:eastAsia="Times New Roman" w:hAnsi="Times New Roman" w:cs="Times New Roman"/>
                <w:bCs/>
                <w:iCs/>
                <w:sz w:val="24"/>
                <w:szCs w:val="24"/>
                <w:lang w:eastAsia="lv-LV"/>
              </w:rPr>
              <w:t xml:space="preserve"> novada pašvaldība.</w:t>
            </w:r>
          </w:p>
        </w:tc>
      </w:tr>
      <w:tr w:rsidR="000F2A5E" w:rsidRPr="000F2A5E" w14:paraId="65EEEC29" w14:textId="77777777" w:rsidTr="00263594">
        <w:trPr>
          <w:trHeight w:val="463"/>
        </w:trPr>
        <w:tc>
          <w:tcPr>
            <w:tcW w:w="436" w:type="dxa"/>
          </w:tcPr>
          <w:p w14:paraId="7813933D" w14:textId="77777777"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2.</w:t>
            </w:r>
          </w:p>
        </w:tc>
        <w:tc>
          <w:tcPr>
            <w:tcW w:w="2966" w:type="dxa"/>
          </w:tcPr>
          <w:p w14:paraId="22048FC9" w14:textId="77777777"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Projekta izpildes ietekme uz pārvaldes funkcijām un institucionālo struktūru.</w:t>
            </w:r>
          </w:p>
          <w:p w14:paraId="240CD8FB" w14:textId="77777777"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703" w:type="dxa"/>
          </w:tcPr>
          <w:p w14:paraId="1BECC930" w14:textId="77777777"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0F2A5E" w:rsidRPr="000F2A5E" w14:paraId="6197A9CE" w14:textId="77777777" w:rsidTr="00263594">
        <w:trPr>
          <w:trHeight w:val="382"/>
        </w:trPr>
        <w:tc>
          <w:tcPr>
            <w:tcW w:w="436" w:type="dxa"/>
          </w:tcPr>
          <w:p w14:paraId="19E6C3CD" w14:textId="77777777"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3.</w:t>
            </w:r>
          </w:p>
        </w:tc>
        <w:tc>
          <w:tcPr>
            <w:tcW w:w="2966" w:type="dxa"/>
          </w:tcPr>
          <w:p w14:paraId="44F26052" w14:textId="77777777" w:rsidR="000F2A5E" w:rsidRPr="000F2A5E" w:rsidRDefault="000F2A5E" w:rsidP="000F2A5E">
            <w:pPr>
              <w:spacing w:after="0" w:line="240" w:lineRule="auto"/>
              <w:jc w:val="both"/>
              <w:rPr>
                <w:rFonts w:ascii="Times New Roman" w:eastAsia="Times New Roman" w:hAnsi="Times New Roman" w:cs="Times New Roman"/>
                <w:sz w:val="24"/>
                <w:szCs w:val="24"/>
                <w:lang w:eastAsia="lv-LV"/>
              </w:rPr>
            </w:pPr>
            <w:r w:rsidRPr="000F2A5E">
              <w:rPr>
                <w:rFonts w:ascii="Times New Roman" w:eastAsia="Times New Roman" w:hAnsi="Times New Roman" w:cs="Times New Roman"/>
                <w:sz w:val="24"/>
                <w:szCs w:val="24"/>
                <w:lang w:eastAsia="lv-LV"/>
              </w:rPr>
              <w:t>Cita informācija</w:t>
            </w:r>
          </w:p>
        </w:tc>
        <w:tc>
          <w:tcPr>
            <w:tcW w:w="5703" w:type="dxa"/>
          </w:tcPr>
          <w:p w14:paraId="21660341" w14:textId="77777777" w:rsidR="000F2A5E" w:rsidRPr="000F2A5E" w:rsidRDefault="000F2A5E" w:rsidP="000F2A5E">
            <w:pPr>
              <w:spacing w:after="0" w:line="240" w:lineRule="auto"/>
              <w:jc w:val="both"/>
              <w:rPr>
                <w:rFonts w:ascii="Times New Roman" w:eastAsia="Times New Roman" w:hAnsi="Times New Roman" w:cs="Times New Roman"/>
                <w:bCs/>
                <w:sz w:val="24"/>
                <w:szCs w:val="24"/>
                <w:lang w:eastAsia="lv-LV"/>
              </w:rPr>
            </w:pPr>
            <w:r w:rsidRPr="000F2A5E">
              <w:rPr>
                <w:rFonts w:ascii="Times New Roman" w:eastAsia="Times New Roman" w:hAnsi="Times New Roman" w:cs="Times New Roman"/>
                <w:bCs/>
                <w:sz w:val="24"/>
                <w:szCs w:val="24"/>
                <w:lang w:eastAsia="lv-LV"/>
              </w:rPr>
              <w:t>Nav.</w:t>
            </w:r>
          </w:p>
        </w:tc>
      </w:tr>
    </w:tbl>
    <w:p w14:paraId="00B5987B" w14:textId="77777777" w:rsidR="0037292F" w:rsidRDefault="0037292F" w:rsidP="001A3849">
      <w:pPr>
        <w:spacing w:after="0" w:line="240" w:lineRule="auto"/>
        <w:jc w:val="both"/>
        <w:rPr>
          <w:rFonts w:ascii="Times New Roman" w:eastAsia="Times New Roman" w:hAnsi="Times New Roman" w:cs="Times New Roman"/>
          <w:sz w:val="28"/>
          <w:szCs w:val="28"/>
          <w:lang w:eastAsia="lv-LV"/>
        </w:rPr>
      </w:pPr>
    </w:p>
    <w:p w14:paraId="175F1B61" w14:textId="77777777" w:rsidR="0037292F" w:rsidRDefault="0037292F" w:rsidP="001A3849">
      <w:pPr>
        <w:spacing w:after="0" w:line="240" w:lineRule="auto"/>
        <w:jc w:val="both"/>
        <w:rPr>
          <w:rFonts w:ascii="Times New Roman" w:eastAsia="Times New Roman" w:hAnsi="Times New Roman" w:cs="Times New Roman"/>
          <w:sz w:val="28"/>
          <w:szCs w:val="28"/>
          <w:lang w:eastAsia="lv-LV"/>
        </w:rPr>
      </w:pPr>
    </w:p>
    <w:p w14:paraId="554454B9" w14:textId="6CE78EE9" w:rsidR="00B73573" w:rsidRDefault="00B73573" w:rsidP="001A384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8"/>
          <w:szCs w:val="28"/>
          <w:lang w:eastAsia="lv-LV"/>
        </w:rPr>
        <w:tab/>
      </w:r>
      <w:r w:rsidR="00A60F76" w:rsidRPr="00591206">
        <w:rPr>
          <w:rFonts w:ascii="Times New Roman" w:eastAsia="Times New Roman" w:hAnsi="Times New Roman" w:cs="Times New Roman"/>
          <w:sz w:val="28"/>
          <w:szCs w:val="28"/>
          <w:lang w:eastAsia="lv-LV"/>
        </w:rPr>
        <w:t>Zemkopības ministrs</w:t>
      </w:r>
      <w:r w:rsidR="00B62FDE">
        <w:rPr>
          <w:rFonts w:ascii="Times New Roman" w:eastAsia="Times New Roman" w:hAnsi="Times New Roman" w:cs="Times New Roman"/>
          <w:sz w:val="28"/>
          <w:szCs w:val="28"/>
          <w:lang w:eastAsia="lv-LV"/>
        </w:rPr>
        <w:tab/>
      </w:r>
      <w:r w:rsidR="00B62FDE">
        <w:rPr>
          <w:rFonts w:ascii="Times New Roman" w:eastAsia="Times New Roman" w:hAnsi="Times New Roman" w:cs="Times New Roman"/>
          <w:sz w:val="28"/>
          <w:szCs w:val="28"/>
          <w:lang w:eastAsia="lv-LV"/>
        </w:rPr>
        <w:tab/>
      </w:r>
      <w:r w:rsidR="00B62FDE">
        <w:rPr>
          <w:rFonts w:ascii="Times New Roman" w:eastAsia="Times New Roman" w:hAnsi="Times New Roman" w:cs="Times New Roman"/>
          <w:sz w:val="28"/>
          <w:szCs w:val="28"/>
          <w:lang w:eastAsia="lv-LV"/>
        </w:rPr>
        <w:tab/>
      </w:r>
      <w:r w:rsidR="00B62FDE">
        <w:rPr>
          <w:rFonts w:ascii="Times New Roman" w:eastAsia="Times New Roman" w:hAnsi="Times New Roman" w:cs="Times New Roman"/>
          <w:sz w:val="28"/>
          <w:szCs w:val="28"/>
          <w:lang w:eastAsia="lv-LV"/>
        </w:rPr>
        <w:tab/>
      </w:r>
      <w:r w:rsidR="00B62FDE">
        <w:rPr>
          <w:rFonts w:ascii="Times New Roman" w:eastAsia="Times New Roman" w:hAnsi="Times New Roman" w:cs="Times New Roman"/>
          <w:sz w:val="28"/>
          <w:szCs w:val="28"/>
          <w:lang w:eastAsia="lv-LV"/>
        </w:rPr>
        <w:tab/>
      </w:r>
      <w:r w:rsidR="00B62FDE">
        <w:rPr>
          <w:rFonts w:ascii="Times New Roman" w:eastAsia="Times New Roman" w:hAnsi="Times New Roman" w:cs="Times New Roman"/>
          <w:sz w:val="28"/>
          <w:szCs w:val="28"/>
          <w:lang w:eastAsia="lv-LV"/>
        </w:rPr>
        <w:tab/>
      </w:r>
      <w:r w:rsidR="00A60F76" w:rsidRPr="00591206">
        <w:rPr>
          <w:rFonts w:ascii="Times New Roman" w:eastAsia="Times New Roman" w:hAnsi="Times New Roman" w:cs="Times New Roman"/>
          <w:sz w:val="28"/>
          <w:szCs w:val="28"/>
          <w:lang w:eastAsia="lv-LV"/>
        </w:rPr>
        <w:t>K.Gerhards</w:t>
      </w:r>
    </w:p>
    <w:p w14:paraId="11AF1D5C" w14:textId="77777777" w:rsidR="00B73573" w:rsidRDefault="00B73573" w:rsidP="001A3849">
      <w:pPr>
        <w:spacing w:after="0" w:line="240" w:lineRule="auto"/>
        <w:jc w:val="both"/>
        <w:rPr>
          <w:rFonts w:ascii="Times New Roman" w:eastAsia="Times New Roman" w:hAnsi="Times New Roman" w:cs="Times New Roman"/>
          <w:sz w:val="24"/>
          <w:szCs w:val="24"/>
          <w:lang w:eastAsia="lv-LV"/>
        </w:rPr>
      </w:pPr>
    </w:p>
    <w:p w14:paraId="3DEA4478" w14:textId="77777777" w:rsidR="00914D1F" w:rsidRDefault="00914D1F" w:rsidP="001A3849">
      <w:pPr>
        <w:spacing w:after="0" w:line="240" w:lineRule="auto"/>
        <w:jc w:val="both"/>
        <w:rPr>
          <w:rFonts w:ascii="Times New Roman" w:eastAsia="Times New Roman" w:hAnsi="Times New Roman" w:cs="Times New Roman"/>
          <w:sz w:val="24"/>
          <w:szCs w:val="24"/>
          <w:lang w:eastAsia="lv-LV"/>
        </w:rPr>
      </w:pPr>
    </w:p>
    <w:p w14:paraId="22D3EE39" w14:textId="66509ED5" w:rsidR="00A60F76" w:rsidRPr="006A658A" w:rsidRDefault="00A60F76" w:rsidP="001A3849">
      <w:pPr>
        <w:spacing w:after="0" w:line="240" w:lineRule="auto"/>
        <w:jc w:val="both"/>
        <w:rPr>
          <w:rFonts w:ascii="Times New Roman" w:eastAsia="Times New Roman" w:hAnsi="Times New Roman" w:cs="Times New Roman"/>
          <w:sz w:val="24"/>
          <w:szCs w:val="24"/>
          <w:lang w:eastAsia="lv-LV"/>
        </w:rPr>
      </w:pPr>
      <w:r w:rsidRPr="006A658A">
        <w:rPr>
          <w:rFonts w:ascii="Times New Roman" w:eastAsia="Times New Roman" w:hAnsi="Times New Roman" w:cs="Times New Roman"/>
          <w:sz w:val="24"/>
          <w:szCs w:val="24"/>
          <w:lang w:eastAsia="lv-LV"/>
        </w:rPr>
        <w:t>Punka</w:t>
      </w:r>
      <w:r w:rsidR="00B73573" w:rsidRPr="006A658A">
        <w:rPr>
          <w:rFonts w:ascii="Times New Roman" w:eastAsia="Times New Roman" w:hAnsi="Times New Roman" w:cs="Times New Roman"/>
          <w:sz w:val="24"/>
          <w:szCs w:val="24"/>
          <w:lang w:eastAsia="lv-LV"/>
        </w:rPr>
        <w:t xml:space="preserve"> </w:t>
      </w:r>
      <w:r w:rsidR="00362C73" w:rsidRPr="006A658A">
        <w:rPr>
          <w:rFonts w:ascii="Times New Roman" w:eastAsia="Times New Roman" w:hAnsi="Times New Roman" w:cs="Times New Roman"/>
          <w:sz w:val="24"/>
          <w:szCs w:val="24"/>
          <w:lang w:eastAsia="lv-LV"/>
        </w:rPr>
        <w:t>67027377</w:t>
      </w:r>
    </w:p>
    <w:p w14:paraId="4A012D42" w14:textId="32E64147" w:rsidR="007710AF" w:rsidRPr="006A658A" w:rsidRDefault="006A658A" w:rsidP="0037292F">
      <w:pPr>
        <w:spacing w:after="0" w:line="240" w:lineRule="auto"/>
        <w:jc w:val="both"/>
        <w:rPr>
          <w:rFonts w:ascii="Times New Roman" w:eastAsia="Times New Roman" w:hAnsi="Times New Roman" w:cs="Times New Roman"/>
          <w:sz w:val="24"/>
          <w:szCs w:val="24"/>
          <w:lang w:eastAsia="lv-LV"/>
        </w:rPr>
      </w:pPr>
      <w:hyperlink r:id="rId7" w:history="1">
        <w:r w:rsidR="00A60F76" w:rsidRPr="006A658A">
          <w:rPr>
            <w:rStyle w:val="Hipersaite"/>
            <w:rFonts w:ascii="Times New Roman" w:eastAsia="Times New Roman" w:hAnsi="Times New Roman" w:cs="Times New Roman"/>
            <w:sz w:val="24"/>
            <w:szCs w:val="24"/>
            <w:lang w:eastAsia="lv-LV"/>
          </w:rPr>
          <w:t>rita.punka@zm.gov.lv</w:t>
        </w:r>
      </w:hyperlink>
      <w:bookmarkStart w:id="0" w:name="_GoBack"/>
      <w:bookmarkEnd w:id="0"/>
    </w:p>
    <w:sectPr w:rsidR="007710AF" w:rsidRPr="006A658A" w:rsidSect="00B7357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AC275" w14:textId="77777777" w:rsidR="0069675F" w:rsidRDefault="0069675F" w:rsidP="001A3849">
      <w:pPr>
        <w:spacing w:after="0" w:line="240" w:lineRule="auto"/>
      </w:pPr>
      <w:r>
        <w:separator/>
      </w:r>
    </w:p>
  </w:endnote>
  <w:endnote w:type="continuationSeparator" w:id="0">
    <w:p w14:paraId="7DA59690" w14:textId="77777777" w:rsidR="0069675F" w:rsidRDefault="0069675F" w:rsidP="001A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46EBB" w14:textId="0D97CCEF" w:rsidR="00244839" w:rsidRPr="006A658A" w:rsidRDefault="006A658A" w:rsidP="006A658A">
    <w:pPr>
      <w:pStyle w:val="Kjene"/>
    </w:pPr>
    <w:r w:rsidRPr="006A658A">
      <w:rPr>
        <w:rFonts w:ascii="Times New Roman" w:hAnsi="Times New Roman" w:cs="Times New Roman"/>
        <w:sz w:val="20"/>
        <w:szCs w:val="20"/>
      </w:rPr>
      <w:t>ZManot_040620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FCEE" w14:textId="5B8531C1" w:rsidR="00244839" w:rsidRPr="00B73573" w:rsidRDefault="006A658A" w:rsidP="00B73573">
    <w:pPr>
      <w:pStyle w:val="Kjene"/>
    </w:pPr>
    <w:r w:rsidRPr="006A658A">
      <w:rPr>
        <w:rFonts w:ascii="Times New Roman" w:hAnsi="Times New Roman" w:cs="Times New Roman"/>
        <w:sz w:val="20"/>
        <w:szCs w:val="20"/>
      </w:rPr>
      <w:t>ZManot_040620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21CF1" w14:textId="77777777" w:rsidR="0069675F" w:rsidRDefault="0069675F" w:rsidP="001A3849">
      <w:pPr>
        <w:spacing w:after="0" w:line="240" w:lineRule="auto"/>
      </w:pPr>
      <w:r>
        <w:separator/>
      </w:r>
    </w:p>
  </w:footnote>
  <w:footnote w:type="continuationSeparator" w:id="0">
    <w:p w14:paraId="088E7975" w14:textId="77777777" w:rsidR="0069675F" w:rsidRDefault="0069675F" w:rsidP="001A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993725"/>
      <w:docPartObj>
        <w:docPartGallery w:val="Page Numbers (Top of Page)"/>
        <w:docPartUnique/>
      </w:docPartObj>
    </w:sdtPr>
    <w:sdtEndPr>
      <w:rPr>
        <w:rFonts w:ascii="Times New Roman" w:hAnsi="Times New Roman" w:cs="Times New Roman"/>
        <w:sz w:val="24"/>
        <w:szCs w:val="24"/>
      </w:rPr>
    </w:sdtEndPr>
    <w:sdtContent>
      <w:p w14:paraId="53008F43" w14:textId="2DFEC7AA" w:rsidR="0055105D" w:rsidRPr="007710AF" w:rsidRDefault="0055105D">
        <w:pPr>
          <w:pStyle w:val="Galvene"/>
          <w:jc w:val="center"/>
          <w:rPr>
            <w:rFonts w:ascii="Times New Roman" w:hAnsi="Times New Roman" w:cs="Times New Roman"/>
            <w:sz w:val="24"/>
            <w:szCs w:val="24"/>
          </w:rPr>
        </w:pPr>
        <w:r w:rsidRPr="007710AF">
          <w:rPr>
            <w:rFonts w:ascii="Times New Roman" w:hAnsi="Times New Roman" w:cs="Times New Roman"/>
            <w:sz w:val="24"/>
            <w:szCs w:val="24"/>
          </w:rPr>
          <w:fldChar w:fldCharType="begin"/>
        </w:r>
        <w:r w:rsidRPr="007710AF">
          <w:rPr>
            <w:rFonts w:ascii="Times New Roman" w:hAnsi="Times New Roman" w:cs="Times New Roman"/>
            <w:sz w:val="24"/>
            <w:szCs w:val="24"/>
          </w:rPr>
          <w:instrText>PAGE   \* MERGEFORMAT</w:instrText>
        </w:r>
        <w:r w:rsidRPr="007710AF">
          <w:rPr>
            <w:rFonts w:ascii="Times New Roman" w:hAnsi="Times New Roman" w:cs="Times New Roman"/>
            <w:sz w:val="24"/>
            <w:szCs w:val="24"/>
          </w:rPr>
          <w:fldChar w:fldCharType="separate"/>
        </w:r>
        <w:r w:rsidR="003E2760">
          <w:rPr>
            <w:rFonts w:ascii="Times New Roman" w:hAnsi="Times New Roman" w:cs="Times New Roman"/>
            <w:noProof/>
            <w:sz w:val="24"/>
            <w:szCs w:val="24"/>
          </w:rPr>
          <w:t>6</w:t>
        </w:r>
        <w:r w:rsidRPr="007710AF">
          <w:rPr>
            <w:rFonts w:ascii="Times New Roman" w:hAnsi="Times New Roman" w:cs="Times New Roman"/>
            <w:sz w:val="24"/>
            <w:szCs w:val="24"/>
          </w:rPr>
          <w:fldChar w:fldCharType="end"/>
        </w:r>
      </w:p>
    </w:sdtContent>
  </w:sdt>
  <w:p w14:paraId="5784CEF0" w14:textId="77777777" w:rsidR="0055105D" w:rsidRDefault="0055105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129"/>
    <w:rsid w:val="00004805"/>
    <w:rsid w:val="000829EB"/>
    <w:rsid w:val="000A512E"/>
    <w:rsid w:val="000B488C"/>
    <w:rsid w:val="000F2A5E"/>
    <w:rsid w:val="000F76C9"/>
    <w:rsid w:val="0010284C"/>
    <w:rsid w:val="00103232"/>
    <w:rsid w:val="0014741A"/>
    <w:rsid w:val="00165311"/>
    <w:rsid w:val="00177F8E"/>
    <w:rsid w:val="001869E0"/>
    <w:rsid w:val="001A0FF8"/>
    <w:rsid w:val="001A3849"/>
    <w:rsid w:val="001A5F60"/>
    <w:rsid w:val="001F011C"/>
    <w:rsid w:val="002123BC"/>
    <w:rsid w:val="00244839"/>
    <w:rsid w:val="00250EC1"/>
    <w:rsid w:val="00262AFB"/>
    <w:rsid w:val="00263594"/>
    <w:rsid w:val="00270177"/>
    <w:rsid w:val="00281C9E"/>
    <w:rsid w:val="00291C7E"/>
    <w:rsid w:val="002947AC"/>
    <w:rsid w:val="002A621F"/>
    <w:rsid w:val="002A6ED6"/>
    <w:rsid w:val="002B0D83"/>
    <w:rsid w:val="002C6101"/>
    <w:rsid w:val="003003B3"/>
    <w:rsid w:val="0030686C"/>
    <w:rsid w:val="003269D3"/>
    <w:rsid w:val="00331017"/>
    <w:rsid w:val="00362C73"/>
    <w:rsid w:val="0037292F"/>
    <w:rsid w:val="003767EF"/>
    <w:rsid w:val="003823FB"/>
    <w:rsid w:val="003833B9"/>
    <w:rsid w:val="003B10FF"/>
    <w:rsid w:val="003C5F5D"/>
    <w:rsid w:val="003E1508"/>
    <w:rsid w:val="003E2760"/>
    <w:rsid w:val="003E7C05"/>
    <w:rsid w:val="004163C2"/>
    <w:rsid w:val="004202EB"/>
    <w:rsid w:val="00427485"/>
    <w:rsid w:val="00441DAE"/>
    <w:rsid w:val="00461D02"/>
    <w:rsid w:val="0046306F"/>
    <w:rsid w:val="004829D4"/>
    <w:rsid w:val="00483A40"/>
    <w:rsid w:val="004902BA"/>
    <w:rsid w:val="004A1623"/>
    <w:rsid w:val="004B6555"/>
    <w:rsid w:val="004E0073"/>
    <w:rsid w:val="00535C31"/>
    <w:rsid w:val="00541EA8"/>
    <w:rsid w:val="005430C6"/>
    <w:rsid w:val="00543442"/>
    <w:rsid w:val="0055105D"/>
    <w:rsid w:val="005603FC"/>
    <w:rsid w:val="0058534E"/>
    <w:rsid w:val="00591206"/>
    <w:rsid w:val="005A23EB"/>
    <w:rsid w:val="005A6B42"/>
    <w:rsid w:val="005B5DAA"/>
    <w:rsid w:val="005B7F65"/>
    <w:rsid w:val="005E6C46"/>
    <w:rsid w:val="006074DD"/>
    <w:rsid w:val="0062040F"/>
    <w:rsid w:val="006412C2"/>
    <w:rsid w:val="00653916"/>
    <w:rsid w:val="00673C51"/>
    <w:rsid w:val="00694F30"/>
    <w:rsid w:val="0069675F"/>
    <w:rsid w:val="006A658A"/>
    <w:rsid w:val="006A7E7E"/>
    <w:rsid w:val="006B5FF0"/>
    <w:rsid w:val="006D3F67"/>
    <w:rsid w:val="006D6211"/>
    <w:rsid w:val="006E2624"/>
    <w:rsid w:val="006E5FBA"/>
    <w:rsid w:val="007138D6"/>
    <w:rsid w:val="00742393"/>
    <w:rsid w:val="0076054A"/>
    <w:rsid w:val="00761FFC"/>
    <w:rsid w:val="007710AF"/>
    <w:rsid w:val="007B1432"/>
    <w:rsid w:val="007B58B5"/>
    <w:rsid w:val="007E0232"/>
    <w:rsid w:val="007E5730"/>
    <w:rsid w:val="007F5F3F"/>
    <w:rsid w:val="0081612B"/>
    <w:rsid w:val="00822784"/>
    <w:rsid w:val="00842D10"/>
    <w:rsid w:val="00852DF7"/>
    <w:rsid w:val="00853170"/>
    <w:rsid w:val="008A4129"/>
    <w:rsid w:val="008D1312"/>
    <w:rsid w:val="008E53AC"/>
    <w:rsid w:val="008F24AC"/>
    <w:rsid w:val="0090383A"/>
    <w:rsid w:val="00914D1F"/>
    <w:rsid w:val="009511D8"/>
    <w:rsid w:val="0095426B"/>
    <w:rsid w:val="009554FA"/>
    <w:rsid w:val="0095551B"/>
    <w:rsid w:val="00976F2C"/>
    <w:rsid w:val="009A1223"/>
    <w:rsid w:val="009A2C04"/>
    <w:rsid w:val="009B2057"/>
    <w:rsid w:val="009B3F7C"/>
    <w:rsid w:val="009C0063"/>
    <w:rsid w:val="00A07213"/>
    <w:rsid w:val="00A26644"/>
    <w:rsid w:val="00A27648"/>
    <w:rsid w:val="00A6059B"/>
    <w:rsid w:val="00A60F76"/>
    <w:rsid w:val="00A7358C"/>
    <w:rsid w:val="00A77FD6"/>
    <w:rsid w:val="00AB3E82"/>
    <w:rsid w:val="00AD1E32"/>
    <w:rsid w:val="00AE72B1"/>
    <w:rsid w:val="00AF243E"/>
    <w:rsid w:val="00AF555E"/>
    <w:rsid w:val="00B00C85"/>
    <w:rsid w:val="00B00DC6"/>
    <w:rsid w:val="00B14C53"/>
    <w:rsid w:val="00B328F5"/>
    <w:rsid w:val="00B53548"/>
    <w:rsid w:val="00B62FDE"/>
    <w:rsid w:val="00B7087E"/>
    <w:rsid w:val="00B73573"/>
    <w:rsid w:val="00B97B60"/>
    <w:rsid w:val="00BA4689"/>
    <w:rsid w:val="00BA7BC0"/>
    <w:rsid w:val="00BE3DDF"/>
    <w:rsid w:val="00BE4D24"/>
    <w:rsid w:val="00BE676C"/>
    <w:rsid w:val="00C038A8"/>
    <w:rsid w:val="00C06067"/>
    <w:rsid w:val="00C21A23"/>
    <w:rsid w:val="00C34A91"/>
    <w:rsid w:val="00C40D49"/>
    <w:rsid w:val="00C549A9"/>
    <w:rsid w:val="00C60817"/>
    <w:rsid w:val="00C6455D"/>
    <w:rsid w:val="00C82344"/>
    <w:rsid w:val="00C945C9"/>
    <w:rsid w:val="00CB4ECB"/>
    <w:rsid w:val="00CD726D"/>
    <w:rsid w:val="00D27C7E"/>
    <w:rsid w:val="00D36F25"/>
    <w:rsid w:val="00D67A4B"/>
    <w:rsid w:val="00D67D16"/>
    <w:rsid w:val="00D75F85"/>
    <w:rsid w:val="00DA0848"/>
    <w:rsid w:val="00DA6AB6"/>
    <w:rsid w:val="00DC483B"/>
    <w:rsid w:val="00DF0711"/>
    <w:rsid w:val="00E03346"/>
    <w:rsid w:val="00E10853"/>
    <w:rsid w:val="00E1284E"/>
    <w:rsid w:val="00E12EEC"/>
    <w:rsid w:val="00E15544"/>
    <w:rsid w:val="00E210E0"/>
    <w:rsid w:val="00E463F6"/>
    <w:rsid w:val="00E55ECC"/>
    <w:rsid w:val="00E651D4"/>
    <w:rsid w:val="00E92F2B"/>
    <w:rsid w:val="00E93063"/>
    <w:rsid w:val="00E966C9"/>
    <w:rsid w:val="00EB669D"/>
    <w:rsid w:val="00EC3ABF"/>
    <w:rsid w:val="00EE1261"/>
    <w:rsid w:val="00EF7049"/>
    <w:rsid w:val="00F22B27"/>
    <w:rsid w:val="00F275CE"/>
    <w:rsid w:val="00F37CF8"/>
    <w:rsid w:val="00F60B4D"/>
    <w:rsid w:val="00F70995"/>
    <w:rsid w:val="00F765F6"/>
    <w:rsid w:val="00F8435B"/>
    <w:rsid w:val="00FA364F"/>
    <w:rsid w:val="00FB07E2"/>
    <w:rsid w:val="00FD471F"/>
    <w:rsid w:val="00FE2317"/>
    <w:rsid w:val="00FF347F"/>
    <w:rsid w:val="00FF5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69FBAB2"/>
  <w15:docId w15:val="{6B4D260C-9417-4031-ADB4-417FA62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F2A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2A5E"/>
    <w:rPr>
      <w:rFonts w:ascii="Segoe UI" w:hAnsi="Segoe UI" w:cs="Segoe UI"/>
      <w:sz w:val="18"/>
      <w:szCs w:val="18"/>
    </w:rPr>
  </w:style>
  <w:style w:type="paragraph" w:styleId="Galvene">
    <w:name w:val="header"/>
    <w:basedOn w:val="Parasts"/>
    <w:link w:val="GalveneRakstz"/>
    <w:uiPriority w:val="99"/>
    <w:unhideWhenUsed/>
    <w:rsid w:val="001A38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3849"/>
  </w:style>
  <w:style w:type="paragraph" w:styleId="Kjene">
    <w:name w:val="footer"/>
    <w:basedOn w:val="Parasts"/>
    <w:link w:val="KjeneRakstz"/>
    <w:uiPriority w:val="99"/>
    <w:unhideWhenUsed/>
    <w:rsid w:val="001A38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3849"/>
  </w:style>
  <w:style w:type="character" w:styleId="Hipersaite">
    <w:name w:val="Hyperlink"/>
    <w:basedOn w:val="Noklusjumarindkopasfonts"/>
    <w:uiPriority w:val="99"/>
    <w:unhideWhenUsed/>
    <w:rsid w:val="001A3849"/>
    <w:rPr>
      <w:color w:val="0563C1" w:themeColor="hyperlink"/>
      <w:u w:val="single"/>
    </w:rPr>
  </w:style>
  <w:style w:type="paragraph" w:styleId="Prskatjums">
    <w:name w:val="Revision"/>
    <w:hidden/>
    <w:uiPriority w:val="99"/>
    <w:semiHidden/>
    <w:rsid w:val="009511D8"/>
    <w:pPr>
      <w:spacing w:after="0" w:line="240" w:lineRule="auto"/>
    </w:pPr>
  </w:style>
  <w:style w:type="paragraph" w:styleId="Bezatstarpm">
    <w:name w:val="No Spacing"/>
    <w:uiPriority w:val="1"/>
    <w:qFormat/>
    <w:rsid w:val="009511D8"/>
    <w:pPr>
      <w:spacing w:after="0" w:line="240" w:lineRule="auto"/>
    </w:pPr>
    <w:rPr>
      <w:rFonts w:eastAsiaTheme="minorEastAsia"/>
      <w:lang w:eastAsia="lv-LV"/>
    </w:rPr>
  </w:style>
  <w:style w:type="character" w:styleId="Komentraatsauce">
    <w:name w:val="annotation reference"/>
    <w:basedOn w:val="Noklusjumarindkopasfonts"/>
    <w:uiPriority w:val="99"/>
    <w:semiHidden/>
    <w:unhideWhenUsed/>
    <w:rsid w:val="004829D4"/>
    <w:rPr>
      <w:sz w:val="16"/>
      <w:szCs w:val="16"/>
    </w:rPr>
  </w:style>
  <w:style w:type="paragraph" w:styleId="Komentrateksts">
    <w:name w:val="annotation text"/>
    <w:basedOn w:val="Parasts"/>
    <w:link w:val="KomentratekstsRakstz"/>
    <w:uiPriority w:val="99"/>
    <w:semiHidden/>
    <w:unhideWhenUsed/>
    <w:rsid w:val="004829D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829D4"/>
    <w:rPr>
      <w:sz w:val="20"/>
      <w:szCs w:val="20"/>
    </w:rPr>
  </w:style>
  <w:style w:type="paragraph" w:styleId="Komentratma">
    <w:name w:val="annotation subject"/>
    <w:basedOn w:val="Komentrateksts"/>
    <w:next w:val="Komentrateksts"/>
    <w:link w:val="KomentratmaRakstz"/>
    <w:uiPriority w:val="99"/>
    <w:semiHidden/>
    <w:unhideWhenUsed/>
    <w:rsid w:val="004829D4"/>
    <w:rPr>
      <w:b/>
      <w:bCs/>
    </w:rPr>
  </w:style>
  <w:style w:type="character" w:customStyle="1" w:styleId="KomentratmaRakstz">
    <w:name w:val="Komentāra tēma Rakstz."/>
    <w:basedOn w:val="KomentratekstsRakstz"/>
    <w:link w:val="Komentratma"/>
    <w:uiPriority w:val="99"/>
    <w:semiHidden/>
    <w:rsid w:val="004829D4"/>
    <w:rPr>
      <w:b/>
      <w:bCs/>
      <w:sz w:val="20"/>
      <w:szCs w:val="20"/>
    </w:rPr>
  </w:style>
  <w:style w:type="character" w:customStyle="1" w:styleId="UnresolvedMention1">
    <w:name w:val="Unresolved Mention1"/>
    <w:basedOn w:val="Noklusjumarindkopasfonts"/>
    <w:uiPriority w:val="99"/>
    <w:semiHidden/>
    <w:unhideWhenUsed/>
    <w:rsid w:val="00A60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ta.punka@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C91D5-8FC5-4AC5-84A9-A28858E0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7270</Words>
  <Characters>4145</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Rūjienas novada pašvaldības nekustamā īpašuma “Rūjas purva trase” pārņemšanu valsts īpašumā” sākotnējās ietekmes novērtējuma ziņojums (anotācija)</vt:lpstr>
      <vt:lpstr>Ministru kabineta rīkojuma projekta  „Par Rūjienas novada pašvaldības nekustamā īpašuma “Rūjas purva trase” pārņemšanu valsts īpašumā” sākotnējās ietekmes novērtējuma ziņojums (anotācija)</vt:lpstr>
    </vt:vector>
  </TitlesOfParts>
  <Company>Zemkopības ministrija</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Rūjienas novada pašvaldības nekustamā īpašuma “Rūjas purva trase” pārņemšanu valsts īpašumā” sākotnējās ietekmes novērtējuma ziņojums (anotācija)</dc:title>
  <dc:subject>Anotācija</dc:subject>
  <dc:creator>Rita Punka</dc:creator>
  <dc:description>Punka 67027377_x000d_
rita.punka@zm.gov.lv</dc:description>
  <cp:lastModifiedBy>Kristiāna Sebre</cp:lastModifiedBy>
  <cp:revision>11</cp:revision>
  <dcterms:created xsi:type="dcterms:W3CDTF">2020-06-02T06:43:00Z</dcterms:created>
  <dcterms:modified xsi:type="dcterms:W3CDTF">2020-06-04T11:51:00Z</dcterms:modified>
</cp:coreProperties>
</file>