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2F89" w14:textId="292EF2FF" w:rsidR="00AF0510" w:rsidRPr="00F70961" w:rsidRDefault="00AF0510" w:rsidP="00F70961">
      <w:pPr>
        <w:pStyle w:val="BodyText"/>
        <w:spacing w:after="0" w:line="240" w:lineRule="auto"/>
        <w:rPr>
          <w:rFonts w:ascii="Times New Roman" w:hAnsi="Times New Roman"/>
          <w:sz w:val="28"/>
          <w:szCs w:val="28"/>
          <w:lang w:val="en-US"/>
        </w:rPr>
      </w:pPr>
    </w:p>
    <w:p w14:paraId="08A7A039" w14:textId="77777777" w:rsidR="00AF0510" w:rsidRPr="00F70961" w:rsidRDefault="00AF0510" w:rsidP="00F70961">
      <w:pPr>
        <w:pStyle w:val="Subtitle"/>
        <w:tabs>
          <w:tab w:val="right" w:pos="7371"/>
        </w:tabs>
        <w:spacing w:after="0"/>
        <w:jc w:val="left"/>
        <w:rPr>
          <w:rFonts w:ascii="Times New Roman" w:hAnsi="Times New Roman"/>
          <w:sz w:val="28"/>
          <w:szCs w:val="28"/>
        </w:rPr>
      </w:pPr>
    </w:p>
    <w:p w14:paraId="089901C6" w14:textId="77777777" w:rsidR="00AF0510" w:rsidRPr="00F70961" w:rsidRDefault="00AF0510" w:rsidP="00F70961">
      <w:pPr>
        <w:pStyle w:val="Subtitle"/>
        <w:tabs>
          <w:tab w:val="right" w:pos="7371"/>
        </w:tabs>
        <w:spacing w:after="0"/>
        <w:jc w:val="left"/>
        <w:rPr>
          <w:rFonts w:ascii="Times New Roman" w:hAnsi="Times New Roman"/>
          <w:sz w:val="28"/>
          <w:szCs w:val="28"/>
        </w:rPr>
      </w:pPr>
    </w:p>
    <w:p w14:paraId="766EE655" w14:textId="4C5D1B8F" w:rsidR="00F70961" w:rsidRPr="00F70961" w:rsidRDefault="00F70961" w:rsidP="00F70961">
      <w:pPr>
        <w:tabs>
          <w:tab w:val="left" w:pos="6663"/>
        </w:tabs>
        <w:spacing w:after="0" w:line="240" w:lineRule="auto"/>
        <w:rPr>
          <w:rFonts w:ascii="Times New Roman" w:eastAsia="Times New Roman" w:hAnsi="Times New Roman"/>
          <w:b/>
          <w:sz w:val="28"/>
          <w:szCs w:val="28"/>
        </w:rPr>
      </w:pPr>
      <w:r w:rsidRPr="00F70961">
        <w:rPr>
          <w:rFonts w:ascii="Times New Roman" w:eastAsia="Times New Roman" w:hAnsi="Times New Roman"/>
          <w:sz w:val="28"/>
          <w:szCs w:val="28"/>
        </w:rPr>
        <w:t>2020. gada</w:t>
      </w:r>
      <w:r w:rsidR="008E0412">
        <w:rPr>
          <w:rFonts w:ascii="Times New Roman" w:eastAsia="Times New Roman" w:hAnsi="Times New Roman"/>
          <w:sz w:val="28"/>
          <w:szCs w:val="28"/>
        </w:rPr>
        <w:t> 28. jūlijā</w:t>
      </w:r>
      <w:r w:rsidRPr="00F70961">
        <w:rPr>
          <w:rFonts w:ascii="Times New Roman" w:eastAsia="Times New Roman" w:hAnsi="Times New Roman"/>
          <w:sz w:val="28"/>
          <w:szCs w:val="28"/>
        </w:rPr>
        <w:tab/>
        <w:t>Noteikumi Nr.</w:t>
      </w:r>
      <w:r w:rsidR="008E0412">
        <w:rPr>
          <w:rFonts w:ascii="Times New Roman" w:eastAsia="Times New Roman" w:hAnsi="Times New Roman"/>
          <w:sz w:val="28"/>
          <w:szCs w:val="28"/>
        </w:rPr>
        <w:t> 475</w:t>
      </w:r>
    </w:p>
    <w:p w14:paraId="17873C40" w14:textId="75E9B230" w:rsidR="00F70961" w:rsidRPr="00F70961" w:rsidRDefault="00F70961" w:rsidP="00F70961">
      <w:pPr>
        <w:tabs>
          <w:tab w:val="left" w:pos="6663"/>
        </w:tabs>
        <w:spacing w:after="0" w:line="240" w:lineRule="auto"/>
        <w:rPr>
          <w:rFonts w:ascii="Times New Roman" w:eastAsia="Times New Roman" w:hAnsi="Times New Roman"/>
          <w:sz w:val="28"/>
          <w:szCs w:val="28"/>
        </w:rPr>
      </w:pPr>
      <w:r w:rsidRPr="00F70961">
        <w:rPr>
          <w:rFonts w:ascii="Times New Roman" w:eastAsia="Times New Roman" w:hAnsi="Times New Roman"/>
          <w:sz w:val="28"/>
          <w:szCs w:val="28"/>
        </w:rPr>
        <w:t>Rīgā</w:t>
      </w:r>
      <w:r w:rsidRPr="00F70961">
        <w:rPr>
          <w:rFonts w:ascii="Times New Roman" w:eastAsia="Times New Roman" w:hAnsi="Times New Roman"/>
          <w:sz w:val="28"/>
          <w:szCs w:val="28"/>
        </w:rPr>
        <w:tab/>
        <w:t>(prot. Nr.</w:t>
      </w:r>
      <w:r w:rsidR="008E0412">
        <w:rPr>
          <w:rFonts w:ascii="Times New Roman" w:eastAsia="Times New Roman" w:hAnsi="Times New Roman"/>
          <w:sz w:val="28"/>
          <w:szCs w:val="28"/>
        </w:rPr>
        <w:t> 46 25</w:t>
      </w:r>
      <w:r w:rsidRPr="00F70961">
        <w:rPr>
          <w:rFonts w:ascii="Times New Roman" w:eastAsia="Times New Roman" w:hAnsi="Times New Roman"/>
          <w:sz w:val="28"/>
          <w:szCs w:val="28"/>
        </w:rPr>
        <w:t>. §)</w:t>
      </w:r>
      <w:bookmarkStart w:id="0" w:name="_GoBack"/>
      <w:bookmarkEnd w:id="0"/>
    </w:p>
    <w:p w14:paraId="04254825" w14:textId="77777777" w:rsidR="00971C76" w:rsidRPr="00F70961" w:rsidRDefault="00971C76" w:rsidP="00F70961">
      <w:pPr>
        <w:pStyle w:val="Subtitle"/>
        <w:spacing w:after="0"/>
        <w:rPr>
          <w:rFonts w:ascii="Times New Roman" w:hAnsi="Times New Roman"/>
          <w:b/>
          <w:sz w:val="28"/>
          <w:szCs w:val="28"/>
        </w:rPr>
      </w:pPr>
    </w:p>
    <w:p w14:paraId="5D2DFE8C" w14:textId="2198FB40" w:rsidR="002F6CC0" w:rsidRDefault="002F6CC0" w:rsidP="00F70961">
      <w:pPr>
        <w:pStyle w:val="Subtitle"/>
        <w:spacing w:after="0"/>
        <w:rPr>
          <w:rFonts w:ascii="Times New Roman" w:hAnsi="Times New Roman"/>
          <w:b/>
          <w:sz w:val="28"/>
          <w:szCs w:val="28"/>
          <w:lang w:val="lv-LV"/>
        </w:rPr>
      </w:pPr>
      <w:r w:rsidRPr="00F70961">
        <w:rPr>
          <w:rFonts w:ascii="Times New Roman" w:hAnsi="Times New Roman"/>
          <w:b/>
          <w:sz w:val="28"/>
          <w:szCs w:val="28"/>
        </w:rPr>
        <w:t>Grozījum</w:t>
      </w:r>
      <w:r w:rsidR="005C0474" w:rsidRPr="00F70961">
        <w:rPr>
          <w:rFonts w:ascii="Times New Roman" w:hAnsi="Times New Roman"/>
          <w:b/>
          <w:sz w:val="28"/>
          <w:szCs w:val="28"/>
          <w:lang w:val="lv-LV"/>
        </w:rPr>
        <w:t>i</w:t>
      </w:r>
      <w:r w:rsidRPr="00F70961">
        <w:rPr>
          <w:rFonts w:ascii="Times New Roman" w:hAnsi="Times New Roman"/>
          <w:b/>
          <w:sz w:val="28"/>
          <w:szCs w:val="28"/>
        </w:rPr>
        <w:t xml:space="preserve"> M</w:t>
      </w:r>
      <w:r w:rsidR="00E1643D" w:rsidRPr="00F70961">
        <w:rPr>
          <w:rFonts w:ascii="Times New Roman" w:hAnsi="Times New Roman"/>
          <w:b/>
          <w:sz w:val="28"/>
          <w:szCs w:val="28"/>
        </w:rPr>
        <w:t>inistru kabineta 20</w:t>
      </w:r>
      <w:r w:rsidR="00E1643D" w:rsidRPr="00F70961">
        <w:rPr>
          <w:rFonts w:ascii="Times New Roman" w:hAnsi="Times New Roman"/>
          <w:b/>
          <w:sz w:val="28"/>
          <w:szCs w:val="28"/>
          <w:lang w:val="lv-LV"/>
        </w:rPr>
        <w:t>16</w:t>
      </w:r>
      <w:r w:rsidR="005F2893" w:rsidRPr="00F70961">
        <w:rPr>
          <w:rFonts w:ascii="Times New Roman" w:hAnsi="Times New Roman"/>
          <w:b/>
          <w:sz w:val="28"/>
          <w:szCs w:val="28"/>
        </w:rPr>
        <w:t>. gada 10.</w:t>
      </w:r>
      <w:r w:rsidR="0040333C" w:rsidRPr="00F70961">
        <w:rPr>
          <w:rFonts w:ascii="Times New Roman" w:hAnsi="Times New Roman"/>
          <w:b/>
          <w:sz w:val="28"/>
          <w:szCs w:val="28"/>
          <w:lang w:val="lv-LV"/>
        </w:rPr>
        <w:t xml:space="preserve"> </w:t>
      </w:r>
      <w:r w:rsidR="00E1643D" w:rsidRPr="00F70961">
        <w:rPr>
          <w:rFonts w:ascii="Times New Roman" w:hAnsi="Times New Roman"/>
          <w:b/>
          <w:sz w:val="28"/>
          <w:szCs w:val="28"/>
          <w:lang w:val="lv-LV"/>
        </w:rPr>
        <w:t>maija</w:t>
      </w:r>
      <w:r w:rsidR="00E1643D" w:rsidRPr="00F70961">
        <w:rPr>
          <w:rFonts w:ascii="Times New Roman" w:hAnsi="Times New Roman"/>
          <w:b/>
          <w:sz w:val="28"/>
          <w:szCs w:val="28"/>
        </w:rPr>
        <w:t xml:space="preserve"> noteikumos Nr. 2</w:t>
      </w:r>
      <w:r w:rsidR="00E1643D" w:rsidRPr="00F70961">
        <w:rPr>
          <w:rFonts w:ascii="Times New Roman" w:hAnsi="Times New Roman"/>
          <w:b/>
          <w:sz w:val="28"/>
          <w:szCs w:val="28"/>
          <w:lang w:val="lv-LV"/>
        </w:rPr>
        <w:t>93</w:t>
      </w:r>
      <w:r w:rsidR="00971C76" w:rsidRPr="00F70961">
        <w:rPr>
          <w:rFonts w:ascii="Times New Roman" w:hAnsi="Times New Roman"/>
          <w:b/>
          <w:sz w:val="28"/>
          <w:szCs w:val="28"/>
          <w:lang w:val="lv-LV"/>
        </w:rPr>
        <w:t xml:space="preserve"> </w:t>
      </w:r>
      <w:r w:rsidR="00F70961" w:rsidRPr="00F70961">
        <w:rPr>
          <w:rFonts w:ascii="Times New Roman" w:hAnsi="Times New Roman"/>
          <w:b/>
          <w:sz w:val="28"/>
          <w:szCs w:val="28"/>
          <w:lang w:val="lv-LV"/>
        </w:rPr>
        <w:t>"</w:t>
      </w:r>
      <w:r w:rsidR="007D7C58" w:rsidRPr="00F70961">
        <w:rPr>
          <w:rFonts w:ascii="Times New Roman" w:hAnsi="Times New Roman"/>
          <w:b/>
          <w:sz w:val="28"/>
          <w:szCs w:val="28"/>
        </w:rPr>
        <w:t xml:space="preserve">Darbības programmas </w:t>
      </w:r>
      <w:r w:rsidR="00F70961" w:rsidRPr="00F70961">
        <w:rPr>
          <w:rFonts w:ascii="Times New Roman" w:hAnsi="Times New Roman"/>
          <w:b/>
          <w:sz w:val="28"/>
          <w:szCs w:val="28"/>
          <w:lang w:val="lv-LV"/>
        </w:rPr>
        <w:t>"</w:t>
      </w:r>
      <w:r w:rsidR="007D7C58" w:rsidRPr="00F70961">
        <w:rPr>
          <w:rFonts w:ascii="Times New Roman" w:hAnsi="Times New Roman"/>
          <w:b/>
          <w:sz w:val="28"/>
          <w:szCs w:val="28"/>
        </w:rPr>
        <w:t>Izaugsme un nodarbinātība</w:t>
      </w:r>
      <w:r w:rsidR="00F70961" w:rsidRPr="00F70961">
        <w:rPr>
          <w:rFonts w:ascii="Times New Roman" w:hAnsi="Times New Roman"/>
          <w:b/>
          <w:sz w:val="28"/>
          <w:szCs w:val="28"/>
          <w:lang w:val="lv-LV"/>
        </w:rPr>
        <w:t>"</w:t>
      </w:r>
      <w:r w:rsidR="00E1643D" w:rsidRPr="00F70961">
        <w:rPr>
          <w:rFonts w:ascii="Times New Roman" w:hAnsi="Times New Roman"/>
          <w:b/>
          <w:sz w:val="28"/>
          <w:szCs w:val="28"/>
        </w:rPr>
        <w:t xml:space="preserve"> 1.</w:t>
      </w:r>
      <w:r w:rsidR="007D7C58" w:rsidRPr="00F70961">
        <w:rPr>
          <w:rFonts w:ascii="Times New Roman" w:hAnsi="Times New Roman"/>
          <w:b/>
          <w:sz w:val="28"/>
          <w:szCs w:val="28"/>
        </w:rPr>
        <w:t xml:space="preserve">2.1. specifiskā atbalsta mērķa </w:t>
      </w:r>
      <w:r w:rsidR="00F70961" w:rsidRPr="00F70961">
        <w:rPr>
          <w:rFonts w:ascii="Times New Roman" w:hAnsi="Times New Roman"/>
          <w:b/>
          <w:sz w:val="28"/>
          <w:szCs w:val="28"/>
          <w:lang w:val="lv-LV"/>
        </w:rPr>
        <w:t>"</w:t>
      </w:r>
      <w:r w:rsidR="00E1643D" w:rsidRPr="00F70961">
        <w:rPr>
          <w:rFonts w:ascii="Times New Roman" w:hAnsi="Times New Roman"/>
          <w:b/>
          <w:sz w:val="28"/>
          <w:szCs w:val="28"/>
        </w:rPr>
        <w:t>Palielināt privātā sektor</w:t>
      </w:r>
      <w:r w:rsidR="007D7C58" w:rsidRPr="00F70961">
        <w:rPr>
          <w:rFonts w:ascii="Times New Roman" w:hAnsi="Times New Roman"/>
          <w:b/>
          <w:sz w:val="28"/>
          <w:szCs w:val="28"/>
        </w:rPr>
        <w:t>a investīcijas P&amp;A</w:t>
      </w:r>
      <w:r w:rsidR="00F70961" w:rsidRPr="00F70961">
        <w:rPr>
          <w:rFonts w:ascii="Times New Roman" w:hAnsi="Times New Roman"/>
          <w:b/>
          <w:sz w:val="28"/>
          <w:szCs w:val="28"/>
          <w:lang w:val="lv-LV"/>
        </w:rPr>
        <w:t>"</w:t>
      </w:r>
      <w:r w:rsidR="007D7C58" w:rsidRPr="00F70961">
        <w:rPr>
          <w:rFonts w:ascii="Times New Roman" w:hAnsi="Times New Roman"/>
          <w:b/>
          <w:sz w:val="28"/>
          <w:szCs w:val="28"/>
        </w:rPr>
        <w:t xml:space="preserve"> 1.2.1.4.</w:t>
      </w:r>
      <w:r w:rsidR="00F128A3">
        <w:rPr>
          <w:rFonts w:ascii="Times New Roman" w:hAnsi="Times New Roman"/>
          <w:b/>
          <w:sz w:val="28"/>
          <w:szCs w:val="28"/>
          <w:lang w:val="lv-LV"/>
        </w:rPr>
        <w:t> </w:t>
      </w:r>
      <w:r w:rsidR="007D7C58" w:rsidRPr="00F70961">
        <w:rPr>
          <w:rFonts w:ascii="Times New Roman" w:hAnsi="Times New Roman"/>
          <w:b/>
          <w:sz w:val="28"/>
          <w:szCs w:val="28"/>
        </w:rPr>
        <w:t xml:space="preserve">pasākuma </w:t>
      </w:r>
      <w:r w:rsidR="00F70961" w:rsidRPr="00F70961">
        <w:rPr>
          <w:rFonts w:ascii="Times New Roman" w:hAnsi="Times New Roman"/>
          <w:b/>
          <w:sz w:val="28"/>
          <w:szCs w:val="28"/>
          <w:lang w:val="lv-LV"/>
        </w:rPr>
        <w:t>"</w:t>
      </w:r>
      <w:r w:rsidR="00E1643D" w:rsidRPr="00F70961">
        <w:rPr>
          <w:rFonts w:ascii="Times New Roman" w:hAnsi="Times New Roman"/>
          <w:b/>
          <w:sz w:val="28"/>
          <w:szCs w:val="28"/>
        </w:rPr>
        <w:t>Atbalsts jaunu produktu ieviešanai ražošanā</w:t>
      </w:r>
      <w:r w:rsidR="00F70961" w:rsidRPr="00F70961">
        <w:rPr>
          <w:rFonts w:ascii="Times New Roman" w:hAnsi="Times New Roman"/>
          <w:b/>
          <w:sz w:val="28"/>
          <w:szCs w:val="28"/>
          <w:lang w:val="lv-LV"/>
        </w:rPr>
        <w:t>"</w:t>
      </w:r>
      <w:r w:rsidR="00E1643D" w:rsidRPr="00F70961">
        <w:rPr>
          <w:rFonts w:ascii="Times New Roman" w:hAnsi="Times New Roman"/>
          <w:b/>
          <w:sz w:val="28"/>
          <w:szCs w:val="28"/>
        </w:rPr>
        <w:t xml:space="preserve"> īstenošanas noteikumi</w:t>
      </w:r>
      <w:r w:rsidR="00F70961" w:rsidRPr="00F70961">
        <w:rPr>
          <w:rFonts w:ascii="Times New Roman" w:hAnsi="Times New Roman"/>
          <w:b/>
          <w:sz w:val="28"/>
          <w:szCs w:val="28"/>
          <w:lang w:val="lv-LV"/>
        </w:rPr>
        <w:t>"</w:t>
      </w:r>
    </w:p>
    <w:p w14:paraId="28EFE3C9" w14:textId="77777777" w:rsidR="00F70961" w:rsidRPr="00F70961" w:rsidRDefault="00F70961" w:rsidP="00F70961">
      <w:pPr>
        <w:rPr>
          <w:lang w:eastAsia="x-none"/>
        </w:rPr>
      </w:pPr>
    </w:p>
    <w:p w14:paraId="488B1F32" w14:textId="77777777" w:rsidR="00E1643D" w:rsidRPr="00F70961" w:rsidRDefault="00DD5CDA" w:rsidP="00F70961">
      <w:pPr>
        <w:pStyle w:val="naislab"/>
        <w:spacing w:before="0" w:after="0"/>
        <w:rPr>
          <w:iCs/>
          <w:sz w:val="28"/>
          <w:szCs w:val="28"/>
          <w:lang w:val="x-none" w:eastAsia="x-none"/>
        </w:rPr>
      </w:pPr>
      <w:r w:rsidRPr="00F70961">
        <w:rPr>
          <w:iCs/>
          <w:sz w:val="28"/>
          <w:szCs w:val="28"/>
          <w:lang w:val="x-none" w:eastAsia="x-none"/>
        </w:rPr>
        <w:t>Izdoti saskaņā ar</w:t>
      </w:r>
      <w:r w:rsidRPr="00F70961">
        <w:rPr>
          <w:iCs/>
          <w:sz w:val="28"/>
          <w:szCs w:val="28"/>
          <w:lang w:eastAsia="x-none"/>
        </w:rPr>
        <w:t xml:space="preserve"> </w:t>
      </w:r>
      <w:r w:rsidR="00E1643D" w:rsidRPr="00F70961">
        <w:rPr>
          <w:iCs/>
          <w:sz w:val="28"/>
          <w:szCs w:val="28"/>
          <w:lang w:val="x-none" w:eastAsia="x-none"/>
        </w:rPr>
        <w:t xml:space="preserve">Eiropas Savienības struktūrfondu un </w:t>
      </w:r>
    </w:p>
    <w:p w14:paraId="1C388EF1" w14:textId="14045EA6" w:rsidR="00DD5CDA" w:rsidRPr="00F70961" w:rsidRDefault="00E1643D" w:rsidP="00F70961">
      <w:pPr>
        <w:pStyle w:val="naislab"/>
        <w:tabs>
          <w:tab w:val="left" w:pos="3168"/>
          <w:tab w:val="right" w:pos="9071"/>
        </w:tabs>
        <w:spacing w:before="0" w:after="0"/>
        <w:rPr>
          <w:iCs/>
          <w:sz w:val="28"/>
          <w:szCs w:val="28"/>
          <w:lang w:val="x-none" w:eastAsia="x-none"/>
        </w:rPr>
      </w:pPr>
      <w:r w:rsidRPr="00F70961">
        <w:rPr>
          <w:iCs/>
          <w:sz w:val="28"/>
          <w:szCs w:val="28"/>
          <w:lang w:val="x-none" w:eastAsia="x-none"/>
        </w:rPr>
        <w:t>Kohēzijas fonda 2014</w:t>
      </w:r>
      <w:r w:rsidR="00DD5CDA" w:rsidRPr="00F70961">
        <w:rPr>
          <w:iCs/>
          <w:sz w:val="28"/>
          <w:szCs w:val="28"/>
          <w:lang w:val="x-none" w:eastAsia="x-none"/>
        </w:rPr>
        <w:t>.</w:t>
      </w:r>
      <w:r w:rsidR="00F128A3">
        <w:rPr>
          <w:iCs/>
          <w:sz w:val="28"/>
          <w:szCs w:val="28"/>
          <w:lang w:eastAsia="x-none"/>
        </w:rPr>
        <w:t>–</w:t>
      </w:r>
      <w:r w:rsidR="00DD5CDA" w:rsidRPr="00F70961">
        <w:rPr>
          <w:iCs/>
          <w:sz w:val="28"/>
          <w:szCs w:val="28"/>
          <w:lang w:val="x-none" w:eastAsia="x-none"/>
        </w:rPr>
        <w:t>2020. gada plānošanas perioda</w:t>
      </w:r>
    </w:p>
    <w:p w14:paraId="40D07BDB" w14:textId="77777777" w:rsidR="00743B48" w:rsidRPr="00F70961" w:rsidRDefault="00E1643D" w:rsidP="00F70961">
      <w:pPr>
        <w:pStyle w:val="naislab"/>
        <w:tabs>
          <w:tab w:val="left" w:pos="3168"/>
          <w:tab w:val="right" w:pos="9071"/>
        </w:tabs>
        <w:spacing w:before="0" w:after="0"/>
        <w:rPr>
          <w:iCs/>
          <w:sz w:val="28"/>
          <w:szCs w:val="28"/>
          <w:lang w:val="x-none" w:eastAsia="x-none"/>
        </w:rPr>
      </w:pPr>
      <w:r w:rsidRPr="00F70961">
        <w:rPr>
          <w:iCs/>
          <w:sz w:val="28"/>
          <w:szCs w:val="28"/>
          <w:lang w:val="x-none" w:eastAsia="x-none"/>
        </w:rPr>
        <w:t>vadības likuma 20. panta 13. punktu</w:t>
      </w:r>
    </w:p>
    <w:p w14:paraId="192C6544" w14:textId="77777777" w:rsidR="003071BD" w:rsidRPr="00F70961" w:rsidRDefault="003071BD" w:rsidP="00F70961">
      <w:pPr>
        <w:pStyle w:val="NormalWeb"/>
        <w:spacing w:before="0" w:beforeAutospacing="0" w:after="0" w:afterAutospacing="0"/>
        <w:ind w:firstLine="720"/>
        <w:jc w:val="both"/>
        <w:rPr>
          <w:iCs/>
          <w:sz w:val="28"/>
          <w:szCs w:val="28"/>
        </w:rPr>
      </w:pPr>
    </w:p>
    <w:p w14:paraId="573599F9" w14:textId="555224CA" w:rsidR="005C0474" w:rsidRPr="00F70961" w:rsidRDefault="005F2893" w:rsidP="00F70961">
      <w:pPr>
        <w:pStyle w:val="NormalWeb"/>
        <w:spacing w:before="0" w:beforeAutospacing="0" w:after="0" w:afterAutospacing="0"/>
        <w:ind w:firstLine="720"/>
        <w:jc w:val="both"/>
        <w:rPr>
          <w:sz w:val="28"/>
          <w:szCs w:val="28"/>
        </w:rPr>
      </w:pPr>
      <w:r w:rsidRPr="00F70961">
        <w:rPr>
          <w:sz w:val="28"/>
          <w:szCs w:val="28"/>
        </w:rPr>
        <w:t>Izdarīt</w:t>
      </w:r>
      <w:r w:rsidR="00E1643D" w:rsidRPr="00F70961">
        <w:rPr>
          <w:sz w:val="28"/>
          <w:szCs w:val="28"/>
        </w:rPr>
        <w:t xml:space="preserve"> Ministru kabineta 2016. gada 10.</w:t>
      </w:r>
      <w:r w:rsidR="00A1326F" w:rsidRPr="00F70961">
        <w:rPr>
          <w:sz w:val="28"/>
          <w:szCs w:val="28"/>
        </w:rPr>
        <w:t xml:space="preserve"> </w:t>
      </w:r>
      <w:r w:rsidR="00E1643D" w:rsidRPr="00F70961">
        <w:rPr>
          <w:sz w:val="28"/>
          <w:szCs w:val="28"/>
        </w:rPr>
        <w:t xml:space="preserve">maija noteikumos Nr. 293 </w:t>
      </w:r>
      <w:r w:rsidR="00F70961" w:rsidRPr="00F70961">
        <w:rPr>
          <w:sz w:val="28"/>
          <w:szCs w:val="28"/>
        </w:rPr>
        <w:t>"</w:t>
      </w:r>
      <w:r w:rsidR="00E1643D" w:rsidRPr="00F70961">
        <w:rPr>
          <w:sz w:val="28"/>
          <w:szCs w:val="28"/>
        </w:rPr>
        <w:t xml:space="preserve">Darbības programmas </w:t>
      </w:r>
      <w:r w:rsidR="00F70961" w:rsidRPr="00F70961">
        <w:rPr>
          <w:sz w:val="28"/>
          <w:szCs w:val="28"/>
        </w:rPr>
        <w:t>"</w:t>
      </w:r>
      <w:r w:rsidR="00E1643D" w:rsidRPr="00F70961">
        <w:rPr>
          <w:sz w:val="28"/>
          <w:szCs w:val="28"/>
        </w:rPr>
        <w:t>Izaugsme un nodarbinātība</w:t>
      </w:r>
      <w:r w:rsidR="00F70961" w:rsidRPr="00F70961">
        <w:rPr>
          <w:sz w:val="28"/>
          <w:szCs w:val="28"/>
        </w:rPr>
        <w:t>"</w:t>
      </w:r>
      <w:r w:rsidR="00E1643D" w:rsidRPr="00F70961">
        <w:rPr>
          <w:sz w:val="28"/>
          <w:szCs w:val="28"/>
        </w:rPr>
        <w:t xml:space="preserve"> 1.2.1. specifiskā atbalsta mērķa </w:t>
      </w:r>
      <w:r w:rsidR="00F70961" w:rsidRPr="00F70961">
        <w:rPr>
          <w:sz w:val="28"/>
          <w:szCs w:val="28"/>
        </w:rPr>
        <w:t>"</w:t>
      </w:r>
      <w:r w:rsidR="00E1643D" w:rsidRPr="00F70961">
        <w:rPr>
          <w:sz w:val="28"/>
          <w:szCs w:val="28"/>
        </w:rPr>
        <w:t>Palielināt privātā sektora investīcijas P&amp;A</w:t>
      </w:r>
      <w:r w:rsidR="00F70961" w:rsidRPr="00F70961">
        <w:rPr>
          <w:sz w:val="28"/>
          <w:szCs w:val="28"/>
        </w:rPr>
        <w:t>"</w:t>
      </w:r>
      <w:r w:rsidR="00E1643D" w:rsidRPr="00F70961">
        <w:rPr>
          <w:sz w:val="28"/>
          <w:szCs w:val="28"/>
        </w:rPr>
        <w:t xml:space="preserve"> 1.2.1.4. pasākuma </w:t>
      </w:r>
      <w:r w:rsidR="00F70961" w:rsidRPr="00F70961">
        <w:rPr>
          <w:sz w:val="28"/>
          <w:szCs w:val="28"/>
        </w:rPr>
        <w:t>"</w:t>
      </w:r>
      <w:r w:rsidR="00E1643D" w:rsidRPr="00F70961">
        <w:rPr>
          <w:sz w:val="28"/>
          <w:szCs w:val="28"/>
        </w:rPr>
        <w:t>Atbalsts jaunu produktu ieviešanai ražošanā</w:t>
      </w:r>
      <w:r w:rsidR="00F70961" w:rsidRPr="00F70961">
        <w:rPr>
          <w:sz w:val="28"/>
          <w:szCs w:val="28"/>
        </w:rPr>
        <w:t>"</w:t>
      </w:r>
      <w:r w:rsidR="00E1643D" w:rsidRPr="00F70961">
        <w:rPr>
          <w:sz w:val="28"/>
          <w:szCs w:val="28"/>
        </w:rPr>
        <w:t xml:space="preserve"> īstenošanas noteikumi</w:t>
      </w:r>
      <w:r w:rsidR="00F70961" w:rsidRPr="00F70961">
        <w:rPr>
          <w:sz w:val="28"/>
          <w:szCs w:val="28"/>
        </w:rPr>
        <w:t>"</w:t>
      </w:r>
      <w:r w:rsidR="00E1643D" w:rsidRPr="00F70961">
        <w:rPr>
          <w:sz w:val="28"/>
          <w:szCs w:val="28"/>
        </w:rPr>
        <w:t xml:space="preserve"> </w:t>
      </w:r>
      <w:proofErr w:type="gramStart"/>
      <w:r w:rsidR="00E1643D" w:rsidRPr="00F70961">
        <w:rPr>
          <w:sz w:val="28"/>
          <w:szCs w:val="28"/>
        </w:rPr>
        <w:t>(</w:t>
      </w:r>
      <w:proofErr w:type="gramEnd"/>
      <w:r w:rsidR="00E1643D" w:rsidRPr="00F70961">
        <w:rPr>
          <w:sz w:val="28"/>
          <w:szCs w:val="28"/>
        </w:rPr>
        <w:t>Latvijas Vēstnesis, 2016</w:t>
      </w:r>
      <w:r w:rsidR="002F6CC0" w:rsidRPr="00F70961">
        <w:rPr>
          <w:sz w:val="28"/>
          <w:szCs w:val="28"/>
        </w:rPr>
        <w:t xml:space="preserve">, </w:t>
      </w:r>
      <w:r w:rsidR="00E1643D" w:rsidRPr="00F70961">
        <w:rPr>
          <w:sz w:val="28"/>
          <w:szCs w:val="28"/>
        </w:rPr>
        <w:t>99. nr.</w:t>
      </w:r>
      <w:r w:rsidR="00023312" w:rsidRPr="00F70961">
        <w:rPr>
          <w:sz w:val="28"/>
          <w:szCs w:val="28"/>
        </w:rPr>
        <w:t>; 2017, 148., 203.</w:t>
      </w:r>
      <w:r w:rsidR="003F311A" w:rsidRPr="00F70961">
        <w:rPr>
          <w:sz w:val="28"/>
          <w:szCs w:val="28"/>
        </w:rPr>
        <w:t xml:space="preserve"> </w:t>
      </w:r>
      <w:r w:rsidR="00023312" w:rsidRPr="00F70961">
        <w:rPr>
          <w:sz w:val="28"/>
          <w:szCs w:val="28"/>
        </w:rPr>
        <w:t>nr</w:t>
      </w:r>
      <w:r w:rsidR="009C4285" w:rsidRPr="00F70961">
        <w:rPr>
          <w:sz w:val="28"/>
          <w:szCs w:val="28"/>
        </w:rPr>
        <w:t>.</w:t>
      </w:r>
      <w:r w:rsidR="00023312" w:rsidRPr="00F70961">
        <w:rPr>
          <w:sz w:val="28"/>
          <w:szCs w:val="28"/>
        </w:rPr>
        <w:t>; 2018, 226.</w:t>
      </w:r>
      <w:r w:rsidR="003F311A" w:rsidRPr="00F70961">
        <w:rPr>
          <w:sz w:val="28"/>
          <w:szCs w:val="28"/>
        </w:rPr>
        <w:t xml:space="preserve"> </w:t>
      </w:r>
      <w:r w:rsidR="00023312" w:rsidRPr="00F70961">
        <w:rPr>
          <w:sz w:val="28"/>
          <w:szCs w:val="28"/>
        </w:rPr>
        <w:t>nr</w:t>
      </w:r>
      <w:r w:rsidR="009C4285" w:rsidRPr="00F70961">
        <w:rPr>
          <w:sz w:val="28"/>
          <w:szCs w:val="28"/>
        </w:rPr>
        <w:t>.</w:t>
      </w:r>
      <w:r w:rsidR="00810FCA" w:rsidRPr="00F70961">
        <w:rPr>
          <w:sz w:val="28"/>
          <w:szCs w:val="28"/>
        </w:rPr>
        <w:t xml:space="preserve">) </w:t>
      </w:r>
      <w:r w:rsidR="00E1643D" w:rsidRPr="00F70961">
        <w:rPr>
          <w:sz w:val="28"/>
          <w:szCs w:val="28"/>
        </w:rPr>
        <w:t>šād</w:t>
      </w:r>
      <w:r w:rsidR="005C0474" w:rsidRPr="00F70961">
        <w:rPr>
          <w:sz w:val="28"/>
          <w:szCs w:val="28"/>
        </w:rPr>
        <w:t>us</w:t>
      </w:r>
      <w:r w:rsidR="00E1643D" w:rsidRPr="00F70961">
        <w:rPr>
          <w:sz w:val="28"/>
          <w:szCs w:val="28"/>
        </w:rPr>
        <w:t xml:space="preserve"> </w:t>
      </w:r>
      <w:r w:rsidR="005C0474" w:rsidRPr="00F70961">
        <w:rPr>
          <w:sz w:val="28"/>
          <w:szCs w:val="28"/>
        </w:rPr>
        <w:t>grozījumus</w:t>
      </w:r>
      <w:r w:rsidR="00E1643D" w:rsidRPr="00F70961">
        <w:rPr>
          <w:sz w:val="28"/>
          <w:szCs w:val="28"/>
        </w:rPr>
        <w:t>:</w:t>
      </w:r>
    </w:p>
    <w:p w14:paraId="3E60CF1B" w14:textId="77777777" w:rsidR="003071BD" w:rsidRPr="00F70961" w:rsidRDefault="003071BD" w:rsidP="00F70961">
      <w:pPr>
        <w:pStyle w:val="NormalWeb"/>
        <w:spacing w:before="0" w:beforeAutospacing="0" w:after="0" w:afterAutospacing="0"/>
        <w:ind w:firstLine="720"/>
        <w:jc w:val="both"/>
        <w:rPr>
          <w:sz w:val="28"/>
          <w:szCs w:val="28"/>
        </w:rPr>
      </w:pPr>
    </w:p>
    <w:p w14:paraId="3DDA6EB6" w14:textId="238BB2BD" w:rsidR="0064081C" w:rsidRPr="00F70961" w:rsidRDefault="0064081C" w:rsidP="00F70961">
      <w:pPr>
        <w:pStyle w:val="NormalWeb"/>
        <w:numPr>
          <w:ilvl w:val="0"/>
          <w:numId w:val="5"/>
        </w:numPr>
        <w:spacing w:before="0" w:beforeAutospacing="0" w:after="0" w:afterAutospacing="0"/>
        <w:jc w:val="both"/>
        <w:rPr>
          <w:sz w:val="28"/>
          <w:szCs w:val="28"/>
        </w:rPr>
      </w:pPr>
      <w:r w:rsidRPr="00F70961">
        <w:rPr>
          <w:sz w:val="28"/>
          <w:szCs w:val="28"/>
        </w:rPr>
        <w:t xml:space="preserve">Aizstāt </w:t>
      </w:r>
      <w:r w:rsidR="004C065F" w:rsidRPr="00F70961">
        <w:rPr>
          <w:sz w:val="28"/>
          <w:szCs w:val="28"/>
        </w:rPr>
        <w:t xml:space="preserve">6.3. </w:t>
      </w:r>
      <w:r w:rsidR="001D293E" w:rsidRPr="00F70961">
        <w:rPr>
          <w:sz w:val="28"/>
          <w:szCs w:val="28"/>
        </w:rPr>
        <w:t>apakš</w:t>
      </w:r>
      <w:r w:rsidR="004C065F" w:rsidRPr="00F70961">
        <w:rPr>
          <w:sz w:val="28"/>
          <w:szCs w:val="28"/>
        </w:rPr>
        <w:t>punkt</w:t>
      </w:r>
      <w:r w:rsidRPr="00F70961">
        <w:rPr>
          <w:sz w:val="28"/>
          <w:szCs w:val="28"/>
        </w:rPr>
        <w:t xml:space="preserve">ā skaitli </w:t>
      </w:r>
      <w:r w:rsidR="00F70961" w:rsidRPr="00F70961">
        <w:rPr>
          <w:sz w:val="28"/>
          <w:szCs w:val="28"/>
        </w:rPr>
        <w:t>"</w:t>
      </w:r>
      <w:r w:rsidRPr="00F70961">
        <w:rPr>
          <w:sz w:val="28"/>
          <w:szCs w:val="28"/>
        </w:rPr>
        <w:t>10 588 235</w:t>
      </w:r>
      <w:r w:rsidR="00F70961" w:rsidRPr="00F70961">
        <w:rPr>
          <w:sz w:val="28"/>
          <w:szCs w:val="28"/>
        </w:rPr>
        <w:t>"</w:t>
      </w:r>
      <w:r w:rsidRPr="00F70961">
        <w:rPr>
          <w:sz w:val="28"/>
          <w:szCs w:val="28"/>
        </w:rPr>
        <w:t xml:space="preserve"> ar skaitli </w:t>
      </w:r>
      <w:r w:rsidR="00F70961" w:rsidRPr="00F70961">
        <w:rPr>
          <w:sz w:val="28"/>
          <w:szCs w:val="28"/>
        </w:rPr>
        <w:t>"</w:t>
      </w:r>
      <w:r w:rsidR="00F72FB3" w:rsidRPr="00F70961">
        <w:rPr>
          <w:sz w:val="28"/>
          <w:szCs w:val="28"/>
        </w:rPr>
        <w:t>72 538 824</w:t>
      </w:r>
      <w:r w:rsidR="00F70961" w:rsidRPr="00F70961">
        <w:rPr>
          <w:sz w:val="28"/>
          <w:szCs w:val="28"/>
        </w:rPr>
        <w:t>"</w:t>
      </w:r>
      <w:r w:rsidRPr="00F70961">
        <w:rPr>
          <w:sz w:val="28"/>
          <w:szCs w:val="28"/>
        </w:rPr>
        <w:t>.</w:t>
      </w:r>
    </w:p>
    <w:p w14:paraId="62AB21D1" w14:textId="316A104B" w:rsidR="00AA0FCA" w:rsidRPr="00F70961" w:rsidRDefault="004C065F" w:rsidP="00F70961">
      <w:pPr>
        <w:pStyle w:val="NormalWeb"/>
        <w:spacing w:before="0" w:beforeAutospacing="0" w:after="0" w:afterAutospacing="0"/>
        <w:ind w:left="720"/>
        <w:jc w:val="both"/>
        <w:rPr>
          <w:sz w:val="28"/>
          <w:szCs w:val="28"/>
        </w:rPr>
      </w:pPr>
      <w:r w:rsidRPr="00F70961">
        <w:rPr>
          <w:sz w:val="28"/>
          <w:szCs w:val="28"/>
        </w:rPr>
        <w:t xml:space="preserve"> </w:t>
      </w:r>
    </w:p>
    <w:p w14:paraId="22F61CFF" w14:textId="69B8DA87" w:rsidR="0002208E" w:rsidRPr="00F70961" w:rsidRDefault="0002208E" w:rsidP="00F70961">
      <w:pPr>
        <w:pStyle w:val="NormalWeb"/>
        <w:numPr>
          <w:ilvl w:val="0"/>
          <w:numId w:val="5"/>
        </w:numPr>
        <w:spacing w:before="0" w:beforeAutospacing="0" w:after="0" w:afterAutospacing="0"/>
        <w:jc w:val="both"/>
        <w:rPr>
          <w:sz w:val="28"/>
          <w:szCs w:val="28"/>
        </w:rPr>
      </w:pPr>
      <w:r w:rsidRPr="00F70961">
        <w:rPr>
          <w:sz w:val="28"/>
          <w:szCs w:val="28"/>
        </w:rPr>
        <w:t>Izteikt 8.</w:t>
      </w:r>
      <w:r w:rsidR="004C065F" w:rsidRPr="00F70961">
        <w:rPr>
          <w:sz w:val="28"/>
          <w:szCs w:val="28"/>
        </w:rPr>
        <w:t xml:space="preserve"> </w:t>
      </w:r>
      <w:r w:rsidRPr="00F70961">
        <w:rPr>
          <w:sz w:val="28"/>
          <w:szCs w:val="28"/>
        </w:rPr>
        <w:t>punktu šādā redakcijā:</w:t>
      </w:r>
    </w:p>
    <w:p w14:paraId="7631009A" w14:textId="77777777" w:rsidR="00F70961" w:rsidRDefault="00F70961" w:rsidP="00F70961">
      <w:pPr>
        <w:pStyle w:val="NormalWeb"/>
        <w:spacing w:before="0" w:beforeAutospacing="0" w:after="0" w:afterAutospacing="0"/>
        <w:ind w:firstLine="709"/>
        <w:jc w:val="both"/>
        <w:rPr>
          <w:sz w:val="28"/>
          <w:szCs w:val="28"/>
        </w:rPr>
      </w:pPr>
    </w:p>
    <w:p w14:paraId="56C32279" w14:textId="6C611D5B" w:rsidR="0002208E" w:rsidRPr="00F70961" w:rsidRDefault="00F70961" w:rsidP="00F70961">
      <w:pPr>
        <w:pStyle w:val="NormalWeb"/>
        <w:spacing w:before="0" w:beforeAutospacing="0" w:after="0" w:afterAutospacing="0"/>
        <w:ind w:firstLine="709"/>
        <w:jc w:val="both"/>
        <w:rPr>
          <w:sz w:val="28"/>
          <w:szCs w:val="28"/>
        </w:rPr>
      </w:pPr>
      <w:r w:rsidRPr="00F70961">
        <w:rPr>
          <w:sz w:val="28"/>
          <w:szCs w:val="28"/>
        </w:rPr>
        <w:t>"</w:t>
      </w:r>
      <w:r w:rsidR="0002208E" w:rsidRPr="00F70961">
        <w:rPr>
          <w:sz w:val="28"/>
          <w:szCs w:val="28"/>
        </w:rPr>
        <w:t>8.</w:t>
      </w:r>
      <w:r w:rsidR="001F0CE3">
        <w:rPr>
          <w:sz w:val="28"/>
          <w:szCs w:val="28"/>
        </w:rPr>
        <w:t> </w:t>
      </w:r>
      <w:r w:rsidR="0002208E" w:rsidRPr="00F70961">
        <w:rPr>
          <w:sz w:val="28"/>
          <w:szCs w:val="28"/>
        </w:rPr>
        <w:t xml:space="preserve">Pasākumam plānotais kopējais attiecināmais finansējums ir </w:t>
      </w:r>
      <w:r w:rsidR="007F5E6E" w:rsidRPr="00F70961">
        <w:rPr>
          <w:bCs/>
          <w:sz w:val="28"/>
          <w:szCs w:val="28"/>
        </w:rPr>
        <w:t>12</w:t>
      </w:r>
      <w:r w:rsidR="00F72FB3" w:rsidRPr="00F70961">
        <w:rPr>
          <w:bCs/>
          <w:sz w:val="28"/>
          <w:szCs w:val="28"/>
        </w:rPr>
        <w:t>5</w:t>
      </w:r>
      <w:r w:rsidR="001F0CE3">
        <w:rPr>
          <w:bCs/>
          <w:sz w:val="28"/>
          <w:szCs w:val="28"/>
        </w:rPr>
        <w:t> </w:t>
      </w:r>
      <w:r w:rsidR="00F72FB3" w:rsidRPr="00F70961">
        <w:rPr>
          <w:bCs/>
          <w:sz w:val="28"/>
          <w:szCs w:val="28"/>
        </w:rPr>
        <w:t>179</w:t>
      </w:r>
      <w:r w:rsidR="001F0CE3">
        <w:rPr>
          <w:bCs/>
          <w:sz w:val="28"/>
          <w:szCs w:val="28"/>
        </w:rPr>
        <w:t> </w:t>
      </w:r>
      <w:r w:rsidR="00F72FB3" w:rsidRPr="00F70961">
        <w:rPr>
          <w:bCs/>
          <w:sz w:val="28"/>
          <w:szCs w:val="28"/>
        </w:rPr>
        <w:t>763</w:t>
      </w:r>
      <w:r w:rsidR="001F0CE3">
        <w:rPr>
          <w:sz w:val="28"/>
          <w:szCs w:val="28"/>
        </w:rPr>
        <w:t> </w:t>
      </w:r>
      <w:proofErr w:type="spellStart"/>
      <w:r w:rsidR="0002208E" w:rsidRPr="00F70961">
        <w:rPr>
          <w:i/>
          <w:sz w:val="28"/>
          <w:szCs w:val="28"/>
        </w:rPr>
        <w:t>euro</w:t>
      </w:r>
      <w:proofErr w:type="spellEnd"/>
      <w:r w:rsidR="0002208E" w:rsidRPr="00F70961">
        <w:rPr>
          <w:sz w:val="28"/>
          <w:szCs w:val="28"/>
        </w:rPr>
        <w:t xml:space="preserve">, tai skaitā publiskais finansējums – Eiropas Reģionālās attīstības fonda finansējums </w:t>
      </w:r>
      <w:r w:rsidR="0055725A" w:rsidRPr="00F70961">
        <w:rPr>
          <w:sz w:val="28"/>
          <w:szCs w:val="28"/>
        </w:rPr>
        <w:t> </w:t>
      </w:r>
      <w:r w:rsidR="00D76F4D" w:rsidRPr="00F70961">
        <w:rPr>
          <w:bCs/>
          <w:sz w:val="28"/>
          <w:szCs w:val="28"/>
        </w:rPr>
        <w:t>5</w:t>
      </w:r>
      <w:r w:rsidR="000C01A8" w:rsidRPr="00F70961">
        <w:rPr>
          <w:bCs/>
          <w:sz w:val="28"/>
          <w:szCs w:val="28"/>
        </w:rPr>
        <w:t>2 640</w:t>
      </w:r>
      <w:r w:rsidR="001F0CE3">
        <w:rPr>
          <w:bCs/>
          <w:sz w:val="28"/>
          <w:szCs w:val="28"/>
        </w:rPr>
        <w:t> </w:t>
      </w:r>
      <w:r w:rsidR="000C01A8" w:rsidRPr="00F70961">
        <w:rPr>
          <w:bCs/>
          <w:sz w:val="28"/>
          <w:szCs w:val="28"/>
        </w:rPr>
        <w:t>939</w:t>
      </w:r>
      <w:r w:rsidR="001F0CE3">
        <w:rPr>
          <w:b/>
          <w:sz w:val="28"/>
          <w:szCs w:val="28"/>
        </w:rPr>
        <w:t> </w:t>
      </w:r>
      <w:proofErr w:type="spellStart"/>
      <w:r w:rsidR="0002208E" w:rsidRPr="00F70961">
        <w:rPr>
          <w:i/>
          <w:sz w:val="28"/>
          <w:szCs w:val="28"/>
        </w:rPr>
        <w:t>euro</w:t>
      </w:r>
      <w:proofErr w:type="spellEnd"/>
      <w:r w:rsidR="0002208E" w:rsidRPr="00F70961">
        <w:rPr>
          <w:i/>
          <w:sz w:val="28"/>
          <w:szCs w:val="28"/>
        </w:rPr>
        <w:t xml:space="preserve"> </w:t>
      </w:r>
      <w:r w:rsidR="0002208E" w:rsidRPr="00F70961">
        <w:rPr>
          <w:sz w:val="28"/>
          <w:szCs w:val="28"/>
        </w:rPr>
        <w:t xml:space="preserve">apmērā un privātais finansējums </w:t>
      </w:r>
      <w:r w:rsidR="004D3863" w:rsidRPr="00F70961">
        <w:rPr>
          <w:sz w:val="28"/>
          <w:szCs w:val="28"/>
        </w:rPr>
        <w:t xml:space="preserve">vismaz </w:t>
      </w:r>
      <w:r w:rsidR="00F72FB3" w:rsidRPr="00F70961">
        <w:rPr>
          <w:sz w:val="28"/>
          <w:szCs w:val="28"/>
        </w:rPr>
        <w:t>72</w:t>
      </w:r>
      <w:r w:rsidR="001F0CE3">
        <w:rPr>
          <w:sz w:val="28"/>
          <w:szCs w:val="28"/>
        </w:rPr>
        <w:t> </w:t>
      </w:r>
      <w:r w:rsidR="00F72FB3" w:rsidRPr="00F70961">
        <w:rPr>
          <w:sz w:val="28"/>
          <w:szCs w:val="28"/>
        </w:rPr>
        <w:t>538</w:t>
      </w:r>
      <w:r w:rsidR="001F0CE3">
        <w:rPr>
          <w:sz w:val="28"/>
          <w:szCs w:val="28"/>
        </w:rPr>
        <w:t> </w:t>
      </w:r>
      <w:r w:rsidR="00F72FB3" w:rsidRPr="00F70961">
        <w:rPr>
          <w:sz w:val="28"/>
          <w:szCs w:val="28"/>
        </w:rPr>
        <w:t>824</w:t>
      </w:r>
      <w:r w:rsidR="001F0CE3">
        <w:rPr>
          <w:sz w:val="28"/>
          <w:szCs w:val="28"/>
        </w:rPr>
        <w:t> </w:t>
      </w:r>
      <w:proofErr w:type="spellStart"/>
      <w:r w:rsidR="0002208E" w:rsidRPr="00F70961">
        <w:rPr>
          <w:i/>
          <w:sz w:val="28"/>
          <w:szCs w:val="28"/>
        </w:rPr>
        <w:t>euro</w:t>
      </w:r>
      <w:proofErr w:type="spellEnd"/>
      <w:r w:rsidR="0002208E" w:rsidRPr="00F70961">
        <w:rPr>
          <w:sz w:val="28"/>
          <w:szCs w:val="28"/>
        </w:rPr>
        <w:t xml:space="preserve"> apmērā. Eiropas Reģionālās attīstības fonda finansējums pieejams:</w:t>
      </w:r>
    </w:p>
    <w:p w14:paraId="170E72DF" w14:textId="2FFED199" w:rsidR="0002208E" w:rsidRPr="00F70961" w:rsidRDefault="0002208E" w:rsidP="00F70961">
      <w:pPr>
        <w:pStyle w:val="NormalWeb"/>
        <w:spacing w:before="0" w:beforeAutospacing="0" w:after="0" w:afterAutospacing="0"/>
        <w:ind w:firstLine="709"/>
        <w:jc w:val="both"/>
        <w:rPr>
          <w:sz w:val="28"/>
          <w:szCs w:val="28"/>
        </w:rPr>
      </w:pPr>
      <w:r w:rsidRPr="00F70961">
        <w:rPr>
          <w:sz w:val="28"/>
          <w:szCs w:val="28"/>
        </w:rPr>
        <w:t xml:space="preserve">8.1. </w:t>
      </w:r>
      <w:r w:rsidR="00881623" w:rsidRPr="00F70961">
        <w:rPr>
          <w:sz w:val="28"/>
          <w:szCs w:val="28"/>
        </w:rPr>
        <w:t xml:space="preserve">projektu iesniegumu atlases </w:t>
      </w:r>
      <w:r w:rsidRPr="00F70961">
        <w:rPr>
          <w:sz w:val="28"/>
          <w:szCs w:val="28"/>
        </w:rPr>
        <w:t xml:space="preserve">pirmās kārtas ietvaros – </w:t>
      </w:r>
      <w:r w:rsidR="00D76F4D" w:rsidRPr="00F70961">
        <w:rPr>
          <w:bCs/>
          <w:sz w:val="28"/>
          <w:szCs w:val="28"/>
        </w:rPr>
        <w:t>1</w:t>
      </w:r>
      <w:r w:rsidR="005E46CE" w:rsidRPr="00F70961">
        <w:rPr>
          <w:bCs/>
          <w:sz w:val="28"/>
          <w:szCs w:val="28"/>
        </w:rPr>
        <w:t>7 </w:t>
      </w:r>
      <w:r w:rsidR="00D76F4D" w:rsidRPr="00F70961">
        <w:rPr>
          <w:bCs/>
          <w:sz w:val="28"/>
          <w:szCs w:val="28"/>
        </w:rPr>
        <w:t>24</w:t>
      </w:r>
      <w:r w:rsidR="005E46CE" w:rsidRPr="00F70961">
        <w:rPr>
          <w:bCs/>
          <w:sz w:val="28"/>
          <w:szCs w:val="28"/>
        </w:rPr>
        <w:t>1</w:t>
      </w:r>
      <w:r w:rsidR="001F0CE3">
        <w:rPr>
          <w:bCs/>
          <w:sz w:val="28"/>
          <w:szCs w:val="28"/>
        </w:rPr>
        <w:t> </w:t>
      </w:r>
      <w:r w:rsidR="005E46CE" w:rsidRPr="00F70961">
        <w:rPr>
          <w:bCs/>
          <w:sz w:val="28"/>
          <w:szCs w:val="28"/>
        </w:rPr>
        <w:t>694</w:t>
      </w:r>
      <w:r w:rsidR="001F0CE3">
        <w:rPr>
          <w:sz w:val="28"/>
          <w:szCs w:val="28"/>
        </w:rPr>
        <w:t> </w:t>
      </w:r>
      <w:proofErr w:type="spellStart"/>
      <w:r w:rsidRPr="00F70961">
        <w:rPr>
          <w:i/>
          <w:sz w:val="28"/>
          <w:szCs w:val="28"/>
        </w:rPr>
        <w:t>euro</w:t>
      </w:r>
      <w:proofErr w:type="spellEnd"/>
      <w:r w:rsidRPr="00F70961">
        <w:rPr>
          <w:sz w:val="28"/>
          <w:szCs w:val="28"/>
        </w:rPr>
        <w:t xml:space="preserve"> apmērā;</w:t>
      </w:r>
    </w:p>
    <w:p w14:paraId="2059929B" w14:textId="1E9C6AF7" w:rsidR="0002208E" w:rsidRPr="00F70961" w:rsidRDefault="0002208E" w:rsidP="00F70961">
      <w:pPr>
        <w:pStyle w:val="NormalWeb"/>
        <w:spacing w:before="0" w:beforeAutospacing="0" w:after="0" w:afterAutospacing="0"/>
        <w:ind w:firstLine="709"/>
        <w:jc w:val="both"/>
        <w:rPr>
          <w:sz w:val="28"/>
          <w:szCs w:val="28"/>
        </w:rPr>
      </w:pPr>
      <w:r w:rsidRPr="00F70961">
        <w:rPr>
          <w:sz w:val="28"/>
          <w:szCs w:val="28"/>
        </w:rPr>
        <w:t xml:space="preserve">8.2. </w:t>
      </w:r>
      <w:r w:rsidR="00881623" w:rsidRPr="00F70961">
        <w:rPr>
          <w:sz w:val="28"/>
          <w:szCs w:val="28"/>
        </w:rPr>
        <w:t xml:space="preserve">projektu iesniegumu atlases </w:t>
      </w:r>
      <w:r w:rsidRPr="00F70961">
        <w:rPr>
          <w:sz w:val="28"/>
          <w:szCs w:val="28"/>
        </w:rPr>
        <w:t>otrās kārtas ietvaros –</w:t>
      </w:r>
      <w:r w:rsidR="00B365CD" w:rsidRPr="00F70961">
        <w:rPr>
          <w:sz w:val="28"/>
          <w:szCs w:val="28"/>
        </w:rPr>
        <w:t xml:space="preserve"> </w:t>
      </w:r>
      <w:r w:rsidR="00025D5A" w:rsidRPr="00F70961">
        <w:rPr>
          <w:bCs/>
          <w:sz w:val="28"/>
          <w:szCs w:val="28"/>
        </w:rPr>
        <w:t>3</w:t>
      </w:r>
      <w:r w:rsidR="00D76F4D" w:rsidRPr="00F70961">
        <w:rPr>
          <w:bCs/>
          <w:sz w:val="28"/>
          <w:szCs w:val="28"/>
        </w:rPr>
        <w:t>5</w:t>
      </w:r>
      <w:r w:rsidR="00025D5A" w:rsidRPr="00F70961">
        <w:rPr>
          <w:bCs/>
          <w:sz w:val="28"/>
          <w:szCs w:val="28"/>
        </w:rPr>
        <w:t xml:space="preserve"> </w:t>
      </w:r>
      <w:r w:rsidR="00D76F4D" w:rsidRPr="00F70961">
        <w:rPr>
          <w:bCs/>
          <w:sz w:val="28"/>
          <w:szCs w:val="28"/>
        </w:rPr>
        <w:t>399</w:t>
      </w:r>
      <w:r w:rsidR="001F0CE3">
        <w:rPr>
          <w:bCs/>
          <w:sz w:val="28"/>
          <w:szCs w:val="28"/>
        </w:rPr>
        <w:t> </w:t>
      </w:r>
      <w:r w:rsidR="00D76F4D" w:rsidRPr="00F70961">
        <w:rPr>
          <w:bCs/>
          <w:sz w:val="28"/>
          <w:szCs w:val="28"/>
        </w:rPr>
        <w:t>245</w:t>
      </w:r>
      <w:r w:rsidR="001F0CE3">
        <w:rPr>
          <w:b/>
          <w:sz w:val="28"/>
          <w:szCs w:val="28"/>
        </w:rPr>
        <w:t> </w:t>
      </w:r>
      <w:proofErr w:type="spellStart"/>
      <w:r w:rsidRPr="00F70961">
        <w:rPr>
          <w:i/>
          <w:sz w:val="28"/>
          <w:szCs w:val="28"/>
        </w:rPr>
        <w:t>euro</w:t>
      </w:r>
      <w:proofErr w:type="spellEnd"/>
      <w:r w:rsidRPr="00F70961">
        <w:rPr>
          <w:sz w:val="28"/>
          <w:szCs w:val="28"/>
        </w:rPr>
        <w:t xml:space="preserve"> apmērā.</w:t>
      </w:r>
      <w:r w:rsidR="00F70961" w:rsidRPr="00F70961">
        <w:rPr>
          <w:sz w:val="28"/>
          <w:szCs w:val="28"/>
        </w:rPr>
        <w:t>"</w:t>
      </w:r>
    </w:p>
    <w:p w14:paraId="275A03A0" w14:textId="77777777" w:rsidR="003071BD" w:rsidRPr="00F70961" w:rsidRDefault="003071BD" w:rsidP="00F70961">
      <w:pPr>
        <w:pStyle w:val="NormalWeb"/>
        <w:spacing w:before="0" w:beforeAutospacing="0" w:after="0" w:afterAutospacing="0"/>
        <w:ind w:firstLine="709"/>
        <w:jc w:val="both"/>
        <w:rPr>
          <w:sz w:val="28"/>
          <w:szCs w:val="28"/>
        </w:rPr>
      </w:pPr>
    </w:p>
    <w:p w14:paraId="1622FC37" w14:textId="3A83052D" w:rsidR="003F311A" w:rsidRPr="00F70961" w:rsidRDefault="0002208E" w:rsidP="00F70961">
      <w:pPr>
        <w:pStyle w:val="NormalWeb"/>
        <w:numPr>
          <w:ilvl w:val="0"/>
          <w:numId w:val="5"/>
        </w:numPr>
        <w:spacing w:before="0" w:beforeAutospacing="0" w:after="0" w:afterAutospacing="0"/>
        <w:jc w:val="both"/>
        <w:rPr>
          <w:sz w:val="28"/>
          <w:szCs w:val="28"/>
        </w:rPr>
      </w:pPr>
      <w:r w:rsidRPr="00F70961">
        <w:rPr>
          <w:sz w:val="28"/>
          <w:szCs w:val="28"/>
        </w:rPr>
        <w:t xml:space="preserve"> </w:t>
      </w:r>
      <w:bookmarkStart w:id="1" w:name="_Hlk40364121"/>
      <w:r w:rsidR="00B549D4" w:rsidRPr="00F70961">
        <w:rPr>
          <w:sz w:val="28"/>
          <w:szCs w:val="28"/>
        </w:rPr>
        <w:t>Izteikt 51</w:t>
      </w:r>
      <w:r w:rsidR="00016BB0" w:rsidRPr="00F70961">
        <w:rPr>
          <w:sz w:val="28"/>
          <w:szCs w:val="28"/>
        </w:rPr>
        <w:t>.</w:t>
      </w:r>
      <w:r w:rsidR="004C065F" w:rsidRPr="00F70961">
        <w:rPr>
          <w:sz w:val="28"/>
          <w:szCs w:val="28"/>
        </w:rPr>
        <w:t xml:space="preserve"> </w:t>
      </w:r>
      <w:r w:rsidR="00016BB0" w:rsidRPr="00F70961">
        <w:rPr>
          <w:sz w:val="28"/>
          <w:szCs w:val="28"/>
        </w:rPr>
        <w:t>punkt</w:t>
      </w:r>
      <w:r w:rsidR="00B549D4" w:rsidRPr="00F70961">
        <w:rPr>
          <w:sz w:val="28"/>
          <w:szCs w:val="28"/>
        </w:rPr>
        <w:t>u šādā redakcijā:</w:t>
      </w:r>
    </w:p>
    <w:p w14:paraId="47B394C3" w14:textId="77777777" w:rsidR="00F70961" w:rsidRDefault="00F70961" w:rsidP="00F70961">
      <w:pPr>
        <w:pStyle w:val="NormalWeb"/>
        <w:spacing w:before="0" w:beforeAutospacing="0" w:after="0" w:afterAutospacing="0"/>
        <w:ind w:firstLine="720"/>
        <w:jc w:val="both"/>
        <w:rPr>
          <w:sz w:val="28"/>
          <w:szCs w:val="28"/>
        </w:rPr>
      </w:pPr>
    </w:p>
    <w:p w14:paraId="34D70AB3" w14:textId="50F0F9FF" w:rsidR="00B549D4" w:rsidRPr="00F70961" w:rsidRDefault="00F70961" w:rsidP="00F70961">
      <w:pPr>
        <w:pStyle w:val="NormalWeb"/>
        <w:spacing w:before="0" w:beforeAutospacing="0" w:after="0" w:afterAutospacing="0"/>
        <w:ind w:firstLine="720"/>
        <w:jc w:val="both"/>
        <w:rPr>
          <w:sz w:val="28"/>
          <w:szCs w:val="28"/>
        </w:rPr>
      </w:pPr>
      <w:r w:rsidRPr="00F70961">
        <w:rPr>
          <w:sz w:val="28"/>
          <w:szCs w:val="28"/>
        </w:rPr>
        <w:t>"</w:t>
      </w:r>
      <w:r w:rsidR="00B549D4" w:rsidRPr="00F70961">
        <w:rPr>
          <w:sz w:val="28"/>
          <w:szCs w:val="28"/>
        </w:rPr>
        <w:t>51. Projektu īsteno no dienas, kad projekta iesniedzējs</w:t>
      </w:r>
      <w:proofErr w:type="gramStart"/>
      <w:r w:rsidR="00B549D4" w:rsidRPr="00F70961">
        <w:rPr>
          <w:sz w:val="28"/>
          <w:szCs w:val="28"/>
        </w:rPr>
        <w:t xml:space="preserve"> noslēdzis līgumu ar sadarbības iestādi</w:t>
      </w:r>
      <w:proofErr w:type="gramEnd"/>
      <w:r w:rsidR="00B549D4" w:rsidRPr="00F70961">
        <w:rPr>
          <w:sz w:val="28"/>
          <w:szCs w:val="28"/>
        </w:rPr>
        <w:t>, bet ne ilgāk kā līdz 202</w:t>
      </w:r>
      <w:r w:rsidR="00A72346" w:rsidRPr="00F70961">
        <w:rPr>
          <w:sz w:val="28"/>
          <w:szCs w:val="28"/>
        </w:rPr>
        <w:t>3</w:t>
      </w:r>
      <w:r w:rsidR="00B549D4" w:rsidRPr="00F70961">
        <w:rPr>
          <w:sz w:val="28"/>
          <w:szCs w:val="28"/>
        </w:rPr>
        <w:t>. gada 3</w:t>
      </w:r>
      <w:r w:rsidR="00A72346" w:rsidRPr="00F70961">
        <w:rPr>
          <w:sz w:val="28"/>
          <w:szCs w:val="28"/>
        </w:rPr>
        <w:t>1</w:t>
      </w:r>
      <w:r w:rsidR="00B549D4" w:rsidRPr="00F70961">
        <w:rPr>
          <w:sz w:val="28"/>
          <w:szCs w:val="28"/>
        </w:rPr>
        <w:t>. decembrim.</w:t>
      </w:r>
      <w:r w:rsidRPr="00F70961">
        <w:rPr>
          <w:sz w:val="28"/>
          <w:szCs w:val="28"/>
        </w:rPr>
        <w:t>"</w:t>
      </w:r>
    </w:p>
    <w:bookmarkEnd w:id="1"/>
    <w:p w14:paraId="2EA33ADB" w14:textId="4715A1C0" w:rsidR="00A72346" w:rsidRPr="00F70961" w:rsidRDefault="00A72346" w:rsidP="00F70961">
      <w:pPr>
        <w:pStyle w:val="NormalWeb"/>
        <w:spacing w:before="0" w:beforeAutospacing="0" w:after="0" w:afterAutospacing="0"/>
        <w:ind w:firstLine="720"/>
        <w:jc w:val="both"/>
        <w:rPr>
          <w:sz w:val="28"/>
          <w:szCs w:val="28"/>
        </w:rPr>
      </w:pPr>
    </w:p>
    <w:p w14:paraId="23EB1373" w14:textId="4965DDC4" w:rsidR="00A72346" w:rsidRPr="00F70961" w:rsidRDefault="0034794D" w:rsidP="00F70961">
      <w:pPr>
        <w:pStyle w:val="NormalWeb"/>
        <w:numPr>
          <w:ilvl w:val="0"/>
          <w:numId w:val="5"/>
        </w:numPr>
        <w:spacing w:before="0" w:beforeAutospacing="0" w:after="0" w:afterAutospacing="0"/>
        <w:jc w:val="both"/>
        <w:rPr>
          <w:sz w:val="28"/>
          <w:szCs w:val="28"/>
        </w:rPr>
      </w:pPr>
      <w:bookmarkStart w:id="2" w:name="_Hlk43126579"/>
      <w:bookmarkStart w:id="3" w:name="_Hlk40362725"/>
      <w:r w:rsidRPr="00F70961">
        <w:rPr>
          <w:sz w:val="28"/>
          <w:szCs w:val="28"/>
        </w:rPr>
        <w:t>Papildināt noteikumus ar 66.4. apakšpunktu šādā redakcijā:</w:t>
      </w:r>
    </w:p>
    <w:p w14:paraId="0375CD5D" w14:textId="77777777" w:rsidR="00F70961" w:rsidRDefault="00F70961" w:rsidP="00F70961">
      <w:pPr>
        <w:pStyle w:val="NormalWeb"/>
        <w:spacing w:before="0" w:beforeAutospacing="0" w:after="0" w:afterAutospacing="0"/>
        <w:ind w:firstLine="720"/>
        <w:jc w:val="both"/>
        <w:rPr>
          <w:sz w:val="28"/>
          <w:szCs w:val="28"/>
        </w:rPr>
      </w:pPr>
    </w:p>
    <w:p w14:paraId="643A9429" w14:textId="4F5ED09C" w:rsidR="0034794D" w:rsidRPr="00F70961" w:rsidRDefault="00F70961" w:rsidP="00F70961">
      <w:pPr>
        <w:pStyle w:val="NormalWeb"/>
        <w:spacing w:before="0" w:beforeAutospacing="0" w:after="0" w:afterAutospacing="0"/>
        <w:ind w:firstLine="720"/>
        <w:jc w:val="both"/>
        <w:rPr>
          <w:sz w:val="28"/>
          <w:szCs w:val="28"/>
        </w:rPr>
      </w:pPr>
      <w:r w:rsidRPr="00F70961">
        <w:rPr>
          <w:sz w:val="28"/>
          <w:szCs w:val="28"/>
        </w:rPr>
        <w:t>"</w:t>
      </w:r>
      <w:r w:rsidR="0034794D" w:rsidRPr="00F70961">
        <w:rPr>
          <w:sz w:val="28"/>
          <w:szCs w:val="28"/>
        </w:rPr>
        <w:t xml:space="preserve">66.4. </w:t>
      </w:r>
      <w:r w:rsidR="001263DA" w:rsidRPr="00F70961">
        <w:rPr>
          <w:sz w:val="28"/>
          <w:szCs w:val="28"/>
        </w:rPr>
        <w:t>ja</w:t>
      </w:r>
      <w:r w:rsidR="008958D3" w:rsidRPr="00F70961">
        <w:rPr>
          <w:sz w:val="28"/>
          <w:szCs w:val="28"/>
        </w:rPr>
        <w:t xml:space="preserve"> </w:t>
      </w:r>
      <w:r w:rsidR="001263DA" w:rsidRPr="00F70961">
        <w:rPr>
          <w:sz w:val="28"/>
          <w:szCs w:val="28"/>
        </w:rPr>
        <w:t>līgums par projekta īstenošanu tiek izbeigts pēc finansējuma saņēmēja iniciatīvas</w:t>
      </w:r>
      <w:r w:rsidR="00F728BE" w:rsidRPr="00F70961">
        <w:rPr>
          <w:sz w:val="28"/>
          <w:szCs w:val="28"/>
        </w:rPr>
        <w:t xml:space="preserve"> </w:t>
      </w:r>
      <w:r w:rsidR="001E2832" w:rsidRPr="00F70961">
        <w:rPr>
          <w:sz w:val="28"/>
          <w:szCs w:val="28"/>
        </w:rPr>
        <w:t>ārkārtējās situācijas laikā</w:t>
      </w:r>
      <w:r w:rsidR="003A3673" w:rsidRPr="00F70961">
        <w:rPr>
          <w:sz w:val="28"/>
          <w:szCs w:val="28"/>
        </w:rPr>
        <w:t xml:space="preserve"> </w:t>
      </w:r>
      <w:r w:rsidR="00AF0510" w:rsidRPr="00F70961">
        <w:rPr>
          <w:sz w:val="28"/>
          <w:szCs w:val="28"/>
        </w:rPr>
        <w:t>vai</w:t>
      </w:r>
      <w:r w:rsidR="003A3673" w:rsidRPr="00F70961">
        <w:rPr>
          <w:sz w:val="28"/>
          <w:szCs w:val="28"/>
        </w:rPr>
        <w:t xml:space="preserve"> </w:t>
      </w:r>
      <w:r w:rsidR="00B16F87" w:rsidRPr="00F70961">
        <w:rPr>
          <w:sz w:val="28"/>
          <w:szCs w:val="28"/>
        </w:rPr>
        <w:t>sešus</w:t>
      </w:r>
      <w:r w:rsidR="006D0716" w:rsidRPr="00F70961">
        <w:rPr>
          <w:sz w:val="28"/>
          <w:szCs w:val="28"/>
        </w:rPr>
        <w:t xml:space="preserve"> mēnešus </w:t>
      </w:r>
      <w:r w:rsidR="003A3673" w:rsidRPr="00F70961">
        <w:rPr>
          <w:sz w:val="28"/>
          <w:szCs w:val="28"/>
        </w:rPr>
        <w:t>pēc tās</w:t>
      </w:r>
      <w:r w:rsidR="001E2832" w:rsidRPr="00F70961">
        <w:rPr>
          <w:sz w:val="28"/>
          <w:szCs w:val="28"/>
        </w:rPr>
        <w:t xml:space="preserve"> neatkarīgi no līguma par projekta īstenošanu izbeigšanas iemesliem</w:t>
      </w:r>
      <w:r w:rsidR="001263DA" w:rsidRPr="00F70961">
        <w:rPr>
          <w:sz w:val="28"/>
          <w:szCs w:val="28"/>
        </w:rPr>
        <w:t>.</w:t>
      </w:r>
      <w:r w:rsidRPr="00F70961">
        <w:rPr>
          <w:sz w:val="28"/>
          <w:szCs w:val="28"/>
        </w:rPr>
        <w:t>"</w:t>
      </w:r>
    </w:p>
    <w:bookmarkEnd w:id="2"/>
    <w:p w14:paraId="45ADE168" w14:textId="77777777" w:rsidR="009347BE" w:rsidRPr="00F70961" w:rsidRDefault="009347BE" w:rsidP="00F70961">
      <w:pPr>
        <w:pStyle w:val="NormalWeb"/>
        <w:spacing w:before="0" w:beforeAutospacing="0" w:after="0" w:afterAutospacing="0"/>
        <w:ind w:firstLine="720"/>
        <w:jc w:val="both"/>
        <w:rPr>
          <w:sz w:val="28"/>
          <w:szCs w:val="28"/>
        </w:rPr>
      </w:pPr>
    </w:p>
    <w:p w14:paraId="565AA72E" w14:textId="5D3A9B78" w:rsidR="00585F12" w:rsidRPr="00F70961" w:rsidRDefault="00585F12" w:rsidP="00F70961">
      <w:pPr>
        <w:pStyle w:val="NormalWeb"/>
        <w:numPr>
          <w:ilvl w:val="0"/>
          <w:numId w:val="5"/>
        </w:numPr>
        <w:spacing w:before="0" w:beforeAutospacing="0" w:after="0" w:afterAutospacing="0"/>
        <w:jc w:val="both"/>
        <w:rPr>
          <w:sz w:val="28"/>
          <w:szCs w:val="28"/>
        </w:rPr>
      </w:pPr>
      <w:r w:rsidRPr="00F70961">
        <w:rPr>
          <w:sz w:val="28"/>
          <w:szCs w:val="28"/>
        </w:rPr>
        <w:t>Papildināt noteikumus ar 69.</w:t>
      </w:r>
      <w:r w:rsidRPr="00F70961">
        <w:rPr>
          <w:sz w:val="28"/>
          <w:szCs w:val="28"/>
          <w:vertAlign w:val="superscript"/>
        </w:rPr>
        <w:t>1</w:t>
      </w:r>
      <w:r w:rsidRPr="00F70961">
        <w:rPr>
          <w:sz w:val="28"/>
          <w:szCs w:val="28"/>
        </w:rPr>
        <w:t xml:space="preserve"> punktu šādā redakcijā:</w:t>
      </w:r>
    </w:p>
    <w:p w14:paraId="0903FC94" w14:textId="77777777" w:rsidR="00F70961" w:rsidRDefault="00F70961" w:rsidP="00F70961">
      <w:pPr>
        <w:pStyle w:val="NormalWeb"/>
        <w:spacing w:before="0" w:beforeAutospacing="0" w:after="0" w:afterAutospacing="0"/>
        <w:ind w:firstLine="709"/>
        <w:jc w:val="both"/>
        <w:rPr>
          <w:sz w:val="28"/>
          <w:szCs w:val="28"/>
        </w:rPr>
      </w:pPr>
    </w:p>
    <w:p w14:paraId="2C6B3824" w14:textId="59541059" w:rsidR="00585F12" w:rsidRPr="00F70961" w:rsidRDefault="00F70961" w:rsidP="00F70961">
      <w:pPr>
        <w:pStyle w:val="NormalWeb"/>
        <w:spacing w:before="0" w:beforeAutospacing="0" w:after="0" w:afterAutospacing="0"/>
        <w:ind w:firstLine="709"/>
        <w:jc w:val="both"/>
        <w:rPr>
          <w:sz w:val="28"/>
          <w:szCs w:val="28"/>
        </w:rPr>
      </w:pPr>
      <w:r w:rsidRPr="00F70961">
        <w:rPr>
          <w:sz w:val="28"/>
          <w:szCs w:val="28"/>
        </w:rPr>
        <w:t>"</w:t>
      </w:r>
      <w:r w:rsidR="00585F12" w:rsidRPr="00F70961">
        <w:rPr>
          <w:sz w:val="28"/>
          <w:szCs w:val="28"/>
        </w:rPr>
        <w:t>69.</w:t>
      </w:r>
      <w:r w:rsidR="00585F12" w:rsidRPr="00F70961">
        <w:rPr>
          <w:sz w:val="28"/>
          <w:szCs w:val="28"/>
          <w:vertAlign w:val="superscript"/>
        </w:rPr>
        <w:t>1</w:t>
      </w:r>
      <w:r w:rsidR="00585F12" w:rsidRPr="00F70961">
        <w:rPr>
          <w:sz w:val="28"/>
          <w:szCs w:val="28"/>
        </w:rPr>
        <w:t xml:space="preserve"> </w:t>
      </w:r>
      <w:r w:rsidR="00B16F87" w:rsidRPr="00F70961">
        <w:rPr>
          <w:sz w:val="28"/>
          <w:szCs w:val="28"/>
        </w:rPr>
        <w:t>Šo noteikumu 69. punktā minētais atbalsts piešķirams ar dienu, kad sadarbības iestāde pieņēmusi lēmumu par projekta iesnieguma apstiprināšanu vai sniegusi atzinumu par lēmumā noteikto nosacījumu izpildi, ja iepriekš pieņemts lēmums par projekta iesnieguma apstiprināšanu ar nosacījumu</w:t>
      </w:r>
      <w:r w:rsidR="00585F12" w:rsidRPr="00F70961">
        <w:rPr>
          <w:sz w:val="28"/>
          <w:szCs w:val="28"/>
        </w:rPr>
        <w:t>.</w:t>
      </w:r>
      <w:r w:rsidRPr="00F70961">
        <w:rPr>
          <w:sz w:val="28"/>
          <w:szCs w:val="28"/>
        </w:rPr>
        <w:t>"</w:t>
      </w:r>
    </w:p>
    <w:p w14:paraId="7173E865" w14:textId="77777777" w:rsidR="00585F12" w:rsidRPr="00F70961" w:rsidRDefault="00585F12" w:rsidP="00F70961">
      <w:pPr>
        <w:pStyle w:val="NormalWeb"/>
        <w:spacing w:before="0" w:beforeAutospacing="0" w:after="0" w:afterAutospacing="0"/>
        <w:ind w:left="1080"/>
        <w:jc w:val="both"/>
        <w:rPr>
          <w:sz w:val="28"/>
          <w:szCs w:val="28"/>
        </w:rPr>
      </w:pPr>
    </w:p>
    <w:p w14:paraId="5D989D30" w14:textId="4CD06307" w:rsidR="00DF5273" w:rsidRPr="00F70961" w:rsidRDefault="00DF5273" w:rsidP="00F70961">
      <w:pPr>
        <w:pStyle w:val="NormalWeb"/>
        <w:numPr>
          <w:ilvl w:val="0"/>
          <w:numId w:val="5"/>
        </w:numPr>
        <w:spacing w:before="0" w:beforeAutospacing="0" w:after="0" w:afterAutospacing="0"/>
        <w:jc w:val="both"/>
        <w:rPr>
          <w:sz w:val="28"/>
          <w:szCs w:val="28"/>
        </w:rPr>
      </w:pPr>
      <w:r w:rsidRPr="00F70961">
        <w:rPr>
          <w:sz w:val="28"/>
          <w:szCs w:val="28"/>
        </w:rPr>
        <w:t>Papildināt noteikumus ar 74.</w:t>
      </w:r>
      <w:r w:rsidRPr="00F70961">
        <w:rPr>
          <w:sz w:val="28"/>
          <w:szCs w:val="28"/>
          <w:vertAlign w:val="superscript"/>
        </w:rPr>
        <w:t>1</w:t>
      </w:r>
      <w:r w:rsidRPr="00F70961">
        <w:rPr>
          <w:sz w:val="28"/>
          <w:szCs w:val="28"/>
        </w:rPr>
        <w:t xml:space="preserve"> punktu šādā redakcijā:</w:t>
      </w:r>
    </w:p>
    <w:p w14:paraId="2DB950AC" w14:textId="77777777" w:rsidR="00F70961" w:rsidRDefault="00F70961" w:rsidP="00F70961">
      <w:pPr>
        <w:pStyle w:val="NormalWeb"/>
        <w:spacing w:before="0" w:beforeAutospacing="0" w:after="0" w:afterAutospacing="0"/>
        <w:ind w:firstLine="720"/>
        <w:jc w:val="both"/>
        <w:rPr>
          <w:sz w:val="28"/>
          <w:szCs w:val="28"/>
        </w:rPr>
      </w:pPr>
    </w:p>
    <w:p w14:paraId="64587CFC" w14:textId="5E6018A7" w:rsidR="00DF5273" w:rsidRPr="00F70961" w:rsidRDefault="00F70961" w:rsidP="00F70961">
      <w:pPr>
        <w:pStyle w:val="NormalWeb"/>
        <w:spacing w:before="0" w:beforeAutospacing="0" w:after="0" w:afterAutospacing="0"/>
        <w:ind w:firstLine="720"/>
        <w:jc w:val="both"/>
        <w:rPr>
          <w:sz w:val="28"/>
          <w:szCs w:val="28"/>
        </w:rPr>
      </w:pPr>
      <w:r w:rsidRPr="00F70961">
        <w:rPr>
          <w:sz w:val="28"/>
          <w:szCs w:val="28"/>
        </w:rPr>
        <w:t>"</w:t>
      </w:r>
      <w:r w:rsidR="00DF5273" w:rsidRPr="00F70961">
        <w:rPr>
          <w:sz w:val="28"/>
          <w:szCs w:val="28"/>
        </w:rPr>
        <w:t>74.</w:t>
      </w:r>
      <w:r w:rsidR="00DF5273" w:rsidRPr="00F70961">
        <w:rPr>
          <w:sz w:val="28"/>
          <w:szCs w:val="28"/>
          <w:vertAlign w:val="superscript"/>
        </w:rPr>
        <w:t>1</w:t>
      </w:r>
      <w:r w:rsidR="00DF5273" w:rsidRPr="00F70961">
        <w:rPr>
          <w:sz w:val="28"/>
          <w:szCs w:val="28"/>
        </w:rPr>
        <w:t xml:space="preserve"> </w:t>
      </w:r>
      <w:r w:rsidR="00C93B62" w:rsidRPr="00F70961">
        <w:rPr>
          <w:sz w:val="28"/>
          <w:szCs w:val="28"/>
        </w:rPr>
        <w:t>Ja</w:t>
      </w:r>
      <w:r w:rsidR="008D67F1" w:rsidRPr="00F70961">
        <w:rPr>
          <w:sz w:val="28"/>
          <w:szCs w:val="28"/>
        </w:rPr>
        <w:t xml:space="preserve"> tiek konstatēts Komisijas regulas Nr. 651/2014 prasību pārkāpums, finansējuma saņēmējam ir pienākums atmaksāt sadarbības iestādei visu projekta ietvaros saņemto nelikumīgo valsts atbalstu kopā ar procentiem</w:t>
      </w:r>
      <w:r w:rsidR="00C93B62" w:rsidRPr="00F70961">
        <w:rPr>
          <w:sz w:val="28"/>
          <w:szCs w:val="28"/>
        </w:rPr>
        <w:t>, k</w:t>
      </w:r>
      <w:r w:rsidR="001F0CE3">
        <w:rPr>
          <w:sz w:val="28"/>
          <w:szCs w:val="28"/>
        </w:rPr>
        <w:t>uru likmi</w:t>
      </w:r>
      <w:r w:rsidR="00C93B62" w:rsidRPr="00F70961">
        <w:rPr>
          <w:sz w:val="28"/>
          <w:szCs w:val="28"/>
        </w:rPr>
        <w:t xml:space="preserve"> publicē Eiropas Komisija saskaņā ar Komisijas 2004. gada 21. aprīļa </w:t>
      </w:r>
      <w:r w:rsidR="001F0CE3" w:rsidRPr="00F70961">
        <w:rPr>
          <w:sz w:val="28"/>
          <w:szCs w:val="28"/>
        </w:rPr>
        <w:t xml:space="preserve">Regulas </w:t>
      </w:r>
      <w:r w:rsidR="00C93B62" w:rsidRPr="00F70961">
        <w:rPr>
          <w:sz w:val="28"/>
          <w:szCs w:val="28"/>
        </w:rPr>
        <w:t>(EK) Nr. 794/2004, ar ko īsteno Padomes Regulu (ES) 2015/1589, ar ko nosaka sīki izstrādātus noteikumus Līguma par Eiropas Savienības darbību 108. panta piemērošanai</w:t>
      </w:r>
      <w:r w:rsidR="00A9063F" w:rsidRPr="00F70961">
        <w:rPr>
          <w:sz w:val="28"/>
          <w:szCs w:val="28"/>
        </w:rPr>
        <w:t xml:space="preserve"> (turpmāk – Komisijas regula Nr. 794/2004)</w:t>
      </w:r>
      <w:r w:rsidR="001F0CE3">
        <w:rPr>
          <w:sz w:val="28"/>
          <w:szCs w:val="28"/>
        </w:rPr>
        <w:t>,</w:t>
      </w:r>
      <w:r w:rsidR="00C93B62" w:rsidRPr="00F70961">
        <w:rPr>
          <w:sz w:val="28"/>
          <w:szCs w:val="28"/>
        </w:rPr>
        <w:t xml:space="preserve"> 10. pantu, tiem pieskaitot 100 bāzes punktus, no dienas, kad komercdarbības atbalsts tika izmaksāts finansējuma saņēmējam</w:t>
      </w:r>
      <w:r w:rsidR="00AF0510" w:rsidRPr="00F70961">
        <w:rPr>
          <w:sz w:val="28"/>
          <w:szCs w:val="28"/>
        </w:rPr>
        <w:t>,</w:t>
      </w:r>
      <w:r w:rsidR="00C93B62" w:rsidRPr="00F70961">
        <w:rPr>
          <w:sz w:val="28"/>
          <w:szCs w:val="28"/>
        </w:rPr>
        <w:t xml:space="preserve"> līdz tā atgūšanas dienai, ievērojot </w:t>
      </w:r>
      <w:r w:rsidR="00A9063F" w:rsidRPr="00F70961">
        <w:rPr>
          <w:sz w:val="28"/>
          <w:szCs w:val="28"/>
        </w:rPr>
        <w:t>Komisijas regula</w:t>
      </w:r>
      <w:r w:rsidR="00663043" w:rsidRPr="00F70961">
        <w:rPr>
          <w:sz w:val="28"/>
          <w:szCs w:val="28"/>
        </w:rPr>
        <w:t>s</w:t>
      </w:r>
      <w:r w:rsidR="00A9063F" w:rsidRPr="00F70961">
        <w:rPr>
          <w:sz w:val="28"/>
          <w:szCs w:val="28"/>
        </w:rPr>
        <w:t xml:space="preserve"> Nr. 794/2004</w:t>
      </w:r>
      <w:r w:rsidR="00C93B62" w:rsidRPr="00F70961">
        <w:rPr>
          <w:sz w:val="28"/>
          <w:szCs w:val="28"/>
        </w:rPr>
        <w:t xml:space="preserve"> 11. pantā noteikto procentu likmes piemērošanas metodi.</w:t>
      </w:r>
      <w:r w:rsidRPr="00F70961">
        <w:rPr>
          <w:sz w:val="28"/>
          <w:szCs w:val="28"/>
        </w:rPr>
        <w:t>"</w:t>
      </w:r>
    </w:p>
    <w:p w14:paraId="3A894DC1" w14:textId="77777777" w:rsidR="00DF5273" w:rsidRPr="00F70961" w:rsidRDefault="00DF5273" w:rsidP="00F70961">
      <w:pPr>
        <w:pStyle w:val="NormalWeb"/>
        <w:spacing w:before="0" w:beforeAutospacing="0" w:after="0" w:afterAutospacing="0"/>
        <w:ind w:left="1080"/>
        <w:jc w:val="both"/>
        <w:rPr>
          <w:sz w:val="28"/>
          <w:szCs w:val="28"/>
        </w:rPr>
      </w:pPr>
    </w:p>
    <w:p w14:paraId="5CF48D8E" w14:textId="42D32D9A" w:rsidR="009347BE" w:rsidRPr="00F70961" w:rsidRDefault="009347BE" w:rsidP="00F70961">
      <w:pPr>
        <w:pStyle w:val="NormalWeb"/>
        <w:numPr>
          <w:ilvl w:val="0"/>
          <w:numId w:val="5"/>
        </w:numPr>
        <w:spacing w:before="0" w:beforeAutospacing="0" w:after="0" w:afterAutospacing="0"/>
        <w:jc w:val="both"/>
        <w:rPr>
          <w:sz w:val="28"/>
          <w:szCs w:val="28"/>
        </w:rPr>
      </w:pPr>
      <w:r w:rsidRPr="00F70961">
        <w:rPr>
          <w:sz w:val="28"/>
          <w:szCs w:val="28"/>
        </w:rPr>
        <w:t>Izteikt 78. punktu šādā redakcijā:</w:t>
      </w:r>
    </w:p>
    <w:p w14:paraId="1604A4C8" w14:textId="77777777" w:rsidR="00F70961" w:rsidRDefault="00F70961" w:rsidP="00F70961">
      <w:pPr>
        <w:pStyle w:val="NormalWeb"/>
        <w:spacing w:before="0" w:beforeAutospacing="0" w:after="0" w:afterAutospacing="0"/>
        <w:ind w:firstLine="720"/>
        <w:jc w:val="both"/>
        <w:rPr>
          <w:sz w:val="28"/>
          <w:szCs w:val="28"/>
        </w:rPr>
      </w:pPr>
    </w:p>
    <w:p w14:paraId="4AC421D0" w14:textId="10B19D33" w:rsidR="009347BE" w:rsidRPr="00F70961" w:rsidRDefault="00F70961" w:rsidP="00F70961">
      <w:pPr>
        <w:pStyle w:val="NormalWeb"/>
        <w:spacing w:before="0" w:beforeAutospacing="0" w:after="0" w:afterAutospacing="0"/>
        <w:ind w:firstLine="720"/>
        <w:jc w:val="both"/>
        <w:rPr>
          <w:sz w:val="28"/>
          <w:szCs w:val="28"/>
        </w:rPr>
      </w:pPr>
      <w:r w:rsidRPr="00F70961">
        <w:rPr>
          <w:sz w:val="28"/>
          <w:szCs w:val="28"/>
        </w:rPr>
        <w:t>"</w:t>
      </w:r>
      <w:r w:rsidR="009347BE" w:rsidRPr="00F70961">
        <w:rPr>
          <w:sz w:val="28"/>
          <w:szCs w:val="28"/>
        </w:rPr>
        <w:t>78. Lēmumu par finanšu atbalsta piešķiršanu šo noteikumu ietvaros var pieņemt saskaņā ar Komisijas regulas Nr.</w:t>
      </w:r>
      <w:r w:rsidR="001F0CE3">
        <w:rPr>
          <w:sz w:val="28"/>
          <w:szCs w:val="28"/>
        </w:rPr>
        <w:t> </w:t>
      </w:r>
      <w:r w:rsidR="009347BE" w:rsidRPr="00F70961">
        <w:rPr>
          <w:sz w:val="28"/>
          <w:szCs w:val="28"/>
        </w:rPr>
        <w:t>651/2014 58.</w:t>
      </w:r>
      <w:r w:rsidR="001F0CE3">
        <w:rPr>
          <w:sz w:val="28"/>
          <w:szCs w:val="28"/>
        </w:rPr>
        <w:t> </w:t>
      </w:r>
      <w:r w:rsidR="009347BE" w:rsidRPr="00F70961">
        <w:rPr>
          <w:sz w:val="28"/>
          <w:szCs w:val="28"/>
        </w:rPr>
        <w:t>panta 4.</w:t>
      </w:r>
      <w:r w:rsidR="001F0CE3">
        <w:rPr>
          <w:sz w:val="28"/>
          <w:szCs w:val="28"/>
        </w:rPr>
        <w:t> </w:t>
      </w:r>
      <w:r w:rsidR="009347BE" w:rsidRPr="00F70961">
        <w:rPr>
          <w:sz w:val="28"/>
          <w:szCs w:val="28"/>
        </w:rPr>
        <w:t>punktu un 59.</w:t>
      </w:r>
      <w:r>
        <w:rPr>
          <w:sz w:val="28"/>
          <w:szCs w:val="28"/>
        </w:rPr>
        <w:t> </w:t>
      </w:r>
      <w:r w:rsidR="009347BE" w:rsidRPr="00F70961">
        <w:rPr>
          <w:sz w:val="28"/>
          <w:szCs w:val="28"/>
        </w:rPr>
        <w:t>pantu.</w:t>
      </w:r>
      <w:r w:rsidRPr="00F70961">
        <w:rPr>
          <w:sz w:val="28"/>
          <w:szCs w:val="28"/>
        </w:rPr>
        <w:t>"</w:t>
      </w:r>
    </w:p>
    <w:bookmarkEnd w:id="3"/>
    <w:p w14:paraId="4085F8A1" w14:textId="77777777" w:rsidR="00F70961" w:rsidRPr="0011313D" w:rsidRDefault="00F70961" w:rsidP="0011313D">
      <w:pPr>
        <w:tabs>
          <w:tab w:val="left" w:pos="6521"/>
        </w:tabs>
        <w:spacing w:after="0" w:line="240" w:lineRule="auto"/>
        <w:ind w:firstLine="709"/>
        <w:rPr>
          <w:rFonts w:ascii="Times New Roman" w:hAnsi="Times New Roman"/>
          <w:sz w:val="28"/>
          <w:szCs w:val="28"/>
        </w:rPr>
      </w:pPr>
    </w:p>
    <w:p w14:paraId="6E9FFCF8" w14:textId="77777777" w:rsidR="00F70961" w:rsidRPr="0011313D" w:rsidRDefault="00F70961" w:rsidP="0011313D">
      <w:pPr>
        <w:tabs>
          <w:tab w:val="left" w:pos="6521"/>
        </w:tabs>
        <w:spacing w:after="0" w:line="240" w:lineRule="auto"/>
        <w:ind w:firstLine="709"/>
        <w:rPr>
          <w:rFonts w:ascii="Times New Roman" w:hAnsi="Times New Roman"/>
          <w:sz w:val="28"/>
          <w:szCs w:val="28"/>
        </w:rPr>
      </w:pPr>
    </w:p>
    <w:p w14:paraId="0AB8B70D" w14:textId="77777777" w:rsidR="00F70961" w:rsidRPr="0011313D" w:rsidRDefault="00F70961" w:rsidP="0011313D">
      <w:pPr>
        <w:tabs>
          <w:tab w:val="left" w:pos="6521"/>
        </w:tabs>
        <w:spacing w:after="0" w:line="240" w:lineRule="auto"/>
        <w:ind w:firstLine="709"/>
        <w:rPr>
          <w:rFonts w:ascii="Times New Roman" w:hAnsi="Times New Roman"/>
          <w:sz w:val="28"/>
          <w:szCs w:val="28"/>
        </w:rPr>
      </w:pPr>
    </w:p>
    <w:p w14:paraId="422503F3" w14:textId="77777777" w:rsidR="0011313D" w:rsidRPr="0011313D" w:rsidRDefault="0011313D" w:rsidP="0011313D">
      <w:pPr>
        <w:tabs>
          <w:tab w:val="left" w:pos="6521"/>
        </w:tabs>
        <w:spacing w:after="0" w:line="240" w:lineRule="auto"/>
        <w:ind w:firstLine="709"/>
        <w:rPr>
          <w:rFonts w:ascii="Times New Roman" w:hAnsi="Times New Roman"/>
          <w:sz w:val="28"/>
          <w:szCs w:val="28"/>
        </w:rPr>
      </w:pPr>
      <w:r w:rsidRPr="0011313D">
        <w:rPr>
          <w:rFonts w:ascii="Times New Roman" w:hAnsi="Times New Roman"/>
          <w:sz w:val="28"/>
          <w:szCs w:val="28"/>
        </w:rPr>
        <w:t>Ministru prezidenta vietā –</w:t>
      </w:r>
    </w:p>
    <w:p w14:paraId="21155892" w14:textId="77777777" w:rsidR="0011313D" w:rsidRPr="0011313D" w:rsidRDefault="0011313D" w:rsidP="0011313D">
      <w:pPr>
        <w:spacing w:after="0" w:line="240" w:lineRule="auto"/>
        <w:ind w:firstLine="709"/>
        <w:jc w:val="both"/>
        <w:rPr>
          <w:rFonts w:ascii="Times New Roman" w:hAnsi="Times New Roman"/>
          <w:sz w:val="28"/>
          <w:szCs w:val="28"/>
        </w:rPr>
      </w:pPr>
      <w:r w:rsidRPr="0011313D">
        <w:rPr>
          <w:rFonts w:ascii="Times New Roman" w:hAnsi="Times New Roman"/>
          <w:sz w:val="28"/>
          <w:szCs w:val="28"/>
        </w:rPr>
        <w:t xml:space="preserve">Ministru prezidenta biedrs, </w:t>
      </w:r>
    </w:p>
    <w:p w14:paraId="4AF3A3F8" w14:textId="77777777" w:rsidR="0011313D" w:rsidRPr="0011313D" w:rsidRDefault="0011313D" w:rsidP="0011313D">
      <w:pPr>
        <w:tabs>
          <w:tab w:val="left" w:pos="6521"/>
        </w:tabs>
        <w:spacing w:after="0" w:line="240" w:lineRule="auto"/>
        <w:ind w:firstLine="709"/>
        <w:jc w:val="both"/>
        <w:rPr>
          <w:rFonts w:ascii="Times New Roman" w:hAnsi="Times New Roman"/>
          <w:sz w:val="28"/>
          <w:szCs w:val="28"/>
        </w:rPr>
      </w:pPr>
      <w:r w:rsidRPr="0011313D">
        <w:rPr>
          <w:rFonts w:ascii="Times New Roman" w:hAnsi="Times New Roman"/>
          <w:sz w:val="28"/>
          <w:szCs w:val="28"/>
        </w:rPr>
        <w:t>aizsardzības ministrs</w:t>
      </w:r>
      <w:r w:rsidRPr="0011313D">
        <w:rPr>
          <w:rFonts w:ascii="Times New Roman" w:hAnsi="Times New Roman"/>
          <w:sz w:val="28"/>
          <w:szCs w:val="28"/>
        </w:rPr>
        <w:tab/>
        <w:t>A. Pabriks</w:t>
      </w:r>
    </w:p>
    <w:p w14:paraId="6B531210" w14:textId="2A600ED0" w:rsidR="00F70961" w:rsidRPr="0011313D" w:rsidRDefault="00F70961" w:rsidP="0011313D">
      <w:pPr>
        <w:tabs>
          <w:tab w:val="left" w:pos="6521"/>
        </w:tabs>
        <w:spacing w:after="0" w:line="240" w:lineRule="auto"/>
        <w:ind w:firstLine="709"/>
        <w:rPr>
          <w:rFonts w:ascii="Times New Roman" w:hAnsi="Times New Roman"/>
          <w:sz w:val="28"/>
          <w:szCs w:val="28"/>
        </w:rPr>
      </w:pPr>
    </w:p>
    <w:p w14:paraId="6CE8CD52" w14:textId="77777777" w:rsidR="00F70961" w:rsidRPr="0011313D" w:rsidRDefault="00F70961" w:rsidP="0011313D">
      <w:pPr>
        <w:pStyle w:val="naisf"/>
        <w:tabs>
          <w:tab w:val="left" w:pos="6237"/>
          <w:tab w:val="right" w:pos="8820"/>
        </w:tabs>
        <w:spacing w:before="0" w:after="0"/>
        <w:ind w:firstLine="709"/>
        <w:rPr>
          <w:sz w:val="28"/>
          <w:szCs w:val="28"/>
        </w:rPr>
      </w:pPr>
    </w:p>
    <w:p w14:paraId="3A19B701" w14:textId="77777777" w:rsidR="00F70961" w:rsidRPr="0011313D" w:rsidRDefault="00F70961" w:rsidP="0011313D">
      <w:pPr>
        <w:pStyle w:val="naisf"/>
        <w:tabs>
          <w:tab w:val="left" w:pos="6237"/>
          <w:tab w:val="right" w:pos="8820"/>
        </w:tabs>
        <w:spacing w:before="0" w:after="0"/>
        <w:ind w:firstLine="709"/>
        <w:rPr>
          <w:sz w:val="28"/>
          <w:szCs w:val="28"/>
        </w:rPr>
      </w:pPr>
    </w:p>
    <w:p w14:paraId="078E70B7" w14:textId="77777777" w:rsidR="00F70961" w:rsidRPr="0011313D" w:rsidRDefault="00F70961" w:rsidP="0011313D">
      <w:pPr>
        <w:pStyle w:val="naisf"/>
        <w:tabs>
          <w:tab w:val="left" w:pos="6237"/>
          <w:tab w:val="right" w:pos="8820"/>
        </w:tabs>
        <w:spacing w:before="0" w:after="0"/>
        <w:ind w:firstLine="709"/>
        <w:rPr>
          <w:sz w:val="28"/>
          <w:szCs w:val="28"/>
        </w:rPr>
      </w:pPr>
    </w:p>
    <w:p w14:paraId="7E86DDAA" w14:textId="77777777" w:rsidR="00F70961" w:rsidRPr="0011313D" w:rsidRDefault="00F70961" w:rsidP="0011313D">
      <w:pPr>
        <w:pStyle w:val="naisf"/>
        <w:tabs>
          <w:tab w:val="left" w:pos="6521"/>
          <w:tab w:val="right" w:pos="8820"/>
        </w:tabs>
        <w:spacing w:before="0" w:after="0"/>
        <w:ind w:firstLine="709"/>
        <w:rPr>
          <w:sz w:val="28"/>
          <w:szCs w:val="28"/>
        </w:rPr>
      </w:pPr>
      <w:r w:rsidRPr="0011313D">
        <w:rPr>
          <w:sz w:val="28"/>
          <w:szCs w:val="28"/>
        </w:rPr>
        <w:t>Ekonomikas ministrs</w:t>
      </w:r>
      <w:r w:rsidRPr="0011313D">
        <w:rPr>
          <w:sz w:val="28"/>
          <w:szCs w:val="28"/>
        </w:rPr>
        <w:tab/>
        <w:t>J. </w:t>
      </w:r>
      <w:proofErr w:type="spellStart"/>
      <w:r w:rsidRPr="0011313D">
        <w:rPr>
          <w:sz w:val="28"/>
          <w:szCs w:val="28"/>
        </w:rPr>
        <w:t>Vitenbergs</w:t>
      </w:r>
      <w:proofErr w:type="spellEnd"/>
    </w:p>
    <w:sectPr w:rsidR="00F70961" w:rsidRPr="0011313D" w:rsidSect="00F7096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C7AF2" w14:textId="77777777" w:rsidR="00342492" w:rsidRDefault="00342492" w:rsidP="00173166">
      <w:pPr>
        <w:spacing w:after="0" w:line="240" w:lineRule="auto"/>
      </w:pPr>
      <w:r>
        <w:separator/>
      </w:r>
    </w:p>
  </w:endnote>
  <w:endnote w:type="continuationSeparator" w:id="0">
    <w:p w14:paraId="7FE20346" w14:textId="77777777" w:rsidR="00342492" w:rsidRDefault="00342492"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B6FD" w14:textId="77777777" w:rsidR="00F70961" w:rsidRPr="00F70961" w:rsidRDefault="00F70961" w:rsidP="00F70961">
    <w:pPr>
      <w:pStyle w:val="Footer"/>
      <w:rPr>
        <w:rFonts w:ascii="Times New Roman" w:hAnsi="Times New Roman"/>
        <w:sz w:val="16"/>
        <w:szCs w:val="16"/>
      </w:rPr>
    </w:pPr>
    <w:r>
      <w:rPr>
        <w:rFonts w:ascii="Times New Roman" w:hAnsi="Times New Roman"/>
        <w:sz w:val="16"/>
        <w:szCs w:val="16"/>
      </w:rPr>
      <w:t>N1286_0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15F0" w14:textId="36B54374" w:rsidR="00F70961" w:rsidRPr="00F70961" w:rsidRDefault="00F70961">
    <w:pPr>
      <w:pStyle w:val="Footer"/>
      <w:rPr>
        <w:rFonts w:ascii="Times New Roman" w:hAnsi="Times New Roman"/>
        <w:sz w:val="16"/>
        <w:szCs w:val="16"/>
      </w:rPr>
    </w:pPr>
    <w:r>
      <w:rPr>
        <w:rFonts w:ascii="Times New Roman" w:hAnsi="Times New Roman"/>
        <w:sz w:val="16"/>
        <w:szCs w:val="16"/>
      </w:rPr>
      <w:t>N1286_0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8BD6" w14:textId="77777777" w:rsidR="00342492" w:rsidRDefault="00342492" w:rsidP="00173166">
      <w:pPr>
        <w:spacing w:after="0" w:line="240" w:lineRule="auto"/>
      </w:pPr>
      <w:r>
        <w:separator/>
      </w:r>
    </w:p>
  </w:footnote>
  <w:footnote w:type="continuationSeparator" w:id="0">
    <w:p w14:paraId="758CCF1D" w14:textId="77777777" w:rsidR="00342492" w:rsidRDefault="00342492" w:rsidP="0017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669A" w14:textId="77777777" w:rsidR="00E101FB" w:rsidRDefault="00E101FB">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8A158C">
      <w:rPr>
        <w:rFonts w:ascii="Times New Roman" w:hAnsi="Times New Roman"/>
        <w:noProof/>
        <w:sz w:val="24"/>
        <w:szCs w:val="24"/>
      </w:rPr>
      <w:t>4</w:t>
    </w:r>
    <w:r w:rsidRPr="007A5C63">
      <w:rPr>
        <w:rFonts w:ascii="Times New Roman" w:hAnsi="Times New Roman"/>
        <w:sz w:val="24"/>
        <w:szCs w:val="24"/>
      </w:rPr>
      <w:fldChar w:fldCharType="end"/>
    </w:r>
  </w:p>
  <w:p w14:paraId="4A6F023A" w14:textId="77777777" w:rsidR="00E101FB" w:rsidRPr="00173166" w:rsidRDefault="00E101FB" w:rsidP="00173166">
    <w:pPr>
      <w:pStyle w:val="Header"/>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800E" w14:textId="592030B1" w:rsidR="00F70961" w:rsidRDefault="00F70961">
    <w:pPr>
      <w:pStyle w:val="Header"/>
      <w:rPr>
        <w:rFonts w:ascii="Times New Roman" w:hAnsi="Times New Roman"/>
        <w:sz w:val="24"/>
        <w:szCs w:val="24"/>
      </w:rPr>
    </w:pPr>
  </w:p>
  <w:p w14:paraId="6BAA3813" w14:textId="77777777" w:rsidR="00F70961" w:rsidRDefault="00F70961">
    <w:pPr>
      <w:pStyle w:val="Header"/>
    </w:pPr>
    <w:r>
      <w:rPr>
        <w:noProof/>
      </w:rPr>
      <w:drawing>
        <wp:inline distT="0" distB="0" distL="0" distR="0" wp14:anchorId="7C36245D" wp14:editId="441E008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018A816E"/>
    <w:lvl w:ilvl="0" w:tplc="0426000F">
      <w:start w:val="1"/>
      <w:numFmt w:val="decimal"/>
      <w:lvlText w:val="%1."/>
      <w:lvlJc w:val="left"/>
      <w:pPr>
        <w:ind w:left="1068" w:hanging="360"/>
      </w:pPr>
      <w:rPr>
        <w:rFonts w:hint="default"/>
      </w:rPr>
    </w:lvl>
    <w:lvl w:ilvl="1" w:tplc="04260019">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 w15:restartNumberingAfterBreak="0">
    <w:nsid w:val="4A2709D9"/>
    <w:multiLevelType w:val="hybridMultilevel"/>
    <w:tmpl w:val="0ACC7546"/>
    <w:lvl w:ilvl="0" w:tplc="8ADECB6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4975CB4"/>
    <w:multiLevelType w:val="hybridMultilevel"/>
    <w:tmpl w:val="3C922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6F4F3E"/>
    <w:multiLevelType w:val="hybridMultilevel"/>
    <w:tmpl w:val="60FAEF9C"/>
    <w:lvl w:ilvl="0" w:tplc="8ADECB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97D27AE"/>
    <w:multiLevelType w:val="hybridMultilevel"/>
    <w:tmpl w:val="64CA14F0"/>
    <w:lvl w:ilvl="0" w:tplc="274CFBDE">
      <w:start w:val="1"/>
      <w:numFmt w:val="decimal"/>
      <w:lvlText w:val="%1."/>
      <w:lvlJc w:val="left"/>
      <w:pPr>
        <w:ind w:left="720" w:hanging="360"/>
      </w:pPr>
      <w:rPr>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AF4"/>
    <w:rsid w:val="00003135"/>
    <w:rsid w:val="0000336E"/>
    <w:rsid w:val="00003DCF"/>
    <w:rsid w:val="00006C80"/>
    <w:rsid w:val="00007671"/>
    <w:rsid w:val="00011762"/>
    <w:rsid w:val="000139B0"/>
    <w:rsid w:val="0001645D"/>
    <w:rsid w:val="00016BB0"/>
    <w:rsid w:val="00017F1E"/>
    <w:rsid w:val="00021C4C"/>
    <w:rsid w:val="0002208E"/>
    <w:rsid w:val="00022995"/>
    <w:rsid w:val="00023312"/>
    <w:rsid w:val="000245CC"/>
    <w:rsid w:val="00025D5A"/>
    <w:rsid w:val="000270E6"/>
    <w:rsid w:val="00027296"/>
    <w:rsid w:val="00030267"/>
    <w:rsid w:val="00031BE4"/>
    <w:rsid w:val="0003279B"/>
    <w:rsid w:val="00033F72"/>
    <w:rsid w:val="00034CDB"/>
    <w:rsid w:val="00036CC8"/>
    <w:rsid w:val="0003743F"/>
    <w:rsid w:val="00040C47"/>
    <w:rsid w:val="000411DC"/>
    <w:rsid w:val="00042E1B"/>
    <w:rsid w:val="0004386D"/>
    <w:rsid w:val="0004456F"/>
    <w:rsid w:val="0005131D"/>
    <w:rsid w:val="000535CF"/>
    <w:rsid w:val="00054232"/>
    <w:rsid w:val="00055075"/>
    <w:rsid w:val="0005598A"/>
    <w:rsid w:val="00062A4B"/>
    <w:rsid w:val="00062CE3"/>
    <w:rsid w:val="00064BC8"/>
    <w:rsid w:val="0006598E"/>
    <w:rsid w:val="000666E5"/>
    <w:rsid w:val="0007187F"/>
    <w:rsid w:val="000828DE"/>
    <w:rsid w:val="00082BA2"/>
    <w:rsid w:val="000848DB"/>
    <w:rsid w:val="000862BD"/>
    <w:rsid w:val="000865D8"/>
    <w:rsid w:val="00087932"/>
    <w:rsid w:val="00087DBC"/>
    <w:rsid w:val="000921C3"/>
    <w:rsid w:val="00092DFF"/>
    <w:rsid w:val="000957A5"/>
    <w:rsid w:val="000A114D"/>
    <w:rsid w:val="000A2D37"/>
    <w:rsid w:val="000A4B6A"/>
    <w:rsid w:val="000A7C39"/>
    <w:rsid w:val="000B299D"/>
    <w:rsid w:val="000B3D48"/>
    <w:rsid w:val="000B4B36"/>
    <w:rsid w:val="000B57D9"/>
    <w:rsid w:val="000B671C"/>
    <w:rsid w:val="000B6ED6"/>
    <w:rsid w:val="000B7BF3"/>
    <w:rsid w:val="000C01A8"/>
    <w:rsid w:val="000C148D"/>
    <w:rsid w:val="000C2C85"/>
    <w:rsid w:val="000C7680"/>
    <w:rsid w:val="000D00E8"/>
    <w:rsid w:val="000D13C9"/>
    <w:rsid w:val="000D14ED"/>
    <w:rsid w:val="000D1AB1"/>
    <w:rsid w:val="000D284C"/>
    <w:rsid w:val="000D6C6B"/>
    <w:rsid w:val="000D6F42"/>
    <w:rsid w:val="000D7BAC"/>
    <w:rsid w:val="000E12D8"/>
    <w:rsid w:val="000E1E21"/>
    <w:rsid w:val="000E2E03"/>
    <w:rsid w:val="000E306E"/>
    <w:rsid w:val="000E423D"/>
    <w:rsid w:val="000E7758"/>
    <w:rsid w:val="000F1136"/>
    <w:rsid w:val="000F1703"/>
    <w:rsid w:val="000F26E9"/>
    <w:rsid w:val="000F61C4"/>
    <w:rsid w:val="000F78CD"/>
    <w:rsid w:val="001021A0"/>
    <w:rsid w:val="0010349D"/>
    <w:rsid w:val="0010521E"/>
    <w:rsid w:val="00105E68"/>
    <w:rsid w:val="0011313D"/>
    <w:rsid w:val="001134B1"/>
    <w:rsid w:val="00113CC2"/>
    <w:rsid w:val="00115613"/>
    <w:rsid w:val="00116514"/>
    <w:rsid w:val="001178CD"/>
    <w:rsid w:val="00117D25"/>
    <w:rsid w:val="001207CB"/>
    <w:rsid w:val="0012080B"/>
    <w:rsid w:val="00120A0A"/>
    <w:rsid w:val="00120CB2"/>
    <w:rsid w:val="00121160"/>
    <w:rsid w:val="00121822"/>
    <w:rsid w:val="00121EA9"/>
    <w:rsid w:val="00122A31"/>
    <w:rsid w:val="00122C4D"/>
    <w:rsid w:val="00123934"/>
    <w:rsid w:val="0012539D"/>
    <w:rsid w:val="00125C1D"/>
    <w:rsid w:val="00125D40"/>
    <w:rsid w:val="001263DA"/>
    <w:rsid w:val="001265CC"/>
    <w:rsid w:val="00132269"/>
    <w:rsid w:val="00134A87"/>
    <w:rsid w:val="00135B1F"/>
    <w:rsid w:val="00135CAD"/>
    <w:rsid w:val="00137BB0"/>
    <w:rsid w:val="00140A53"/>
    <w:rsid w:val="00141725"/>
    <w:rsid w:val="00142B35"/>
    <w:rsid w:val="00142E72"/>
    <w:rsid w:val="001439F9"/>
    <w:rsid w:val="00143F3A"/>
    <w:rsid w:val="00144CA9"/>
    <w:rsid w:val="00144F19"/>
    <w:rsid w:val="00147916"/>
    <w:rsid w:val="00147D95"/>
    <w:rsid w:val="00150986"/>
    <w:rsid w:val="00150ED8"/>
    <w:rsid w:val="00151A0A"/>
    <w:rsid w:val="001536A9"/>
    <w:rsid w:val="001544AE"/>
    <w:rsid w:val="0015543F"/>
    <w:rsid w:val="0015715C"/>
    <w:rsid w:val="001602F5"/>
    <w:rsid w:val="001604F7"/>
    <w:rsid w:val="00162FD0"/>
    <w:rsid w:val="00167037"/>
    <w:rsid w:val="00171722"/>
    <w:rsid w:val="00171C0F"/>
    <w:rsid w:val="00173166"/>
    <w:rsid w:val="00173243"/>
    <w:rsid w:val="001800C0"/>
    <w:rsid w:val="00181B04"/>
    <w:rsid w:val="001820E3"/>
    <w:rsid w:val="00182D24"/>
    <w:rsid w:val="001836BC"/>
    <w:rsid w:val="00184641"/>
    <w:rsid w:val="00184C47"/>
    <w:rsid w:val="0018534E"/>
    <w:rsid w:val="00186009"/>
    <w:rsid w:val="00186D2E"/>
    <w:rsid w:val="001911B8"/>
    <w:rsid w:val="001916AD"/>
    <w:rsid w:val="001920C5"/>
    <w:rsid w:val="00192BED"/>
    <w:rsid w:val="00193770"/>
    <w:rsid w:val="00195352"/>
    <w:rsid w:val="00195AF1"/>
    <w:rsid w:val="00196F43"/>
    <w:rsid w:val="00197F4B"/>
    <w:rsid w:val="001A0190"/>
    <w:rsid w:val="001A2C2F"/>
    <w:rsid w:val="001A2F24"/>
    <w:rsid w:val="001A3373"/>
    <w:rsid w:val="001A6E55"/>
    <w:rsid w:val="001B0B92"/>
    <w:rsid w:val="001B125A"/>
    <w:rsid w:val="001B3BB0"/>
    <w:rsid w:val="001B67F0"/>
    <w:rsid w:val="001B6B18"/>
    <w:rsid w:val="001B6D5C"/>
    <w:rsid w:val="001B73A0"/>
    <w:rsid w:val="001C1072"/>
    <w:rsid w:val="001C2914"/>
    <w:rsid w:val="001C2B22"/>
    <w:rsid w:val="001C3435"/>
    <w:rsid w:val="001C36F7"/>
    <w:rsid w:val="001C3990"/>
    <w:rsid w:val="001C6B04"/>
    <w:rsid w:val="001D03F2"/>
    <w:rsid w:val="001D0677"/>
    <w:rsid w:val="001D0CC8"/>
    <w:rsid w:val="001D252A"/>
    <w:rsid w:val="001D293E"/>
    <w:rsid w:val="001D4DCC"/>
    <w:rsid w:val="001D69CD"/>
    <w:rsid w:val="001D7009"/>
    <w:rsid w:val="001E2832"/>
    <w:rsid w:val="001E4C9E"/>
    <w:rsid w:val="001E6883"/>
    <w:rsid w:val="001F03F7"/>
    <w:rsid w:val="001F0CE3"/>
    <w:rsid w:val="001F18BD"/>
    <w:rsid w:val="001F1E53"/>
    <w:rsid w:val="001F3242"/>
    <w:rsid w:val="001F47F8"/>
    <w:rsid w:val="001F58DE"/>
    <w:rsid w:val="001F79C5"/>
    <w:rsid w:val="001F7CB4"/>
    <w:rsid w:val="001F7CFC"/>
    <w:rsid w:val="00200DCD"/>
    <w:rsid w:val="0020393B"/>
    <w:rsid w:val="00204E71"/>
    <w:rsid w:val="00206B00"/>
    <w:rsid w:val="00207258"/>
    <w:rsid w:val="00207729"/>
    <w:rsid w:val="0021192F"/>
    <w:rsid w:val="00211CAE"/>
    <w:rsid w:val="00214A4B"/>
    <w:rsid w:val="00214EDB"/>
    <w:rsid w:val="002151C0"/>
    <w:rsid w:val="00217ACF"/>
    <w:rsid w:val="00217B28"/>
    <w:rsid w:val="00217D9B"/>
    <w:rsid w:val="002210D6"/>
    <w:rsid w:val="002215B9"/>
    <w:rsid w:val="0022172F"/>
    <w:rsid w:val="002228BA"/>
    <w:rsid w:val="00223DC1"/>
    <w:rsid w:val="00224E22"/>
    <w:rsid w:val="002251EE"/>
    <w:rsid w:val="0022583E"/>
    <w:rsid w:val="0022590A"/>
    <w:rsid w:val="00225C51"/>
    <w:rsid w:val="0022640C"/>
    <w:rsid w:val="002303C8"/>
    <w:rsid w:val="00234552"/>
    <w:rsid w:val="0023624B"/>
    <w:rsid w:val="002401FF"/>
    <w:rsid w:val="00240692"/>
    <w:rsid w:val="00240E7B"/>
    <w:rsid w:val="0024321F"/>
    <w:rsid w:val="002433E7"/>
    <w:rsid w:val="00243CA2"/>
    <w:rsid w:val="002442C6"/>
    <w:rsid w:val="00247140"/>
    <w:rsid w:val="002502ED"/>
    <w:rsid w:val="00250891"/>
    <w:rsid w:val="0025395D"/>
    <w:rsid w:val="0025573E"/>
    <w:rsid w:val="00255C55"/>
    <w:rsid w:val="00257D50"/>
    <w:rsid w:val="00257D9F"/>
    <w:rsid w:val="0026256C"/>
    <w:rsid w:val="0026568E"/>
    <w:rsid w:val="00265CD8"/>
    <w:rsid w:val="00265D35"/>
    <w:rsid w:val="00266158"/>
    <w:rsid w:val="00266664"/>
    <w:rsid w:val="002667F8"/>
    <w:rsid w:val="00266A84"/>
    <w:rsid w:val="002714FF"/>
    <w:rsid w:val="00273469"/>
    <w:rsid w:val="00275364"/>
    <w:rsid w:val="002755F8"/>
    <w:rsid w:val="00276509"/>
    <w:rsid w:val="00276B10"/>
    <w:rsid w:val="00280609"/>
    <w:rsid w:val="00280881"/>
    <w:rsid w:val="002813E4"/>
    <w:rsid w:val="00281B99"/>
    <w:rsid w:val="002856A1"/>
    <w:rsid w:val="00286B58"/>
    <w:rsid w:val="00287A6A"/>
    <w:rsid w:val="00290A3A"/>
    <w:rsid w:val="002919F1"/>
    <w:rsid w:val="002930DE"/>
    <w:rsid w:val="0029546A"/>
    <w:rsid w:val="002957F6"/>
    <w:rsid w:val="00296029"/>
    <w:rsid w:val="00296208"/>
    <w:rsid w:val="00296906"/>
    <w:rsid w:val="00296C20"/>
    <w:rsid w:val="0029728F"/>
    <w:rsid w:val="00297840"/>
    <w:rsid w:val="00297ACE"/>
    <w:rsid w:val="002A2943"/>
    <w:rsid w:val="002A3FC0"/>
    <w:rsid w:val="002A4703"/>
    <w:rsid w:val="002A4EF1"/>
    <w:rsid w:val="002A5888"/>
    <w:rsid w:val="002A79C4"/>
    <w:rsid w:val="002B2215"/>
    <w:rsid w:val="002B225C"/>
    <w:rsid w:val="002B2817"/>
    <w:rsid w:val="002B34AB"/>
    <w:rsid w:val="002B3714"/>
    <w:rsid w:val="002B436E"/>
    <w:rsid w:val="002B5D3F"/>
    <w:rsid w:val="002B5E54"/>
    <w:rsid w:val="002B6E22"/>
    <w:rsid w:val="002B78DE"/>
    <w:rsid w:val="002B7A67"/>
    <w:rsid w:val="002B7E7B"/>
    <w:rsid w:val="002C1AAB"/>
    <w:rsid w:val="002C2FD7"/>
    <w:rsid w:val="002C3919"/>
    <w:rsid w:val="002C4EE1"/>
    <w:rsid w:val="002C5874"/>
    <w:rsid w:val="002C7074"/>
    <w:rsid w:val="002C79B1"/>
    <w:rsid w:val="002D0965"/>
    <w:rsid w:val="002D0EB2"/>
    <w:rsid w:val="002D1E0F"/>
    <w:rsid w:val="002D3664"/>
    <w:rsid w:val="002D417A"/>
    <w:rsid w:val="002D4FEB"/>
    <w:rsid w:val="002D7109"/>
    <w:rsid w:val="002D7E48"/>
    <w:rsid w:val="002E1740"/>
    <w:rsid w:val="002E4CA3"/>
    <w:rsid w:val="002E5062"/>
    <w:rsid w:val="002E550B"/>
    <w:rsid w:val="002E7270"/>
    <w:rsid w:val="002F1604"/>
    <w:rsid w:val="002F2ADE"/>
    <w:rsid w:val="002F2E95"/>
    <w:rsid w:val="002F36A2"/>
    <w:rsid w:val="002F6942"/>
    <w:rsid w:val="002F6CC0"/>
    <w:rsid w:val="002F6D51"/>
    <w:rsid w:val="00300218"/>
    <w:rsid w:val="003006CE"/>
    <w:rsid w:val="00302CE3"/>
    <w:rsid w:val="003063E4"/>
    <w:rsid w:val="003071BD"/>
    <w:rsid w:val="0031250C"/>
    <w:rsid w:val="003136C6"/>
    <w:rsid w:val="003137F4"/>
    <w:rsid w:val="003147F6"/>
    <w:rsid w:val="003149B5"/>
    <w:rsid w:val="00317FCE"/>
    <w:rsid w:val="003204AF"/>
    <w:rsid w:val="003212D3"/>
    <w:rsid w:val="003223F8"/>
    <w:rsid w:val="0032409C"/>
    <w:rsid w:val="00325E61"/>
    <w:rsid w:val="00326FFF"/>
    <w:rsid w:val="00330A63"/>
    <w:rsid w:val="00330E05"/>
    <w:rsid w:val="0033109E"/>
    <w:rsid w:val="00334D44"/>
    <w:rsid w:val="00335B05"/>
    <w:rsid w:val="00335D53"/>
    <w:rsid w:val="00336AE1"/>
    <w:rsid w:val="003410F3"/>
    <w:rsid w:val="00341D77"/>
    <w:rsid w:val="00342492"/>
    <w:rsid w:val="00342F53"/>
    <w:rsid w:val="00344891"/>
    <w:rsid w:val="0034526F"/>
    <w:rsid w:val="003454D0"/>
    <w:rsid w:val="0034564D"/>
    <w:rsid w:val="00345890"/>
    <w:rsid w:val="0034637E"/>
    <w:rsid w:val="003468EA"/>
    <w:rsid w:val="003475B3"/>
    <w:rsid w:val="0034794D"/>
    <w:rsid w:val="00350109"/>
    <w:rsid w:val="0035100D"/>
    <w:rsid w:val="00351234"/>
    <w:rsid w:val="00351DA0"/>
    <w:rsid w:val="003534A7"/>
    <w:rsid w:val="00354184"/>
    <w:rsid w:val="00355608"/>
    <w:rsid w:val="003567E6"/>
    <w:rsid w:val="00357F2E"/>
    <w:rsid w:val="00357F57"/>
    <w:rsid w:val="00362EDE"/>
    <w:rsid w:val="00363987"/>
    <w:rsid w:val="00364572"/>
    <w:rsid w:val="00364C1F"/>
    <w:rsid w:val="003663D1"/>
    <w:rsid w:val="0036712D"/>
    <w:rsid w:val="0036784F"/>
    <w:rsid w:val="00370410"/>
    <w:rsid w:val="00371E9E"/>
    <w:rsid w:val="00372A50"/>
    <w:rsid w:val="00375E86"/>
    <w:rsid w:val="00377C44"/>
    <w:rsid w:val="00377D57"/>
    <w:rsid w:val="00377EB9"/>
    <w:rsid w:val="0038267B"/>
    <w:rsid w:val="00382744"/>
    <w:rsid w:val="00382EC5"/>
    <w:rsid w:val="00384D26"/>
    <w:rsid w:val="00386619"/>
    <w:rsid w:val="00390266"/>
    <w:rsid w:val="003908D1"/>
    <w:rsid w:val="00391590"/>
    <w:rsid w:val="00392048"/>
    <w:rsid w:val="003926CD"/>
    <w:rsid w:val="0039322A"/>
    <w:rsid w:val="00393C2B"/>
    <w:rsid w:val="00395848"/>
    <w:rsid w:val="00395A7F"/>
    <w:rsid w:val="00396B6F"/>
    <w:rsid w:val="003A22E9"/>
    <w:rsid w:val="003A3673"/>
    <w:rsid w:val="003A4575"/>
    <w:rsid w:val="003A4BB0"/>
    <w:rsid w:val="003A5056"/>
    <w:rsid w:val="003A623F"/>
    <w:rsid w:val="003B157B"/>
    <w:rsid w:val="003B1E12"/>
    <w:rsid w:val="003B2894"/>
    <w:rsid w:val="003B3758"/>
    <w:rsid w:val="003B7090"/>
    <w:rsid w:val="003C0346"/>
    <w:rsid w:val="003C053C"/>
    <w:rsid w:val="003C1A6B"/>
    <w:rsid w:val="003C1EAA"/>
    <w:rsid w:val="003C27EB"/>
    <w:rsid w:val="003C3BCF"/>
    <w:rsid w:val="003C40AC"/>
    <w:rsid w:val="003C6999"/>
    <w:rsid w:val="003C7144"/>
    <w:rsid w:val="003D084A"/>
    <w:rsid w:val="003D09E8"/>
    <w:rsid w:val="003D226E"/>
    <w:rsid w:val="003D32E9"/>
    <w:rsid w:val="003D3DAF"/>
    <w:rsid w:val="003D46A2"/>
    <w:rsid w:val="003D46E5"/>
    <w:rsid w:val="003D4DDE"/>
    <w:rsid w:val="003D61A0"/>
    <w:rsid w:val="003D687D"/>
    <w:rsid w:val="003E046E"/>
    <w:rsid w:val="003E12C2"/>
    <w:rsid w:val="003E1DC9"/>
    <w:rsid w:val="003E200E"/>
    <w:rsid w:val="003E2A90"/>
    <w:rsid w:val="003E2B89"/>
    <w:rsid w:val="003E36A3"/>
    <w:rsid w:val="003E4B56"/>
    <w:rsid w:val="003E51AA"/>
    <w:rsid w:val="003E56AF"/>
    <w:rsid w:val="003E7C1A"/>
    <w:rsid w:val="003F311A"/>
    <w:rsid w:val="003F396D"/>
    <w:rsid w:val="003F5770"/>
    <w:rsid w:val="003F78EF"/>
    <w:rsid w:val="00402611"/>
    <w:rsid w:val="0040333C"/>
    <w:rsid w:val="00403553"/>
    <w:rsid w:val="00403E99"/>
    <w:rsid w:val="00405171"/>
    <w:rsid w:val="00406CAF"/>
    <w:rsid w:val="00407CC6"/>
    <w:rsid w:val="00410CE6"/>
    <w:rsid w:val="0041220C"/>
    <w:rsid w:val="00412CB2"/>
    <w:rsid w:val="00414197"/>
    <w:rsid w:val="00414F12"/>
    <w:rsid w:val="004163D5"/>
    <w:rsid w:val="00417F7F"/>
    <w:rsid w:val="00421C81"/>
    <w:rsid w:val="00421F15"/>
    <w:rsid w:val="00423E94"/>
    <w:rsid w:val="0043040E"/>
    <w:rsid w:val="00433AE2"/>
    <w:rsid w:val="00433E18"/>
    <w:rsid w:val="004351FE"/>
    <w:rsid w:val="004352F8"/>
    <w:rsid w:val="00435688"/>
    <w:rsid w:val="00440F0A"/>
    <w:rsid w:val="004419EA"/>
    <w:rsid w:val="00441C14"/>
    <w:rsid w:val="00442939"/>
    <w:rsid w:val="00443AE2"/>
    <w:rsid w:val="004444C1"/>
    <w:rsid w:val="00444BBE"/>
    <w:rsid w:val="004464B3"/>
    <w:rsid w:val="004464EB"/>
    <w:rsid w:val="00446A1B"/>
    <w:rsid w:val="00447A4D"/>
    <w:rsid w:val="00450F72"/>
    <w:rsid w:val="00451AB9"/>
    <w:rsid w:val="00453011"/>
    <w:rsid w:val="004538E7"/>
    <w:rsid w:val="0045433B"/>
    <w:rsid w:val="004546C9"/>
    <w:rsid w:val="004548CE"/>
    <w:rsid w:val="00454AC3"/>
    <w:rsid w:val="0045725B"/>
    <w:rsid w:val="00460873"/>
    <w:rsid w:val="00460F13"/>
    <w:rsid w:val="00462112"/>
    <w:rsid w:val="0046346E"/>
    <w:rsid w:val="00464ABB"/>
    <w:rsid w:val="00464DFC"/>
    <w:rsid w:val="004659C3"/>
    <w:rsid w:val="00470F0F"/>
    <w:rsid w:val="0047143F"/>
    <w:rsid w:val="00471BEF"/>
    <w:rsid w:val="00471F43"/>
    <w:rsid w:val="00473128"/>
    <w:rsid w:val="00473872"/>
    <w:rsid w:val="00475F9C"/>
    <w:rsid w:val="004777C9"/>
    <w:rsid w:val="00480387"/>
    <w:rsid w:val="004805E4"/>
    <w:rsid w:val="004829EE"/>
    <w:rsid w:val="00486F39"/>
    <w:rsid w:val="00487794"/>
    <w:rsid w:val="0048785D"/>
    <w:rsid w:val="004900E4"/>
    <w:rsid w:val="004918FA"/>
    <w:rsid w:val="004921AB"/>
    <w:rsid w:val="00492B57"/>
    <w:rsid w:val="00495513"/>
    <w:rsid w:val="0049741C"/>
    <w:rsid w:val="004A1271"/>
    <w:rsid w:val="004A143D"/>
    <w:rsid w:val="004A1C4C"/>
    <w:rsid w:val="004A2146"/>
    <w:rsid w:val="004A4ACF"/>
    <w:rsid w:val="004A627C"/>
    <w:rsid w:val="004A7369"/>
    <w:rsid w:val="004A7BD7"/>
    <w:rsid w:val="004B01A2"/>
    <w:rsid w:val="004B10C5"/>
    <w:rsid w:val="004B11D8"/>
    <w:rsid w:val="004B159A"/>
    <w:rsid w:val="004B6A14"/>
    <w:rsid w:val="004C03E1"/>
    <w:rsid w:val="004C065F"/>
    <w:rsid w:val="004C12D3"/>
    <w:rsid w:val="004C14D8"/>
    <w:rsid w:val="004C1884"/>
    <w:rsid w:val="004C26D2"/>
    <w:rsid w:val="004C2708"/>
    <w:rsid w:val="004C2F8D"/>
    <w:rsid w:val="004C3DC9"/>
    <w:rsid w:val="004C5860"/>
    <w:rsid w:val="004C5C27"/>
    <w:rsid w:val="004C7B61"/>
    <w:rsid w:val="004D3863"/>
    <w:rsid w:val="004D3B61"/>
    <w:rsid w:val="004D7119"/>
    <w:rsid w:val="004E014D"/>
    <w:rsid w:val="004E0248"/>
    <w:rsid w:val="004E0B6E"/>
    <w:rsid w:val="004E2CF8"/>
    <w:rsid w:val="004E2D6C"/>
    <w:rsid w:val="004E4E36"/>
    <w:rsid w:val="004E586A"/>
    <w:rsid w:val="004E5D64"/>
    <w:rsid w:val="004E63DF"/>
    <w:rsid w:val="004E7624"/>
    <w:rsid w:val="004F07E0"/>
    <w:rsid w:val="004F0FBA"/>
    <w:rsid w:val="004F1930"/>
    <w:rsid w:val="004F5AF6"/>
    <w:rsid w:val="004F69F3"/>
    <w:rsid w:val="004F7BCF"/>
    <w:rsid w:val="0050381F"/>
    <w:rsid w:val="00503F10"/>
    <w:rsid w:val="005116CC"/>
    <w:rsid w:val="0051197F"/>
    <w:rsid w:val="005121CD"/>
    <w:rsid w:val="00513256"/>
    <w:rsid w:val="00513272"/>
    <w:rsid w:val="005156C9"/>
    <w:rsid w:val="00517845"/>
    <w:rsid w:val="0052099F"/>
    <w:rsid w:val="0052466F"/>
    <w:rsid w:val="0052583A"/>
    <w:rsid w:val="0053048F"/>
    <w:rsid w:val="005319E6"/>
    <w:rsid w:val="00531B84"/>
    <w:rsid w:val="005329BF"/>
    <w:rsid w:val="00535351"/>
    <w:rsid w:val="005369FB"/>
    <w:rsid w:val="00536F25"/>
    <w:rsid w:val="0054001D"/>
    <w:rsid w:val="0054049C"/>
    <w:rsid w:val="00541888"/>
    <w:rsid w:val="00541927"/>
    <w:rsid w:val="00543427"/>
    <w:rsid w:val="00544CA9"/>
    <w:rsid w:val="00545443"/>
    <w:rsid w:val="00547D6E"/>
    <w:rsid w:val="005519CB"/>
    <w:rsid w:val="00552693"/>
    <w:rsid w:val="00552815"/>
    <w:rsid w:val="00555A43"/>
    <w:rsid w:val="005569F7"/>
    <w:rsid w:val="00556AD2"/>
    <w:rsid w:val="0055725A"/>
    <w:rsid w:val="005623E7"/>
    <w:rsid w:val="0056354B"/>
    <w:rsid w:val="00565FEC"/>
    <w:rsid w:val="0057183D"/>
    <w:rsid w:val="00572F82"/>
    <w:rsid w:val="00574420"/>
    <w:rsid w:val="00574D42"/>
    <w:rsid w:val="005755AA"/>
    <w:rsid w:val="00575D3F"/>
    <w:rsid w:val="0057608F"/>
    <w:rsid w:val="00577508"/>
    <w:rsid w:val="00585D98"/>
    <w:rsid w:val="00585F12"/>
    <w:rsid w:val="005860D2"/>
    <w:rsid w:val="005861F5"/>
    <w:rsid w:val="0058658C"/>
    <w:rsid w:val="00586C85"/>
    <w:rsid w:val="00587C0D"/>
    <w:rsid w:val="00587E6C"/>
    <w:rsid w:val="005906F9"/>
    <w:rsid w:val="00590ACC"/>
    <w:rsid w:val="005914C2"/>
    <w:rsid w:val="005943A3"/>
    <w:rsid w:val="0059476B"/>
    <w:rsid w:val="00597D43"/>
    <w:rsid w:val="005A0E91"/>
    <w:rsid w:val="005A496B"/>
    <w:rsid w:val="005A6224"/>
    <w:rsid w:val="005A6A70"/>
    <w:rsid w:val="005A6B98"/>
    <w:rsid w:val="005A7B71"/>
    <w:rsid w:val="005A7C39"/>
    <w:rsid w:val="005B194C"/>
    <w:rsid w:val="005B31C5"/>
    <w:rsid w:val="005B3A6D"/>
    <w:rsid w:val="005B489C"/>
    <w:rsid w:val="005B676C"/>
    <w:rsid w:val="005C0474"/>
    <w:rsid w:val="005C05C1"/>
    <w:rsid w:val="005C13FC"/>
    <w:rsid w:val="005C1FF6"/>
    <w:rsid w:val="005C340C"/>
    <w:rsid w:val="005C600B"/>
    <w:rsid w:val="005C603E"/>
    <w:rsid w:val="005D12D6"/>
    <w:rsid w:val="005D130A"/>
    <w:rsid w:val="005D1B03"/>
    <w:rsid w:val="005D1BD5"/>
    <w:rsid w:val="005D338F"/>
    <w:rsid w:val="005D4E7A"/>
    <w:rsid w:val="005D5FF5"/>
    <w:rsid w:val="005D66AA"/>
    <w:rsid w:val="005E0062"/>
    <w:rsid w:val="005E32A3"/>
    <w:rsid w:val="005E3AB6"/>
    <w:rsid w:val="005E46CE"/>
    <w:rsid w:val="005E4765"/>
    <w:rsid w:val="005E4C9A"/>
    <w:rsid w:val="005E5EB7"/>
    <w:rsid w:val="005E725C"/>
    <w:rsid w:val="005E78C6"/>
    <w:rsid w:val="005F1E09"/>
    <w:rsid w:val="005F2893"/>
    <w:rsid w:val="005F28ED"/>
    <w:rsid w:val="005F322A"/>
    <w:rsid w:val="005F4546"/>
    <w:rsid w:val="005F5361"/>
    <w:rsid w:val="005F54F8"/>
    <w:rsid w:val="005F661E"/>
    <w:rsid w:val="006009BF"/>
    <w:rsid w:val="0060123E"/>
    <w:rsid w:val="0060184B"/>
    <w:rsid w:val="0060357B"/>
    <w:rsid w:val="0060376D"/>
    <w:rsid w:val="00603A1C"/>
    <w:rsid w:val="00603BE4"/>
    <w:rsid w:val="00611718"/>
    <w:rsid w:val="006126F9"/>
    <w:rsid w:val="00613CD8"/>
    <w:rsid w:val="00615632"/>
    <w:rsid w:val="00617280"/>
    <w:rsid w:val="006203EF"/>
    <w:rsid w:val="00620A1D"/>
    <w:rsid w:val="006213FF"/>
    <w:rsid w:val="0062338F"/>
    <w:rsid w:val="0062503B"/>
    <w:rsid w:val="006262FF"/>
    <w:rsid w:val="00632B50"/>
    <w:rsid w:val="006347D8"/>
    <w:rsid w:val="006348A6"/>
    <w:rsid w:val="0063558B"/>
    <w:rsid w:val="00637985"/>
    <w:rsid w:val="006405B4"/>
    <w:rsid w:val="0064081C"/>
    <w:rsid w:val="006408DC"/>
    <w:rsid w:val="00641831"/>
    <w:rsid w:val="00641D5D"/>
    <w:rsid w:val="006424A4"/>
    <w:rsid w:val="0064369C"/>
    <w:rsid w:val="00643A28"/>
    <w:rsid w:val="00646072"/>
    <w:rsid w:val="00647A4A"/>
    <w:rsid w:val="006500A9"/>
    <w:rsid w:val="006503E3"/>
    <w:rsid w:val="00650D4B"/>
    <w:rsid w:val="0065118A"/>
    <w:rsid w:val="006514CC"/>
    <w:rsid w:val="0065335C"/>
    <w:rsid w:val="00653D29"/>
    <w:rsid w:val="00654379"/>
    <w:rsid w:val="006545A9"/>
    <w:rsid w:val="006573E6"/>
    <w:rsid w:val="00661B9D"/>
    <w:rsid w:val="00663043"/>
    <w:rsid w:val="006635C0"/>
    <w:rsid w:val="00664CBD"/>
    <w:rsid w:val="00664DCA"/>
    <w:rsid w:val="00664DDD"/>
    <w:rsid w:val="006702E0"/>
    <w:rsid w:val="00670A35"/>
    <w:rsid w:val="00671FFB"/>
    <w:rsid w:val="0067271D"/>
    <w:rsid w:val="0067417A"/>
    <w:rsid w:val="0067580E"/>
    <w:rsid w:val="006764E2"/>
    <w:rsid w:val="00676D89"/>
    <w:rsid w:val="006811C8"/>
    <w:rsid w:val="006829B4"/>
    <w:rsid w:val="00682B68"/>
    <w:rsid w:val="00686791"/>
    <w:rsid w:val="00686E5C"/>
    <w:rsid w:val="00690EAA"/>
    <w:rsid w:val="00692073"/>
    <w:rsid w:val="006932F5"/>
    <w:rsid w:val="00693D72"/>
    <w:rsid w:val="006944B5"/>
    <w:rsid w:val="00695309"/>
    <w:rsid w:val="00695B5E"/>
    <w:rsid w:val="00696D88"/>
    <w:rsid w:val="0069778B"/>
    <w:rsid w:val="006A0EFC"/>
    <w:rsid w:val="006A12DF"/>
    <w:rsid w:val="006A18FE"/>
    <w:rsid w:val="006A1955"/>
    <w:rsid w:val="006A1E3B"/>
    <w:rsid w:val="006A2EF9"/>
    <w:rsid w:val="006A30A8"/>
    <w:rsid w:val="006A4611"/>
    <w:rsid w:val="006A63AE"/>
    <w:rsid w:val="006A7143"/>
    <w:rsid w:val="006B1565"/>
    <w:rsid w:val="006B2B24"/>
    <w:rsid w:val="006B3882"/>
    <w:rsid w:val="006B7336"/>
    <w:rsid w:val="006C0532"/>
    <w:rsid w:val="006C2630"/>
    <w:rsid w:val="006C46D8"/>
    <w:rsid w:val="006C534F"/>
    <w:rsid w:val="006C5384"/>
    <w:rsid w:val="006C58B1"/>
    <w:rsid w:val="006D0716"/>
    <w:rsid w:val="006D292B"/>
    <w:rsid w:val="006D4882"/>
    <w:rsid w:val="006D5773"/>
    <w:rsid w:val="006D6099"/>
    <w:rsid w:val="006D72FE"/>
    <w:rsid w:val="006D78B4"/>
    <w:rsid w:val="006E1245"/>
    <w:rsid w:val="006E24C0"/>
    <w:rsid w:val="006E27F6"/>
    <w:rsid w:val="006E4439"/>
    <w:rsid w:val="006E69E9"/>
    <w:rsid w:val="006E6A26"/>
    <w:rsid w:val="006F002A"/>
    <w:rsid w:val="006F25F2"/>
    <w:rsid w:val="006F7558"/>
    <w:rsid w:val="006F7CDA"/>
    <w:rsid w:val="007002E8"/>
    <w:rsid w:val="00701601"/>
    <w:rsid w:val="007023FB"/>
    <w:rsid w:val="00702B74"/>
    <w:rsid w:val="007037AC"/>
    <w:rsid w:val="00710111"/>
    <w:rsid w:val="00712208"/>
    <w:rsid w:val="00712367"/>
    <w:rsid w:val="00712928"/>
    <w:rsid w:val="007138BF"/>
    <w:rsid w:val="007139F7"/>
    <w:rsid w:val="007173A9"/>
    <w:rsid w:val="00726CA3"/>
    <w:rsid w:val="00726E0C"/>
    <w:rsid w:val="00727E19"/>
    <w:rsid w:val="00731ACB"/>
    <w:rsid w:val="0073296A"/>
    <w:rsid w:val="0073336F"/>
    <w:rsid w:val="0073455B"/>
    <w:rsid w:val="00735447"/>
    <w:rsid w:val="00743B48"/>
    <w:rsid w:val="00747A70"/>
    <w:rsid w:val="00747BAB"/>
    <w:rsid w:val="00750F33"/>
    <w:rsid w:val="00752C78"/>
    <w:rsid w:val="00753798"/>
    <w:rsid w:val="007567BE"/>
    <w:rsid w:val="007570F3"/>
    <w:rsid w:val="007623FD"/>
    <w:rsid w:val="0076374C"/>
    <w:rsid w:val="00764052"/>
    <w:rsid w:val="007644E4"/>
    <w:rsid w:val="0077021D"/>
    <w:rsid w:val="00770B6E"/>
    <w:rsid w:val="00771D50"/>
    <w:rsid w:val="00772216"/>
    <w:rsid w:val="0077249D"/>
    <w:rsid w:val="0077282D"/>
    <w:rsid w:val="00772B13"/>
    <w:rsid w:val="00773352"/>
    <w:rsid w:val="0077356F"/>
    <w:rsid w:val="00773F0D"/>
    <w:rsid w:val="007747FF"/>
    <w:rsid w:val="00777845"/>
    <w:rsid w:val="00781B80"/>
    <w:rsid w:val="007825BF"/>
    <w:rsid w:val="00782909"/>
    <w:rsid w:val="00783486"/>
    <w:rsid w:val="00784955"/>
    <w:rsid w:val="00784A45"/>
    <w:rsid w:val="00785C15"/>
    <w:rsid w:val="00786141"/>
    <w:rsid w:val="0079133B"/>
    <w:rsid w:val="00792985"/>
    <w:rsid w:val="00792B5C"/>
    <w:rsid w:val="00792F04"/>
    <w:rsid w:val="0079426B"/>
    <w:rsid w:val="007966A1"/>
    <w:rsid w:val="007966FE"/>
    <w:rsid w:val="007970A9"/>
    <w:rsid w:val="007A00F2"/>
    <w:rsid w:val="007A052E"/>
    <w:rsid w:val="007A298B"/>
    <w:rsid w:val="007A3C6D"/>
    <w:rsid w:val="007A5C63"/>
    <w:rsid w:val="007A64D5"/>
    <w:rsid w:val="007A724D"/>
    <w:rsid w:val="007A7CC1"/>
    <w:rsid w:val="007B035D"/>
    <w:rsid w:val="007B0609"/>
    <w:rsid w:val="007B1BCD"/>
    <w:rsid w:val="007B1F80"/>
    <w:rsid w:val="007B2261"/>
    <w:rsid w:val="007B44C0"/>
    <w:rsid w:val="007B4FBE"/>
    <w:rsid w:val="007B6969"/>
    <w:rsid w:val="007B75EA"/>
    <w:rsid w:val="007B79B8"/>
    <w:rsid w:val="007C2DED"/>
    <w:rsid w:val="007C3F00"/>
    <w:rsid w:val="007C48B0"/>
    <w:rsid w:val="007C5099"/>
    <w:rsid w:val="007C50A0"/>
    <w:rsid w:val="007C5390"/>
    <w:rsid w:val="007D3E8C"/>
    <w:rsid w:val="007D47EB"/>
    <w:rsid w:val="007D5051"/>
    <w:rsid w:val="007D50B4"/>
    <w:rsid w:val="007D6F03"/>
    <w:rsid w:val="007D723C"/>
    <w:rsid w:val="007D7C58"/>
    <w:rsid w:val="007E089B"/>
    <w:rsid w:val="007E0D73"/>
    <w:rsid w:val="007E132F"/>
    <w:rsid w:val="007E28D1"/>
    <w:rsid w:val="007E3447"/>
    <w:rsid w:val="007E365E"/>
    <w:rsid w:val="007E36A7"/>
    <w:rsid w:val="007E3AFD"/>
    <w:rsid w:val="007E3BD8"/>
    <w:rsid w:val="007E5A93"/>
    <w:rsid w:val="007E6894"/>
    <w:rsid w:val="007E7F78"/>
    <w:rsid w:val="007F0132"/>
    <w:rsid w:val="007F013B"/>
    <w:rsid w:val="007F2DBB"/>
    <w:rsid w:val="007F3649"/>
    <w:rsid w:val="007F4455"/>
    <w:rsid w:val="007F5411"/>
    <w:rsid w:val="007F5E6E"/>
    <w:rsid w:val="008039B1"/>
    <w:rsid w:val="008049C2"/>
    <w:rsid w:val="0080529E"/>
    <w:rsid w:val="008052DD"/>
    <w:rsid w:val="00805666"/>
    <w:rsid w:val="008073AE"/>
    <w:rsid w:val="00810FCA"/>
    <w:rsid w:val="00811CA6"/>
    <w:rsid w:val="00813C45"/>
    <w:rsid w:val="00813F17"/>
    <w:rsid w:val="0081422D"/>
    <w:rsid w:val="008144BC"/>
    <w:rsid w:val="00815381"/>
    <w:rsid w:val="00817313"/>
    <w:rsid w:val="00817903"/>
    <w:rsid w:val="00820904"/>
    <w:rsid w:val="00823D1D"/>
    <w:rsid w:val="008252D5"/>
    <w:rsid w:val="00825DFB"/>
    <w:rsid w:val="0083004E"/>
    <w:rsid w:val="00830A3A"/>
    <w:rsid w:val="0083217C"/>
    <w:rsid w:val="008323E5"/>
    <w:rsid w:val="00834580"/>
    <w:rsid w:val="0083475E"/>
    <w:rsid w:val="00840B29"/>
    <w:rsid w:val="008416AE"/>
    <w:rsid w:val="008416F3"/>
    <w:rsid w:val="00841849"/>
    <w:rsid w:val="0084325A"/>
    <w:rsid w:val="008437C6"/>
    <w:rsid w:val="00847D86"/>
    <w:rsid w:val="00851AAD"/>
    <w:rsid w:val="00853AAC"/>
    <w:rsid w:val="00856132"/>
    <w:rsid w:val="0085767E"/>
    <w:rsid w:val="008602AE"/>
    <w:rsid w:val="00861149"/>
    <w:rsid w:val="008621C7"/>
    <w:rsid w:val="0086399C"/>
    <w:rsid w:val="00864047"/>
    <w:rsid w:val="008642C3"/>
    <w:rsid w:val="008648FC"/>
    <w:rsid w:val="00865789"/>
    <w:rsid w:val="00866A90"/>
    <w:rsid w:val="00867315"/>
    <w:rsid w:val="008707A2"/>
    <w:rsid w:val="008714A1"/>
    <w:rsid w:val="00874783"/>
    <w:rsid w:val="008749C5"/>
    <w:rsid w:val="008758A2"/>
    <w:rsid w:val="00875C3A"/>
    <w:rsid w:val="00877369"/>
    <w:rsid w:val="00877B92"/>
    <w:rsid w:val="00881623"/>
    <w:rsid w:val="00881873"/>
    <w:rsid w:val="00881B48"/>
    <w:rsid w:val="00883151"/>
    <w:rsid w:val="00884C08"/>
    <w:rsid w:val="00884FE4"/>
    <w:rsid w:val="00891079"/>
    <w:rsid w:val="00891A6F"/>
    <w:rsid w:val="00895172"/>
    <w:rsid w:val="008958D3"/>
    <w:rsid w:val="0089658B"/>
    <w:rsid w:val="008A1199"/>
    <w:rsid w:val="008A158C"/>
    <w:rsid w:val="008A2228"/>
    <w:rsid w:val="008A405B"/>
    <w:rsid w:val="008A4447"/>
    <w:rsid w:val="008A452B"/>
    <w:rsid w:val="008A48B5"/>
    <w:rsid w:val="008A53B8"/>
    <w:rsid w:val="008A65B9"/>
    <w:rsid w:val="008B1E52"/>
    <w:rsid w:val="008B211A"/>
    <w:rsid w:val="008B6F23"/>
    <w:rsid w:val="008C01DE"/>
    <w:rsid w:val="008C07CC"/>
    <w:rsid w:val="008C1AF3"/>
    <w:rsid w:val="008C20F1"/>
    <w:rsid w:val="008C2125"/>
    <w:rsid w:val="008C21BB"/>
    <w:rsid w:val="008C2DB6"/>
    <w:rsid w:val="008C4A61"/>
    <w:rsid w:val="008C58CB"/>
    <w:rsid w:val="008C60FF"/>
    <w:rsid w:val="008C7ECA"/>
    <w:rsid w:val="008D2BEF"/>
    <w:rsid w:val="008D2F3C"/>
    <w:rsid w:val="008D3AC8"/>
    <w:rsid w:val="008D4CA4"/>
    <w:rsid w:val="008D6210"/>
    <w:rsid w:val="008D67F1"/>
    <w:rsid w:val="008D7867"/>
    <w:rsid w:val="008E0412"/>
    <w:rsid w:val="008E1011"/>
    <w:rsid w:val="008E509F"/>
    <w:rsid w:val="008E736D"/>
    <w:rsid w:val="008E77B3"/>
    <w:rsid w:val="008E789A"/>
    <w:rsid w:val="008F1F94"/>
    <w:rsid w:val="008F1FFE"/>
    <w:rsid w:val="008F228D"/>
    <w:rsid w:val="008F2F87"/>
    <w:rsid w:val="008F3803"/>
    <w:rsid w:val="008F4162"/>
    <w:rsid w:val="008F606F"/>
    <w:rsid w:val="008F66F4"/>
    <w:rsid w:val="00902DE4"/>
    <w:rsid w:val="009040E8"/>
    <w:rsid w:val="009057EA"/>
    <w:rsid w:val="00905C6C"/>
    <w:rsid w:val="00905F53"/>
    <w:rsid w:val="00907346"/>
    <w:rsid w:val="00916171"/>
    <w:rsid w:val="00921C4D"/>
    <w:rsid w:val="0092309D"/>
    <w:rsid w:val="0092760E"/>
    <w:rsid w:val="00927F1C"/>
    <w:rsid w:val="0093072B"/>
    <w:rsid w:val="00930745"/>
    <w:rsid w:val="0093240E"/>
    <w:rsid w:val="00933C0B"/>
    <w:rsid w:val="009347BE"/>
    <w:rsid w:val="009358CF"/>
    <w:rsid w:val="009358F9"/>
    <w:rsid w:val="00937F7D"/>
    <w:rsid w:val="009417D3"/>
    <w:rsid w:val="009423A5"/>
    <w:rsid w:val="0094355D"/>
    <w:rsid w:val="009443E3"/>
    <w:rsid w:val="00945D7C"/>
    <w:rsid w:val="00947892"/>
    <w:rsid w:val="00951903"/>
    <w:rsid w:val="00952891"/>
    <w:rsid w:val="00952A2C"/>
    <w:rsid w:val="0095439B"/>
    <w:rsid w:val="00954E23"/>
    <w:rsid w:val="00955A84"/>
    <w:rsid w:val="00955EA5"/>
    <w:rsid w:val="009568DC"/>
    <w:rsid w:val="0095723A"/>
    <w:rsid w:val="00960B9C"/>
    <w:rsid w:val="00960D72"/>
    <w:rsid w:val="00961CF6"/>
    <w:rsid w:val="009625AA"/>
    <w:rsid w:val="00962617"/>
    <w:rsid w:val="009631E7"/>
    <w:rsid w:val="00963A16"/>
    <w:rsid w:val="00964B05"/>
    <w:rsid w:val="00964B72"/>
    <w:rsid w:val="00967939"/>
    <w:rsid w:val="00967D6A"/>
    <w:rsid w:val="00971C76"/>
    <w:rsid w:val="009734B8"/>
    <w:rsid w:val="009735F1"/>
    <w:rsid w:val="00973738"/>
    <w:rsid w:val="0097407F"/>
    <w:rsid w:val="00974792"/>
    <w:rsid w:val="00974A77"/>
    <w:rsid w:val="00975BBD"/>
    <w:rsid w:val="00976CDC"/>
    <w:rsid w:val="0097729E"/>
    <w:rsid w:val="00981287"/>
    <w:rsid w:val="00981407"/>
    <w:rsid w:val="00982C25"/>
    <w:rsid w:val="009845E0"/>
    <w:rsid w:val="00984E84"/>
    <w:rsid w:val="00985BE0"/>
    <w:rsid w:val="00985D21"/>
    <w:rsid w:val="00986963"/>
    <w:rsid w:val="00987087"/>
    <w:rsid w:val="00987291"/>
    <w:rsid w:val="009912BA"/>
    <w:rsid w:val="00991680"/>
    <w:rsid w:val="00991BC9"/>
    <w:rsid w:val="00991D81"/>
    <w:rsid w:val="00993527"/>
    <w:rsid w:val="0099357E"/>
    <w:rsid w:val="0099437D"/>
    <w:rsid w:val="00996731"/>
    <w:rsid w:val="009A1309"/>
    <w:rsid w:val="009A2C76"/>
    <w:rsid w:val="009A39E2"/>
    <w:rsid w:val="009A3D16"/>
    <w:rsid w:val="009A5E93"/>
    <w:rsid w:val="009B2E79"/>
    <w:rsid w:val="009B4087"/>
    <w:rsid w:val="009B4D1B"/>
    <w:rsid w:val="009B591C"/>
    <w:rsid w:val="009B6E3F"/>
    <w:rsid w:val="009C044B"/>
    <w:rsid w:val="009C091F"/>
    <w:rsid w:val="009C0996"/>
    <w:rsid w:val="009C0A44"/>
    <w:rsid w:val="009C2903"/>
    <w:rsid w:val="009C2CAC"/>
    <w:rsid w:val="009C336D"/>
    <w:rsid w:val="009C4285"/>
    <w:rsid w:val="009C47CF"/>
    <w:rsid w:val="009C48F3"/>
    <w:rsid w:val="009C4FE8"/>
    <w:rsid w:val="009C51E6"/>
    <w:rsid w:val="009C78FF"/>
    <w:rsid w:val="009C7E9E"/>
    <w:rsid w:val="009D0925"/>
    <w:rsid w:val="009D1802"/>
    <w:rsid w:val="009D300F"/>
    <w:rsid w:val="009D4ED8"/>
    <w:rsid w:val="009D5474"/>
    <w:rsid w:val="009E110C"/>
    <w:rsid w:val="009E1284"/>
    <w:rsid w:val="009E1C95"/>
    <w:rsid w:val="009E1E86"/>
    <w:rsid w:val="009E3534"/>
    <w:rsid w:val="009E3D7C"/>
    <w:rsid w:val="009E4954"/>
    <w:rsid w:val="009E5E89"/>
    <w:rsid w:val="009E5F06"/>
    <w:rsid w:val="009E6D5D"/>
    <w:rsid w:val="009F056A"/>
    <w:rsid w:val="009F5424"/>
    <w:rsid w:val="009F66D8"/>
    <w:rsid w:val="009F6C5B"/>
    <w:rsid w:val="009F78E7"/>
    <w:rsid w:val="00A0158E"/>
    <w:rsid w:val="00A01BE6"/>
    <w:rsid w:val="00A0247C"/>
    <w:rsid w:val="00A03DE9"/>
    <w:rsid w:val="00A0486B"/>
    <w:rsid w:val="00A05DF1"/>
    <w:rsid w:val="00A06595"/>
    <w:rsid w:val="00A06E6A"/>
    <w:rsid w:val="00A11C46"/>
    <w:rsid w:val="00A1326F"/>
    <w:rsid w:val="00A150BE"/>
    <w:rsid w:val="00A172C0"/>
    <w:rsid w:val="00A17398"/>
    <w:rsid w:val="00A17C2A"/>
    <w:rsid w:val="00A20BEB"/>
    <w:rsid w:val="00A226D3"/>
    <w:rsid w:val="00A23BC6"/>
    <w:rsid w:val="00A24B64"/>
    <w:rsid w:val="00A25689"/>
    <w:rsid w:val="00A25916"/>
    <w:rsid w:val="00A25C5B"/>
    <w:rsid w:val="00A319E1"/>
    <w:rsid w:val="00A31DCE"/>
    <w:rsid w:val="00A31EA1"/>
    <w:rsid w:val="00A32CBF"/>
    <w:rsid w:val="00A32E0C"/>
    <w:rsid w:val="00A340F5"/>
    <w:rsid w:val="00A35DCC"/>
    <w:rsid w:val="00A363C3"/>
    <w:rsid w:val="00A36612"/>
    <w:rsid w:val="00A3750B"/>
    <w:rsid w:val="00A37A04"/>
    <w:rsid w:val="00A37C36"/>
    <w:rsid w:val="00A42090"/>
    <w:rsid w:val="00A47632"/>
    <w:rsid w:val="00A5138C"/>
    <w:rsid w:val="00A541C8"/>
    <w:rsid w:val="00A54A8D"/>
    <w:rsid w:val="00A56064"/>
    <w:rsid w:val="00A5628A"/>
    <w:rsid w:val="00A56C7A"/>
    <w:rsid w:val="00A57B94"/>
    <w:rsid w:val="00A600F8"/>
    <w:rsid w:val="00A6028A"/>
    <w:rsid w:val="00A60495"/>
    <w:rsid w:val="00A609A9"/>
    <w:rsid w:val="00A6560F"/>
    <w:rsid w:val="00A65A68"/>
    <w:rsid w:val="00A67DF0"/>
    <w:rsid w:val="00A72346"/>
    <w:rsid w:val="00A72502"/>
    <w:rsid w:val="00A72EEF"/>
    <w:rsid w:val="00A741AA"/>
    <w:rsid w:val="00A7422A"/>
    <w:rsid w:val="00A74398"/>
    <w:rsid w:val="00A7498A"/>
    <w:rsid w:val="00A74AA1"/>
    <w:rsid w:val="00A81D23"/>
    <w:rsid w:val="00A8331C"/>
    <w:rsid w:val="00A84609"/>
    <w:rsid w:val="00A8635D"/>
    <w:rsid w:val="00A86672"/>
    <w:rsid w:val="00A86D95"/>
    <w:rsid w:val="00A870E5"/>
    <w:rsid w:val="00A87D69"/>
    <w:rsid w:val="00A87E34"/>
    <w:rsid w:val="00A9063F"/>
    <w:rsid w:val="00A90877"/>
    <w:rsid w:val="00A93524"/>
    <w:rsid w:val="00A94426"/>
    <w:rsid w:val="00A944A5"/>
    <w:rsid w:val="00A94E52"/>
    <w:rsid w:val="00A958D8"/>
    <w:rsid w:val="00A95F41"/>
    <w:rsid w:val="00A966EA"/>
    <w:rsid w:val="00AA0FCA"/>
    <w:rsid w:val="00AA13CD"/>
    <w:rsid w:val="00AA1B71"/>
    <w:rsid w:val="00AA28EE"/>
    <w:rsid w:val="00AA314A"/>
    <w:rsid w:val="00AA3A0D"/>
    <w:rsid w:val="00AA7157"/>
    <w:rsid w:val="00AB0AE1"/>
    <w:rsid w:val="00AB31B4"/>
    <w:rsid w:val="00AB53DC"/>
    <w:rsid w:val="00AC3EF4"/>
    <w:rsid w:val="00AC4DFC"/>
    <w:rsid w:val="00AC6A2B"/>
    <w:rsid w:val="00AC6B39"/>
    <w:rsid w:val="00AD113C"/>
    <w:rsid w:val="00AD1169"/>
    <w:rsid w:val="00AD20EE"/>
    <w:rsid w:val="00AD2F9F"/>
    <w:rsid w:val="00AD39F9"/>
    <w:rsid w:val="00AD4EF4"/>
    <w:rsid w:val="00AE0B23"/>
    <w:rsid w:val="00AE15D2"/>
    <w:rsid w:val="00AE21E3"/>
    <w:rsid w:val="00AE4B37"/>
    <w:rsid w:val="00AE69D0"/>
    <w:rsid w:val="00AF0510"/>
    <w:rsid w:val="00AF2080"/>
    <w:rsid w:val="00AF3CC5"/>
    <w:rsid w:val="00AF4FE6"/>
    <w:rsid w:val="00AF6BBB"/>
    <w:rsid w:val="00AF7B07"/>
    <w:rsid w:val="00B0138D"/>
    <w:rsid w:val="00B01B4B"/>
    <w:rsid w:val="00B03D6B"/>
    <w:rsid w:val="00B03E67"/>
    <w:rsid w:val="00B0422D"/>
    <w:rsid w:val="00B0425E"/>
    <w:rsid w:val="00B06E93"/>
    <w:rsid w:val="00B07000"/>
    <w:rsid w:val="00B07788"/>
    <w:rsid w:val="00B1118E"/>
    <w:rsid w:val="00B11E46"/>
    <w:rsid w:val="00B14D8C"/>
    <w:rsid w:val="00B14FAF"/>
    <w:rsid w:val="00B152FF"/>
    <w:rsid w:val="00B15E27"/>
    <w:rsid w:val="00B16DC2"/>
    <w:rsid w:val="00B16F87"/>
    <w:rsid w:val="00B200ED"/>
    <w:rsid w:val="00B2178E"/>
    <w:rsid w:val="00B236F3"/>
    <w:rsid w:val="00B253A8"/>
    <w:rsid w:val="00B257AF"/>
    <w:rsid w:val="00B27F5F"/>
    <w:rsid w:val="00B33EE8"/>
    <w:rsid w:val="00B34ABC"/>
    <w:rsid w:val="00B34DF5"/>
    <w:rsid w:val="00B3507A"/>
    <w:rsid w:val="00B35E5B"/>
    <w:rsid w:val="00B365CD"/>
    <w:rsid w:val="00B368FE"/>
    <w:rsid w:val="00B4150B"/>
    <w:rsid w:val="00B416BF"/>
    <w:rsid w:val="00B4201F"/>
    <w:rsid w:val="00B42943"/>
    <w:rsid w:val="00B43F68"/>
    <w:rsid w:val="00B44F95"/>
    <w:rsid w:val="00B45539"/>
    <w:rsid w:val="00B47A06"/>
    <w:rsid w:val="00B51738"/>
    <w:rsid w:val="00B527C9"/>
    <w:rsid w:val="00B530D5"/>
    <w:rsid w:val="00B53228"/>
    <w:rsid w:val="00B5325A"/>
    <w:rsid w:val="00B549D4"/>
    <w:rsid w:val="00B560C9"/>
    <w:rsid w:val="00B569FF"/>
    <w:rsid w:val="00B61369"/>
    <w:rsid w:val="00B63FF1"/>
    <w:rsid w:val="00B64050"/>
    <w:rsid w:val="00B642C0"/>
    <w:rsid w:val="00B6756A"/>
    <w:rsid w:val="00B72F56"/>
    <w:rsid w:val="00B738F7"/>
    <w:rsid w:val="00B74BF3"/>
    <w:rsid w:val="00B74FCD"/>
    <w:rsid w:val="00B75BB0"/>
    <w:rsid w:val="00B75BC2"/>
    <w:rsid w:val="00B760EC"/>
    <w:rsid w:val="00B8007A"/>
    <w:rsid w:val="00B8039E"/>
    <w:rsid w:val="00B80766"/>
    <w:rsid w:val="00B82611"/>
    <w:rsid w:val="00B83D63"/>
    <w:rsid w:val="00B86C7A"/>
    <w:rsid w:val="00B87612"/>
    <w:rsid w:val="00B9101B"/>
    <w:rsid w:val="00B91DC4"/>
    <w:rsid w:val="00B92DCB"/>
    <w:rsid w:val="00B9573C"/>
    <w:rsid w:val="00BA02CE"/>
    <w:rsid w:val="00BA336C"/>
    <w:rsid w:val="00BA3DB2"/>
    <w:rsid w:val="00BA4303"/>
    <w:rsid w:val="00BA4923"/>
    <w:rsid w:val="00BA632E"/>
    <w:rsid w:val="00BA7461"/>
    <w:rsid w:val="00BB21C5"/>
    <w:rsid w:val="00BB4E98"/>
    <w:rsid w:val="00BB50F2"/>
    <w:rsid w:val="00BB5984"/>
    <w:rsid w:val="00BB5D3C"/>
    <w:rsid w:val="00BB5E25"/>
    <w:rsid w:val="00BC1780"/>
    <w:rsid w:val="00BC3FA0"/>
    <w:rsid w:val="00BC4EEB"/>
    <w:rsid w:val="00BC6B89"/>
    <w:rsid w:val="00BD2DC8"/>
    <w:rsid w:val="00BD3517"/>
    <w:rsid w:val="00BD3DDE"/>
    <w:rsid w:val="00BD4481"/>
    <w:rsid w:val="00BD56AB"/>
    <w:rsid w:val="00BD5988"/>
    <w:rsid w:val="00BD601F"/>
    <w:rsid w:val="00BE1E5A"/>
    <w:rsid w:val="00BE2B05"/>
    <w:rsid w:val="00BE2C8D"/>
    <w:rsid w:val="00BE42CB"/>
    <w:rsid w:val="00BE61B1"/>
    <w:rsid w:val="00BF1026"/>
    <w:rsid w:val="00BF10B6"/>
    <w:rsid w:val="00BF1EC4"/>
    <w:rsid w:val="00BF2C68"/>
    <w:rsid w:val="00BF2DF9"/>
    <w:rsid w:val="00BF4FF0"/>
    <w:rsid w:val="00BF5360"/>
    <w:rsid w:val="00BF6692"/>
    <w:rsid w:val="00C00090"/>
    <w:rsid w:val="00C00C3F"/>
    <w:rsid w:val="00C02402"/>
    <w:rsid w:val="00C03F5E"/>
    <w:rsid w:val="00C067F8"/>
    <w:rsid w:val="00C06889"/>
    <w:rsid w:val="00C1052C"/>
    <w:rsid w:val="00C12587"/>
    <w:rsid w:val="00C1390C"/>
    <w:rsid w:val="00C13A41"/>
    <w:rsid w:val="00C1510B"/>
    <w:rsid w:val="00C20F2E"/>
    <w:rsid w:val="00C21205"/>
    <w:rsid w:val="00C21266"/>
    <w:rsid w:val="00C226D0"/>
    <w:rsid w:val="00C22B02"/>
    <w:rsid w:val="00C23539"/>
    <w:rsid w:val="00C23669"/>
    <w:rsid w:val="00C23A1C"/>
    <w:rsid w:val="00C24238"/>
    <w:rsid w:val="00C2445C"/>
    <w:rsid w:val="00C26077"/>
    <w:rsid w:val="00C27BEC"/>
    <w:rsid w:val="00C3397F"/>
    <w:rsid w:val="00C3490D"/>
    <w:rsid w:val="00C36979"/>
    <w:rsid w:val="00C400C1"/>
    <w:rsid w:val="00C407E4"/>
    <w:rsid w:val="00C410A8"/>
    <w:rsid w:val="00C412FF"/>
    <w:rsid w:val="00C42A73"/>
    <w:rsid w:val="00C450EC"/>
    <w:rsid w:val="00C45427"/>
    <w:rsid w:val="00C46A11"/>
    <w:rsid w:val="00C47C36"/>
    <w:rsid w:val="00C50321"/>
    <w:rsid w:val="00C51135"/>
    <w:rsid w:val="00C51300"/>
    <w:rsid w:val="00C521DB"/>
    <w:rsid w:val="00C53D4A"/>
    <w:rsid w:val="00C546AB"/>
    <w:rsid w:val="00C551CD"/>
    <w:rsid w:val="00C57A74"/>
    <w:rsid w:val="00C60F8D"/>
    <w:rsid w:val="00C6131C"/>
    <w:rsid w:val="00C61434"/>
    <w:rsid w:val="00C61D48"/>
    <w:rsid w:val="00C6210D"/>
    <w:rsid w:val="00C65335"/>
    <w:rsid w:val="00C659A4"/>
    <w:rsid w:val="00C7020D"/>
    <w:rsid w:val="00C71AB3"/>
    <w:rsid w:val="00C72588"/>
    <w:rsid w:val="00C7305D"/>
    <w:rsid w:val="00C734D5"/>
    <w:rsid w:val="00C75498"/>
    <w:rsid w:val="00C75783"/>
    <w:rsid w:val="00C76A18"/>
    <w:rsid w:val="00C76FC4"/>
    <w:rsid w:val="00C77D56"/>
    <w:rsid w:val="00C80442"/>
    <w:rsid w:val="00C8050F"/>
    <w:rsid w:val="00C823C8"/>
    <w:rsid w:val="00C828A6"/>
    <w:rsid w:val="00C84384"/>
    <w:rsid w:val="00C849BB"/>
    <w:rsid w:val="00C85DF9"/>
    <w:rsid w:val="00C905D9"/>
    <w:rsid w:val="00C927F8"/>
    <w:rsid w:val="00C93B62"/>
    <w:rsid w:val="00C94790"/>
    <w:rsid w:val="00C96F23"/>
    <w:rsid w:val="00C9792C"/>
    <w:rsid w:val="00CA027D"/>
    <w:rsid w:val="00CA196B"/>
    <w:rsid w:val="00CA1AD3"/>
    <w:rsid w:val="00CA204F"/>
    <w:rsid w:val="00CA22F8"/>
    <w:rsid w:val="00CA248F"/>
    <w:rsid w:val="00CA42A5"/>
    <w:rsid w:val="00CA52ED"/>
    <w:rsid w:val="00CA56E7"/>
    <w:rsid w:val="00CA6B06"/>
    <w:rsid w:val="00CA6C24"/>
    <w:rsid w:val="00CB163D"/>
    <w:rsid w:val="00CB1E5F"/>
    <w:rsid w:val="00CB1E7A"/>
    <w:rsid w:val="00CB3DFE"/>
    <w:rsid w:val="00CB4754"/>
    <w:rsid w:val="00CB4EB3"/>
    <w:rsid w:val="00CC0FF1"/>
    <w:rsid w:val="00CC1968"/>
    <w:rsid w:val="00CC2082"/>
    <w:rsid w:val="00CC302C"/>
    <w:rsid w:val="00CC5314"/>
    <w:rsid w:val="00CC72C2"/>
    <w:rsid w:val="00CC7642"/>
    <w:rsid w:val="00CC7ECD"/>
    <w:rsid w:val="00CD11EF"/>
    <w:rsid w:val="00CD2C51"/>
    <w:rsid w:val="00CD57B2"/>
    <w:rsid w:val="00CD6EB2"/>
    <w:rsid w:val="00CE37A6"/>
    <w:rsid w:val="00CE54B6"/>
    <w:rsid w:val="00CF1ED3"/>
    <w:rsid w:val="00CF20CD"/>
    <w:rsid w:val="00CF5F1B"/>
    <w:rsid w:val="00CF6BD8"/>
    <w:rsid w:val="00CF72F3"/>
    <w:rsid w:val="00D00149"/>
    <w:rsid w:val="00D03802"/>
    <w:rsid w:val="00D051B1"/>
    <w:rsid w:val="00D05334"/>
    <w:rsid w:val="00D057D5"/>
    <w:rsid w:val="00D06159"/>
    <w:rsid w:val="00D06491"/>
    <w:rsid w:val="00D11179"/>
    <w:rsid w:val="00D11EB1"/>
    <w:rsid w:val="00D12474"/>
    <w:rsid w:val="00D1515B"/>
    <w:rsid w:val="00D16C66"/>
    <w:rsid w:val="00D221C0"/>
    <w:rsid w:val="00D22726"/>
    <w:rsid w:val="00D228EF"/>
    <w:rsid w:val="00D22C48"/>
    <w:rsid w:val="00D22FA3"/>
    <w:rsid w:val="00D238A1"/>
    <w:rsid w:val="00D256A2"/>
    <w:rsid w:val="00D262F4"/>
    <w:rsid w:val="00D27308"/>
    <w:rsid w:val="00D3163F"/>
    <w:rsid w:val="00D32139"/>
    <w:rsid w:val="00D328FC"/>
    <w:rsid w:val="00D349B2"/>
    <w:rsid w:val="00D34AD5"/>
    <w:rsid w:val="00D35571"/>
    <w:rsid w:val="00D3614C"/>
    <w:rsid w:val="00D36181"/>
    <w:rsid w:val="00D367A7"/>
    <w:rsid w:val="00D37239"/>
    <w:rsid w:val="00D40438"/>
    <w:rsid w:val="00D41A78"/>
    <w:rsid w:val="00D4569D"/>
    <w:rsid w:val="00D45FFB"/>
    <w:rsid w:val="00D51AD1"/>
    <w:rsid w:val="00D53B93"/>
    <w:rsid w:val="00D54B19"/>
    <w:rsid w:val="00D57393"/>
    <w:rsid w:val="00D6089E"/>
    <w:rsid w:val="00D61089"/>
    <w:rsid w:val="00D63A09"/>
    <w:rsid w:val="00D6653F"/>
    <w:rsid w:val="00D67544"/>
    <w:rsid w:val="00D70F9C"/>
    <w:rsid w:val="00D713EB"/>
    <w:rsid w:val="00D71D53"/>
    <w:rsid w:val="00D7416B"/>
    <w:rsid w:val="00D74A63"/>
    <w:rsid w:val="00D7574B"/>
    <w:rsid w:val="00D76F4D"/>
    <w:rsid w:val="00D81BE6"/>
    <w:rsid w:val="00D8239C"/>
    <w:rsid w:val="00D83A8D"/>
    <w:rsid w:val="00D85CB7"/>
    <w:rsid w:val="00D86795"/>
    <w:rsid w:val="00D86B32"/>
    <w:rsid w:val="00D90E3F"/>
    <w:rsid w:val="00D916AF"/>
    <w:rsid w:val="00D91B20"/>
    <w:rsid w:val="00D94EED"/>
    <w:rsid w:val="00D966B0"/>
    <w:rsid w:val="00D96AA7"/>
    <w:rsid w:val="00D96B78"/>
    <w:rsid w:val="00DA090E"/>
    <w:rsid w:val="00DA2D8F"/>
    <w:rsid w:val="00DA3257"/>
    <w:rsid w:val="00DA3F92"/>
    <w:rsid w:val="00DA540C"/>
    <w:rsid w:val="00DA6378"/>
    <w:rsid w:val="00DA6535"/>
    <w:rsid w:val="00DA77FD"/>
    <w:rsid w:val="00DA785F"/>
    <w:rsid w:val="00DB0F7D"/>
    <w:rsid w:val="00DB2637"/>
    <w:rsid w:val="00DB39A3"/>
    <w:rsid w:val="00DB42B7"/>
    <w:rsid w:val="00DB710F"/>
    <w:rsid w:val="00DC3C8B"/>
    <w:rsid w:val="00DC4151"/>
    <w:rsid w:val="00DC490C"/>
    <w:rsid w:val="00DC4DBE"/>
    <w:rsid w:val="00DC5895"/>
    <w:rsid w:val="00DC5965"/>
    <w:rsid w:val="00DC5E7C"/>
    <w:rsid w:val="00DC7384"/>
    <w:rsid w:val="00DD19F6"/>
    <w:rsid w:val="00DD2CCF"/>
    <w:rsid w:val="00DD3E52"/>
    <w:rsid w:val="00DD41DB"/>
    <w:rsid w:val="00DD47F5"/>
    <w:rsid w:val="00DD5CDA"/>
    <w:rsid w:val="00DD7B8C"/>
    <w:rsid w:val="00DE1EF5"/>
    <w:rsid w:val="00DE27E8"/>
    <w:rsid w:val="00DE32D0"/>
    <w:rsid w:val="00DE3348"/>
    <w:rsid w:val="00DE4BBF"/>
    <w:rsid w:val="00DE6DC2"/>
    <w:rsid w:val="00DE6F4F"/>
    <w:rsid w:val="00DE7DEE"/>
    <w:rsid w:val="00DF0437"/>
    <w:rsid w:val="00DF51E1"/>
    <w:rsid w:val="00DF5273"/>
    <w:rsid w:val="00DF6561"/>
    <w:rsid w:val="00E00415"/>
    <w:rsid w:val="00E01F86"/>
    <w:rsid w:val="00E05716"/>
    <w:rsid w:val="00E06AF3"/>
    <w:rsid w:val="00E07597"/>
    <w:rsid w:val="00E101FB"/>
    <w:rsid w:val="00E116CB"/>
    <w:rsid w:val="00E12165"/>
    <w:rsid w:val="00E12FE3"/>
    <w:rsid w:val="00E13912"/>
    <w:rsid w:val="00E142D4"/>
    <w:rsid w:val="00E15132"/>
    <w:rsid w:val="00E1643D"/>
    <w:rsid w:val="00E16908"/>
    <w:rsid w:val="00E20A92"/>
    <w:rsid w:val="00E25102"/>
    <w:rsid w:val="00E25A20"/>
    <w:rsid w:val="00E303F9"/>
    <w:rsid w:val="00E30EA2"/>
    <w:rsid w:val="00E321FE"/>
    <w:rsid w:val="00E323BD"/>
    <w:rsid w:val="00E32585"/>
    <w:rsid w:val="00E32A63"/>
    <w:rsid w:val="00E32BDE"/>
    <w:rsid w:val="00E32D6E"/>
    <w:rsid w:val="00E33826"/>
    <w:rsid w:val="00E34839"/>
    <w:rsid w:val="00E34B3B"/>
    <w:rsid w:val="00E35072"/>
    <w:rsid w:val="00E366B9"/>
    <w:rsid w:val="00E36F87"/>
    <w:rsid w:val="00E37378"/>
    <w:rsid w:val="00E410CE"/>
    <w:rsid w:val="00E46359"/>
    <w:rsid w:val="00E47941"/>
    <w:rsid w:val="00E50225"/>
    <w:rsid w:val="00E50571"/>
    <w:rsid w:val="00E50CFF"/>
    <w:rsid w:val="00E520E7"/>
    <w:rsid w:val="00E529CC"/>
    <w:rsid w:val="00E536FB"/>
    <w:rsid w:val="00E53D71"/>
    <w:rsid w:val="00E545A7"/>
    <w:rsid w:val="00E54939"/>
    <w:rsid w:val="00E54E90"/>
    <w:rsid w:val="00E5554C"/>
    <w:rsid w:val="00E56D61"/>
    <w:rsid w:val="00E56D89"/>
    <w:rsid w:val="00E5703E"/>
    <w:rsid w:val="00E57CE5"/>
    <w:rsid w:val="00E6009D"/>
    <w:rsid w:val="00E601AA"/>
    <w:rsid w:val="00E61C02"/>
    <w:rsid w:val="00E61C2E"/>
    <w:rsid w:val="00E62FC4"/>
    <w:rsid w:val="00E6382A"/>
    <w:rsid w:val="00E6393F"/>
    <w:rsid w:val="00E64310"/>
    <w:rsid w:val="00E656CF"/>
    <w:rsid w:val="00E66201"/>
    <w:rsid w:val="00E66A54"/>
    <w:rsid w:val="00E67EDD"/>
    <w:rsid w:val="00E72ED6"/>
    <w:rsid w:val="00E73D30"/>
    <w:rsid w:val="00E73FF1"/>
    <w:rsid w:val="00E74D3C"/>
    <w:rsid w:val="00E75295"/>
    <w:rsid w:val="00E772AB"/>
    <w:rsid w:val="00E82D5D"/>
    <w:rsid w:val="00E86100"/>
    <w:rsid w:val="00E8657F"/>
    <w:rsid w:val="00E90B04"/>
    <w:rsid w:val="00E9240A"/>
    <w:rsid w:val="00E9280C"/>
    <w:rsid w:val="00E94AEB"/>
    <w:rsid w:val="00E964CB"/>
    <w:rsid w:val="00E97E2E"/>
    <w:rsid w:val="00EA071C"/>
    <w:rsid w:val="00EA2A39"/>
    <w:rsid w:val="00EA2B18"/>
    <w:rsid w:val="00EA3451"/>
    <w:rsid w:val="00EA39D0"/>
    <w:rsid w:val="00EA3DC7"/>
    <w:rsid w:val="00EA4E25"/>
    <w:rsid w:val="00EA526A"/>
    <w:rsid w:val="00EA5A7F"/>
    <w:rsid w:val="00EA78F9"/>
    <w:rsid w:val="00EB0F9F"/>
    <w:rsid w:val="00EB1F18"/>
    <w:rsid w:val="00EB31CF"/>
    <w:rsid w:val="00EB4124"/>
    <w:rsid w:val="00EB53F6"/>
    <w:rsid w:val="00EB6C9A"/>
    <w:rsid w:val="00EB6DCE"/>
    <w:rsid w:val="00EC0EC9"/>
    <w:rsid w:val="00EC1BB0"/>
    <w:rsid w:val="00EC20D8"/>
    <w:rsid w:val="00EC24F6"/>
    <w:rsid w:val="00EC2547"/>
    <w:rsid w:val="00EC4861"/>
    <w:rsid w:val="00EC74F9"/>
    <w:rsid w:val="00ED01E6"/>
    <w:rsid w:val="00ED0CC1"/>
    <w:rsid w:val="00ED1AD8"/>
    <w:rsid w:val="00ED3739"/>
    <w:rsid w:val="00ED44AA"/>
    <w:rsid w:val="00ED4924"/>
    <w:rsid w:val="00ED62F6"/>
    <w:rsid w:val="00ED67A9"/>
    <w:rsid w:val="00ED6DD1"/>
    <w:rsid w:val="00ED70BA"/>
    <w:rsid w:val="00EE174A"/>
    <w:rsid w:val="00EE1EA0"/>
    <w:rsid w:val="00EE2303"/>
    <w:rsid w:val="00EE2748"/>
    <w:rsid w:val="00EE387B"/>
    <w:rsid w:val="00EE4D54"/>
    <w:rsid w:val="00EE5AC7"/>
    <w:rsid w:val="00EE70BC"/>
    <w:rsid w:val="00EF1CA3"/>
    <w:rsid w:val="00EF5C56"/>
    <w:rsid w:val="00EF6A40"/>
    <w:rsid w:val="00EF7B44"/>
    <w:rsid w:val="00F01610"/>
    <w:rsid w:val="00F01AD4"/>
    <w:rsid w:val="00F030FF"/>
    <w:rsid w:val="00F03185"/>
    <w:rsid w:val="00F10FC4"/>
    <w:rsid w:val="00F11AB7"/>
    <w:rsid w:val="00F121CE"/>
    <w:rsid w:val="00F121D7"/>
    <w:rsid w:val="00F128A3"/>
    <w:rsid w:val="00F15183"/>
    <w:rsid w:val="00F155BF"/>
    <w:rsid w:val="00F161F5"/>
    <w:rsid w:val="00F166D9"/>
    <w:rsid w:val="00F17004"/>
    <w:rsid w:val="00F20C93"/>
    <w:rsid w:val="00F21B31"/>
    <w:rsid w:val="00F256F6"/>
    <w:rsid w:val="00F25CF3"/>
    <w:rsid w:val="00F26BE9"/>
    <w:rsid w:val="00F329FA"/>
    <w:rsid w:val="00F33BB2"/>
    <w:rsid w:val="00F34CF3"/>
    <w:rsid w:val="00F34EE2"/>
    <w:rsid w:val="00F4367C"/>
    <w:rsid w:val="00F43C7A"/>
    <w:rsid w:val="00F45BCB"/>
    <w:rsid w:val="00F469D7"/>
    <w:rsid w:val="00F47C1D"/>
    <w:rsid w:val="00F51942"/>
    <w:rsid w:val="00F519A9"/>
    <w:rsid w:val="00F52C78"/>
    <w:rsid w:val="00F53B0F"/>
    <w:rsid w:val="00F54675"/>
    <w:rsid w:val="00F55125"/>
    <w:rsid w:val="00F6406C"/>
    <w:rsid w:val="00F64BBA"/>
    <w:rsid w:val="00F66C0A"/>
    <w:rsid w:val="00F67729"/>
    <w:rsid w:val="00F70961"/>
    <w:rsid w:val="00F712D9"/>
    <w:rsid w:val="00F7177A"/>
    <w:rsid w:val="00F71DAA"/>
    <w:rsid w:val="00F728BE"/>
    <w:rsid w:val="00F72D31"/>
    <w:rsid w:val="00F72FB3"/>
    <w:rsid w:val="00F73025"/>
    <w:rsid w:val="00F73F95"/>
    <w:rsid w:val="00F741F8"/>
    <w:rsid w:val="00F7529B"/>
    <w:rsid w:val="00F7683F"/>
    <w:rsid w:val="00F8011E"/>
    <w:rsid w:val="00F818AD"/>
    <w:rsid w:val="00F83254"/>
    <w:rsid w:val="00F849F1"/>
    <w:rsid w:val="00F84ABB"/>
    <w:rsid w:val="00F85915"/>
    <w:rsid w:val="00F85D3B"/>
    <w:rsid w:val="00F87EA2"/>
    <w:rsid w:val="00F9159A"/>
    <w:rsid w:val="00F92B9A"/>
    <w:rsid w:val="00F92F61"/>
    <w:rsid w:val="00F94359"/>
    <w:rsid w:val="00F96381"/>
    <w:rsid w:val="00F976B6"/>
    <w:rsid w:val="00FA0113"/>
    <w:rsid w:val="00FA209E"/>
    <w:rsid w:val="00FA2120"/>
    <w:rsid w:val="00FA2964"/>
    <w:rsid w:val="00FA3127"/>
    <w:rsid w:val="00FA59FE"/>
    <w:rsid w:val="00FA6618"/>
    <w:rsid w:val="00FB0FAE"/>
    <w:rsid w:val="00FB1E63"/>
    <w:rsid w:val="00FB3445"/>
    <w:rsid w:val="00FB552C"/>
    <w:rsid w:val="00FB57F9"/>
    <w:rsid w:val="00FB5963"/>
    <w:rsid w:val="00FB5A07"/>
    <w:rsid w:val="00FB7CAE"/>
    <w:rsid w:val="00FC0646"/>
    <w:rsid w:val="00FC0651"/>
    <w:rsid w:val="00FC1BEA"/>
    <w:rsid w:val="00FC4EFA"/>
    <w:rsid w:val="00FC69C8"/>
    <w:rsid w:val="00FC77F2"/>
    <w:rsid w:val="00FD0411"/>
    <w:rsid w:val="00FD0F6C"/>
    <w:rsid w:val="00FD2788"/>
    <w:rsid w:val="00FD2972"/>
    <w:rsid w:val="00FD4FB8"/>
    <w:rsid w:val="00FD5D36"/>
    <w:rsid w:val="00FD6C1F"/>
    <w:rsid w:val="00FD6ED3"/>
    <w:rsid w:val="00FE2082"/>
    <w:rsid w:val="00FE309F"/>
    <w:rsid w:val="00FE3B0A"/>
    <w:rsid w:val="00FE61B4"/>
    <w:rsid w:val="00FF090D"/>
    <w:rsid w:val="00FF27BD"/>
    <w:rsid w:val="00FF291D"/>
    <w:rsid w:val="00FF469A"/>
    <w:rsid w:val="00FF5041"/>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5EE898"/>
  <w15:chartTrackingRefBased/>
  <w15:docId w15:val="{5778DA1E-377C-40CC-B1D0-42C9E0D5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customStyle="1" w:styleId="ListParagraphChar">
    <w:name w:val="List Paragraph Char"/>
    <w:aliases w:val="2 Char"/>
    <w:link w:val="ListParagraph"/>
    <w:uiPriority w:val="34"/>
    <w:locked/>
    <w:rsid w:val="005E32A3"/>
    <w:rPr>
      <w:sz w:val="22"/>
      <w:szCs w:val="22"/>
      <w:lang w:eastAsia="ja-JP"/>
    </w:rPr>
  </w:style>
  <w:style w:type="paragraph" w:styleId="BodyText">
    <w:name w:val="Body Text"/>
    <w:basedOn w:val="Normal"/>
    <w:link w:val="BodyTextChar"/>
    <w:uiPriority w:val="99"/>
    <w:unhideWhenUsed/>
    <w:rsid w:val="00E90B04"/>
    <w:pPr>
      <w:spacing w:after="120"/>
    </w:pPr>
  </w:style>
  <w:style w:type="character" w:customStyle="1" w:styleId="BodyTextChar">
    <w:name w:val="Body Text Char"/>
    <w:link w:val="BodyText"/>
    <w:uiPriority w:val="99"/>
    <w:rsid w:val="00E90B04"/>
    <w:rPr>
      <w:sz w:val="22"/>
      <w:szCs w:val="22"/>
      <w:lang w:eastAsia="ja-JP"/>
    </w:rPr>
  </w:style>
  <w:style w:type="character" w:styleId="UnresolvedMention">
    <w:name w:val="Unresolved Mention"/>
    <w:basedOn w:val="DefaultParagraphFont"/>
    <w:uiPriority w:val="99"/>
    <w:semiHidden/>
    <w:unhideWhenUsed/>
    <w:rsid w:val="00AF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21121854">
      <w:bodyDiv w:val="1"/>
      <w:marLeft w:val="0"/>
      <w:marRight w:val="0"/>
      <w:marTop w:val="0"/>
      <w:marBottom w:val="0"/>
      <w:divBdr>
        <w:top w:val="none" w:sz="0" w:space="0" w:color="auto"/>
        <w:left w:val="none" w:sz="0" w:space="0" w:color="auto"/>
        <w:bottom w:val="none" w:sz="0" w:space="0" w:color="auto"/>
        <w:right w:val="none" w:sz="0" w:space="0" w:color="auto"/>
      </w:divBdr>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65117844">
      <w:bodyDiv w:val="1"/>
      <w:marLeft w:val="0"/>
      <w:marRight w:val="0"/>
      <w:marTop w:val="0"/>
      <w:marBottom w:val="0"/>
      <w:divBdr>
        <w:top w:val="none" w:sz="0" w:space="0" w:color="auto"/>
        <w:left w:val="none" w:sz="0" w:space="0" w:color="auto"/>
        <w:bottom w:val="none" w:sz="0" w:space="0" w:color="auto"/>
        <w:right w:val="none" w:sz="0" w:space="0" w:color="auto"/>
      </w:divBdr>
      <w:divsChild>
        <w:div w:id="722369428">
          <w:marLeft w:val="0"/>
          <w:marRight w:val="0"/>
          <w:marTop w:val="0"/>
          <w:marBottom w:val="0"/>
          <w:divBdr>
            <w:top w:val="none" w:sz="0" w:space="0" w:color="auto"/>
            <w:left w:val="none" w:sz="0" w:space="0" w:color="auto"/>
            <w:bottom w:val="none" w:sz="0" w:space="0" w:color="auto"/>
            <w:right w:val="none" w:sz="0" w:space="0" w:color="auto"/>
          </w:divBdr>
          <w:divsChild>
            <w:div w:id="1837065885">
              <w:marLeft w:val="0"/>
              <w:marRight w:val="0"/>
              <w:marTop w:val="0"/>
              <w:marBottom w:val="0"/>
              <w:divBdr>
                <w:top w:val="none" w:sz="0" w:space="0" w:color="auto"/>
                <w:left w:val="none" w:sz="0" w:space="0" w:color="auto"/>
                <w:bottom w:val="none" w:sz="0" w:space="0" w:color="auto"/>
                <w:right w:val="none" w:sz="0" w:space="0" w:color="auto"/>
              </w:divBdr>
              <w:divsChild>
                <w:div w:id="326594224">
                  <w:marLeft w:val="0"/>
                  <w:marRight w:val="0"/>
                  <w:marTop w:val="0"/>
                  <w:marBottom w:val="0"/>
                  <w:divBdr>
                    <w:top w:val="none" w:sz="0" w:space="0" w:color="auto"/>
                    <w:left w:val="none" w:sz="0" w:space="0" w:color="auto"/>
                    <w:bottom w:val="none" w:sz="0" w:space="0" w:color="auto"/>
                    <w:right w:val="none" w:sz="0" w:space="0" w:color="auto"/>
                  </w:divBdr>
                  <w:divsChild>
                    <w:div w:id="1463694377">
                      <w:marLeft w:val="0"/>
                      <w:marRight w:val="0"/>
                      <w:marTop w:val="0"/>
                      <w:marBottom w:val="0"/>
                      <w:divBdr>
                        <w:top w:val="none" w:sz="0" w:space="0" w:color="auto"/>
                        <w:left w:val="none" w:sz="0" w:space="0" w:color="auto"/>
                        <w:bottom w:val="none" w:sz="0" w:space="0" w:color="auto"/>
                        <w:right w:val="none" w:sz="0" w:space="0" w:color="auto"/>
                      </w:divBdr>
                      <w:divsChild>
                        <w:div w:id="2066634979">
                          <w:marLeft w:val="0"/>
                          <w:marRight w:val="0"/>
                          <w:marTop w:val="0"/>
                          <w:marBottom w:val="0"/>
                          <w:divBdr>
                            <w:top w:val="none" w:sz="0" w:space="0" w:color="auto"/>
                            <w:left w:val="none" w:sz="0" w:space="0" w:color="auto"/>
                            <w:bottom w:val="none" w:sz="0" w:space="0" w:color="auto"/>
                            <w:right w:val="none" w:sz="0" w:space="0" w:color="auto"/>
                          </w:divBdr>
                          <w:divsChild>
                            <w:div w:id="192771207">
                              <w:marLeft w:val="0"/>
                              <w:marRight w:val="0"/>
                              <w:marTop w:val="0"/>
                              <w:marBottom w:val="567"/>
                              <w:divBdr>
                                <w:top w:val="none" w:sz="0" w:space="0" w:color="auto"/>
                                <w:left w:val="none" w:sz="0" w:space="0" w:color="auto"/>
                                <w:bottom w:val="none" w:sz="0" w:space="0" w:color="auto"/>
                                <w:right w:val="none" w:sz="0" w:space="0" w:color="auto"/>
                              </w:divBdr>
                            </w:div>
                            <w:div w:id="6087814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58593813">
      <w:bodyDiv w:val="1"/>
      <w:marLeft w:val="0"/>
      <w:marRight w:val="0"/>
      <w:marTop w:val="0"/>
      <w:marBottom w:val="0"/>
      <w:divBdr>
        <w:top w:val="none" w:sz="0" w:space="0" w:color="auto"/>
        <w:left w:val="none" w:sz="0" w:space="0" w:color="auto"/>
        <w:bottom w:val="none" w:sz="0" w:space="0" w:color="auto"/>
        <w:right w:val="none" w:sz="0" w:space="0" w:color="auto"/>
      </w:divBdr>
      <w:divsChild>
        <w:div w:id="1705264">
          <w:marLeft w:val="0"/>
          <w:marRight w:val="0"/>
          <w:marTop w:val="0"/>
          <w:marBottom w:val="0"/>
          <w:divBdr>
            <w:top w:val="none" w:sz="0" w:space="0" w:color="auto"/>
            <w:left w:val="none" w:sz="0" w:space="0" w:color="auto"/>
            <w:bottom w:val="none" w:sz="0" w:space="0" w:color="auto"/>
            <w:right w:val="none" w:sz="0" w:space="0" w:color="auto"/>
          </w:divBdr>
        </w:div>
        <w:div w:id="54160424">
          <w:marLeft w:val="0"/>
          <w:marRight w:val="0"/>
          <w:marTop w:val="0"/>
          <w:marBottom w:val="0"/>
          <w:divBdr>
            <w:top w:val="none" w:sz="0" w:space="0" w:color="auto"/>
            <w:left w:val="none" w:sz="0" w:space="0" w:color="auto"/>
            <w:bottom w:val="none" w:sz="0" w:space="0" w:color="auto"/>
            <w:right w:val="none" w:sz="0" w:space="0" w:color="auto"/>
          </w:divBdr>
        </w:div>
        <w:div w:id="101001251">
          <w:marLeft w:val="0"/>
          <w:marRight w:val="0"/>
          <w:marTop w:val="0"/>
          <w:marBottom w:val="0"/>
          <w:divBdr>
            <w:top w:val="none" w:sz="0" w:space="0" w:color="auto"/>
            <w:left w:val="none" w:sz="0" w:space="0" w:color="auto"/>
            <w:bottom w:val="none" w:sz="0" w:space="0" w:color="auto"/>
            <w:right w:val="none" w:sz="0" w:space="0" w:color="auto"/>
          </w:divBdr>
        </w:div>
        <w:div w:id="273024717">
          <w:marLeft w:val="0"/>
          <w:marRight w:val="0"/>
          <w:marTop w:val="0"/>
          <w:marBottom w:val="0"/>
          <w:divBdr>
            <w:top w:val="none" w:sz="0" w:space="0" w:color="auto"/>
            <w:left w:val="none" w:sz="0" w:space="0" w:color="auto"/>
            <w:bottom w:val="none" w:sz="0" w:space="0" w:color="auto"/>
            <w:right w:val="none" w:sz="0" w:space="0" w:color="auto"/>
          </w:divBdr>
        </w:div>
        <w:div w:id="365522657">
          <w:marLeft w:val="0"/>
          <w:marRight w:val="0"/>
          <w:marTop w:val="0"/>
          <w:marBottom w:val="0"/>
          <w:divBdr>
            <w:top w:val="none" w:sz="0" w:space="0" w:color="auto"/>
            <w:left w:val="none" w:sz="0" w:space="0" w:color="auto"/>
            <w:bottom w:val="none" w:sz="0" w:space="0" w:color="auto"/>
            <w:right w:val="none" w:sz="0" w:space="0" w:color="auto"/>
          </w:divBdr>
        </w:div>
        <w:div w:id="534081350">
          <w:marLeft w:val="0"/>
          <w:marRight w:val="0"/>
          <w:marTop w:val="0"/>
          <w:marBottom w:val="0"/>
          <w:divBdr>
            <w:top w:val="none" w:sz="0" w:space="0" w:color="auto"/>
            <w:left w:val="none" w:sz="0" w:space="0" w:color="auto"/>
            <w:bottom w:val="none" w:sz="0" w:space="0" w:color="auto"/>
            <w:right w:val="none" w:sz="0" w:space="0" w:color="auto"/>
          </w:divBdr>
        </w:div>
        <w:div w:id="1597207280">
          <w:marLeft w:val="0"/>
          <w:marRight w:val="0"/>
          <w:marTop w:val="0"/>
          <w:marBottom w:val="0"/>
          <w:divBdr>
            <w:top w:val="none" w:sz="0" w:space="0" w:color="auto"/>
            <w:left w:val="none" w:sz="0" w:space="0" w:color="auto"/>
            <w:bottom w:val="none" w:sz="0" w:space="0" w:color="auto"/>
            <w:right w:val="none" w:sz="0" w:space="0" w:color="auto"/>
          </w:divBdr>
        </w:div>
        <w:div w:id="1653215057">
          <w:marLeft w:val="0"/>
          <w:marRight w:val="0"/>
          <w:marTop w:val="0"/>
          <w:marBottom w:val="0"/>
          <w:divBdr>
            <w:top w:val="none" w:sz="0" w:space="0" w:color="auto"/>
            <w:left w:val="none" w:sz="0" w:space="0" w:color="auto"/>
            <w:bottom w:val="none" w:sz="0" w:space="0" w:color="auto"/>
            <w:right w:val="none" w:sz="0" w:space="0" w:color="auto"/>
          </w:divBdr>
        </w:div>
        <w:div w:id="1673407784">
          <w:marLeft w:val="0"/>
          <w:marRight w:val="0"/>
          <w:marTop w:val="0"/>
          <w:marBottom w:val="0"/>
          <w:divBdr>
            <w:top w:val="none" w:sz="0" w:space="0" w:color="auto"/>
            <w:left w:val="none" w:sz="0" w:space="0" w:color="auto"/>
            <w:bottom w:val="none" w:sz="0" w:space="0" w:color="auto"/>
            <w:right w:val="none" w:sz="0" w:space="0" w:color="auto"/>
          </w:divBdr>
        </w:div>
        <w:div w:id="1679696425">
          <w:marLeft w:val="0"/>
          <w:marRight w:val="0"/>
          <w:marTop w:val="0"/>
          <w:marBottom w:val="0"/>
          <w:divBdr>
            <w:top w:val="none" w:sz="0" w:space="0" w:color="auto"/>
            <w:left w:val="none" w:sz="0" w:space="0" w:color="auto"/>
            <w:bottom w:val="none" w:sz="0" w:space="0" w:color="auto"/>
            <w:right w:val="none" w:sz="0" w:space="0" w:color="auto"/>
          </w:divBdr>
        </w:div>
        <w:div w:id="1868450607">
          <w:marLeft w:val="0"/>
          <w:marRight w:val="0"/>
          <w:marTop w:val="0"/>
          <w:marBottom w:val="0"/>
          <w:divBdr>
            <w:top w:val="none" w:sz="0" w:space="0" w:color="auto"/>
            <w:left w:val="none" w:sz="0" w:space="0" w:color="auto"/>
            <w:bottom w:val="none" w:sz="0" w:space="0" w:color="auto"/>
            <w:right w:val="none" w:sz="0" w:space="0" w:color="auto"/>
          </w:divBdr>
        </w:div>
        <w:div w:id="1951891002">
          <w:marLeft w:val="0"/>
          <w:marRight w:val="0"/>
          <w:marTop w:val="0"/>
          <w:marBottom w:val="0"/>
          <w:divBdr>
            <w:top w:val="none" w:sz="0" w:space="0" w:color="auto"/>
            <w:left w:val="none" w:sz="0" w:space="0" w:color="auto"/>
            <w:bottom w:val="none" w:sz="0" w:space="0" w:color="auto"/>
            <w:right w:val="none" w:sz="0" w:space="0" w:color="auto"/>
          </w:divBdr>
        </w:div>
        <w:div w:id="2062900324">
          <w:marLeft w:val="0"/>
          <w:marRight w:val="0"/>
          <w:marTop w:val="0"/>
          <w:marBottom w:val="0"/>
          <w:divBdr>
            <w:top w:val="none" w:sz="0" w:space="0" w:color="auto"/>
            <w:left w:val="none" w:sz="0" w:space="0" w:color="auto"/>
            <w:bottom w:val="none" w:sz="0" w:space="0" w:color="auto"/>
            <w:right w:val="none" w:sz="0" w:space="0" w:color="auto"/>
          </w:divBdr>
        </w:div>
        <w:div w:id="2134907509">
          <w:marLeft w:val="0"/>
          <w:marRight w:val="0"/>
          <w:marTop w:val="0"/>
          <w:marBottom w:val="0"/>
          <w:divBdr>
            <w:top w:val="none" w:sz="0" w:space="0" w:color="auto"/>
            <w:left w:val="none" w:sz="0" w:space="0" w:color="auto"/>
            <w:bottom w:val="none" w:sz="0" w:space="0" w:color="auto"/>
            <w:right w:val="none" w:sz="0" w:space="0" w:color="auto"/>
          </w:divBdr>
        </w:div>
      </w:divsChild>
    </w:div>
    <w:div w:id="594556068">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54479895">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2818134">
      <w:bodyDiv w:val="1"/>
      <w:marLeft w:val="0"/>
      <w:marRight w:val="0"/>
      <w:marTop w:val="0"/>
      <w:marBottom w:val="0"/>
      <w:divBdr>
        <w:top w:val="none" w:sz="0" w:space="0" w:color="auto"/>
        <w:left w:val="none" w:sz="0" w:space="0" w:color="auto"/>
        <w:bottom w:val="none" w:sz="0" w:space="0" w:color="auto"/>
        <w:right w:val="none" w:sz="0" w:space="0" w:color="auto"/>
      </w:divBdr>
      <w:divsChild>
        <w:div w:id="499122768">
          <w:marLeft w:val="0"/>
          <w:marRight w:val="0"/>
          <w:marTop w:val="0"/>
          <w:marBottom w:val="0"/>
          <w:divBdr>
            <w:top w:val="none" w:sz="0" w:space="0" w:color="auto"/>
            <w:left w:val="none" w:sz="0" w:space="0" w:color="auto"/>
            <w:bottom w:val="none" w:sz="0" w:space="0" w:color="auto"/>
            <w:right w:val="none" w:sz="0" w:space="0" w:color="auto"/>
          </w:divBdr>
          <w:divsChild>
            <w:div w:id="13267480">
              <w:marLeft w:val="0"/>
              <w:marRight w:val="0"/>
              <w:marTop w:val="0"/>
              <w:marBottom w:val="0"/>
              <w:divBdr>
                <w:top w:val="none" w:sz="0" w:space="0" w:color="auto"/>
                <w:left w:val="none" w:sz="0" w:space="0" w:color="auto"/>
                <w:bottom w:val="none" w:sz="0" w:space="0" w:color="auto"/>
                <w:right w:val="none" w:sz="0" w:space="0" w:color="auto"/>
              </w:divBdr>
              <w:divsChild>
                <w:div w:id="1664310068">
                  <w:marLeft w:val="0"/>
                  <w:marRight w:val="0"/>
                  <w:marTop w:val="0"/>
                  <w:marBottom w:val="0"/>
                  <w:divBdr>
                    <w:top w:val="none" w:sz="0" w:space="0" w:color="auto"/>
                    <w:left w:val="none" w:sz="0" w:space="0" w:color="auto"/>
                    <w:bottom w:val="none" w:sz="0" w:space="0" w:color="auto"/>
                    <w:right w:val="none" w:sz="0" w:space="0" w:color="auto"/>
                  </w:divBdr>
                  <w:divsChild>
                    <w:div w:id="506602281">
                      <w:marLeft w:val="0"/>
                      <w:marRight w:val="0"/>
                      <w:marTop w:val="0"/>
                      <w:marBottom w:val="0"/>
                      <w:divBdr>
                        <w:top w:val="none" w:sz="0" w:space="0" w:color="auto"/>
                        <w:left w:val="none" w:sz="0" w:space="0" w:color="auto"/>
                        <w:bottom w:val="none" w:sz="0" w:space="0" w:color="auto"/>
                        <w:right w:val="none" w:sz="0" w:space="0" w:color="auto"/>
                      </w:divBdr>
                      <w:divsChild>
                        <w:div w:id="20978150">
                          <w:marLeft w:val="0"/>
                          <w:marRight w:val="0"/>
                          <w:marTop w:val="0"/>
                          <w:marBottom w:val="0"/>
                          <w:divBdr>
                            <w:top w:val="none" w:sz="0" w:space="0" w:color="auto"/>
                            <w:left w:val="none" w:sz="0" w:space="0" w:color="auto"/>
                            <w:bottom w:val="none" w:sz="0" w:space="0" w:color="auto"/>
                            <w:right w:val="none" w:sz="0" w:space="0" w:color="auto"/>
                          </w:divBdr>
                          <w:divsChild>
                            <w:div w:id="92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29278090">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596355749">
      <w:bodyDiv w:val="1"/>
      <w:marLeft w:val="0"/>
      <w:marRight w:val="0"/>
      <w:marTop w:val="0"/>
      <w:marBottom w:val="0"/>
      <w:divBdr>
        <w:top w:val="none" w:sz="0" w:space="0" w:color="auto"/>
        <w:left w:val="none" w:sz="0" w:space="0" w:color="auto"/>
        <w:bottom w:val="none" w:sz="0" w:space="0" w:color="auto"/>
        <w:right w:val="none" w:sz="0" w:space="0" w:color="auto"/>
      </w:divBdr>
    </w:div>
    <w:div w:id="1641493357">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824736231">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05892725">
      <w:bodyDiv w:val="1"/>
      <w:marLeft w:val="0"/>
      <w:marRight w:val="0"/>
      <w:marTop w:val="0"/>
      <w:marBottom w:val="0"/>
      <w:divBdr>
        <w:top w:val="none" w:sz="0" w:space="0" w:color="auto"/>
        <w:left w:val="none" w:sz="0" w:space="0" w:color="auto"/>
        <w:bottom w:val="none" w:sz="0" w:space="0" w:color="auto"/>
        <w:right w:val="none" w:sz="0" w:space="0" w:color="auto"/>
      </w:divBdr>
      <w:divsChild>
        <w:div w:id="1863780132">
          <w:marLeft w:val="0"/>
          <w:marRight w:val="0"/>
          <w:marTop w:val="0"/>
          <w:marBottom w:val="0"/>
          <w:divBdr>
            <w:top w:val="none" w:sz="0" w:space="0" w:color="auto"/>
            <w:left w:val="none" w:sz="0" w:space="0" w:color="auto"/>
            <w:bottom w:val="none" w:sz="0" w:space="0" w:color="auto"/>
            <w:right w:val="none" w:sz="0" w:space="0" w:color="auto"/>
          </w:divBdr>
        </w:div>
      </w:divsChild>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325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1E8E-500D-4A06-83BF-39634924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2160</Words>
  <Characters>1232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EMNot_22052020_groz293; Grozījumi Ministru kabineta 2016. gada 10. maija noteikumos Nr. 293 “Darbības programmas “Izaugsme un nodarbinātība” 1.2.1. specifiskā atbalsta mērķa “Palielināt privātā sektora investīcijas P&amp;A” 1.2.1.4. pasākuma “Atbalsts jaunu p</vt:lpstr>
    </vt:vector>
  </TitlesOfParts>
  <Company>LR Ekonomikas ministrija</Company>
  <LinksUpToDate>false</LinksUpToDate>
  <CharactersWithSpaces>3386</CharactersWithSpaces>
  <SharedDoc>false</SharedDoc>
  <HLinks>
    <vt:vector size="24" baseType="variant">
      <vt:variant>
        <vt:i4>4718704</vt:i4>
      </vt:variant>
      <vt:variant>
        <vt:i4>12</vt:i4>
      </vt:variant>
      <vt:variant>
        <vt:i4>0</vt:i4>
      </vt:variant>
      <vt:variant>
        <vt:i4>5</vt:i4>
      </vt:variant>
      <vt:variant>
        <vt:lpwstr>mailto:Santa.Kalnmale@em.gov.lv</vt:lpwstr>
      </vt:variant>
      <vt:variant>
        <vt:lpwstr/>
      </vt:variant>
      <vt:variant>
        <vt:i4>4325488</vt:i4>
      </vt:variant>
      <vt:variant>
        <vt:i4>9</vt:i4>
      </vt:variant>
      <vt:variant>
        <vt:i4>0</vt:i4>
      </vt:variant>
      <vt:variant>
        <vt:i4>5</vt:i4>
      </vt:variant>
      <vt:variant>
        <vt:lpwstr>mailto:Liga.Micule@em.gov.lv</vt:lpwstr>
      </vt:variant>
      <vt:variant>
        <vt:lpwstr/>
      </vt:variant>
      <vt:variant>
        <vt:i4>4915280</vt:i4>
      </vt:variant>
      <vt:variant>
        <vt:i4>3</vt:i4>
      </vt:variant>
      <vt:variant>
        <vt:i4>0</vt:i4>
      </vt:variant>
      <vt:variant>
        <vt:i4>5</vt:i4>
      </vt:variant>
      <vt:variant>
        <vt:lpwstr>http://eur-lex.europa.eu/eli/reg/2006/1083/oj/?locale=LV</vt:lpwstr>
      </vt:variant>
      <vt:variant>
        <vt:lpwstr/>
      </vt:variant>
      <vt:variant>
        <vt:i4>4784221</vt:i4>
      </vt:variant>
      <vt:variant>
        <vt:i4>0</vt:i4>
      </vt:variant>
      <vt:variant>
        <vt:i4>0</vt:i4>
      </vt:variant>
      <vt:variant>
        <vt:i4>5</vt:i4>
      </vt:variant>
      <vt:variant>
        <vt:lpwstr>http://eur-lex.europa.eu/eli/reg/2013/1303/oj/?locale=LV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EMNot_22052020_groz293;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dc:title>
  <dc:subject>Ministru kabineta noteikumu projekts</dc:subject>
  <dc:creator>Martins.Jansons@em.gov.lv</dc:creator>
  <cp:keywords>MK noteikumu projekts</cp:keywords>
  <dc:description>Martins.Jansons@em.gov.lv, 67013057</dc:description>
  <cp:lastModifiedBy>Jekaterina Borovika</cp:lastModifiedBy>
  <cp:revision>19</cp:revision>
  <cp:lastPrinted>2020-07-22T07:41:00Z</cp:lastPrinted>
  <dcterms:created xsi:type="dcterms:W3CDTF">2020-06-09T13:49:00Z</dcterms:created>
  <dcterms:modified xsi:type="dcterms:W3CDTF">2020-07-30T12:16:00Z</dcterms:modified>
</cp:coreProperties>
</file>