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7FC0" w14:textId="77777777" w:rsidR="00F85AD5" w:rsidRPr="00A82ACF" w:rsidRDefault="00F85AD5" w:rsidP="00F85AD5">
      <w:pPr>
        <w:jc w:val="right"/>
        <w:rPr>
          <w:i/>
          <w:sz w:val="28"/>
          <w:szCs w:val="28"/>
        </w:rPr>
      </w:pPr>
      <w:bookmarkStart w:id="0" w:name="_GoBack"/>
      <w:bookmarkEnd w:id="0"/>
      <w:r w:rsidRPr="00A82ACF">
        <w:rPr>
          <w:i/>
          <w:sz w:val="28"/>
          <w:szCs w:val="28"/>
        </w:rPr>
        <w:t>Projekts</w:t>
      </w:r>
    </w:p>
    <w:p w14:paraId="5BD9AD62" w14:textId="77777777" w:rsidR="00F85AD5" w:rsidRPr="00A82ACF" w:rsidRDefault="00F85AD5" w:rsidP="00F85AD5">
      <w:pPr>
        <w:rPr>
          <w:b/>
          <w:sz w:val="28"/>
          <w:szCs w:val="28"/>
        </w:rPr>
      </w:pPr>
    </w:p>
    <w:p w14:paraId="48DD7120" w14:textId="77777777" w:rsidR="00F85AD5" w:rsidRPr="00A82ACF" w:rsidRDefault="00F85AD5" w:rsidP="00F85AD5">
      <w:pPr>
        <w:jc w:val="center"/>
        <w:rPr>
          <w:b/>
          <w:sz w:val="28"/>
          <w:szCs w:val="28"/>
        </w:rPr>
      </w:pPr>
      <w:r w:rsidRPr="00A82ACF">
        <w:rPr>
          <w:b/>
          <w:sz w:val="28"/>
          <w:szCs w:val="28"/>
        </w:rPr>
        <w:t>MINISTRU KABINETA SĒDES PROTOKOLLĒMUMS</w:t>
      </w:r>
    </w:p>
    <w:p w14:paraId="7249C15F" w14:textId="77777777" w:rsidR="00F85AD5" w:rsidRPr="00A82ACF" w:rsidRDefault="00F85AD5" w:rsidP="00F85AD5">
      <w:pPr>
        <w:rPr>
          <w:sz w:val="28"/>
          <w:szCs w:val="28"/>
        </w:rPr>
      </w:pPr>
    </w:p>
    <w:p w14:paraId="128C572B" w14:textId="77777777" w:rsidR="00F85AD5" w:rsidRPr="00A82ACF" w:rsidRDefault="00F85AD5" w:rsidP="00F85AD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13"/>
        <w:gridCol w:w="3041"/>
      </w:tblGrid>
      <w:tr w:rsidR="00A82ACF" w:rsidRPr="00A82ACF" w14:paraId="1951E3C2" w14:textId="77777777" w:rsidTr="008C2A3A">
        <w:tc>
          <w:tcPr>
            <w:tcW w:w="3095" w:type="dxa"/>
            <w:hideMark/>
          </w:tcPr>
          <w:p w14:paraId="2CF8D7A0" w14:textId="77777777" w:rsidR="00F85AD5" w:rsidRPr="00A82ACF" w:rsidRDefault="00F85AD5" w:rsidP="008C2A3A">
            <w:pPr>
              <w:rPr>
                <w:sz w:val="28"/>
                <w:szCs w:val="28"/>
              </w:rPr>
            </w:pPr>
            <w:r w:rsidRPr="00A82ACF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14:paraId="6174E825" w14:textId="77777777" w:rsidR="00F85AD5" w:rsidRPr="00A82ACF" w:rsidRDefault="00F85AD5" w:rsidP="008C2A3A">
            <w:pPr>
              <w:jc w:val="center"/>
              <w:rPr>
                <w:sz w:val="28"/>
                <w:szCs w:val="28"/>
              </w:rPr>
            </w:pPr>
            <w:r w:rsidRPr="00A82ACF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14:paraId="5CFAB72B" w14:textId="77777777" w:rsidR="00F85AD5" w:rsidRPr="00A82ACF" w:rsidRDefault="00F85AD5" w:rsidP="008C2A3A">
            <w:pPr>
              <w:jc w:val="right"/>
              <w:rPr>
                <w:sz w:val="28"/>
                <w:szCs w:val="28"/>
              </w:rPr>
            </w:pPr>
            <w:r w:rsidRPr="00A82ACF">
              <w:rPr>
                <w:sz w:val="28"/>
                <w:szCs w:val="28"/>
              </w:rPr>
              <w:t>2020. gada __.______</w:t>
            </w:r>
          </w:p>
        </w:tc>
      </w:tr>
      <w:tr w:rsidR="00A82ACF" w:rsidRPr="00A82ACF" w14:paraId="6C59C04F" w14:textId="77777777" w:rsidTr="008C2A3A">
        <w:tc>
          <w:tcPr>
            <w:tcW w:w="3095" w:type="dxa"/>
          </w:tcPr>
          <w:p w14:paraId="759B5BF8" w14:textId="77777777" w:rsidR="00F85AD5" w:rsidRPr="00A82ACF" w:rsidRDefault="00F85AD5" w:rsidP="008C2A3A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642438C5" w14:textId="77777777" w:rsidR="00F85AD5" w:rsidRPr="00A82ACF" w:rsidRDefault="00F85AD5" w:rsidP="008C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5CA2CB2F" w14:textId="77777777" w:rsidR="00F85AD5" w:rsidRPr="00A82ACF" w:rsidRDefault="00F85AD5" w:rsidP="008C2A3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3388AA" w14:textId="77777777" w:rsidR="00F85AD5" w:rsidRPr="00A82ACF" w:rsidRDefault="00F85AD5" w:rsidP="00F85AD5">
      <w:pPr>
        <w:pStyle w:val="NormalWeb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" w:name="1"/>
      <w:bookmarkEnd w:id="1"/>
      <w:r w:rsidRPr="00A82ACF">
        <w:rPr>
          <w:rFonts w:ascii="Times New Roman" w:hAnsi="Times New Roman" w:cs="Times New Roman"/>
          <w:bCs/>
          <w:color w:val="auto"/>
          <w:sz w:val="28"/>
          <w:szCs w:val="28"/>
        </w:rPr>
        <w:t>.§</w:t>
      </w:r>
    </w:p>
    <w:p w14:paraId="360EC63D" w14:textId="78957FF1" w:rsidR="00F85AD5" w:rsidRPr="00A82ACF" w:rsidRDefault="00CB60B5" w:rsidP="00F85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ACF" w:rsidRPr="00A82ACF">
        <w:rPr>
          <w:rFonts w:eastAsiaTheme="minorHAnsi" w:cstheme="minorBidi"/>
          <w:b/>
          <w:sz w:val="28"/>
          <w:szCs w:val="28"/>
        </w:rPr>
        <w:t xml:space="preserve">Informatīvais ziņojums par </w:t>
      </w:r>
      <w:r w:rsidR="006D684E">
        <w:rPr>
          <w:rFonts w:eastAsiaTheme="minorHAnsi" w:cstheme="minorBidi"/>
          <w:b/>
          <w:sz w:val="28"/>
          <w:szCs w:val="28"/>
        </w:rPr>
        <w:t>Eiropas Atveseļošanas un noturības mehānismu</w:t>
      </w:r>
    </w:p>
    <w:p w14:paraId="6FD7DBE3" w14:textId="77777777" w:rsidR="00F85AD5" w:rsidRPr="00A82ACF" w:rsidRDefault="00F85AD5" w:rsidP="007D0E3D">
      <w:pPr>
        <w:jc w:val="center"/>
        <w:rPr>
          <w:b/>
          <w:sz w:val="28"/>
          <w:szCs w:val="28"/>
        </w:rPr>
      </w:pPr>
    </w:p>
    <w:p w14:paraId="0675EA76" w14:textId="77777777" w:rsidR="00F85AD5" w:rsidRPr="00A82ACF" w:rsidRDefault="00F85AD5" w:rsidP="00F85AD5">
      <w:pPr>
        <w:jc w:val="center"/>
        <w:rPr>
          <w:b/>
          <w:szCs w:val="28"/>
        </w:rPr>
      </w:pPr>
      <w:r w:rsidRPr="00A82ACF">
        <w:rPr>
          <w:b/>
          <w:szCs w:val="28"/>
        </w:rPr>
        <w:t>TA-____________________________________________________</w:t>
      </w:r>
    </w:p>
    <w:p w14:paraId="74B05BE0" w14:textId="77777777" w:rsidR="00F85AD5" w:rsidRPr="00A82ACF" w:rsidRDefault="00F85AD5" w:rsidP="00F85AD5">
      <w:pPr>
        <w:jc w:val="center"/>
        <w:rPr>
          <w:szCs w:val="28"/>
        </w:rPr>
      </w:pPr>
      <w:r w:rsidRPr="00A82ACF">
        <w:rPr>
          <w:szCs w:val="28"/>
        </w:rPr>
        <w:t>( ... )</w:t>
      </w:r>
    </w:p>
    <w:p w14:paraId="16FB9067" w14:textId="77777777" w:rsidR="00F85AD5" w:rsidRPr="00A82ACF" w:rsidRDefault="00F85AD5" w:rsidP="00F85AD5">
      <w:pPr>
        <w:tabs>
          <w:tab w:val="left" w:pos="284"/>
        </w:tabs>
        <w:jc w:val="both"/>
        <w:rPr>
          <w:b/>
          <w:sz w:val="28"/>
          <w:szCs w:val="28"/>
        </w:rPr>
      </w:pPr>
    </w:p>
    <w:p w14:paraId="4BDF6A47" w14:textId="64FAE8BB" w:rsidR="000219B0" w:rsidRPr="006D684E" w:rsidRDefault="00287612" w:rsidP="000219B0">
      <w:pPr>
        <w:pStyle w:val="ListParagraph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A82ACF">
        <w:rPr>
          <w:sz w:val="28"/>
          <w:szCs w:val="28"/>
        </w:rPr>
        <w:t>Pieņemt zināšanai iesniegto informatīvo ziņojumu</w:t>
      </w:r>
      <w:r w:rsidR="00014ABA" w:rsidRPr="00A82ACF">
        <w:rPr>
          <w:rFonts w:eastAsia="Calibri"/>
          <w:sz w:val="28"/>
          <w:szCs w:val="28"/>
        </w:rPr>
        <w:t>.</w:t>
      </w:r>
    </w:p>
    <w:p w14:paraId="2B6DC5AF" w14:textId="33A8E651" w:rsidR="006D684E" w:rsidRDefault="006D684E" w:rsidP="006D684E">
      <w:pPr>
        <w:pStyle w:val="ListParagraph"/>
        <w:numPr>
          <w:ilvl w:val="0"/>
          <w:numId w:val="1"/>
        </w:num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Noteikt, ka Atveseļošanas un noturības plāna </w:t>
      </w:r>
      <w:r w:rsidRPr="00B02B31">
        <w:rPr>
          <w:sz w:val="28"/>
          <w:szCs w:val="28"/>
        </w:rPr>
        <w:t xml:space="preserve">sagatavošanu </w:t>
      </w:r>
      <w:r>
        <w:rPr>
          <w:sz w:val="28"/>
          <w:szCs w:val="28"/>
        </w:rPr>
        <w:t xml:space="preserve">un iesniegšanu </w:t>
      </w:r>
      <w:r w:rsidRPr="00014D96">
        <w:rPr>
          <w:sz w:val="28"/>
          <w:szCs w:val="28"/>
        </w:rPr>
        <w:t>Eiropas Komisijā koordinē Finanšu ministrija.</w:t>
      </w:r>
    </w:p>
    <w:p w14:paraId="719881AC" w14:textId="42F0BA20" w:rsidR="00A02B02" w:rsidRDefault="00A02B02" w:rsidP="006D684E">
      <w:pPr>
        <w:pStyle w:val="ListParagraph"/>
        <w:numPr>
          <w:ilvl w:val="0"/>
          <w:numId w:val="1"/>
        </w:num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Nozaru ministrijām līdz 2020.gada 11.septembrim iesniegt Finanšu ministrijā priekšlikumus reformām un investīciju projektiem iekļaušanai Atveseļošanas un noturības plānā.</w:t>
      </w:r>
    </w:p>
    <w:p w14:paraId="28213405" w14:textId="77AFC58D" w:rsidR="00A02B02" w:rsidRPr="00014D96" w:rsidRDefault="00A02B02" w:rsidP="006D684E">
      <w:pPr>
        <w:pStyle w:val="ListParagraph"/>
        <w:numPr>
          <w:ilvl w:val="0"/>
          <w:numId w:val="1"/>
        </w:num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ministrijai līdz 2020.gada </w:t>
      </w:r>
      <w:r w:rsidR="002F2766">
        <w:rPr>
          <w:sz w:val="28"/>
          <w:szCs w:val="28"/>
        </w:rPr>
        <w:t>31.</w:t>
      </w:r>
      <w:r>
        <w:rPr>
          <w:sz w:val="28"/>
          <w:szCs w:val="28"/>
        </w:rPr>
        <w:t>oktobr</w:t>
      </w:r>
      <w:r w:rsidR="002F2766">
        <w:rPr>
          <w:sz w:val="28"/>
          <w:szCs w:val="28"/>
        </w:rPr>
        <w:t xml:space="preserve">im </w:t>
      </w:r>
      <w:r>
        <w:rPr>
          <w:sz w:val="28"/>
          <w:szCs w:val="28"/>
        </w:rPr>
        <w:t xml:space="preserve">izstrādāt Atveseļošanas un noturības plāna projektu iesniegšanai Ministru kabinetā. </w:t>
      </w:r>
    </w:p>
    <w:p w14:paraId="53E8AB4F" w14:textId="4F286C89" w:rsidR="00014D96" w:rsidRPr="00014D96" w:rsidRDefault="00014D96" w:rsidP="006D684E">
      <w:pPr>
        <w:pStyle w:val="ListParagraph"/>
        <w:numPr>
          <w:ilvl w:val="0"/>
          <w:numId w:val="1"/>
        </w:numPr>
        <w:ind w:right="424"/>
        <w:jc w:val="both"/>
        <w:rPr>
          <w:sz w:val="28"/>
          <w:szCs w:val="28"/>
        </w:rPr>
      </w:pPr>
      <w:r w:rsidRPr="00014D96">
        <w:rPr>
          <w:sz w:val="28"/>
          <w:szCs w:val="28"/>
        </w:rPr>
        <w:t xml:space="preserve">Noteikt, ka Atveseļošanas un noturības plāna ieviešanu īsteno, izmantot Eiropas Savienības fondu vadības un kontroles sistēmu, pielāgojot to Atveseļošanas un noturības mehānisma prasībām. </w:t>
      </w:r>
    </w:p>
    <w:p w14:paraId="16C796FA" w14:textId="0611F832" w:rsidR="006D684E" w:rsidRDefault="006D684E" w:rsidP="006D684E">
      <w:pPr>
        <w:pStyle w:val="ListParagraph"/>
        <w:numPr>
          <w:ilvl w:val="0"/>
          <w:numId w:val="1"/>
        </w:numPr>
        <w:ind w:right="424"/>
        <w:jc w:val="both"/>
        <w:rPr>
          <w:sz w:val="28"/>
          <w:szCs w:val="28"/>
        </w:rPr>
      </w:pPr>
      <w:r w:rsidRPr="006F164A">
        <w:rPr>
          <w:sz w:val="28"/>
          <w:szCs w:val="28"/>
        </w:rPr>
        <w:t xml:space="preserve">Pieņemt zināšanai informatīvā ziņojuma  </w:t>
      </w:r>
      <w:r w:rsidR="00552AA8">
        <w:rPr>
          <w:sz w:val="28"/>
          <w:szCs w:val="28"/>
        </w:rPr>
        <w:t>6.sadaļā</w:t>
      </w:r>
      <w:r w:rsidRPr="006F164A">
        <w:rPr>
          <w:sz w:val="28"/>
          <w:szCs w:val="28"/>
        </w:rPr>
        <w:t xml:space="preserve"> esošo indikatīvo</w:t>
      </w:r>
      <w:r w:rsidRPr="00407729">
        <w:rPr>
          <w:sz w:val="28"/>
          <w:szCs w:val="28"/>
        </w:rPr>
        <w:t xml:space="preserve"> laika grafiku </w:t>
      </w:r>
      <w:r>
        <w:rPr>
          <w:bCs/>
          <w:sz w:val="28"/>
          <w:szCs w:val="28"/>
        </w:rPr>
        <w:t>Atveseļošanas un noturības plāna izstrādei un saskaņošanai</w:t>
      </w:r>
      <w:r>
        <w:rPr>
          <w:sz w:val="28"/>
          <w:szCs w:val="28"/>
        </w:rPr>
        <w:t>.</w:t>
      </w:r>
    </w:p>
    <w:p w14:paraId="08BF3C02" w14:textId="77777777" w:rsidR="006D684E" w:rsidRPr="00A82ACF" w:rsidRDefault="006D684E" w:rsidP="006D684E">
      <w:pPr>
        <w:pStyle w:val="ListParagraph"/>
        <w:ind w:left="360" w:right="-1"/>
        <w:jc w:val="both"/>
        <w:rPr>
          <w:sz w:val="28"/>
          <w:szCs w:val="28"/>
        </w:rPr>
      </w:pPr>
    </w:p>
    <w:p w14:paraId="46086571" w14:textId="33DB13A5" w:rsidR="006328F2" w:rsidRDefault="006328F2" w:rsidP="00CB60B5">
      <w:pPr>
        <w:ind w:right="-1"/>
        <w:jc w:val="both"/>
        <w:rPr>
          <w:rFonts w:eastAsia="Calibri"/>
          <w:sz w:val="28"/>
          <w:szCs w:val="28"/>
        </w:rPr>
      </w:pPr>
    </w:p>
    <w:p w14:paraId="2B2F6982" w14:textId="59C2CF75" w:rsidR="006328F2" w:rsidRPr="0032453D" w:rsidRDefault="006328F2" w:rsidP="0032453D">
      <w:pPr>
        <w:ind w:right="-1"/>
        <w:jc w:val="both"/>
        <w:rPr>
          <w:sz w:val="28"/>
          <w:szCs w:val="28"/>
        </w:rPr>
      </w:pPr>
    </w:p>
    <w:p w14:paraId="09C840EF" w14:textId="77777777" w:rsidR="00F85AD5" w:rsidRPr="00A82ACF" w:rsidRDefault="00F85AD5" w:rsidP="00F85AD5">
      <w:pPr>
        <w:pStyle w:val="NormalWeb"/>
        <w:tabs>
          <w:tab w:val="left" w:pos="6237"/>
        </w:tabs>
        <w:spacing w:before="24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Ministru prezidents</w:t>
      </w: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A.K. Kariņš</w:t>
      </w:r>
    </w:p>
    <w:p w14:paraId="626FD382" w14:textId="77777777" w:rsidR="00F85AD5" w:rsidRPr="00A82ACF" w:rsidRDefault="00F85AD5" w:rsidP="00F85AD5">
      <w:pPr>
        <w:pStyle w:val="NormalWeb"/>
        <w:tabs>
          <w:tab w:val="left" w:pos="6237"/>
        </w:tabs>
        <w:spacing w:before="24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Valsts kancelejas direktors</w:t>
      </w: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J. </w:t>
      </w:r>
      <w:proofErr w:type="spellStart"/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Citskovskis</w:t>
      </w:r>
      <w:proofErr w:type="spellEnd"/>
    </w:p>
    <w:p w14:paraId="77121563" w14:textId="77777777" w:rsidR="00F85AD5" w:rsidRPr="00A82ACF" w:rsidRDefault="00F85AD5" w:rsidP="00F85AD5">
      <w:pPr>
        <w:pStyle w:val="NormalWeb"/>
        <w:tabs>
          <w:tab w:val="left" w:pos="6237"/>
        </w:tabs>
        <w:spacing w:before="24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Finanšu ministrs </w:t>
      </w: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J.Reirs</w:t>
      </w:r>
      <w:proofErr w:type="spellEnd"/>
    </w:p>
    <w:p w14:paraId="0BCB7E24" w14:textId="77777777" w:rsidR="00F85AD5" w:rsidRPr="00A82ACF" w:rsidRDefault="00F85AD5" w:rsidP="00F85AD5"/>
    <w:p w14:paraId="5F4E2FE7" w14:textId="77777777" w:rsidR="006328F2" w:rsidRDefault="006328F2" w:rsidP="00550060">
      <w:pPr>
        <w:pStyle w:val="NoSpacing"/>
        <w:rPr>
          <w:sz w:val="18"/>
          <w:szCs w:val="18"/>
        </w:rPr>
      </w:pPr>
    </w:p>
    <w:p w14:paraId="64975C17" w14:textId="77777777" w:rsidR="006328F2" w:rsidRDefault="006328F2" w:rsidP="00550060">
      <w:pPr>
        <w:pStyle w:val="NoSpacing"/>
        <w:rPr>
          <w:sz w:val="18"/>
          <w:szCs w:val="18"/>
        </w:rPr>
      </w:pPr>
    </w:p>
    <w:p w14:paraId="60A5E083" w14:textId="77777777" w:rsidR="006328F2" w:rsidRDefault="006328F2" w:rsidP="00550060">
      <w:pPr>
        <w:pStyle w:val="NoSpacing"/>
        <w:rPr>
          <w:sz w:val="18"/>
          <w:szCs w:val="18"/>
        </w:rPr>
      </w:pPr>
    </w:p>
    <w:p w14:paraId="4845DB36" w14:textId="77777777" w:rsidR="006328F2" w:rsidRDefault="006328F2" w:rsidP="00550060">
      <w:pPr>
        <w:pStyle w:val="NoSpacing"/>
        <w:rPr>
          <w:sz w:val="18"/>
          <w:szCs w:val="18"/>
        </w:rPr>
      </w:pPr>
    </w:p>
    <w:p w14:paraId="4C5DA2AC" w14:textId="77777777" w:rsidR="009A63DA" w:rsidRDefault="009A63DA" w:rsidP="009A63DA">
      <w:pPr>
        <w:pStyle w:val="NoSpacing"/>
        <w:spacing w:line="276" w:lineRule="auto"/>
        <w:rPr>
          <w:rStyle w:val="Hyperlink"/>
          <w:sz w:val="18"/>
          <w:szCs w:val="18"/>
        </w:rPr>
      </w:pPr>
    </w:p>
    <w:p w14:paraId="7E2ACD9C" w14:textId="77777777" w:rsidR="00550060" w:rsidRPr="00B048DB" w:rsidRDefault="00550060" w:rsidP="005500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Ancāne 67095482</w:t>
      </w:r>
    </w:p>
    <w:p w14:paraId="18B2D245" w14:textId="2F35C2B0" w:rsidR="00F85AD5" w:rsidRPr="00A82ACF" w:rsidRDefault="00DD343F" w:rsidP="00F85AD5">
      <w:pPr>
        <w:rPr>
          <w:sz w:val="16"/>
        </w:rPr>
      </w:pPr>
      <w:hyperlink r:id="rId8" w:history="1">
        <w:r w:rsidR="00FD5847" w:rsidRPr="004E3AC3">
          <w:rPr>
            <w:rStyle w:val="Hyperlink"/>
            <w:sz w:val="18"/>
            <w:szCs w:val="18"/>
          </w:rPr>
          <w:t>Kristine.Ancane@fm.gov.lv</w:t>
        </w:r>
      </w:hyperlink>
      <w:r w:rsidR="00FD5847">
        <w:rPr>
          <w:sz w:val="18"/>
          <w:szCs w:val="18"/>
        </w:rPr>
        <w:t xml:space="preserve"> </w:t>
      </w:r>
    </w:p>
    <w:sectPr w:rsidR="00F85AD5" w:rsidRPr="00A82ACF" w:rsidSect="00212C43"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9FB4D" w14:textId="77777777" w:rsidR="00463DFD" w:rsidRDefault="00463DFD" w:rsidP="00446834">
      <w:r>
        <w:separator/>
      </w:r>
    </w:p>
  </w:endnote>
  <w:endnote w:type="continuationSeparator" w:id="0">
    <w:p w14:paraId="020AC2C9" w14:textId="77777777" w:rsidR="00463DFD" w:rsidRDefault="00463DFD" w:rsidP="004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194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5DE7A" w14:textId="067C77F4" w:rsidR="00212C43" w:rsidRDefault="00730333">
        <w:pPr>
          <w:pStyle w:val="Footer"/>
          <w:jc w:val="center"/>
        </w:pPr>
        <w:r>
          <w:fldChar w:fldCharType="begin"/>
        </w:r>
        <w:r w:rsidR="002F69BD">
          <w:instrText xml:space="preserve"> PAGE   \* MERGEFORMAT </w:instrText>
        </w:r>
        <w:r>
          <w:fldChar w:fldCharType="separate"/>
        </w:r>
        <w:r w:rsidR="00A02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A4613" w14:textId="0E56A918" w:rsidR="00797EF8" w:rsidRPr="00E172F4" w:rsidRDefault="00797EF8" w:rsidP="00797EF8">
    <w:pPr>
      <w:pStyle w:val="Footer"/>
      <w:rPr>
        <w:sz w:val="20"/>
        <w:szCs w:val="20"/>
      </w:rPr>
    </w:pPr>
    <w:r w:rsidRPr="00E172F4">
      <w:rPr>
        <w:sz w:val="20"/>
        <w:szCs w:val="20"/>
      </w:rPr>
      <w:t>FM</w:t>
    </w:r>
    <w:r>
      <w:rPr>
        <w:sz w:val="20"/>
        <w:szCs w:val="20"/>
      </w:rPr>
      <w:t>p</w:t>
    </w:r>
    <w:r w:rsidRPr="00E172F4">
      <w:rPr>
        <w:sz w:val="20"/>
        <w:szCs w:val="20"/>
      </w:rPr>
      <w:t>rot_</w:t>
    </w:r>
    <w:r w:rsidR="00401B7D">
      <w:rPr>
        <w:sz w:val="20"/>
        <w:szCs w:val="20"/>
      </w:rPr>
      <w:t>07</w:t>
    </w:r>
    <w:r w:rsidR="0051640D">
      <w:rPr>
        <w:sz w:val="20"/>
        <w:szCs w:val="20"/>
      </w:rPr>
      <w:t>07</w:t>
    </w:r>
    <w:r>
      <w:rPr>
        <w:sz w:val="20"/>
        <w:szCs w:val="20"/>
      </w:rPr>
      <w:t>20</w:t>
    </w:r>
    <w:r w:rsidRPr="00E172F4">
      <w:rPr>
        <w:sz w:val="20"/>
        <w:szCs w:val="20"/>
      </w:rPr>
      <w:t>_Virssaistibas</w:t>
    </w:r>
  </w:p>
  <w:p w14:paraId="4AF4BFEB" w14:textId="3D47CD32" w:rsidR="00636D63" w:rsidRPr="00602B9E" w:rsidRDefault="00DD343F" w:rsidP="00797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7A18" w14:textId="2DEBCE3C" w:rsidR="004C0EC0" w:rsidRPr="00E172F4" w:rsidRDefault="002F69BD" w:rsidP="004A53D6">
    <w:pPr>
      <w:pStyle w:val="Footer"/>
      <w:rPr>
        <w:sz w:val="20"/>
        <w:szCs w:val="20"/>
      </w:rPr>
    </w:pPr>
    <w:r w:rsidRPr="00E172F4">
      <w:rPr>
        <w:sz w:val="20"/>
        <w:szCs w:val="20"/>
      </w:rPr>
      <w:t>FM</w:t>
    </w:r>
    <w:r w:rsidR="00797EF8">
      <w:rPr>
        <w:sz w:val="20"/>
        <w:szCs w:val="20"/>
      </w:rPr>
      <w:t>p</w:t>
    </w:r>
    <w:r w:rsidRPr="00E172F4">
      <w:rPr>
        <w:sz w:val="20"/>
        <w:szCs w:val="20"/>
      </w:rPr>
      <w:t>rot_</w:t>
    </w:r>
    <w:r w:rsidR="00CB60B5">
      <w:rPr>
        <w:sz w:val="20"/>
        <w:szCs w:val="20"/>
      </w:rPr>
      <w:t>28</w:t>
    </w:r>
    <w:r w:rsidR="0051640D">
      <w:rPr>
        <w:sz w:val="20"/>
        <w:szCs w:val="20"/>
      </w:rPr>
      <w:t>07</w:t>
    </w:r>
    <w:r w:rsidR="00CB60B5">
      <w:rPr>
        <w:sz w:val="20"/>
        <w:szCs w:val="20"/>
      </w:rPr>
      <w:t>20</w:t>
    </w:r>
    <w:r w:rsidR="00797EF8">
      <w:rPr>
        <w:sz w:val="20"/>
        <w:szCs w:val="20"/>
      </w:rPr>
      <w:t>20</w:t>
    </w:r>
    <w:r w:rsidR="00E172F4" w:rsidRPr="00E172F4">
      <w:rPr>
        <w:sz w:val="20"/>
        <w:szCs w:val="20"/>
      </w:rPr>
      <w:t>_</w:t>
    </w:r>
    <w:r w:rsidR="00CB60B5">
      <w:rPr>
        <w:sz w:val="20"/>
        <w:szCs w:val="20"/>
      </w:rPr>
      <w:t>RRF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29509" w14:textId="77777777" w:rsidR="00463DFD" w:rsidRDefault="00463DFD" w:rsidP="00446834">
      <w:r>
        <w:separator/>
      </w:r>
    </w:p>
  </w:footnote>
  <w:footnote w:type="continuationSeparator" w:id="0">
    <w:p w14:paraId="6321A0BB" w14:textId="77777777" w:rsidR="00463DFD" w:rsidRDefault="00463DFD" w:rsidP="0044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B56"/>
    <w:multiLevelType w:val="hybridMultilevel"/>
    <w:tmpl w:val="3A58BFE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B5794"/>
    <w:multiLevelType w:val="hybridMultilevel"/>
    <w:tmpl w:val="23B66C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E22"/>
    <w:multiLevelType w:val="hybridMultilevel"/>
    <w:tmpl w:val="91B2FA46"/>
    <w:lvl w:ilvl="0" w:tplc="1786C90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53907"/>
    <w:multiLevelType w:val="hybridMultilevel"/>
    <w:tmpl w:val="FC7224EE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215FAB"/>
    <w:multiLevelType w:val="multilevel"/>
    <w:tmpl w:val="D97E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F3E5B31"/>
    <w:multiLevelType w:val="hybridMultilevel"/>
    <w:tmpl w:val="55E0EB20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5"/>
    <w:rsid w:val="00003EED"/>
    <w:rsid w:val="00006915"/>
    <w:rsid w:val="00011B30"/>
    <w:rsid w:val="00014ABA"/>
    <w:rsid w:val="00014D96"/>
    <w:rsid w:val="000219B0"/>
    <w:rsid w:val="00021F90"/>
    <w:rsid w:val="0003518A"/>
    <w:rsid w:val="000C4785"/>
    <w:rsid w:val="000D7D98"/>
    <w:rsid w:val="000E0DF6"/>
    <w:rsid w:val="000E62BE"/>
    <w:rsid w:val="00112B6B"/>
    <w:rsid w:val="001300A4"/>
    <w:rsid w:val="00135FF7"/>
    <w:rsid w:val="0016522A"/>
    <w:rsid w:val="00187CD7"/>
    <w:rsid w:val="001F3ED4"/>
    <w:rsid w:val="00205827"/>
    <w:rsid w:val="00216554"/>
    <w:rsid w:val="00221C26"/>
    <w:rsid w:val="00287612"/>
    <w:rsid w:val="002D4D1E"/>
    <w:rsid w:val="002D635C"/>
    <w:rsid w:val="002F2766"/>
    <w:rsid w:val="002F69BD"/>
    <w:rsid w:val="00300C71"/>
    <w:rsid w:val="0032453D"/>
    <w:rsid w:val="00331463"/>
    <w:rsid w:val="003605D5"/>
    <w:rsid w:val="00374B4C"/>
    <w:rsid w:val="003A273B"/>
    <w:rsid w:val="003B29E3"/>
    <w:rsid w:val="003F176D"/>
    <w:rsid w:val="00401B7D"/>
    <w:rsid w:val="00446834"/>
    <w:rsid w:val="00463DFD"/>
    <w:rsid w:val="00486FB9"/>
    <w:rsid w:val="004D508D"/>
    <w:rsid w:val="004D72C7"/>
    <w:rsid w:val="0051640D"/>
    <w:rsid w:val="00542E72"/>
    <w:rsid w:val="00550060"/>
    <w:rsid w:val="00552AA8"/>
    <w:rsid w:val="00561238"/>
    <w:rsid w:val="005653C0"/>
    <w:rsid w:val="005677E9"/>
    <w:rsid w:val="005E2B48"/>
    <w:rsid w:val="005F77AC"/>
    <w:rsid w:val="0062416F"/>
    <w:rsid w:val="006328F2"/>
    <w:rsid w:val="00666CB3"/>
    <w:rsid w:val="00671D29"/>
    <w:rsid w:val="00686515"/>
    <w:rsid w:val="00694448"/>
    <w:rsid w:val="006B68DE"/>
    <w:rsid w:val="006D26FB"/>
    <w:rsid w:val="006D684E"/>
    <w:rsid w:val="006F6FBC"/>
    <w:rsid w:val="00700EC2"/>
    <w:rsid w:val="00730333"/>
    <w:rsid w:val="007649E6"/>
    <w:rsid w:val="007741CC"/>
    <w:rsid w:val="0079209B"/>
    <w:rsid w:val="00797EF8"/>
    <w:rsid w:val="007B7A98"/>
    <w:rsid w:val="007D0E3D"/>
    <w:rsid w:val="007F3EB5"/>
    <w:rsid w:val="0080668B"/>
    <w:rsid w:val="008A5EFB"/>
    <w:rsid w:val="009342F0"/>
    <w:rsid w:val="00972BB7"/>
    <w:rsid w:val="009A63DA"/>
    <w:rsid w:val="009B4CFF"/>
    <w:rsid w:val="009F127A"/>
    <w:rsid w:val="00A0099C"/>
    <w:rsid w:val="00A02B02"/>
    <w:rsid w:val="00A07D23"/>
    <w:rsid w:val="00A82ACF"/>
    <w:rsid w:val="00A97F8A"/>
    <w:rsid w:val="00AB3C5D"/>
    <w:rsid w:val="00AE0F42"/>
    <w:rsid w:val="00AE3940"/>
    <w:rsid w:val="00AE395C"/>
    <w:rsid w:val="00B24AF3"/>
    <w:rsid w:val="00B53DB6"/>
    <w:rsid w:val="00B9624F"/>
    <w:rsid w:val="00BF411D"/>
    <w:rsid w:val="00C373D7"/>
    <w:rsid w:val="00C80EAF"/>
    <w:rsid w:val="00CB1608"/>
    <w:rsid w:val="00CB60B5"/>
    <w:rsid w:val="00CD0D42"/>
    <w:rsid w:val="00CD2CC8"/>
    <w:rsid w:val="00CD7716"/>
    <w:rsid w:val="00CF4504"/>
    <w:rsid w:val="00DD343F"/>
    <w:rsid w:val="00E16302"/>
    <w:rsid w:val="00E172F4"/>
    <w:rsid w:val="00E20BBB"/>
    <w:rsid w:val="00E442DF"/>
    <w:rsid w:val="00E74809"/>
    <w:rsid w:val="00E872D5"/>
    <w:rsid w:val="00EB034A"/>
    <w:rsid w:val="00EB6015"/>
    <w:rsid w:val="00EC361A"/>
    <w:rsid w:val="00F85AD5"/>
    <w:rsid w:val="00FA3038"/>
    <w:rsid w:val="00FB12A0"/>
    <w:rsid w:val="00FC17DF"/>
    <w:rsid w:val="00FD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EFD9"/>
  <w15:docId w15:val="{7ADD162E-252A-415F-8BC9-9209E00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D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AD5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aliases w:val="2,Strip,H&amp;P List Paragraph,Numbered Para 1,Dot pt,No Spacing1,List Paragraph Char Char Char,Indicator Text,List Paragraph1,Bullet 1,Bullet Points,F5 List Paragraph,Colorful List - Accent 11,List Paragraph2,Normal numbered,List Paragraph11"/>
    <w:basedOn w:val="Normal"/>
    <w:link w:val="ListParagraphChar"/>
    <w:uiPriority w:val="34"/>
    <w:qFormat/>
    <w:rsid w:val="00F85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D5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AD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D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5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2 Char,Strip Char,H&amp;P List Paragraph Char,Numbered Para 1 Char,Dot pt Char,No Spacing1 Char,List Paragraph Char Char Char Char,Indicator Text Char,List Paragraph1 Char,Bullet 1 Char,Bullet Points Char,F5 List Paragraph Char"/>
    <w:link w:val="ListParagraph"/>
    <w:uiPriority w:val="34"/>
    <w:qFormat/>
    <w:locked/>
    <w:rsid w:val="00F85AD5"/>
    <w:rPr>
      <w:rFonts w:eastAsia="Times New Roman" w:cs="Times New Roman"/>
      <w:szCs w:val="24"/>
    </w:rPr>
  </w:style>
  <w:style w:type="paragraph" w:customStyle="1" w:styleId="Style2">
    <w:name w:val="Style2"/>
    <w:basedOn w:val="Normal"/>
    <w:link w:val="Style2Char"/>
    <w:qFormat/>
    <w:rsid w:val="007D0E3D"/>
    <w:pPr>
      <w:keepNext/>
      <w:keepLines/>
      <w:spacing w:before="360" w:after="240"/>
      <w:jc w:val="center"/>
      <w:outlineLvl w:val="1"/>
    </w:pPr>
    <w:rPr>
      <w:rFonts w:eastAsia="SimSun"/>
      <w:b/>
      <w:sz w:val="28"/>
      <w:lang w:eastAsia="ja-JP"/>
    </w:rPr>
  </w:style>
  <w:style w:type="character" w:customStyle="1" w:styleId="Style2Char">
    <w:name w:val="Style2 Char"/>
    <w:link w:val="Style2"/>
    <w:rsid w:val="007D0E3D"/>
    <w:rPr>
      <w:rFonts w:eastAsia="SimSun" w:cs="Times New Roman"/>
      <w:b/>
      <w:sz w:val="28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5500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Ancane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C928-8FA7-4CE0-BD7E-F435290B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virssaistību izmantošanu Covid-19 seku mīkstināšanas pasākumiem ES fondu darbības programmas “Izaugsme un nodarbinātība” ieviešanā</vt:lpstr>
    </vt:vector>
  </TitlesOfParts>
  <Company>Finanšu ministrija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virssaistību izmantošanu Covid-19 seku mīkstināšanas pasākumiem ES fondu darbības programmas “Izaugsme un nodarbinātība” ieviešanā</dc:title>
  <dc:subject>Protokollēmums</dc:subject>
  <dc:creator>liene.dzelzkaleja@fm.gov.lv</dc:creator>
  <dc:description>Dzelzkalēja 67095530_x000d_
Liene.Dzelzkaleja@fm.gov.lv</dc:description>
  <cp:lastModifiedBy>Kristīne Ancāne</cp:lastModifiedBy>
  <cp:revision>2</cp:revision>
  <dcterms:created xsi:type="dcterms:W3CDTF">2020-08-03T09:09:00Z</dcterms:created>
  <dcterms:modified xsi:type="dcterms:W3CDTF">2020-08-03T09:09:00Z</dcterms:modified>
</cp:coreProperties>
</file>