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6B6F" w14:textId="077F5C2C" w:rsidR="00712853" w:rsidRPr="00C90F5A" w:rsidRDefault="00712853" w:rsidP="00A038D8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3BFFAED8" w14:textId="5AE36A69" w:rsidR="00A038D8" w:rsidRPr="00C90F5A" w:rsidRDefault="00A038D8" w:rsidP="00A038D8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61762518" w14:textId="77777777" w:rsidR="00A038D8" w:rsidRPr="00C90F5A" w:rsidRDefault="00A038D8" w:rsidP="00A038D8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14:paraId="77D747FC" w14:textId="3A9AF605" w:rsidR="00A038D8" w:rsidRPr="007779EA" w:rsidRDefault="00A038D8" w:rsidP="00A038D8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B64618">
        <w:rPr>
          <w:sz w:val="28"/>
          <w:szCs w:val="28"/>
        </w:rPr>
        <w:t>18. augustā</w:t>
      </w:r>
      <w:r w:rsidRPr="007779EA">
        <w:rPr>
          <w:sz w:val="28"/>
          <w:szCs w:val="28"/>
        </w:rPr>
        <w:tab/>
        <w:t>Noteikumi Nr.</w:t>
      </w:r>
      <w:r w:rsidR="00B64618">
        <w:rPr>
          <w:sz w:val="28"/>
          <w:szCs w:val="28"/>
        </w:rPr>
        <w:t> 536</w:t>
      </w:r>
    </w:p>
    <w:p w14:paraId="18F198CB" w14:textId="4222242F" w:rsidR="00A038D8" w:rsidRPr="007779EA" w:rsidRDefault="00A038D8" w:rsidP="00A038D8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64618">
        <w:rPr>
          <w:sz w:val="28"/>
          <w:szCs w:val="28"/>
        </w:rPr>
        <w:t> 49 32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D0CFC80" w14:textId="77777777" w:rsidR="000325D1" w:rsidRPr="000325D1" w:rsidRDefault="000325D1" w:rsidP="00A038D8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D0CFC81" w14:textId="0471DCAF" w:rsidR="000325D1" w:rsidRPr="00404221" w:rsidRDefault="00176F34" w:rsidP="00A038D8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Grozījums</w:t>
      </w:r>
      <w:r w:rsidR="006F22ED">
        <w:rPr>
          <w:rFonts w:ascii="Times New Roman" w:hAnsi="Times New Roman"/>
          <w:bCs w:val="0"/>
        </w:rPr>
        <w:t xml:space="preserve"> </w:t>
      </w:r>
      <w:r w:rsidR="000325D1" w:rsidRPr="00404221">
        <w:rPr>
          <w:rFonts w:ascii="Times New Roman" w:hAnsi="Times New Roman"/>
          <w:bCs w:val="0"/>
        </w:rPr>
        <w:t>Ministru kabineta 2016.</w:t>
      </w:r>
      <w:r w:rsidR="00C90F5A">
        <w:rPr>
          <w:rFonts w:ascii="Times New Roman" w:hAnsi="Times New Roman"/>
          <w:bCs w:val="0"/>
        </w:rPr>
        <w:t> </w:t>
      </w:r>
      <w:r w:rsidR="000325D1" w:rsidRPr="00404221">
        <w:rPr>
          <w:rFonts w:ascii="Times New Roman" w:hAnsi="Times New Roman"/>
          <w:bCs w:val="0"/>
        </w:rPr>
        <w:t>gada 5.</w:t>
      </w:r>
      <w:r w:rsidR="00C90F5A">
        <w:rPr>
          <w:rFonts w:ascii="Times New Roman" w:hAnsi="Times New Roman"/>
          <w:bCs w:val="0"/>
        </w:rPr>
        <w:t> </w:t>
      </w:r>
      <w:r w:rsidR="000325D1" w:rsidRPr="00404221">
        <w:rPr>
          <w:rFonts w:ascii="Times New Roman" w:hAnsi="Times New Roman"/>
          <w:bCs w:val="0"/>
        </w:rPr>
        <w:t>jūlija noteikumos Nr.</w:t>
      </w:r>
      <w:r w:rsidR="00C90F5A">
        <w:rPr>
          <w:rFonts w:ascii="Times New Roman" w:hAnsi="Times New Roman"/>
          <w:bCs w:val="0"/>
        </w:rPr>
        <w:t> </w:t>
      </w:r>
      <w:r w:rsidR="000325D1" w:rsidRPr="00404221">
        <w:rPr>
          <w:rFonts w:ascii="Times New Roman" w:hAnsi="Times New Roman"/>
          <w:bCs w:val="0"/>
        </w:rPr>
        <w:t xml:space="preserve">445 </w:t>
      </w:r>
      <w:r w:rsidR="00A038D8">
        <w:rPr>
          <w:rFonts w:ascii="Times New Roman" w:hAnsi="Times New Roman"/>
          <w:bCs w:val="0"/>
        </w:rPr>
        <w:t>"</w:t>
      </w:r>
      <w:r w:rsidR="000325D1" w:rsidRPr="00404221">
        <w:rPr>
          <w:rFonts w:ascii="Times New Roman" w:hAnsi="Times New Roman"/>
          <w:bCs w:val="0"/>
        </w:rPr>
        <w:t>Pedagogu darba samaksas noteikumi</w:t>
      </w:r>
      <w:r w:rsidR="00A038D8">
        <w:rPr>
          <w:rFonts w:ascii="Times New Roman" w:hAnsi="Times New Roman"/>
          <w:bCs w:val="0"/>
        </w:rPr>
        <w:t>"</w:t>
      </w:r>
    </w:p>
    <w:p w14:paraId="6D0CFC82" w14:textId="77777777" w:rsidR="000325D1" w:rsidRPr="00404221" w:rsidRDefault="000325D1" w:rsidP="00A038D8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6D0CFC83" w14:textId="77777777" w:rsidR="000325D1" w:rsidRPr="00404221" w:rsidRDefault="000325D1" w:rsidP="00A038D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Izdoti saskaņā ar</w:t>
      </w:r>
    </w:p>
    <w:p w14:paraId="687417E3" w14:textId="569C5C0D" w:rsidR="00C90F5A" w:rsidRDefault="00B64618" w:rsidP="00A038D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hyperlink r:id="rId7" w:tgtFrame="_blank" w:history="1">
        <w:r w:rsidR="000325D1" w:rsidRPr="00404221">
          <w:rPr>
            <w:iCs/>
            <w:sz w:val="28"/>
            <w:szCs w:val="28"/>
          </w:rPr>
          <w:t>Izglītības likuma</w:t>
        </w:r>
      </w:hyperlink>
      <w:r w:rsidR="00C90F5A">
        <w:rPr>
          <w:iCs/>
          <w:sz w:val="28"/>
          <w:szCs w:val="28"/>
        </w:rPr>
        <w:t xml:space="preserve"> </w:t>
      </w:r>
      <w:hyperlink r:id="rId8" w:anchor="p14" w:tgtFrame="_blank" w:history="1">
        <w:r w:rsidR="00C90F5A" w:rsidRPr="00404221">
          <w:rPr>
            <w:iCs/>
            <w:sz w:val="28"/>
            <w:szCs w:val="28"/>
          </w:rPr>
          <w:t>14.</w:t>
        </w:r>
        <w:r w:rsidR="00C90F5A">
          <w:rPr>
            <w:iCs/>
            <w:sz w:val="28"/>
            <w:szCs w:val="28"/>
          </w:rPr>
          <w:t> </w:t>
        </w:r>
        <w:r w:rsidR="00C90F5A" w:rsidRPr="00404221">
          <w:rPr>
            <w:iCs/>
            <w:sz w:val="28"/>
            <w:szCs w:val="28"/>
          </w:rPr>
          <w:t>panta</w:t>
        </w:r>
      </w:hyperlink>
    </w:p>
    <w:p w14:paraId="6D0CFC84" w14:textId="2902641C" w:rsidR="000325D1" w:rsidRPr="00404221" w:rsidRDefault="000325D1" w:rsidP="00A038D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16. un 22.</w:t>
      </w:r>
      <w:r w:rsidR="00C90F5A">
        <w:rPr>
          <w:iCs/>
          <w:sz w:val="28"/>
          <w:szCs w:val="28"/>
        </w:rPr>
        <w:t> </w:t>
      </w:r>
      <w:r w:rsidRPr="00404221">
        <w:rPr>
          <w:iCs/>
          <w:sz w:val="28"/>
          <w:szCs w:val="28"/>
        </w:rPr>
        <w:t>punktu</w:t>
      </w:r>
    </w:p>
    <w:p w14:paraId="6D0CFC85" w14:textId="77777777" w:rsidR="000325D1" w:rsidRPr="00404221" w:rsidRDefault="000325D1" w:rsidP="00A038D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D0CFC86" w14:textId="6E461047" w:rsidR="00110F6C" w:rsidRPr="006F22ED" w:rsidRDefault="00176F34" w:rsidP="00A038D8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C90F5A">
        <w:rPr>
          <w:rFonts w:ascii="Times New Roman" w:hAnsi="Times New Roman"/>
          <w:b w:val="0"/>
        </w:rPr>
        <w:t> </w:t>
      </w:r>
      <w:r w:rsidR="00BD0EDF" w:rsidRPr="00BD0EDF">
        <w:rPr>
          <w:rFonts w:ascii="Times New Roman" w:hAnsi="Times New Roman"/>
          <w:b w:val="0"/>
        </w:rPr>
        <w:t>Izdarīt</w:t>
      </w:r>
      <w:r w:rsidR="000325D1" w:rsidRPr="00404221">
        <w:rPr>
          <w:rFonts w:ascii="Times New Roman" w:hAnsi="Times New Roman"/>
          <w:b w:val="0"/>
        </w:rPr>
        <w:t xml:space="preserve"> Ministru kabineta 2016.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>gada 5.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 xml:space="preserve">jūlija </w:t>
      </w:r>
      <w:r w:rsidR="0093430E">
        <w:rPr>
          <w:rFonts w:ascii="Times New Roman" w:hAnsi="Times New Roman"/>
          <w:b w:val="0"/>
        </w:rPr>
        <w:t>noteikumos</w:t>
      </w:r>
      <w:r w:rsidR="000325D1" w:rsidRPr="00404221">
        <w:rPr>
          <w:rFonts w:ascii="Times New Roman" w:hAnsi="Times New Roman"/>
          <w:b w:val="0"/>
        </w:rPr>
        <w:t xml:space="preserve"> Nr.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 xml:space="preserve">445 </w:t>
      </w:r>
      <w:r w:rsidR="00A038D8">
        <w:rPr>
          <w:rFonts w:ascii="Times New Roman" w:hAnsi="Times New Roman"/>
          <w:b w:val="0"/>
        </w:rPr>
        <w:t>"</w:t>
      </w:r>
      <w:r w:rsidR="000325D1" w:rsidRPr="00404221">
        <w:rPr>
          <w:rFonts w:ascii="Times New Roman" w:hAnsi="Times New Roman"/>
          <w:b w:val="0"/>
        </w:rPr>
        <w:t>Pedagogu darba samaksas noteikumi</w:t>
      </w:r>
      <w:r w:rsidR="00A038D8">
        <w:rPr>
          <w:rFonts w:ascii="Times New Roman" w:hAnsi="Times New Roman"/>
          <w:b w:val="0"/>
        </w:rPr>
        <w:t>"</w:t>
      </w:r>
      <w:r w:rsidR="000325D1" w:rsidRPr="00404221">
        <w:rPr>
          <w:rFonts w:ascii="Times New Roman" w:hAnsi="Times New Roman"/>
          <w:b w:val="0"/>
        </w:rPr>
        <w:t xml:space="preserve"> </w:t>
      </w:r>
      <w:proofErr w:type="gramStart"/>
      <w:r w:rsidR="000325D1" w:rsidRPr="00404221">
        <w:rPr>
          <w:rFonts w:ascii="Times New Roman" w:hAnsi="Times New Roman"/>
          <w:b w:val="0"/>
        </w:rPr>
        <w:t>(</w:t>
      </w:r>
      <w:proofErr w:type="gramEnd"/>
      <w:r w:rsidR="000325D1" w:rsidRPr="00404221">
        <w:rPr>
          <w:rFonts w:ascii="Times New Roman" w:hAnsi="Times New Roman"/>
          <w:b w:val="0"/>
        </w:rPr>
        <w:t>Latvijas Vēstnesis, 2016, 140.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>nr.; 2017, 153.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>nr.; 2018, 39., 163.</w:t>
      </w:r>
      <w:r w:rsidR="000325D1">
        <w:rPr>
          <w:rFonts w:ascii="Times New Roman" w:hAnsi="Times New Roman"/>
          <w:b w:val="0"/>
        </w:rPr>
        <w:t>, 188.</w:t>
      </w:r>
      <w:r w:rsidR="00C90F5A">
        <w:rPr>
          <w:rFonts w:ascii="Times New Roman" w:hAnsi="Times New Roman"/>
          <w:b w:val="0"/>
        </w:rPr>
        <w:t>,</w:t>
      </w:r>
      <w:r w:rsidR="0003134B">
        <w:rPr>
          <w:rFonts w:ascii="Times New Roman" w:hAnsi="Times New Roman"/>
          <w:b w:val="0"/>
        </w:rPr>
        <w:t xml:space="preserve"> 251.</w:t>
      </w:r>
      <w:r w:rsidR="00C90F5A">
        <w:rPr>
          <w:rFonts w:ascii="Times New Roman" w:hAnsi="Times New Roman"/>
          <w:b w:val="0"/>
        </w:rPr>
        <w:t> </w:t>
      </w:r>
      <w:r w:rsidR="000325D1" w:rsidRPr="00404221">
        <w:rPr>
          <w:rFonts w:ascii="Times New Roman" w:hAnsi="Times New Roman"/>
          <w:b w:val="0"/>
        </w:rPr>
        <w:t>nr.</w:t>
      </w:r>
      <w:r w:rsidR="00B76E85">
        <w:rPr>
          <w:rFonts w:ascii="Times New Roman" w:hAnsi="Times New Roman"/>
          <w:b w:val="0"/>
        </w:rPr>
        <w:t>;</w:t>
      </w:r>
      <w:r w:rsidR="007860D2">
        <w:rPr>
          <w:rFonts w:ascii="Times New Roman" w:hAnsi="Times New Roman"/>
          <w:b w:val="0"/>
        </w:rPr>
        <w:t xml:space="preserve"> 2019, </w:t>
      </w:r>
      <w:r w:rsidR="007860D2" w:rsidRPr="007860D2">
        <w:rPr>
          <w:rFonts w:ascii="Times New Roman" w:hAnsi="Times New Roman"/>
          <w:b w:val="0"/>
        </w:rPr>
        <w:t>129</w:t>
      </w:r>
      <w:r w:rsidR="007860D2">
        <w:rPr>
          <w:rFonts w:ascii="Times New Roman" w:hAnsi="Times New Roman"/>
          <w:b w:val="0"/>
        </w:rPr>
        <w:t>.</w:t>
      </w:r>
      <w:r w:rsidR="00C90F5A">
        <w:rPr>
          <w:rFonts w:ascii="Times New Roman" w:hAnsi="Times New Roman"/>
          <w:b w:val="0"/>
        </w:rPr>
        <w:t> </w:t>
      </w:r>
      <w:r w:rsidR="007860D2" w:rsidRPr="004E6E77">
        <w:rPr>
          <w:rFonts w:ascii="Times New Roman" w:hAnsi="Times New Roman"/>
          <w:b w:val="0"/>
        </w:rPr>
        <w:t>nr.</w:t>
      </w:r>
      <w:r w:rsidR="00F87FAF" w:rsidRPr="004E6E77">
        <w:rPr>
          <w:rFonts w:ascii="Times New Roman" w:hAnsi="Times New Roman"/>
          <w:b w:val="0"/>
        </w:rPr>
        <w:t>; 2020, 119.</w:t>
      </w:r>
      <w:r w:rsidR="00C90F5A">
        <w:rPr>
          <w:rFonts w:ascii="Times New Roman" w:hAnsi="Times New Roman"/>
          <w:b w:val="0"/>
        </w:rPr>
        <w:t> </w:t>
      </w:r>
      <w:r w:rsidR="00F87FAF" w:rsidRPr="004E6E77">
        <w:rPr>
          <w:rFonts w:ascii="Times New Roman" w:hAnsi="Times New Roman"/>
          <w:b w:val="0"/>
        </w:rPr>
        <w:t>nr.</w:t>
      </w:r>
      <w:r w:rsidR="000325D1" w:rsidRPr="004E6E77">
        <w:rPr>
          <w:rFonts w:ascii="Times New Roman" w:hAnsi="Times New Roman"/>
          <w:b w:val="0"/>
        </w:rPr>
        <w:t xml:space="preserve">) </w:t>
      </w:r>
      <w:r w:rsidR="006F22ED" w:rsidRPr="006F22ED">
        <w:rPr>
          <w:rFonts w:ascii="Times New Roman" w:hAnsi="Times New Roman"/>
          <w:b w:val="0"/>
        </w:rPr>
        <w:t>grozījumu</w:t>
      </w:r>
      <w:r>
        <w:rPr>
          <w:rFonts w:ascii="Times New Roman" w:hAnsi="Times New Roman"/>
          <w:b w:val="0"/>
        </w:rPr>
        <w:t xml:space="preserve"> un </w:t>
      </w:r>
      <w:r w:rsidR="00C8409D" w:rsidRPr="006F22ED">
        <w:rPr>
          <w:rFonts w:ascii="Times New Roman" w:hAnsi="Times New Roman"/>
          <w:b w:val="0"/>
        </w:rPr>
        <w:t>izteikt 1. pieliku</w:t>
      </w:r>
      <w:r w:rsidR="00AE03CC">
        <w:rPr>
          <w:rFonts w:ascii="Times New Roman" w:hAnsi="Times New Roman"/>
          <w:b w:val="0"/>
        </w:rPr>
        <w:t>ma 1. un 2.</w:t>
      </w:r>
      <w:r w:rsidR="00C90F5A">
        <w:rPr>
          <w:rFonts w:ascii="Times New Roman" w:hAnsi="Times New Roman"/>
          <w:b w:val="0"/>
        </w:rPr>
        <w:t> </w:t>
      </w:r>
      <w:r w:rsidR="00AE03CC">
        <w:rPr>
          <w:rFonts w:ascii="Times New Roman" w:hAnsi="Times New Roman"/>
          <w:b w:val="0"/>
        </w:rPr>
        <w:t>tabulu</w:t>
      </w:r>
      <w:r w:rsidR="00110F6C" w:rsidRPr="006F22ED">
        <w:rPr>
          <w:rFonts w:ascii="Times New Roman" w:hAnsi="Times New Roman"/>
          <w:b w:val="0"/>
        </w:rPr>
        <w:t xml:space="preserve"> šādā redakcijā: </w:t>
      </w:r>
    </w:p>
    <w:p w14:paraId="6D0CFC87" w14:textId="77777777" w:rsidR="00C8409D" w:rsidRPr="00D95A49" w:rsidRDefault="00C8409D" w:rsidP="00A038D8">
      <w:pPr>
        <w:pStyle w:val="ListParagraph"/>
        <w:spacing w:line="240" w:lineRule="auto"/>
        <w:ind w:left="1440"/>
        <w:jc w:val="right"/>
      </w:pPr>
    </w:p>
    <w:p w14:paraId="6D0CFC88" w14:textId="10EB6D1B" w:rsidR="006A10B9" w:rsidRPr="00C90F5A" w:rsidRDefault="00A038D8" w:rsidP="00A038D8">
      <w:pPr>
        <w:pStyle w:val="ListParagraph"/>
        <w:spacing w:line="240" w:lineRule="auto"/>
        <w:ind w:left="1440"/>
        <w:jc w:val="right"/>
      </w:pPr>
      <w:r w:rsidRPr="00C90F5A">
        <w:t>"</w:t>
      </w:r>
      <w:r w:rsidR="00C8409D" w:rsidRPr="00C90F5A">
        <w:t>1. tabula</w:t>
      </w:r>
    </w:p>
    <w:p w14:paraId="32C55B48" w14:textId="77777777" w:rsidR="00C90F5A" w:rsidRPr="00C90F5A" w:rsidRDefault="00C90F5A" w:rsidP="00A038D8">
      <w:pPr>
        <w:pStyle w:val="ListParagraph"/>
        <w:spacing w:line="240" w:lineRule="auto"/>
        <w:ind w:left="1440"/>
        <w:jc w:val="right"/>
      </w:pPr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459"/>
        <w:gridCol w:w="4013"/>
      </w:tblGrid>
      <w:tr w:rsidR="00AE03CC" w:rsidRPr="00C90F5A" w14:paraId="6D0CFC8C" w14:textId="77777777" w:rsidTr="00AE03CC">
        <w:trPr>
          <w:trHeight w:val="275"/>
        </w:trPr>
        <w:tc>
          <w:tcPr>
            <w:tcW w:w="1660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89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Nr.</w:t>
            </w:r>
          </w:p>
        </w:tc>
        <w:tc>
          <w:tcPr>
            <w:tcW w:w="3459" w:type="dxa"/>
            <w:vMerge w:val="restart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8A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Pedagoga amata (profesijas) nosaukums</w:t>
            </w:r>
          </w:p>
        </w:tc>
        <w:tc>
          <w:tcPr>
            <w:tcW w:w="4013" w:type="dxa"/>
            <w:vMerge w:val="restart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8B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Zemākā mēneša darba algas likme (EUR)</w:t>
            </w:r>
          </w:p>
        </w:tc>
      </w:tr>
      <w:tr w:rsidR="00AE03CC" w:rsidRPr="00C90F5A" w14:paraId="6D0CFC90" w14:textId="77777777" w:rsidTr="00AE03CC">
        <w:trPr>
          <w:trHeight w:val="426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8D" w14:textId="1AAB49F9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p.</w:t>
            </w:r>
            <w:r w:rsidR="00A038D8" w:rsidRPr="00C90F5A">
              <w:t> </w:t>
            </w:r>
            <w:r w:rsidRPr="00C90F5A">
              <w:t>k.</w:t>
            </w:r>
          </w:p>
        </w:tc>
        <w:tc>
          <w:tcPr>
            <w:tcW w:w="0" w:type="auto"/>
            <w:vMerge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D0CFC8E" w14:textId="77777777" w:rsidR="00AE03CC" w:rsidRPr="00C90F5A" w:rsidRDefault="00AE03CC" w:rsidP="00A038D8">
            <w:pPr>
              <w:spacing w:line="240" w:lineRule="auto"/>
              <w:rPr>
                <w:rFonts w:ascii="Calibri" w:eastAsiaTheme="minorHAns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D0CFC8F" w14:textId="77777777" w:rsidR="00AE03CC" w:rsidRPr="00C90F5A" w:rsidRDefault="00AE03CC" w:rsidP="00A038D8">
            <w:pPr>
              <w:spacing w:line="240" w:lineRule="auto"/>
              <w:rPr>
                <w:rFonts w:ascii="Calibri" w:eastAsiaTheme="minorHAnsi" w:hAnsi="Calibri"/>
                <w:lang w:eastAsia="en-US"/>
              </w:rPr>
            </w:pPr>
          </w:p>
        </w:tc>
      </w:tr>
      <w:tr w:rsidR="00AE03CC" w:rsidRPr="00C90F5A" w14:paraId="6D0CFC94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1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2" w14:textId="77777777" w:rsidR="00AE03CC" w:rsidRPr="00C90F5A" w:rsidRDefault="00AE03CC" w:rsidP="00A038D8">
            <w:pPr>
              <w:spacing w:line="240" w:lineRule="auto"/>
            </w:pPr>
            <w:r w:rsidRPr="00C90F5A">
              <w:t>Rektors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93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1882</w:t>
            </w:r>
          </w:p>
        </w:tc>
      </w:tr>
      <w:tr w:rsidR="00AE03CC" w:rsidRPr="00C90F5A" w14:paraId="6D0CFC98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5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6" w14:textId="77777777" w:rsidR="00AE03CC" w:rsidRPr="00C90F5A" w:rsidRDefault="00AE03CC" w:rsidP="00A038D8">
            <w:pPr>
              <w:spacing w:line="240" w:lineRule="auto"/>
            </w:pPr>
            <w:r w:rsidRPr="00C90F5A">
              <w:t>Profesors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97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1569</w:t>
            </w:r>
          </w:p>
        </w:tc>
      </w:tr>
      <w:tr w:rsidR="00AE03CC" w:rsidRPr="00C90F5A" w14:paraId="6D0CFC9C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9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A" w14:textId="77777777" w:rsidR="00AE03CC" w:rsidRPr="00C90F5A" w:rsidRDefault="00AE03CC" w:rsidP="00A038D8">
            <w:pPr>
              <w:spacing w:line="240" w:lineRule="auto"/>
            </w:pPr>
            <w:r w:rsidRPr="00C90F5A">
              <w:t>Prorektors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9B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1256</w:t>
            </w:r>
          </w:p>
        </w:tc>
      </w:tr>
      <w:tr w:rsidR="00AE03CC" w:rsidRPr="00C90F5A" w14:paraId="6D0CFCA0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D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4.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9E" w14:textId="77777777" w:rsidR="00AE03CC" w:rsidRPr="00C90F5A" w:rsidRDefault="00AE03CC" w:rsidP="00A038D8">
            <w:pPr>
              <w:spacing w:line="240" w:lineRule="auto"/>
            </w:pPr>
            <w:r w:rsidRPr="00C90F5A">
              <w:t>Asociētais profesors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9F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1256</w:t>
            </w:r>
          </w:p>
        </w:tc>
      </w:tr>
      <w:tr w:rsidR="00AE03CC" w:rsidRPr="00C90F5A" w14:paraId="6D0CFCA4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1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5.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2" w14:textId="77777777" w:rsidR="00AE03CC" w:rsidRPr="00C90F5A" w:rsidRDefault="00AE03CC" w:rsidP="00A038D8">
            <w:pPr>
              <w:spacing w:line="240" w:lineRule="auto"/>
            </w:pPr>
            <w:r w:rsidRPr="00C90F5A">
              <w:t>Dekāns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A3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1256</w:t>
            </w:r>
          </w:p>
        </w:tc>
      </w:tr>
      <w:tr w:rsidR="00AE03CC" w:rsidRPr="00C90F5A" w14:paraId="6D0CFCA8" w14:textId="77777777" w:rsidTr="00AE03CC">
        <w:trPr>
          <w:trHeight w:val="221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5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6.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6" w14:textId="77777777" w:rsidR="00AE03CC" w:rsidRPr="00C90F5A" w:rsidRDefault="00AE03CC" w:rsidP="00A038D8">
            <w:pPr>
              <w:spacing w:line="240" w:lineRule="auto"/>
            </w:pPr>
            <w:r w:rsidRPr="00C90F5A">
              <w:t>Docents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A7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1005</w:t>
            </w:r>
          </w:p>
        </w:tc>
      </w:tr>
      <w:tr w:rsidR="00AE03CC" w:rsidRPr="00C90F5A" w14:paraId="6D0CFCAC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9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7.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A" w14:textId="77777777" w:rsidR="00AE03CC" w:rsidRPr="00C90F5A" w:rsidRDefault="00AE03CC" w:rsidP="00A038D8">
            <w:pPr>
              <w:spacing w:line="240" w:lineRule="auto"/>
            </w:pPr>
            <w:r w:rsidRPr="00C90F5A">
              <w:t>Katedras vadītājs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AB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1005</w:t>
            </w:r>
          </w:p>
        </w:tc>
      </w:tr>
      <w:tr w:rsidR="00AE03CC" w:rsidRPr="00C90F5A" w14:paraId="6D0CFCB0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D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8.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AE" w14:textId="77777777" w:rsidR="00AE03CC" w:rsidRPr="00C90F5A" w:rsidRDefault="00AE03CC" w:rsidP="00A038D8">
            <w:pPr>
              <w:spacing w:line="240" w:lineRule="auto"/>
            </w:pPr>
            <w:r w:rsidRPr="00C90F5A">
              <w:t>Prodekāns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AF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805</w:t>
            </w:r>
          </w:p>
        </w:tc>
      </w:tr>
      <w:tr w:rsidR="00AE03CC" w:rsidRPr="00C90F5A" w14:paraId="6D0CFCB4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B1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9.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B2" w14:textId="77777777" w:rsidR="00AE03CC" w:rsidRPr="00C90F5A" w:rsidRDefault="00AE03CC" w:rsidP="00A038D8">
            <w:pPr>
              <w:spacing w:line="240" w:lineRule="auto"/>
            </w:pPr>
            <w:r w:rsidRPr="00C90F5A">
              <w:t>Lektors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B3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805</w:t>
            </w:r>
          </w:p>
        </w:tc>
      </w:tr>
      <w:tr w:rsidR="00AE03CC" w:rsidRPr="00C90F5A" w14:paraId="6D0CFCB8" w14:textId="77777777" w:rsidTr="00AE03CC">
        <w:trPr>
          <w:trHeight w:val="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B5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10.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FCB6" w14:textId="77777777" w:rsidR="00AE03CC" w:rsidRPr="00C90F5A" w:rsidRDefault="00AE03CC" w:rsidP="00A038D8">
            <w:pPr>
              <w:spacing w:line="240" w:lineRule="auto"/>
            </w:pPr>
            <w:r w:rsidRPr="00C90F5A">
              <w:t>Asistents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FCB7" w14:textId="77777777" w:rsidR="00AE03CC" w:rsidRPr="00C90F5A" w:rsidRDefault="00AE03CC" w:rsidP="00A038D8">
            <w:pPr>
              <w:spacing w:line="240" w:lineRule="auto"/>
              <w:jc w:val="center"/>
            </w:pPr>
            <w:r w:rsidRPr="00C90F5A">
              <w:t>641</w:t>
            </w:r>
          </w:p>
        </w:tc>
      </w:tr>
    </w:tbl>
    <w:p w14:paraId="6D0CFCB9" w14:textId="77777777" w:rsidR="00AE03CC" w:rsidRPr="00C90F5A" w:rsidRDefault="00AE03CC" w:rsidP="00A038D8">
      <w:pPr>
        <w:pStyle w:val="ListParagraph"/>
        <w:spacing w:line="240" w:lineRule="auto"/>
        <w:ind w:left="1440"/>
        <w:jc w:val="right"/>
      </w:pPr>
    </w:p>
    <w:p w14:paraId="6D0CFCBA" w14:textId="584BB504" w:rsidR="006A10B9" w:rsidRPr="00C90F5A" w:rsidRDefault="00C8409D" w:rsidP="00A038D8">
      <w:pPr>
        <w:spacing w:line="240" w:lineRule="auto"/>
        <w:jc w:val="right"/>
      </w:pPr>
      <w:r w:rsidRPr="00C90F5A">
        <w:t>2. tabula</w:t>
      </w:r>
    </w:p>
    <w:p w14:paraId="6B6C4ED0" w14:textId="77777777" w:rsidR="00C90F5A" w:rsidRPr="00C90F5A" w:rsidRDefault="00C90F5A" w:rsidP="00A038D8">
      <w:pPr>
        <w:spacing w:line="240" w:lineRule="auto"/>
        <w:jc w:val="right"/>
      </w:pPr>
    </w:p>
    <w:tbl>
      <w:tblPr>
        <w:tblW w:w="499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1417"/>
        <w:gridCol w:w="2538"/>
      </w:tblGrid>
      <w:tr w:rsidR="00EA5475" w:rsidRPr="00C90F5A" w14:paraId="6D0CFCBF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BB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Nr.</w:t>
            </w:r>
          </w:p>
          <w:p w14:paraId="6D0CFCBC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p. k.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BD" w14:textId="77777777" w:rsidR="00EA5475" w:rsidRPr="00C90F5A" w:rsidRDefault="00EA5475" w:rsidP="00A038D8">
            <w:pPr>
              <w:spacing w:line="240" w:lineRule="auto"/>
              <w:jc w:val="center"/>
            </w:pPr>
            <w:r w:rsidRPr="00C90F5A">
              <w:t>Pedagoga amata nosaukums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BE" w14:textId="77777777" w:rsidR="00EA5475" w:rsidRPr="00C90F5A" w:rsidRDefault="00EA5475" w:rsidP="00A038D8">
            <w:pPr>
              <w:spacing w:line="240" w:lineRule="auto"/>
              <w:jc w:val="center"/>
            </w:pPr>
            <w:r w:rsidRPr="00C90F5A">
              <w:t>Zemākā mēneša darba algas likme (EUR)</w:t>
            </w:r>
          </w:p>
        </w:tc>
      </w:tr>
      <w:tr w:rsidR="00EA5475" w:rsidRPr="00C90F5A" w14:paraId="6D0CFCC2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0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</w:t>
            </w:r>
          </w:p>
        </w:tc>
        <w:tc>
          <w:tcPr>
            <w:tcW w:w="45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1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Direktors profesionālās vidējās izglītības iestādē, kurā ir šāds izglītojamo skaits:</w:t>
            </w:r>
          </w:p>
        </w:tc>
      </w:tr>
      <w:tr w:rsidR="00EA5475" w:rsidRPr="00C90F5A" w14:paraId="6D0CFCC6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3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1.1.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D0CFCC4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3001 un vairāk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5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2864</w:t>
            </w:r>
          </w:p>
        </w:tc>
      </w:tr>
      <w:tr w:rsidR="00EA5475" w:rsidRPr="00C90F5A" w14:paraId="6D0CFCCA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7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1.2.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8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2501 līdz 3000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9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2611</w:t>
            </w:r>
          </w:p>
        </w:tc>
      </w:tr>
      <w:tr w:rsidR="00EA5475" w:rsidRPr="00C90F5A" w14:paraId="6D0CFCCE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B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1.3.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C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2001 līdz 2500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D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2380</w:t>
            </w:r>
          </w:p>
        </w:tc>
      </w:tr>
      <w:tr w:rsidR="00EA5475" w:rsidRPr="00C90F5A" w14:paraId="6D0CFCD2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CF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1.4.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0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1501 līdz 2000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1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2169</w:t>
            </w:r>
          </w:p>
        </w:tc>
      </w:tr>
      <w:tr w:rsidR="00EA5475" w:rsidRPr="00C90F5A" w14:paraId="6D0CFCD6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3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lastRenderedPageBreak/>
              <w:t>1.5.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4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1001 līdz 1500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5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1932</w:t>
            </w:r>
          </w:p>
        </w:tc>
      </w:tr>
      <w:tr w:rsidR="00EA5475" w:rsidRPr="00C90F5A" w14:paraId="6D0CFCDA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7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1.6.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8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no 501 līdz 1000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9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1547</w:t>
            </w:r>
          </w:p>
        </w:tc>
      </w:tr>
      <w:tr w:rsidR="00EA5475" w:rsidRPr="00C90F5A" w14:paraId="6D0CFCDE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B" w14:textId="77777777" w:rsidR="00EA5475" w:rsidRPr="00C90F5A" w:rsidRDefault="00EA5475" w:rsidP="00C90F5A">
            <w:pPr>
              <w:spacing w:line="240" w:lineRule="auto"/>
              <w:jc w:val="center"/>
            </w:pPr>
            <w:r w:rsidRPr="00C90F5A">
              <w:t>1.7.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C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līdz 500</w:t>
            </w:r>
          </w:p>
        </w:tc>
        <w:tc>
          <w:tcPr>
            <w:tcW w:w="218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D" w14:textId="77777777" w:rsidR="00EA5475" w:rsidRPr="00C90F5A" w:rsidRDefault="00EA5475" w:rsidP="00C90F5A">
            <w:pPr>
              <w:spacing w:line="240" w:lineRule="auto"/>
              <w:ind w:left="140"/>
              <w:jc w:val="center"/>
            </w:pPr>
            <w:r w:rsidRPr="00C90F5A">
              <w:t>1354</w:t>
            </w:r>
          </w:p>
        </w:tc>
      </w:tr>
      <w:tr w:rsidR="00EA5475" w:rsidRPr="00C90F5A" w14:paraId="6D0CFCE1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DF" w14:textId="089189A6" w:rsidR="00EA5475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5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0" w14:textId="77777777" w:rsidR="00EA5475" w:rsidRPr="00C90F5A" w:rsidRDefault="00EA5475" w:rsidP="00C90F5A">
            <w:pPr>
              <w:spacing w:line="240" w:lineRule="auto"/>
              <w:ind w:left="140"/>
              <w:jc w:val="left"/>
            </w:pPr>
            <w:r w:rsidRPr="00C90F5A">
              <w:t>Direktors koledžā, kurā ir šāds izglītojamo skaits:</w:t>
            </w:r>
          </w:p>
        </w:tc>
      </w:tr>
      <w:tr w:rsidR="008013F1" w:rsidRPr="00C90F5A" w14:paraId="6D0CFCE5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2" w14:textId="0AB54639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1.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6D0CFCE3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3001 un vairāk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E4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2864</w:t>
            </w:r>
          </w:p>
        </w:tc>
      </w:tr>
      <w:tr w:rsidR="008013F1" w:rsidRPr="00C90F5A" w14:paraId="6D0CFCE9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6" w14:textId="62C1B1B2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2.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7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2501 līdz 3000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E8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2611</w:t>
            </w:r>
          </w:p>
        </w:tc>
      </w:tr>
      <w:tr w:rsidR="008013F1" w:rsidRPr="00C90F5A" w14:paraId="6D0CFCED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A" w14:textId="33212207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3.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B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2001 līdz 2500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EC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2380</w:t>
            </w:r>
          </w:p>
        </w:tc>
      </w:tr>
      <w:tr w:rsidR="008013F1" w:rsidRPr="00C90F5A" w14:paraId="6D0CFCF1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E" w14:textId="3F57D270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4.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EF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1501 līdz 2000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F0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2169</w:t>
            </w:r>
          </w:p>
        </w:tc>
      </w:tr>
      <w:tr w:rsidR="008013F1" w:rsidRPr="00C90F5A" w14:paraId="6D0CFCF5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2" w14:textId="733CC7B5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5.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3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1001 līdz 1500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F4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1932</w:t>
            </w:r>
          </w:p>
        </w:tc>
      </w:tr>
      <w:tr w:rsidR="008013F1" w:rsidRPr="00C90F5A" w14:paraId="6D0CFCF9" w14:textId="77777777" w:rsidTr="00A07924">
        <w:trPr>
          <w:trHeight w:val="240"/>
        </w:trPr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6" w14:textId="68AE145E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6.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7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501 līdz 1000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F8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1547</w:t>
            </w:r>
          </w:p>
        </w:tc>
      </w:tr>
      <w:tr w:rsidR="008013F1" w:rsidRPr="00C90F5A" w14:paraId="6D0CFCFD" w14:textId="77777777" w:rsidTr="00A07924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A" w14:textId="56199B69" w:rsidR="008013F1" w:rsidRPr="00C90F5A" w:rsidRDefault="00A07924" w:rsidP="00C90F5A">
            <w:pPr>
              <w:spacing w:line="240" w:lineRule="auto"/>
              <w:jc w:val="center"/>
            </w:pPr>
            <w:r>
              <w:t>2.</w:t>
            </w:r>
            <w:r w:rsidR="008013F1" w:rsidRPr="00C90F5A">
              <w:t>7.</w:t>
            </w:r>
          </w:p>
        </w:tc>
        <w:tc>
          <w:tcPr>
            <w:tcW w:w="2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B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līdz 500</w:t>
            </w:r>
          </w:p>
        </w:tc>
        <w:tc>
          <w:tcPr>
            <w:tcW w:w="21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0CFCFC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1354</w:t>
            </w:r>
          </w:p>
        </w:tc>
      </w:tr>
      <w:tr w:rsidR="008013F1" w:rsidRPr="00C90F5A" w14:paraId="6D0CFD00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CFE" w14:textId="5CE57F0F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</w:t>
            </w:r>
          </w:p>
        </w:tc>
        <w:tc>
          <w:tcPr>
            <w:tcW w:w="45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0CFCFF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Direktora vietnieks koledžā, kurā ir šāds izglītojamo skaits:</w:t>
            </w:r>
          </w:p>
        </w:tc>
      </w:tr>
      <w:tr w:rsidR="008013F1" w:rsidRPr="00C90F5A" w14:paraId="6D0CFD04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1" w14:textId="4D0FB6A0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.1.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2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3001 un vairāk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03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1861</w:t>
            </w:r>
          </w:p>
        </w:tc>
      </w:tr>
      <w:tr w:rsidR="008013F1" w:rsidRPr="00C90F5A" w14:paraId="6D0CFD08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5" w14:textId="51EEF58B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.2.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6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2501 līdz 3000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07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1696</w:t>
            </w:r>
          </w:p>
        </w:tc>
      </w:tr>
      <w:tr w:rsidR="008013F1" w:rsidRPr="00C90F5A" w14:paraId="6D0CFD0C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9" w14:textId="00084F29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.3.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A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2001 līdz 2500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0B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1546</w:t>
            </w:r>
          </w:p>
        </w:tc>
      </w:tr>
      <w:tr w:rsidR="008013F1" w:rsidRPr="00C90F5A" w14:paraId="6D0CFD10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D" w14:textId="56E24CED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.4.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0E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1501 līdz 2000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0F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1409</w:t>
            </w:r>
          </w:p>
        </w:tc>
      </w:tr>
      <w:tr w:rsidR="008013F1" w:rsidRPr="00C90F5A" w14:paraId="6D0CFD14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1" w14:textId="2817F553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.5.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2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1001 līdz 1500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13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1255</w:t>
            </w:r>
          </w:p>
        </w:tc>
      </w:tr>
      <w:tr w:rsidR="008013F1" w:rsidRPr="00C90F5A" w14:paraId="6D0CFD18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5" w14:textId="29534AAC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.6.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6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501 līdz 1000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17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1005</w:t>
            </w:r>
          </w:p>
        </w:tc>
      </w:tr>
      <w:tr w:rsidR="008013F1" w:rsidRPr="00C90F5A" w14:paraId="6D0CFD1C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9" w14:textId="5775D804" w:rsidR="008013F1" w:rsidRPr="00C90F5A" w:rsidRDefault="00A07924" w:rsidP="00C90F5A">
            <w:pPr>
              <w:spacing w:line="240" w:lineRule="auto"/>
              <w:jc w:val="center"/>
            </w:pPr>
            <w:r>
              <w:t>3</w:t>
            </w:r>
            <w:r w:rsidR="008013F1" w:rsidRPr="00C90F5A">
              <w:t>.7.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A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līdz 500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1B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880</w:t>
            </w:r>
          </w:p>
        </w:tc>
      </w:tr>
      <w:tr w:rsidR="008013F1" w:rsidRPr="00C90F5A" w14:paraId="6D0CFD1F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1D" w14:textId="44615305" w:rsidR="008013F1" w:rsidRPr="00C90F5A" w:rsidRDefault="00A07924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</w:t>
            </w:r>
          </w:p>
        </w:tc>
        <w:tc>
          <w:tcPr>
            <w:tcW w:w="45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0CFD1E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Studiju daļas vadītājs koledžā, kurā ir šāds izglītojamo skaits:</w:t>
            </w:r>
          </w:p>
        </w:tc>
      </w:tr>
      <w:tr w:rsidR="008013F1" w:rsidRPr="00C90F5A" w14:paraId="6D0CFD23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0" w14:textId="20F63591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.1.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1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3001 un vairāk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22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1673</w:t>
            </w:r>
          </w:p>
        </w:tc>
      </w:tr>
      <w:tr w:rsidR="008013F1" w:rsidRPr="00C90F5A" w14:paraId="6D0CFD27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4" w14:textId="463F06FC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.2.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5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2501 līdz 3000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26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1525</w:t>
            </w:r>
          </w:p>
        </w:tc>
      </w:tr>
      <w:tr w:rsidR="008013F1" w:rsidRPr="00C90F5A" w14:paraId="6D0CFD2B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8" w14:textId="27C211A2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.3.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9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2001 līdz 2500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2A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1390</w:t>
            </w:r>
          </w:p>
        </w:tc>
      </w:tr>
      <w:tr w:rsidR="008013F1" w:rsidRPr="00C90F5A" w14:paraId="6D0CFD2F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C" w14:textId="2242CB2C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.4.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2D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1501 līdz 2000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2E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1267</w:t>
            </w:r>
          </w:p>
        </w:tc>
      </w:tr>
      <w:tr w:rsidR="008013F1" w:rsidRPr="00C90F5A" w14:paraId="6D0CFD33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0" w14:textId="7B760CCF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.5.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1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1001 līdz 1500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32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1133</w:t>
            </w:r>
          </w:p>
        </w:tc>
      </w:tr>
      <w:tr w:rsidR="008013F1" w:rsidRPr="00C90F5A" w14:paraId="6D0CFD37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4" w14:textId="0D1301CA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.6.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5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no 501 līdz 1000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36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903</w:t>
            </w:r>
          </w:p>
        </w:tc>
      </w:tr>
      <w:tr w:rsidR="008013F1" w:rsidRPr="00C90F5A" w14:paraId="6D0CFD3B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8" w14:textId="664B1EB2" w:rsidR="008013F1" w:rsidRPr="00C90F5A" w:rsidRDefault="00D95A49" w:rsidP="00C90F5A">
            <w:pPr>
              <w:spacing w:line="240" w:lineRule="auto"/>
              <w:jc w:val="center"/>
            </w:pPr>
            <w:r>
              <w:t>4</w:t>
            </w:r>
            <w:r w:rsidR="008013F1" w:rsidRPr="00C90F5A">
              <w:t>.7.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9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līdz 500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3A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791</w:t>
            </w:r>
          </w:p>
        </w:tc>
      </w:tr>
      <w:tr w:rsidR="008013F1" w:rsidRPr="00C90F5A" w14:paraId="6D0CFD3F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C" w14:textId="7F1B9B8C" w:rsidR="008013F1" w:rsidRPr="00C90F5A" w:rsidRDefault="00D95A49" w:rsidP="00C90F5A">
            <w:pPr>
              <w:spacing w:line="240" w:lineRule="auto"/>
              <w:jc w:val="center"/>
            </w:pPr>
            <w:r>
              <w:t>5</w:t>
            </w:r>
            <w:r w:rsidR="008013F1" w:rsidRPr="00C90F5A">
              <w:t>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3D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Docents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3E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1030</w:t>
            </w:r>
          </w:p>
        </w:tc>
      </w:tr>
      <w:tr w:rsidR="008013F1" w:rsidRPr="00C90F5A" w14:paraId="6D0CFD43" w14:textId="77777777" w:rsidTr="008013F1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0" w14:textId="55D90D25" w:rsidR="008013F1" w:rsidRPr="00C90F5A" w:rsidRDefault="00D95A49" w:rsidP="00C90F5A">
            <w:pPr>
              <w:spacing w:line="240" w:lineRule="auto"/>
              <w:jc w:val="center"/>
            </w:pPr>
            <w:r>
              <w:t>6</w:t>
            </w:r>
            <w:r w:rsidR="008013F1" w:rsidRPr="00C90F5A">
              <w:t>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1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Lektors</w:t>
            </w:r>
          </w:p>
        </w:tc>
        <w:tc>
          <w:tcPr>
            <w:tcW w:w="1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42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823</w:t>
            </w:r>
          </w:p>
        </w:tc>
      </w:tr>
      <w:tr w:rsidR="008013F1" w:rsidRPr="00C90F5A" w14:paraId="6D0CFD47" w14:textId="77777777" w:rsidTr="00AC39CE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4" w14:textId="03F6AB46" w:rsidR="008013F1" w:rsidRPr="00C90F5A" w:rsidRDefault="00D95A49" w:rsidP="00C90F5A">
            <w:pPr>
              <w:spacing w:line="240" w:lineRule="auto"/>
              <w:jc w:val="center"/>
            </w:pPr>
            <w:r>
              <w:t>7</w:t>
            </w:r>
            <w:r w:rsidR="008013F1" w:rsidRPr="00C90F5A">
              <w:t>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5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Katedras vadītājs, nodaļas vadītājs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46" w14:textId="77777777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823</w:t>
            </w:r>
          </w:p>
        </w:tc>
      </w:tr>
      <w:tr w:rsidR="008013F1" w:rsidRPr="00C90F5A" w14:paraId="6D0CFD4B" w14:textId="77777777" w:rsidTr="00172CBE">
        <w:tc>
          <w:tcPr>
            <w:tcW w:w="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8" w14:textId="30AD4B33" w:rsidR="008013F1" w:rsidRPr="00C90F5A" w:rsidRDefault="00D95A49" w:rsidP="00C90F5A">
            <w:pPr>
              <w:spacing w:line="240" w:lineRule="auto"/>
              <w:jc w:val="center"/>
            </w:pPr>
            <w:r>
              <w:t>8</w:t>
            </w:r>
            <w:r w:rsidR="008013F1" w:rsidRPr="00C90F5A">
              <w:t>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FD49" w14:textId="77777777" w:rsidR="008013F1" w:rsidRPr="00C90F5A" w:rsidRDefault="008013F1" w:rsidP="00C90F5A">
            <w:pPr>
              <w:spacing w:line="240" w:lineRule="auto"/>
              <w:ind w:left="140"/>
              <w:jc w:val="left"/>
            </w:pPr>
            <w:r w:rsidRPr="00C90F5A">
              <w:t>Asistents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CFD4A" w14:textId="574BAA26" w:rsidR="008013F1" w:rsidRPr="00C90F5A" w:rsidRDefault="008013F1" w:rsidP="00C90F5A">
            <w:pPr>
              <w:spacing w:line="240" w:lineRule="auto"/>
              <w:ind w:left="140"/>
              <w:jc w:val="center"/>
            </w:pPr>
            <w:r w:rsidRPr="00C90F5A">
              <w:t>658</w:t>
            </w:r>
            <w:r w:rsidR="00A038D8" w:rsidRPr="00C90F5A">
              <w:t>"</w:t>
            </w:r>
          </w:p>
        </w:tc>
      </w:tr>
    </w:tbl>
    <w:p w14:paraId="6D0CFD4C" w14:textId="77777777" w:rsidR="000325D1" w:rsidRPr="00C90F5A" w:rsidRDefault="000325D1" w:rsidP="00A038D8">
      <w:pPr>
        <w:shd w:val="clear" w:color="auto" w:fill="FFFFFF"/>
        <w:tabs>
          <w:tab w:val="left" w:pos="567"/>
        </w:tabs>
        <w:spacing w:line="240" w:lineRule="auto"/>
        <w:rPr>
          <w:bCs/>
        </w:rPr>
      </w:pPr>
    </w:p>
    <w:p w14:paraId="6D0CFD4D" w14:textId="0C2C5E51" w:rsidR="00E6619B" w:rsidRDefault="00C81F00" w:rsidP="00A038D8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E6E77">
        <w:rPr>
          <w:color w:val="414142"/>
          <w:sz w:val="28"/>
          <w:szCs w:val="28"/>
          <w:shd w:val="clear" w:color="auto" w:fill="FFFFFF"/>
        </w:rPr>
        <w:t xml:space="preserve">Noteikumi stājas spēkā </w:t>
      </w:r>
      <w:r w:rsidR="00DB3C9C">
        <w:rPr>
          <w:color w:val="414142"/>
          <w:sz w:val="28"/>
          <w:szCs w:val="28"/>
          <w:shd w:val="clear" w:color="auto" w:fill="FFFFFF"/>
        </w:rPr>
        <w:t>2</w:t>
      </w:r>
      <w:r w:rsidR="004E6E77">
        <w:rPr>
          <w:color w:val="414142"/>
          <w:sz w:val="28"/>
          <w:szCs w:val="28"/>
          <w:shd w:val="clear" w:color="auto" w:fill="FFFFFF"/>
        </w:rPr>
        <w:t>020.</w:t>
      </w:r>
      <w:r w:rsidR="00D95A49">
        <w:rPr>
          <w:color w:val="414142"/>
          <w:sz w:val="28"/>
          <w:szCs w:val="28"/>
          <w:shd w:val="clear" w:color="auto" w:fill="FFFFFF"/>
        </w:rPr>
        <w:t> </w:t>
      </w:r>
      <w:r w:rsidR="004E6E77">
        <w:rPr>
          <w:color w:val="414142"/>
          <w:sz w:val="28"/>
          <w:szCs w:val="28"/>
          <w:shd w:val="clear" w:color="auto" w:fill="FFFFFF"/>
        </w:rPr>
        <w:t>gada 1.</w:t>
      </w:r>
      <w:r w:rsidR="00D95A49">
        <w:rPr>
          <w:color w:val="414142"/>
          <w:sz w:val="28"/>
          <w:szCs w:val="28"/>
          <w:shd w:val="clear" w:color="auto" w:fill="FFFFFF"/>
        </w:rPr>
        <w:t> </w:t>
      </w:r>
      <w:r w:rsidR="004E6E77">
        <w:rPr>
          <w:color w:val="414142"/>
          <w:sz w:val="28"/>
          <w:szCs w:val="28"/>
          <w:shd w:val="clear" w:color="auto" w:fill="FFFFFF"/>
        </w:rPr>
        <w:t>septembrī.</w:t>
      </w:r>
    </w:p>
    <w:p w14:paraId="575764F2" w14:textId="77777777" w:rsidR="00A038D8" w:rsidRPr="00C90F5A" w:rsidRDefault="00A038D8" w:rsidP="00A038D8">
      <w:pPr>
        <w:tabs>
          <w:tab w:val="left" w:pos="6840"/>
        </w:tabs>
        <w:spacing w:line="240" w:lineRule="auto"/>
        <w:ind w:firstLine="709"/>
      </w:pPr>
    </w:p>
    <w:p w14:paraId="4EC87294" w14:textId="77777777" w:rsidR="00A038D8" w:rsidRPr="00C90F5A" w:rsidRDefault="00A038D8" w:rsidP="00A038D8">
      <w:pPr>
        <w:pStyle w:val="ListParagraph"/>
        <w:tabs>
          <w:tab w:val="left" w:pos="4260"/>
        </w:tabs>
        <w:spacing w:line="240" w:lineRule="auto"/>
        <w:ind w:left="0" w:firstLine="709"/>
      </w:pPr>
    </w:p>
    <w:p w14:paraId="7AE0695C" w14:textId="77777777" w:rsidR="00A038D8" w:rsidRPr="00C90F5A" w:rsidRDefault="00A038D8" w:rsidP="00A038D8">
      <w:pPr>
        <w:spacing w:line="240" w:lineRule="auto"/>
        <w:ind w:firstLine="709"/>
        <w:rPr>
          <w:lang w:val="de-DE"/>
        </w:rPr>
      </w:pPr>
    </w:p>
    <w:p w14:paraId="0E36E736" w14:textId="77777777" w:rsidR="00A038D8" w:rsidRPr="00163941" w:rsidRDefault="00A038D8" w:rsidP="00C90F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B50AE99" w14:textId="77777777" w:rsidR="00A038D8" w:rsidRPr="00C90F5A" w:rsidRDefault="00A038D8" w:rsidP="00C90F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1471554" w14:textId="77777777" w:rsidR="00A038D8" w:rsidRPr="00C90F5A" w:rsidRDefault="00A038D8" w:rsidP="00C90F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F09E0CC" w14:textId="77777777" w:rsidR="00A038D8" w:rsidRPr="00C90F5A" w:rsidRDefault="00A038D8" w:rsidP="00C90F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901F588" w14:textId="77777777" w:rsidR="00A038D8" w:rsidRPr="00163941" w:rsidRDefault="00A038D8" w:rsidP="00C90F5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A038D8" w:rsidRPr="00163941" w:rsidSect="00A038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FD60" w14:textId="77777777" w:rsidR="00EA05EC" w:rsidRDefault="00EA05EC">
      <w:pPr>
        <w:spacing w:line="240" w:lineRule="auto"/>
      </w:pPr>
      <w:r>
        <w:separator/>
      </w:r>
    </w:p>
  </w:endnote>
  <w:endnote w:type="continuationSeparator" w:id="0">
    <w:p w14:paraId="6D0CFD61" w14:textId="77777777" w:rsidR="00EA05EC" w:rsidRDefault="00EA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3D67" w14:textId="77777777" w:rsidR="00A038D8" w:rsidRPr="00A038D8" w:rsidRDefault="00A038D8" w:rsidP="00A038D8">
    <w:pPr>
      <w:pStyle w:val="Footer"/>
      <w:rPr>
        <w:sz w:val="16"/>
        <w:szCs w:val="16"/>
      </w:rPr>
    </w:pPr>
    <w:r>
      <w:rPr>
        <w:sz w:val="16"/>
        <w:szCs w:val="16"/>
      </w:rPr>
      <w:t>N1551_0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3F9D" w14:textId="477843F7" w:rsidR="00A038D8" w:rsidRPr="00A038D8" w:rsidRDefault="00A038D8">
    <w:pPr>
      <w:pStyle w:val="Footer"/>
      <w:rPr>
        <w:sz w:val="16"/>
        <w:szCs w:val="16"/>
      </w:rPr>
    </w:pPr>
    <w:r>
      <w:rPr>
        <w:sz w:val="16"/>
        <w:szCs w:val="16"/>
      </w:rPr>
      <w:t>N1551_0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FD5E" w14:textId="77777777" w:rsidR="00EA05EC" w:rsidRDefault="00EA05EC">
      <w:pPr>
        <w:spacing w:line="240" w:lineRule="auto"/>
      </w:pPr>
      <w:r>
        <w:separator/>
      </w:r>
    </w:p>
  </w:footnote>
  <w:footnote w:type="continuationSeparator" w:id="0">
    <w:p w14:paraId="6D0CFD5F" w14:textId="77777777" w:rsidR="00EA05EC" w:rsidRDefault="00EA0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FD63" w14:textId="77777777" w:rsidR="009550C9" w:rsidRDefault="00B64618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172CBE">
          <w:rPr>
            <w:noProof/>
          </w:rPr>
          <w:t>3</w:t>
        </w:r>
        <w:r w:rsidR="006E0BB6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076" w14:textId="3490691D" w:rsidR="00A038D8" w:rsidRDefault="00A038D8">
    <w:pPr>
      <w:pStyle w:val="Header"/>
    </w:pPr>
  </w:p>
  <w:p w14:paraId="3BB8B5E3" w14:textId="77777777" w:rsidR="00A038D8" w:rsidRDefault="00A038D8">
    <w:pPr>
      <w:pStyle w:val="Header"/>
    </w:pPr>
    <w:r>
      <w:rPr>
        <w:noProof/>
      </w:rPr>
      <w:drawing>
        <wp:inline distT="0" distB="0" distL="0" distR="0" wp14:anchorId="38269590" wp14:editId="3B4495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3F9"/>
    <w:multiLevelType w:val="multilevel"/>
    <w:tmpl w:val="0BB0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DA259B"/>
    <w:multiLevelType w:val="multilevel"/>
    <w:tmpl w:val="B7FCBF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AB5B67"/>
    <w:multiLevelType w:val="hybridMultilevel"/>
    <w:tmpl w:val="A1142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5A9"/>
    <w:multiLevelType w:val="multilevel"/>
    <w:tmpl w:val="6C325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D8C02E0"/>
    <w:multiLevelType w:val="multilevel"/>
    <w:tmpl w:val="0BB0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6B283CF1"/>
    <w:multiLevelType w:val="hybridMultilevel"/>
    <w:tmpl w:val="DEFCF4A8"/>
    <w:lvl w:ilvl="0" w:tplc="39B8CC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254B3"/>
    <w:rsid w:val="0003134B"/>
    <w:rsid w:val="000325D1"/>
    <w:rsid w:val="0005169B"/>
    <w:rsid w:val="00067BC6"/>
    <w:rsid w:val="00092823"/>
    <w:rsid w:val="000B1439"/>
    <w:rsid w:val="000B645B"/>
    <w:rsid w:val="000E2A7F"/>
    <w:rsid w:val="00110F6C"/>
    <w:rsid w:val="00130132"/>
    <w:rsid w:val="00144893"/>
    <w:rsid w:val="00172CBE"/>
    <w:rsid w:val="00173926"/>
    <w:rsid w:val="00176F34"/>
    <w:rsid w:val="001B4967"/>
    <w:rsid w:val="001E4853"/>
    <w:rsid w:val="001F76F7"/>
    <w:rsid w:val="00215EB8"/>
    <w:rsid w:val="002242D7"/>
    <w:rsid w:val="00227A9F"/>
    <w:rsid w:val="0023529F"/>
    <w:rsid w:val="00286549"/>
    <w:rsid w:val="002A044F"/>
    <w:rsid w:val="002A6E41"/>
    <w:rsid w:val="002F65BD"/>
    <w:rsid w:val="00301DE1"/>
    <w:rsid w:val="00305FEB"/>
    <w:rsid w:val="00311742"/>
    <w:rsid w:val="003122DE"/>
    <w:rsid w:val="00316483"/>
    <w:rsid w:val="00317319"/>
    <w:rsid w:val="00317927"/>
    <w:rsid w:val="00317B05"/>
    <w:rsid w:val="00332A96"/>
    <w:rsid w:val="00344EEE"/>
    <w:rsid w:val="003514A4"/>
    <w:rsid w:val="0036739A"/>
    <w:rsid w:val="00367F24"/>
    <w:rsid w:val="00371582"/>
    <w:rsid w:val="00384AA7"/>
    <w:rsid w:val="003A2CEF"/>
    <w:rsid w:val="003F3AF0"/>
    <w:rsid w:val="00412343"/>
    <w:rsid w:val="00420510"/>
    <w:rsid w:val="0044705B"/>
    <w:rsid w:val="00471744"/>
    <w:rsid w:val="004E6E77"/>
    <w:rsid w:val="005028D7"/>
    <w:rsid w:val="00525AE7"/>
    <w:rsid w:val="00526994"/>
    <w:rsid w:val="00543FD3"/>
    <w:rsid w:val="00552B99"/>
    <w:rsid w:val="005614E4"/>
    <w:rsid w:val="00562D61"/>
    <w:rsid w:val="00566F9A"/>
    <w:rsid w:val="00570902"/>
    <w:rsid w:val="00577137"/>
    <w:rsid w:val="005962A1"/>
    <w:rsid w:val="00596934"/>
    <w:rsid w:val="005B7EBB"/>
    <w:rsid w:val="005C22A2"/>
    <w:rsid w:val="00617911"/>
    <w:rsid w:val="00641C38"/>
    <w:rsid w:val="00647943"/>
    <w:rsid w:val="00647D54"/>
    <w:rsid w:val="0065014B"/>
    <w:rsid w:val="00671CED"/>
    <w:rsid w:val="006908DB"/>
    <w:rsid w:val="006A10B9"/>
    <w:rsid w:val="006A19B1"/>
    <w:rsid w:val="006B583D"/>
    <w:rsid w:val="006C133A"/>
    <w:rsid w:val="006D1B6A"/>
    <w:rsid w:val="006D4317"/>
    <w:rsid w:val="006D7E3D"/>
    <w:rsid w:val="006E0BB6"/>
    <w:rsid w:val="006F22ED"/>
    <w:rsid w:val="00712853"/>
    <w:rsid w:val="007264DE"/>
    <w:rsid w:val="007331B8"/>
    <w:rsid w:val="007860D2"/>
    <w:rsid w:val="00792AC7"/>
    <w:rsid w:val="00795643"/>
    <w:rsid w:val="007A1707"/>
    <w:rsid w:val="007F23B2"/>
    <w:rsid w:val="008013F1"/>
    <w:rsid w:val="00807A9F"/>
    <w:rsid w:val="00811535"/>
    <w:rsid w:val="00825248"/>
    <w:rsid w:val="008361ED"/>
    <w:rsid w:val="00843056"/>
    <w:rsid w:val="00861216"/>
    <w:rsid w:val="008A482C"/>
    <w:rsid w:val="008E06AD"/>
    <w:rsid w:val="008F5D45"/>
    <w:rsid w:val="009159EF"/>
    <w:rsid w:val="0093430E"/>
    <w:rsid w:val="00934D9E"/>
    <w:rsid w:val="00936F5E"/>
    <w:rsid w:val="00966AD7"/>
    <w:rsid w:val="009B4C64"/>
    <w:rsid w:val="009B5F47"/>
    <w:rsid w:val="009B6A62"/>
    <w:rsid w:val="009D55E9"/>
    <w:rsid w:val="009F0A90"/>
    <w:rsid w:val="00A038D8"/>
    <w:rsid w:val="00A05FB9"/>
    <w:rsid w:val="00A07924"/>
    <w:rsid w:val="00A17B3D"/>
    <w:rsid w:val="00A33987"/>
    <w:rsid w:val="00A479A2"/>
    <w:rsid w:val="00A55DCE"/>
    <w:rsid w:val="00A640B3"/>
    <w:rsid w:val="00A7232F"/>
    <w:rsid w:val="00A905D4"/>
    <w:rsid w:val="00AB4C33"/>
    <w:rsid w:val="00AC39CE"/>
    <w:rsid w:val="00AC7CE5"/>
    <w:rsid w:val="00AE03CC"/>
    <w:rsid w:val="00B07851"/>
    <w:rsid w:val="00B47030"/>
    <w:rsid w:val="00B64618"/>
    <w:rsid w:val="00B76E85"/>
    <w:rsid w:val="00B85C9C"/>
    <w:rsid w:val="00B87BEE"/>
    <w:rsid w:val="00BB1EBD"/>
    <w:rsid w:val="00BB5735"/>
    <w:rsid w:val="00BD0EDF"/>
    <w:rsid w:val="00BE5473"/>
    <w:rsid w:val="00C012B3"/>
    <w:rsid w:val="00C16192"/>
    <w:rsid w:val="00C17EFB"/>
    <w:rsid w:val="00C4191D"/>
    <w:rsid w:val="00C43A75"/>
    <w:rsid w:val="00C57C45"/>
    <w:rsid w:val="00C61A33"/>
    <w:rsid w:val="00C81F00"/>
    <w:rsid w:val="00C8409D"/>
    <w:rsid w:val="00C8785B"/>
    <w:rsid w:val="00C90F5A"/>
    <w:rsid w:val="00CA4085"/>
    <w:rsid w:val="00CA6B1F"/>
    <w:rsid w:val="00CB0E47"/>
    <w:rsid w:val="00CC701C"/>
    <w:rsid w:val="00CD744A"/>
    <w:rsid w:val="00D21CB9"/>
    <w:rsid w:val="00D64C99"/>
    <w:rsid w:val="00D71E58"/>
    <w:rsid w:val="00D82EC2"/>
    <w:rsid w:val="00D95A49"/>
    <w:rsid w:val="00DB01B9"/>
    <w:rsid w:val="00DB3C9C"/>
    <w:rsid w:val="00DD7C42"/>
    <w:rsid w:val="00E2281C"/>
    <w:rsid w:val="00E419E3"/>
    <w:rsid w:val="00E41CF3"/>
    <w:rsid w:val="00E6619B"/>
    <w:rsid w:val="00E72E45"/>
    <w:rsid w:val="00E80460"/>
    <w:rsid w:val="00E87FE2"/>
    <w:rsid w:val="00E91FBD"/>
    <w:rsid w:val="00EA05EC"/>
    <w:rsid w:val="00EA5475"/>
    <w:rsid w:val="00EA5D2F"/>
    <w:rsid w:val="00EA72E6"/>
    <w:rsid w:val="00EB1BD5"/>
    <w:rsid w:val="00EC53D0"/>
    <w:rsid w:val="00ED5E0D"/>
    <w:rsid w:val="00F34977"/>
    <w:rsid w:val="00F372C7"/>
    <w:rsid w:val="00F42F42"/>
    <w:rsid w:val="00F767D0"/>
    <w:rsid w:val="00F802D9"/>
    <w:rsid w:val="00F87FAF"/>
    <w:rsid w:val="00F906AC"/>
    <w:rsid w:val="00FD0A68"/>
    <w:rsid w:val="00FE50F3"/>
    <w:rsid w:val="00FF4E8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FC7B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6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619B"/>
    <w:rPr>
      <w:color w:val="0000FF"/>
      <w:u w:val="single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038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038D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4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10</cp:revision>
  <cp:lastPrinted>2020-08-18T08:34:00Z</cp:lastPrinted>
  <dcterms:created xsi:type="dcterms:W3CDTF">2020-08-14T10:42:00Z</dcterms:created>
  <dcterms:modified xsi:type="dcterms:W3CDTF">2020-08-24T05:51:00Z</dcterms:modified>
</cp:coreProperties>
</file>