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2BA4B" w14:textId="77777777" w:rsidR="00785425" w:rsidRPr="00FA081F" w:rsidRDefault="00785425" w:rsidP="00785425">
      <w:pPr>
        <w:tabs>
          <w:tab w:val="left" w:pos="6663"/>
        </w:tabs>
      </w:pPr>
    </w:p>
    <w:p w14:paraId="0D67AC8A" w14:textId="03021CAA" w:rsidR="00785425" w:rsidRPr="00785425" w:rsidRDefault="00785425" w:rsidP="00EC1B09">
      <w:pPr>
        <w:tabs>
          <w:tab w:val="left" w:pos="6663"/>
        </w:tabs>
        <w:rPr>
          <w:sz w:val="28"/>
          <w:szCs w:val="28"/>
        </w:rPr>
      </w:pPr>
      <w:r w:rsidRPr="00785425">
        <w:rPr>
          <w:sz w:val="28"/>
          <w:szCs w:val="28"/>
        </w:rPr>
        <w:t>2020. gada</w:t>
      </w:r>
      <w:r w:rsidR="00E33BD9">
        <w:rPr>
          <w:sz w:val="28"/>
          <w:szCs w:val="28"/>
        </w:rPr>
        <w:t> 30. jūlijā</w:t>
      </w:r>
      <w:r w:rsidRPr="00785425">
        <w:rPr>
          <w:sz w:val="28"/>
          <w:szCs w:val="28"/>
        </w:rPr>
        <w:tab/>
        <w:t>Rīkojums Nr.</w:t>
      </w:r>
      <w:r w:rsidR="00E33BD9">
        <w:rPr>
          <w:sz w:val="28"/>
          <w:szCs w:val="28"/>
        </w:rPr>
        <w:t> 399</w:t>
      </w:r>
    </w:p>
    <w:p w14:paraId="5D52D750" w14:textId="10647D0C" w:rsidR="00785425" w:rsidRPr="00785425" w:rsidRDefault="00785425" w:rsidP="00EC1B09">
      <w:pPr>
        <w:tabs>
          <w:tab w:val="left" w:pos="6663"/>
        </w:tabs>
        <w:rPr>
          <w:sz w:val="28"/>
          <w:szCs w:val="28"/>
        </w:rPr>
      </w:pPr>
      <w:r w:rsidRPr="00785425">
        <w:rPr>
          <w:sz w:val="28"/>
          <w:szCs w:val="28"/>
        </w:rPr>
        <w:t>Rīgā</w:t>
      </w:r>
      <w:r w:rsidRPr="00785425">
        <w:rPr>
          <w:sz w:val="28"/>
          <w:szCs w:val="28"/>
        </w:rPr>
        <w:tab/>
        <w:t>(prot. Nr. </w:t>
      </w:r>
      <w:r w:rsidR="00E33BD9">
        <w:rPr>
          <w:sz w:val="28"/>
          <w:szCs w:val="28"/>
        </w:rPr>
        <w:t>46</w:t>
      </w:r>
      <w:r w:rsidRPr="00785425">
        <w:rPr>
          <w:sz w:val="28"/>
          <w:szCs w:val="28"/>
        </w:rPr>
        <w:t> </w:t>
      </w:r>
      <w:r w:rsidR="00E33BD9">
        <w:rPr>
          <w:sz w:val="28"/>
          <w:szCs w:val="28"/>
        </w:rPr>
        <w:t>35</w:t>
      </w:r>
      <w:r w:rsidRPr="00785425">
        <w:rPr>
          <w:sz w:val="28"/>
          <w:szCs w:val="28"/>
        </w:rPr>
        <w:t>. §)</w:t>
      </w:r>
      <w:bookmarkStart w:id="0" w:name="_GoBack"/>
      <w:bookmarkEnd w:id="0"/>
    </w:p>
    <w:p w14:paraId="4D452C7A" w14:textId="2C59D5B1" w:rsidR="00C04C0A" w:rsidRPr="00FA081F" w:rsidRDefault="00C04C0A" w:rsidP="00785425">
      <w:pPr>
        <w:tabs>
          <w:tab w:val="left" w:pos="6663"/>
        </w:tabs>
        <w:rPr>
          <w:sz w:val="20"/>
          <w:szCs w:val="20"/>
        </w:rPr>
      </w:pPr>
    </w:p>
    <w:p w14:paraId="26E5F891" w14:textId="77777777" w:rsidR="00391CAB" w:rsidRDefault="00E90466" w:rsidP="00785425">
      <w:pPr>
        <w:ind w:hanging="284"/>
        <w:jc w:val="center"/>
        <w:rPr>
          <w:b/>
          <w:sz w:val="28"/>
          <w:szCs w:val="28"/>
        </w:rPr>
      </w:pPr>
      <w:bookmarkStart w:id="1" w:name="_Hlk45179844"/>
      <w:r w:rsidRPr="00785425">
        <w:rPr>
          <w:b/>
          <w:sz w:val="28"/>
          <w:szCs w:val="28"/>
        </w:rPr>
        <w:t xml:space="preserve">Par finanšu līdzekļu piešķiršanu no valsts budžeta programmas </w:t>
      </w:r>
    </w:p>
    <w:p w14:paraId="0327AF3E" w14:textId="7DD67225" w:rsidR="00220C87" w:rsidRPr="00785425" w:rsidRDefault="001766B4" w:rsidP="00785425">
      <w:pPr>
        <w:ind w:hanging="284"/>
        <w:jc w:val="center"/>
        <w:rPr>
          <w:b/>
          <w:sz w:val="28"/>
          <w:szCs w:val="28"/>
        </w:rPr>
      </w:pPr>
      <w:r w:rsidRPr="00785425">
        <w:rPr>
          <w:b/>
          <w:sz w:val="28"/>
          <w:szCs w:val="28"/>
        </w:rPr>
        <w:t>"</w:t>
      </w:r>
      <w:r w:rsidR="00E90466" w:rsidRPr="00785425">
        <w:rPr>
          <w:b/>
          <w:sz w:val="28"/>
          <w:szCs w:val="28"/>
        </w:rPr>
        <w:t>Līdzekļi neparedzētiem gadījumiem</w:t>
      </w:r>
      <w:bookmarkEnd w:id="1"/>
      <w:r w:rsidRPr="00785425">
        <w:rPr>
          <w:b/>
          <w:sz w:val="28"/>
          <w:szCs w:val="28"/>
        </w:rPr>
        <w:t>"</w:t>
      </w:r>
    </w:p>
    <w:p w14:paraId="0B9E0FC0" w14:textId="77777777" w:rsidR="00220C87" w:rsidRPr="00FA081F" w:rsidRDefault="00220C87" w:rsidP="00785425">
      <w:pPr>
        <w:rPr>
          <w:bCs/>
          <w:sz w:val="20"/>
          <w:szCs w:val="20"/>
        </w:rPr>
      </w:pPr>
    </w:p>
    <w:p w14:paraId="01E46830" w14:textId="6378F5CE" w:rsidR="009950F8" w:rsidRPr="00785425" w:rsidRDefault="00785425" w:rsidP="0078542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5425">
        <w:rPr>
          <w:sz w:val="28"/>
          <w:szCs w:val="28"/>
        </w:rPr>
        <w:t>1. </w:t>
      </w:r>
      <w:r w:rsidR="00E90466" w:rsidRPr="00785425">
        <w:rPr>
          <w:sz w:val="28"/>
          <w:szCs w:val="28"/>
        </w:rPr>
        <w:t>Finanšu ministrijai no valsts budžeta programmas 02.00.00 "Līdzekļi neparedzētiem gadījumiem" piešķirt Labklājības ministrijai finansējumu 524 045</w:t>
      </w:r>
      <w:r w:rsidR="00391CAB">
        <w:rPr>
          <w:sz w:val="28"/>
          <w:szCs w:val="28"/>
        </w:rPr>
        <w:t> </w:t>
      </w:r>
      <w:proofErr w:type="spellStart"/>
      <w:r w:rsidR="00E90466" w:rsidRPr="00785425">
        <w:rPr>
          <w:i/>
          <w:sz w:val="28"/>
          <w:szCs w:val="28"/>
        </w:rPr>
        <w:t>euro</w:t>
      </w:r>
      <w:proofErr w:type="spellEnd"/>
      <w:r w:rsidR="00E90466" w:rsidRPr="00785425">
        <w:rPr>
          <w:sz w:val="28"/>
          <w:szCs w:val="28"/>
        </w:rPr>
        <w:t xml:space="preserve"> apmērā, l</w:t>
      </w:r>
      <w:r w:rsidR="00D8557B" w:rsidRPr="00785425">
        <w:rPr>
          <w:sz w:val="28"/>
          <w:szCs w:val="28"/>
        </w:rPr>
        <w:t xml:space="preserve">ai </w:t>
      </w:r>
      <w:r w:rsidR="00E90466" w:rsidRPr="00785425">
        <w:rPr>
          <w:sz w:val="28"/>
          <w:szCs w:val="28"/>
        </w:rPr>
        <w:t>2020.</w:t>
      </w:r>
      <w:r w:rsidR="00391CAB">
        <w:rPr>
          <w:sz w:val="28"/>
          <w:szCs w:val="28"/>
        </w:rPr>
        <w:t> </w:t>
      </w:r>
      <w:r w:rsidR="00E90466" w:rsidRPr="00785425">
        <w:rPr>
          <w:sz w:val="28"/>
          <w:szCs w:val="28"/>
        </w:rPr>
        <w:t xml:space="preserve">gadā </w:t>
      </w:r>
      <w:r w:rsidR="00D8557B" w:rsidRPr="00785425">
        <w:rPr>
          <w:sz w:val="28"/>
          <w:szCs w:val="28"/>
        </w:rPr>
        <w:t xml:space="preserve">nodrošinātu </w:t>
      </w:r>
      <w:proofErr w:type="spellStart"/>
      <w:r w:rsidR="00D8557B" w:rsidRPr="00785425">
        <w:rPr>
          <w:sz w:val="28"/>
          <w:szCs w:val="28"/>
        </w:rPr>
        <w:t>Covid-19</w:t>
      </w:r>
      <w:proofErr w:type="spellEnd"/>
      <w:r w:rsidR="00D8557B" w:rsidRPr="00785425">
        <w:rPr>
          <w:sz w:val="28"/>
          <w:szCs w:val="28"/>
        </w:rPr>
        <w:t xml:space="preserve"> izplatības un masveida inficēšan</w:t>
      </w:r>
      <w:r w:rsidR="00AC764C">
        <w:rPr>
          <w:sz w:val="28"/>
          <w:szCs w:val="28"/>
        </w:rPr>
        <w:t>ā</w:t>
      </w:r>
      <w:r w:rsidR="00D8557B" w:rsidRPr="00785425">
        <w:rPr>
          <w:sz w:val="28"/>
          <w:szCs w:val="28"/>
        </w:rPr>
        <w:t xml:space="preserve">s gadījumu novēršanu un saslimšanas risku mazināšanu </w:t>
      </w:r>
      <w:r w:rsidR="009F734F" w:rsidRPr="00785425">
        <w:rPr>
          <w:sz w:val="28"/>
          <w:szCs w:val="28"/>
        </w:rPr>
        <w:t xml:space="preserve">Labklājības ministrijas pakļautībā esošajos </w:t>
      </w:r>
      <w:r w:rsidR="00D8557B" w:rsidRPr="00785425">
        <w:rPr>
          <w:sz w:val="28"/>
          <w:szCs w:val="28"/>
        </w:rPr>
        <w:t>valsts sociālās aprūpes centros</w:t>
      </w:r>
      <w:r w:rsidR="003215A7" w:rsidRPr="00785425">
        <w:rPr>
          <w:sz w:val="28"/>
          <w:szCs w:val="28"/>
        </w:rPr>
        <w:t xml:space="preserve">, </w:t>
      </w:r>
      <w:r w:rsidR="00AC764C">
        <w:rPr>
          <w:sz w:val="28"/>
          <w:szCs w:val="28"/>
        </w:rPr>
        <w:t>tai skaitā</w:t>
      </w:r>
      <w:r w:rsidR="00142DAE" w:rsidRPr="00785425">
        <w:rPr>
          <w:sz w:val="28"/>
          <w:szCs w:val="28"/>
        </w:rPr>
        <w:t>:</w:t>
      </w:r>
    </w:p>
    <w:p w14:paraId="2D6A964F" w14:textId="5057028C" w:rsidR="00ED6615" w:rsidRPr="00785425" w:rsidRDefault="00785425" w:rsidP="00785425">
      <w:pPr>
        <w:pStyle w:val="naisf"/>
        <w:tabs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85425">
        <w:rPr>
          <w:sz w:val="28"/>
          <w:szCs w:val="28"/>
        </w:rPr>
        <w:t>1.1.</w:t>
      </w:r>
      <w:r w:rsidR="002E7B4D">
        <w:rPr>
          <w:sz w:val="28"/>
          <w:szCs w:val="28"/>
        </w:rPr>
        <w:t>  </w:t>
      </w:r>
      <w:r w:rsidR="00D36B43" w:rsidRPr="00785425">
        <w:rPr>
          <w:sz w:val="28"/>
          <w:szCs w:val="28"/>
        </w:rPr>
        <w:t xml:space="preserve">118 583 </w:t>
      </w:r>
      <w:proofErr w:type="spellStart"/>
      <w:r w:rsidR="00D36B43" w:rsidRPr="00785425">
        <w:rPr>
          <w:i/>
          <w:sz w:val="28"/>
          <w:szCs w:val="28"/>
        </w:rPr>
        <w:t>euro</w:t>
      </w:r>
      <w:proofErr w:type="spellEnd"/>
      <w:r w:rsidR="00391CAB">
        <w:rPr>
          <w:sz w:val="28"/>
          <w:szCs w:val="28"/>
        </w:rPr>
        <w:t xml:space="preserve">, lai kompensētu </w:t>
      </w:r>
      <w:r w:rsidR="002E7B4D">
        <w:rPr>
          <w:sz w:val="28"/>
          <w:szCs w:val="28"/>
        </w:rPr>
        <w:t xml:space="preserve">izdevumus saistībā ar īstenotajiem </w:t>
      </w:r>
      <w:proofErr w:type="spellStart"/>
      <w:r w:rsidR="00D36B43" w:rsidRPr="00785425">
        <w:rPr>
          <w:sz w:val="28"/>
          <w:szCs w:val="28"/>
        </w:rPr>
        <w:t>C</w:t>
      </w:r>
      <w:r w:rsidR="00C27206" w:rsidRPr="00785425">
        <w:rPr>
          <w:sz w:val="28"/>
          <w:szCs w:val="28"/>
        </w:rPr>
        <w:t>ovid</w:t>
      </w:r>
      <w:r w:rsidR="00D36B43" w:rsidRPr="00785425">
        <w:rPr>
          <w:sz w:val="28"/>
          <w:szCs w:val="28"/>
        </w:rPr>
        <w:t>-19</w:t>
      </w:r>
      <w:proofErr w:type="spellEnd"/>
      <w:r w:rsidR="00D36B43" w:rsidRPr="00785425">
        <w:rPr>
          <w:sz w:val="28"/>
          <w:szCs w:val="28"/>
        </w:rPr>
        <w:t xml:space="preserve"> pretepidēmijas pasākum</w:t>
      </w:r>
      <w:r w:rsidR="002E7B4D">
        <w:rPr>
          <w:sz w:val="28"/>
          <w:szCs w:val="28"/>
        </w:rPr>
        <w:t>iem</w:t>
      </w:r>
      <w:r w:rsidR="00D36B43" w:rsidRPr="00785425">
        <w:rPr>
          <w:sz w:val="28"/>
          <w:szCs w:val="28"/>
        </w:rPr>
        <w:t xml:space="preserve">, </w:t>
      </w:r>
      <w:r w:rsidR="00E02ED5">
        <w:rPr>
          <w:sz w:val="28"/>
          <w:szCs w:val="28"/>
        </w:rPr>
        <w:t>no tiem</w:t>
      </w:r>
      <w:r w:rsidR="00D36B43" w:rsidRPr="00785425">
        <w:rPr>
          <w:sz w:val="28"/>
          <w:szCs w:val="28"/>
        </w:rPr>
        <w:t xml:space="preserve"> </w:t>
      </w:r>
      <w:r w:rsidR="00363596" w:rsidRPr="00785425">
        <w:rPr>
          <w:sz w:val="28"/>
          <w:szCs w:val="28"/>
        </w:rPr>
        <w:t>izdevumiem atlīdzībai 1825</w:t>
      </w:r>
      <w:r w:rsidR="00391CAB">
        <w:rPr>
          <w:sz w:val="28"/>
          <w:szCs w:val="28"/>
        </w:rPr>
        <w:t> </w:t>
      </w:r>
      <w:proofErr w:type="spellStart"/>
      <w:r w:rsidR="00363596" w:rsidRPr="00785425">
        <w:rPr>
          <w:i/>
          <w:sz w:val="28"/>
          <w:szCs w:val="28"/>
        </w:rPr>
        <w:t>euro</w:t>
      </w:r>
      <w:proofErr w:type="spellEnd"/>
      <w:r w:rsidR="00363596" w:rsidRPr="00785425">
        <w:rPr>
          <w:sz w:val="28"/>
          <w:szCs w:val="28"/>
        </w:rPr>
        <w:t xml:space="preserve"> </w:t>
      </w:r>
      <w:r w:rsidR="008F361E" w:rsidRPr="00785425">
        <w:rPr>
          <w:sz w:val="28"/>
          <w:szCs w:val="28"/>
        </w:rPr>
        <w:t>(</w:t>
      </w:r>
      <w:r w:rsidR="00391CAB">
        <w:rPr>
          <w:sz w:val="28"/>
          <w:szCs w:val="28"/>
        </w:rPr>
        <w:t xml:space="preserve">izdevumi saistībā ar </w:t>
      </w:r>
      <w:r w:rsidR="008F361E" w:rsidRPr="00785425">
        <w:rPr>
          <w:sz w:val="28"/>
          <w:szCs w:val="28"/>
        </w:rPr>
        <w:t>piemaks</w:t>
      </w:r>
      <w:r w:rsidR="00391CAB">
        <w:rPr>
          <w:sz w:val="28"/>
          <w:szCs w:val="28"/>
        </w:rPr>
        <w:t>u</w:t>
      </w:r>
      <w:r w:rsidR="008F361E" w:rsidRPr="00785425">
        <w:rPr>
          <w:sz w:val="28"/>
          <w:szCs w:val="28"/>
        </w:rPr>
        <w:t xml:space="preserve"> par darbu īpašos apstākļos un papildu darbu) </w:t>
      </w:r>
      <w:r w:rsidR="00363596" w:rsidRPr="00785425">
        <w:rPr>
          <w:sz w:val="28"/>
          <w:szCs w:val="28"/>
        </w:rPr>
        <w:t xml:space="preserve">un </w:t>
      </w:r>
      <w:r w:rsidR="00ED6615" w:rsidRPr="00785425">
        <w:rPr>
          <w:sz w:val="28"/>
          <w:szCs w:val="28"/>
        </w:rPr>
        <w:t>izdevumiem precēm un pakalpojumiem 116</w:t>
      </w:r>
      <w:r w:rsidR="00E02ED5">
        <w:rPr>
          <w:sz w:val="28"/>
          <w:szCs w:val="28"/>
        </w:rPr>
        <w:t> </w:t>
      </w:r>
      <w:r w:rsidR="00ED6615" w:rsidRPr="00785425">
        <w:rPr>
          <w:sz w:val="28"/>
          <w:szCs w:val="28"/>
        </w:rPr>
        <w:t>758 </w:t>
      </w:r>
      <w:proofErr w:type="spellStart"/>
      <w:r w:rsidR="00ED6615" w:rsidRPr="00785425">
        <w:rPr>
          <w:i/>
          <w:sz w:val="28"/>
          <w:szCs w:val="28"/>
        </w:rPr>
        <w:t>euro</w:t>
      </w:r>
      <w:proofErr w:type="spellEnd"/>
      <w:r w:rsidR="00ED6615" w:rsidRPr="00785425">
        <w:rPr>
          <w:sz w:val="28"/>
          <w:szCs w:val="28"/>
        </w:rPr>
        <w:t xml:space="preserve"> </w:t>
      </w:r>
      <w:r w:rsidR="00363596" w:rsidRPr="00785425">
        <w:rPr>
          <w:sz w:val="28"/>
          <w:szCs w:val="28"/>
        </w:rPr>
        <w:t>(</w:t>
      </w:r>
      <w:r w:rsidR="005E4FF8" w:rsidRPr="00785425">
        <w:rPr>
          <w:sz w:val="28"/>
          <w:szCs w:val="28"/>
        </w:rPr>
        <w:t>dezinfekcijas līdzekļu un individuālo aizsardzības līdzekļu iegādes izdevum</w:t>
      </w:r>
      <w:r w:rsidR="00391CAB">
        <w:rPr>
          <w:sz w:val="28"/>
          <w:szCs w:val="28"/>
        </w:rPr>
        <w:t>i</w:t>
      </w:r>
      <w:r w:rsidR="00ED6615" w:rsidRPr="00785425">
        <w:rPr>
          <w:sz w:val="28"/>
          <w:szCs w:val="28"/>
        </w:rPr>
        <w:t>);</w:t>
      </w:r>
    </w:p>
    <w:p w14:paraId="371948AF" w14:textId="7DAA6936" w:rsidR="00C27206" w:rsidRPr="00785425" w:rsidRDefault="00785425" w:rsidP="00785425">
      <w:pPr>
        <w:pStyle w:val="naisf"/>
        <w:tabs>
          <w:tab w:val="left" w:pos="709"/>
          <w:tab w:val="left" w:pos="851"/>
        </w:tabs>
        <w:spacing w:before="0" w:after="0"/>
        <w:ind w:firstLine="709"/>
        <w:rPr>
          <w:sz w:val="28"/>
          <w:szCs w:val="28"/>
          <w:lang w:val="pt-BR"/>
        </w:rPr>
      </w:pPr>
      <w:r w:rsidRPr="00785425">
        <w:rPr>
          <w:sz w:val="28"/>
          <w:szCs w:val="28"/>
        </w:rPr>
        <w:t>1.2.</w:t>
      </w:r>
      <w:r w:rsidR="002E7B4D">
        <w:rPr>
          <w:sz w:val="28"/>
          <w:szCs w:val="28"/>
        </w:rPr>
        <w:t>  </w:t>
      </w:r>
      <w:r w:rsidR="00C27206" w:rsidRPr="00785425">
        <w:rPr>
          <w:sz w:val="28"/>
          <w:szCs w:val="28"/>
        </w:rPr>
        <w:t>405</w:t>
      </w:r>
      <w:r w:rsidR="00BF1093">
        <w:rPr>
          <w:sz w:val="28"/>
          <w:szCs w:val="28"/>
        </w:rPr>
        <w:t> </w:t>
      </w:r>
      <w:r w:rsidR="00C27206" w:rsidRPr="00785425">
        <w:rPr>
          <w:sz w:val="28"/>
          <w:szCs w:val="28"/>
        </w:rPr>
        <w:t>462</w:t>
      </w:r>
      <w:r w:rsidR="008F361E" w:rsidRPr="00785425">
        <w:rPr>
          <w:sz w:val="28"/>
          <w:szCs w:val="28"/>
        </w:rPr>
        <w:t xml:space="preserve"> </w:t>
      </w:r>
      <w:proofErr w:type="spellStart"/>
      <w:r w:rsidR="008F361E" w:rsidRPr="00785425">
        <w:rPr>
          <w:i/>
          <w:sz w:val="28"/>
          <w:szCs w:val="28"/>
        </w:rPr>
        <w:t>euro</w:t>
      </w:r>
      <w:proofErr w:type="spellEnd"/>
      <w:r w:rsidR="008F361E" w:rsidRPr="00785425">
        <w:rPr>
          <w:sz w:val="28"/>
          <w:szCs w:val="28"/>
        </w:rPr>
        <w:t xml:space="preserve"> </w:t>
      </w:r>
      <w:r w:rsidR="00C27206" w:rsidRPr="00785425">
        <w:rPr>
          <w:sz w:val="28"/>
          <w:szCs w:val="28"/>
        </w:rPr>
        <w:t xml:space="preserve">izdevumiem </w:t>
      </w:r>
      <w:r w:rsidR="009F7598" w:rsidRPr="00785425">
        <w:rPr>
          <w:sz w:val="28"/>
          <w:szCs w:val="28"/>
        </w:rPr>
        <w:t>pamatkapitāla veidošanai</w:t>
      </w:r>
      <w:r w:rsidR="002E7B4D">
        <w:rPr>
          <w:sz w:val="28"/>
          <w:szCs w:val="28"/>
        </w:rPr>
        <w:t xml:space="preserve">, lai </w:t>
      </w:r>
      <w:r w:rsidR="00BF1093">
        <w:rPr>
          <w:sz w:val="28"/>
          <w:szCs w:val="28"/>
        </w:rPr>
        <w:t>veicinātu</w:t>
      </w:r>
      <w:r w:rsidR="008F361E" w:rsidRPr="00785425">
        <w:rPr>
          <w:sz w:val="28"/>
          <w:szCs w:val="28"/>
        </w:rPr>
        <w:t xml:space="preserve"> </w:t>
      </w:r>
      <w:r w:rsidR="00C27206" w:rsidRPr="00785425">
        <w:rPr>
          <w:sz w:val="28"/>
          <w:szCs w:val="28"/>
        </w:rPr>
        <w:t>klientu drošīb</w:t>
      </w:r>
      <w:r w:rsidR="002E7B4D">
        <w:rPr>
          <w:sz w:val="28"/>
          <w:szCs w:val="28"/>
        </w:rPr>
        <w:t>u</w:t>
      </w:r>
      <w:r w:rsidR="00C27206" w:rsidRPr="00785425">
        <w:rPr>
          <w:sz w:val="28"/>
          <w:szCs w:val="28"/>
        </w:rPr>
        <w:t xml:space="preserve"> un </w:t>
      </w:r>
      <w:r w:rsidR="002E7B4D">
        <w:rPr>
          <w:sz w:val="28"/>
          <w:szCs w:val="28"/>
        </w:rPr>
        <w:t xml:space="preserve">mazinātu </w:t>
      </w:r>
      <w:r w:rsidR="00BF1093">
        <w:rPr>
          <w:sz w:val="28"/>
          <w:szCs w:val="28"/>
        </w:rPr>
        <w:t xml:space="preserve">risku inficēties ar </w:t>
      </w:r>
      <w:proofErr w:type="spellStart"/>
      <w:r w:rsidR="008F361E" w:rsidRPr="00785425">
        <w:rPr>
          <w:sz w:val="28"/>
          <w:szCs w:val="28"/>
        </w:rPr>
        <w:t>C</w:t>
      </w:r>
      <w:r w:rsidR="00C27206" w:rsidRPr="00785425">
        <w:rPr>
          <w:sz w:val="28"/>
          <w:szCs w:val="28"/>
        </w:rPr>
        <w:t>ovid</w:t>
      </w:r>
      <w:r w:rsidR="008F361E" w:rsidRPr="00785425">
        <w:rPr>
          <w:sz w:val="28"/>
          <w:szCs w:val="28"/>
        </w:rPr>
        <w:t>-19</w:t>
      </w:r>
      <w:r w:rsidR="00C27206" w:rsidRPr="00785425">
        <w:rPr>
          <w:sz w:val="28"/>
          <w:szCs w:val="28"/>
        </w:rPr>
        <w:t>,</w:t>
      </w:r>
      <w:proofErr w:type="spellEnd"/>
      <w:r w:rsidR="00C27206" w:rsidRPr="00785425">
        <w:rPr>
          <w:sz w:val="28"/>
          <w:szCs w:val="28"/>
        </w:rPr>
        <w:t xml:space="preserve"> </w:t>
      </w:r>
      <w:r w:rsidR="00E02ED5">
        <w:rPr>
          <w:sz w:val="28"/>
          <w:szCs w:val="28"/>
        </w:rPr>
        <w:t>no tiem</w:t>
      </w:r>
      <w:r w:rsidR="00C27206" w:rsidRPr="00785425">
        <w:rPr>
          <w:sz w:val="28"/>
          <w:szCs w:val="28"/>
        </w:rPr>
        <w:t xml:space="preserve"> </w:t>
      </w:r>
      <w:r w:rsidR="00C27206" w:rsidRPr="00785425">
        <w:rPr>
          <w:sz w:val="28"/>
          <w:szCs w:val="28"/>
          <w:lang w:val="pt-BR"/>
        </w:rPr>
        <w:t>videonovērošanas sistēmu atjaunošanai</w:t>
      </w:r>
      <w:r w:rsidR="00391CAB">
        <w:rPr>
          <w:sz w:val="28"/>
          <w:szCs w:val="28"/>
          <w:lang w:val="pt-BR"/>
        </w:rPr>
        <w:t xml:space="preserve"> (</w:t>
      </w:r>
      <w:r w:rsidR="00C27206" w:rsidRPr="00785425">
        <w:rPr>
          <w:sz w:val="28"/>
          <w:szCs w:val="28"/>
          <w:lang w:val="pt-BR"/>
        </w:rPr>
        <w:t>izbūvei</w:t>
      </w:r>
      <w:r w:rsidR="00391CAB">
        <w:rPr>
          <w:sz w:val="28"/>
          <w:szCs w:val="28"/>
          <w:lang w:val="pt-BR"/>
        </w:rPr>
        <w:t>)</w:t>
      </w:r>
      <w:r w:rsidR="00C27206" w:rsidRPr="00785425">
        <w:rPr>
          <w:sz w:val="28"/>
          <w:szCs w:val="28"/>
          <w:lang w:val="pt-BR"/>
        </w:rPr>
        <w:t xml:space="preserve"> 277 500 </w:t>
      </w:r>
      <w:r w:rsidR="00C27206" w:rsidRPr="00785425">
        <w:rPr>
          <w:i/>
          <w:sz w:val="28"/>
          <w:szCs w:val="28"/>
          <w:lang w:val="pt-BR"/>
        </w:rPr>
        <w:t>euro</w:t>
      </w:r>
      <w:r w:rsidR="00C27206" w:rsidRPr="00785425">
        <w:rPr>
          <w:sz w:val="28"/>
          <w:szCs w:val="28"/>
          <w:lang w:val="pt-BR"/>
        </w:rPr>
        <w:t xml:space="preserve">, automātisko vārtu iegādei un uzstādīšanai 36 365 </w:t>
      </w:r>
      <w:r w:rsidR="00C27206" w:rsidRPr="00785425">
        <w:rPr>
          <w:i/>
          <w:sz w:val="28"/>
          <w:szCs w:val="28"/>
          <w:lang w:val="pt-BR"/>
        </w:rPr>
        <w:t>euro</w:t>
      </w:r>
      <w:r w:rsidR="00C27206" w:rsidRPr="00785425">
        <w:rPr>
          <w:sz w:val="28"/>
          <w:szCs w:val="28"/>
          <w:lang w:val="pt-BR"/>
        </w:rPr>
        <w:t xml:space="preserve">, aktivitāšu laukumu ierīkošanai </w:t>
      </w:r>
      <w:r w:rsidR="00391CAB" w:rsidRPr="00785425">
        <w:rPr>
          <w:sz w:val="28"/>
          <w:szCs w:val="28"/>
        </w:rPr>
        <w:t>valsts sociālās aprūpes centr</w:t>
      </w:r>
      <w:r w:rsidR="00E02ED5">
        <w:rPr>
          <w:sz w:val="28"/>
          <w:szCs w:val="28"/>
        </w:rPr>
        <w:t>a</w:t>
      </w:r>
      <w:r w:rsidR="00C27206" w:rsidRPr="00785425">
        <w:rPr>
          <w:sz w:val="28"/>
          <w:szCs w:val="28"/>
          <w:lang w:val="pt-BR"/>
        </w:rPr>
        <w:t xml:space="preserve"> </w:t>
      </w:r>
      <w:r w:rsidR="00185B60" w:rsidRPr="00785425">
        <w:rPr>
          <w:sz w:val="28"/>
          <w:szCs w:val="28"/>
          <w:lang w:val="pt-BR"/>
        </w:rPr>
        <w:t>"</w:t>
      </w:r>
      <w:r w:rsidR="00C27206" w:rsidRPr="00785425">
        <w:rPr>
          <w:sz w:val="28"/>
          <w:szCs w:val="28"/>
          <w:lang w:val="pt-BR"/>
        </w:rPr>
        <w:t>Rīga</w:t>
      </w:r>
      <w:r w:rsidR="00185B60" w:rsidRPr="00785425">
        <w:rPr>
          <w:sz w:val="28"/>
          <w:szCs w:val="28"/>
          <w:lang w:val="pt-BR"/>
        </w:rPr>
        <w:t>"</w:t>
      </w:r>
      <w:r w:rsidR="00C27206" w:rsidRPr="00785425">
        <w:rPr>
          <w:sz w:val="28"/>
          <w:szCs w:val="28"/>
          <w:lang w:val="pt-BR"/>
        </w:rPr>
        <w:t xml:space="preserve"> filiāl</w:t>
      </w:r>
      <w:r w:rsidR="00E02ED5">
        <w:rPr>
          <w:sz w:val="28"/>
          <w:szCs w:val="28"/>
          <w:lang w:val="pt-BR"/>
        </w:rPr>
        <w:t>ē</w:t>
      </w:r>
      <w:r w:rsidR="00C27206" w:rsidRPr="00785425">
        <w:rPr>
          <w:sz w:val="28"/>
          <w:szCs w:val="28"/>
          <w:lang w:val="pt-BR"/>
        </w:rPr>
        <w:t xml:space="preserve"> </w:t>
      </w:r>
      <w:r w:rsidR="00185B60" w:rsidRPr="00785425">
        <w:rPr>
          <w:sz w:val="28"/>
          <w:szCs w:val="28"/>
          <w:lang w:val="pt-BR"/>
        </w:rPr>
        <w:t>"</w:t>
      </w:r>
      <w:r w:rsidR="00C27206" w:rsidRPr="00785425">
        <w:rPr>
          <w:sz w:val="28"/>
          <w:szCs w:val="28"/>
          <w:lang w:val="pt-BR"/>
        </w:rPr>
        <w:t>Teika</w:t>
      </w:r>
      <w:r w:rsidR="00185B60" w:rsidRPr="00785425">
        <w:rPr>
          <w:sz w:val="28"/>
          <w:szCs w:val="28"/>
          <w:lang w:val="pt-BR"/>
        </w:rPr>
        <w:t>"</w:t>
      </w:r>
      <w:r w:rsidR="00C27206" w:rsidRPr="00785425">
        <w:rPr>
          <w:sz w:val="28"/>
          <w:szCs w:val="28"/>
          <w:lang w:val="pt-BR"/>
        </w:rPr>
        <w:t xml:space="preserve"> un </w:t>
      </w:r>
      <w:r w:rsidR="00E02ED5">
        <w:rPr>
          <w:sz w:val="28"/>
          <w:szCs w:val="28"/>
          <w:lang w:val="pt-BR"/>
        </w:rPr>
        <w:t xml:space="preserve">filiālē </w:t>
      </w:r>
      <w:r w:rsidR="00185B60" w:rsidRPr="00785425">
        <w:rPr>
          <w:sz w:val="28"/>
          <w:szCs w:val="28"/>
          <w:lang w:val="pt-BR"/>
        </w:rPr>
        <w:t>"</w:t>
      </w:r>
      <w:r w:rsidR="00C27206" w:rsidRPr="00785425">
        <w:rPr>
          <w:sz w:val="28"/>
          <w:szCs w:val="28"/>
          <w:lang w:val="pt-BR"/>
        </w:rPr>
        <w:t>Ezerkrasti</w:t>
      </w:r>
      <w:r w:rsidR="00185B60" w:rsidRPr="00785425">
        <w:rPr>
          <w:sz w:val="28"/>
          <w:szCs w:val="28"/>
          <w:lang w:val="pt-BR"/>
        </w:rPr>
        <w:t>"</w:t>
      </w:r>
      <w:r w:rsidR="00C27206" w:rsidRPr="00785425">
        <w:rPr>
          <w:sz w:val="28"/>
          <w:szCs w:val="28"/>
          <w:lang w:val="pt-BR"/>
        </w:rPr>
        <w:t xml:space="preserve"> 21</w:t>
      </w:r>
      <w:r w:rsidR="00E02ED5">
        <w:rPr>
          <w:sz w:val="28"/>
          <w:szCs w:val="28"/>
          <w:lang w:val="pt-BR"/>
        </w:rPr>
        <w:t> </w:t>
      </w:r>
      <w:r w:rsidR="00C27206" w:rsidRPr="00785425">
        <w:rPr>
          <w:sz w:val="28"/>
          <w:szCs w:val="28"/>
          <w:lang w:val="pt-BR"/>
        </w:rPr>
        <w:t xml:space="preserve">430 </w:t>
      </w:r>
      <w:r w:rsidR="00C27206" w:rsidRPr="00785425">
        <w:rPr>
          <w:i/>
          <w:sz w:val="28"/>
          <w:szCs w:val="28"/>
          <w:lang w:val="pt-BR"/>
        </w:rPr>
        <w:t>euro</w:t>
      </w:r>
      <w:r w:rsidR="00807E51" w:rsidRPr="00785425">
        <w:rPr>
          <w:sz w:val="28"/>
          <w:szCs w:val="28"/>
          <w:lang w:val="pt-BR"/>
        </w:rPr>
        <w:t>, automātisko virsmu dezinfekcijas iekārtu iegādei 49</w:t>
      </w:r>
      <w:r w:rsidR="00E02ED5">
        <w:rPr>
          <w:sz w:val="28"/>
          <w:szCs w:val="28"/>
          <w:lang w:val="pt-BR"/>
        </w:rPr>
        <w:t> </w:t>
      </w:r>
      <w:r w:rsidR="00807E51" w:rsidRPr="00785425">
        <w:rPr>
          <w:sz w:val="28"/>
          <w:szCs w:val="28"/>
          <w:lang w:val="pt-BR"/>
        </w:rPr>
        <w:t xml:space="preserve">167 </w:t>
      </w:r>
      <w:r w:rsidR="00807E51" w:rsidRPr="00785425">
        <w:rPr>
          <w:i/>
          <w:sz w:val="28"/>
          <w:szCs w:val="28"/>
          <w:lang w:val="pt-BR"/>
        </w:rPr>
        <w:t>euro</w:t>
      </w:r>
      <w:r w:rsidR="006D589E" w:rsidRPr="00785425">
        <w:rPr>
          <w:i/>
          <w:sz w:val="28"/>
          <w:szCs w:val="28"/>
          <w:lang w:val="pt-BR"/>
        </w:rPr>
        <w:t xml:space="preserve"> </w:t>
      </w:r>
      <w:r w:rsidR="00807E51" w:rsidRPr="00785425">
        <w:rPr>
          <w:sz w:val="28"/>
          <w:szCs w:val="28"/>
          <w:lang w:val="pt-BR"/>
        </w:rPr>
        <w:t xml:space="preserve">un dezinfekcijas lampu iegādei 21 000 </w:t>
      </w:r>
      <w:r w:rsidR="00807E51" w:rsidRPr="00785425">
        <w:rPr>
          <w:i/>
          <w:sz w:val="28"/>
          <w:szCs w:val="28"/>
          <w:lang w:val="pt-BR"/>
        </w:rPr>
        <w:t>euro</w:t>
      </w:r>
      <w:r w:rsidR="002540E8" w:rsidRPr="00785425">
        <w:rPr>
          <w:sz w:val="28"/>
          <w:szCs w:val="28"/>
          <w:lang w:val="pt-BR"/>
        </w:rPr>
        <w:t>.</w:t>
      </w:r>
    </w:p>
    <w:p w14:paraId="49D0462B" w14:textId="77777777" w:rsidR="00785425" w:rsidRPr="00FA081F" w:rsidRDefault="00785425" w:rsidP="00785425">
      <w:pPr>
        <w:pStyle w:val="naisf"/>
        <w:tabs>
          <w:tab w:val="left" w:pos="709"/>
          <w:tab w:val="left" w:pos="851"/>
        </w:tabs>
        <w:spacing w:before="0" w:after="0"/>
        <w:ind w:firstLine="709"/>
      </w:pPr>
    </w:p>
    <w:p w14:paraId="1D1AB2C2" w14:textId="73A987EB" w:rsidR="009613EB" w:rsidRPr="00785425" w:rsidRDefault="009613EB" w:rsidP="00785425">
      <w:pPr>
        <w:pStyle w:val="naisf"/>
        <w:tabs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85425">
        <w:rPr>
          <w:sz w:val="28"/>
          <w:szCs w:val="28"/>
        </w:rPr>
        <w:t>2. Labklājības ministrijai normatīvajos aktos noteiktajā kārtībā sagatavot un iesniegt Finanšu ministrijā pieprasījumu valsts budžeta apropriācijas pārdalei atbilstoši šā rīkojuma 1. punktam.</w:t>
      </w:r>
    </w:p>
    <w:p w14:paraId="436313EA" w14:textId="77777777" w:rsidR="00785425" w:rsidRPr="00FA081F" w:rsidRDefault="00785425" w:rsidP="00785425">
      <w:pPr>
        <w:pStyle w:val="naisf"/>
        <w:tabs>
          <w:tab w:val="left" w:pos="709"/>
          <w:tab w:val="left" w:pos="851"/>
        </w:tabs>
        <w:spacing w:before="0" w:after="0"/>
        <w:ind w:firstLine="709"/>
      </w:pPr>
    </w:p>
    <w:p w14:paraId="24487A98" w14:textId="2C58FE8D" w:rsidR="009613EB" w:rsidRPr="00785425" w:rsidRDefault="009613EB" w:rsidP="00785425">
      <w:pPr>
        <w:pStyle w:val="naisf"/>
        <w:tabs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85425">
        <w:rPr>
          <w:sz w:val="28"/>
          <w:szCs w:val="28"/>
        </w:rPr>
        <w:t xml:space="preserve">3. Finanšu ministram normatīvajos aktos noteiktajā kārtībā informēt Saeimas Budžeta un finanšu (nodokļu) komisiju par </w:t>
      </w:r>
      <w:r w:rsidR="00E02ED5">
        <w:rPr>
          <w:sz w:val="28"/>
          <w:szCs w:val="28"/>
        </w:rPr>
        <w:t xml:space="preserve">apropriācijas izmaiņām atbilstoši </w:t>
      </w:r>
      <w:r w:rsidRPr="00785425">
        <w:rPr>
          <w:sz w:val="28"/>
          <w:szCs w:val="28"/>
        </w:rPr>
        <w:t>šā rīkojuma 1. punkt</w:t>
      </w:r>
      <w:r w:rsidR="00E02ED5">
        <w:rPr>
          <w:sz w:val="28"/>
          <w:szCs w:val="28"/>
        </w:rPr>
        <w:t>am</w:t>
      </w:r>
      <w:r w:rsidRPr="00785425">
        <w:rPr>
          <w:sz w:val="28"/>
          <w:szCs w:val="28"/>
        </w:rPr>
        <w:t xml:space="preserve"> un, ja Saeimas Budžeta un finanšu (nodokļu) komisija piecu darb</w:t>
      </w:r>
      <w:r w:rsidR="00070C9A" w:rsidRPr="00785425">
        <w:rPr>
          <w:sz w:val="28"/>
          <w:szCs w:val="28"/>
        </w:rPr>
        <w:t>d</w:t>
      </w:r>
      <w:r w:rsidRPr="00785425">
        <w:rPr>
          <w:sz w:val="28"/>
          <w:szCs w:val="28"/>
        </w:rPr>
        <w:t>ienu laikā pēc attiecīgās informācijas saņemšanas nav izteikusi iebildumus, veikt apropriācijas pārdali.</w:t>
      </w:r>
    </w:p>
    <w:p w14:paraId="0B93E2F4" w14:textId="77777777" w:rsidR="009613EB" w:rsidRPr="00E02ED5" w:rsidRDefault="009613EB" w:rsidP="00785425">
      <w:pPr>
        <w:tabs>
          <w:tab w:val="left" w:pos="709"/>
        </w:tabs>
        <w:jc w:val="both"/>
      </w:pPr>
    </w:p>
    <w:p w14:paraId="01054D19" w14:textId="77777777" w:rsidR="007B3BB3" w:rsidRPr="00E02ED5" w:rsidRDefault="007B3BB3" w:rsidP="00785425">
      <w:pPr>
        <w:pStyle w:val="naisf"/>
        <w:tabs>
          <w:tab w:val="left" w:pos="6521"/>
          <w:tab w:val="right" w:pos="8820"/>
        </w:tabs>
        <w:spacing w:before="0" w:after="0"/>
        <w:ind w:firstLine="709"/>
      </w:pPr>
    </w:p>
    <w:p w14:paraId="2E7521C2" w14:textId="77777777" w:rsidR="00FA081F" w:rsidRDefault="00FA081F" w:rsidP="006910E8">
      <w:pPr>
        <w:tabs>
          <w:tab w:val="left" w:pos="6521"/>
        </w:tabs>
        <w:ind w:firstLine="709"/>
        <w:rPr>
          <w:sz w:val="28"/>
          <w:szCs w:val="28"/>
        </w:rPr>
      </w:pPr>
      <w:r w:rsidRPr="006910E8">
        <w:rPr>
          <w:sz w:val="28"/>
          <w:szCs w:val="28"/>
        </w:rPr>
        <w:t>Ministru prezident</w:t>
      </w:r>
      <w:r>
        <w:rPr>
          <w:sz w:val="28"/>
          <w:szCs w:val="28"/>
        </w:rPr>
        <w:t>a vietā –</w:t>
      </w:r>
    </w:p>
    <w:p w14:paraId="5E9CE32C" w14:textId="77777777" w:rsidR="00FA081F" w:rsidRDefault="00FA081F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43C3E4B4" w14:textId="77777777" w:rsidR="00FA081F" w:rsidRPr="00F95516" w:rsidRDefault="00FA081F" w:rsidP="00AD6DD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aizsardzības</w:t>
      </w:r>
      <w:r w:rsidRPr="00F95516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A. Pabriks</w:t>
      </w:r>
    </w:p>
    <w:p w14:paraId="4ABBA29C" w14:textId="77777777" w:rsidR="00785425" w:rsidRPr="00E02ED5" w:rsidRDefault="00785425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1B5A2359" w14:textId="77777777" w:rsidR="00785425" w:rsidRPr="00E02ED5" w:rsidRDefault="00785425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0CB6250B" w14:textId="57F50261" w:rsidR="00F977AE" w:rsidRPr="00785425" w:rsidRDefault="00785425" w:rsidP="0078542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F977AE" w:rsidRPr="00785425" w:rsidSect="00FA081F">
      <w:headerReference w:type="first" r:id="rId8"/>
      <w:footerReference w:type="first" r:id="rId9"/>
      <w:pgSz w:w="11906" w:h="16838" w:code="9"/>
      <w:pgMar w:top="96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4C18C" w14:textId="77777777" w:rsidR="0048013F" w:rsidRDefault="0048013F" w:rsidP="00507EFC">
      <w:r>
        <w:separator/>
      </w:r>
    </w:p>
  </w:endnote>
  <w:endnote w:type="continuationSeparator" w:id="0">
    <w:p w14:paraId="0D4B7F5B" w14:textId="77777777" w:rsidR="0048013F" w:rsidRDefault="0048013F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37D61" w14:textId="72F469E4" w:rsidR="00785425" w:rsidRPr="00785425" w:rsidRDefault="00785425">
    <w:pPr>
      <w:pStyle w:val="Footer"/>
      <w:rPr>
        <w:sz w:val="16"/>
        <w:szCs w:val="16"/>
      </w:rPr>
    </w:pPr>
    <w:r w:rsidRPr="00785425">
      <w:rPr>
        <w:sz w:val="16"/>
        <w:szCs w:val="16"/>
      </w:rPr>
      <w:t>R1323_0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DAD32" w14:textId="77777777" w:rsidR="0048013F" w:rsidRDefault="0048013F" w:rsidP="00507EFC">
      <w:r>
        <w:separator/>
      </w:r>
    </w:p>
  </w:footnote>
  <w:footnote w:type="continuationSeparator" w:id="0">
    <w:p w14:paraId="47F00BD9" w14:textId="77777777" w:rsidR="0048013F" w:rsidRDefault="0048013F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AA29F" w14:textId="77777777" w:rsidR="00785425" w:rsidRPr="003629D6" w:rsidRDefault="00785425">
    <w:pPr>
      <w:pStyle w:val="Header"/>
    </w:pPr>
  </w:p>
  <w:p w14:paraId="6C7D1C3F" w14:textId="718718B8" w:rsidR="00785425" w:rsidRDefault="00785425">
    <w:pPr>
      <w:pStyle w:val="Header"/>
    </w:pPr>
    <w:r>
      <w:rPr>
        <w:noProof/>
      </w:rPr>
      <w:drawing>
        <wp:inline distT="0" distB="0" distL="0" distR="0" wp14:anchorId="32F62A9D" wp14:editId="28CD92D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8F9"/>
    <w:multiLevelType w:val="hybridMultilevel"/>
    <w:tmpl w:val="26366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0795877"/>
    <w:multiLevelType w:val="multilevel"/>
    <w:tmpl w:val="56AEA7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0" w15:restartNumberingAfterBreak="0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8F15C8"/>
    <w:multiLevelType w:val="hybridMultilevel"/>
    <w:tmpl w:val="C0C61E56"/>
    <w:lvl w:ilvl="0" w:tplc="0409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78"/>
    <w:rsid w:val="00002093"/>
    <w:rsid w:val="00002763"/>
    <w:rsid w:val="000032B0"/>
    <w:rsid w:val="00003EB5"/>
    <w:rsid w:val="000164DA"/>
    <w:rsid w:val="000216D3"/>
    <w:rsid w:val="00024155"/>
    <w:rsid w:val="000267E5"/>
    <w:rsid w:val="0003344E"/>
    <w:rsid w:val="00035CDB"/>
    <w:rsid w:val="00045EDE"/>
    <w:rsid w:val="00046581"/>
    <w:rsid w:val="00057D5F"/>
    <w:rsid w:val="00065ABF"/>
    <w:rsid w:val="000708EF"/>
    <w:rsid w:val="00070C9A"/>
    <w:rsid w:val="000714F3"/>
    <w:rsid w:val="00084F7A"/>
    <w:rsid w:val="00093019"/>
    <w:rsid w:val="00093730"/>
    <w:rsid w:val="00097584"/>
    <w:rsid w:val="000A3645"/>
    <w:rsid w:val="000A36C1"/>
    <w:rsid w:val="000A51D9"/>
    <w:rsid w:val="000B1EC8"/>
    <w:rsid w:val="000C0083"/>
    <w:rsid w:val="000C0951"/>
    <w:rsid w:val="000C2A5B"/>
    <w:rsid w:val="000C2B90"/>
    <w:rsid w:val="000C32FA"/>
    <w:rsid w:val="000C419F"/>
    <w:rsid w:val="000E0347"/>
    <w:rsid w:val="000E2623"/>
    <w:rsid w:val="0010136A"/>
    <w:rsid w:val="00107A7A"/>
    <w:rsid w:val="00126BAE"/>
    <w:rsid w:val="00131AAC"/>
    <w:rsid w:val="00132A31"/>
    <w:rsid w:val="00137325"/>
    <w:rsid w:val="00142DAE"/>
    <w:rsid w:val="00146D31"/>
    <w:rsid w:val="00150BFA"/>
    <w:rsid w:val="00153F13"/>
    <w:rsid w:val="001618FB"/>
    <w:rsid w:val="00163A9D"/>
    <w:rsid w:val="001766B4"/>
    <w:rsid w:val="001772D3"/>
    <w:rsid w:val="001849C5"/>
    <w:rsid w:val="00185B60"/>
    <w:rsid w:val="00197BB9"/>
    <w:rsid w:val="001B1839"/>
    <w:rsid w:val="001B55DF"/>
    <w:rsid w:val="001C1BE3"/>
    <w:rsid w:val="001E1B7B"/>
    <w:rsid w:val="001E2D42"/>
    <w:rsid w:val="001E3112"/>
    <w:rsid w:val="001E537D"/>
    <w:rsid w:val="001E75D1"/>
    <w:rsid w:val="001E7CEB"/>
    <w:rsid w:val="001F146B"/>
    <w:rsid w:val="001F1CCC"/>
    <w:rsid w:val="002055A6"/>
    <w:rsid w:val="00213B5A"/>
    <w:rsid w:val="00220631"/>
    <w:rsid w:val="00220C87"/>
    <w:rsid w:val="0022359D"/>
    <w:rsid w:val="002237D9"/>
    <w:rsid w:val="00226178"/>
    <w:rsid w:val="00233936"/>
    <w:rsid w:val="00251CC5"/>
    <w:rsid w:val="002540DD"/>
    <w:rsid w:val="002540E8"/>
    <w:rsid w:val="00263724"/>
    <w:rsid w:val="00263C47"/>
    <w:rsid w:val="00264FF3"/>
    <w:rsid w:val="002653B4"/>
    <w:rsid w:val="00265D4C"/>
    <w:rsid w:val="00273275"/>
    <w:rsid w:val="0028247C"/>
    <w:rsid w:val="00290895"/>
    <w:rsid w:val="0029120B"/>
    <w:rsid w:val="002A1194"/>
    <w:rsid w:val="002A2C8C"/>
    <w:rsid w:val="002B14E9"/>
    <w:rsid w:val="002B7AD7"/>
    <w:rsid w:val="002C0E70"/>
    <w:rsid w:val="002D7178"/>
    <w:rsid w:val="002E2D38"/>
    <w:rsid w:val="002E7B4D"/>
    <w:rsid w:val="00300F9C"/>
    <w:rsid w:val="00304A31"/>
    <w:rsid w:val="0030531F"/>
    <w:rsid w:val="00320642"/>
    <w:rsid w:val="003215A7"/>
    <w:rsid w:val="003226D3"/>
    <w:rsid w:val="00330966"/>
    <w:rsid w:val="00334DEE"/>
    <w:rsid w:val="00343633"/>
    <w:rsid w:val="003437C1"/>
    <w:rsid w:val="00347E8B"/>
    <w:rsid w:val="0035160A"/>
    <w:rsid w:val="00363596"/>
    <w:rsid w:val="00371DAE"/>
    <w:rsid w:val="00371E79"/>
    <w:rsid w:val="00374AC6"/>
    <w:rsid w:val="00383E80"/>
    <w:rsid w:val="00386D4B"/>
    <w:rsid w:val="00391CAB"/>
    <w:rsid w:val="00392151"/>
    <w:rsid w:val="003923E9"/>
    <w:rsid w:val="00392B00"/>
    <w:rsid w:val="003A5F4D"/>
    <w:rsid w:val="003A6298"/>
    <w:rsid w:val="003A6853"/>
    <w:rsid w:val="003B4975"/>
    <w:rsid w:val="003B5386"/>
    <w:rsid w:val="003B6CFE"/>
    <w:rsid w:val="003B7290"/>
    <w:rsid w:val="003C1B32"/>
    <w:rsid w:val="003C371F"/>
    <w:rsid w:val="003C49E5"/>
    <w:rsid w:val="003D46C9"/>
    <w:rsid w:val="003F2A2E"/>
    <w:rsid w:val="003F33FE"/>
    <w:rsid w:val="003F665E"/>
    <w:rsid w:val="0041008F"/>
    <w:rsid w:val="00410779"/>
    <w:rsid w:val="00410B2F"/>
    <w:rsid w:val="004126CD"/>
    <w:rsid w:val="00412F29"/>
    <w:rsid w:val="004131F9"/>
    <w:rsid w:val="004159B9"/>
    <w:rsid w:val="00417AC9"/>
    <w:rsid w:val="00417CEC"/>
    <w:rsid w:val="00442C1A"/>
    <w:rsid w:val="0047525A"/>
    <w:rsid w:val="0048013F"/>
    <w:rsid w:val="0048302D"/>
    <w:rsid w:val="004917ED"/>
    <w:rsid w:val="004934F8"/>
    <w:rsid w:val="00496286"/>
    <w:rsid w:val="004A33C6"/>
    <w:rsid w:val="004A62C6"/>
    <w:rsid w:val="004B105F"/>
    <w:rsid w:val="004C150B"/>
    <w:rsid w:val="004C2002"/>
    <w:rsid w:val="004D2E1B"/>
    <w:rsid w:val="004D49BC"/>
    <w:rsid w:val="004E0735"/>
    <w:rsid w:val="004E35E3"/>
    <w:rsid w:val="004E3791"/>
    <w:rsid w:val="004E42E0"/>
    <w:rsid w:val="004E6214"/>
    <w:rsid w:val="004F32EF"/>
    <w:rsid w:val="0050310A"/>
    <w:rsid w:val="00504888"/>
    <w:rsid w:val="0050781C"/>
    <w:rsid w:val="00507EFC"/>
    <w:rsid w:val="00510669"/>
    <w:rsid w:val="0052421A"/>
    <w:rsid w:val="00525595"/>
    <w:rsid w:val="00526319"/>
    <w:rsid w:val="0054363E"/>
    <w:rsid w:val="005446B8"/>
    <w:rsid w:val="0054701A"/>
    <w:rsid w:val="00547270"/>
    <w:rsid w:val="00547FB9"/>
    <w:rsid w:val="00563943"/>
    <w:rsid w:val="00564D4B"/>
    <w:rsid w:val="0057259C"/>
    <w:rsid w:val="0058051C"/>
    <w:rsid w:val="005813C9"/>
    <w:rsid w:val="0058384B"/>
    <w:rsid w:val="00585E94"/>
    <w:rsid w:val="005865FC"/>
    <w:rsid w:val="005871C0"/>
    <w:rsid w:val="00593752"/>
    <w:rsid w:val="00594093"/>
    <w:rsid w:val="00594332"/>
    <w:rsid w:val="00595455"/>
    <w:rsid w:val="005A4547"/>
    <w:rsid w:val="005B06F5"/>
    <w:rsid w:val="005B58AF"/>
    <w:rsid w:val="005B712B"/>
    <w:rsid w:val="005B7D2B"/>
    <w:rsid w:val="005C115F"/>
    <w:rsid w:val="005C6ADD"/>
    <w:rsid w:val="005D2783"/>
    <w:rsid w:val="005E01AC"/>
    <w:rsid w:val="005E0B8C"/>
    <w:rsid w:val="005E1FD8"/>
    <w:rsid w:val="005E32A1"/>
    <w:rsid w:val="005E429D"/>
    <w:rsid w:val="005E4FF8"/>
    <w:rsid w:val="005F1DE8"/>
    <w:rsid w:val="005F5A1E"/>
    <w:rsid w:val="006063F2"/>
    <w:rsid w:val="00607C76"/>
    <w:rsid w:val="00610921"/>
    <w:rsid w:val="00614542"/>
    <w:rsid w:val="00614DA1"/>
    <w:rsid w:val="00615906"/>
    <w:rsid w:val="006204F2"/>
    <w:rsid w:val="00621093"/>
    <w:rsid w:val="00636A60"/>
    <w:rsid w:val="00644878"/>
    <w:rsid w:val="006448DD"/>
    <w:rsid w:val="00655CCE"/>
    <w:rsid w:val="006628C0"/>
    <w:rsid w:val="00666371"/>
    <w:rsid w:val="006766DD"/>
    <w:rsid w:val="00680097"/>
    <w:rsid w:val="00681A57"/>
    <w:rsid w:val="00692028"/>
    <w:rsid w:val="00696A22"/>
    <w:rsid w:val="006B03C5"/>
    <w:rsid w:val="006B1A2F"/>
    <w:rsid w:val="006B26FD"/>
    <w:rsid w:val="006B3847"/>
    <w:rsid w:val="006B3A69"/>
    <w:rsid w:val="006B4741"/>
    <w:rsid w:val="006B6469"/>
    <w:rsid w:val="006C6641"/>
    <w:rsid w:val="006C7F54"/>
    <w:rsid w:val="006D36D4"/>
    <w:rsid w:val="006D4B65"/>
    <w:rsid w:val="006D589E"/>
    <w:rsid w:val="006D6396"/>
    <w:rsid w:val="006E2290"/>
    <w:rsid w:val="006E34B2"/>
    <w:rsid w:val="006E3724"/>
    <w:rsid w:val="006E3966"/>
    <w:rsid w:val="006E6543"/>
    <w:rsid w:val="006F42AA"/>
    <w:rsid w:val="007000D9"/>
    <w:rsid w:val="00701AD7"/>
    <w:rsid w:val="00705E26"/>
    <w:rsid w:val="00713B38"/>
    <w:rsid w:val="00720D74"/>
    <w:rsid w:val="007252A3"/>
    <w:rsid w:val="00736A07"/>
    <w:rsid w:val="0074475C"/>
    <w:rsid w:val="00745681"/>
    <w:rsid w:val="00767BAC"/>
    <w:rsid w:val="0077071C"/>
    <w:rsid w:val="00776245"/>
    <w:rsid w:val="00776A88"/>
    <w:rsid w:val="007776A9"/>
    <w:rsid w:val="00785425"/>
    <w:rsid w:val="00792D84"/>
    <w:rsid w:val="00797174"/>
    <w:rsid w:val="007A60A8"/>
    <w:rsid w:val="007B3BB3"/>
    <w:rsid w:val="007C00CD"/>
    <w:rsid w:val="007C5F88"/>
    <w:rsid w:val="007C6D73"/>
    <w:rsid w:val="007C75AA"/>
    <w:rsid w:val="007D495B"/>
    <w:rsid w:val="007E7644"/>
    <w:rsid w:val="007F062E"/>
    <w:rsid w:val="007F2F3C"/>
    <w:rsid w:val="007F321E"/>
    <w:rsid w:val="007F3283"/>
    <w:rsid w:val="007F4CBE"/>
    <w:rsid w:val="00807241"/>
    <w:rsid w:val="00807E51"/>
    <w:rsid w:val="00814E2D"/>
    <w:rsid w:val="0082327C"/>
    <w:rsid w:val="008253ED"/>
    <w:rsid w:val="00825408"/>
    <w:rsid w:val="00832C17"/>
    <w:rsid w:val="00836308"/>
    <w:rsid w:val="00841330"/>
    <w:rsid w:val="0084369E"/>
    <w:rsid w:val="00846FC8"/>
    <w:rsid w:val="0085136C"/>
    <w:rsid w:val="008526FB"/>
    <w:rsid w:val="00852A6D"/>
    <w:rsid w:val="00856019"/>
    <w:rsid w:val="00862B31"/>
    <w:rsid w:val="0087607C"/>
    <w:rsid w:val="008839FE"/>
    <w:rsid w:val="00885772"/>
    <w:rsid w:val="008878C0"/>
    <w:rsid w:val="0089704B"/>
    <w:rsid w:val="008A0AB7"/>
    <w:rsid w:val="008A4B35"/>
    <w:rsid w:val="008A5C36"/>
    <w:rsid w:val="008B1D28"/>
    <w:rsid w:val="008C0B8B"/>
    <w:rsid w:val="008D328F"/>
    <w:rsid w:val="008D466A"/>
    <w:rsid w:val="008D764B"/>
    <w:rsid w:val="008E353F"/>
    <w:rsid w:val="008E7A21"/>
    <w:rsid w:val="008F361E"/>
    <w:rsid w:val="008F3C88"/>
    <w:rsid w:val="008F4A05"/>
    <w:rsid w:val="008F4B5F"/>
    <w:rsid w:val="008F76F3"/>
    <w:rsid w:val="008F7BAE"/>
    <w:rsid w:val="00904CE1"/>
    <w:rsid w:val="00907D25"/>
    <w:rsid w:val="00912495"/>
    <w:rsid w:val="00915AA5"/>
    <w:rsid w:val="0092363B"/>
    <w:rsid w:val="0092425E"/>
    <w:rsid w:val="00926A1A"/>
    <w:rsid w:val="00930123"/>
    <w:rsid w:val="00935BBC"/>
    <w:rsid w:val="00946E16"/>
    <w:rsid w:val="009530DE"/>
    <w:rsid w:val="009542F1"/>
    <w:rsid w:val="009613EB"/>
    <w:rsid w:val="009619FE"/>
    <w:rsid w:val="009669E0"/>
    <w:rsid w:val="00967F90"/>
    <w:rsid w:val="009726F8"/>
    <w:rsid w:val="00974A7D"/>
    <w:rsid w:val="00976D87"/>
    <w:rsid w:val="00981370"/>
    <w:rsid w:val="00987317"/>
    <w:rsid w:val="009950F8"/>
    <w:rsid w:val="009A1D55"/>
    <w:rsid w:val="009A4E51"/>
    <w:rsid w:val="009A761C"/>
    <w:rsid w:val="009B0ECF"/>
    <w:rsid w:val="009B585B"/>
    <w:rsid w:val="009C292A"/>
    <w:rsid w:val="009C6E8F"/>
    <w:rsid w:val="009C79A8"/>
    <w:rsid w:val="009D1B99"/>
    <w:rsid w:val="009D495C"/>
    <w:rsid w:val="009E0062"/>
    <w:rsid w:val="009E377F"/>
    <w:rsid w:val="009E5041"/>
    <w:rsid w:val="009E6D36"/>
    <w:rsid w:val="009E7EB2"/>
    <w:rsid w:val="009F1704"/>
    <w:rsid w:val="009F2F90"/>
    <w:rsid w:val="009F734F"/>
    <w:rsid w:val="009F7598"/>
    <w:rsid w:val="00A04203"/>
    <w:rsid w:val="00A044B1"/>
    <w:rsid w:val="00A1643F"/>
    <w:rsid w:val="00A1671B"/>
    <w:rsid w:val="00A17200"/>
    <w:rsid w:val="00A177A2"/>
    <w:rsid w:val="00A23938"/>
    <w:rsid w:val="00A2529E"/>
    <w:rsid w:val="00A32FDC"/>
    <w:rsid w:val="00A358CC"/>
    <w:rsid w:val="00A60701"/>
    <w:rsid w:val="00A613EB"/>
    <w:rsid w:val="00A64798"/>
    <w:rsid w:val="00A64DF0"/>
    <w:rsid w:val="00A654E4"/>
    <w:rsid w:val="00A65C88"/>
    <w:rsid w:val="00A664E8"/>
    <w:rsid w:val="00A67E76"/>
    <w:rsid w:val="00A72D24"/>
    <w:rsid w:val="00A75E23"/>
    <w:rsid w:val="00A76C3D"/>
    <w:rsid w:val="00A80377"/>
    <w:rsid w:val="00A82EFB"/>
    <w:rsid w:val="00A9204C"/>
    <w:rsid w:val="00AA0396"/>
    <w:rsid w:val="00AA2271"/>
    <w:rsid w:val="00AA3451"/>
    <w:rsid w:val="00AB1F3D"/>
    <w:rsid w:val="00AB24EA"/>
    <w:rsid w:val="00AB47A9"/>
    <w:rsid w:val="00AB70DB"/>
    <w:rsid w:val="00AC764C"/>
    <w:rsid w:val="00AD1351"/>
    <w:rsid w:val="00AD5D45"/>
    <w:rsid w:val="00AE0993"/>
    <w:rsid w:val="00AE400B"/>
    <w:rsid w:val="00AF0B1D"/>
    <w:rsid w:val="00AF1431"/>
    <w:rsid w:val="00B01854"/>
    <w:rsid w:val="00B02560"/>
    <w:rsid w:val="00B048D2"/>
    <w:rsid w:val="00B16C25"/>
    <w:rsid w:val="00B23671"/>
    <w:rsid w:val="00B32B8B"/>
    <w:rsid w:val="00B32DE5"/>
    <w:rsid w:val="00B35389"/>
    <w:rsid w:val="00B41878"/>
    <w:rsid w:val="00B428D6"/>
    <w:rsid w:val="00B432C5"/>
    <w:rsid w:val="00B550DF"/>
    <w:rsid w:val="00B630A6"/>
    <w:rsid w:val="00B63212"/>
    <w:rsid w:val="00B6385C"/>
    <w:rsid w:val="00B646EC"/>
    <w:rsid w:val="00B819DB"/>
    <w:rsid w:val="00B832D4"/>
    <w:rsid w:val="00B844B1"/>
    <w:rsid w:val="00B86A68"/>
    <w:rsid w:val="00B91DA5"/>
    <w:rsid w:val="00B936E8"/>
    <w:rsid w:val="00BA6912"/>
    <w:rsid w:val="00BC2CAB"/>
    <w:rsid w:val="00BC5DCD"/>
    <w:rsid w:val="00BD01ED"/>
    <w:rsid w:val="00BD296E"/>
    <w:rsid w:val="00BD56AE"/>
    <w:rsid w:val="00BD789D"/>
    <w:rsid w:val="00BE0554"/>
    <w:rsid w:val="00BE248B"/>
    <w:rsid w:val="00BF1093"/>
    <w:rsid w:val="00BF2CA7"/>
    <w:rsid w:val="00BF54AA"/>
    <w:rsid w:val="00C01124"/>
    <w:rsid w:val="00C0191E"/>
    <w:rsid w:val="00C04782"/>
    <w:rsid w:val="00C04C0A"/>
    <w:rsid w:val="00C11F4C"/>
    <w:rsid w:val="00C20CAC"/>
    <w:rsid w:val="00C24CF5"/>
    <w:rsid w:val="00C27206"/>
    <w:rsid w:val="00C32A8D"/>
    <w:rsid w:val="00C33B21"/>
    <w:rsid w:val="00C33F82"/>
    <w:rsid w:val="00C35401"/>
    <w:rsid w:val="00C36C0F"/>
    <w:rsid w:val="00C406E6"/>
    <w:rsid w:val="00C46586"/>
    <w:rsid w:val="00C47DF5"/>
    <w:rsid w:val="00C54FB1"/>
    <w:rsid w:val="00C604FF"/>
    <w:rsid w:val="00C60B2E"/>
    <w:rsid w:val="00C67BB7"/>
    <w:rsid w:val="00C72A7A"/>
    <w:rsid w:val="00C741B6"/>
    <w:rsid w:val="00C772AE"/>
    <w:rsid w:val="00C8200A"/>
    <w:rsid w:val="00C92E7A"/>
    <w:rsid w:val="00CA35B5"/>
    <w:rsid w:val="00CA4EAD"/>
    <w:rsid w:val="00CB0F8E"/>
    <w:rsid w:val="00CB3911"/>
    <w:rsid w:val="00CB3BF0"/>
    <w:rsid w:val="00CB49DF"/>
    <w:rsid w:val="00CB5A91"/>
    <w:rsid w:val="00CC21E2"/>
    <w:rsid w:val="00CC3AFF"/>
    <w:rsid w:val="00CD0BEC"/>
    <w:rsid w:val="00CE2986"/>
    <w:rsid w:val="00CE35EC"/>
    <w:rsid w:val="00D16A23"/>
    <w:rsid w:val="00D33698"/>
    <w:rsid w:val="00D34B02"/>
    <w:rsid w:val="00D36B43"/>
    <w:rsid w:val="00D36E94"/>
    <w:rsid w:val="00D4371E"/>
    <w:rsid w:val="00D4385D"/>
    <w:rsid w:val="00D47205"/>
    <w:rsid w:val="00D474BF"/>
    <w:rsid w:val="00D51D88"/>
    <w:rsid w:val="00D65B52"/>
    <w:rsid w:val="00D73019"/>
    <w:rsid w:val="00D8557B"/>
    <w:rsid w:val="00D868AE"/>
    <w:rsid w:val="00D91EB7"/>
    <w:rsid w:val="00D9356A"/>
    <w:rsid w:val="00D94523"/>
    <w:rsid w:val="00DA5BB9"/>
    <w:rsid w:val="00DA6AF3"/>
    <w:rsid w:val="00DB0E51"/>
    <w:rsid w:val="00DC37D0"/>
    <w:rsid w:val="00DC4335"/>
    <w:rsid w:val="00DC6B78"/>
    <w:rsid w:val="00DE0587"/>
    <w:rsid w:val="00DE4839"/>
    <w:rsid w:val="00DE7550"/>
    <w:rsid w:val="00DE7CA2"/>
    <w:rsid w:val="00DF7A2C"/>
    <w:rsid w:val="00E00702"/>
    <w:rsid w:val="00E02ED5"/>
    <w:rsid w:val="00E03D07"/>
    <w:rsid w:val="00E06FBD"/>
    <w:rsid w:val="00E12D66"/>
    <w:rsid w:val="00E21EEA"/>
    <w:rsid w:val="00E27150"/>
    <w:rsid w:val="00E279A3"/>
    <w:rsid w:val="00E32739"/>
    <w:rsid w:val="00E33BD9"/>
    <w:rsid w:val="00E37FAF"/>
    <w:rsid w:val="00E445A5"/>
    <w:rsid w:val="00E47C22"/>
    <w:rsid w:val="00E5629A"/>
    <w:rsid w:val="00E629D7"/>
    <w:rsid w:val="00E70A79"/>
    <w:rsid w:val="00E70BAA"/>
    <w:rsid w:val="00E7294F"/>
    <w:rsid w:val="00E86E23"/>
    <w:rsid w:val="00E87F8F"/>
    <w:rsid w:val="00E90466"/>
    <w:rsid w:val="00E93480"/>
    <w:rsid w:val="00E93A22"/>
    <w:rsid w:val="00E96CDA"/>
    <w:rsid w:val="00EA0737"/>
    <w:rsid w:val="00EA37DE"/>
    <w:rsid w:val="00EA4EC7"/>
    <w:rsid w:val="00EB38DE"/>
    <w:rsid w:val="00EB4347"/>
    <w:rsid w:val="00EB471B"/>
    <w:rsid w:val="00EB5335"/>
    <w:rsid w:val="00EB70D0"/>
    <w:rsid w:val="00EC67A3"/>
    <w:rsid w:val="00ED6615"/>
    <w:rsid w:val="00ED6A13"/>
    <w:rsid w:val="00EE28CE"/>
    <w:rsid w:val="00EE41EA"/>
    <w:rsid w:val="00EE7E01"/>
    <w:rsid w:val="00EF1BBF"/>
    <w:rsid w:val="00EF3607"/>
    <w:rsid w:val="00EF6168"/>
    <w:rsid w:val="00F05BC2"/>
    <w:rsid w:val="00F155AE"/>
    <w:rsid w:val="00F17ABB"/>
    <w:rsid w:val="00F20EA0"/>
    <w:rsid w:val="00F22208"/>
    <w:rsid w:val="00F27A4D"/>
    <w:rsid w:val="00F33FCA"/>
    <w:rsid w:val="00F35470"/>
    <w:rsid w:val="00F35F86"/>
    <w:rsid w:val="00F36D76"/>
    <w:rsid w:val="00F4260E"/>
    <w:rsid w:val="00F44398"/>
    <w:rsid w:val="00F44907"/>
    <w:rsid w:val="00F45B40"/>
    <w:rsid w:val="00F51375"/>
    <w:rsid w:val="00F82C61"/>
    <w:rsid w:val="00F848C0"/>
    <w:rsid w:val="00F85327"/>
    <w:rsid w:val="00F86CCE"/>
    <w:rsid w:val="00F91399"/>
    <w:rsid w:val="00F977AE"/>
    <w:rsid w:val="00FA081F"/>
    <w:rsid w:val="00FA2957"/>
    <w:rsid w:val="00FA4BF9"/>
    <w:rsid w:val="00FA6C04"/>
    <w:rsid w:val="00FA7A6D"/>
    <w:rsid w:val="00FC09CC"/>
    <w:rsid w:val="00FC1029"/>
    <w:rsid w:val="00FC1D8D"/>
    <w:rsid w:val="00FC6091"/>
    <w:rsid w:val="00FD5A56"/>
    <w:rsid w:val="00FE215F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B8EB0ED"/>
  <w15:docId w15:val="{AA7BA4C4-BBB1-4175-890F-FE31D9E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7206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CEB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E90466"/>
    <w:pPr>
      <w:spacing w:before="100" w:beforeAutospacing="1" w:after="100" w:afterAutospacing="1"/>
    </w:pPr>
    <w:rPr>
      <w:rFonts w:eastAsia="Times New Roman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D6615"/>
    <w:rPr>
      <w:color w:val="605E5C"/>
      <w:shd w:val="clear" w:color="auto" w:fill="E1DFDD"/>
    </w:rPr>
  </w:style>
  <w:style w:type="paragraph" w:customStyle="1" w:styleId="Body">
    <w:name w:val="Body"/>
    <w:rsid w:val="00785425"/>
    <w:rPr>
      <w:rFonts w:ascii="Calibri" w:eastAsia="Arial Unicode MS" w:hAnsi="Calibri" w:cs="Arial Unicode MS"/>
      <w:color w:val="000000"/>
      <w:sz w:val="22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01EE-2268-4443-B5AF-AA4D453B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 neatliekamu pasākumu īstenošanai labklājības nozarē</vt:lpstr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neatliekamu pasākumu īstenošanai labklājības nozarē</dc:title>
  <dc:subject>Ministru kabineta rīkojuma projekts</dc:subject>
  <dc:creator>Inese Kise</dc:creator>
  <cp:keywords>LMRik_261015</cp:keywords>
  <dc:description>Inese Ķīse
Labklājības ministrijas 
Finanšu vadības departamenta
departamenta direktore
tālr.67021651
Inese.Kise@lm.gov.lv</dc:description>
  <cp:lastModifiedBy>Jekaterina Borovika</cp:lastModifiedBy>
  <cp:revision>15</cp:revision>
  <cp:lastPrinted>2020-07-14T07:24:00Z</cp:lastPrinted>
  <dcterms:created xsi:type="dcterms:W3CDTF">2020-07-10T09:12:00Z</dcterms:created>
  <dcterms:modified xsi:type="dcterms:W3CDTF">2020-07-30T10:43:00Z</dcterms:modified>
</cp:coreProperties>
</file>