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9C271" w14:textId="2AE50272" w:rsidR="00903F22" w:rsidRPr="00CD6553" w:rsidRDefault="00A549C3" w:rsidP="00CD6553">
      <w:pPr>
        <w:spacing w:after="0" w:line="240" w:lineRule="auto"/>
        <w:jc w:val="right"/>
        <w:rPr>
          <w:rFonts w:ascii="Times New Roman" w:hAnsi="Times New Roman" w:cs="Times New Roman"/>
          <w:sz w:val="28"/>
          <w:szCs w:val="28"/>
        </w:rPr>
      </w:pPr>
      <w:r w:rsidRPr="00CD6553">
        <w:rPr>
          <w:rFonts w:ascii="Times New Roman" w:hAnsi="Times New Roman" w:cs="Times New Roman"/>
          <w:sz w:val="28"/>
          <w:szCs w:val="28"/>
        </w:rPr>
        <w:t>2</w:t>
      </w:r>
      <w:r w:rsidR="00937365" w:rsidRPr="00CD6553">
        <w:rPr>
          <w:rFonts w:ascii="Times New Roman" w:hAnsi="Times New Roman" w:cs="Times New Roman"/>
          <w:sz w:val="28"/>
          <w:szCs w:val="28"/>
        </w:rPr>
        <w:t>4</w:t>
      </w:r>
      <w:r w:rsidR="00903F22" w:rsidRPr="00CD6553">
        <w:rPr>
          <w:rFonts w:ascii="Times New Roman" w:hAnsi="Times New Roman" w:cs="Times New Roman"/>
          <w:sz w:val="28"/>
          <w:szCs w:val="28"/>
        </w:rPr>
        <w:t>.pielikums</w:t>
      </w:r>
    </w:p>
    <w:p w14:paraId="523528D0" w14:textId="77777777" w:rsidR="00903F22" w:rsidRPr="00CD6553" w:rsidRDefault="00903F22" w:rsidP="00CD6553">
      <w:pPr>
        <w:spacing w:after="0" w:line="240" w:lineRule="auto"/>
        <w:jc w:val="right"/>
        <w:rPr>
          <w:rFonts w:ascii="Times New Roman" w:hAnsi="Times New Roman" w:cs="Times New Roman"/>
          <w:sz w:val="28"/>
          <w:szCs w:val="28"/>
        </w:rPr>
      </w:pPr>
      <w:r w:rsidRPr="00CD6553">
        <w:rPr>
          <w:rFonts w:ascii="Times New Roman" w:hAnsi="Times New Roman" w:cs="Times New Roman"/>
          <w:sz w:val="28"/>
          <w:szCs w:val="28"/>
        </w:rPr>
        <w:t>Valsts civilās aizsardzības plānam</w:t>
      </w:r>
    </w:p>
    <w:p w14:paraId="5C6BA381" w14:textId="77777777" w:rsidR="00903F22" w:rsidRPr="00CD6553" w:rsidRDefault="00903F22" w:rsidP="00CD6553">
      <w:pPr>
        <w:spacing w:after="0" w:line="240" w:lineRule="auto"/>
        <w:rPr>
          <w:rFonts w:ascii="Times New Roman" w:hAnsi="Times New Roman" w:cs="Times New Roman"/>
          <w:sz w:val="28"/>
          <w:szCs w:val="28"/>
        </w:rPr>
      </w:pPr>
    </w:p>
    <w:p w14:paraId="286C73F1" w14:textId="03C79477" w:rsidR="00903F22" w:rsidRPr="00CD6553" w:rsidRDefault="00DD0C82" w:rsidP="00CD6553">
      <w:pPr>
        <w:spacing w:after="0" w:line="240" w:lineRule="auto"/>
        <w:jc w:val="center"/>
        <w:rPr>
          <w:rFonts w:ascii="Times New Roman" w:hAnsi="Times New Roman" w:cs="Times New Roman"/>
          <w:sz w:val="28"/>
          <w:szCs w:val="28"/>
        </w:rPr>
      </w:pPr>
      <w:r w:rsidRPr="00CD6553">
        <w:rPr>
          <w:rFonts w:ascii="Times New Roman" w:hAnsi="Times New Roman" w:cs="Times New Roman"/>
          <w:b/>
          <w:sz w:val="28"/>
          <w:szCs w:val="28"/>
        </w:rPr>
        <w:t xml:space="preserve">DZELZCEĻA TRANSPORTA </w:t>
      </w:r>
      <w:r>
        <w:rPr>
          <w:rFonts w:ascii="Times New Roman" w:hAnsi="Times New Roman" w:cs="Times New Roman"/>
          <w:b/>
          <w:sz w:val="28"/>
          <w:szCs w:val="28"/>
        </w:rPr>
        <w:t xml:space="preserve">KATASTROFA </w:t>
      </w:r>
    </w:p>
    <w:p w14:paraId="63A8A37D" w14:textId="77777777" w:rsidR="00903F22" w:rsidRPr="00CD6553" w:rsidRDefault="00903F22" w:rsidP="00CD6553">
      <w:pPr>
        <w:spacing w:after="0" w:line="240" w:lineRule="auto"/>
        <w:rPr>
          <w:rFonts w:ascii="Times New Roman" w:hAnsi="Times New Roman" w:cs="Times New Roman"/>
          <w:sz w:val="28"/>
          <w:szCs w:val="28"/>
        </w:rPr>
      </w:pPr>
    </w:p>
    <w:p w14:paraId="5794E26D" w14:textId="77777777" w:rsidR="00182276" w:rsidRPr="00CD6553" w:rsidRDefault="00182276" w:rsidP="00CD6553">
      <w:pPr>
        <w:pStyle w:val="Heading1"/>
        <w:tabs>
          <w:tab w:val="left" w:pos="1134"/>
        </w:tabs>
        <w:jc w:val="both"/>
        <w:rPr>
          <w:sz w:val="28"/>
          <w:szCs w:val="28"/>
          <w:u w:val="none"/>
        </w:rPr>
      </w:pPr>
      <w:r w:rsidRPr="00CD6553">
        <w:rPr>
          <w:sz w:val="28"/>
          <w:szCs w:val="28"/>
          <w:u w:val="none"/>
        </w:rPr>
        <w:t>Riska kopsavilkums</w:t>
      </w:r>
    </w:p>
    <w:p w14:paraId="67703B29" w14:textId="77777777" w:rsidR="00672934" w:rsidRPr="00672934" w:rsidRDefault="00672934" w:rsidP="0041342C">
      <w:pPr>
        <w:pStyle w:val="BodyText"/>
        <w:ind w:firstLine="720"/>
        <w:rPr>
          <w:rFonts w:ascii="Times New Roman" w:hAnsi="Times New Roman"/>
          <w:noProof/>
          <w:szCs w:val="28"/>
        </w:rPr>
      </w:pPr>
      <w:r w:rsidRPr="00672934">
        <w:rPr>
          <w:rFonts w:ascii="Times New Roman" w:hAnsi="Times New Roman"/>
          <w:noProof/>
          <w:szCs w:val="28"/>
        </w:rPr>
        <w:t xml:space="preserve">Dzelzceļa transporta katastrofa – ar dzelzceļa transporta izmantošanu saistīts notikums, kas radījis apdraudējumu un postījumus cilvēkiem, videi vai īpašumam, kā arī radījis vai rada būtiskus materiālos un finansiālos zaudējumus un pārsniedz atbildīgo valsts un pašvaldības institūciju ikdienas spējas novērst notikuma postošos apstākļus. </w:t>
      </w:r>
    </w:p>
    <w:p w14:paraId="5E6A2930" w14:textId="77777777" w:rsidR="00672934" w:rsidRDefault="00672934" w:rsidP="0041342C">
      <w:pPr>
        <w:pStyle w:val="BodyText"/>
        <w:ind w:firstLine="720"/>
        <w:rPr>
          <w:rFonts w:ascii="Times New Roman" w:hAnsi="Times New Roman"/>
          <w:noProof/>
          <w:szCs w:val="28"/>
        </w:rPr>
      </w:pPr>
      <w:r w:rsidRPr="00672934">
        <w:rPr>
          <w:rFonts w:ascii="Times New Roman" w:hAnsi="Times New Roman"/>
          <w:noProof/>
          <w:szCs w:val="28"/>
        </w:rPr>
        <w:t>Dzelzceļa transporta katastrofa var notikt dažādu iemeslu dēļ: bojāts dzelzceļa ritošais sastāvs, dzelzceļa infrastruktūras bojājums, vilciena sadursme ar priekšmetiem, autotransportu pārbrauktuvē vai sadursme ar citu vilcienu, cilvēciskā faktora radītā kļūda.</w:t>
      </w:r>
    </w:p>
    <w:p w14:paraId="65DC5727" w14:textId="1313BF5F" w:rsidR="007F757B" w:rsidRPr="00374DF5" w:rsidRDefault="00374DF5" w:rsidP="00374DF5">
      <w:pPr>
        <w:jc w:val="both"/>
        <w:rPr>
          <w:rFonts w:ascii="Times New Roman" w:hAnsi="Times New Roman"/>
          <w:sz w:val="28"/>
          <w:szCs w:val="28"/>
          <w:lang w:eastAsia="lv-LV"/>
        </w:rPr>
      </w:pPr>
      <w:r>
        <w:rPr>
          <w:rFonts w:ascii="Times New Roman" w:hAnsi="Times New Roman"/>
          <w:sz w:val="28"/>
          <w:szCs w:val="28"/>
          <w:lang w:eastAsia="lv-LV"/>
        </w:rPr>
        <w:t xml:space="preserve"> </w:t>
      </w:r>
    </w:p>
    <w:p w14:paraId="5F43B787" w14:textId="77777777" w:rsidR="00D41EC3" w:rsidRPr="000B15B8" w:rsidRDefault="00BF18E7" w:rsidP="000B15B8">
      <w:pPr>
        <w:ind w:firstLine="360"/>
        <w:jc w:val="both"/>
        <w:rPr>
          <w:rFonts w:ascii="Times New Roman" w:hAnsi="Times New Roman"/>
          <w:sz w:val="28"/>
          <w:szCs w:val="28"/>
        </w:rPr>
      </w:pPr>
      <w:r w:rsidRPr="000B15B8">
        <w:rPr>
          <w:rFonts w:ascii="Times New Roman" w:hAnsi="Times New Roman"/>
          <w:b/>
          <w:sz w:val="28"/>
          <w:szCs w:val="28"/>
        </w:rPr>
        <w:t>Ar nozari saistītie attīstības plānošanas dokumenti, tiesību akti un citi dokumenti</w:t>
      </w:r>
    </w:p>
    <w:p w14:paraId="37A362ED" w14:textId="43E4A250" w:rsidR="00672934" w:rsidRDefault="00672934" w:rsidP="00672934">
      <w:pPr>
        <w:pStyle w:val="ListParagraph"/>
        <w:numPr>
          <w:ilvl w:val="0"/>
          <w:numId w:val="39"/>
        </w:numPr>
        <w:jc w:val="both"/>
        <w:rPr>
          <w:rFonts w:ascii="Times New Roman" w:hAnsi="Times New Roman"/>
          <w:sz w:val="28"/>
          <w:szCs w:val="28"/>
        </w:rPr>
      </w:pPr>
      <w:r w:rsidRPr="00672934">
        <w:rPr>
          <w:rFonts w:ascii="Times New Roman" w:hAnsi="Times New Roman"/>
          <w:sz w:val="28"/>
          <w:szCs w:val="28"/>
        </w:rPr>
        <w:t>Dzelzceļa likum</w:t>
      </w:r>
      <w:r>
        <w:rPr>
          <w:rFonts w:ascii="Times New Roman" w:hAnsi="Times New Roman"/>
          <w:sz w:val="28"/>
          <w:szCs w:val="28"/>
        </w:rPr>
        <w:t>s un ar to saistošie normatīvie akti;</w:t>
      </w:r>
    </w:p>
    <w:p w14:paraId="1EE26096" w14:textId="7CA71D92" w:rsidR="00672934" w:rsidRDefault="00672934" w:rsidP="00672934">
      <w:pPr>
        <w:pStyle w:val="ListParagraph"/>
        <w:numPr>
          <w:ilvl w:val="0"/>
          <w:numId w:val="39"/>
        </w:numPr>
        <w:jc w:val="both"/>
        <w:rPr>
          <w:rFonts w:ascii="Times New Roman" w:hAnsi="Times New Roman"/>
          <w:sz w:val="28"/>
          <w:szCs w:val="28"/>
        </w:rPr>
      </w:pPr>
      <w:r w:rsidRPr="00672934">
        <w:rPr>
          <w:rFonts w:ascii="Times New Roman" w:hAnsi="Times New Roman"/>
          <w:sz w:val="28"/>
          <w:szCs w:val="28"/>
        </w:rPr>
        <w:t>Dzelzceļa pārvadājumu likum</w:t>
      </w:r>
      <w:r>
        <w:rPr>
          <w:rFonts w:ascii="Times New Roman" w:hAnsi="Times New Roman"/>
          <w:sz w:val="28"/>
          <w:szCs w:val="28"/>
        </w:rPr>
        <w:t>s un ar to saistošie normatīvie akti;</w:t>
      </w:r>
    </w:p>
    <w:p w14:paraId="58B854F5" w14:textId="0736B94E" w:rsidR="00672934" w:rsidRDefault="00672934" w:rsidP="00672934">
      <w:pPr>
        <w:pStyle w:val="ListParagraph"/>
        <w:numPr>
          <w:ilvl w:val="0"/>
          <w:numId w:val="39"/>
        </w:numPr>
        <w:jc w:val="both"/>
        <w:rPr>
          <w:rFonts w:ascii="Times New Roman" w:hAnsi="Times New Roman"/>
          <w:sz w:val="28"/>
          <w:szCs w:val="28"/>
        </w:rPr>
      </w:pPr>
      <w:r w:rsidRPr="00672934">
        <w:rPr>
          <w:rFonts w:ascii="Times New Roman" w:hAnsi="Times New Roman"/>
          <w:sz w:val="28"/>
          <w:szCs w:val="28"/>
        </w:rPr>
        <w:t>Bīstamo kravu aprites likum</w:t>
      </w:r>
      <w:r>
        <w:rPr>
          <w:rFonts w:ascii="Times New Roman" w:hAnsi="Times New Roman"/>
          <w:sz w:val="28"/>
          <w:szCs w:val="28"/>
        </w:rPr>
        <w:t>s un ar to saistošie normatīvie akti;</w:t>
      </w:r>
    </w:p>
    <w:p w14:paraId="16C47560" w14:textId="77777777" w:rsidR="00672934" w:rsidRDefault="00672934" w:rsidP="00672934">
      <w:pPr>
        <w:pStyle w:val="ListParagraph"/>
        <w:numPr>
          <w:ilvl w:val="0"/>
          <w:numId w:val="39"/>
        </w:numPr>
        <w:jc w:val="both"/>
        <w:rPr>
          <w:rFonts w:ascii="Times New Roman" w:hAnsi="Times New Roman"/>
          <w:sz w:val="28"/>
          <w:szCs w:val="28"/>
        </w:rPr>
      </w:pPr>
      <w:r w:rsidRPr="00672934">
        <w:rPr>
          <w:rFonts w:ascii="Times New Roman" w:hAnsi="Times New Roman"/>
          <w:sz w:val="28"/>
          <w:szCs w:val="28"/>
        </w:rPr>
        <w:t>Konvencijas par starptautiskajiem dzelzceļa pārvadājumiem (COTIF) C papildinājums un tā pielikum</w:t>
      </w:r>
      <w:r>
        <w:rPr>
          <w:rFonts w:ascii="Times New Roman" w:hAnsi="Times New Roman"/>
          <w:sz w:val="28"/>
          <w:szCs w:val="28"/>
        </w:rPr>
        <w:t>s;</w:t>
      </w:r>
    </w:p>
    <w:p w14:paraId="6C8A7A61" w14:textId="33119423" w:rsidR="00672934" w:rsidRDefault="00672934" w:rsidP="00672934">
      <w:pPr>
        <w:pStyle w:val="ListParagraph"/>
        <w:numPr>
          <w:ilvl w:val="0"/>
          <w:numId w:val="39"/>
        </w:numPr>
        <w:jc w:val="both"/>
        <w:rPr>
          <w:rFonts w:ascii="Times New Roman" w:hAnsi="Times New Roman"/>
          <w:sz w:val="28"/>
          <w:szCs w:val="28"/>
        </w:rPr>
      </w:pPr>
      <w:r w:rsidRPr="00672934">
        <w:rPr>
          <w:rFonts w:ascii="Times New Roman" w:hAnsi="Times New Roman"/>
          <w:sz w:val="28"/>
          <w:szCs w:val="28"/>
        </w:rPr>
        <w:t>Nolīguma par starptautisko dzelzceļa kravu satiksmi (SMGS) 2.pielikumu</w:t>
      </w:r>
      <w:r>
        <w:rPr>
          <w:rFonts w:ascii="Times New Roman" w:hAnsi="Times New Roman"/>
          <w:sz w:val="28"/>
          <w:szCs w:val="28"/>
        </w:rPr>
        <w:t>.</w:t>
      </w:r>
    </w:p>
    <w:p w14:paraId="176057F2" w14:textId="77777777" w:rsidR="007F757B" w:rsidRPr="00CD6553" w:rsidRDefault="007F757B" w:rsidP="00CD6553">
      <w:pPr>
        <w:spacing w:after="0" w:line="240" w:lineRule="auto"/>
        <w:jc w:val="center"/>
        <w:rPr>
          <w:rFonts w:ascii="Times New Roman" w:hAnsi="Times New Roman" w:cs="Times New Roman"/>
          <w:b/>
          <w:sz w:val="28"/>
          <w:szCs w:val="28"/>
        </w:rPr>
      </w:pPr>
    </w:p>
    <w:p w14:paraId="71713F0A" w14:textId="77777777" w:rsidR="00374DF5" w:rsidRDefault="00374DF5" w:rsidP="00374DF5">
      <w:pPr>
        <w:spacing w:after="0" w:line="240" w:lineRule="auto"/>
        <w:rPr>
          <w:rFonts w:ascii="Times New Roman" w:hAnsi="Times New Roman" w:cs="Times New Roman"/>
          <w:b/>
          <w:sz w:val="28"/>
          <w:szCs w:val="28"/>
        </w:rPr>
      </w:pPr>
    </w:p>
    <w:p w14:paraId="2E875AF9" w14:textId="77777777" w:rsidR="00374DF5" w:rsidRDefault="00374DF5" w:rsidP="00374DF5">
      <w:pPr>
        <w:spacing w:after="0" w:line="240" w:lineRule="auto"/>
        <w:rPr>
          <w:rFonts w:ascii="Times New Roman" w:hAnsi="Times New Roman" w:cs="Times New Roman"/>
          <w:b/>
          <w:sz w:val="28"/>
          <w:szCs w:val="28"/>
        </w:rPr>
      </w:pPr>
    </w:p>
    <w:p w14:paraId="0E79E1B4" w14:textId="77777777" w:rsidR="007F757B" w:rsidRPr="00CD6553" w:rsidRDefault="007F757B" w:rsidP="00374DF5">
      <w:pPr>
        <w:spacing w:after="0" w:line="240" w:lineRule="auto"/>
        <w:rPr>
          <w:rFonts w:ascii="Times New Roman" w:hAnsi="Times New Roman" w:cs="Times New Roman"/>
          <w:b/>
          <w:sz w:val="24"/>
          <w:szCs w:val="24"/>
        </w:rPr>
      </w:pPr>
    </w:p>
    <w:p w14:paraId="74D46824" w14:textId="77777777" w:rsidR="007F757B" w:rsidRPr="00CD6553" w:rsidRDefault="007F757B" w:rsidP="00CD6553">
      <w:pPr>
        <w:pStyle w:val="Heading1"/>
        <w:tabs>
          <w:tab w:val="left" w:pos="1134"/>
        </w:tabs>
        <w:rPr>
          <w:sz w:val="24"/>
          <w:szCs w:val="24"/>
          <w:u w:val="none"/>
        </w:rPr>
        <w:sectPr w:rsidR="007F757B" w:rsidRPr="00CD6553" w:rsidSect="00CC6F30">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p w14:paraId="0517B395" w14:textId="1176A1F1" w:rsidR="00244683" w:rsidRPr="00CD6553" w:rsidRDefault="00244683" w:rsidP="00CD6553">
      <w:pPr>
        <w:pStyle w:val="Heading1"/>
        <w:tabs>
          <w:tab w:val="left" w:pos="1134"/>
        </w:tabs>
        <w:rPr>
          <w:sz w:val="24"/>
          <w:szCs w:val="24"/>
          <w:u w:val="none"/>
        </w:rPr>
      </w:pPr>
      <w:r w:rsidRPr="00CD6553">
        <w:rPr>
          <w:sz w:val="24"/>
          <w:szCs w:val="24"/>
          <w:u w:val="none"/>
        </w:rPr>
        <w:lastRenderedPageBreak/>
        <w:t xml:space="preserve">DZELZCEĻA TRANSPORTA </w:t>
      </w:r>
      <w:r w:rsidR="0085196E">
        <w:rPr>
          <w:sz w:val="24"/>
          <w:szCs w:val="24"/>
          <w:u w:val="none"/>
        </w:rPr>
        <w:t>KATASTROFA</w:t>
      </w:r>
    </w:p>
    <w:p w14:paraId="13AC1E4C" w14:textId="79511D70" w:rsidR="00182276" w:rsidRPr="00CD6553" w:rsidRDefault="00182276" w:rsidP="00CD6553">
      <w:pPr>
        <w:pStyle w:val="Heading1"/>
        <w:tabs>
          <w:tab w:val="left" w:pos="1134"/>
        </w:tabs>
        <w:rPr>
          <w:sz w:val="24"/>
          <w:szCs w:val="24"/>
          <w:u w:val="none"/>
        </w:rPr>
      </w:pPr>
      <w:r w:rsidRPr="00CD6553">
        <w:rPr>
          <w:sz w:val="24"/>
          <w:szCs w:val="24"/>
          <w:u w:val="none"/>
        </w:rPr>
        <w:t>Preventīvie, gatavības, reaģēšanas un seku likvidēšanas pasākumi</w:t>
      </w:r>
    </w:p>
    <w:p w14:paraId="6C485A60" w14:textId="77777777" w:rsidR="00E62B33" w:rsidRPr="00E62B33" w:rsidRDefault="00E62B33" w:rsidP="00E62B33">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164"/>
        <w:gridCol w:w="1789"/>
        <w:gridCol w:w="1709"/>
        <w:gridCol w:w="1737"/>
        <w:gridCol w:w="1936"/>
        <w:gridCol w:w="1670"/>
      </w:tblGrid>
      <w:tr w:rsidR="009A4F7A" w:rsidRPr="007B53B1" w14:paraId="04CCDE81" w14:textId="77777777" w:rsidTr="00A07A0A">
        <w:trPr>
          <w:tblHeader/>
        </w:trPr>
        <w:tc>
          <w:tcPr>
            <w:tcW w:w="338" w:type="pct"/>
            <w:shd w:val="clear" w:color="auto" w:fill="auto"/>
          </w:tcPr>
          <w:p w14:paraId="56F5CF5D" w14:textId="77777777" w:rsidR="009A4F7A" w:rsidRPr="007B53B1" w:rsidRDefault="009A4F7A" w:rsidP="007B53B1">
            <w:pPr>
              <w:spacing w:after="0" w:line="240" w:lineRule="auto"/>
              <w:rPr>
                <w:rFonts w:ascii="Times New Roman" w:hAnsi="Times New Roman" w:cs="Times New Roman"/>
                <w:b/>
                <w:sz w:val="24"/>
                <w:szCs w:val="24"/>
              </w:rPr>
            </w:pPr>
            <w:proofErr w:type="spellStart"/>
            <w:r w:rsidRPr="007B53B1">
              <w:rPr>
                <w:rFonts w:ascii="Times New Roman" w:hAnsi="Times New Roman" w:cs="Times New Roman"/>
                <w:b/>
                <w:sz w:val="24"/>
                <w:szCs w:val="24"/>
              </w:rPr>
              <w:t>Nr.p.k</w:t>
            </w:r>
            <w:proofErr w:type="spellEnd"/>
            <w:r w:rsidRPr="007B53B1">
              <w:rPr>
                <w:rFonts w:ascii="Times New Roman" w:hAnsi="Times New Roman" w:cs="Times New Roman"/>
                <w:b/>
                <w:sz w:val="24"/>
                <w:szCs w:val="24"/>
              </w:rPr>
              <w:t>.</w:t>
            </w:r>
          </w:p>
        </w:tc>
        <w:tc>
          <w:tcPr>
            <w:tcW w:w="1493" w:type="pct"/>
            <w:shd w:val="clear" w:color="auto" w:fill="auto"/>
          </w:tcPr>
          <w:p w14:paraId="2F21114E" w14:textId="77777777" w:rsidR="009A4F7A" w:rsidRPr="007B53B1" w:rsidRDefault="009A4F7A" w:rsidP="007B53B1">
            <w:pPr>
              <w:spacing w:after="0" w:line="240" w:lineRule="auto"/>
              <w:jc w:val="center"/>
              <w:rPr>
                <w:rFonts w:ascii="Times New Roman" w:hAnsi="Times New Roman" w:cs="Times New Roman"/>
                <w:b/>
                <w:sz w:val="24"/>
                <w:szCs w:val="24"/>
              </w:rPr>
            </w:pPr>
            <w:r w:rsidRPr="007B53B1">
              <w:rPr>
                <w:rFonts w:ascii="Times New Roman" w:hAnsi="Times New Roman" w:cs="Times New Roman"/>
                <w:b/>
                <w:sz w:val="24"/>
                <w:szCs w:val="24"/>
              </w:rPr>
              <w:t>Pasākuma nosaukums</w:t>
            </w:r>
          </w:p>
        </w:tc>
        <w:tc>
          <w:tcPr>
            <w:tcW w:w="641" w:type="pct"/>
            <w:shd w:val="clear" w:color="auto" w:fill="auto"/>
          </w:tcPr>
          <w:p w14:paraId="22A1B41B" w14:textId="77777777" w:rsidR="009A4F7A" w:rsidRPr="007B53B1" w:rsidRDefault="009A4F7A" w:rsidP="007B53B1">
            <w:pPr>
              <w:spacing w:after="0" w:line="240" w:lineRule="auto"/>
              <w:jc w:val="center"/>
              <w:rPr>
                <w:rFonts w:ascii="Times New Roman" w:hAnsi="Times New Roman" w:cs="Times New Roman"/>
                <w:b/>
                <w:sz w:val="24"/>
                <w:szCs w:val="24"/>
              </w:rPr>
            </w:pPr>
            <w:r w:rsidRPr="007B53B1">
              <w:rPr>
                <w:rFonts w:ascii="Times New Roman" w:hAnsi="Times New Roman" w:cs="Times New Roman"/>
                <w:b/>
                <w:sz w:val="24"/>
                <w:szCs w:val="24"/>
              </w:rPr>
              <w:t>Izpildes termiņš</w:t>
            </w:r>
          </w:p>
        </w:tc>
        <w:tc>
          <w:tcPr>
            <w:tcW w:w="613" w:type="pct"/>
            <w:shd w:val="clear" w:color="auto" w:fill="auto"/>
          </w:tcPr>
          <w:p w14:paraId="30873053" w14:textId="77777777" w:rsidR="009A4F7A" w:rsidRPr="007B53B1" w:rsidRDefault="009A4F7A" w:rsidP="007B53B1">
            <w:pPr>
              <w:spacing w:after="0" w:line="240" w:lineRule="auto"/>
              <w:jc w:val="center"/>
              <w:rPr>
                <w:rFonts w:ascii="Times New Roman" w:hAnsi="Times New Roman" w:cs="Times New Roman"/>
                <w:b/>
                <w:sz w:val="24"/>
                <w:szCs w:val="24"/>
              </w:rPr>
            </w:pPr>
            <w:r w:rsidRPr="007B53B1">
              <w:rPr>
                <w:rFonts w:ascii="Times New Roman" w:hAnsi="Times New Roman" w:cs="Times New Roman"/>
                <w:b/>
                <w:sz w:val="24"/>
                <w:szCs w:val="24"/>
              </w:rPr>
              <w:t>Lēmuma pieņēmējs</w:t>
            </w:r>
          </w:p>
        </w:tc>
        <w:tc>
          <w:tcPr>
            <w:tcW w:w="623" w:type="pct"/>
            <w:shd w:val="clear" w:color="auto" w:fill="auto"/>
          </w:tcPr>
          <w:p w14:paraId="4D55A2B0" w14:textId="77777777" w:rsidR="009A4F7A" w:rsidRPr="007B53B1" w:rsidRDefault="009A4F7A" w:rsidP="007B53B1">
            <w:pPr>
              <w:spacing w:after="0" w:line="240" w:lineRule="auto"/>
              <w:jc w:val="center"/>
              <w:rPr>
                <w:rFonts w:ascii="Times New Roman" w:hAnsi="Times New Roman" w:cs="Times New Roman"/>
                <w:b/>
                <w:sz w:val="24"/>
                <w:szCs w:val="24"/>
              </w:rPr>
            </w:pPr>
            <w:r w:rsidRPr="007B53B1">
              <w:rPr>
                <w:rFonts w:ascii="Times New Roman" w:hAnsi="Times New Roman" w:cs="Times New Roman"/>
                <w:b/>
                <w:sz w:val="24"/>
                <w:szCs w:val="24"/>
              </w:rPr>
              <w:t>Par izpildi atbildīgā institūcija</w:t>
            </w:r>
          </w:p>
        </w:tc>
        <w:tc>
          <w:tcPr>
            <w:tcW w:w="694" w:type="pct"/>
            <w:shd w:val="clear" w:color="auto" w:fill="auto"/>
          </w:tcPr>
          <w:p w14:paraId="694F1F2A" w14:textId="77777777" w:rsidR="009A4F7A" w:rsidRPr="007B53B1" w:rsidRDefault="009A4F7A" w:rsidP="007B53B1">
            <w:pPr>
              <w:spacing w:after="0" w:line="240" w:lineRule="auto"/>
              <w:jc w:val="center"/>
              <w:rPr>
                <w:rFonts w:ascii="Times New Roman" w:hAnsi="Times New Roman" w:cs="Times New Roman"/>
                <w:b/>
                <w:sz w:val="24"/>
                <w:szCs w:val="24"/>
              </w:rPr>
            </w:pPr>
            <w:r w:rsidRPr="007B53B1">
              <w:rPr>
                <w:rFonts w:ascii="Times New Roman" w:hAnsi="Times New Roman" w:cs="Times New Roman"/>
                <w:b/>
                <w:sz w:val="24"/>
                <w:szCs w:val="24"/>
              </w:rPr>
              <w:t>Izpildītāji</w:t>
            </w:r>
          </w:p>
        </w:tc>
        <w:tc>
          <w:tcPr>
            <w:tcW w:w="599" w:type="pct"/>
            <w:shd w:val="clear" w:color="auto" w:fill="auto"/>
          </w:tcPr>
          <w:p w14:paraId="1B6B774F" w14:textId="77777777" w:rsidR="009A4F7A" w:rsidRPr="007B53B1" w:rsidRDefault="009A4F7A" w:rsidP="007B53B1">
            <w:pPr>
              <w:spacing w:after="0" w:line="240" w:lineRule="auto"/>
              <w:jc w:val="center"/>
              <w:rPr>
                <w:rFonts w:ascii="Times New Roman" w:hAnsi="Times New Roman" w:cs="Times New Roman"/>
                <w:b/>
                <w:sz w:val="24"/>
                <w:szCs w:val="24"/>
              </w:rPr>
            </w:pPr>
            <w:r w:rsidRPr="007B53B1">
              <w:rPr>
                <w:rFonts w:ascii="Times New Roman" w:hAnsi="Times New Roman" w:cs="Times New Roman"/>
                <w:b/>
                <w:sz w:val="24"/>
                <w:szCs w:val="24"/>
              </w:rPr>
              <w:t>Pasākuma apzīmējums (</w:t>
            </w:r>
            <w:proofErr w:type="spellStart"/>
            <w:r w:rsidRPr="007B53B1">
              <w:rPr>
                <w:rFonts w:ascii="Times New Roman" w:hAnsi="Times New Roman" w:cs="Times New Roman"/>
                <w:b/>
                <w:sz w:val="24"/>
                <w:szCs w:val="24"/>
              </w:rPr>
              <w:t>trigrafs</w:t>
            </w:r>
            <w:proofErr w:type="spellEnd"/>
            <w:r w:rsidRPr="007B53B1">
              <w:rPr>
                <w:rFonts w:ascii="Times New Roman" w:hAnsi="Times New Roman" w:cs="Times New Roman"/>
                <w:b/>
                <w:sz w:val="24"/>
                <w:szCs w:val="24"/>
              </w:rPr>
              <w:t>)* saskaņā ar NATO krīžu reaģēšanas sistēmas rokasgrāmatu</w:t>
            </w:r>
          </w:p>
        </w:tc>
      </w:tr>
      <w:tr w:rsidR="009A4F7A" w:rsidRPr="007B53B1" w14:paraId="5EB86540" w14:textId="77777777" w:rsidTr="00E24A71">
        <w:tc>
          <w:tcPr>
            <w:tcW w:w="5000" w:type="pct"/>
            <w:gridSpan w:val="7"/>
            <w:shd w:val="clear" w:color="auto" w:fill="auto"/>
          </w:tcPr>
          <w:p w14:paraId="4280B54F" w14:textId="77777777" w:rsidR="009A4F7A" w:rsidRPr="007B53B1" w:rsidRDefault="009A4F7A" w:rsidP="007B53B1">
            <w:pPr>
              <w:spacing w:after="0" w:line="240" w:lineRule="auto"/>
              <w:jc w:val="center"/>
              <w:rPr>
                <w:rFonts w:ascii="Times New Roman" w:hAnsi="Times New Roman" w:cs="Times New Roman"/>
                <w:sz w:val="24"/>
                <w:szCs w:val="24"/>
              </w:rPr>
            </w:pPr>
            <w:r w:rsidRPr="007B53B1">
              <w:rPr>
                <w:rFonts w:ascii="Times New Roman" w:hAnsi="Times New Roman" w:cs="Times New Roman"/>
                <w:b/>
                <w:sz w:val="24"/>
                <w:szCs w:val="24"/>
              </w:rPr>
              <w:t>Preventīvie un gatavības pasākumi</w:t>
            </w:r>
          </w:p>
        </w:tc>
      </w:tr>
      <w:tr w:rsidR="009A4F7A" w:rsidRPr="007B53B1" w14:paraId="3B36B718" w14:textId="77777777" w:rsidTr="00A07A0A">
        <w:tc>
          <w:tcPr>
            <w:tcW w:w="338" w:type="pct"/>
            <w:shd w:val="clear" w:color="auto" w:fill="auto"/>
          </w:tcPr>
          <w:p w14:paraId="63112203" w14:textId="77777777" w:rsidR="009A4F7A" w:rsidRPr="007B53B1" w:rsidRDefault="009A4F7A" w:rsidP="007B53B1">
            <w:pPr>
              <w:numPr>
                <w:ilvl w:val="0"/>
                <w:numId w:val="75"/>
              </w:numPr>
              <w:spacing w:after="0" w:line="240" w:lineRule="auto"/>
              <w:jc w:val="center"/>
              <w:rPr>
                <w:rFonts w:ascii="Times New Roman" w:hAnsi="Times New Roman" w:cs="Times New Roman"/>
                <w:sz w:val="24"/>
                <w:szCs w:val="24"/>
              </w:rPr>
            </w:pPr>
          </w:p>
        </w:tc>
        <w:tc>
          <w:tcPr>
            <w:tcW w:w="1493" w:type="pct"/>
            <w:shd w:val="clear" w:color="auto" w:fill="auto"/>
          </w:tcPr>
          <w:p w14:paraId="2352BE29" w14:textId="77777777" w:rsidR="009A4F7A" w:rsidRPr="007B53B1" w:rsidRDefault="009A4F7A" w:rsidP="007B53B1">
            <w:pPr>
              <w:pStyle w:val="Default"/>
              <w:spacing w:after="0" w:line="240" w:lineRule="auto"/>
              <w:jc w:val="both"/>
              <w:rPr>
                <w:rFonts w:ascii="Times New Roman" w:hAnsi="Times New Roman"/>
              </w:rPr>
            </w:pPr>
            <w:r w:rsidRPr="007B53B1">
              <w:rPr>
                <w:rFonts w:ascii="Times New Roman" w:hAnsi="Times New Roman"/>
              </w:rPr>
              <w:t>Uzraudzīt un apkopot informāciju par pārvadātajām kravām ar īpašu riska potenciālu, lai apzinātu kravu apjomus, maršrutus un vietas, kur tiek veiktas darbības ar šīm kravām</w:t>
            </w:r>
          </w:p>
        </w:tc>
        <w:tc>
          <w:tcPr>
            <w:tcW w:w="641" w:type="pct"/>
            <w:shd w:val="clear" w:color="auto" w:fill="auto"/>
          </w:tcPr>
          <w:p w14:paraId="3855E20B"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Katru gadu</w:t>
            </w:r>
          </w:p>
        </w:tc>
        <w:tc>
          <w:tcPr>
            <w:tcW w:w="613" w:type="pct"/>
            <w:shd w:val="clear" w:color="auto" w:fill="auto"/>
          </w:tcPr>
          <w:p w14:paraId="51CD8DD9"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SM</w:t>
            </w:r>
          </w:p>
        </w:tc>
        <w:tc>
          <w:tcPr>
            <w:tcW w:w="623" w:type="pct"/>
            <w:shd w:val="clear" w:color="auto" w:fill="auto"/>
          </w:tcPr>
          <w:p w14:paraId="55C78D1B" w14:textId="77777777" w:rsidR="009A4F7A" w:rsidRPr="007B53B1" w:rsidRDefault="009A4F7A" w:rsidP="007B53B1">
            <w:pPr>
              <w:pStyle w:val="Default"/>
              <w:spacing w:after="0" w:line="240" w:lineRule="auto"/>
              <w:jc w:val="center"/>
              <w:rPr>
                <w:rFonts w:ascii="Times New Roman" w:hAnsi="Times New Roman"/>
                <w:color w:val="auto"/>
              </w:rPr>
            </w:pPr>
            <w:r w:rsidRPr="007B53B1">
              <w:rPr>
                <w:rFonts w:ascii="Times New Roman" w:hAnsi="Times New Roman"/>
                <w:color w:val="auto"/>
              </w:rPr>
              <w:t>Valsts dzelzceļa administrācija</w:t>
            </w:r>
          </w:p>
        </w:tc>
        <w:tc>
          <w:tcPr>
            <w:tcW w:w="694" w:type="pct"/>
            <w:shd w:val="clear" w:color="auto" w:fill="auto"/>
          </w:tcPr>
          <w:p w14:paraId="637D2564" w14:textId="77777777" w:rsidR="009A4F7A" w:rsidRPr="007B53B1" w:rsidRDefault="009A4F7A" w:rsidP="007B53B1">
            <w:pPr>
              <w:pStyle w:val="Default"/>
              <w:spacing w:after="0" w:line="240" w:lineRule="auto"/>
              <w:jc w:val="center"/>
              <w:rPr>
                <w:rFonts w:ascii="Times New Roman" w:hAnsi="Times New Roman"/>
                <w:color w:val="auto"/>
              </w:rPr>
            </w:pPr>
            <w:r w:rsidRPr="007B53B1">
              <w:rPr>
                <w:rFonts w:ascii="Times New Roman" w:hAnsi="Times New Roman"/>
                <w:color w:val="auto"/>
              </w:rPr>
              <w:t>Valsts dzelzceļa administrācija</w:t>
            </w:r>
          </w:p>
          <w:p w14:paraId="53104C56" w14:textId="77777777" w:rsidR="009A4F7A" w:rsidRPr="007B53B1" w:rsidRDefault="009A4F7A" w:rsidP="007B53B1">
            <w:pPr>
              <w:pStyle w:val="Default"/>
              <w:spacing w:after="0" w:line="240" w:lineRule="auto"/>
              <w:jc w:val="center"/>
              <w:rPr>
                <w:rFonts w:ascii="Times New Roman" w:hAnsi="Times New Roman"/>
                <w:color w:val="auto"/>
              </w:rPr>
            </w:pPr>
            <w:r w:rsidRPr="007B53B1">
              <w:rPr>
                <w:rFonts w:ascii="Times New Roman" w:hAnsi="Times New Roman"/>
                <w:color w:val="auto"/>
              </w:rPr>
              <w:t>VAS „Latvijas dzelzceļš”</w:t>
            </w:r>
          </w:p>
        </w:tc>
        <w:tc>
          <w:tcPr>
            <w:tcW w:w="599" w:type="pct"/>
            <w:shd w:val="clear" w:color="auto" w:fill="auto"/>
          </w:tcPr>
          <w:p w14:paraId="334D655F" w14:textId="4F295769" w:rsidR="007B53B1" w:rsidRPr="007B53B1" w:rsidRDefault="00A07A0A" w:rsidP="007B53B1">
            <w:pPr>
              <w:spacing w:after="0" w:line="240" w:lineRule="auto"/>
              <w:jc w:val="center"/>
              <w:rPr>
                <w:rFonts w:ascii="Times New Roman" w:hAnsi="Times New Roman" w:cs="Times New Roman"/>
                <w:sz w:val="24"/>
                <w:szCs w:val="24"/>
              </w:rPr>
            </w:pPr>
            <w:r w:rsidRPr="00A07A0A">
              <w:rPr>
                <w:rFonts w:ascii="Times New Roman" w:hAnsi="Times New Roman" w:cs="Times New Roman"/>
                <w:sz w:val="24"/>
                <w:szCs w:val="24"/>
              </w:rPr>
              <w:t>Valsts civilās aizsardzības plāna 37.pielikums</w:t>
            </w:r>
          </w:p>
        </w:tc>
      </w:tr>
      <w:tr w:rsidR="009A4F7A" w:rsidRPr="007B53B1" w14:paraId="5A9518A9" w14:textId="77777777" w:rsidTr="00A07A0A">
        <w:tc>
          <w:tcPr>
            <w:tcW w:w="338" w:type="pct"/>
            <w:shd w:val="clear" w:color="auto" w:fill="auto"/>
          </w:tcPr>
          <w:p w14:paraId="3D1AD56E" w14:textId="5607B03B" w:rsidR="009A4F7A" w:rsidRPr="007B53B1" w:rsidRDefault="009A4F7A" w:rsidP="007B53B1">
            <w:pPr>
              <w:numPr>
                <w:ilvl w:val="0"/>
                <w:numId w:val="75"/>
              </w:numPr>
              <w:spacing w:after="0" w:line="240" w:lineRule="auto"/>
              <w:jc w:val="center"/>
              <w:rPr>
                <w:rFonts w:ascii="Times New Roman" w:hAnsi="Times New Roman" w:cs="Times New Roman"/>
                <w:sz w:val="24"/>
                <w:szCs w:val="24"/>
              </w:rPr>
            </w:pPr>
          </w:p>
        </w:tc>
        <w:tc>
          <w:tcPr>
            <w:tcW w:w="1493" w:type="pct"/>
            <w:shd w:val="clear" w:color="auto" w:fill="auto"/>
          </w:tcPr>
          <w:p w14:paraId="497AC244" w14:textId="77777777" w:rsidR="009A4F7A" w:rsidRPr="007B53B1" w:rsidRDefault="009A4F7A" w:rsidP="007B53B1">
            <w:pPr>
              <w:pStyle w:val="Default"/>
              <w:spacing w:after="0" w:line="240" w:lineRule="auto"/>
              <w:jc w:val="both"/>
              <w:rPr>
                <w:rFonts w:ascii="Times New Roman" w:hAnsi="Times New Roman"/>
              </w:rPr>
            </w:pPr>
            <w:r w:rsidRPr="007B53B1">
              <w:rPr>
                <w:rFonts w:ascii="Times New Roman" w:hAnsi="Times New Roman"/>
              </w:rPr>
              <w:t>Veikt kvantitatīvo riska novērtējumu, novērtēt apdraudējuma lielumu bīstamo kravu pārvadājumiem ar īpašu riska potenciālu, informēt iesaistītās puses</w:t>
            </w:r>
          </w:p>
        </w:tc>
        <w:tc>
          <w:tcPr>
            <w:tcW w:w="641" w:type="pct"/>
            <w:shd w:val="clear" w:color="auto" w:fill="auto"/>
          </w:tcPr>
          <w:p w14:paraId="057B745D"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2020.-2021.gads</w:t>
            </w:r>
          </w:p>
        </w:tc>
        <w:tc>
          <w:tcPr>
            <w:tcW w:w="613" w:type="pct"/>
            <w:shd w:val="clear" w:color="auto" w:fill="auto"/>
          </w:tcPr>
          <w:p w14:paraId="6C2BB61A"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SM</w:t>
            </w:r>
          </w:p>
        </w:tc>
        <w:tc>
          <w:tcPr>
            <w:tcW w:w="623" w:type="pct"/>
            <w:shd w:val="clear" w:color="auto" w:fill="auto"/>
          </w:tcPr>
          <w:p w14:paraId="63F5E4A0" w14:textId="77777777" w:rsidR="009A4F7A" w:rsidRPr="007B53B1" w:rsidRDefault="009A4F7A" w:rsidP="007B53B1">
            <w:pPr>
              <w:pStyle w:val="Default"/>
              <w:spacing w:after="0" w:line="240" w:lineRule="auto"/>
              <w:jc w:val="center"/>
              <w:rPr>
                <w:rFonts w:ascii="Times New Roman" w:hAnsi="Times New Roman"/>
                <w:color w:val="auto"/>
              </w:rPr>
            </w:pPr>
            <w:r w:rsidRPr="007B53B1">
              <w:rPr>
                <w:rFonts w:ascii="Times New Roman" w:hAnsi="Times New Roman"/>
                <w:color w:val="auto"/>
              </w:rPr>
              <w:t>Valsts dzelzceļa administrācija</w:t>
            </w:r>
          </w:p>
        </w:tc>
        <w:tc>
          <w:tcPr>
            <w:tcW w:w="694" w:type="pct"/>
            <w:shd w:val="clear" w:color="auto" w:fill="auto"/>
          </w:tcPr>
          <w:p w14:paraId="6B50BE97" w14:textId="77777777" w:rsidR="009A4F7A" w:rsidRPr="007B53B1" w:rsidRDefault="009A4F7A" w:rsidP="007B53B1">
            <w:pPr>
              <w:pStyle w:val="Default"/>
              <w:spacing w:after="0" w:line="240" w:lineRule="auto"/>
              <w:jc w:val="center"/>
              <w:rPr>
                <w:rFonts w:ascii="Times New Roman" w:hAnsi="Times New Roman"/>
                <w:color w:val="auto"/>
              </w:rPr>
            </w:pPr>
            <w:r w:rsidRPr="007B53B1">
              <w:rPr>
                <w:rFonts w:ascii="Times New Roman" w:hAnsi="Times New Roman"/>
                <w:color w:val="auto"/>
              </w:rPr>
              <w:t>Valsts dzelzceļa administrācija</w:t>
            </w:r>
          </w:p>
          <w:p w14:paraId="13AC9959" w14:textId="77777777" w:rsidR="009A4F7A" w:rsidRPr="007B53B1" w:rsidRDefault="009A4F7A" w:rsidP="007B53B1">
            <w:pPr>
              <w:pStyle w:val="Default"/>
              <w:spacing w:after="0" w:line="240" w:lineRule="auto"/>
              <w:jc w:val="center"/>
              <w:rPr>
                <w:rFonts w:ascii="Times New Roman" w:hAnsi="Times New Roman"/>
                <w:color w:val="auto"/>
              </w:rPr>
            </w:pPr>
            <w:r w:rsidRPr="007B53B1">
              <w:rPr>
                <w:rFonts w:ascii="Times New Roman" w:hAnsi="Times New Roman"/>
                <w:color w:val="auto"/>
              </w:rPr>
              <w:t>VAS „Latvijas dzelzceļš”</w:t>
            </w:r>
          </w:p>
        </w:tc>
        <w:tc>
          <w:tcPr>
            <w:tcW w:w="599" w:type="pct"/>
            <w:shd w:val="clear" w:color="auto" w:fill="auto"/>
          </w:tcPr>
          <w:p w14:paraId="5F83B3C9" w14:textId="528032DF" w:rsidR="009A4F7A" w:rsidRPr="007B53B1" w:rsidRDefault="007B53B1" w:rsidP="007B53B1">
            <w:pPr>
              <w:spacing w:after="0" w:line="240" w:lineRule="auto"/>
              <w:jc w:val="center"/>
              <w:rPr>
                <w:rFonts w:ascii="Times New Roman" w:hAnsi="Times New Roman" w:cs="Times New Roman"/>
                <w:sz w:val="24"/>
                <w:szCs w:val="24"/>
              </w:rPr>
            </w:pPr>
            <w:r w:rsidRPr="007B53B1">
              <w:rPr>
                <w:rFonts w:ascii="Times New Roman" w:hAnsi="Times New Roman" w:cs="Times New Roman"/>
                <w:sz w:val="24"/>
                <w:szCs w:val="24"/>
              </w:rPr>
              <w:t>-</w:t>
            </w:r>
          </w:p>
        </w:tc>
      </w:tr>
      <w:tr w:rsidR="009A4F7A" w:rsidRPr="007B53B1" w14:paraId="2AB3D312" w14:textId="77777777" w:rsidTr="00A07A0A">
        <w:tc>
          <w:tcPr>
            <w:tcW w:w="338" w:type="pct"/>
            <w:shd w:val="clear" w:color="auto" w:fill="auto"/>
          </w:tcPr>
          <w:p w14:paraId="24DFE1CA" w14:textId="77777777" w:rsidR="009A4F7A" w:rsidRPr="007B53B1" w:rsidRDefault="009A4F7A" w:rsidP="007B53B1">
            <w:pPr>
              <w:numPr>
                <w:ilvl w:val="0"/>
                <w:numId w:val="75"/>
              </w:numPr>
              <w:spacing w:after="0" w:line="240" w:lineRule="auto"/>
              <w:jc w:val="center"/>
              <w:rPr>
                <w:rFonts w:ascii="Times New Roman" w:hAnsi="Times New Roman" w:cs="Times New Roman"/>
                <w:sz w:val="24"/>
                <w:szCs w:val="24"/>
              </w:rPr>
            </w:pPr>
          </w:p>
        </w:tc>
        <w:tc>
          <w:tcPr>
            <w:tcW w:w="1493" w:type="pct"/>
            <w:shd w:val="clear" w:color="auto" w:fill="auto"/>
          </w:tcPr>
          <w:p w14:paraId="78F9CE02" w14:textId="1FF063AD" w:rsidR="009A4F7A" w:rsidRPr="007B53B1" w:rsidRDefault="009A4F7A" w:rsidP="007B53B1">
            <w:pPr>
              <w:pStyle w:val="Default"/>
              <w:spacing w:after="0" w:line="240" w:lineRule="auto"/>
              <w:jc w:val="both"/>
              <w:rPr>
                <w:rFonts w:ascii="Times New Roman" w:hAnsi="Times New Roman"/>
              </w:rPr>
            </w:pPr>
            <w:r w:rsidRPr="007B53B1">
              <w:rPr>
                <w:rFonts w:ascii="Times New Roman" w:hAnsi="Times New Roman"/>
              </w:rPr>
              <w:t>Veikt kvalitatīvo riska novērtējumu noteiktam dzelzceļa iecirknim, noteikt apdraudējumus, izstrādāt riska samazināšanas pasākumus un informēt iesaistītās puses</w:t>
            </w:r>
          </w:p>
        </w:tc>
        <w:tc>
          <w:tcPr>
            <w:tcW w:w="641" w:type="pct"/>
            <w:shd w:val="clear" w:color="auto" w:fill="auto"/>
          </w:tcPr>
          <w:p w14:paraId="22612C72"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Katru gadu</w:t>
            </w:r>
          </w:p>
        </w:tc>
        <w:tc>
          <w:tcPr>
            <w:tcW w:w="613" w:type="pct"/>
            <w:shd w:val="clear" w:color="auto" w:fill="auto"/>
          </w:tcPr>
          <w:p w14:paraId="04F2E5DD"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SM</w:t>
            </w:r>
          </w:p>
        </w:tc>
        <w:tc>
          <w:tcPr>
            <w:tcW w:w="623" w:type="pct"/>
            <w:shd w:val="clear" w:color="auto" w:fill="auto"/>
          </w:tcPr>
          <w:p w14:paraId="7568F798" w14:textId="77777777" w:rsidR="009A4F7A" w:rsidRPr="007B53B1" w:rsidRDefault="009A4F7A" w:rsidP="007B53B1">
            <w:pPr>
              <w:pStyle w:val="Default"/>
              <w:spacing w:after="0" w:line="240" w:lineRule="auto"/>
              <w:jc w:val="center"/>
              <w:rPr>
                <w:rFonts w:ascii="Times New Roman" w:hAnsi="Times New Roman"/>
                <w:color w:val="auto"/>
              </w:rPr>
            </w:pPr>
            <w:r w:rsidRPr="007B53B1">
              <w:rPr>
                <w:rFonts w:ascii="Times New Roman" w:hAnsi="Times New Roman"/>
                <w:color w:val="auto"/>
              </w:rPr>
              <w:t>Valsts dzelzceļa administrācija</w:t>
            </w:r>
          </w:p>
        </w:tc>
        <w:tc>
          <w:tcPr>
            <w:tcW w:w="694" w:type="pct"/>
            <w:shd w:val="clear" w:color="auto" w:fill="auto"/>
          </w:tcPr>
          <w:p w14:paraId="56EF77C8" w14:textId="77777777" w:rsidR="009A4F7A" w:rsidRPr="007B53B1" w:rsidRDefault="009A4F7A" w:rsidP="007B53B1">
            <w:pPr>
              <w:pStyle w:val="Default"/>
              <w:spacing w:after="0" w:line="240" w:lineRule="auto"/>
              <w:jc w:val="center"/>
              <w:rPr>
                <w:rFonts w:ascii="Times New Roman" w:hAnsi="Times New Roman"/>
                <w:color w:val="auto"/>
              </w:rPr>
            </w:pPr>
            <w:r w:rsidRPr="007B53B1">
              <w:rPr>
                <w:rFonts w:ascii="Times New Roman" w:hAnsi="Times New Roman"/>
                <w:color w:val="auto"/>
              </w:rPr>
              <w:t>Valsts dzelzceļa administrācija</w:t>
            </w:r>
          </w:p>
        </w:tc>
        <w:tc>
          <w:tcPr>
            <w:tcW w:w="599" w:type="pct"/>
            <w:shd w:val="clear" w:color="auto" w:fill="auto"/>
          </w:tcPr>
          <w:p w14:paraId="3BD30D59" w14:textId="1B2C6D6E" w:rsidR="009A4F7A" w:rsidRPr="007B53B1" w:rsidRDefault="007B53B1" w:rsidP="007B53B1">
            <w:pPr>
              <w:spacing w:after="0" w:line="240" w:lineRule="auto"/>
              <w:jc w:val="center"/>
              <w:rPr>
                <w:rFonts w:ascii="Times New Roman" w:hAnsi="Times New Roman" w:cs="Times New Roman"/>
                <w:sz w:val="24"/>
                <w:szCs w:val="24"/>
              </w:rPr>
            </w:pPr>
            <w:r w:rsidRPr="007B53B1">
              <w:rPr>
                <w:rFonts w:ascii="Times New Roman" w:hAnsi="Times New Roman" w:cs="Times New Roman"/>
                <w:sz w:val="24"/>
                <w:szCs w:val="24"/>
              </w:rPr>
              <w:t>-</w:t>
            </w:r>
          </w:p>
        </w:tc>
      </w:tr>
      <w:tr w:rsidR="009A4F7A" w:rsidRPr="007B53B1" w14:paraId="026AF1D3" w14:textId="77777777" w:rsidTr="00A07A0A">
        <w:tc>
          <w:tcPr>
            <w:tcW w:w="338" w:type="pct"/>
            <w:shd w:val="clear" w:color="auto" w:fill="auto"/>
          </w:tcPr>
          <w:p w14:paraId="4FB514CF" w14:textId="77777777" w:rsidR="009A4F7A" w:rsidRPr="007B53B1" w:rsidRDefault="009A4F7A" w:rsidP="007B53B1">
            <w:pPr>
              <w:numPr>
                <w:ilvl w:val="0"/>
                <w:numId w:val="75"/>
              </w:numPr>
              <w:spacing w:after="0" w:line="240" w:lineRule="auto"/>
              <w:jc w:val="center"/>
              <w:rPr>
                <w:rFonts w:ascii="Times New Roman" w:hAnsi="Times New Roman" w:cs="Times New Roman"/>
                <w:sz w:val="24"/>
                <w:szCs w:val="24"/>
              </w:rPr>
            </w:pPr>
          </w:p>
        </w:tc>
        <w:tc>
          <w:tcPr>
            <w:tcW w:w="1493" w:type="pct"/>
            <w:shd w:val="clear" w:color="auto" w:fill="auto"/>
          </w:tcPr>
          <w:p w14:paraId="2C2EBDA5" w14:textId="642C942D" w:rsidR="009A4F7A" w:rsidRPr="007B53B1" w:rsidRDefault="009A4F7A" w:rsidP="007B53B1">
            <w:pPr>
              <w:pStyle w:val="Default"/>
              <w:spacing w:after="0" w:line="240" w:lineRule="auto"/>
              <w:jc w:val="both"/>
              <w:rPr>
                <w:rFonts w:ascii="Times New Roman" w:hAnsi="Times New Roman"/>
              </w:rPr>
            </w:pPr>
            <w:r w:rsidRPr="007B53B1">
              <w:rPr>
                <w:rFonts w:ascii="Times New Roman" w:hAnsi="Times New Roman"/>
              </w:rPr>
              <w:t>Kontrolēt dzelzceļa pārvadājumu regulējošo normatīvo aktu prasību ievērošanu un izpildi, infrastruktūras pārvaldītāja un pārvadātāju sertificēšanas procesu</w:t>
            </w:r>
          </w:p>
        </w:tc>
        <w:tc>
          <w:tcPr>
            <w:tcW w:w="641" w:type="pct"/>
            <w:shd w:val="clear" w:color="auto" w:fill="auto"/>
          </w:tcPr>
          <w:p w14:paraId="182E31D8"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Pastāvīgi</w:t>
            </w:r>
          </w:p>
        </w:tc>
        <w:tc>
          <w:tcPr>
            <w:tcW w:w="613" w:type="pct"/>
            <w:shd w:val="clear" w:color="auto" w:fill="auto"/>
          </w:tcPr>
          <w:p w14:paraId="3F3AE936"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SM</w:t>
            </w:r>
          </w:p>
        </w:tc>
        <w:tc>
          <w:tcPr>
            <w:tcW w:w="623" w:type="pct"/>
            <w:shd w:val="clear" w:color="auto" w:fill="auto"/>
          </w:tcPr>
          <w:p w14:paraId="521189DE"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Valsts dzelzceļa tehniskā inspekcija</w:t>
            </w:r>
          </w:p>
        </w:tc>
        <w:tc>
          <w:tcPr>
            <w:tcW w:w="694" w:type="pct"/>
            <w:shd w:val="clear" w:color="auto" w:fill="auto"/>
          </w:tcPr>
          <w:p w14:paraId="05E2EDE8"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Valsts dzelzceļa tehniskā inspekcija</w:t>
            </w:r>
          </w:p>
        </w:tc>
        <w:tc>
          <w:tcPr>
            <w:tcW w:w="599" w:type="pct"/>
            <w:shd w:val="clear" w:color="auto" w:fill="auto"/>
          </w:tcPr>
          <w:p w14:paraId="6DCD921A" w14:textId="244A1E35" w:rsidR="009A4F7A" w:rsidRPr="007B53B1" w:rsidRDefault="00A07A0A" w:rsidP="007B53B1">
            <w:pPr>
              <w:spacing w:after="0" w:line="240" w:lineRule="auto"/>
              <w:jc w:val="center"/>
              <w:rPr>
                <w:rFonts w:ascii="Times New Roman" w:hAnsi="Times New Roman" w:cs="Times New Roman"/>
                <w:sz w:val="24"/>
                <w:szCs w:val="24"/>
              </w:rPr>
            </w:pPr>
            <w:r w:rsidRPr="00A07A0A">
              <w:rPr>
                <w:rFonts w:ascii="Times New Roman" w:hAnsi="Times New Roman" w:cs="Times New Roman"/>
                <w:sz w:val="24"/>
                <w:szCs w:val="24"/>
              </w:rPr>
              <w:t>Valsts civilās aizsardzības plāna 37.pielikums</w:t>
            </w:r>
          </w:p>
        </w:tc>
      </w:tr>
      <w:tr w:rsidR="009A4F7A" w:rsidRPr="007B53B1" w14:paraId="2D5DD03D" w14:textId="77777777" w:rsidTr="00A07A0A">
        <w:tc>
          <w:tcPr>
            <w:tcW w:w="338" w:type="pct"/>
            <w:shd w:val="clear" w:color="auto" w:fill="auto"/>
          </w:tcPr>
          <w:p w14:paraId="5BCBE13A" w14:textId="77777777" w:rsidR="009A4F7A" w:rsidRPr="007B53B1" w:rsidRDefault="009A4F7A" w:rsidP="007B53B1">
            <w:pPr>
              <w:numPr>
                <w:ilvl w:val="0"/>
                <w:numId w:val="75"/>
              </w:numPr>
              <w:spacing w:after="0" w:line="240" w:lineRule="auto"/>
              <w:jc w:val="center"/>
              <w:rPr>
                <w:rFonts w:ascii="Times New Roman" w:hAnsi="Times New Roman" w:cs="Times New Roman"/>
                <w:sz w:val="24"/>
                <w:szCs w:val="24"/>
              </w:rPr>
            </w:pPr>
          </w:p>
        </w:tc>
        <w:tc>
          <w:tcPr>
            <w:tcW w:w="1493" w:type="pct"/>
            <w:shd w:val="clear" w:color="auto" w:fill="auto"/>
          </w:tcPr>
          <w:p w14:paraId="378C430B" w14:textId="77777777" w:rsidR="009A4F7A" w:rsidRPr="007B53B1" w:rsidRDefault="009A4F7A" w:rsidP="007B53B1">
            <w:pPr>
              <w:pStyle w:val="Default"/>
              <w:spacing w:after="0" w:line="240" w:lineRule="auto"/>
              <w:jc w:val="both"/>
              <w:rPr>
                <w:rFonts w:ascii="Times New Roman" w:hAnsi="Times New Roman"/>
              </w:rPr>
            </w:pPr>
            <w:r w:rsidRPr="007B53B1">
              <w:rPr>
                <w:rFonts w:ascii="Times New Roman" w:hAnsi="Times New Roman"/>
              </w:rPr>
              <w:t>Izveidot un uzturēt drošības pārvaldības sistēmu, kas ietver sabiedrības satiksmes drošības politiku</w:t>
            </w:r>
          </w:p>
        </w:tc>
        <w:tc>
          <w:tcPr>
            <w:tcW w:w="641" w:type="pct"/>
            <w:shd w:val="clear" w:color="auto" w:fill="auto"/>
          </w:tcPr>
          <w:p w14:paraId="1AF4C6BA"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Pastāvīgi</w:t>
            </w:r>
          </w:p>
        </w:tc>
        <w:tc>
          <w:tcPr>
            <w:tcW w:w="613" w:type="pct"/>
            <w:shd w:val="clear" w:color="auto" w:fill="auto"/>
          </w:tcPr>
          <w:p w14:paraId="3B789D38"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SM</w:t>
            </w:r>
          </w:p>
        </w:tc>
        <w:tc>
          <w:tcPr>
            <w:tcW w:w="623" w:type="pct"/>
            <w:shd w:val="clear" w:color="auto" w:fill="auto"/>
          </w:tcPr>
          <w:p w14:paraId="1D344A68"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VAS „Latvijas dzelzceļš”</w:t>
            </w:r>
          </w:p>
        </w:tc>
        <w:tc>
          <w:tcPr>
            <w:tcW w:w="694" w:type="pct"/>
            <w:shd w:val="clear" w:color="auto" w:fill="auto"/>
          </w:tcPr>
          <w:p w14:paraId="7A17422F"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VAS „Latvijas dzelzceļš”</w:t>
            </w:r>
          </w:p>
        </w:tc>
        <w:tc>
          <w:tcPr>
            <w:tcW w:w="599" w:type="pct"/>
            <w:shd w:val="clear" w:color="auto" w:fill="auto"/>
          </w:tcPr>
          <w:p w14:paraId="6952ED13" w14:textId="236F1D1C" w:rsidR="009A4F7A" w:rsidRPr="007B53B1" w:rsidRDefault="009A4F7A" w:rsidP="007B53B1">
            <w:pPr>
              <w:spacing w:after="0" w:line="240" w:lineRule="auto"/>
              <w:jc w:val="center"/>
              <w:rPr>
                <w:rFonts w:ascii="Times New Roman" w:hAnsi="Times New Roman" w:cs="Times New Roman"/>
                <w:sz w:val="24"/>
                <w:szCs w:val="24"/>
              </w:rPr>
            </w:pPr>
          </w:p>
        </w:tc>
      </w:tr>
      <w:tr w:rsidR="00A07A0A" w:rsidRPr="00A07A0A" w14:paraId="1BBA8935" w14:textId="77777777" w:rsidTr="00A07A0A">
        <w:tc>
          <w:tcPr>
            <w:tcW w:w="338" w:type="pct"/>
            <w:shd w:val="clear" w:color="auto" w:fill="auto"/>
          </w:tcPr>
          <w:p w14:paraId="030A81F1" w14:textId="77777777" w:rsidR="00A07A0A" w:rsidRPr="007B53B1" w:rsidRDefault="00A07A0A" w:rsidP="00A07A0A">
            <w:pPr>
              <w:numPr>
                <w:ilvl w:val="0"/>
                <w:numId w:val="75"/>
              </w:numPr>
              <w:spacing w:after="0" w:line="240" w:lineRule="auto"/>
              <w:jc w:val="center"/>
              <w:rPr>
                <w:rFonts w:ascii="Times New Roman" w:hAnsi="Times New Roman" w:cs="Times New Roman"/>
                <w:sz w:val="24"/>
                <w:szCs w:val="24"/>
              </w:rPr>
            </w:pPr>
          </w:p>
        </w:tc>
        <w:tc>
          <w:tcPr>
            <w:tcW w:w="1493" w:type="pct"/>
            <w:shd w:val="clear" w:color="auto" w:fill="auto"/>
          </w:tcPr>
          <w:p w14:paraId="45279C7E" w14:textId="77777777" w:rsidR="00A07A0A" w:rsidRPr="007B53B1" w:rsidRDefault="00A07A0A" w:rsidP="00A07A0A">
            <w:pPr>
              <w:pStyle w:val="Default"/>
              <w:spacing w:after="0" w:line="240" w:lineRule="auto"/>
              <w:jc w:val="both"/>
              <w:rPr>
                <w:rFonts w:ascii="Times New Roman" w:hAnsi="Times New Roman"/>
              </w:rPr>
            </w:pPr>
            <w:r w:rsidRPr="007B53B1">
              <w:rPr>
                <w:rFonts w:ascii="Times New Roman" w:hAnsi="Times New Roman"/>
              </w:rPr>
              <w:t>Organizēt dzelzceļa negadījumu likvidēšanas formējumu uzturēšanu pastāvīgajā gatavībā (personāla apmācība un tehniskais nodrošinājums)  speciālo ugunsdzēsības un glābšanas transportlīdzekļu, specialo tehniku un materiāltehnisko (aprīkojuma) iegāde un uzturēšana, reaģēšanai un vides piesārņojuma mazināšanai dzelzceļa avārijās</w:t>
            </w:r>
          </w:p>
        </w:tc>
        <w:tc>
          <w:tcPr>
            <w:tcW w:w="641" w:type="pct"/>
            <w:shd w:val="clear" w:color="auto" w:fill="auto"/>
          </w:tcPr>
          <w:p w14:paraId="1BAB727B"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Pastāvīgi</w:t>
            </w:r>
          </w:p>
        </w:tc>
        <w:tc>
          <w:tcPr>
            <w:tcW w:w="613" w:type="pct"/>
            <w:shd w:val="clear" w:color="auto" w:fill="auto"/>
          </w:tcPr>
          <w:p w14:paraId="1B53A7F6"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VAS „Latvijas dzelzceļš”</w:t>
            </w:r>
          </w:p>
          <w:p w14:paraId="735F4295" w14:textId="77777777" w:rsidR="00A07A0A" w:rsidRPr="007B53B1" w:rsidRDefault="00A07A0A" w:rsidP="00A07A0A">
            <w:pPr>
              <w:pStyle w:val="Default"/>
              <w:spacing w:after="0" w:line="240" w:lineRule="auto"/>
              <w:jc w:val="center"/>
              <w:rPr>
                <w:rFonts w:ascii="Times New Roman" w:hAnsi="Times New Roman"/>
              </w:rPr>
            </w:pPr>
          </w:p>
        </w:tc>
        <w:tc>
          <w:tcPr>
            <w:tcW w:w="623" w:type="pct"/>
            <w:shd w:val="clear" w:color="auto" w:fill="auto"/>
          </w:tcPr>
          <w:p w14:paraId="288A5381" w14:textId="77777777" w:rsidR="00A07A0A" w:rsidRPr="007B53B1" w:rsidRDefault="00A07A0A" w:rsidP="00A07A0A">
            <w:pPr>
              <w:pStyle w:val="Default"/>
              <w:spacing w:after="0" w:line="240" w:lineRule="auto"/>
              <w:jc w:val="center"/>
              <w:rPr>
                <w:rFonts w:ascii="Times New Roman" w:hAnsi="Times New Roman"/>
                <w:color w:val="auto"/>
              </w:rPr>
            </w:pPr>
            <w:r w:rsidRPr="007B53B1">
              <w:rPr>
                <w:rFonts w:ascii="Times New Roman" w:hAnsi="Times New Roman"/>
                <w:color w:val="auto"/>
              </w:rPr>
              <w:t>VAS „Latvijas dzelzceļš”</w:t>
            </w:r>
          </w:p>
          <w:p w14:paraId="5DB23BA0" w14:textId="77777777" w:rsidR="00A07A0A" w:rsidRPr="007B53B1" w:rsidRDefault="00A07A0A" w:rsidP="00A07A0A">
            <w:pPr>
              <w:pStyle w:val="Default"/>
              <w:spacing w:after="0" w:line="240" w:lineRule="auto"/>
              <w:jc w:val="center"/>
              <w:rPr>
                <w:rFonts w:ascii="Times New Roman" w:hAnsi="Times New Roman"/>
              </w:rPr>
            </w:pPr>
          </w:p>
        </w:tc>
        <w:tc>
          <w:tcPr>
            <w:tcW w:w="694" w:type="pct"/>
            <w:shd w:val="clear" w:color="auto" w:fill="auto"/>
          </w:tcPr>
          <w:p w14:paraId="19A65912"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VAS „Latvijas dzelzceļš”</w:t>
            </w:r>
          </w:p>
          <w:p w14:paraId="1DB3C941" w14:textId="77777777" w:rsidR="00A07A0A" w:rsidRPr="007B53B1" w:rsidRDefault="00A07A0A" w:rsidP="00A07A0A">
            <w:pPr>
              <w:pStyle w:val="Default"/>
              <w:spacing w:after="0" w:line="240" w:lineRule="auto"/>
              <w:jc w:val="center"/>
              <w:rPr>
                <w:rFonts w:ascii="Times New Roman" w:hAnsi="Times New Roman"/>
              </w:rPr>
            </w:pPr>
          </w:p>
          <w:p w14:paraId="153C818E" w14:textId="77777777" w:rsidR="00A07A0A" w:rsidRPr="007B53B1" w:rsidRDefault="00A07A0A" w:rsidP="00A07A0A">
            <w:pPr>
              <w:pStyle w:val="Default"/>
              <w:spacing w:after="0" w:line="240" w:lineRule="auto"/>
              <w:jc w:val="center"/>
              <w:rPr>
                <w:rFonts w:ascii="Times New Roman" w:hAnsi="Times New Roman"/>
              </w:rPr>
            </w:pPr>
          </w:p>
        </w:tc>
        <w:tc>
          <w:tcPr>
            <w:tcW w:w="599" w:type="pct"/>
            <w:shd w:val="clear" w:color="auto" w:fill="auto"/>
          </w:tcPr>
          <w:p w14:paraId="4D42EE3D" w14:textId="3A3B3D82" w:rsidR="00A07A0A" w:rsidRPr="00A07A0A" w:rsidRDefault="00A07A0A" w:rsidP="00A07A0A">
            <w:pPr>
              <w:spacing w:after="0" w:line="240" w:lineRule="auto"/>
              <w:jc w:val="center"/>
              <w:rPr>
                <w:rFonts w:ascii="Times New Roman" w:hAnsi="Times New Roman" w:cs="Times New Roman"/>
                <w:sz w:val="24"/>
                <w:szCs w:val="24"/>
              </w:rPr>
            </w:pPr>
            <w:r w:rsidRPr="00A07A0A">
              <w:rPr>
                <w:rFonts w:ascii="Times New Roman" w:hAnsi="Times New Roman" w:cs="Times New Roman"/>
                <w:sz w:val="24"/>
                <w:szCs w:val="24"/>
              </w:rPr>
              <w:t>Valsts civilās aizsardzības plāna 37.pielikums</w:t>
            </w:r>
          </w:p>
        </w:tc>
      </w:tr>
      <w:tr w:rsidR="00A07A0A" w:rsidRPr="00A07A0A" w14:paraId="288B575D" w14:textId="77777777" w:rsidTr="00A07A0A">
        <w:tc>
          <w:tcPr>
            <w:tcW w:w="338" w:type="pct"/>
            <w:shd w:val="clear" w:color="auto" w:fill="auto"/>
          </w:tcPr>
          <w:p w14:paraId="5E2E7112" w14:textId="77777777" w:rsidR="00A07A0A" w:rsidRPr="007B53B1" w:rsidRDefault="00A07A0A" w:rsidP="00A07A0A">
            <w:pPr>
              <w:numPr>
                <w:ilvl w:val="0"/>
                <w:numId w:val="75"/>
              </w:numPr>
              <w:spacing w:after="0" w:line="240" w:lineRule="auto"/>
              <w:jc w:val="center"/>
              <w:rPr>
                <w:rFonts w:ascii="Times New Roman" w:hAnsi="Times New Roman" w:cs="Times New Roman"/>
                <w:sz w:val="24"/>
                <w:szCs w:val="24"/>
              </w:rPr>
            </w:pPr>
          </w:p>
        </w:tc>
        <w:tc>
          <w:tcPr>
            <w:tcW w:w="1493" w:type="pct"/>
            <w:shd w:val="clear" w:color="auto" w:fill="auto"/>
          </w:tcPr>
          <w:p w14:paraId="36B4AFEF" w14:textId="77777777" w:rsidR="00A07A0A" w:rsidRPr="007B53B1" w:rsidRDefault="00A07A0A" w:rsidP="00A07A0A">
            <w:pPr>
              <w:pStyle w:val="Default"/>
              <w:spacing w:after="0" w:line="240" w:lineRule="auto"/>
              <w:jc w:val="both"/>
              <w:rPr>
                <w:rFonts w:ascii="Times New Roman" w:hAnsi="Times New Roman"/>
              </w:rPr>
            </w:pPr>
            <w:r w:rsidRPr="007B53B1">
              <w:rPr>
                <w:rFonts w:ascii="Times New Roman" w:hAnsi="Times New Roman"/>
              </w:rPr>
              <w:t>Organizēt un veikt civilās aizsardzības un katastrofu pārvaldīšanas kompleksās mācības katrā paaugstinātās bīstamības objektā</w:t>
            </w:r>
          </w:p>
        </w:tc>
        <w:tc>
          <w:tcPr>
            <w:tcW w:w="641" w:type="pct"/>
            <w:shd w:val="clear" w:color="auto" w:fill="auto"/>
          </w:tcPr>
          <w:p w14:paraId="4CCE28FC"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Pastāvīgi</w:t>
            </w:r>
            <w:r w:rsidRPr="007B53B1">
              <w:rPr>
                <w:rFonts w:ascii="Times New Roman" w:hAnsi="Times New Roman"/>
                <w:strike/>
              </w:rPr>
              <w:t>,</w:t>
            </w:r>
          </w:p>
        </w:tc>
        <w:tc>
          <w:tcPr>
            <w:tcW w:w="613" w:type="pct"/>
            <w:shd w:val="clear" w:color="auto" w:fill="auto"/>
          </w:tcPr>
          <w:p w14:paraId="1C071820"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VAS „Latvijas dzelzceļš”</w:t>
            </w:r>
          </w:p>
        </w:tc>
        <w:tc>
          <w:tcPr>
            <w:tcW w:w="623" w:type="pct"/>
            <w:shd w:val="clear" w:color="auto" w:fill="auto"/>
          </w:tcPr>
          <w:p w14:paraId="57354F87"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VAS „Latvijas dzelzceļš”</w:t>
            </w:r>
          </w:p>
        </w:tc>
        <w:tc>
          <w:tcPr>
            <w:tcW w:w="694" w:type="pct"/>
            <w:shd w:val="clear" w:color="auto" w:fill="auto"/>
          </w:tcPr>
          <w:p w14:paraId="3338C7F5"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VAS „Latvijas dzelzceļš”</w:t>
            </w:r>
          </w:p>
          <w:p w14:paraId="245BDAA5"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VUGD</w:t>
            </w:r>
          </w:p>
          <w:p w14:paraId="72DFC135" w14:textId="77777777" w:rsidR="00A07A0A" w:rsidRPr="007B53B1" w:rsidRDefault="00A07A0A" w:rsidP="00A07A0A">
            <w:pPr>
              <w:pStyle w:val="Default"/>
              <w:spacing w:after="0" w:line="240" w:lineRule="auto"/>
              <w:jc w:val="center"/>
              <w:rPr>
                <w:rFonts w:ascii="Times New Roman" w:hAnsi="Times New Roman"/>
                <w:color w:val="auto"/>
              </w:rPr>
            </w:pPr>
            <w:r w:rsidRPr="007B53B1">
              <w:rPr>
                <w:rFonts w:ascii="Times New Roman" w:hAnsi="Times New Roman"/>
                <w:color w:val="auto"/>
              </w:rPr>
              <w:t>Pašvaldības CAK</w:t>
            </w:r>
          </w:p>
          <w:p w14:paraId="0D040338" w14:textId="77777777" w:rsidR="00A07A0A" w:rsidRPr="007B53B1" w:rsidRDefault="00A07A0A" w:rsidP="00A07A0A">
            <w:pPr>
              <w:pStyle w:val="Default"/>
              <w:spacing w:after="0" w:line="240" w:lineRule="auto"/>
              <w:jc w:val="center"/>
              <w:rPr>
                <w:rFonts w:ascii="Times New Roman" w:hAnsi="Times New Roman"/>
                <w:strike/>
              </w:rPr>
            </w:pPr>
            <w:r w:rsidRPr="007B53B1">
              <w:rPr>
                <w:rFonts w:ascii="Times New Roman" w:hAnsi="Times New Roman"/>
              </w:rPr>
              <w:t>Komersanti</w:t>
            </w:r>
          </w:p>
          <w:p w14:paraId="6DFC43A6"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 xml:space="preserve">(pasažieru un kravas </w:t>
            </w:r>
            <w:r w:rsidRPr="007B53B1">
              <w:rPr>
                <w:rFonts w:ascii="Times New Roman" w:hAnsi="Times New Roman"/>
                <w:color w:val="auto"/>
              </w:rPr>
              <w:t>pārvadātāji</w:t>
            </w:r>
            <w:r w:rsidRPr="007B53B1">
              <w:rPr>
                <w:rFonts w:ascii="Times New Roman" w:hAnsi="Times New Roman"/>
              </w:rPr>
              <w:t>, nosūtītāji un saņēmēji</w:t>
            </w:r>
            <w:r w:rsidRPr="007B53B1">
              <w:rPr>
                <w:rFonts w:ascii="Times New Roman" w:hAnsi="Times New Roman"/>
                <w:color w:val="FF0000"/>
              </w:rPr>
              <w:t>)</w:t>
            </w:r>
          </w:p>
        </w:tc>
        <w:tc>
          <w:tcPr>
            <w:tcW w:w="599" w:type="pct"/>
            <w:shd w:val="clear" w:color="auto" w:fill="auto"/>
          </w:tcPr>
          <w:p w14:paraId="01BC1C03" w14:textId="390C6E74" w:rsidR="00A07A0A" w:rsidRPr="00A07A0A" w:rsidRDefault="00A07A0A" w:rsidP="00A07A0A">
            <w:pPr>
              <w:spacing w:after="0" w:line="240" w:lineRule="auto"/>
              <w:jc w:val="center"/>
              <w:rPr>
                <w:rFonts w:ascii="Times New Roman" w:hAnsi="Times New Roman" w:cs="Times New Roman"/>
                <w:sz w:val="24"/>
                <w:szCs w:val="24"/>
              </w:rPr>
            </w:pPr>
            <w:r w:rsidRPr="00A07A0A">
              <w:rPr>
                <w:rFonts w:ascii="Times New Roman" w:hAnsi="Times New Roman" w:cs="Times New Roman"/>
                <w:sz w:val="24"/>
                <w:szCs w:val="24"/>
              </w:rPr>
              <w:t>Valsts civilās aizsardzības plāna 37.pielikums</w:t>
            </w:r>
          </w:p>
        </w:tc>
      </w:tr>
      <w:tr w:rsidR="009A4F7A" w:rsidRPr="007B53B1" w14:paraId="5CC409AD" w14:textId="77777777" w:rsidTr="00A07A0A">
        <w:tc>
          <w:tcPr>
            <w:tcW w:w="338" w:type="pct"/>
            <w:shd w:val="clear" w:color="auto" w:fill="auto"/>
          </w:tcPr>
          <w:p w14:paraId="04A34E14" w14:textId="77777777" w:rsidR="009A4F7A" w:rsidRPr="007B53B1" w:rsidRDefault="009A4F7A" w:rsidP="007B53B1">
            <w:pPr>
              <w:numPr>
                <w:ilvl w:val="0"/>
                <w:numId w:val="75"/>
              </w:numPr>
              <w:spacing w:after="0" w:line="240" w:lineRule="auto"/>
              <w:jc w:val="center"/>
              <w:rPr>
                <w:rFonts w:ascii="Times New Roman" w:hAnsi="Times New Roman" w:cs="Times New Roman"/>
                <w:sz w:val="24"/>
                <w:szCs w:val="24"/>
              </w:rPr>
            </w:pPr>
          </w:p>
        </w:tc>
        <w:tc>
          <w:tcPr>
            <w:tcW w:w="1493" w:type="pct"/>
            <w:shd w:val="clear" w:color="auto" w:fill="auto"/>
          </w:tcPr>
          <w:p w14:paraId="07F6FDBB" w14:textId="77777777" w:rsidR="009A4F7A" w:rsidRPr="007B53B1" w:rsidRDefault="009A4F7A" w:rsidP="007B53B1">
            <w:pPr>
              <w:pStyle w:val="Default"/>
              <w:spacing w:after="0" w:line="240" w:lineRule="auto"/>
              <w:jc w:val="both"/>
              <w:rPr>
                <w:rFonts w:ascii="Times New Roman" w:hAnsi="Times New Roman"/>
              </w:rPr>
            </w:pPr>
            <w:r w:rsidRPr="007B53B1">
              <w:rPr>
                <w:rFonts w:ascii="Times New Roman" w:hAnsi="Times New Roman"/>
              </w:rPr>
              <w:t>Plānot un veikt Latvijas dzelzceļa infrastruktūras un satiksmes drošības paaugstināšanas pasākumus</w:t>
            </w:r>
          </w:p>
        </w:tc>
        <w:tc>
          <w:tcPr>
            <w:tcW w:w="641" w:type="pct"/>
            <w:shd w:val="clear" w:color="auto" w:fill="auto"/>
          </w:tcPr>
          <w:p w14:paraId="2970A5B5"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Pastāvīgi</w:t>
            </w:r>
          </w:p>
        </w:tc>
        <w:tc>
          <w:tcPr>
            <w:tcW w:w="613" w:type="pct"/>
            <w:shd w:val="clear" w:color="auto" w:fill="auto"/>
          </w:tcPr>
          <w:p w14:paraId="6191E220"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SM</w:t>
            </w:r>
          </w:p>
          <w:p w14:paraId="349CC981"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Valsts dzelzceļa tehniskā inspekcija</w:t>
            </w:r>
          </w:p>
        </w:tc>
        <w:tc>
          <w:tcPr>
            <w:tcW w:w="623" w:type="pct"/>
            <w:shd w:val="clear" w:color="auto" w:fill="auto"/>
          </w:tcPr>
          <w:p w14:paraId="7DEB3892"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VAS „Latvijas dzelzceļš”</w:t>
            </w:r>
          </w:p>
        </w:tc>
        <w:tc>
          <w:tcPr>
            <w:tcW w:w="694" w:type="pct"/>
            <w:shd w:val="clear" w:color="auto" w:fill="auto"/>
          </w:tcPr>
          <w:p w14:paraId="43E629A8"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VAS „Latvijas dzelzceļš”</w:t>
            </w:r>
          </w:p>
          <w:p w14:paraId="6FD8EC2B" w14:textId="77777777" w:rsidR="009A4F7A" w:rsidRPr="007B53B1" w:rsidRDefault="009A4F7A" w:rsidP="007B53B1">
            <w:pPr>
              <w:pStyle w:val="Default"/>
              <w:spacing w:after="0" w:line="240" w:lineRule="auto"/>
              <w:jc w:val="center"/>
              <w:rPr>
                <w:rFonts w:ascii="Times New Roman" w:hAnsi="Times New Roman"/>
              </w:rPr>
            </w:pPr>
          </w:p>
        </w:tc>
        <w:tc>
          <w:tcPr>
            <w:tcW w:w="599" w:type="pct"/>
            <w:shd w:val="clear" w:color="auto" w:fill="auto"/>
          </w:tcPr>
          <w:p w14:paraId="6FE91B2A" w14:textId="03688171" w:rsidR="009A4F7A" w:rsidRPr="007B53B1" w:rsidRDefault="00A07A0A" w:rsidP="007B53B1">
            <w:pPr>
              <w:spacing w:after="0" w:line="240" w:lineRule="auto"/>
              <w:jc w:val="center"/>
              <w:rPr>
                <w:rFonts w:ascii="Times New Roman" w:hAnsi="Times New Roman" w:cs="Times New Roman"/>
                <w:sz w:val="24"/>
                <w:szCs w:val="24"/>
              </w:rPr>
            </w:pPr>
            <w:r w:rsidRPr="00A07A0A">
              <w:rPr>
                <w:rFonts w:ascii="Times New Roman" w:hAnsi="Times New Roman" w:cs="Times New Roman"/>
                <w:sz w:val="24"/>
                <w:szCs w:val="24"/>
              </w:rPr>
              <w:t>Valsts civilās aizsardzības plāna 37.pielikums</w:t>
            </w:r>
          </w:p>
        </w:tc>
      </w:tr>
      <w:tr w:rsidR="009A4F7A" w:rsidRPr="007B53B1" w14:paraId="561391E1" w14:textId="77777777" w:rsidTr="00A07A0A">
        <w:tc>
          <w:tcPr>
            <w:tcW w:w="338" w:type="pct"/>
            <w:shd w:val="clear" w:color="auto" w:fill="auto"/>
          </w:tcPr>
          <w:p w14:paraId="67B40F95" w14:textId="77777777" w:rsidR="009A4F7A" w:rsidRPr="007B53B1" w:rsidRDefault="009A4F7A" w:rsidP="007B53B1">
            <w:pPr>
              <w:numPr>
                <w:ilvl w:val="0"/>
                <w:numId w:val="75"/>
              </w:numPr>
              <w:spacing w:after="0" w:line="240" w:lineRule="auto"/>
              <w:jc w:val="center"/>
              <w:rPr>
                <w:rFonts w:ascii="Times New Roman" w:hAnsi="Times New Roman" w:cs="Times New Roman"/>
                <w:sz w:val="24"/>
                <w:szCs w:val="24"/>
              </w:rPr>
            </w:pPr>
          </w:p>
        </w:tc>
        <w:tc>
          <w:tcPr>
            <w:tcW w:w="1493" w:type="pct"/>
            <w:shd w:val="clear" w:color="auto" w:fill="auto"/>
          </w:tcPr>
          <w:p w14:paraId="01C6A9E3" w14:textId="77777777" w:rsidR="009A4F7A" w:rsidRPr="007B53B1" w:rsidRDefault="009A4F7A" w:rsidP="007B53B1">
            <w:pPr>
              <w:pStyle w:val="Default"/>
              <w:spacing w:after="0" w:line="240" w:lineRule="auto"/>
              <w:jc w:val="both"/>
              <w:rPr>
                <w:rFonts w:ascii="Times New Roman" w:hAnsi="Times New Roman"/>
              </w:rPr>
            </w:pPr>
            <w:r w:rsidRPr="007B53B1">
              <w:rPr>
                <w:rFonts w:ascii="Times New Roman" w:hAnsi="Times New Roman"/>
              </w:rPr>
              <w:t>Plānot pasākumus, kas attiecas uz dzelzceļa satiksmes negadījuma seku likvidēšanas darba organizēšanu uz publiskās lietošanas dzelzceļa infrastruktūras, kuras pārvaldītājs ir VAS “Latvijas dzelzceļš”</w:t>
            </w:r>
          </w:p>
        </w:tc>
        <w:tc>
          <w:tcPr>
            <w:tcW w:w="641" w:type="pct"/>
            <w:shd w:val="clear" w:color="auto" w:fill="auto"/>
          </w:tcPr>
          <w:p w14:paraId="3D702C60"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Pastāvīgi</w:t>
            </w:r>
          </w:p>
        </w:tc>
        <w:tc>
          <w:tcPr>
            <w:tcW w:w="613" w:type="pct"/>
            <w:shd w:val="clear" w:color="auto" w:fill="auto"/>
          </w:tcPr>
          <w:p w14:paraId="13634096"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VAS „Latvijas dzelzceļš”</w:t>
            </w:r>
          </w:p>
        </w:tc>
        <w:tc>
          <w:tcPr>
            <w:tcW w:w="623" w:type="pct"/>
            <w:shd w:val="clear" w:color="auto" w:fill="auto"/>
          </w:tcPr>
          <w:p w14:paraId="61B17F93" w14:textId="77777777" w:rsidR="009A4F7A" w:rsidRPr="007B53B1" w:rsidRDefault="009A4F7A" w:rsidP="007B53B1">
            <w:pPr>
              <w:pStyle w:val="Default"/>
              <w:spacing w:after="0" w:line="240" w:lineRule="auto"/>
              <w:jc w:val="center"/>
              <w:rPr>
                <w:rFonts w:ascii="Times New Roman" w:hAnsi="Times New Roman"/>
                <w:strike/>
              </w:rPr>
            </w:pPr>
            <w:r w:rsidRPr="007B53B1">
              <w:rPr>
                <w:rFonts w:ascii="Times New Roman" w:hAnsi="Times New Roman"/>
              </w:rPr>
              <w:t>VAS „Latvijas dzelzceļš”</w:t>
            </w:r>
          </w:p>
        </w:tc>
        <w:tc>
          <w:tcPr>
            <w:tcW w:w="694" w:type="pct"/>
            <w:shd w:val="clear" w:color="auto" w:fill="auto"/>
          </w:tcPr>
          <w:p w14:paraId="7178165F" w14:textId="77777777" w:rsidR="009A4F7A" w:rsidRPr="007B53B1" w:rsidRDefault="009A4F7A" w:rsidP="007B53B1">
            <w:pPr>
              <w:pStyle w:val="Default"/>
              <w:spacing w:after="0" w:line="240" w:lineRule="auto"/>
              <w:jc w:val="center"/>
              <w:rPr>
                <w:rFonts w:ascii="Times New Roman" w:hAnsi="Times New Roman"/>
                <w:strike/>
              </w:rPr>
            </w:pPr>
            <w:r w:rsidRPr="007B53B1">
              <w:rPr>
                <w:rFonts w:ascii="Times New Roman" w:hAnsi="Times New Roman"/>
              </w:rPr>
              <w:t>VAS „Latvijas dzelzceļš”</w:t>
            </w:r>
          </w:p>
          <w:p w14:paraId="26FF30E6"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 xml:space="preserve">Pasažieru un kravas </w:t>
            </w:r>
            <w:r w:rsidRPr="007B53B1">
              <w:rPr>
                <w:rFonts w:ascii="Times New Roman" w:hAnsi="Times New Roman"/>
                <w:color w:val="auto"/>
              </w:rPr>
              <w:t>pārvadātāji</w:t>
            </w:r>
          </w:p>
        </w:tc>
        <w:tc>
          <w:tcPr>
            <w:tcW w:w="599" w:type="pct"/>
            <w:shd w:val="clear" w:color="auto" w:fill="auto"/>
          </w:tcPr>
          <w:p w14:paraId="2703C119" w14:textId="5A61BCEE" w:rsidR="009A4F7A" w:rsidRPr="007B53B1" w:rsidRDefault="007B53B1" w:rsidP="007B53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4F7A" w:rsidRPr="007B53B1" w14:paraId="486A938A" w14:textId="77777777" w:rsidTr="00A07A0A">
        <w:tc>
          <w:tcPr>
            <w:tcW w:w="338" w:type="pct"/>
            <w:shd w:val="clear" w:color="auto" w:fill="auto"/>
          </w:tcPr>
          <w:p w14:paraId="47D04E9D" w14:textId="77777777" w:rsidR="009A4F7A" w:rsidRPr="007B53B1" w:rsidRDefault="009A4F7A" w:rsidP="007B53B1">
            <w:pPr>
              <w:numPr>
                <w:ilvl w:val="0"/>
                <w:numId w:val="75"/>
              </w:numPr>
              <w:spacing w:after="0" w:line="240" w:lineRule="auto"/>
              <w:jc w:val="center"/>
              <w:rPr>
                <w:rFonts w:ascii="Times New Roman" w:hAnsi="Times New Roman" w:cs="Times New Roman"/>
                <w:sz w:val="24"/>
                <w:szCs w:val="24"/>
              </w:rPr>
            </w:pPr>
          </w:p>
        </w:tc>
        <w:tc>
          <w:tcPr>
            <w:tcW w:w="1493" w:type="pct"/>
            <w:shd w:val="clear" w:color="auto" w:fill="auto"/>
          </w:tcPr>
          <w:p w14:paraId="1D64A9C4" w14:textId="77777777" w:rsidR="009A4F7A" w:rsidRPr="007B53B1" w:rsidRDefault="009A4F7A" w:rsidP="007B53B1">
            <w:pPr>
              <w:pStyle w:val="Default"/>
              <w:spacing w:after="0" w:line="240" w:lineRule="auto"/>
              <w:jc w:val="both"/>
              <w:rPr>
                <w:rFonts w:ascii="Times New Roman" w:hAnsi="Times New Roman"/>
              </w:rPr>
            </w:pPr>
            <w:r w:rsidRPr="007B53B1">
              <w:rPr>
                <w:rFonts w:ascii="Times New Roman" w:hAnsi="Times New Roman"/>
              </w:rPr>
              <w:t xml:space="preserve">Pārbaudīt un nepieciešamības gadījumā aktualizēt “Rīcības plāns cilvēku evakuācijai pa dzelzceļu zemestrīces, radiācijas avārijas vai citos ārkārtas gadījumos” plāna pasākumus, kā arī izvērtēt </w:t>
            </w:r>
            <w:proofErr w:type="spellStart"/>
            <w:r w:rsidRPr="007B53B1">
              <w:rPr>
                <w:rFonts w:ascii="Times New Roman" w:hAnsi="Times New Roman"/>
              </w:rPr>
              <w:t>ta</w:t>
            </w:r>
            <w:proofErr w:type="spellEnd"/>
            <w:r w:rsidRPr="007B53B1">
              <w:rPr>
                <w:rFonts w:ascii="Times New Roman" w:hAnsi="Times New Roman"/>
              </w:rPr>
              <w:t xml:space="preserve"> iekļaušanu kā atsevišķu pielikumu Valsts civilās aizsardzības plānā</w:t>
            </w:r>
          </w:p>
        </w:tc>
        <w:tc>
          <w:tcPr>
            <w:tcW w:w="641" w:type="pct"/>
            <w:shd w:val="clear" w:color="auto" w:fill="auto"/>
          </w:tcPr>
          <w:p w14:paraId="39D177AE"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Pastāvīgi</w:t>
            </w:r>
          </w:p>
        </w:tc>
        <w:tc>
          <w:tcPr>
            <w:tcW w:w="613" w:type="pct"/>
            <w:shd w:val="clear" w:color="auto" w:fill="auto"/>
          </w:tcPr>
          <w:p w14:paraId="33E91FE2"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AS “Pasažieru vilciens”</w:t>
            </w:r>
          </w:p>
        </w:tc>
        <w:tc>
          <w:tcPr>
            <w:tcW w:w="623" w:type="pct"/>
            <w:shd w:val="clear" w:color="auto" w:fill="auto"/>
          </w:tcPr>
          <w:p w14:paraId="1178FA7F"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AS “Pasažieru vilciens”</w:t>
            </w:r>
          </w:p>
          <w:p w14:paraId="692E81FF"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SM</w:t>
            </w:r>
          </w:p>
          <w:p w14:paraId="383E05C1"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IEM</w:t>
            </w:r>
          </w:p>
          <w:p w14:paraId="3E6F8917" w14:textId="77777777" w:rsidR="009A4F7A" w:rsidRPr="007B53B1" w:rsidRDefault="009A4F7A" w:rsidP="007B53B1">
            <w:pPr>
              <w:pStyle w:val="Default"/>
              <w:spacing w:after="0" w:line="240" w:lineRule="auto"/>
              <w:jc w:val="center"/>
              <w:rPr>
                <w:rFonts w:ascii="Times New Roman" w:hAnsi="Times New Roman"/>
                <w:strike/>
              </w:rPr>
            </w:pPr>
            <w:r w:rsidRPr="007B53B1">
              <w:rPr>
                <w:rFonts w:ascii="Times New Roman" w:hAnsi="Times New Roman"/>
              </w:rPr>
              <w:t>VUGD</w:t>
            </w:r>
          </w:p>
        </w:tc>
        <w:tc>
          <w:tcPr>
            <w:tcW w:w="694" w:type="pct"/>
            <w:shd w:val="clear" w:color="auto" w:fill="auto"/>
          </w:tcPr>
          <w:p w14:paraId="57EB183D"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AS “Pasažieru vilciens”</w:t>
            </w:r>
          </w:p>
          <w:p w14:paraId="710DB0AD"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SM</w:t>
            </w:r>
          </w:p>
          <w:p w14:paraId="353FD8DB"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IEM</w:t>
            </w:r>
          </w:p>
          <w:p w14:paraId="6D6F14B6" w14:textId="77777777" w:rsidR="009A4F7A" w:rsidRPr="007B53B1" w:rsidRDefault="009A4F7A" w:rsidP="007B53B1">
            <w:pPr>
              <w:pStyle w:val="Default"/>
              <w:spacing w:after="0" w:line="240" w:lineRule="auto"/>
              <w:jc w:val="center"/>
              <w:rPr>
                <w:rFonts w:ascii="Times New Roman" w:hAnsi="Times New Roman"/>
                <w:strike/>
              </w:rPr>
            </w:pPr>
            <w:r w:rsidRPr="007B53B1">
              <w:rPr>
                <w:rFonts w:ascii="Times New Roman" w:hAnsi="Times New Roman"/>
              </w:rPr>
              <w:t>VUGD</w:t>
            </w:r>
          </w:p>
        </w:tc>
        <w:tc>
          <w:tcPr>
            <w:tcW w:w="599" w:type="pct"/>
            <w:shd w:val="clear" w:color="auto" w:fill="auto"/>
          </w:tcPr>
          <w:p w14:paraId="597A6B13" w14:textId="72CF8283" w:rsidR="009A4F7A" w:rsidRPr="007B53B1" w:rsidRDefault="00A07A0A" w:rsidP="007B53B1">
            <w:pPr>
              <w:spacing w:after="0" w:line="240" w:lineRule="auto"/>
              <w:jc w:val="center"/>
              <w:rPr>
                <w:rFonts w:ascii="Times New Roman" w:hAnsi="Times New Roman" w:cs="Times New Roman"/>
                <w:sz w:val="24"/>
                <w:szCs w:val="24"/>
              </w:rPr>
            </w:pPr>
            <w:r w:rsidRPr="00A07A0A">
              <w:rPr>
                <w:rFonts w:ascii="Times New Roman" w:hAnsi="Times New Roman" w:cs="Times New Roman"/>
                <w:sz w:val="24"/>
                <w:szCs w:val="24"/>
              </w:rPr>
              <w:t>Valsts civilās aizsardzības plāna 37.pielikums</w:t>
            </w:r>
          </w:p>
        </w:tc>
      </w:tr>
      <w:tr w:rsidR="009A4F7A" w:rsidRPr="007B53B1" w14:paraId="4050C3EA" w14:textId="77777777" w:rsidTr="00A07A0A">
        <w:tc>
          <w:tcPr>
            <w:tcW w:w="338" w:type="pct"/>
            <w:shd w:val="clear" w:color="auto" w:fill="auto"/>
          </w:tcPr>
          <w:p w14:paraId="3BAAF498" w14:textId="77777777" w:rsidR="009A4F7A" w:rsidRPr="007B53B1" w:rsidRDefault="009A4F7A" w:rsidP="007B53B1">
            <w:pPr>
              <w:numPr>
                <w:ilvl w:val="0"/>
                <w:numId w:val="75"/>
              </w:numPr>
              <w:spacing w:after="0" w:line="240" w:lineRule="auto"/>
              <w:jc w:val="center"/>
              <w:rPr>
                <w:rFonts w:ascii="Times New Roman" w:hAnsi="Times New Roman" w:cs="Times New Roman"/>
                <w:sz w:val="24"/>
                <w:szCs w:val="24"/>
              </w:rPr>
            </w:pPr>
          </w:p>
        </w:tc>
        <w:tc>
          <w:tcPr>
            <w:tcW w:w="1493" w:type="pct"/>
            <w:shd w:val="clear" w:color="auto" w:fill="auto"/>
          </w:tcPr>
          <w:p w14:paraId="28762E6E" w14:textId="77777777" w:rsidR="009A4F7A" w:rsidRPr="007B53B1" w:rsidRDefault="009A4F7A" w:rsidP="007B53B1">
            <w:pPr>
              <w:pStyle w:val="Default"/>
              <w:spacing w:after="0" w:line="240" w:lineRule="auto"/>
              <w:jc w:val="both"/>
              <w:rPr>
                <w:rFonts w:ascii="Times New Roman" w:hAnsi="Times New Roman"/>
              </w:rPr>
            </w:pPr>
            <w:r w:rsidRPr="007B53B1">
              <w:rPr>
                <w:rFonts w:ascii="Times New Roman" w:hAnsi="Times New Roman"/>
              </w:rPr>
              <w:t xml:space="preserve">Valsts ugunsdzēsības un glābšanas dienesta speciālo ugunsdzēsības un glābšanas transportlīdzekļu, specialo tehniku un materiāltehnisko (aprīkojuma) iegāde un uzturēšana, reaģēšanai un vides </w:t>
            </w:r>
            <w:r w:rsidRPr="007B53B1">
              <w:rPr>
                <w:rFonts w:ascii="Times New Roman" w:hAnsi="Times New Roman"/>
              </w:rPr>
              <w:lastRenderedPageBreak/>
              <w:t>piesārņojuma mazināšanai dzelzceļa avārijās</w:t>
            </w:r>
          </w:p>
        </w:tc>
        <w:tc>
          <w:tcPr>
            <w:tcW w:w="641" w:type="pct"/>
            <w:shd w:val="clear" w:color="auto" w:fill="auto"/>
          </w:tcPr>
          <w:p w14:paraId="58E0092D"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lastRenderedPageBreak/>
              <w:t>2020.-2027.gads</w:t>
            </w:r>
          </w:p>
        </w:tc>
        <w:tc>
          <w:tcPr>
            <w:tcW w:w="613" w:type="pct"/>
            <w:shd w:val="clear" w:color="auto" w:fill="auto"/>
          </w:tcPr>
          <w:p w14:paraId="25CCEDAC"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IEM</w:t>
            </w:r>
          </w:p>
        </w:tc>
        <w:tc>
          <w:tcPr>
            <w:tcW w:w="623" w:type="pct"/>
            <w:shd w:val="clear" w:color="auto" w:fill="auto"/>
          </w:tcPr>
          <w:p w14:paraId="41C6AFA8"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IEM</w:t>
            </w:r>
          </w:p>
          <w:p w14:paraId="7E4DA781"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VUGD</w:t>
            </w:r>
          </w:p>
          <w:p w14:paraId="041FFA26"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NVA</w:t>
            </w:r>
          </w:p>
        </w:tc>
        <w:tc>
          <w:tcPr>
            <w:tcW w:w="694" w:type="pct"/>
            <w:shd w:val="clear" w:color="auto" w:fill="auto"/>
          </w:tcPr>
          <w:p w14:paraId="59CC4810"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VUGD</w:t>
            </w:r>
          </w:p>
        </w:tc>
        <w:tc>
          <w:tcPr>
            <w:tcW w:w="599" w:type="pct"/>
            <w:shd w:val="clear" w:color="auto" w:fill="auto"/>
          </w:tcPr>
          <w:p w14:paraId="0CF579DD" w14:textId="139F1737" w:rsidR="009A4F7A" w:rsidRPr="007B53B1" w:rsidRDefault="007B53B1" w:rsidP="007B53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4F7A" w:rsidRPr="007B53B1" w14:paraId="3AEECA66" w14:textId="77777777" w:rsidTr="00A07A0A">
        <w:tc>
          <w:tcPr>
            <w:tcW w:w="338" w:type="pct"/>
            <w:shd w:val="clear" w:color="auto" w:fill="auto"/>
          </w:tcPr>
          <w:p w14:paraId="7578BD6C" w14:textId="77777777" w:rsidR="009A4F7A" w:rsidRPr="007B53B1" w:rsidRDefault="009A4F7A" w:rsidP="007B53B1">
            <w:pPr>
              <w:numPr>
                <w:ilvl w:val="0"/>
                <w:numId w:val="75"/>
              </w:numPr>
              <w:spacing w:after="0" w:line="240" w:lineRule="auto"/>
              <w:jc w:val="center"/>
              <w:rPr>
                <w:rFonts w:ascii="Times New Roman" w:hAnsi="Times New Roman" w:cs="Times New Roman"/>
                <w:sz w:val="24"/>
                <w:szCs w:val="24"/>
              </w:rPr>
            </w:pPr>
          </w:p>
        </w:tc>
        <w:tc>
          <w:tcPr>
            <w:tcW w:w="1493" w:type="pct"/>
            <w:shd w:val="clear" w:color="auto" w:fill="auto"/>
          </w:tcPr>
          <w:p w14:paraId="3407DB23" w14:textId="77777777" w:rsidR="009A4F7A" w:rsidRPr="007B53B1" w:rsidRDefault="009A4F7A" w:rsidP="007B53B1">
            <w:pPr>
              <w:pStyle w:val="Default"/>
              <w:spacing w:after="0" w:line="240" w:lineRule="auto"/>
              <w:jc w:val="both"/>
              <w:rPr>
                <w:rFonts w:ascii="Times New Roman" w:hAnsi="Times New Roman"/>
              </w:rPr>
            </w:pPr>
            <w:r w:rsidRPr="007B53B1">
              <w:rPr>
                <w:rFonts w:ascii="Times New Roman" w:hAnsi="Times New Roman"/>
              </w:rPr>
              <w:t>Valsts ugunsdzēsības un glābšanas dienesta struktūrvienību tīklu (ugunsdzēsības depo) būvniecība, renovācija un rekonstrukcija</w:t>
            </w:r>
          </w:p>
        </w:tc>
        <w:tc>
          <w:tcPr>
            <w:tcW w:w="641" w:type="pct"/>
            <w:shd w:val="clear" w:color="auto" w:fill="auto"/>
          </w:tcPr>
          <w:p w14:paraId="2C6E8DC8"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2020.-2027.gads</w:t>
            </w:r>
          </w:p>
        </w:tc>
        <w:tc>
          <w:tcPr>
            <w:tcW w:w="613" w:type="pct"/>
            <w:shd w:val="clear" w:color="auto" w:fill="auto"/>
          </w:tcPr>
          <w:p w14:paraId="2841F0BF"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IEM</w:t>
            </w:r>
          </w:p>
        </w:tc>
        <w:tc>
          <w:tcPr>
            <w:tcW w:w="623" w:type="pct"/>
            <w:shd w:val="clear" w:color="auto" w:fill="auto"/>
          </w:tcPr>
          <w:p w14:paraId="04BDA6FB"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IEM</w:t>
            </w:r>
          </w:p>
          <w:p w14:paraId="7ABBAB9E"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NVA</w:t>
            </w:r>
          </w:p>
          <w:p w14:paraId="0CB3D4B2"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VUGD</w:t>
            </w:r>
          </w:p>
        </w:tc>
        <w:tc>
          <w:tcPr>
            <w:tcW w:w="694" w:type="pct"/>
            <w:shd w:val="clear" w:color="auto" w:fill="auto"/>
          </w:tcPr>
          <w:p w14:paraId="69F373B9"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NVA</w:t>
            </w:r>
          </w:p>
        </w:tc>
        <w:tc>
          <w:tcPr>
            <w:tcW w:w="599" w:type="pct"/>
            <w:shd w:val="clear" w:color="auto" w:fill="auto"/>
          </w:tcPr>
          <w:p w14:paraId="3BAB6FDA" w14:textId="594A4D0E" w:rsidR="009A4F7A" w:rsidRPr="007B53B1" w:rsidRDefault="007B53B1" w:rsidP="007B53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4F7A" w:rsidRPr="007B53B1" w14:paraId="7B7A78E8" w14:textId="77777777" w:rsidTr="00A07A0A">
        <w:tc>
          <w:tcPr>
            <w:tcW w:w="338" w:type="pct"/>
            <w:shd w:val="clear" w:color="auto" w:fill="auto"/>
          </w:tcPr>
          <w:p w14:paraId="75D77A7A" w14:textId="77777777" w:rsidR="009A4F7A" w:rsidRPr="007B53B1" w:rsidRDefault="009A4F7A" w:rsidP="007B53B1">
            <w:pPr>
              <w:numPr>
                <w:ilvl w:val="0"/>
                <w:numId w:val="75"/>
              </w:numPr>
              <w:spacing w:after="0" w:line="240" w:lineRule="auto"/>
              <w:jc w:val="center"/>
              <w:rPr>
                <w:rFonts w:ascii="Times New Roman" w:hAnsi="Times New Roman" w:cs="Times New Roman"/>
                <w:sz w:val="24"/>
                <w:szCs w:val="24"/>
              </w:rPr>
            </w:pPr>
          </w:p>
        </w:tc>
        <w:tc>
          <w:tcPr>
            <w:tcW w:w="1493" w:type="pct"/>
            <w:shd w:val="clear" w:color="auto" w:fill="auto"/>
          </w:tcPr>
          <w:p w14:paraId="668288D6" w14:textId="77777777" w:rsidR="009A4F7A" w:rsidRPr="007B53B1" w:rsidRDefault="009A4F7A" w:rsidP="007B53B1">
            <w:pPr>
              <w:pStyle w:val="Default"/>
              <w:spacing w:after="0" w:line="240" w:lineRule="auto"/>
              <w:jc w:val="both"/>
              <w:rPr>
                <w:rFonts w:ascii="Times New Roman" w:hAnsi="Times New Roman"/>
              </w:rPr>
            </w:pPr>
            <w:r w:rsidRPr="007B53B1">
              <w:rPr>
                <w:rFonts w:ascii="Times New Roman" w:hAnsi="Times New Roman"/>
              </w:rPr>
              <w:t>Valsts ugunsdzēsības un glābšanas dienesta mācību poligona izveide un nodrošināšana, personāla apmācība ar jaunāko tehnoloģisko sasniegumu integrēšanu, taktisko iemaņu pilnveidošana, tehnikas un aprīkojuma apgūšanu reaģēšanai un vides piesārņojuma mazināšanai dzelzceļa avārijās</w:t>
            </w:r>
          </w:p>
        </w:tc>
        <w:tc>
          <w:tcPr>
            <w:tcW w:w="641" w:type="pct"/>
            <w:shd w:val="clear" w:color="auto" w:fill="auto"/>
          </w:tcPr>
          <w:p w14:paraId="38C876F3"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2020.-2027.gads</w:t>
            </w:r>
          </w:p>
        </w:tc>
        <w:tc>
          <w:tcPr>
            <w:tcW w:w="613" w:type="pct"/>
            <w:shd w:val="clear" w:color="auto" w:fill="auto"/>
          </w:tcPr>
          <w:p w14:paraId="7D880FC1"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IEM</w:t>
            </w:r>
          </w:p>
        </w:tc>
        <w:tc>
          <w:tcPr>
            <w:tcW w:w="623" w:type="pct"/>
            <w:shd w:val="clear" w:color="auto" w:fill="auto"/>
          </w:tcPr>
          <w:p w14:paraId="67D16A41"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IEM</w:t>
            </w:r>
          </w:p>
          <w:p w14:paraId="67E6254A"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NVA</w:t>
            </w:r>
          </w:p>
          <w:p w14:paraId="03317462"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VUGD</w:t>
            </w:r>
          </w:p>
        </w:tc>
        <w:tc>
          <w:tcPr>
            <w:tcW w:w="694" w:type="pct"/>
            <w:shd w:val="clear" w:color="auto" w:fill="auto"/>
          </w:tcPr>
          <w:p w14:paraId="1B4A87AE"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VUGD</w:t>
            </w:r>
          </w:p>
          <w:p w14:paraId="1543DAE8"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NVA</w:t>
            </w:r>
          </w:p>
        </w:tc>
        <w:tc>
          <w:tcPr>
            <w:tcW w:w="599" w:type="pct"/>
            <w:shd w:val="clear" w:color="auto" w:fill="auto"/>
          </w:tcPr>
          <w:p w14:paraId="6731C5B4" w14:textId="127AF525" w:rsidR="009A4F7A" w:rsidRPr="007B53B1" w:rsidRDefault="007B53B1" w:rsidP="007B53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4F7A" w:rsidRPr="007B53B1" w14:paraId="138ADCE0" w14:textId="77777777" w:rsidTr="00A07A0A">
        <w:tc>
          <w:tcPr>
            <w:tcW w:w="338" w:type="pct"/>
            <w:shd w:val="clear" w:color="auto" w:fill="auto"/>
          </w:tcPr>
          <w:p w14:paraId="247D596A" w14:textId="77777777" w:rsidR="009A4F7A" w:rsidRPr="007B53B1" w:rsidRDefault="009A4F7A" w:rsidP="007B53B1">
            <w:pPr>
              <w:numPr>
                <w:ilvl w:val="0"/>
                <w:numId w:val="75"/>
              </w:numPr>
              <w:spacing w:after="0" w:line="240" w:lineRule="auto"/>
              <w:jc w:val="center"/>
              <w:rPr>
                <w:rFonts w:ascii="Times New Roman" w:hAnsi="Times New Roman" w:cs="Times New Roman"/>
                <w:sz w:val="24"/>
                <w:szCs w:val="24"/>
              </w:rPr>
            </w:pPr>
          </w:p>
        </w:tc>
        <w:tc>
          <w:tcPr>
            <w:tcW w:w="1493" w:type="pct"/>
            <w:shd w:val="clear" w:color="auto" w:fill="auto"/>
          </w:tcPr>
          <w:p w14:paraId="77DBF82B" w14:textId="77777777" w:rsidR="009A4F7A" w:rsidRPr="007B53B1" w:rsidRDefault="009A4F7A" w:rsidP="007B53B1">
            <w:pPr>
              <w:pStyle w:val="Default"/>
              <w:spacing w:after="0" w:line="240" w:lineRule="auto"/>
              <w:jc w:val="both"/>
              <w:rPr>
                <w:rFonts w:ascii="Times New Roman" w:hAnsi="Times New Roman"/>
              </w:rPr>
            </w:pPr>
            <w:r w:rsidRPr="007B53B1">
              <w:rPr>
                <w:rFonts w:ascii="Times New Roman" w:hAnsi="Times New Roman"/>
              </w:rPr>
              <w:t>Prevencijas un sabiedrības informēšanas pasākumi par nelaimes gadījumiem uz dzelzceļa, to sekām, sagatavotību un sagaidāmo rīcību, tai skaitā sadarbības veidošana ar oficiālo izdevumu “Latvijas Vēstnesis”, oficiālo izdevēju un tā nodrošināto oficiālās informācijas kanālu - portālu “Cilvēks. Valsts. Likums.” (www.lvportals.lv)</w:t>
            </w:r>
          </w:p>
        </w:tc>
        <w:tc>
          <w:tcPr>
            <w:tcW w:w="641" w:type="pct"/>
            <w:shd w:val="clear" w:color="auto" w:fill="auto"/>
          </w:tcPr>
          <w:p w14:paraId="4CCC8075"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2020.-2027.gads</w:t>
            </w:r>
          </w:p>
        </w:tc>
        <w:tc>
          <w:tcPr>
            <w:tcW w:w="613" w:type="pct"/>
            <w:shd w:val="clear" w:color="auto" w:fill="auto"/>
          </w:tcPr>
          <w:p w14:paraId="5C68E5A3"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VAS „Latvijas dzelzceļš”</w:t>
            </w:r>
          </w:p>
        </w:tc>
        <w:tc>
          <w:tcPr>
            <w:tcW w:w="623" w:type="pct"/>
            <w:shd w:val="clear" w:color="auto" w:fill="auto"/>
          </w:tcPr>
          <w:p w14:paraId="3F3E95F3"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VAS „Latvijas dzelzceļš”</w:t>
            </w:r>
          </w:p>
        </w:tc>
        <w:tc>
          <w:tcPr>
            <w:tcW w:w="694" w:type="pct"/>
            <w:shd w:val="clear" w:color="auto" w:fill="auto"/>
          </w:tcPr>
          <w:p w14:paraId="5F0B6F28"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VAS „Latvijas dzelzceļš”</w:t>
            </w:r>
          </w:p>
          <w:p w14:paraId="54B4303D"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VUGD</w:t>
            </w:r>
          </w:p>
          <w:p w14:paraId="1FAB84C8"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NMPD</w:t>
            </w:r>
          </w:p>
          <w:p w14:paraId="1211A05C"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Pašvaldības</w:t>
            </w:r>
          </w:p>
          <w:p w14:paraId="4941A9A3"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Oficiālais izdevējs - VSIA “Latvijas Vēstnesis”</w:t>
            </w:r>
          </w:p>
        </w:tc>
        <w:tc>
          <w:tcPr>
            <w:tcW w:w="599" w:type="pct"/>
            <w:shd w:val="clear" w:color="auto" w:fill="auto"/>
          </w:tcPr>
          <w:p w14:paraId="77159F3D" w14:textId="34024B4C" w:rsidR="009A4F7A" w:rsidRPr="007B53B1" w:rsidRDefault="00A07A0A" w:rsidP="007B53B1">
            <w:pPr>
              <w:spacing w:after="0" w:line="240" w:lineRule="auto"/>
              <w:jc w:val="center"/>
              <w:rPr>
                <w:rFonts w:ascii="Times New Roman" w:hAnsi="Times New Roman" w:cs="Times New Roman"/>
                <w:sz w:val="24"/>
                <w:szCs w:val="24"/>
              </w:rPr>
            </w:pPr>
            <w:r w:rsidRPr="00A07A0A">
              <w:rPr>
                <w:rFonts w:ascii="Times New Roman" w:hAnsi="Times New Roman" w:cs="Times New Roman"/>
                <w:sz w:val="24"/>
                <w:szCs w:val="24"/>
              </w:rPr>
              <w:t>Valsts civilās aizsardzības plāna 37.pielikums</w:t>
            </w:r>
          </w:p>
        </w:tc>
      </w:tr>
      <w:tr w:rsidR="00A07A0A" w:rsidRPr="007B53B1" w14:paraId="004AFB8B" w14:textId="77777777" w:rsidTr="00A07A0A">
        <w:tc>
          <w:tcPr>
            <w:tcW w:w="338" w:type="pct"/>
            <w:shd w:val="clear" w:color="auto" w:fill="auto"/>
          </w:tcPr>
          <w:p w14:paraId="51483EA3" w14:textId="77777777" w:rsidR="00A07A0A" w:rsidRPr="007B53B1" w:rsidRDefault="00A07A0A" w:rsidP="00A07A0A">
            <w:pPr>
              <w:numPr>
                <w:ilvl w:val="0"/>
                <w:numId w:val="75"/>
              </w:numPr>
              <w:spacing w:after="0" w:line="240" w:lineRule="auto"/>
              <w:jc w:val="center"/>
              <w:rPr>
                <w:rFonts w:ascii="Times New Roman" w:hAnsi="Times New Roman" w:cs="Times New Roman"/>
                <w:sz w:val="24"/>
                <w:szCs w:val="24"/>
              </w:rPr>
            </w:pPr>
          </w:p>
        </w:tc>
        <w:tc>
          <w:tcPr>
            <w:tcW w:w="1493" w:type="pct"/>
            <w:shd w:val="clear" w:color="auto" w:fill="auto"/>
          </w:tcPr>
          <w:p w14:paraId="5B97D512" w14:textId="77777777" w:rsidR="00A07A0A" w:rsidRPr="007B53B1" w:rsidRDefault="00A07A0A" w:rsidP="00A07A0A">
            <w:pPr>
              <w:pStyle w:val="Default"/>
              <w:spacing w:after="0" w:line="240" w:lineRule="auto"/>
              <w:jc w:val="both"/>
              <w:rPr>
                <w:rFonts w:ascii="Times New Roman" w:hAnsi="Times New Roman"/>
              </w:rPr>
            </w:pPr>
            <w:r w:rsidRPr="007B53B1">
              <w:rPr>
                <w:rFonts w:ascii="Times New Roman" w:hAnsi="Times New Roman"/>
              </w:rPr>
              <w:t>Valsts materiālo rezervju pilnveidošana, uzglabāšana, uzturēšana un atjaunošana reaģēšanas pasākumiem uz dzelzceļa</w:t>
            </w:r>
          </w:p>
        </w:tc>
        <w:tc>
          <w:tcPr>
            <w:tcW w:w="641" w:type="pct"/>
            <w:shd w:val="clear" w:color="auto" w:fill="auto"/>
          </w:tcPr>
          <w:p w14:paraId="6AD5F5EB"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2020.-2027.gads</w:t>
            </w:r>
          </w:p>
        </w:tc>
        <w:tc>
          <w:tcPr>
            <w:tcW w:w="613" w:type="pct"/>
            <w:shd w:val="clear" w:color="auto" w:fill="auto"/>
          </w:tcPr>
          <w:p w14:paraId="2D48252B"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Ministrijas</w:t>
            </w:r>
          </w:p>
        </w:tc>
        <w:tc>
          <w:tcPr>
            <w:tcW w:w="623" w:type="pct"/>
            <w:shd w:val="clear" w:color="auto" w:fill="auto"/>
          </w:tcPr>
          <w:p w14:paraId="43C6B292"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Ministrijas un padotības iestādes</w:t>
            </w:r>
          </w:p>
          <w:p w14:paraId="38BD5D9C"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Pašvaldības</w:t>
            </w:r>
          </w:p>
          <w:p w14:paraId="53BD09F4"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VAS „Latvijas dzelzceļš”</w:t>
            </w:r>
          </w:p>
          <w:p w14:paraId="1633BF24"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Komersanti</w:t>
            </w:r>
          </w:p>
        </w:tc>
        <w:tc>
          <w:tcPr>
            <w:tcW w:w="694" w:type="pct"/>
            <w:shd w:val="clear" w:color="auto" w:fill="auto"/>
          </w:tcPr>
          <w:p w14:paraId="5A389853"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Ministrijas un padotības iestādes</w:t>
            </w:r>
          </w:p>
          <w:p w14:paraId="48389699"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Pašvaldības</w:t>
            </w:r>
          </w:p>
          <w:p w14:paraId="3DF63B62"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VAS „Latvijas dzelzceļš”</w:t>
            </w:r>
          </w:p>
          <w:p w14:paraId="2A50E33D"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Komersanti</w:t>
            </w:r>
          </w:p>
        </w:tc>
        <w:tc>
          <w:tcPr>
            <w:tcW w:w="599" w:type="pct"/>
            <w:shd w:val="clear" w:color="auto" w:fill="auto"/>
          </w:tcPr>
          <w:p w14:paraId="7C2A5D52" w14:textId="64DBC045" w:rsidR="00A07A0A" w:rsidRPr="00A07A0A" w:rsidRDefault="00A07A0A" w:rsidP="00A07A0A">
            <w:pPr>
              <w:spacing w:after="0" w:line="240" w:lineRule="auto"/>
              <w:jc w:val="center"/>
              <w:rPr>
                <w:rFonts w:ascii="Times New Roman" w:hAnsi="Times New Roman" w:cs="Times New Roman"/>
                <w:sz w:val="24"/>
                <w:szCs w:val="24"/>
              </w:rPr>
            </w:pPr>
            <w:r w:rsidRPr="00A07A0A">
              <w:rPr>
                <w:rFonts w:ascii="Times New Roman" w:hAnsi="Times New Roman" w:cs="Times New Roman"/>
                <w:sz w:val="24"/>
                <w:szCs w:val="24"/>
              </w:rPr>
              <w:t>Valsts civilās aizsardzības plāna 37.pielikums</w:t>
            </w:r>
          </w:p>
        </w:tc>
      </w:tr>
      <w:tr w:rsidR="00A07A0A" w:rsidRPr="007B53B1" w14:paraId="6893A71A" w14:textId="77777777" w:rsidTr="00A07A0A">
        <w:tc>
          <w:tcPr>
            <w:tcW w:w="338" w:type="pct"/>
            <w:shd w:val="clear" w:color="auto" w:fill="auto"/>
          </w:tcPr>
          <w:p w14:paraId="57A0B493" w14:textId="77777777" w:rsidR="00A07A0A" w:rsidRPr="007B53B1" w:rsidRDefault="00A07A0A" w:rsidP="00A07A0A">
            <w:pPr>
              <w:numPr>
                <w:ilvl w:val="0"/>
                <w:numId w:val="75"/>
              </w:numPr>
              <w:spacing w:after="0" w:line="240" w:lineRule="auto"/>
              <w:jc w:val="center"/>
              <w:rPr>
                <w:rFonts w:ascii="Times New Roman" w:hAnsi="Times New Roman" w:cs="Times New Roman"/>
                <w:sz w:val="24"/>
                <w:szCs w:val="24"/>
              </w:rPr>
            </w:pPr>
          </w:p>
        </w:tc>
        <w:tc>
          <w:tcPr>
            <w:tcW w:w="1493" w:type="pct"/>
            <w:shd w:val="clear" w:color="auto" w:fill="auto"/>
          </w:tcPr>
          <w:p w14:paraId="4B3C4445" w14:textId="77777777" w:rsidR="00A07A0A" w:rsidRPr="007B53B1" w:rsidRDefault="00A07A0A" w:rsidP="00A07A0A">
            <w:pPr>
              <w:pStyle w:val="Default"/>
              <w:spacing w:after="0" w:line="240" w:lineRule="auto"/>
              <w:jc w:val="both"/>
              <w:rPr>
                <w:rFonts w:ascii="Times New Roman" w:hAnsi="Times New Roman"/>
              </w:rPr>
            </w:pPr>
            <w:r w:rsidRPr="007B53B1">
              <w:rPr>
                <w:rFonts w:ascii="Times New Roman" w:hAnsi="Times New Roman"/>
              </w:rPr>
              <w:t>Valsts agrīnās brīdināšanas sistēmas pilnveidošana (bīstamības modelēšana, prognozēšana, agrīnās brīdināšanas sistēmas, riska novērtēšana u.c.), uzturēšanu un pārbaude</w:t>
            </w:r>
          </w:p>
        </w:tc>
        <w:tc>
          <w:tcPr>
            <w:tcW w:w="641" w:type="pct"/>
            <w:shd w:val="clear" w:color="auto" w:fill="auto"/>
          </w:tcPr>
          <w:p w14:paraId="6213DD43"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2020.-2027.gads</w:t>
            </w:r>
          </w:p>
        </w:tc>
        <w:tc>
          <w:tcPr>
            <w:tcW w:w="613" w:type="pct"/>
            <w:shd w:val="clear" w:color="auto" w:fill="auto"/>
          </w:tcPr>
          <w:p w14:paraId="2F1C3725"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VARAM</w:t>
            </w:r>
          </w:p>
          <w:p w14:paraId="687C5E2E"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IEM</w:t>
            </w:r>
          </w:p>
        </w:tc>
        <w:tc>
          <w:tcPr>
            <w:tcW w:w="623" w:type="pct"/>
            <w:shd w:val="clear" w:color="auto" w:fill="auto"/>
          </w:tcPr>
          <w:p w14:paraId="0635FF74"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LVĢMC</w:t>
            </w:r>
          </w:p>
          <w:p w14:paraId="6095B877"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VUGD</w:t>
            </w:r>
          </w:p>
          <w:p w14:paraId="6AD29754"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IEM IC</w:t>
            </w:r>
          </w:p>
          <w:p w14:paraId="2C045326"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Komersanti</w:t>
            </w:r>
          </w:p>
        </w:tc>
        <w:tc>
          <w:tcPr>
            <w:tcW w:w="694" w:type="pct"/>
            <w:shd w:val="clear" w:color="auto" w:fill="auto"/>
          </w:tcPr>
          <w:p w14:paraId="3CF6A65B"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LVĢMC</w:t>
            </w:r>
          </w:p>
          <w:p w14:paraId="5D58CAD2"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VUGD</w:t>
            </w:r>
          </w:p>
          <w:p w14:paraId="3269CB5B"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IEM IC</w:t>
            </w:r>
          </w:p>
          <w:p w14:paraId="1FAB3F92"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Komersanti</w:t>
            </w:r>
          </w:p>
        </w:tc>
        <w:tc>
          <w:tcPr>
            <w:tcW w:w="599" w:type="pct"/>
            <w:shd w:val="clear" w:color="auto" w:fill="auto"/>
          </w:tcPr>
          <w:p w14:paraId="07B291E5" w14:textId="13056EF0" w:rsidR="00A07A0A" w:rsidRPr="00A07A0A" w:rsidRDefault="00A07A0A" w:rsidP="00A07A0A">
            <w:pPr>
              <w:spacing w:after="0" w:line="240" w:lineRule="auto"/>
              <w:jc w:val="center"/>
              <w:rPr>
                <w:rFonts w:ascii="Times New Roman" w:hAnsi="Times New Roman" w:cs="Times New Roman"/>
                <w:sz w:val="24"/>
                <w:szCs w:val="24"/>
              </w:rPr>
            </w:pPr>
            <w:r w:rsidRPr="00A07A0A">
              <w:rPr>
                <w:rFonts w:ascii="Times New Roman" w:hAnsi="Times New Roman" w:cs="Times New Roman"/>
                <w:sz w:val="24"/>
                <w:szCs w:val="24"/>
              </w:rPr>
              <w:t>Valsts civilās aizsardzības plāna 37.pielikums</w:t>
            </w:r>
          </w:p>
        </w:tc>
      </w:tr>
      <w:tr w:rsidR="009A4F7A" w:rsidRPr="007B53B1" w14:paraId="665E5167" w14:textId="77777777" w:rsidTr="00A07A0A">
        <w:tc>
          <w:tcPr>
            <w:tcW w:w="338" w:type="pct"/>
            <w:shd w:val="clear" w:color="auto" w:fill="auto"/>
          </w:tcPr>
          <w:p w14:paraId="037E7108" w14:textId="77777777" w:rsidR="009A4F7A" w:rsidRPr="007B53B1" w:rsidRDefault="009A4F7A" w:rsidP="007B53B1">
            <w:pPr>
              <w:numPr>
                <w:ilvl w:val="0"/>
                <w:numId w:val="75"/>
              </w:numPr>
              <w:spacing w:after="0" w:line="240" w:lineRule="auto"/>
              <w:jc w:val="center"/>
              <w:rPr>
                <w:rFonts w:ascii="Times New Roman" w:hAnsi="Times New Roman" w:cs="Times New Roman"/>
                <w:sz w:val="24"/>
                <w:szCs w:val="24"/>
              </w:rPr>
            </w:pPr>
          </w:p>
        </w:tc>
        <w:tc>
          <w:tcPr>
            <w:tcW w:w="1493" w:type="pct"/>
            <w:shd w:val="clear" w:color="auto" w:fill="auto"/>
          </w:tcPr>
          <w:p w14:paraId="24C2F88E" w14:textId="77777777" w:rsidR="009A4F7A" w:rsidRPr="007B53B1" w:rsidRDefault="009A4F7A" w:rsidP="007B53B1">
            <w:pPr>
              <w:pStyle w:val="Default"/>
              <w:spacing w:after="0" w:line="240" w:lineRule="auto"/>
              <w:jc w:val="both"/>
              <w:rPr>
                <w:rFonts w:ascii="Times New Roman" w:hAnsi="Times New Roman"/>
              </w:rPr>
            </w:pPr>
            <w:r w:rsidRPr="007B53B1">
              <w:rPr>
                <w:rFonts w:ascii="Times New Roman" w:hAnsi="Times New Roman"/>
              </w:rPr>
              <w:t>Pašvaldību sadarbības teritoriju civilās aizsardzības komisiju apmācības plānošana un organizēšana</w:t>
            </w:r>
          </w:p>
        </w:tc>
        <w:tc>
          <w:tcPr>
            <w:tcW w:w="641" w:type="pct"/>
            <w:shd w:val="clear" w:color="auto" w:fill="auto"/>
          </w:tcPr>
          <w:p w14:paraId="66C61F59"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Pēc nepieciešamības</w:t>
            </w:r>
          </w:p>
        </w:tc>
        <w:tc>
          <w:tcPr>
            <w:tcW w:w="613" w:type="pct"/>
            <w:shd w:val="clear" w:color="auto" w:fill="auto"/>
          </w:tcPr>
          <w:p w14:paraId="59AD8946"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VUGD</w:t>
            </w:r>
          </w:p>
          <w:p w14:paraId="71782A81"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Pašvaldības</w:t>
            </w:r>
          </w:p>
        </w:tc>
        <w:tc>
          <w:tcPr>
            <w:tcW w:w="623" w:type="pct"/>
            <w:shd w:val="clear" w:color="auto" w:fill="auto"/>
          </w:tcPr>
          <w:p w14:paraId="2A037C2B"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VUGD</w:t>
            </w:r>
          </w:p>
          <w:p w14:paraId="62BF4746"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Pašvaldības</w:t>
            </w:r>
          </w:p>
        </w:tc>
        <w:tc>
          <w:tcPr>
            <w:tcW w:w="694" w:type="pct"/>
            <w:shd w:val="clear" w:color="auto" w:fill="auto"/>
          </w:tcPr>
          <w:p w14:paraId="5F1E3779"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VUGD</w:t>
            </w:r>
          </w:p>
          <w:p w14:paraId="2542FE24"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Pašvaldības</w:t>
            </w:r>
          </w:p>
          <w:p w14:paraId="161C751C"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VAS „Latvijas dzelzceļš”</w:t>
            </w:r>
          </w:p>
          <w:p w14:paraId="5CC57854" w14:textId="77777777" w:rsidR="009A4F7A" w:rsidRPr="007B53B1" w:rsidRDefault="009A4F7A" w:rsidP="007B53B1">
            <w:pPr>
              <w:pStyle w:val="Default"/>
              <w:spacing w:after="0" w:line="240" w:lineRule="auto"/>
              <w:jc w:val="center"/>
              <w:rPr>
                <w:rFonts w:ascii="Times New Roman" w:hAnsi="Times New Roman"/>
              </w:rPr>
            </w:pPr>
          </w:p>
        </w:tc>
        <w:tc>
          <w:tcPr>
            <w:tcW w:w="599" w:type="pct"/>
            <w:shd w:val="clear" w:color="auto" w:fill="auto"/>
          </w:tcPr>
          <w:p w14:paraId="1EA62175" w14:textId="4F6B5E1D" w:rsidR="009A4F7A" w:rsidRPr="007B53B1" w:rsidRDefault="007B53B1" w:rsidP="007B53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9A4F7A" w:rsidRPr="007B53B1" w14:paraId="4F11E56D" w14:textId="77777777" w:rsidTr="00A07A0A">
        <w:tc>
          <w:tcPr>
            <w:tcW w:w="338" w:type="pct"/>
            <w:shd w:val="clear" w:color="auto" w:fill="auto"/>
          </w:tcPr>
          <w:p w14:paraId="4B65DCB2" w14:textId="77777777" w:rsidR="009A4F7A" w:rsidRPr="007B53B1" w:rsidRDefault="009A4F7A" w:rsidP="007B53B1">
            <w:pPr>
              <w:numPr>
                <w:ilvl w:val="0"/>
                <w:numId w:val="75"/>
              </w:numPr>
              <w:spacing w:after="0" w:line="240" w:lineRule="auto"/>
              <w:jc w:val="center"/>
              <w:rPr>
                <w:rFonts w:ascii="Times New Roman" w:hAnsi="Times New Roman" w:cs="Times New Roman"/>
                <w:sz w:val="24"/>
                <w:szCs w:val="24"/>
              </w:rPr>
            </w:pPr>
          </w:p>
        </w:tc>
        <w:tc>
          <w:tcPr>
            <w:tcW w:w="1493" w:type="pct"/>
            <w:shd w:val="clear" w:color="auto" w:fill="auto"/>
          </w:tcPr>
          <w:p w14:paraId="1DD0714F" w14:textId="77777777" w:rsidR="009A4F7A" w:rsidRPr="007B53B1" w:rsidRDefault="009A4F7A" w:rsidP="007B53B1">
            <w:pPr>
              <w:pStyle w:val="Default"/>
              <w:spacing w:after="0" w:line="240" w:lineRule="auto"/>
              <w:jc w:val="both"/>
              <w:rPr>
                <w:rFonts w:ascii="Times New Roman" w:hAnsi="Times New Roman"/>
              </w:rPr>
            </w:pPr>
            <w:r w:rsidRPr="007B53B1">
              <w:rPr>
                <w:rFonts w:ascii="Times New Roman" w:hAnsi="Times New Roman"/>
              </w:rPr>
              <w:t>Katastrofu zaudējumu un bojājumu datu bāzes vai sistēmas izveidošana un uzturēšana, un to lietotāju apmācība</w:t>
            </w:r>
          </w:p>
        </w:tc>
        <w:tc>
          <w:tcPr>
            <w:tcW w:w="641" w:type="pct"/>
            <w:shd w:val="clear" w:color="auto" w:fill="auto"/>
          </w:tcPr>
          <w:p w14:paraId="6097929A"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2020.-2027.gads</w:t>
            </w:r>
          </w:p>
        </w:tc>
        <w:tc>
          <w:tcPr>
            <w:tcW w:w="613" w:type="pct"/>
            <w:shd w:val="clear" w:color="auto" w:fill="auto"/>
          </w:tcPr>
          <w:p w14:paraId="31E012E9"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IEM</w:t>
            </w:r>
          </w:p>
          <w:p w14:paraId="7C423CDF"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VARAM</w:t>
            </w:r>
          </w:p>
        </w:tc>
        <w:tc>
          <w:tcPr>
            <w:tcW w:w="623" w:type="pct"/>
            <w:shd w:val="clear" w:color="auto" w:fill="auto"/>
          </w:tcPr>
          <w:p w14:paraId="14263B1D"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VUGD</w:t>
            </w:r>
          </w:p>
          <w:p w14:paraId="19B68401"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IEM IC</w:t>
            </w:r>
          </w:p>
        </w:tc>
        <w:tc>
          <w:tcPr>
            <w:tcW w:w="694" w:type="pct"/>
            <w:shd w:val="clear" w:color="auto" w:fill="auto"/>
          </w:tcPr>
          <w:p w14:paraId="09F2E43F"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VUGD</w:t>
            </w:r>
          </w:p>
          <w:p w14:paraId="462AFC1C"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IEM IC</w:t>
            </w:r>
          </w:p>
        </w:tc>
        <w:tc>
          <w:tcPr>
            <w:tcW w:w="599" w:type="pct"/>
            <w:shd w:val="clear" w:color="auto" w:fill="auto"/>
          </w:tcPr>
          <w:p w14:paraId="7A1692FD" w14:textId="6506712C" w:rsidR="009A4F7A" w:rsidRPr="007B53B1" w:rsidRDefault="007B53B1" w:rsidP="007B53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07A0A" w:rsidRPr="007B53B1" w14:paraId="3FE33CAB" w14:textId="77777777" w:rsidTr="00A07A0A">
        <w:tc>
          <w:tcPr>
            <w:tcW w:w="338" w:type="pct"/>
            <w:shd w:val="clear" w:color="auto" w:fill="auto"/>
          </w:tcPr>
          <w:p w14:paraId="7C9B67A0" w14:textId="77777777" w:rsidR="00A07A0A" w:rsidRPr="007B53B1" w:rsidRDefault="00A07A0A" w:rsidP="00A07A0A">
            <w:pPr>
              <w:numPr>
                <w:ilvl w:val="0"/>
                <w:numId w:val="75"/>
              </w:numPr>
              <w:spacing w:after="0" w:line="240" w:lineRule="auto"/>
              <w:jc w:val="center"/>
              <w:rPr>
                <w:rFonts w:ascii="Times New Roman" w:hAnsi="Times New Roman" w:cs="Times New Roman"/>
                <w:sz w:val="24"/>
                <w:szCs w:val="24"/>
              </w:rPr>
            </w:pPr>
          </w:p>
        </w:tc>
        <w:tc>
          <w:tcPr>
            <w:tcW w:w="1493" w:type="pct"/>
            <w:shd w:val="clear" w:color="auto" w:fill="auto"/>
          </w:tcPr>
          <w:p w14:paraId="70E36DF1" w14:textId="77777777" w:rsidR="00A07A0A" w:rsidRPr="007B53B1" w:rsidRDefault="00A07A0A" w:rsidP="00A07A0A">
            <w:pPr>
              <w:pStyle w:val="Default"/>
              <w:spacing w:after="0" w:line="240" w:lineRule="auto"/>
              <w:jc w:val="both"/>
              <w:rPr>
                <w:rFonts w:ascii="Times New Roman" w:hAnsi="Times New Roman"/>
              </w:rPr>
            </w:pPr>
            <w:r w:rsidRPr="007B53B1">
              <w:rPr>
                <w:rFonts w:ascii="Times New Roman" w:hAnsi="Times New Roman"/>
              </w:rPr>
              <w:t>Vienota kontaktu centra platformas izveide operatīvo dienestu darba atbalstam un publisko pakalpojumu piegādei, un to lietotāju apmācība</w:t>
            </w:r>
          </w:p>
        </w:tc>
        <w:tc>
          <w:tcPr>
            <w:tcW w:w="641" w:type="pct"/>
            <w:shd w:val="clear" w:color="auto" w:fill="auto"/>
          </w:tcPr>
          <w:p w14:paraId="5FFDAA77"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2020.-2023.gads</w:t>
            </w:r>
          </w:p>
        </w:tc>
        <w:tc>
          <w:tcPr>
            <w:tcW w:w="613" w:type="pct"/>
            <w:shd w:val="clear" w:color="auto" w:fill="auto"/>
          </w:tcPr>
          <w:p w14:paraId="21817112"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IEM</w:t>
            </w:r>
          </w:p>
        </w:tc>
        <w:tc>
          <w:tcPr>
            <w:tcW w:w="623" w:type="pct"/>
            <w:shd w:val="clear" w:color="auto" w:fill="auto"/>
          </w:tcPr>
          <w:p w14:paraId="7DDB9135"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IEM IC</w:t>
            </w:r>
          </w:p>
          <w:p w14:paraId="6B5E9E01"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VUGD</w:t>
            </w:r>
          </w:p>
          <w:p w14:paraId="27E08107"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VP</w:t>
            </w:r>
          </w:p>
          <w:p w14:paraId="6AC2BC56"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NMPD</w:t>
            </w:r>
          </w:p>
        </w:tc>
        <w:tc>
          <w:tcPr>
            <w:tcW w:w="694" w:type="pct"/>
            <w:shd w:val="clear" w:color="auto" w:fill="auto"/>
          </w:tcPr>
          <w:p w14:paraId="4BC0246E"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IEM IC</w:t>
            </w:r>
          </w:p>
          <w:p w14:paraId="25426D19"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VUGD</w:t>
            </w:r>
          </w:p>
          <w:p w14:paraId="00602975"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VP</w:t>
            </w:r>
          </w:p>
          <w:p w14:paraId="04232B06"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NMPD</w:t>
            </w:r>
          </w:p>
        </w:tc>
        <w:tc>
          <w:tcPr>
            <w:tcW w:w="599" w:type="pct"/>
            <w:shd w:val="clear" w:color="auto" w:fill="auto"/>
          </w:tcPr>
          <w:p w14:paraId="54363D87" w14:textId="2CBB6EA4" w:rsidR="00A07A0A" w:rsidRPr="00A07A0A" w:rsidRDefault="00A07A0A" w:rsidP="00A07A0A">
            <w:pPr>
              <w:spacing w:after="0" w:line="240" w:lineRule="auto"/>
              <w:jc w:val="center"/>
              <w:rPr>
                <w:rFonts w:ascii="Times New Roman" w:hAnsi="Times New Roman" w:cs="Times New Roman"/>
                <w:sz w:val="24"/>
                <w:szCs w:val="24"/>
              </w:rPr>
            </w:pPr>
            <w:r w:rsidRPr="00A07A0A">
              <w:rPr>
                <w:rFonts w:ascii="Times New Roman" w:hAnsi="Times New Roman" w:cs="Times New Roman"/>
                <w:sz w:val="24"/>
                <w:szCs w:val="24"/>
              </w:rPr>
              <w:t>Valsts civilās aizsardzības plāna 37.pielikums</w:t>
            </w:r>
          </w:p>
        </w:tc>
      </w:tr>
      <w:tr w:rsidR="00A07A0A" w:rsidRPr="007B53B1" w14:paraId="5D137DCE" w14:textId="77777777" w:rsidTr="00A07A0A">
        <w:tc>
          <w:tcPr>
            <w:tcW w:w="338" w:type="pct"/>
            <w:shd w:val="clear" w:color="auto" w:fill="auto"/>
          </w:tcPr>
          <w:p w14:paraId="0B9B50E7" w14:textId="77777777" w:rsidR="00A07A0A" w:rsidRPr="007B53B1" w:rsidRDefault="00A07A0A" w:rsidP="00A07A0A">
            <w:pPr>
              <w:numPr>
                <w:ilvl w:val="0"/>
                <w:numId w:val="75"/>
              </w:numPr>
              <w:spacing w:after="0" w:line="240" w:lineRule="auto"/>
              <w:jc w:val="center"/>
              <w:rPr>
                <w:rFonts w:ascii="Times New Roman" w:hAnsi="Times New Roman" w:cs="Times New Roman"/>
                <w:sz w:val="24"/>
                <w:szCs w:val="24"/>
              </w:rPr>
            </w:pPr>
          </w:p>
        </w:tc>
        <w:tc>
          <w:tcPr>
            <w:tcW w:w="1493" w:type="pct"/>
            <w:shd w:val="clear" w:color="auto" w:fill="auto"/>
          </w:tcPr>
          <w:p w14:paraId="607B6D28" w14:textId="77777777" w:rsidR="00A07A0A" w:rsidRPr="007B53B1" w:rsidRDefault="00A07A0A" w:rsidP="00A07A0A">
            <w:pPr>
              <w:pStyle w:val="Default"/>
              <w:spacing w:after="0" w:line="240" w:lineRule="auto"/>
              <w:jc w:val="both"/>
              <w:rPr>
                <w:rFonts w:ascii="Times New Roman" w:hAnsi="Times New Roman"/>
              </w:rPr>
            </w:pPr>
            <w:r w:rsidRPr="007B53B1">
              <w:rPr>
                <w:rFonts w:ascii="Times New Roman" w:hAnsi="Times New Roman"/>
              </w:rPr>
              <w:t xml:space="preserve">Krīzes vadības padomes darbības nodrošināšana </w:t>
            </w:r>
          </w:p>
        </w:tc>
        <w:tc>
          <w:tcPr>
            <w:tcW w:w="641" w:type="pct"/>
            <w:shd w:val="clear" w:color="auto" w:fill="auto"/>
          </w:tcPr>
          <w:p w14:paraId="7A177D0E"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Pēc nepieciešamības</w:t>
            </w:r>
          </w:p>
        </w:tc>
        <w:tc>
          <w:tcPr>
            <w:tcW w:w="613" w:type="pct"/>
            <w:shd w:val="clear" w:color="auto" w:fill="auto"/>
          </w:tcPr>
          <w:p w14:paraId="72258702"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IEM</w:t>
            </w:r>
          </w:p>
        </w:tc>
        <w:tc>
          <w:tcPr>
            <w:tcW w:w="623" w:type="pct"/>
            <w:shd w:val="clear" w:color="auto" w:fill="auto"/>
          </w:tcPr>
          <w:p w14:paraId="24B93A8F"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VUGD</w:t>
            </w:r>
          </w:p>
        </w:tc>
        <w:tc>
          <w:tcPr>
            <w:tcW w:w="694" w:type="pct"/>
            <w:shd w:val="clear" w:color="auto" w:fill="auto"/>
          </w:tcPr>
          <w:p w14:paraId="710849E7"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VUGD</w:t>
            </w:r>
          </w:p>
        </w:tc>
        <w:tc>
          <w:tcPr>
            <w:tcW w:w="599" w:type="pct"/>
            <w:shd w:val="clear" w:color="auto" w:fill="auto"/>
          </w:tcPr>
          <w:p w14:paraId="66080778" w14:textId="2D905EA0" w:rsidR="00A07A0A" w:rsidRPr="00A07A0A" w:rsidRDefault="00A07A0A" w:rsidP="00A07A0A">
            <w:pPr>
              <w:spacing w:after="0" w:line="240" w:lineRule="auto"/>
              <w:jc w:val="center"/>
              <w:rPr>
                <w:rFonts w:ascii="Times New Roman" w:hAnsi="Times New Roman" w:cs="Times New Roman"/>
                <w:sz w:val="24"/>
                <w:szCs w:val="24"/>
              </w:rPr>
            </w:pPr>
            <w:r w:rsidRPr="00A07A0A">
              <w:rPr>
                <w:rFonts w:ascii="Times New Roman" w:hAnsi="Times New Roman" w:cs="Times New Roman"/>
                <w:sz w:val="24"/>
                <w:szCs w:val="24"/>
              </w:rPr>
              <w:t>Valsts civilās aizsardzības plāna 37.pielikums</w:t>
            </w:r>
          </w:p>
        </w:tc>
      </w:tr>
      <w:tr w:rsidR="00A07A0A" w:rsidRPr="007B53B1" w14:paraId="2F22C976" w14:textId="77777777" w:rsidTr="00A07A0A">
        <w:tc>
          <w:tcPr>
            <w:tcW w:w="338" w:type="pct"/>
            <w:shd w:val="clear" w:color="auto" w:fill="auto"/>
          </w:tcPr>
          <w:p w14:paraId="4FCE214D" w14:textId="77777777" w:rsidR="00A07A0A" w:rsidRPr="007B53B1" w:rsidRDefault="00A07A0A" w:rsidP="00A07A0A">
            <w:pPr>
              <w:numPr>
                <w:ilvl w:val="0"/>
                <w:numId w:val="75"/>
              </w:numPr>
              <w:spacing w:after="0" w:line="240" w:lineRule="auto"/>
              <w:jc w:val="center"/>
              <w:rPr>
                <w:rFonts w:ascii="Times New Roman" w:hAnsi="Times New Roman" w:cs="Times New Roman"/>
                <w:sz w:val="24"/>
                <w:szCs w:val="24"/>
              </w:rPr>
            </w:pPr>
          </w:p>
        </w:tc>
        <w:tc>
          <w:tcPr>
            <w:tcW w:w="1493" w:type="pct"/>
            <w:shd w:val="clear" w:color="auto" w:fill="auto"/>
          </w:tcPr>
          <w:p w14:paraId="31E05C2B" w14:textId="77777777" w:rsidR="00A07A0A" w:rsidRPr="007B53B1" w:rsidRDefault="00A07A0A" w:rsidP="00A07A0A">
            <w:pPr>
              <w:pStyle w:val="Default"/>
              <w:spacing w:after="0" w:line="240" w:lineRule="auto"/>
              <w:jc w:val="both"/>
              <w:rPr>
                <w:rFonts w:ascii="Times New Roman" w:hAnsi="Times New Roman"/>
              </w:rPr>
            </w:pPr>
            <w:r w:rsidRPr="007B53B1">
              <w:rPr>
                <w:rFonts w:ascii="Times New Roman" w:hAnsi="Times New Roman"/>
              </w:rPr>
              <w:t xml:space="preserve">Valsts augstāko amatpersonu apziņošanas sistēmas darbības nodrošināšana un pārbaude </w:t>
            </w:r>
          </w:p>
        </w:tc>
        <w:tc>
          <w:tcPr>
            <w:tcW w:w="641" w:type="pct"/>
            <w:shd w:val="clear" w:color="auto" w:fill="auto"/>
          </w:tcPr>
          <w:p w14:paraId="073CA542"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Ne retāk kā reizi pusgadā</w:t>
            </w:r>
          </w:p>
        </w:tc>
        <w:tc>
          <w:tcPr>
            <w:tcW w:w="613" w:type="pct"/>
            <w:shd w:val="clear" w:color="auto" w:fill="auto"/>
          </w:tcPr>
          <w:p w14:paraId="3C9C7AF7"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Ministru prezidenta birojs vai Krīzes vadības padomes sekretariāta vadītājs</w:t>
            </w:r>
          </w:p>
        </w:tc>
        <w:tc>
          <w:tcPr>
            <w:tcW w:w="623" w:type="pct"/>
            <w:shd w:val="clear" w:color="auto" w:fill="auto"/>
          </w:tcPr>
          <w:p w14:paraId="5A263317"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VUGD</w:t>
            </w:r>
          </w:p>
        </w:tc>
        <w:tc>
          <w:tcPr>
            <w:tcW w:w="694" w:type="pct"/>
            <w:shd w:val="clear" w:color="auto" w:fill="auto"/>
          </w:tcPr>
          <w:p w14:paraId="0682DFA3"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VUGD</w:t>
            </w:r>
          </w:p>
          <w:p w14:paraId="65CA215E"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VP</w:t>
            </w:r>
          </w:p>
          <w:p w14:paraId="166EF2FC"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VDD</w:t>
            </w:r>
          </w:p>
          <w:p w14:paraId="396C6D3D"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NBS</w:t>
            </w:r>
          </w:p>
          <w:p w14:paraId="0FA77FC6"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SM</w:t>
            </w:r>
          </w:p>
          <w:p w14:paraId="27DD94C4" w14:textId="77777777" w:rsidR="00A07A0A" w:rsidRPr="007B53B1" w:rsidRDefault="00A07A0A" w:rsidP="00A07A0A">
            <w:pPr>
              <w:pStyle w:val="Default"/>
              <w:spacing w:after="0" w:line="240" w:lineRule="auto"/>
              <w:jc w:val="center"/>
              <w:rPr>
                <w:rFonts w:ascii="Times New Roman" w:hAnsi="Times New Roman"/>
              </w:rPr>
            </w:pPr>
          </w:p>
          <w:p w14:paraId="7AA0E1C4" w14:textId="77777777" w:rsidR="00A07A0A" w:rsidRPr="007B53B1" w:rsidRDefault="00A07A0A" w:rsidP="00A07A0A">
            <w:pPr>
              <w:pStyle w:val="Default"/>
              <w:spacing w:after="0" w:line="240" w:lineRule="auto"/>
              <w:jc w:val="center"/>
              <w:rPr>
                <w:rFonts w:ascii="Times New Roman" w:hAnsi="Times New Roman"/>
              </w:rPr>
            </w:pPr>
          </w:p>
        </w:tc>
        <w:tc>
          <w:tcPr>
            <w:tcW w:w="599" w:type="pct"/>
            <w:shd w:val="clear" w:color="auto" w:fill="auto"/>
          </w:tcPr>
          <w:p w14:paraId="09020FBF" w14:textId="67D321E2" w:rsidR="00A07A0A" w:rsidRPr="00A07A0A" w:rsidRDefault="00A07A0A" w:rsidP="00A07A0A">
            <w:pPr>
              <w:spacing w:after="0" w:line="240" w:lineRule="auto"/>
              <w:jc w:val="center"/>
              <w:rPr>
                <w:rFonts w:ascii="Times New Roman" w:hAnsi="Times New Roman" w:cs="Times New Roman"/>
                <w:sz w:val="24"/>
                <w:szCs w:val="24"/>
              </w:rPr>
            </w:pPr>
            <w:r w:rsidRPr="00A07A0A">
              <w:rPr>
                <w:rFonts w:ascii="Times New Roman" w:hAnsi="Times New Roman" w:cs="Times New Roman"/>
                <w:sz w:val="24"/>
                <w:szCs w:val="24"/>
              </w:rPr>
              <w:t>Valsts civilās aizsardzības plāna 37.pielikums</w:t>
            </w:r>
          </w:p>
        </w:tc>
      </w:tr>
      <w:tr w:rsidR="009A4F7A" w:rsidRPr="007B53B1" w14:paraId="7C8DFF1B" w14:textId="77777777" w:rsidTr="00A07A0A">
        <w:tc>
          <w:tcPr>
            <w:tcW w:w="338" w:type="pct"/>
            <w:shd w:val="clear" w:color="auto" w:fill="auto"/>
          </w:tcPr>
          <w:p w14:paraId="64977ABF" w14:textId="77777777" w:rsidR="009A4F7A" w:rsidRPr="007B53B1" w:rsidRDefault="009A4F7A" w:rsidP="007B53B1">
            <w:pPr>
              <w:numPr>
                <w:ilvl w:val="0"/>
                <w:numId w:val="75"/>
              </w:numPr>
              <w:spacing w:after="0" w:line="240" w:lineRule="auto"/>
              <w:jc w:val="center"/>
              <w:rPr>
                <w:rFonts w:ascii="Times New Roman" w:hAnsi="Times New Roman" w:cs="Times New Roman"/>
                <w:sz w:val="24"/>
                <w:szCs w:val="24"/>
              </w:rPr>
            </w:pPr>
          </w:p>
        </w:tc>
        <w:tc>
          <w:tcPr>
            <w:tcW w:w="1493" w:type="pct"/>
            <w:shd w:val="clear" w:color="auto" w:fill="auto"/>
          </w:tcPr>
          <w:p w14:paraId="7BE5CAA5" w14:textId="49CE16B4" w:rsidR="009A4F7A" w:rsidRPr="007B53B1" w:rsidRDefault="009A4F7A" w:rsidP="007B53B1">
            <w:pPr>
              <w:pStyle w:val="Default"/>
              <w:spacing w:after="0" w:line="240" w:lineRule="auto"/>
              <w:jc w:val="both"/>
              <w:rPr>
                <w:rFonts w:ascii="Times New Roman" w:hAnsi="Times New Roman"/>
              </w:rPr>
            </w:pPr>
            <w:r w:rsidRPr="007B53B1">
              <w:rPr>
                <w:rFonts w:ascii="Times New Roman" w:hAnsi="Times New Roman"/>
              </w:rPr>
              <w:t>VAS „Latvijas dzelzceļš” paaugstinātas bīstamības objektu</w:t>
            </w:r>
            <w:r w:rsidR="007B53B1">
              <w:rPr>
                <w:rFonts w:ascii="Times New Roman" w:hAnsi="Times New Roman"/>
              </w:rPr>
              <w:t xml:space="preserve"> </w:t>
            </w:r>
            <w:r w:rsidRPr="007B53B1">
              <w:rPr>
                <w:rFonts w:ascii="Times New Roman" w:hAnsi="Times New Roman"/>
              </w:rPr>
              <w:t xml:space="preserve">agrīnās brīdināšanas sistēmas pilnveidošana (bīstamības modelēšana, prognozēšana, agrīnās brīdināšanas sistēmas, riska novērtēšana u.c.), uzturēšanu un pārbaude </w:t>
            </w:r>
          </w:p>
        </w:tc>
        <w:tc>
          <w:tcPr>
            <w:tcW w:w="641" w:type="pct"/>
            <w:shd w:val="clear" w:color="auto" w:fill="auto"/>
          </w:tcPr>
          <w:p w14:paraId="399C24D6"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Pastāvīgi</w:t>
            </w:r>
          </w:p>
        </w:tc>
        <w:tc>
          <w:tcPr>
            <w:tcW w:w="613" w:type="pct"/>
            <w:shd w:val="clear" w:color="auto" w:fill="auto"/>
          </w:tcPr>
          <w:p w14:paraId="363DFA30"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VAS „Latvijas dzelzceļš”</w:t>
            </w:r>
          </w:p>
        </w:tc>
        <w:tc>
          <w:tcPr>
            <w:tcW w:w="623" w:type="pct"/>
            <w:shd w:val="clear" w:color="auto" w:fill="auto"/>
          </w:tcPr>
          <w:p w14:paraId="02B3D21E"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VAS „Latvijas dzelzceļš”</w:t>
            </w:r>
          </w:p>
        </w:tc>
        <w:tc>
          <w:tcPr>
            <w:tcW w:w="694" w:type="pct"/>
            <w:shd w:val="clear" w:color="auto" w:fill="auto"/>
          </w:tcPr>
          <w:p w14:paraId="479071BC"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VAS „Latvijas dzelzceļš”</w:t>
            </w:r>
          </w:p>
          <w:p w14:paraId="0B6812EB"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VUGD</w:t>
            </w:r>
          </w:p>
          <w:p w14:paraId="32AA6EC7" w14:textId="77777777" w:rsidR="009A4F7A" w:rsidRPr="007B53B1" w:rsidRDefault="009A4F7A" w:rsidP="007B53B1">
            <w:pPr>
              <w:pStyle w:val="Default"/>
              <w:spacing w:after="0" w:line="240" w:lineRule="auto"/>
              <w:jc w:val="center"/>
              <w:rPr>
                <w:rFonts w:ascii="Times New Roman" w:hAnsi="Times New Roman"/>
              </w:rPr>
            </w:pPr>
          </w:p>
        </w:tc>
        <w:tc>
          <w:tcPr>
            <w:tcW w:w="599" w:type="pct"/>
            <w:shd w:val="clear" w:color="auto" w:fill="auto"/>
          </w:tcPr>
          <w:p w14:paraId="4F68A4FB" w14:textId="74B64733" w:rsidR="009A4F7A" w:rsidRPr="00A07A0A" w:rsidRDefault="00A07A0A" w:rsidP="007B53B1">
            <w:pPr>
              <w:spacing w:after="0" w:line="240" w:lineRule="auto"/>
              <w:jc w:val="center"/>
              <w:rPr>
                <w:rFonts w:ascii="Times New Roman" w:hAnsi="Times New Roman" w:cs="Times New Roman"/>
                <w:sz w:val="24"/>
                <w:szCs w:val="24"/>
              </w:rPr>
            </w:pPr>
            <w:r w:rsidRPr="00A07A0A">
              <w:rPr>
                <w:rFonts w:ascii="Times New Roman" w:hAnsi="Times New Roman" w:cs="Times New Roman"/>
                <w:sz w:val="24"/>
                <w:szCs w:val="24"/>
              </w:rPr>
              <w:t>Valsts civilās aizsardzības plāna 37.pielikums</w:t>
            </w:r>
          </w:p>
        </w:tc>
      </w:tr>
      <w:tr w:rsidR="009A4F7A" w:rsidRPr="007B53B1" w14:paraId="4C165AA4" w14:textId="77777777" w:rsidTr="00A07A0A">
        <w:tc>
          <w:tcPr>
            <w:tcW w:w="338" w:type="pct"/>
            <w:shd w:val="clear" w:color="auto" w:fill="auto"/>
          </w:tcPr>
          <w:p w14:paraId="6E80AB69" w14:textId="77777777" w:rsidR="009A4F7A" w:rsidRPr="007B53B1" w:rsidRDefault="009A4F7A" w:rsidP="007B53B1">
            <w:pPr>
              <w:numPr>
                <w:ilvl w:val="0"/>
                <w:numId w:val="75"/>
              </w:numPr>
              <w:spacing w:after="0" w:line="240" w:lineRule="auto"/>
              <w:jc w:val="center"/>
              <w:rPr>
                <w:rFonts w:ascii="Times New Roman" w:hAnsi="Times New Roman" w:cs="Times New Roman"/>
                <w:sz w:val="24"/>
                <w:szCs w:val="24"/>
              </w:rPr>
            </w:pPr>
          </w:p>
        </w:tc>
        <w:tc>
          <w:tcPr>
            <w:tcW w:w="1493" w:type="pct"/>
            <w:shd w:val="clear" w:color="auto" w:fill="auto"/>
          </w:tcPr>
          <w:p w14:paraId="593CDE0B" w14:textId="77777777" w:rsidR="009A4F7A" w:rsidRPr="007B53B1" w:rsidRDefault="009A4F7A" w:rsidP="007B53B1">
            <w:pPr>
              <w:pStyle w:val="Default"/>
              <w:spacing w:after="0" w:line="240" w:lineRule="auto"/>
              <w:jc w:val="both"/>
              <w:rPr>
                <w:rFonts w:ascii="Times New Roman" w:hAnsi="Times New Roman"/>
              </w:rPr>
            </w:pPr>
            <w:r w:rsidRPr="007B53B1">
              <w:rPr>
                <w:rFonts w:ascii="Times New Roman" w:hAnsi="Times New Roman"/>
              </w:rPr>
              <w:t>Cilvēkdrošības mācību kursa ieviešana vispārējās izglītības sistēmā, tajā iekļaujot klimata pārmaiņu jautājumus un iespējamās darbības, lai pielāgotos klimata pārmaiņu negatīvajām sekām</w:t>
            </w:r>
          </w:p>
        </w:tc>
        <w:tc>
          <w:tcPr>
            <w:tcW w:w="641" w:type="pct"/>
            <w:shd w:val="clear" w:color="auto" w:fill="auto"/>
          </w:tcPr>
          <w:p w14:paraId="0F1F326D"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Pastāvīgi</w:t>
            </w:r>
          </w:p>
        </w:tc>
        <w:tc>
          <w:tcPr>
            <w:tcW w:w="613" w:type="pct"/>
            <w:shd w:val="clear" w:color="auto" w:fill="auto"/>
          </w:tcPr>
          <w:p w14:paraId="3ADE3EB0" w14:textId="77777777" w:rsidR="009A4F7A" w:rsidRPr="007B53B1" w:rsidRDefault="009A4F7A" w:rsidP="007B53B1">
            <w:pPr>
              <w:spacing w:after="0" w:line="240" w:lineRule="auto"/>
              <w:jc w:val="center"/>
              <w:rPr>
                <w:rFonts w:ascii="Times New Roman" w:hAnsi="Times New Roman" w:cs="Times New Roman"/>
                <w:sz w:val="24"/>
                <w:szCs w:val="24"/>
              </w:rPr>
            </w:pPr>
            <w:r w:rsidRPr="007B53B1">
              <w:rPr>
                <w:rFonts w:ascii="Times New Roman" w:hAnsi="Times New Roman" w:cs="Times New Roman"/>
                <w:sz w:val="24"/>
                <w:szCs w:val="24"/>
              </w:rPr>
              <w:t>IZM</w:t>
            </w:r>
          </w:p>
          <w:p w14:paraId="7B17BD87" w14:textId="77777777" w:rsidR="009A4F7A" w:rsidRPr="007B53B1" w:rsidRDefault="009A4F7A" w:rsidP="007B53B1">
            <w:pPr>
              <w:spacing w:after="0" w:line="240" w:lineRule="auto"/>
              <w:jc w:val="center"/>
              <w:rPr>
                <w:rFonts w:ascii="Times New Roman" w:hAnsi="Times New Roman" w:cs="Times New Roman"/>
                <w:sz w:val="24"/>
                <w:szCs w:val="24"/>
              </w:rPr>
            </w:pPr>
            <w:r w:rsidRPr="007B53B1">
              <w:rPr>
                <w:rFonts w:ascii="Times New Roman" w:hAnsi="Times New Roman" w:cs="Times New Roman"/>
                <w:sz w:val="24"/>
                <w:szCs w:val="24"/>
              </w:rPr>
              <w:t>IEM</w:t>
            </w:r>
          </w:p>
          <w:p w14:paraId="58CECAD8" w14:textId="77777777" w:rsidR="009A4F7A" w:rsidRPr="007B53B1" w:rsidRDefault="009A4F7A" w:rsidP="007B53B1">
            <w:pPr>
              <w:spacing w:after="0" w:line="240" w:lineRule="auto"/>
              <w:jc w:val="center"/>
              <w:rPr>
                <w:rFonts w:ascii="Times New Roman" w:hAnsi="Times New Roman" w:cs="Times New Roman"/>
                <w:sz w:val="24"/>
                <w:szCs w:val="24"/>
              </w:rPr>
            </w:pPr>
            <w:r w:rsidRPr="007B53B1">
              <w:rPr>
                <w:rFonts w:ascii="Times New Roman" w:hAnsi="Times New Roman" w:cs="Times New Roman"/>
                <w:sz w:val="24"/>
                <w:szCs w:val="24"/>
              </w:rPr>
              <w:t>VUGD</w:t>
            </w:r>
          </w:p>
        </w:tc>
        <w:tc>
          <w:tcPr>
            <w:tcW w:w="623" w:type="pct"/>
            <w:shd w:val="clear" w:color="auto" w:fill="auto"/>
          </w:tcPr>
          <w:p w14:paraId="1048A267" w14:textId="77777777" w:rsidR="009A4F7A" w:rsidRPr="007B53B1" w:rsidRDefault="009A4F7A" w:rsidP="007B53B1">
            <w:pPr>
              <w:spacing w:after="0" w:line="240" w:lineRule="auto"/>
              <w:jc w:val="center"/>
              <w:rPr>
                <w:rFonts w:ascii="Times New Roman" w:hAnsi="Times New Roman" w:cs="Times New Roman"/>
                <w:sz w:val="24"/>
                <w:szCs w:val="24"/>
              </w:rPr>
            </w:pPr>
            <w:r w:rsidRPr="007B53B1">
              <w:rPr>
                <w:rFonts w:ascii="Times New Roman" w:hAnsi="Times New Roman" w:cs="Times New Roman"/>
                <w:sz w:val="24"/>
                <w:szCs w:val="24"/>
              </w:rPr>
              <w:t>IZM</w:t>
            </w:r>
          </w:p>
          <w:p w14:paraId="4D8B0C67" w14:textId="77777777" w:rsidR="009A4F7A" w:rsidRPr="007B53B1" w:rsidRDefault="009A4F7A" w:rsidP="007B53B1">
            <w:pPr>
              <w:spacing w:after="0" w:line="240" w:lineRule="auto"/>
              <w:jc w:val="center"/>
              <w:rPr>
                <w:rFonts w:ascii="Times New Roman" w:hAnsi="Times New Roman" w:cs="Times New Roman"/>
                <w:sz w:val="24"/>
                <w:szCs w:val="24"/>
              </w:rPr>
            </w:pPr>
            <w:r w:rsidRPr="007B53B1">
              <w:rPr>
                <w:rFonts w:ascii="Times New Roman" w:hAnsi="Times New Roman" w:cs="Times New Roman"/>
                <w:sz w:val="24"/>
                <w:szCs w:val="24"/>
              </w:rPr>
              <w:t>IEM</w:t>
            </w:r>
          </w:p>
          <w:p w14:paraId="6A67B417" w14:textId="77777777" w:rsidR="009A4F7A" w:rsidRPr="007B53B1" w:rsidRDefault="009A4F7A" w:rsidP="007B53B1">
            <w:pPr>
              <w:spacing w:after="0" w:line="240" w:lineRule="auto"/>
              <w:jc w:val="center"/>
              <w:rPr>
                <w:rFonts w:ascii="Times New Roman" w:hAnsi="Times New Roman" w:cs="Times New Roman"/>
                <w:sz w:val="24"/>
                <w:szCs w:val="24"/>
              </w:rPr>
            </w:pPr>
            <w:r w:rsidRPr="007B53B1">
              <w:rPr>
                <w:rFonts w:ascii="Times New Roman" w:hAnsi="Times New Roman" w:cs="Times New Roman"/>
                <w:sz w:val="24"/>
                <w:szCs w:val="24"/>
              </w:rPr>
              <w:t>VUGD</w:t>
            </w:r>
          </w:p>
        </w:tc>
        <w:tc>
          <w:tcPr>
            <w:tcW w:w="694" w:type="pct"/>
            <w:shd w:val="clear" w:color="auto" w:fill="auto"/>
          </w:tcPr>
          <w:p w14:paraId="2774CD0B"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vispārējās izglītības</w:t>
            </w:r>
          </w:p>
          <w:p w14:paraId="46EAEE0C"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iestādes</w:t>
            </w:r>
          </w:p>
        </w:tc>
        <w:tc>
          <w:tcPr>
            <w:tcW w:w="599" w:type="pct"/>
            <w:shd w:val="clear" w:color="auto" w:fill="auto"/>
          </w:tcPr>
          <w:p w14:paraId="3DBB0E0A" w14:textId="1726854E" w:rsidR="009A4F7A" w:rsidRPr="007B53B1" w:rsidRDefault="007B53B1" w:rsidP="007B53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4F7A" w:rsidRPr="007B53B1" w14:paraId="6B8E6A45" w14:textId="77777777" w:rsidTr="00E24A71">
        <w:tc>
          <w:tcPr>
            <w:tcW w:w="5000" w:type="pct"/>
            <w:gridSpan w:val="7"/>
            <w:shd w:val="clear" w:color="auto" w:fill="auto"/>
          </w:tcPr>
          <w:p w14:paraId="10A02A96" w14:textId="77777777" w:rsidR="009A4F7A" w:rsidRPr="007B53B1" w:rsidRDefault="009A4F7A" w:rsidP="007B53B1">
            <w:pPr>
              <w:spacing w:after="0" w:line="240" w:lineRule="auto"/>
              <w:jc w:val="center"/>
              <w:rPr>
                <w:rFonts w:ascii="Times New Roman" w:hAnsi="Times New Roman" w:cs="Times New Roman"/>
                <w:b/>
                <w:sz w:val="24"/>
                <w:szCs w:val="24"/>
              </w:rPr>
            </w:pPr>
            <w:r w:rsidRPr="007B53B1">
              <w:rPr>
                <w:rFonts w:ascii="Times New Roman" w:hAnsi="Times New Roman" w:cs="Times New Roman"/>
                <w:b/>
                <w:sz w:val="24"/>
                <w:szCs w:val="24"/>
              </w:rPr>
              <w:t>Reaģēšanas un seku likvidēšanas pasākumi</w:t>
            </w:r>
          </w:p>
        </w:tc>
      </w:tr>
      <w:tr w:rsidR="00A07A0A" w:rsidRPr="007B53B1" w14:paraId="13679FA2" w14:textId="77777777" w:rsidTr="00A07A0A">
        <w:tc>
          <w:tcPr>
            <w:tcW w:w="338" w:type="pct"/>
            <w:shd w:val="clear" w:color="auto" w:fill="auto"/>
          </w:tcPr>
          <w:p w14:paraId="518FD898" w14:textId="77777777" w:rsidR="00A07A0A" w:rsidRPr="007B53B1" w:rsidRDefault="00A07A0A" w:rsidP="00A07A0A">
            <w:pPr>
              <w:numPr>
                <w:ilvl w:val="0"/>
                <w:numId w:val="76"/>
              </w:numPr>
              <w:spacing w:after="0" w:line="240" w:lineRule="auto"/>
              <w:jc w:val="center"/>
              <w:rPr>
                <w:rFonts w:ascii="Times New Roman" w:hAnsi="Times New Roman" w:cs="Times New Roman"/>
                <w:sz w:val="24"/>
                <w:szCs w:val="24"/>
              </w:rPr>
            </w:pPr>
          </w:p>
        </w:tc>
        <w:tc>
          <w:tcPr>
            <w:tcW w:w="1493" w:type="pct"/>
            <w:shd w:val="clear" w:color="auto" w:fill="auto"/>
          </w:tcPr>
          <w:p w14:paraId="16751F0E" w14:textId="77777777" w:rsidR="00A07A0A" w:rsidRPr="007B53B1" w:rsidRDefault="00A07A0A" w:rsidP="00A07A0A">
            <w:pPr>
              <w:pStyle w:val="Default"/>
              <w:spacing w:after="0" w:line="240" w:lineRule="auto"/>
              <w:jc w:val="both"/>
              <w:rPr>
                <w:rFonts w:ascii="Times New Roman" w:hAnsi="Times New Roman"/>
              </w:rPr>
            </w:pPr>
            <w:r w:rsidRPr="007B53B1">
              <w:rPr>
                <w:rFonts w:ascii="Times New Roman" w:hAnsi="Times New Roman"/>
              </w:rPr>
              <w:t>Informācijas saņemšana par dzelzceļa transporta katastrofu un operatīvo dienestu informēšana un apziņošana</w:t>
            </w:r>
          </w:p>
        </w:tc>
        <w:tc>
          <w:tcPr>
            <w:tcW w:w="641" w:type="pct"/>
            <w:shd w:val="clear" w:color="auto" w:fill="auto"/>
          </w:tcPr>
          <w:p w14:paraId="26351BC7"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color w:val="auto"/>
              </w:rPr>
              <w:t>Nekavējoties</w:t>
            </w:r>
          </w:p>
        </w:tc>
        <w:tc>
          <w:tcPr>
            <w:tcW w:w="613" w:type="pct"/>
            <w:shd w:val="clear" w:color="auto" w:fill="auto"/>
          </w:tcPr>
          <w:p w14:paraId="5E7763E7"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VAS „Latvijas dzelzceļš”</w:t>
            </w:r>
          </w:p>
          <w:p w14:paraId="2540811E"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Fiziska vai juridiska persona</w:t>
            </w:r>
          </w:p>
        </w:tc>
        <w:tc>
          <w:tcPr>
            <w:tcW w:w="623" w:type="pct"/>
            <w:shd w:val="clear" w:color="auto" w:fill="auto"/>
          </w:tcPr>
          <w:p w14:paraId="36A61A77"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VAS „Latvijas dzelzceļš”</w:t>
            </w:r>
          </w:p>
          <w:p w14:paraId="1D521469"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Fiziska vai juridiska persona</w:t>
            </w:r>
          </w:p>
        </w:tc>
        <w:tc>
          <w:tcPr>
            <w:tcW w:w="694" w:type="pct"/>
            <w:shd w:val="clear" w:color="auto" w:fill="auto"/>
          </w:tcPr>
          <w:p w14:paraId="70E5B710"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VAS „Latvijas dzelzceļš”</w:t>
            </w:r>
          </w:p>
          <w:p w14:paraId="37ACE67C"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Fiziska vai juridiska persona</w:t>
            </w:r>
          </w:p>
          <w:p w14:paraId="7F12FEAE"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VUGD</w:t>
            </w:r>
          </w:p>
        </w:tc>
        <w:tc>
          <w:tcPr>
            <w:tcW w:w="599" w:type="pct"/>
            <w:shd w:val="clear" w:color="auto" w:fill="auto"/>
          </w:tcPr>
          <w:p w14:paraId="16C15F09" w14:textId="74D92CF7" w:rsidR="00A07A0A" w:rsidRPr="00A07A0A" w:rsidRDefault="00A07A0A" w:rsidP="00A07A0A">
            <w:pPr>
              <w:spacing w:after="0" w:line="240" w:lineRule="auto"/>
              <w:jc w:val="center"/>
              <w:rPr>
                <w:rFonts w:ascii="Times New Roman" w:hAnsi="Times New Roman" w:cs="Times New Roman"/>
                <w:sz w:val="24"/>
                <w:szCs w:val="24"/>
              </w:rPr>
            </w:pPr>
            <w:r w:rsidRPr="00A07A0A">
              <w:rPr>
                <w:rFonts w:ascii="Times New Roman" w:hAnsi="Times New Roman" w:cs="Times New Roman"/>
                <w:sz w:val="24"/>
                <w:szCs w:val="24"/>
              </w:rPr>
              <w:t>Valsts civilās aizsardzības plāna 37.pielikums</w:t>
            </w:r>
          </w:p>
        </w:tc>
      </w:tr>
      <w:tr w:rsidR="00A07A0A" w:rsidRPr="007B53B1" w14:paraId="0D980797" w14:textId="77777777" w:rsidTr="00A07A0A">
        <w:tc>
          <w:tcPr>
            <w:tcW w:w="338" w:type="pct"/>
            <w:shd w:val="clear" w:color="auto" w:fill="auto"/>
          </w:tcPr>
          <w:p w14:paraId="0963C8A5" w14:textId="77777777" w:rsidR="00A07A0A" w:rsidRPr="007B53B1" w:rsidRDefault="00A07A0A" w:rsidP="00A07A0A">
            <w:pPr>
              <w:numPr>
                <w:ilvl w:val="0"/>
                <w:numId w:val="76"/>
              </w:numPr>
              <w:spacing w:after="0" w:line="240" w:lineRule="auto"/>
              <w:jc w:val="center"/>
              <w:rPr>
                <w:rFonts w:ascii="Times New Roman" w:hAnsi="Times New Roman" w:cs="Times New Roman"/>
                <w:sz w:val="24"/>
                <w:szCs w:val="24"/>
              </w:rPr>
            </w:pPr>
          </w:p>
        </w:tc>
        <w:tc>
          <w:tcPr>
            <w:tcW w:w="1493" w:type="pct"/>
            <w:shd w:val="clear" w:color="auto" w:fill="auto"/>
          </w:tcPr>
          <w:p w14:paraId="54151DA9" w14:textId="77777777" w:rsidR="00A07A0A" w:rsidRPr="007B53B1" w:rsidRDefault="00A07A0A" w:rsidP="00A07A0A">
            <w:pPr>
              <w:pStyle w:val="Default"/>
              <w:spacing w:after="0" w:line="240" w:lineRule="auto"/>
              <w:jc w:val="both"/>
              <w:rPr>
                <w:rFonts w:ascii="Times New Roman" w:hAnsi="Times New Roman"/>
              </w:rPr>
            </w:pPr>
            <w:r w:rsidRPr="007B53B1">
              <w:rPr>
                <w:rFonts w:ascii="Times New Roman" w:hAnsi="Times New Roman"/>
              </w:rPr>
              <w:t xml:space="preserve">Glābšanas dienestu, citu dienestu un avārijas brigāžu iesaistīšana reaģēšanā </w:t>
            </w:r>
          </w:p>
        </w:tc>
        <w:tc>
          <w:tcPr>
            <w:tcW w:w="641" w:type="pct"/>
            <w:shd w:val="clear" w:color="auto" w:fill="auto"/>
          </w:tcPr>
          <w:p w14:paraId="491FAD51"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Pēc nepieciešamības</w:t>
            </w:r>
          </w:p>
        </w:tc>
        <w:tc>
          <w:tcPr>
            <w:tcW w:w="613" w:type="pct"/>
            <w:shd w:val="clear" w:color="auto" w:fill="auto"/>
          </w:tcPr>
          <w:p w14:paraId="5F48DCDB" w14:textId="77777777" w:rsidR="00A07A0A" w:rsidRPr="007B53B1" w:rsidRDefault="00A07A0A" w:rsidP="00A07A0A">
            <w:pPr>
              <w:pStyle w:val="Default"/>
              <w:spacing w:after="0" w:line="240" w:lineRule="auto"/>
              <w:jc w:val="center"/>
              <w:rPr>
                <w:rFonts w:ascii="Times New Roman" w:hAnsi="Times New Roman"/>
              </w:rPr>
            </w:pPr>
          </w:p>
          <w:p w14:paraId="094DB4FF" w14:textId="77777777" w:rsidR="00A07A0A" w:rsidRPr="007B53B1" w:rsidRDefault="00A07A0A" w:rsidP="00A07A0A">
            <w:pPr>
              <w:pStyle w:val="Default"/>
              <w:spacing w:after="0" w:line="240" w:lineRule="auto"/>
              <w:jc w:val="center"/>
              <w:rPr>
                <w:rFonts w:ascii="Times New Roman" w:hAnsi="Times New Roman"/>
                <w:color w:val="auto"/>
              </w:rPr>
            </w:pPr>
            <w:r w:rsidRPr="007B53B1">
              <w:rPr>
                <w:rFonts w:ascii="Times New Roman" w:hAnsi="Times New Roman"/>
                <w:color w:val="auto"/>
              </w:rPr>
              <w:t>VAS „Latvijas dzelzceļš”</w:t>
            </w:r>
          </w:p>
          <w:p w14:paraId="052562A6" w14:textId="77777777" w:rsidR="00A07A0A" w:rsidRPr="007B53B1" w:rsidRDefault="00A07A0A" w:rsidP="00A07A0A">
            <w:pPr>
              <w:pStyle w:val="Default"/>
              <w:spacing w:after="0" w:line="240" w:lineRule="auto"/>
              <w:jc w:val="center"/>
              <w:rPr>
                <w:rFonts w:ascii="Times New Roman" w:hAnsi="Times New Roman"/>
                <w:color w:val="auto"/>
              </w:rPr>
            </w:pPr>
            <w:r w:rsidRPr="007B53B1">
              <w:rPr>
                <w:rFonts w:ascii="Times New Roman" w:hAnsi="Times New Roman"/>
                <w:color w:val="auto"/>
              </w:rPr>
              <w:t>VUGD</w:t>
            </w:r>
          </w:p>
          <w:p w14:paraId="06461CC7" w14:textId="77777777" w:rsidR="00A07A0A" w:rsidRPr="007B53B1" w:rsidRDefault="00A07A0A" w:rsidP="00A07A0A">
            <w:pPr>
              <w:pStyle w:val="Default"/>
              <w:spacing w:after="0" w:line="240" w:lineRule="auto"/>
              <w:jc w:val="center"/>
              <w:rPr>
                <w:rFonts w:ascii="Times New Roman" w:hAnsi="Times New Roman"/>
              </w:rPr>
            </w:pPr>
          </w:p>
        </w:tc>
        <w:tc>
          <w:tcPr>
            <w:tcW w:w="623" w:type="pct"/>
            <w:shd w:val="clear" w:color="auto" w:fill="auto"/>
          </w:tcPr>
          <w:p w14:paraId="4ACAA0AF" w14:textId="77777777" w:rsidR="00A07A0A" w:rsidRPr="007B53B1" w:rsidRDefault="00A07A0A" w:rsidP="00A07A0A">
            <w:pPr>
              <w:pStyle w:val="Default"/>
              <w:spacing w:after="0" w:line="240" w:lineRule="auto"/>
              <w:jc w:val="center"/>
              <w:rPr>
                <w:rFonts w:ascii="Times New Roman" w:hAnsi="Times New Roman"/>
                <w:color w:val="auto"/>
              </w:rPr>
            </w:pPr>
            <w:r w:rsidRPr="007B53B1">
              <w:rPr>
                <w:rFonts w:ascii="Times New Roman" w:hAnsi="Times New Roman"/>
                <w:color w:val="auto"/>
              </w:rPr>
              <w:t>VAS „Latvijas dzelzceļš”</w:t>
            </w:r>
          </w:p>
          <w:p w14:paraId="5A8341B9"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color w:val="auto"/>
              </w:rPr>
              <w:t>VUGD</w:t>
            </w:r>
          </w:p>
        </w:tc>
        <w:tc>
          <w:tcPr>
            <w:tcW w:w="694" w:type="pct"/>
            <w:shd w:val="clear" w:color="auto" w:fill="auto"/>
          </w:tcPr>
          <w:p w14:paraId="787D427A"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VUGD</w:t>
            </w:r>
          </w:p>
          <w:p w14:paraId="786C2E37"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NMPD</w:t>
            </w:r>
          </w:p>
          <w:p w14:paraId="6935E366"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VP</w:t>
            </w:r>
          </w:p>
          <w:p w14:paraId="53619DCA" w14:textId="77777777" w:rsidR="00A07A0A" w:rsidRPr="007B53B1" w:rsidRDefault="00A07A0A" w:rsidP="00A07A0A">
            <w:pPr>
              <w:pStyle w:val="Default"/>
              <w:spacing w:after="0" w:line="240" w:lineRule="auto"/>
              <w:jc w:val="center"/>
              <w:rPr>
                <w:rFonts w:ascii="Times New Roman" w:hAnsi="Times New Roman"/>
                <w:color w:val="auto"/>
              </w:rPr>
            </w:pPr>
            <w:r w:rsidRPr="007B53B1">
              <w:rPr>
                <w:rFonts w:ascii="Times New Roman" w:hAnsi="Times New Roman"/>
                <w:color w:val="auto"/>
              </w:rPr>
              <w:t>VAS „Latvijas dzelzceļš”</w:t>
            </w:r>
          </w:p>
          <w:p w14:paraId="62EF3123" w14:textId="77777777" w:rsidR="00A07A0A" w:rsidRPr="007B53B1" w:rsidRDefault="00A07A0A" w:rsidP="00A07A0A">
            <w:pPr>
              <w:pStyle w:val="Default"/>
              <w:spacing w:after="0" w:line="240" w:lineRule="auto"/>
              <w:jc w:val="center"/>
              <w:rPr>
                <w:rFonts w:ascii="Times New Roman" w:hAnsi="Times New Roman"/>
                <w:color w:val="auto"/>
              </w:rPr>
            </w:pPr>
            <w:r w:rsidRPr="007B53B1">
              <w:rPr>
                <w:rFonts w:ascii="Times New Roman" w:hAnsi="Times New Roman"/>
              </w:rPr>
              <w:t xml:space="preserve">Komersanti (pasažieru un kravas </w:t>
            </w:r>
            <w:r w:rsidRPr="007B53B1">
              <w:rPr>
                <w:rFonts w:ascii="Times New Roman" w:hAnsi="Times New Roman"/>
                <w:color w:val="auto"/>
              </w:rPr>
              <w:t>pārvadātāji, nosūtītāji un saņēmēji)</w:t>
            </w:r>
          </w:p>
          <w:p w14:paraId="0D3CF4FE" w14:textId="77777777" w:rsidR="00A07A0A" w:rsidRPr="007B53B1" w:rsidRDefault="00A07A0A" w:rsidP="00A07A0A">
            <w:pPr>
              <w:pStyle w:val="Default"/>
              <w:spacing w:after="0" w:line="240" w:lineRule="auto"/>
              <w:jc w:val="center"/>
              <w:rPr>
                <w:rFonts w:ascii="Times New Roman" w:hAnsi="Times New Roman"/>
                <w:color w:val="auto"/>
              </w:rPr>
            </w:pPr>
            <w:r w:rsidRPr="007B53B1">
              <w:rPr>
                <w:rFonts w:ascii="Times New Roman" w:hAnsi="Times New Roman"/>
                <w:color w:val="auto"/>
              </w:rPr>
              <w:t>Operatīvie dienesti un avārijas brigādes,</w:t>
            </w:r>
          </w:p>
          <w:p w14:paraId="768F6F9D" w14:textId="77777777" w:rsidR="00A07A0A" w:rsidRPr="007B53B1" w:rsidRDefault="00A07A0A" w:rsidP="00A07A0A">
            <w:pPr>
              <w:pStyle w:val="Default"/>
              <w:spacing w:after="0" w:line="240" w:lineRule="auto"/>
              <w:jc w:val="center"/>
              <w:rPr>
                <w:rFonts w:ascii="Times New Roman" w:hAnsi="Times New Roman"/>
                <w:color w:val="auto"/>
              </w:rPr>
            </w:pPr>
            <w:r w:rsidRPr="007B53B1">
              <w:rPr>
                <w:rFonts w:ascii="Times New Roman" w:hAnsi="Times New Roman"/>
                <w:color w:val="auto"/>
              </w:rPr>
              <w:t>Pašvaldības</w:t>
            </w:r>
          </w:p>
          <w:p w14:paraId="77B9D4D7"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color w:val="auto"/>
              </w:rPr>
              <w:t>VVD</w:t>
            </w:r>
          </w:p>
        </w:tc>
        <w:tc>
          <w:tcPr>
            <w:tcW w:w="599" w:type="pct"/>
            <w:shd w:val="clear" w:color="auto" w:fill="auto"/>
          </w:tcPr>
          <w:p w14:paraId="2F273138" w14:textId="5034EC80" w:rsidR="00A07A0A" w:rsidRPr="00A07A0A" w:rsidRDefault="00A07A0A" w:rsidP="00A07A0A">
            <w:pPr>
              <w:spacing w:after="0" w:line="240" w:lineRule="auto"/>
              <w:jc w:val="center"/>
              <w:rPr>
                <w:rFonts w:ascii="Times New Roman" w:hAnsi="Times New Roman" w:cs="Times New Roman"/>
                <w:sz w:val="24"/>
                <w:szCs w:val="24"/>
              </w:rPr>
            </w:pPr>
            <w:r w:rsidRPr="00A07A0A">
              <w:rPr>
                <w:rFonts w:ascii="Times New Roman" w:hAnsi="Times New Roman" w:cs="Times New Roman"/>
                <w:sz w:val="24"/>
                <w:szCs w:val="24"/>
              </w:rPr>
              <w:t>Valsts civilās aizsardzības plāna 37.pielikums</w:t>
            </w:r>
          </w:p>
        </w:tc>
      </w:tr>
      <w:tr w:rsidR="009A4F7A" w:rsidRPr="007B53B1" w14:paraId="2ECD47F2" w14:textId="77777777" w:rsidTr="00A07A0A">
        <w:tc>
          <w:tcPr>
            <w:tcW w:w="338" w:type="pct"/>
            <w:shd w:val="clear" w:color="auto" w:fill="auto"/>
          </w:tcPr>
          <w:p w14:paraId="1C67E1F5" w14:textId="1325CBBF" w:rsidR="009A4F7A" w:rsidRPr="007B53B1" w:rsidRDefault="009A4F7A" w:rsidP="007B53B1">
            <w:pPr>
              <w:numPr>
                <w:ilvl w:val="0"/>
                <w:numId w:val="76"/>
              </w:numPr>
              <w:spacing w:after="0" w:line="240" w:lineRule="auto"/>
              <w:jc w:val="center"/>
              <w:rPr>
                <w:rFonts w:ascii="Times New Roman" w:hAnsi="Times New Roman" w:cs="Times New Roman"/>
                <w:sz w:val="24"/>
                <w:szCs w:val="24"/>
              </w:rPr>
            </w:pPr>
          </w:p>
        </w:tc>
        <w:tc>
          <w:tcPr>
            <w:tcW w:w="1493" w:type="pct"/>
            <w:shd w:val="clear" w:color="auto" w:fill="auto"/>
          </w:tcPr>
          <w:p w14:paraId="58542D06" w14:textId="77777777" w:rsidR="009A4F7A" w:rsidRPr="007B53B1" w:rsidRDefault="009A4F7A" w:rsidP="007B53B1">
            <w:pPr>
              <w:pStyle w:val="Default"/>
              <w:spacing w:after="0" w:line="240" w:lineRule="auto"/>
              <w:jc w:val="both"/>
              <w:rPr>
                <w:rFonts w:ascii="Times New Roman" w:hAnsi="Times New Roman"/>
              </w:rPr>
            </w:pPr>
            <w:r w:rsidRPr="007B53B1">
              <w:rPr>
                <w:rFonts w:ascii="Times New Roman" w:hAnsi="Times New Roman"/>
              </w:rPr>
              <w:t>Notikuma vietas izlūkošana ar bezpilota gaisa kuģa palīdzību</w:t>
            </w:r>
          </w:p>
        </w:tc>
        <w:tc>
          <w:tcPr>
            <w:tcW w:w="641" w:type="pct"/>
            <w:shd w:val="clear" w:color="auto" w:fill="auto"/>
          </w:tcPr>
          <w:p w14:paraId="305021C9"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Pēc nepieciešamības</w:t>
            </w:r>
          </w:p>
        </w:tc>
        <w:tc>
          <w:tcPr>
            <w:tcW w:w="613" w:type="pct"/>
            <w:shd w:val="clear" w:color="auto" w:fill="auto"/>
          </w:tcPr>
          <w:p w14:paraId="0D2CF75C"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VUGD</w:t>
            </w:r>
          </w:p>
        </w:tc>
        <w:tc>
          <w:tcPr>
            <w:tcW w:w="623" w:type="pct"/>
            <w:shd w:val="clear" w:color="auto" w:fill="auto"/>
          </w:tcPr>
          <w:p w14:paraId="111A4803" w14:textId="77777777" w:rsidR="009A4F7A" w:rsidRPr="007B53B1" w:rsidRDefault="009A4F7A" w:rsidP="007B53B1">
            <w:pPr>
              <w:spacing w:after="0" w:line="240" w:lineRule="auto"/>
              <w:jc w:val="center"/>
              <w:rPr>
                <w:rFonts w:ascii="Times New Roman" w:hAnsi="Times New Roman" w:cs="Times New Roman"/>
                <w:sz w:val="24"/>
                <w:szCs w:val="24"/>
              </w:rPr>
            </w:pPr>
            <w:r w:rsidRPr="007B53B1">
              <w:rPr>
                <w:rFonts w:ascii="Times New Roman" w:hAnsi="Times New Roman" w:cs="Times New Roman"/>
                <w:sz w:val="24"/>
                <w:szCs w:val="24"/>
              </w:rPr>
              <w:t>VUGD</w:t>
            </w:r>
          </w:p>
          <w:p w14:paraId="3849486C" w14:textId="77777777" w:rsidR="009A4F7A" w:rsidRPr="007B53B1" w:rsidRDefault="009A4F7A" w:rsidP="007B53B1">
            <w:pPr>
              <w:pStyle w:val="Default"/>
              <w:spacing w:after="0" w:line="240" w:lineRule="auto"/>
              <w:jc w:val="center"/>
              <w:rPr>
                <w:rFonts w:ascii="Times New Roman" w:hAnsi="Times New Roman"/>
                <w:color w:val="auto"/>
              </w:rPr>
            </w:pPr>
          </w:p>
        </w:tc>
        <w:tc>
          <w:tcPr>
            <w:tcW w:w="694" w:type="pct"/>
            <w:shd w:val="clear" w:color="auto" w:fill="auto"/>
          </w:tcPr>
          <w:p w14:paraId="6E6C2CF3" w14:textId="77777777" w:rsidR="009A4F7A" w:rsidRPr="007B53B1" w:rsidRDefault="009A4F7A" w:rsidP="007B53B1">
            <w:pPr>
              <w:spacing w:after="0" w:line="240" w:lineRule="auto"/>
              <w:jc w:val="center"/>
              <w:rPr>
                <w:rFonts w:ascii="Times New Roman" w:hAnsi="Times New Roman" w:cs="Times New Roman"/>
                <w:sz w:val="24"/>
                <w:szCs w:val="24"/>
              </w:rPr>
            </w:pPr>
            <w:r w:rsidRPr="007B53B1">
              <w:rPr>
                <w:rFonts w:ascii="Times New Roman" w:hAnsi="Times New Roman" w:cs="Times New Roman"/>
                <w:sz w:val="24"/>
                <w:szCs w:val="24"/>
              </w:rPr>
              <w:t>VUGD</w:t>
            </w:r>
          </w:p>
          <w:p w14:paraId="47055EB0" w14:textId="77777777" w:rsidR="009A4F7A" w:rsidRPr="007B53B1" w:rsidRDefault="009A4F7A" w:rsidP="007B53B1">
            <w:pPr>
              <w:spacing w:after="0" w:line="240" w:lineRule="auto"/>
              <w:jc w:val="center"/>
              <w:rPr>
                <w:rFonts w:ascii="Times New Roman" w:hAnsi="Times New Roman" w:cs="Times New Roman"/>
                <w:sz w:val="24"/>
                <w:szCs w:val="24"/>
              </w:rPr>
            </w:pPr>
            <w:r w:rsidRPr="007B53B1">
              <w:rPr>
                <w:rFonts w:ascii="Times New Roman" w:hAnsi="Times New Roman" w:cs="Times New Roman"/>
                <w:sz w:val="24"/>
                <w:szCs w:val="24"/>
              </w:rPr>
              <w:t xml:space="preserve">Komersanti </w:t>
            </w:r>
          </w:p>
          <w:p w14:paraId="340E5BE2" w14:textId="77777777" w:rsidR="009A4F7A" w:rsidRPr="007B53B1" w:rsidRDefault="009A4F7A" w:rsidP="007B53B1">
            <w:pPr>
              <w:spacing w:after="0" w:line="240" w:lineRule="auto"/>
              <w:jc w:val="center"/>
              <w:rPr>
                <w:rFonts w:ascii="Times New Roman" w:hAnsi="Times New Roman" w:cs="Times New Roman"/>
                <w:sz w:val="24"/>
                <w:szCs w:val="24"/>
              </w:rPr>
            </w:pPr>
          </w:p>
          <w:p w14:paraId="25E7ADB1" w14:textId="77777777" w:rsidR="009A4F7A" w:rsidRPr="007B53B1" w:rsidRDefault="009A4F7A" w:rsidP="007B53B1">
            <w:pPr>
              <w:pStyle w:val="Default"/>
              <w:spacing w:after="0" w:line="240" w:lineRule="auto"/>
              <w:jc w:val="center"/>
              <w:rPr>
                <w:rFonts w:ascii="Times New Roman" w:hAnsi="Times New Roman"/>
              </w:rPr>
            </w:pPr>
          </w:p>
        </w:tc>
        <w:tc>
          <w:tcPr>
            <w:tcW w:w="599" w:type="pct"/>
            <w:shd w:val="clear" w:color="auto" w:fill="auto"/>
          </w:tcPr>
          <w:p w14:paraId="43FF28CE" w14:textId="5B2E587B" w:rsidR="009A4F7A" w:rsidRPr="007B53B1" w:rsidRDefault="007B53B1" w:rsidP="007B53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A07A0A" w:rsidRPr="007B53B1" w14:paraId="66F546A5" w14:textId="77777777" w:rsidTr="00A07A0A">
        <w:tc>
          <w:tcPr>
            <w:tcW w:w="338" w:type="pct"/>
            <w:shd w:val="clear" w:color="auto" w:fill="auto"/>
          </w:tcPr>
          <w:p w14:paraId="144DD1FA" w14:textId="77777777" w:rsidR="00A07A0A" w:rsidRPr="007B53B1" w:rsidRDefault="00A07A0A" w:rsidP="00A07A0A">
            <w:pPr>
              <w:numPr>
                <w:ilvl w:val="0"/>
                <w:numId w:val="76"/>
              </w:numPr>
              <w:spacing w:after="0" w:line="240" w:lineRule="auto"/>
              <w:jc w:val="center"/>
              <w:rPr>
                <w:rFonts w:ascii="Times New Roman" w:hAnsi="Times New Roman" w:cs="Times New Roman"/>
                <w:sz w:val="24"/>
                <w:szCs w:val="24"/>
              </w:rPr>
            </w:pPr>
          </w:p>
        </w:tc>
        <w:tc>
          <w:tcPr>
            <w:tcW w:w="1493" w:type="pct"/>
            <w:shd w:val="clear" w:color="auto" w:fill="auto"/>
          </w:tcPr>
          <w:p w14:paraId="087D2D1B" w14:textId="77777777" w:rsidR="00A07A0A" w:rsidRPr="007B53B1" w:rsidRDefault="00A07A0A" w:rsidP="00A07A0A">
            <w:pPr>
              <w:pStyle w:val="Default"/>
              <w:spacing w:after="0" w:line="240" w:lineRule="auto"/>
              <w:jc w:val="both"/>
              <w:rPr>
                <w:rFonts w:ascii="Times New Roman" w:hAnsi="Times New Roman"/>
              </w:rPr>
            </w:pPr>
            <w:r w:rsidRPr="007B53B1">
              <w:rPr>
                <w:rFonts w:ascii="Times New Roman" w:hAnsi="Times New Roman"/>
              </w:rPr>
              <w:t xml:space="preserve">Iedzīvotāju informēšana un ieteikumu par rīcību sniegšana </w:t>
            </w:r>
          </w:p>
        </w:tc>
        <w:tc>
          <w:tcPr>
            <w:tcW w:w="641" w:type="pct"/>
            <w:shd w:val="clear" w:color="auto" w:fill="auto"/>
          </w:tcPr>
          <w:p w14:paraId="45380AA6"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Pēc nepieciešamības</w:t>
            </w:r>
          </w:p>
        </w:tc>
        <w:tc>
          <w:tcPr>
            <w:tcW w:w="613" w:type="pct"/>
            <w:shd w:val="clear" w:color="auto" w:fill="auto"/>
          </w:tcPr>
          <w:p w14:paraId="11FD51BB"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VUGD</w:t>
            </w:r>
          </w:p>
          <w:p w14:paraId="3E353B17"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VAS „Latvijas dzelzceļš”</w:t>
            </w:r>
          </w:p>
          <w:p w14:paraId="1B28B820" w14:textId="77777777" w:rsidR="00A07A0A" w:rsidRPr="007B53B1" w:rsidRDefault="00A07A0A" w:rsidP="00A07A0A">
            <w:pPr>
              <w:pStyle w:val="Default"/>
              <w:spacing w:after="0" w:line="240" w:lineRule="auto"/>
              <w:jc w:val="center"/>
              <w:rPr>
                <w:rFonts w:ascii="Times New Roman" w:hAnsi="Times New Roman"/>
              </w:rPr>
            </w:pPr>
          </w:p>
        </w:tc>
        <w:tc>
          <w:tcPr>
            <w:tcW w:w="623" w:type="pct"/>
            <w:shd w:val="clear" w:color="auto" w:fill="auto"/>
          </w:tcPr>
          <w:p w14:paraId="042C6424"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VUGD</w:t>
            </w:r>
          </w:p>
          <w:p w14:paraId="360A7B9E"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VAS „Latvijas dzelzceļš”</w:t>
            </w:r>
          </w:p>
          <w:p w14:paraId="4B351B43" w14:textId="77777777" w:rsidR="00A07A0A" w:rsidRPr="007B53B1" w:rsidRDefault="00A07A0A" w:rsidP="00A07A0A">
            <w:pPr>
              <w:pStyle w:val="Default"/>
              <w:spacing w:after="0" w:line="240" w:lineRule="auto"/>
              <w:jc w:val="center"/>
              <w:rPr>
                <w:rFonts w:ascii="Times New Roman" w:hAnsi="Times New Roman"/>
              </w:rPr>
            </w:pPr>
          </w:p>
        </w:tc>
        <w:tc>
          <w:tcPr>
            <w:tcW w:w="694" w:type="pct"/>
            <w:shd w:val="clear" w:color="auto" w:fill="auto"/>
          </w:tcPr>
          <w:p w14:paraId="4F63C264"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VAS „Latvijas dzelzceļš”</w:t>
            </w:r>
          </w:p>
          <w:p w14:paraId="41254321"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VUGD</w:t>
            </w:r>
          </w:p>
          <w:p w14:paraId="4D8D29CC"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NMPD</w:t>
            </w:r>
          </w:p>
          <w:p w14:paraId="3B8944A9"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VP</w:t>
            </w:r>
          </w:p>
          <w:p w14:paraId="1C1BE129"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Pašvaldības</w:t>
            </w:r>
          </w:p>
          <w:p w14:paraId="7499AC98"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 xml:space="preserve">Valsts un pašvaldību institūcijas </w:t>
            </w:r>
          </w:p>
          <w:p w14:paraId="467F4718"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VVD</w:t>
            </w:r>
          </w:p>
          <w:p w14:paraId="1BD73192"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Elektroniskie plašsaziņas līdzekļi Raidorganizācijas un elektronisko</w:t>
            </w:r>
          </w:p>
        </w:tc>
        <w:tc>
          <w:tcPr>
            <w:tcW w:w="599" w:type="pct"/>
            <w:shd w:val="clear" w:color="auto" w:fill="auto"/>
          </w:tcPr>
          <w:p w14:paraId="29957D51" w14:textId="0715D773" w:rsidR="00A07A0A" w:rsidRPr="00A07A0A" w:rsidRDefault="00A07A0A" w:rsidP="00A07A0A">
            <w:pPr>
              <w:spacing w:after="0" w:line="240" w:lineRule="auto"/>
              <w:jc w:val="center"/>
              <w:rPr>
                <w:rFonts w:ascii="Times New Roman" w:hAnsi="Times New Roman" w:cs="Times New Roman"/>
                <w:sz w:val="24"/>
                <w:szCs w:val="24"/>
              </w:rPr>
            </w:pPr>
            <w:r w:rsidRPr="00A07A0A">
              <w:rPr>
                <w:rFonts w:ascii="Times New Roman" w:hAnsi="Times New Roman" w:cs="Times New Roman"/>
                <w:sz w:val="24"/>
                <w:szCs w:val="24"/>
              </w:rPr>
              <w:t>Valsts civilās aizsardzības plāna 37.pielikums</w:t>
            </w:r>
          </w:p>
        </w:tc>
      </w:tr>
      <w:tr w:rsidR="00A07A0A" w:rsidRPr="007B53B1" w14:paraId="49FC9826" w14:textId="77777777" w:rsidTr="00A07A0A">
        <w:tc>
          <w:tcPr>
            <w:tcW w:w="338" w:type="pct"/>
            <w:shd w:val="clear" w:color="auto" w:fill="auto"/>
          </w:tcPr>
          <w:p w14:paraId="6AA406F3" w14:textId="77777777" w:rsidR="00A07A0A" w:rsidRPr="007B53B1" w:rsidRDefault="00A07A0A" w:rsidP="00A07A0A">
            <w:pPr>
              <w:numPr>
                <w:ilvl w:val="0"/>
                <w:numId w:val="76"/>
              </w:numPr>
              <w:spacing w:after="0" w:line="240" w:lineRule="auto"/>
              <w:jc w:val="center"/>
              <w:rPr>
                <w:rFonts w:ascii="Times New Roman" w:hAnsi="Times New Roman" w:cs="Times New Roman"/>
                <w:sz w:val="24"/>
                <w:szCs w:val="24"/>
              </w:rPr>
            </w:pPr>
          </w:p>
        </w:tc>
        <w:tc>
          <w:tcPr>
            <w:tcW w:w="1493" w:type="pct"/>
            <w:shd w:val="clear" w:color="auto" w:fill="auto"/>
          </w:tcPr>
          <w:p w14:paraId="31AB7E68" w14:textId="77777777" w:rsidR="00A07A0A" w:rsidRPr="007B53B1" w:rsidRDefault="00A07A0A" w:rsidP="00A07A0A">
            <w:pPr>
              <w:pStyle w:val="Default"/>
              <w:spacing w:after="0" w:line="240" w:lineRule="auto"/>
              <w:jc w:val="both"/>
              <w:rPr>
                <w:rFonts w:ascii="Times New Roman" w:hAnsi="Times New Roman"/>
              </w:rPr>
            </w:pPr>
            <w:r w:rsidRPr="007B53B1">
              <w:rPr>
                <w:rFonts w:ascii="Times New Roman" w:hAnsi="Times New Roman"/>
              </w:rPr>
              <w:t xml:space="preserve">Pirmās palīdzības sniegšana </w:t>
            </w:r>
          </w:p>
        </w:tc>
        <w:tc>
          <w:tcPr>
            <w:tcW w:w="641" w:type="pct"/>
            <w:shd w:val="clear" w:color="auto" w:fill="auto"/>
          </w:tcPr>
          <w:p w14:paraId="1B1D255D"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Pēc nepieciešamības</w:t>
            </w:r>
          </w:p>
        </w:tc>
        <w:tc>
          <w:tcPr>
            <w:tcW w:w="613" w:type="pct"/>
            <w:shd w:val="clear" w:color="auto" w:fill="auto"/>
          </w:tcPr>
          <w:p w14:paraId="482F227F" w14:textId="77777777" w:rsidR="00A07A0A" w:rsidRPr="007B53B1" w:rsidRDefault="00A07A0A" w:rsidP="00A07A0A">
            <w:pPr>
              <w:spacing w:after="0" w:line="240" w:lineRule="auto"/>
              <w:jc w:val="center"/>
              <w:rPr>
                <w:rFonts w:ascii="Times New Roman" w:hAnsi="Times New Roman" w:cs="Times New Roman"/>
                <w:sz w:val="24"/>
                <w:szCs w:val="24"/>
              </w:rPr>
            </w:pPr>
            <w:r w:rsidRPr="007B53B1">
              <w:rPr>
                <w:rFonts w:ascii="Times New Roman" w:hAnsi="Times New Roman" w:cs="Times New Roman"/>
                <w:sz w:val="24"/>
                <w:szCs w:val="24"/>
              </w:rPr>
              <w:t>Fiziska un juridiska persona</w:t>
            </w:r>
          </w:p>
          <w:p w14:paraId="534B4770"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Valsts un pašvaldības institūcijas</w:t>
            </w:r>
          </w:p>
        </w:tc>
        <w:tc>
          <w:tcPr>
            <w:tcW w:w="623" w:type="pct"/>
            <w:shd w:val="clear" w:color="auto" w:fill="auto"/>
          </w:tcPr>
          <w:p w14:paraId="0A0083B5" w14:textId="77777777" w:rsidR="00A07A0A" w:rsidRPr="007B53B1" w:rsidRDefault="00A07A0A" w:rsidP="00A07A0A">
            <w:pPr>
              <w:spacing w:after="0" w:line="240" w:lineRule="auto"/>
              <w:jc w:val="center"/>
              <w:rPr>
                <w:rFonts w:ascii="Times New Roman" w:hAnsi="Times New Roman" w:cs="Times New Roman"/>
                <w:sz w:val="24"/>
                <w:szCs w:val="24"/>
              </w:rPr>
            </w:pPr>
            <w:r w:rsidRPr="007B53B1">
              <w:rPr>
                <w:rFonts w:ascii="Times New Roman" w:hAnsi="Times New Roman" w:cs="Times New Roman"/>
                <w:sz w:val="24"/>
                <w:szCs w:val="24"/>
              </w:rPr>
              <w:t>Fiziska un juridiska persona</w:t>
            </w:r>
          </w:p>
          <w:p w14:paraId="50C97F6F"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Valsts un pašvaldības institūcijas</w:t>
            </w:r>
          </w:p>
        </w:tc>
        <w:tc>
          <w:tcPr>
            <w:tcW w:w="694" w:type="pct"/>
            <w:shd w:val="clear" w:color="auto" w:fill="auto"/>
          </w:tcPr>
          <w:p w14:paraId="5D2AA681" w14:textId="77777777" w:rsidR="00A07A0A" w:rsidRPr="007B53B1" w:rsidRDefault="00A07A0A" w:rsidP="00A07A0A">
            <w:pPr>
              <w:spacing w:after="0" w:line="240" w:lineRule="auto"/>
              <w:jc w:val="center"/>
              <w:rPr>
                <w:rFonts w:ascii="Times New Roman" w:hAnsi="Times New Roman" w:cs="Times New Roman"/>
                <w:sz w:val="24"/>
                <w:szCs w:val="24"/>
              </w:rPr>
            </w:pPr>
            <w:r w:rsidRPr="007B53B1">
              <w:rPr>
                <w:rFonts w:ascii="Times New Roman" w:hAnsi="Times New Roman" w:cs="Times New Roman"/>
                <w:sz w:val="24"/>
                <w:szCs w:val="24"/>
              </w:rPr>
              <w:t>Fiziska un juridiska persona</w:t>
            </w:r>
          </w:p>
          <w:p w14:paraId="48429341" w14:textId="77777777" w:rsidR="00A07A0A" w:rsidRPr="007B53B1" w:rsidRDefault="00A07A0A" w:rsidP="00A07A0A">
            <w:pPr>
              <w:spacing w:after="0" w:line="240" w:lineRule="auto"/>
              <w:jc w:val="center"/>
              <w:rPr>
                <w:rFonts w:ascii="Times New Roman" w:hAnsi="Times New Roman" w:cs="Times New Roman"/>
                <w:sz w:val="24"/>
                <w:szCs w:val="24"/>
              </w:rPr>
            </w:pPr>
            <w:r w:rsidRPr="007B53B1">
              <w:rPr>
                <w:rFonts w:ascii="Times New Roman" w:hAnsi="Times New Roman" w:cs="Times New Roman"/>
                <w:sz w:val="24"/>
                <w:szCs w:val="24"/>
              </w:rPr>
              <w:t>Valsts un pašvaldības institūcijas</w:t>
            </w:r>
          </w:p>
          <w:p w14:paraId="3D181023" w14:textId="77777777" w:rsidR="00A07A0A" w:rsidRPr="007B53B1" w:rsidRDefault="00A07A0A" w:rsidP="00A07A0A">
            <w:pPr>
              <w:spacing w:after="0" w:line="240" w:lineRule="auto"/>
              <w:jc w:val="center"/>
              <w:rPr>
                <w:rFonts w:ascii="Times New Roman" w:hAnsi="Times New Roman" w:cs="Times New Roman"/>
                <w:sz w:val="24"/>
                <w:szCs w:val="24"/>
              </w:rPr>
            </w:pPr>
            <w:r w:rsidRPr="007B53B1">
              <w:rPr>
                <w:rFonts w:ascii="Times New Roman" w:hAnsi="Times New Roman" w:cs="Times New Roman"/>
                <w:sz w:val="24"/>
                <w:szCs w:val="24"/>
              </w:rPr>
              <w:t>NVO</w:t>
            </w:r>
          </w:p>
        </w:tc>
        <w:tc>
          <w:tcPr>
            <w:tcW w:w="599" w:type="pct"/>
            <w:shd w:val="clear" w:color="auto" w:fill="auto"/>
          </w:tcPr>
          <w:p w14:paraId="5F2FDB4A" w14:textId="00AA21C5" w:rsidR="00A07A0A" w:rsidRPr="00A07A0A" w:rsidRDefault="00A07A0A" w:rsidP="00A07A0A">
            <w:pPr>
              <w:spacing w:after="0" w:line="240" w:lineRule="auto"/>
              <w:jc w:val="center"/>
              <w:rPr>
                <w:rFonts w:ascii="Times New Roman" w:hAnsi="Times New Roman" w:cs="Times New Roman"/>
                <w:sz w:val="24"/>
                <w:szCs w:val="24"/>
              </w:rPr>
            </w:pPr>
            <w:r w:rsidRPr="00A07A0A">
              <w:rPr>
                <w:rFonts w:ascii="Times New Roman" w:hAnsi="Times New Roman" w:cs="Times New Roman"/>
                <w:sz w:val="24"/>
                <w:szCs w:val="24"/>
              </w:rPr>
              <w:t>Valsts civilās aizsardzības plāna 37.pielikums</w:t>
            </w:r>
          </w:p>
        </w:tc>
      </w:tr>
      <w:tr w:rsidR="00A07A0A" w:rsidRPr="007B53B1" w14:paraId="1E9F14C6" w14:textId="77777777" w:rsidTr="00A07A0A">
        <w:tc>
          <w:tcPr>
            <w:tcW w:w="338" w:type="pct"/>
            <w:shd w:val="clear" w:color="auto" w:fill="auto"/>
          </w:tcPr>
          <w:p w14:paraId="7A65C3B7" w14:textId="77777777" w:rsidR="00A07A0A" w:rsidRPr="007B53B1" w:rsidRDefault="00A07A0A" w:rsidP="00A07A0A">
            <w:pPr>
              <w:numPr>
                <w:ilvl w:val="0"/>
                <w:numId w:val="76"/>
              </w:numPr>
              <w:spacing w:after="0" w:line="240" w:lineRule="auto"/>
              <w:jc w:val="center"/>
              <w:rPr>
                <w:rFonts w:ascii="Times New Roman" w:hAnsi="Times New Roman" w:cs="Times New Roman"/>
                <w:sz w:val="24"/>
                <w:szCs w:val="24"/>
              </w:rPr>
            </w:pPr>
          </w:p>
        </w:tc>
        <w:tc>
          <w:tcPr>
            <w:tcW w:w="1493" w:type="pct"/>
            <w:shd w:val="clear" w:color="auto" w:fill="auto"/>
          </w:tcPr>
          <w:p w14:paraId="2D12427C" w14:textId="77777777" w:rsidR="00A07A0A" w:rsidRPr="007B53B1" w:rsidRDefault="00A07A0A" w:rsidP="00A07A0A">
            <w:pPr>
              <w:pStyle w:val="Default"/>
              <w:spacing w:after="0" w:line="240" w:lineRule="auto"/>
              <w:jc w:val="both"/>
              <w:rPr>
                <w:rFonts w:ascii="Times New Roman" w:hAnsi="Times New Roman"/>
              </w:rPr>
            </w:pPr>
            <w:r w:rsidRPr="007B53B1">
              <w:rPr>
                <w:rFonts w:ascii="Times New Roman" w:hAnsi="Times New Roman"/>
              </w:rPr>
              <w:t>Pašvaldību sadarbības teritoriju civilās aizsardzības komisiju apziņošana un sasaukšana</w:t>
            </w:r>
          </w:p>
        </w:tc>
        <w:tc>
          <w:tcPr>
            <w:tcW w:w="641" w:type="pct"/>
            <w:shd w:val="clear" w:color="auto" w:fill="auto"/>
          </w:tcPr>
          <w:p w14:paraId="308D6464"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Pēc nepieciešamības</w:t>
            </w:r>
          </w:p>
        </w:tc>
        <w:tc>
          <w:tcPr>
            <w:tcW w:w="613" w:type="pct"/>
            <w:shd w:val="clear" w:color="auto" w:fill="auto"/>
          </w:tcPr>
          <w:p w14:paraId="3B5125E6"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Sadarbību teritoriju civilās aizsardzības komisijas priekšsēdētājs</w:t>
            </w:r>
          </w:p>
        </w:tc>
        <w:tc>
          <w:tcPr>
            <w:tcW w:w="623" w:type="pct"/>
            <w:shd w:val="clear" w:color="auto" w:fill="auto"/>
          </w:tcPr>
          <w:p w14:paraId="3327ACAA"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Pašvaldību sadarbības teritoriju civilās aizsardzības komisiju nolikumos noteiktās personas</w:t>
            </w:r>
          </w:p>
        </w:tc>
        <w:tc>
          <w:tcPr>
            <w:tcW w:w="694" w:type="pct"/>
            <w:shd w:val="clear" w:color="auto" w:fill="auto"/>
          </w:tcPr>
          <w:p w14:paraId="1417D3DF"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Pašvaldību sadarbības teritoriju civilās aizsardzības komisiju nolikumos noteiktās personas</w:t>
            </w:r>
          </w:p>
        </w:tc>
        <w:tc>
          <w:tcPr>
            <w:tcW w:w="599" w:type="pct"/>
            <w:shd w:val="clear" w:color="auto" w:fill="auto"/>
          </w:tcPr>
          <w:p w14:paraId="7127CAE1" w14:textId="78BFABAE" w:rsidR="00A07A0A" w:rsidRPr="00A07A0A" w:rsidRDefault="00A07A0A" w:rsidP="00A07A0A">
            <w:pPr>
              <w:spacing w:after="0" w:line="240" w:lineRule="auto"/>
              <w:jc w:val="center"/>
              <w:rPr>
                <w:rFonts w:ascii="Times New Roman" w:hAnsi="Times New Roman" w:cs="Times New Roman"/>
                <w:sz w:val="24"/>
                <w:szCs w:val="24"/>
              </w:rPr>
            </w:pPr>
            <w:r w:rsidRPr="00A07A0A">
              <w:rPr>
                <w:rFonts w:ascii="Times New Roman" w:hAnsi="Times New Roman" w:cs="Times New Roman"/>
                <w:sz w:val="24"/>
                <w:szCs w:val="24"/>
              </w:rPr>
              <w:t>Valsts civilās aizsardzības plāna 37.pielikums</w:t>
            </w:r>
          </w:p>
        </w:tc>
      </w:tr>
      <w:tr w:rsidR="00A07A0A" w:rsidRPr="007B53B1" w14:paraId="26DBD6CA" w14:textId="77777777" w:rsidTr="00A07A0A">
        <w:tc>
          <w:tcPr>
            <w:tcW w:w="338" w:type="pct"/>
            <w:shd w:val="clear" w:color="auto" w:fill="auto"/>
          </w:tcPr>
          <w:p w14:paraId="57ECAD4B" w14:textId="77777777" w:rsidR="00A07A0A" w:rsidRPr="007B53B1" w:rsidRDefault="00A07A0A" w:rsidP="00A07A0A">
            <w:pPr>
              <w:numPr>
                <w:ilvl w:val="0"/>
                <w:numId w:val="76"/>
              </w:numPr>
              <w:spacing w:after="0" w:line="240" w:lineRule="auto"/>
              <w:jc w:val="center"/>
              <w:rPr>
                <w:rFonts w:ascii="Times New Roman" w:hAnsi="Times New Roman" w:cs="Times New Roman"/>
                <w:sz w:val="24"/>
                <w:szCs w:val="24"/>
              </w:rPr>
            </w:pPr>
          </w:p>
        </w:tc>
        <w:tc>
          <w:tcPr>
            <w:tcW w:w="1493" w:type="pct"/>
            <w:shd w:val="clear" w:color="auto" w:fill="auto"/>
          </w:tcPr>
          <w:p w14:paraId="2DC10D62" w14:textId="77777777" w:rsidR="00A07A0A" w:rsidRPr="007B53B1" w:rsidRDefault="00A07A0A" w:rsidP="00A07A0A">
            <w:pPr>
              <w:pStyle w:val="Default"/>
              <w:spacing w:after="0" w:line="240" w:lineRule="auto"/>
              <w:jc w:val="both"/>
              <w:rPr>
                <w:rFonts w:ascii="Times New Roman" w:hAnsi="Times New Roman"/>
              </w:rPr>
            </w:pPr>
            <w:r w:rsidRPr="007B53B1">
              <w:rPr>
                <w:rFonts w:ascii="Times New Roman" w:hAnsi="Times New Roman"/>
              </w:rPr>
              <w:t>Dekontaminācijas vai atsārņošanas veikšana notikuma vietā</w:t>
            </w:r>
          </w:p>
        </w:tc>
        <w:tc>
          <w:tcPr>
            <w:tcW w:w="641" w:type="pct"/>
            <w:shd w:val="clear" w:color="auto" w:fill="auto"/>
          </w:tcPr>
          <w:p w14:paraId="622B3B19"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Pēc nepieciešamības</w:t>
            </w:r>
          </w:p>
        </w:tc>
        <w:tc>
          <w:tcPr>
            <w:tcW w:w="613" w:type="pct"/>
            <w:shd w:val="clear" w:color="auto" w:fill="auto"/>
          </w:tcPr>
          <w:p w14:paraId="2F870766" w14:textId="77777777" w:rsidR="00A07A0A" w:rsidRPr="007B53B1" w:rsidRDefault="00A07A0A" w:rsidP="00A07A0A">
            <w:pPr>
              <w:spacing w:after="0" w:line="240" w:lineRule="auto"/>
              <w:jc w:val="center"/>
              <w:rPr>
                <w:rFonts w:ascii="Times New Roman" w:hAnsi="Times New Roman" w:cs="Times New Roman"/>
                <w:sz w:val="24"/>
                <w:szCs w:val="24"/>
              </w:rPr>
            </w:pPr>
            <w:r w:rsidRPr="007B53B1">
              <w:rPr>
                <w:rFonts w:ascii="Times New Roman" w:hAnsi="Times New Roman" w:cs="Times New Roman"/>
                <w:sz w:val="24"/>
                <w:szCs w:val="24"/>
              </w:rPr>
              <w:t>VUGD</w:t>
            </w:r>
          </w:p>
        </w:tc>
        <w:tc>
          <w:tcPr>
            <w:tcW w:w="623" w:type="pct"/>
            <w:shd w:val="clear" w:color="auto" w:fill="auto"/>
          </w:tcPr>
          <w:p w14:paraId="6A339B4F" w14:textId="77777777" w:rsidR="00A07A0A" w:rsidRPr="007B53B1" w:rsidRDefault="00A07A0A" w:rsidP="00A07A0A">
            <w:pPr>
              <w:spacing w:after="0" w:line="240" w:lineRule="auto"/>
              <w:jc w:val="center"/>
              <w:rPr>
                <w:rFonts w:ascii="Times New Roman" w:hAnsi="Times New Roman" w:cs="Times New Roman"/>
                <w:sz w:val="24"/>
                <w:szCs w:val="24"/>
              </w:rPr>
            </w:pPr>
            <w:r w:rsidRPr="007B53B1">
              <w:rPr>
                <w:rFonts w:ascii="Times New Roman" w:hAnsi="Times New Roman" w:cs="Times New Roman"/>
                <w:sz w:val="24"/>
                <w:szCs w:val="24"/>
              </w:rPr>
              <w:t>VUGD</w:t>
            </w:r>
          </w:p>
        </w:tc>
        <w:tc>
          <w:tcPr>
            <w:tcW w:w="694" w:type="pct"/>
            <w:shd w:val="clear" w:color="auto" w:fill="auto"/>
          </w:tcPr>
          <w:p w14:paraId="58DA1BEF" w14:textId="77777777" w:rsidR="00A07A0A" w:rsidRPr="007B53B1" w:rsidRDefault="00A07A0A" w:rsidP="00A07A0A">
            <w:pPr>
              <w:spacing w:after="0" w:line="240" w:lineRule="auto"/>
              <w:jc w:val="center"/>
              <w:rPr>
                <w:rFonts w:ascii="Times New Roman" w:hAnsi="Times New Roman" w:cs="Times New Roman"/>
                <w:sz w:val="24"/>
                <w:szCs w:val="24"/>
              </w:rPr>
            </w:pPr>
            <w:r w:rsidRPr="007B53B1">
              <w:rPr>
                <w:rFonts w:ascii="Times New Roman" w:hAnsi="Times New Roman" w:cs="Times New Roman"/>
                <w:sz w:val="24"/>
                <w:szCs w:val="24"/>
              </w:rPr>
              <w:t>VUGD</w:t>
            </w:r>
          </w:p>
        </w:tc>
        <w:tc>
          <w:tcPr>
            <w:tcW w:w="599" w:type="pct"/>
            <w:shd w:val="clear" w:color="auto" w:fill="auto"/>
          </w:tcPr>
          <w:p w14:paraId="426E91CA" w14:textId="292D8638" w:rsidR="00A07A0A" w:rsidRPr="00A07A0A" w:rsidRDefault="00A07A0A" w:rsidP="00A07A0A">
            <w:pPr>
              <w:spacing w:after="0" w:line="240" w:lineRule="auto"/>
              <w:jc w:val="center"/>
              <w:rPr>
                <w:rFonts w:ascii="Times New Roman" w:hAnsi="Times New Roman" w:cs="Times New Roman"/>
                <w:sz w:val="24"/>
                <w:szCs w:val="24"/>
              </w:rPr>
            </w:pPr>
            <w:r w:rsidRPr="00A07A0A">
              <w:rPr>
                <w:rFonts w:ascii="Times New Roman" w:hAnsi="Times New Roman" w:cs="Times New Roman"/>
                <w:sz w:val="24"/>
                <w:szCs w:val="24"/>
              </w:rPr>
              <w:t>Valsts civilās aizsardzības plāna 37.pielikums</w:t>
            </w:r>
          </w:p>
        </w:tc>
      </w:tr>
      <w:tr w:rsidR="00A07A0A" w:rsidRPr="007B53B1" w14:paraId="4DF9B23A" w14:textId="77777777" w:rsidTr="00A07A0A">
        <w:tc>
          <w:tcPr>
            <w:tcW w:w="338" w:type="pct"/>
            <w:shd w:val="clear" w:color="auto" w:fill="auto"/>
          </w:tcPr>
          <w:p w14:paraId="5ACBC625" w14:textId="77777777" w:rsidR="00A07A0A" w:rsidRPr="007B53B1" w:rsidRDefault="00A07A0A" w:rsidP="00A07A0A">
            <w:pPr>
              <w:numPr>
                <w:ilvl w:val="0"/>
                <w:numId w:val="76"/>
              </w:numPr>
              <w:spacing w:after="0" w:line="240" w:lineRule="auto"/>
              <w:jc w:val="center"/>
              <w:rPr>
                <w:rFonts w:ascii="Times New Roman" w:hAnsi="Times New Roman" w:cs="Times New Roman"/>
                <w:sz w:val="24"/>
                <w:szCs w:val="24"/>
              </w:rPr>
            </w:pPr>
          </w:p>
        </w:tc>
        <w:tc>
          <w:tcPr>
            <w:tcW w:w="1493" w:type="pct"/>
            <w:shd w:val="clear" w:color="auto" w:fill="auto"/>
          </w:tcPr>
          <w:p w14:paraId="567D4D36" w14:textId="77777777" w:rsidR="00A07A0A" w:rsidRPr="007B53B1" w:rsidRDefault="00A07A0A" w:rsidP="00A07A0A">
            <w:pPr>
              <w:pStyle w:val="Default"/>
              <w:spacing w:after="0" w:line="240" w:lineRule="auto"/>
              <w:jc w:val="both"/>
              <w:rPr>
                <w:rFonts w:ascii="Times New Roman" w:hAnsi="Times New Roman"/>
                <w:color w:val="auto"/>
              </w:rPr>
            </w:pPr>
            <w:r w:rsidRPr="007B53B1">
              <w:rPr>
                <w:rFonts w:ascii="Times New Roman" w:eastAsia="Times New Roman" w:hAnsi="Times New Roman"/>
                <w:color w:val="auto"/>
                <w:lang w:eastAsia="lv-LV"/>
              </w:rPr>
              <w:t>Neatliekamās medicīniskās palīdzības sniegšana cietušajiem un pasākumu īstenošana atbilstoši Valsts katastrofu medicīnas plānam un Slimnīcu katastrofu medicīnas plāniem</w:t>
            </w:r>
          </w:p>
        </w:tc>
        <w:tc>
          <w:tcPr>
            <w:tcW w:w="641" w:type="pct"/>
            <w:shd w:val="clear" w:color="auto" w:fill="auto"/>
          </w:tcPr>
          <w:p w14:paraId="2007ED4E" w14:textId="77777777" w:rsidR="00A07A0A" w:rsidRPr="007B53B1" w:rsidRDefault="00A07A0A" w:rsidP="00A07A0A">
            <w:pPr>
              <w:pStyle w:val="Default"/>
              <w:spacing w:after="0" w:line="240" w:lineRule="auto"/>
              <w:jc w:val="center"/>
              <w:rPr>
                <w:rFonts w:ascii="Times New Roman" w:hAnsi="Times New Roman"/>
                <w:color w:val="auto"/>
              </w:rPr>
            </w:pPr>
            <w:r w:rsidRPr="007B53B1">
              <w:rPr>
                <w:rFonts w:ascii="Times New Roman" w:hAnsi="Times New Roman"/>
                <w:color w:val="auto"/>
              </w:rPr>
              <w:t>Pēc nepieciešamības</w:t>
            </w:r>
          </w:p>
        </w:tc>
        <w:tc>
          <w:tcPr>
            <w:tcW w:w="613" w:type="pct"/>
            <w:shd w:val="clear" w:color="auto" w:fill="auto"/>
          </w:tcPr>
          <w:p w14:paraId="6B279742" w14:textId="77777777" w:rsidR="00A07A0A" w:rsidRPr="007B53B1" w:rsidRDefault="00A07A0A" w:rsidP="00A07A0A">
            <w:pPr>
              <w:spacing w:after="0" w:line="240" w:lineRule="auto"/>
              <w:jc w:val="center"/>
              <w:rPr>
                <w:rFonts w:ascii="Times New Roman" w:hAnsi="Times New Roman" w:cs="Times New Roman"/>
                <w:sz w:val="24"/>
                <w:szCs w:val="24"/>
              </w:rPr>
            </w:pPr>
            <w:r w:rsidRPr="007B53B1">
              <w:rPr>
                <w:rFonts w:ascii="Times New Roman" w:hAnsi="Times New Roman" w:cs="Times New Roman"/>
                <w:sz w:val="24"/>
                <w:szCs w:val="24"/>
              </w:rPr>
              <w:t>VM</w:t>
            </w:r>
          </w:p>
          <w:p w14:paraId="68E2BB95" w14:textId="77777777" w:rsidR="00A07A0A" w:rsidRPr="007B53B1" w:rsidRDefault="00A07A0A" w:rsidP="00A07A0A">
            <w:pPr>
              <w:spacing w:after="0" w:line="240" w:lineRule="auto"/>
              <w:jc w:val="center"/>
              <w:rPr>
                <w:rFonts w:ascii="Times New Roman" w:hAnsi="Times New Roman" w:cs="Times New Roman"/>
                <w:sz w:val="24"/>
                <w:szCs w:val="24"/>
              </w:rPr>
            </w:pPr>
            <w:r w:rsidRPr="007B53B1">
              <w:rPr>
                <w:rFonts w:ascii="Times New Roman" w:hAnsi="Times New Roman" w:cs="Times New Roman"/>
                <w:sz w:val="24"/>
                <w:szCs w:val="24"/>
              </w:rPr>
              <w:t>NMPD</w:t>
            </w:r>
          </w:p>
          <w:p w14:paraId="5D431FAA" w14:textId="77777777" w:rsidR="00A07A0A" w:rsidRPr="007B53B1" w:rsidRDefault="00A07A0A" w:rsidP="00A07A0A">
            <w:pPr>
              <w:pStyle w:val="Default"/>
              <w:spacing w:after="0" w:line="240" w:lineRule="auto"/>
              <w:jc w:val="center"/>
              <w:rPr>
                <w:rFonts w:ascii="Times New Roman" w:hAnsi="Times New Roman"/>
                <w:color w:val="auto"/>
              </w:rPr>
            </w:pPr>
            <w:r w:rsidRPr="007B53B1">
              <w:rPr>
                <w:rFonts w:ascii="Times New Roman" w:hAnsi="Times New Roman"/>
                <w:color w:val="auto"/>
              </w:rPr>
              <w:t>Slimnīcas un citas ārstniecības iestādes</w:t>
            </w:r>
          </w:p>
        </w:tc>
        <w:tc>
          <w:tcPr>
            <w:tcW w:w="623" w:type="pct"/>
            <w:shd w:val="clear" w:color="auto" w:fill="auto"/>
          </w:tcPr>
          <w:p w14:paraId="7322A31B" w14:textId="77777777" w:rsidR="00A07A0A" w:rsidRPr="007B53B1" w:rsidRDefault="00A07A0A" w:rsidP="00A07A0A">
            <w:pPr>
              <w:spacing w:after="0" w:line="240" w:lineRule="auto"/>
              <w:jc w:val="center"/>
              <w:rPr>
                <w:rFonts w:ascii="Times New Roman" w:hAnsi="Times New Roman" w:cs="Times New Roman"/>
                <w:sz w:val="24"/>
                <w:szCs w:val="24"/>
              </w:rPr>
            </w:pPr>
            <w:r w:rsidRPr="007B53B1">
              <w:rPr>
                <w:rFonts w:ascii="Times New Roman" w:hAnsi="Times New Roman" w:cs="Times New Roman"/>
                <w:sz w:val="24"/>
                <w:szCs w:val="24"/>
              </w:rPr>
              <w:t>NMPD</w:t>
            </w:r>
          </w:p>
          <w:p w14:paraId="12D847A9" w14:textId="77777777" w:rsidR="00A07A0A" w:rsidRPr="007B53B1" w:rsidRDefault="00A07A0A" w:rsidP="00A07A0A">
            <w:pPr>
              <w:pStyle w:val="Default"/>
              <w:spacing w:after="0" w:line="240" w:lineRule="auto"/>
              <w:jc w:val="center"/>
              <w:rPr>
                <w:rFonts w:ascii="Times New Roman" w:hAnsi="Times New Roman"/>
                <w:color w:val="auto"/>
              </w:rPr>
            </w:pPr>
            <w:r w:rsidRPr="007B53B1">
              <w:rPr>
                <w:rFonts w:ascii="Times New Roman" w:hAnsi="Times New Roman"/>
                <w:color w:val="auto"/>
              </w:rPr>
              <w:t>Slimnīcas un citas ārstniecības iestādes</w:t>
            </w:r>
          </w:p>
        </w:tc>
        <w:tc>
          <w:tcPr>
            <w:tcW w:w="694" w:type="pct"/>
            <w:shd w:val="clear" w:color="auto" w:fill="auto"/>
          </w:tcPr>
          <w:p w14:paraId="0E41D3D2" w14:textId="77777777" w:rsidR="00A07A0A" w:rsidRPr="007B53B1" w:rsidRDefault="00A07A0A" w:rsidP="00A07A0A">
            <w:pPr>
              <w:spacing w:after="0" w:line="240" w:lineRule="auto"/>
              <w:jc w:val="center"/>
              <w:rPr>
                <w:rFonts w:ascii="Times New Roman" w:hAnsi="Times New Roman" w:cs="Times New Roman"/>
                <w:sz w:val="24"/>
                <w:szCs w:val="24"/>
              </w:rPr>
            </w:pPr>
            <w:r w:rsidRPr="007B53B1">
              <w:rPr>
                <w:rFonts w:ascii="Times New Roman" w:hAnsi="Times New Roman" w:cs="Times New Roman"/>
                <w:sz w:val="24"/>
                <w:szCs w:val="24"/>
              </w:rPr>
              <w:t>NMPD</w:t>
            </w:r>
          </w:p>
          <w:p w14:paraId="0E67E653" w14:textId="77777777" w:rsidR="00A07A0A" w:rsidRPr="007B53B1" w:rsidRDefault="00A07A0A" w:rsidP="00A07A0A">
            <w:pPr>
              <w:pStyle w:val="Default"/>
              <w:spacing w:after="0" w:line="240" w:lineRule="auto"/>
              <w:jc w:val="center"/>
              <w:rPr>
                <w:rFonts w:ascii="Times New Roman" w:hAnsi="Times New Roman"/>
                <w:color w:val="auto"/>
              </w:rPr>
            </w:pPr>
            <w:r w:rsidRPr="007B53B1">
              <w:rPr>
                <w:rFonts w:ascii="Times New Roman" w:hAnsi="Times New Roman"/>
                <w:color w:val="auto"/>
              </w:rPr>
              <w:t>Slimnīcas un citas ārstniecības iestādes</w:t>
            </w:r>
          </w:p>
        </w:tc>
        <w:tc>
          <w:tcPr>
            <w:tcW w:w="599" w:type="pct"/>
            <w:shd w:val="clear" w:color="auto" w:fill="auto"/>
          </w:tcPr>
          <w:p w14:paraId="42FBB91F" w14:textId="03219EF5" w:rsidR="00A07A0A" w:rsidRPr="00A07A0A" w:rsidRDefault="00A07A0A" w:rsidP="00A07A0A">
            <w:pPr>
              <w:spacing w:after="0" w:line="240" w:lineRule="auto"/>
              <w:jc w:val="center"/>
              <w:rPr>
                <w:rFonts w:ascii="Times New Roman" w:hAnsi="Times New Roman" w:cs="Times New Roman"/>
                <w:sz w:val="24"/>
                <w:szCs w:val="24"/>
              </w:rPr>
            </w:pPr>
            <w:r w:rsidRPr="00A07A0A">
              <w:rPr>
                <w:rFonts w:ascii="Times New Roman" w:hAnsi="Times New Roman" w:cs="Times New Roman"/>
                <w:sz w:val="24"/>
                <w:szCs w:val="24"/>
              </w:rPr>
              <w:t>Valsts civilās aizsardzības plāna 37.pielikums</w:t>
            </w:r>
          </w:p>
        </w:tc>
      </w:tr>
      <w:tr w:rsidR="00A07A0A" w:rsidRPr="007B53B1" w14:paraId="21059106" w14:textId="77777777" w:rsidTr="00A07A0A">
        <w:tc>
          <w:tcPr>
            <w:tcW w:w="338" w:type="pct"/>
            <w:shd w:val="clear" w:color="auto" w:fill="auto"/>
          </w:tcPr>
          <w:p w14:paraId="7F373E59" w14:textId="77777777" w:rsidR="00A07A0A" w:rsidRPr="007B53B1" w:rsidRDefault="00A07A0A" w:rsidP="00A07A0A">
            <w:pPr>
              <w:numPr>
                <w:ilvl w:val="0"/>
                <w:numId w:val="76"/>
              </w:numPr>
              <w:spacing w:after="0" w:line="240" w:lineRule="auto"/>
              <w:jc w:val="center"/>
              <w:rPr>
                <w:rFonts w:ascii="Times New Roman" w:hAnsi="Times New Roman" w:cs="Times New Roman"/>
                <w:sz w:val="24"/>
                <w:szCs w:val="24"/>
              </w:rPr>
            </w:pPr>
          </w:p>
        </w:tc>
        <w:tc>
          <w:tcPr>
            <w:tcW w:w="1493" w:type="pct"/>
            <w:shd w:val="clear" w:color="auto" w:fill="auto"/>
          </w:tcPr>
          <w:p w14:paraId="055FD006" w14:textId="77777777" w:rsidR="00A07A0A" w:rsidRPr="007B53B1" w:rsidRDefault="00A07A0A" w:rsidP="00A07A0A">
            <w:pPr>
              <w:pStyle w:val="Default"/>
              <w:spacing w:after="0" w:line="240" w:lineRule="auto"/>
              <w:jc w:val="both"/>
              <w:rPr>
                <w:rFonts w:ascii="Times New Roman" w:hAnsi="Times New Roman"/>
              </w:rPr>
            </w:pPr>
            <w:r w:rsidRPr="007B53B1">
              <w:rPr>
                <w:rFonts w:ascii="Times New Roman" w:hAnsi="Times New Roman"/>
              </w:rPr>
              <w:t xml:space="preserve">Katastrofu seku likvidēšanas darbi (dzelzceļa ceļu atjaunošana, bojāta ritoša sastāvā pārvietošana, bīstamo kravu pārvietošana, ķīmisko vielu noplūdes </w:t>
            </w:r>
            <w:r w:rsidRPr="007B53B1">
              <w:rPr>
                <w:rFonts w:ascii="Times New Roman" w:hAnsi="Times New Roman"/>
              </w:rPr>
              <w:lastRenderedPageBreak/>
              <w:t>apturēšana un likvidācija, t.s. ūdenstilpnēs, ugunsdzēsība, u.c.)</w:t>
            </w:r>
          </w:p>
        </w:tc>
        <w:tc>
          <w:tcPr>
            <w:tcW w:w="641" w:type="pct"/>
            <w:shd w:val="clear" w:color="auto" w:fill="auto"/>
          </w:tcPr>
          <w:p w14:paraId="47BC3B0A"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lastRenderedPageBreak/>
              <w:t>Pēc avārijas</w:t>
            </w:r>
          </w:p>
        </w:tc>
        <w:tc>
          <w:tcPr>
            <w:tcW w:w="613" w:type="pct"/>
            <w:shd w:val="clear" w:color="auto" w:fill="auto"/>
          </w:tcPr>
          <w:p w14:paraId="1B31C5B4"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 xml:space="preserve">Katastrofu seku likvidēšanas darbu vadītājs VAS „Latvijas </w:t>
            </w:r>
            <w:r w:rsidRPr="007B53B1">
              <w:rPr>
                <w:rFonts w:ascii="Times New Roman" w:hAnsi="Times New Roman"/>
              </w:rPr>
              <w:lastRenderedPageBreak/>
              <w:t>dzelzceļš”– ar bīstamām kravām VUGD,</w:t>
            </w:r>
          </w:p>
          <w:p w14:paraId="5F7A406A"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(ar  bīstamo kravu iesaistīšanu– VUGD)</w:t>
            </w:r>
          </w:p>
        </w:tc>
        <w:tc>
          <w:tcPr>
            <w:tcW w:w="623" w:type="pct"/>
            <w:shd w:val="clear" w:color="auto" w:fill="auto"/>
          </w:tcPr>
          <w:p w14:paraId="7005FAEC"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lastRenderedPageBreak/>
              <w:t>VUGD,</w:t>
            </w:r>
          </w:p>
          <w:p w14:paraId="30781676"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VAS „Latvijas dzelzceļš”</w:t>
            </w:r>
          </w:p>
          <w:p w14:paraId="0A0287E9"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VUGD</w:t>
            </w:r>
          </w:p>
        </w:tc>
        <w:tc>
          <w:tcPr>
            <w:tcW w:w="694" w:type="pct"/>
            <w:shd w:val="clear" w:color="auto" w:fill="auto"/>
          </w:tcPr>
          <w:p w14:paraId="1E249D5C" w14:textId="77777777" w:rsidR="00A07A0A" w:rsidRPr="007B53B1" w:rsidRDefault="00A07A0A" w:rsidP="00A07A0A">
            <w:pPr>
              <w:pStyle w:val="Default"/>
              <w:spacing w:after="0" w:line="240" w:lineRule="auto"/>
              <w:jc w:val="center"/>
              <w:rPr>
                <w:rFonts w:ascii="Times New Roman" w:hAnsi="Times New Roman"/>
                <w:color w:val="auto"/>
              </w:rPr>
            </w:pPr>
          </w:p>
          <w:p w14:paraId="7DB5903C" w14:textId="77777777" w:rsidR="00A07A0A" w:rsidRPr="007B53B1" w:rsidRDefault="00A07A0A" w:rsidP="00A07A0A">
            <w:pPr>
              <w:pStyle w:val="Default"/>
              <w:spacing w:after="0" w:line="240" w:lineRule="auto"/>
              <w:jc w:val="center"/>
              <w:rPr>
                <w:rFonts w:ascii="Times New Roman" w:hAnsi="Times New Roman"/>
                <w:color w:val="auto"/>
              </w:rPr>
            </w:pPr>
            <w:r w:rsidRPr="007B53B1">
              <w:rPr>
                <w:rFonts w:ascii="Times New Roman" w:hAnsi="Times New Roman"/>
                <w:color w:val="auto"/>
              </w:rPr>
              <w:t>VUGD,</w:t>
            </w:r>
          </w:p>
          <w:p w14:paraId="396B4861" w14:textId="77777777" w:rsidR="00A07A0A" w:rsidRPr="007B53B1" w:rsidRDefault="00A07A0A" w:rsidP="00A07A0A">
            <w:pPr>
              <w:pStyle w:val="Default"/>
              <w:spacing w:after="0" w:line="240" w:lineRule="auto"/>
              <w:jc w:val="center"/>
              <w:rPr>
                <w:rFonts w:ascii="Times New Roman" w:hAnsi="Times New Roman"/>
                <w:color w:val="auto"/>
              </w:rPr>
            </w:pPr>
            <w:r w:rsidRPr="007B53B1">
              <w:rPr>
                <w:rFonts w:ascii="Times New Roman" w:hAnsi="Times New Roman"/>
                <w:color w:val="auto"/>
              </w:rPr>
              <w:t>VAS „Latvijas dzelzceļš”</w:t>
            </w:r>
          </w:p>
          <w:p w14:paraId="63C4915F" w14:textId="77777777" w:rsidR="00A07A0A" w:rsidRPr="007B53B1" w:rsidRDefault="00A07A0A" w:rsidP="00A07A0A">
            <w:pPr>
              <w:pStyle w:val="Default"/>
              <w:spacing w:after="0" w:line="240" w:lineRule="auto"/>
              <w:jc w:val="center"/>
              <w:rPr>
                <w:rFonts w:ascii="Times New Roman" w:hAnsi="Times New Roman"/>
                <w:color w:val="auto"/>
              </w:rPr>
            </w:pPr>
            <w:r w:rsidRPr="007B53B1">
              <w:rPr>
                <w:rFonts w:ascii="Times New Roman" w:hAnsi="Times New Roman"/>
                <w:color w:val="auto"/>
              </w:rPr>
              <w:lastRenderedPageBreak/>
              <w:t xml:space="preserve">Operatīvie dienesti (NMPD </w:t>
            </w:r>
            <w:proofErr w:type="spellStart"/>
            <w:r w:rsidRPr="007B53B1">
              <w:rPr>
                <w:rFonts w:ascii="Times New Roman" w:hAnsi="Times New Roman"/>
                <w:color w:val="auto"/>
              </w:rPr>
              <w:t>u.c</w:t>
            </w:r>
            <w:proofErr w:type="spellEnd"/>
            <w:r w:rsidRPr="007B53B1">
              <w:rPr>
                <w:rFonts w:ascii="Times New Roman" w:hAnsi="Times New Roman"/>
                <w:color w:val="auto"/>
              </w:rPr>
              <w:t>)</w:t>
            </w:r>
          </w:p>
          <w:p w14:paraId="0709C514" w14:textId="77777777" w:rsidR="00A07A0A" w:rsidRPr="007B53B1" w:rsidRDefault="00A07A0A" w:rsidP="00A07A0A">
            <w:pPr>
              <w:pStyle w:val="Default"/>
              <w:spacing w:after="0" w:line="240" w:lineRule="auto"/>
              <w:jc w:val="center"/>
              <w:rPr>
                <w:rFonts w:ascii="Times New Roman" w:hAnsi="Times New Roman"/>
                <w:color w:val="auto"/>
              </w:rPr>
            </w:pPr>
            <w:r w:rsidRPr="007B53B1">
              <w:rPr>
                <w:rFonts w:ascii="Times New Roman" w:hAnsi="Times New Roman"/>
                <w:color w:val="auto"/>
              </w:rPr>
              <w:t>Fiziska vai juridiska personas</w:t>
            </w:r>
          </w:p>
          <w:p w14:paraId="1CDA4265" w14:textId="77777777" w:rsidR="00A07A0A" w:rsidRPr="007B53B1" w:rsidRDefault="00A07A0A" w:rsidP="00A07A0A">
            <w:pPr>
              <w:pStyle w:val="Default"/>
              <w:spacing w:after="0" w:line="240" w:lineRule="auto"/>
              <w:jc w:val="center"/>
              <w:rPr>
                <w:rFonts w:ascii="Times New Roman" w:hAnsi="Times New Roman"/>
                <w:color w:val="auto"/>
              </w:rPr>
            </w:pPr>
          </w:p>
        </w:tc>
        <w:tc>
          <w:tcPr>
            <w:tcW w:w="599" w:type="pct"/>
            <w:shd w:val="clear" w:color="auto" w:fill="auto"/>
          </w:tcPr>
          <w:p w14:paraId="7C31E405" w14:textId="7BAE86C9" w:rsidR="00A07A0A" w:rsidRPr="00A07A0A" w:rsidRDefault="00A07A0A" w:rsidP="00A07A0A">
            <w:pPr>
              <w:spacing w:after="0" w:line="240" w:lineRule="auto"/>
              <w:jc w:val="center"/>
              <w:rPr>
                <w:rFonts w:ascii="Times New Roman" w:hAnsi="Times New Roman" w:cs="Times New Roman"/>
                <w:sz w:val="24"/>
                <w:szCs w:val="24"/>
              </w:rPr>
            </w:pPr>
            <w:r w:rsidRPr="00A07A0A">
              <w:rPr>
                <w:rFonts w:ascii="Times New Roman" w:hAnsi="Times New Roman" w:cs="Times New Roman"/>
                <w:sz w:val="24"/>
                <w:szCs w:val="24"/>
              </w:rPr>
              <w:lastRenderedPageBreak/>
              <w:t>Valsts civilās aizsardzības plāna 37.pielikums</w:t>
            </w:r>
          </w:p>
        </w:tc>
      </w:tr>
      <w:tr w:rsidR="00A07A0A" w:rsidRPr="007B53B1" w14:paraId="1838E609" w14:textId="77777777" w:rsidTr="00A07A0A">
        <w:tc>
          <w:tcPr>
            <w:tcW w:w="338" w:type="pct"/>
            <w:shd w:val="clear" w:color="auto" w:fill="auto"/>
          </w:tcPr>
          <w:p w14:paraId="6D995ABC" w14:textId="77777777" w:rsidR="00A07A0A" w:rsidRPr="007B53B1" w:rsidRDefault="00A07A0A" w:rsidP="00A07A0A">
            <w:pPr>
              <w:numPr>
                <w:ilvl w:val="0"/>
                <w:numId w:val="76"/>
              </w:numPr>
              <w:spacing w:after="0" w:line="240" w:lineRule="auto"/>
              <w:jc w:val="center"/>
              <w:rPr>
                <w:rFonts w:ascii="Times New Roman" w:hAnsi="Times New Roman" w:cs="Times New Roman"/>
                <w:sz w:val="24"/>
                <w:szCs w:val="24"/>
              </w:rPr>
            </w:pPr>
          </w:p>
        </w:tc>
        <w:tc>
          <w:tcPr>
            <w:tcW w:w="1493" w:type="pct"/>
            <w:shd w:val="clear" w:color="auto" w:fill="auto"/>
          </w:tcPr>
          <w:p w14:paraId="2F3ACA0C" w14:textId="77777777" w:rsidR="00A07A0A" w:rsidRPr="007B53B1" w:rsidRDefault="00A07A0A" w:rsidP="00A07A0A">
            <w:pPr>
              <w:pStyle w:val="Default"/>
              <w:spacing w:after="0" w:line="240" w:lineRule="auto"/>
              <w:jc w:val="both"/>
              <w:rPr>
                <w:rFonts w:ascii="Times New Roman" w:hAnsi="Times New Roman"/>
              </w:rPr>
            </w:pPr>
            <w:r w:rsidRPr="007B53B1">
              <w:rPr>
                <w:rFonts w:ascii="Times New Roman" w:hAnsi="Times New Roman"/>
              </w:rPr>
              <w:t>Sabiedrības veselības aizsardzības pasākumu īstenošana atbilstoši Valsts katastrofu medicīnas plānam</w:t>
            </w:r>
          </w:p>
        </w:tc>
        <w:tc>
          <w:tcPr>
            <w:tcW w:w="641" w:type="pct"/>
            <w:shd w:val="clear" w:color="auto" w:fill="auto"/>
          </w:tcPr>
          <w:p w14:paraId="7D65E9A0"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Pēc nepieciešamības</w:t>
            </w:r>
          </w:p>
        </w:tc>
        <w:tc>
          <w:tcPr>
            <w:tcW w:w="613" w:type="pct"/>
            <w:shd w:val="clear" w:color="auto" w:fill="auto"/>
          </w:tcPr>
          <w:p w14:paraId="49C092F7" w14:textId="77777777" w:rsidR="00A07A0A" w:rsidRPr="007B53B1" w:rsidRDefault="00A07A0A" w:rsidP="00A07A0A">
            <w:pPr>
              <w:spacing w:after="0" w:line="240" w:lineRule="auto"/>
              <w:jc w:val="center"/>
              <w:rPr>
                <w:rFonts w:ascii="Times New Roman" w:hAnsi="Times New Roman" w:cs="Times New Roman"/>
                <w:sz w:val="24"/>
                <w:szCs w:val="24"/>
              </w:rPr>
            </w:pPr>
            <w:r w:rsidRPr="007B53B1">
              <w:rPr>
                <w:rFonts w:ascii="Times New Roman" w:hAnsi="Times New Roman" w:cs="Times New Roman"/>
                <w:sz w:val="24"/>
                <w:szCs w:val="24"/>
              </w:rPr>
              <w:t>VM</w:t>
            </w:r>
          </w:p>
          <w:p w14:paraId="7BD2E0AC" w14:textId="77777777" w:rsidR="00A07A0A" w:rsidRPr="007B53B1" w:rsidRDefault="00A07A0A" w:rsidP="00A07A0A">
            <w:pPr>
              <w:pStyle w:val="Default"/>
              <w:spacing w:after="0" w:line="240" w:lineRule="auto"/>
              <w:jc w:val="center"/>
              <w:rPr>
                <w:rFonts w:ascii="Times New Roman" w:hAnsi="Times New Roman"/>
              </w:rPr>
            </w:pPr>
          </w:p>
        </w:tc>
        <w:tc>
          <w:tcPr>
            <w:tcW w:w="623" w:type="pct"/>
            <w:shd w:val="clear" w:color="auto" w:fill="auto"/>
          </w:tcPr>
          <w:p w14:paraId="6402299B" w14:textId="77777777" w:rsidR="00A07A0A" w:rsidRPr="007B53B1" w:rsidRDefault="00A07A0A" w:rsidP="00A07A0A">
            <w:pPr>
              <w:spacing w:after="0" w:line="240" w:lineRule="auto"/>
              <w:jc w:val="center"/>
              <w:rPr>
                <w:rFonts w:ascii="Times New Roman" w:hAnsi="Times New Roman" w:cs="Times New Roman"/>
                <w:sz w:val="24"/>
                <w:szCs w:val="24"/>
              </w:rPr>
            </w:pPr>
            <w:r w:rsidRPr="007B53B1">
              <w:rPr>
                <w:rFonts w:ascii="Times New Roman" w:hAnsi="Times New Roman" w:cs="Times New Roman"/>
                <w:sz w:val="24"/>
                <w:szCs w:val="24"/>
              </w:rPr>
              <w:t>NMPD</w:t>
            </w:r>
          </w:p>
          <w:p w14:paraId="42031AB7"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VI</w:t>
            </w:r>
          </w:p>
        </w:tc>
        <w:tc>
          <w:tcPr>
            <w:tcW w:w="694" w:type="pct"/>
            <w:shd w:val="clear" w:color="auto" w:fill="auto"/>
          </w:tcPr>
          <w:p w14:paraId="0C24BE8B"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NMPD</w:t>
            </w:r>
          </w:p>
          <w:p w14:paraId="78AE88B9"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VI</w:t>
            </w:r>
          </w:p>
        </w:tc>
        <w:tc>
          <w:tcPr>
            <w:tcW w:w="599" w:type="pct"/>
            <w:shd w:val="clear" w:color="auto" w:fill="auto"/>
          </w:tcPr>
          <w:p w14:paraId="5AC0242E" w14:textId="03942C04" w:rsidR="00A07A0A" w:rsidRPr="00A07A0A" w:rsidRDefault="00A07A0A" w:rsidP="00A07A0A">
            <w:pPr>
              <w:spacing w:after="0" w:line="240" w:lineRule="auto"/>
              <w:jc w:val="center"/>
              <w:rPr>
                <w:rFonts w:ascii="Times New Roman" w:hAnsi="Times New Roman" w:cs="Times New Roman"/>
                <w:sz w:val="24"/>
                <w:szCs w:val="24"/>
              </w:rPr>
            </w:pPr>
            <w:r w:rsidRPr="00A07A0A">
              <w:rPr>
                <w:rFonts w:ascii="Times New Roman" w:hAnsi="Times New Roman" w:cs="Times New Roman"/>
                <w:sz w:val="24"/>
                <w:szCs w:val="24"/>
              </w:rPr>
              <w:t>Valsts civilās aizsardzības plāna 37.pielikums</w:t>
            </w:r>
          </w:p>
        </w:tc>
      </w:tr>
      <w:tr w:rsidR="00A07A0A" w:rsidRPr="007B53B1" w14:paraId="413D78FE" w14:textId="77777777" w:rsidTr="00A07A0A">
        <w:tc>
          <w:tcPr>
            <w:tcW w:w="338" w:type="pct"/>
            <w:shd w:val="clear" w:color="auto" w:fill="auto"/>
          </w:tcPr>
          <w:p w14:paraId="59DD9B45" w14:textId="77777777" w:rsidR="00A07A0A" w:rsidRPr="007B53B1" w:rsidRDefault="00A07A0A" w:rsidP="00A07A0A">
            <w:pPr>
              <w:numPr>
                <w:ilvl w:val="0"/>
                <w:numId w:val="76"/>
              </w:numPr>
              <w:spacing w:after="0" w:line="240" w:lineRule="auto"/>
              <w:jc w:val="center"/>
              <w:rPr>
                <w:rFonts w:ascii="Times New Roman" w:hAnsi="Times New Roman" w:cs="Times New Roman"/>
                <w:sz w:val="24"/>
                <w:szCs w:val="24"/>
              </w:rPr>
            </w:pPr>
          </w:p>
        </w:tc>
        <w:tc>
          <w:tcPr>
            <w:tcW w:w="1493" w:type="pct"/>
            <w:shd w:val="clear" w:color="auto" w:fill="auto"/>
          </w:tcPr>
          <w:p w14:paraId="259A8228" w14:textId="77777777" w:rsidR="00A07A0A" w:rsidRPr="007B53B1" w:rsidRDefault="00A07A0A" w:rsidP="00A07A0A">
            <w:pPr>
              <w:pStyle w:val="Default"/>
              <w:spacing w:after="0" w:line="240" w:lineRule="auto"/>
              <w:jc w:val="both"/>
              <w:rPr>
                <w:rFonts w:ascii="Times New Roman" w:hAnsi="Times New Roman"/>
              </w:rPr>
            </w:pPr>
            <w:r w:rsidRPr="007B53B1">
              <w:rPr>
                <w:rFonts w:ascii="Times New Roman" w:hAnsi="Times New Roman"/>
              </w:rPr>
              <w:t>Nacionālo bruņoto spēku (vai Zemessardzes) iesaistīšana atbilstoši normatīvo aktu prasībām vai savstarpējām vienošanām</w:t>
            </w:r>
          </w:p>
        </w:tc>
        <w:tc>
          <w:tcPr>
            <w:tcW w:w="641" w:type="pct"/>
            <w:shd w:val="clear" w:color="auto" w:fill="auto"/>
          </w:tcPr>
          <w:p w14:paraId="337FF513"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Pēc nepieciešamības</w:t>
            </w:r>
          </w:p>
        </w:tc>
        <w:tc>
          <w:tcPr>
            <w:tcW w:w="613" w:type="pct"/>
            <w:shd w:val="clear" w:color="auto" w:fill="auto"/>
          </w:tcPr>
          <w:p w14:paraId="4EE9AAC0"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AIM</w:t>
            </w:r>
          </w:p>
          <w:p w14:paraId="75486136"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NBS</w:t>
            </w:r>
          </w:p>
        </w:tc>
        <w:tc>
          <w:tcPr>
            <w:tcW w:w="623" w:type="pct"/>
            <w:shd w:val="clear" w:color="auto" w:fill="auto"/>
          </w:tcPr>
          <w:p w14:paraId="74C6502C"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NBS</w:t>
            </w:r>
          </w:p>
          <w:p w14:paraId="76FE960D"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VRS ARCC</w:t>
            </w:r>
          </w:p>
          <w:p w14:paraId="1FCF6A7C"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VUGD</w:t>
            </w:r>
          </w:p>
          <w:p w14:paraId="7334D0F7"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VMD</w:t>
            </w:r>
          </w:p>
          <w:p w14:paraId="4C417D3B"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VP</w:t>
            </w:r>
          </w:p>
        </w:tc>
        <w:tc>
          <w:tcPr>
            <w:tcW w:w="694" w:type="pct"/>
            <w:shd w:val="clear" w:color="auto" w:fill="auto"/>
          </w:tcPr>
          <w:p w14:paraId="076E10B0"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NBS</w:t>
            </w:r>
          </w:p>
          <w:p w14:paraId="2482D1A8"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VRS ARCC</w:t>
            </w:r>
          </w:p>
          <w:p w14:paraId="49B1E9D4"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VUGD</w:t>
            </w:r>
          </w:p>
          <w:p w14:paraId="49645503"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VMD</w:t>
            </w:r>
          </w:p>
          <w:p w14:paraId="291E3C9E"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VP</w:t>
            </w:r>
          </w:p>
          <w:p w14:paraId="08083BCA"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VAS „Latvijas dzelzceļš”</w:t>
            </w:r>
          </w:p>
        </w:tc>
        <w:tc>
          <w:tcPr>
            <w:tcW w:w="599" w:type="pct"/>
            <w:shd w:val="clear" w:color="auto" w:fill="auto"/>
          </w:tcPr>
          <w:p w14:paraId="3EEA6550" w14:textId="6EFA7152" w:rsidR="00A07A0A" w:rsidRPr="00A07A0A" w:rsidRDefault="00A07A0A" w:rsidP="00A07A0A">
            <w:pPr>
              <w:spacing w:after="0" w:line="240" w:lineRule="auto"/>
              <w:jc w:val="center"/>
              <w:rPr>
                <w:rFonts w:ascii="Times New Roman" w:hAnsi="Times New Roman" w:cs="Times New Roman"/>
                <w:sz w:val="24"/>
                <w:szCs w:val="24"/>
              </w:rPr>
            </w:pPr>
            <w:r w:rsidRPr="00A07A0A">
              <w:rPr>
                <w:rFonts w:ascii="Times New Roman" w:hAnsi="Times New Roman" w:cs="Times New Roman"/>
                <w:sz w:val="24"/>
                <w:szCs w:val="24"/>
              </w:rPr>
              <w:t>Valsts civilās aizsardzības plāna 37.pielikums</w:t>
            </w:r>
          </w:p>
        </w:tc>
      </w:tr>
      <w:tr w:rsidR="00A07A0A" w:rsidRPr="007B53B1" w14:paraId="3FE5A927" w14:textId="77777777" w:rsidTr="00A07A0A">
        <w:tc>
          <w:tcPr>
            <w:tcW w:w="338" w:type="pct"/>
            <w:shd w:val="clear" w:color="auto" w:fill="auto"/>
          </w:tcPr>
          <w:p w14:paraId="6E577453" w14:textId="77777777" w:rsidR="00A07A0A" w:rsidRPr="007B53B1" w:rsidRDefault="00A07A0A" w:rsidP="00A07A0A">
            <w:pPr>
              <w:numPr>
                <w:ilvl w:val="0"/>
                <w:numId w:val="76"/>
              </w:numPr>
              <w:spacing w:after="0" w:line="240" w:lineRule="auto"/>
              <w:jc w:val="center"/>
              <w:rPr>
                <w:rFonts w:ascii="Times New Roman" w:hAnsi="Times New Roman" w:cs="Times New Roman"/>
                <w:sz w:val="24"/>
                <w:szCs w:val="24"/>
              </w:rPr>
            </w:pPr>
          </w:p>
        </w:tc>
        <w:tc>
          <w:tcPr>
            <w:tcW w:w="1493" w:type="pct"/>
            <w:shd w:val="clear" w:color="auto" w:fill="auto"/>
          </w:tcPr>
          <w:p w14:paraId="2C167C01" w14:textId="77777777" w:rsidR="00A07A0A" w:rsidRPr="007B53B1" w:rsidRDefault="00A07A0A" w:rsidP="00A07A0A">
            <w:pPr>
              <w:pStyle w:val="Default"/>
              <w:spacing w:after="0" w:line="240" w:lineRule="auto"/>
              <w:jc w:val="both"/>
              <w:rPr>
                <w:rFonts w:ascii="Times New Roman" w:hAnsi="Times New Roman"/>
              </w:rPr>
            </w:pPr>
            <w:r w:rsidRPr="007B53B1">
              <w:rPr>
                <w:rFonts w:ascii="Times New Roman" w:hAnsi="Times New Roman"/>
              </w:rPr>
              <w:t xml:space="preserve">Diplomātisko pārstāvniecību informēšana </w:t>
            </w:r>
          </w:p>
        </w:tc>
        <w:tc>
          <w:tcPr>
            <w:tcW w:w="641" w:type="pct"/>
            <w:shd w:val="clear" w:color="auto" w:fill="auto"/>
          </w:tcPr>
          <w:p w14:paraId="75A002E9"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Pēc nepieciešamības</w:t>
            </w:r>
          </w:p>
        </w:tc>
        <w:tc>
          <w:tcPr>
            <w:tcW w:w="613" w:type="pct"/>
            <w:shd w:val="clear" w:color="auto" w:fill="auto"/>
          </w:tcPr>
          <w:p w14:paraId="169C889A"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ĀM</w:t>
            </w:r>
          </w:p>
        </w:tc>
        <w:tc>
          <w:tcPr>
            <w:tcW w:w="623" w:type="pct"/>
            <w:shd w:val="clear" w:color="auto" w:fill="auto"/>
          </w:tcPr>
          <w:p w14:paraId="0E313B6A"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ĀM</w:t>
            </w:r>
          </w:p>
        </w:tc>
        <w:tc>
          <w:tcPr>
            <w:tcW w:w="694" w:type="pct"/>
            <w:shd w:val="clear" w:color="auto" w:fill="auto"/>
          </w:tcPr>
          <w:p w14:paraId="11C0FF38"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ĀM</w:t>
            </w:r>
          </w:p>
        </w:tc>
        <w:tc>
          <w:tcPr>
            <w:tcW w:w="599" w:type="pct"/>
            <w:shd w:val="clear" w:color="auto" w:fill="auto"/>
          </w:tcPr>
          <w:p w14:paraId="340BB32E" w14:textId="0AF7A3A5" w:rsidR="00A07A0A" w:rsidRPr="00A07A0A" w:rsidRDefault="00A07A0A" w:rsidP="00A07A0A">
            <w:pPr>
              <w:spacing w:after="0" w:line="240" w:lineRule="auto"/>
              <w:jc w:val="center"/>
              <w:rPr>
                <w:rFonts w:ascii="Times New Roman" w:hAnsi="Times New Roman" w:cs="Times New Roman"/>
                <w:sz w:val="24"/>
                <w:szCs w:val="24"/>
              </w:rPr>
            </w:pPr>
            <w:r w:rsidRPr="00A07A0A">
              <w:rPr>
                <w:rFonts w:ascii="Times New Roman" w:hAnsi="Times New Roman" w:cs="Times New Roman"/>
                <w:sz w:val="24"/>
                <w:szCs w:val="24"/>
              </w:rPr>
              <w:t>Valsts civilās aizsardzības plāna 37.pielikums</w:t>
            </w:r>
          </w:p>
        </w:tc>
      </w:tr>
      <w:tr w:rsidR="009A4F7A" w:rsidRPr="007B53B1" w14:paraId="05BE47C3" w14:textId="77777777" w:rsidTr="00A07A0A">
        <w:tc>
          <w:tcPr>
            <w:tcW w:w="338" w:type="pct"/>
            <w:shd w:val="clear" w:color="auto" w:fill="auto"/>
          </w:tcPr>
          <w:p w14:paraId="689714E8" w14:textId="77777777" w:rsidR="009A4F7A" w:rsidRPr="007B53B1" w:rsidRDefault="009A4F7A" w:rsidP="007B53B1">
            <w:pPr>
              <w:numPr>
                <w:ilvl w:val="0"/>
                <w:numId w:val="76"/>
              </w:numPr>
              <w:spacing w:after="0" w:line="240" w:lineRule="auto"/>
              <w:jc w:val="center"/>
              <w:rPr>
                <w:rFonts w:ascii="Times New Roman" w:hAnsi="Times New Roman" w:cs="Times New Roman"/>
                <w:sz w:val="24"/>
                <w:szCs w:val="24"/>
              </w:rPr>
            </w:pPr>
          </w:p>
        </w:tc>
        <w:tc>
          <w:tcPr>
            <w:tcW w:w="1493" w:type="pct"/>
            <w:shd w:val="clear" w:color="auto" w:fill="auto"/>
          </w:tcPr>
          <w:p w14:paraId="0709FD06" w14:textId="77777777" w:rsidR="009A4F7A" w:rsidRPr="007B53B1" w:rsidRDefault="009A4F7A" w:rsidP="007B53B1">
            <w:pPr>
              <w:pStyle w:val="Default"/>
              <w:spacing w:after="0" w:line="240" w:lineRule="auto"/>
              <w:jc w:val="both"/>
              <w:rPr>
                <w:rFonts w:ascii="Times New Roman" w:hAnsi="Times New Roman"/>
              </w:rPr>
            </w:pPr>
            <w:r w:rsidRPr="007B53B1">
              <w:rPr>
                <w:rFonts w:ascii="Times New Roman" w:hAnsi="Times New Roman"/>
              </w:rPr>
              <w:t xml:space="preserve">Sabiedriskās kārtības nodrošināšana </w:t>
            </w:r>
          </w:p>
        </w:tc>
        <w:tc>
          <w:tcPr>
            <w:tcW w:w="641" w:type="pct"/>
            <w:shd w:val="clear" w:color="auto" w:fill="auto"/>
          </w:tcPr>
          <w:p w14:paraId="253C8282"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Pastāvīgi</w:t>
            </w:r>
          </w:p>
        </w:tc>
        <w:tc>
          <w:tcPr>
            <w:tcW w:w="613" w:type="pct"/>
            <w:shd w:val="clear" w:color="auto" w:fill="auto"/>
          </w:tcPr>
          <w:p w14:paraId="1D6778F7"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VP</w:t>
            </w:r>
          </w:p>
        </w:tc>
        <w:tc>
          <w:tcPr>
            <w:tcW w:w="623" w:type="pct"/>
            <w:shd w:val="clear" w:color="auto" w:fill="auto"/>
          </w:tcPr>
          <w:p w14:paraId="25985700"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t>VP</w:t>
            </w:r>
          </w:p>
          <w:p w14:paraId="604E6879"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lastRenderedPageBreak/>
              <w:t>Pašvaldības policija</w:t>
            </w:r>
          </w:p>
          <w:p w14:paraId="3B0AE31E" w14:textId="77777777" w:rsidR="009A4F7A" w:rsidRPr="007B53B1" w:rsidRDefault="009A4F7A" w:rsidP="007B53B1">
            <w:pPr>
              <w:pStyle w:val="Default"/>
              <w:spacing w:after="0" w:line="240" w:lineRule="auto"/>
              <w:jc w:val="center"/>
              <w:rPr>
                <w:rFonts w:ascii="Times New Roman" w:hAnsi="Times New Roman"/>
              </w:rPr>
            </w:pPr>
          </w:p>
        </w:tc>
        <w:tc>
          <w:tcPr>
            <w:tcW w:w="694" w:type="pct"/>
            <w:shd w:val="clear" w:color="auto" w:fill="auto"/>
          </w:tcPr>
          <w:p w14:paraId="2BB7C4B9"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lastRenderedPageBreak/>
              <w:t>VP</w:t>
            </w:r>
          </w:p>
          <w:p w14:paraId="4402CA58"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rPr>
              <w:lastRenderedPageBreak/>
              <w:t>Pašvaldības policija</w:t>
            </w:r>
          </w:p>
          <w:p w14:paraId="3A196357" w14:textId="77777777" w:rsidR="009A4F7A" w:rsidRPr="007B53B1" w:rsidRDefault="009A4F7A" w:rsidP="007B53B1">
            <w:pPr>
              <w:pStyle w:val="Default"/>
              <w:spacing w:after="0" w:line="240" w:lineRule="auto"/>
              <w:jc w:val="center"/>
              <w:rPr>
                <w:rFonts w:ascii="Times New Roman" w:hAnsi="Times New Roman"/>
              </w:rPr>
            </w:pPr>
            <w:r w:rsidRPr="007B53B1">
              <w:rPr>
                <w:rFonts w:ascii="Times New Roman" w:hAnsi="Times New Roman"/>
                <w:color w:val="auto"/>
              </w:rPr>
              <w:t>LDZ apsardzes struktūras</w:t>
            </w:r>
          </w:p>
        </w:tc>
        <w:tc>
          <w:tcPr>
            <w:tcW w:w="599" w:type="pct"/>
            <w:shd w:val="clear" w:color="auto" w:fill="auto"/>
          </w:tcPr>
          <w:p w14:paraId="7B04E47B" w14:textId="28E0D10A" w:rsidR="009A4F7A" w:rsidRPr="007B53B1" w:rsidRDefault="0077081A" w:rsidP="007B53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A07A0A" w:rsidRPr="007B53B1" w14:paraId="3AD66C6C" w14:textId="77777777" w:rsidTr="00A07A0A">
        <w:tc>
          <w:tcPr>
            <w:tcW w:w="338" w:type="pct"/>
            <w:shd w:val="clear" w:color="auto" w:fill="auto"/>
          </w:tcPr>
          <w:p w14:paraId="6FD3A7BA" w14:textId="77777777" w:rsidR="00A07A0A" w:rsidRPr="007B53B1" w:rsidRDefault="00A07A0A" w:rsidP="00A07A0A">
            <w:pPr>
              <w:numPr>
                <w:ilvl w:val="0"/>
                <w:numId w:val="76"/>
              </w:numPr>
              <w:spacing w:after="0" w:line="240" w:lineRule="auto"/>
              <w:jc w:val="center"/>
              <w:rPr>
                <w:rFonts w:ascii="Times New Roman" w:hAnsi="Times New Roman" w:cs="Times New Roman"/>
                <w:sz w:val="24"/>
                <w:szCs w:val="24"/>
              </w:rPr>
            </w:pPr>
          </w:p>
        </w:tc>
        <w:tc>
          <w:tcPr>
            <w:tcW w:w="1493" w:type="pct"/>
            <w:shd w:val="clear" w:color="auto" w:fill="auto"/>
          </w:tcPr>
          <w:p w14:paraId="25D68B00" w14:textId="77777777" w:rsidR="00A07A0A" w:rsidRPr="007B53B1" w:rsidRDefault="00A07A0A" w:rsidP="00A07A0A">
            <w:pPr>
              <w:pStyle w:val="Default"/>
              <w:spacing w:after="0" w:line="240" w:lineRule="auto"/>
              <w:jc w:val="both"/>
              <w:rPr>
                <w:rFonts w:ascii="Times New Roman" w:hAnsi="Times New Roman"/>
              </w:rPr>
            </w:pPr>
            <w:r w:rsidRPr="007B53B1">
              <w:rPr>
                <w:rFonts w:ascii="Times New Roman" w:hAnsi="Times New Roman"/>
              </w:rPr>
              <w:t xml:space="preserve">Psiholoģiskā atbalsta sniegšana iedzīvotājiem </w:t>
            </w:r>
          </w:p>
        </w:tc>
        <w:tc>
          <w:tcPr>
            <w:tcW w:w="641" w:type="pct"/>
            <w:shd w:val="clear" w:color="auto" w:fill="auto"/>
          </w:tcPr>
          <w:p w14:paraId="329F3F5D"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Pēc nepieciešamības</w:t>
            </w:r>
          </w:p>
        </w:tc>
        <w:tc>
          <w:tcPr>
            <w:tcW w:w="613" w:type="pct"/>
            <w:shd w:val="clear" w:color="auto" w:fill="auto"/>
          </w:tcPr>
          <w:p w14:paraId="224EADC0"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Pašvaldības</w:t>
            </w:r>
          </w:p>
        </w:tc>
        <w:tc>
          <w:tcPr>
            <w:tcW w:w="623" w:type="pct"/>
            <w:shd w:val="clear" w:color="auto" w:fill="auto"/>
          </w:tcPr>
          <w:p w14:paraId="3F6C65DB"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Pašvaldības sociālais dienests</w:t>
            </w:r>
          </w:p>
        </w:tc>
        <w:tc>
          <w:tcPr>
            <w:tcW w:w="694" w:type="pct"/>
            <w:shd w:val="clear" w:color="auto" w:fill="auto"/>
          </w:tcPr>
          <w:p w14:paraId="3C8C6ADC"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Pašvaldības sociālais dienests</w:t>
            </w:r>
          </w:p>
          <w:p w14:paraId="71EC4DC4" w14:textId="77777777" w:rsidR="00A07A0A" w:rsidRPr="007B53B1" w:rsidRDefault="00A07A0A" w:rsidP="00A07A0A">
            <w:pPr>
              <w:pStyle w:val="Default"/>
              <w:spacing w:after="0" w:line="240" w:lineRule="auto"/>
              <w:jc w:val="center"/>
              <w:rPr>
                <w:rFonts w:ascii="Times New Roman" w:hAnsi="Times New Roman"/>
                <w:color w:val="auto"/>
              </w:rPr>
            </w:pPr>
            <w:r w:rsidRPr="007B53B1">
              <w:rPr>
                <w:rFonts w:ascii="Times New Roman" w:hAnsi="Times New Roman"/>
                <w:color w:val="auto"/>
              </w:rPr>
              <w:t>Komersanti</w:t>
            </w:r>
          </w:p>
          <w:p w14:paraId="11703BDC"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NVO un sabiedriskās organizācijas</w:t>
            </w:r>
          </w:p>
          <w:p w14:paraId="5720E5ED" w14:textId="28475468"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Reliģiskās organizācijas</w:t>
            </w:r>
          </w:p>
        </w:tc>
        <w:tc>
          <w:tcPr>
            <w:tcW w:w="599" w:type="pct"/>
            <w:shd w:val="clear" w:color="auto" w:fill="auto"/>
          </w:tcPr>
          <w:p w14:paraId="2421AC29" w14:textId="5786C6EB" w:rsidR="00A07A0A" w:rsidRPr="00A07A0A" w:rsidRDefault="00A07A0A" w:rsidP="00A07A0A">
            <w:pPr>
              <w:spacing w:after="0" w:line="240" w:lineRule="auto"/>
              <w:jc w:val="center"/>
              <w:rPr>
                <w:rFonts w:ascii="Times New Roman" w:hAnsi="Times New Roman" w:cs="Times New Roman"/>
                <w:sz w:val="24"/>
                <w:szCs w:val="24"/>
              </w:rPr>
            </w:pPr>
            <w:r w:rsidRPr="00A07A0A">
              <w:rPr>
                <w:rFonts w:ascii="Times New Roman" w:hAnsi="Times New Roman" w:cs="Times New Roman"/>
                <w:sz w:val="24"/>
                <w:szCs w:val="24"/>
              </w:rPr>
              <w:t>Valsts civilās aizsardzības plāna 37.pielikums</w:t>
            </w:r>
          </w:p>
        </w:tc>
      </w:tr>
      <w:tr w:rsidR="00A07A0A" w:rsidRPr="007B53B1" w14:paraId="6C404BEC" w14:textId="77777777" w:rsidTr="00A07A0A">
        <w:tc>
          <w:tcPr>
            <w:tcW w:w="338" w:type="pct"/>
            <w:shd w:val="clear" w:color="auto" w:fill="auto"/>
          </w:tcPr>
          <w:p w14:paraId="4F0A48AB" w14:textId="77777777" w:rsidR="00A07A0A" w:rsidRPr="007B53B1" w:rsidRDefault="00A07A0A" w:rsidP="00A07A0A">
            <w:pPr>
              <w:numPr>
                <w:ilvl w:val="0"/>
                <w:numId w:val="76"/>
              </w:numPr>
              <w:spacing w:after="0" w:line="240" w:lineRule="auto"/>
              <w:jc w:val="center"/>
              <w:rPr>
                <w:rFonts w:ascii="Times New Roman" w:hAnsi="Times New Roman" w:cs="Times New Roman"/>
                <w:sz w:val="24"/>
                <w:szCs w:val="24"/>
              </w:rPr>
            </w:pPr>
          </w:p>
        </w:tc>
        <w:tc>
          <w:tcPr>
            <w:tcW w:w="1493" w:type="pct"/>
            <w:shd w:val="clear" w:color="auto" w:fill="auto"/>
          </w:tcPr>
          <w:p w14:paraId="5892B55E" w14:textId="77777777" w:rsidR="00A07A0A" w:rsidRPr="007B53B1" w:rsidRDefault="00A07A0A" w:rsidP="00A07A0A">
            <w:pPr>
              <w:pStyle w:val="Default"/>
              <w:spacing w:after="0" w:line="240" w:lineRule="auto"/>
              <w:jc w:val="both"/>
              <w:rPr>
                <w:rFonts w:ascii="Times New Roman" w:hAnsi="Times New Roman"/>
              </w:rPr>
            </w:pPr>
            <w:r w:rsidRPr="007B53B1">
              <w:rPr>
                <w:rFonts w:ascii="Times New Roman" w:hAnsi="Times New Roman"/>
              </w:rPr>
              <w:t xml:space="preserve">Iedzīvotāju evakuācija un pamatvajadzību nodrošināšana </w:t>
            </w:r>
          </w:p>
        </w:tc>
        <w:tc>
          <w:tcPr>
            <w:tcW w:w="641" w:type="pct"/>
            <w:shd w:val="clear" w:color="auto" w:fill="auto"/>
          </w:tcPr>
          <w:p w14:paraId="0F44AA8C"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Pēc nepieciešamības</w:t>
            </w:r>
          </w:p>
        </w:tc>
        <w:tc>
          <w:tcPr>
            <w:tcW w:w="613" w:type="pct"/>
            <w:shd w:val="clear" w:color="auto" w:fill="auto"/>
          </w:tcPr>
          <w:p w14:paraId="584F76B4"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Pašvaldības</w:t>
            </w:r>
          </w:p>
        </w:tc>
        <w:tc>
          <w:tcPr>
            <w:tcW w:w="623" w:type="pct"/>
            <w:shd w:val="clear" w:color="auto" w:fill="auto"/>
          </w:tcPr>
          <w:p w14:paraId="7B89B9EB"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Pašvaldības</w:t>
            </w:r>
          </w:p>
          <w:p w14:paraId="6DAE671A"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VUGD</w:t>
            </w:r>
          </w:p>
          <w:p w14:paraId="56B63EAA"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VP</w:t>
            </w:r>
          </w:p>
          <w:p w14:paraId="288EE117"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NBS</w:t>
            </w:r>
          </w:p>
        </w:tc>
        <w:tc>
          <w:tcPr>
            <w:tcW w:w="694" w:type="pct"/>
            <w:shd w:val="clear" w:color="auto" w:fill="auto"/>
          </w:tcPr>
          <w:p w14:paraId="0C5E0753"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Pašvaldību dienesti</w:t>
            </w:r>
          </w:p>
          <w:p w14:paraId="0E4BB813"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Pašvaldības policija</w:t>
            </w:r>
          </w:p>
          <w:p w14:paraId="09E157DE" w14:textId="77777777" w:rsidR="00A07A0A" w:rsidRPr="007B53B1" w:rsidRDefault="00A07A0A" w:rsidP="00A07A0A">
            <w:pPr>
              <w:pStyle w:val="Default"/>
              <w:spacing w:after="0" w:line="240" w:lineRule="auto"/>
              <w:jc w:val="center"/>
              <w:rPr>
                <w:rFonts w:ascii="Times New Roman" w:hAnsi="Times New Roman"/>
                <w:color w:val="auto"/>
              </w:rPr>
            </w:pPr>
            <w:r w:rsidRPr="007B53B1">
              <w:rPr>
                <w:rFonts w:ascii="Times New Roman" w:hAnsi="Times New Roman"/>
                <w:color w:val="auto"/>
              </w:rPr>
              <w:t>Komersanti</w:t>
            </w:r>
          </w:p>
          <w:p w14:paraId="24F4A482"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NVO un sabiedriskās organizācijas</w:t>
            </w:r>
          </w:p>
          <w:p w14:paraId="5857E64B"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VP</w:t>
            </w:r>
          </w:p>
          <w:p w14:paraId="3F2AA7A2"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NBS</w:t>
            </w:r>
          </w:p>
          <w:p w14:paraId="0DAB1745" w14:textId="77777777" w:rsidR="00A07A0A" w:rsidRDefault="00A07A0A" w:rsidP="00A07A0A">
            <w:pPr>
              <w:pStyle w:val="Default"/>
              <w:spacing w:after="0" w:line="240" w:lineRule="auto"/>
              <w:jc w:val="center"/>
              <w:rPr>
                <w:rFonts w:ascii="Times New Roman" w:hAnsi="Times New Roman"/>
              </w:rPr>
            </w:pPr>
            <w:r w:rsidRPr="007B53B1">
              <w:rPr>
                <w:rFonts w:ascii="Times New Roman" w:hAnsi="Times New Roman"/>
              </w:rPr>
              <w:t>Reliģiskās organizācijas</w:t>
            </w:r>
          </w:p>
          <w:p w14:paraId="626DCA44" w14:textId="77777777" w:rsidR="00A07A0A" w:rsidRPr="007B53B1" w:rsidRDefault="00A07A0A" w:rsidP="00A07A0A">
            <w:pPr>
              <w:pStyle w:val="Default"/>
              <w:spacing w:after="0" w:line="240" w:lineRule="auto"/>
              <w:jc w:val="center"/>
              <w:rPr>
                <w:rFonts w:ascii="Times New Roman" w:hAnsi="Times New Roman"/>
              </w:rPr>
            </w:pPr>
          </w:p>
        </w:tc>
        <w:tc>
          <w:tcPr>
            <w:tcW w:w="599" w:type="pct"/>
            <w:shd w:val="clear" w:color="auto" w:fill="auto"/>
          </w:tcPr>
          <w:p w14:paraId="28F5796E" w14:textId="10305661" w:rsidR="00A07A0A" w:rsidRPr="00A07A0A" w:rsidRDefault="00A07A0A" w:rsidP="00A07A0A">
            <w:pPr>
              <w:spacing w:after="0" w:line="240" w:lineRule="auto"/>
              <w:jc w:val="center"/>
              <w:rPr>
                <w:rFonts w:ascii="Times New Roman" w:hAnsi="Times New Roman" w:cs="Times New Roman"/>
                <w:sz w:val="24"/>
                <w:szCs w:val="24"/>
              </w:rPr>
            </w:pPr>
            <w:r w:rsidRPr="00A07A0A">
              <w:rPr>
                <w:rFonts w:ascii="Times New Roman" w:hAnsi="Times New Roman" w:cs="Times New Roman"/>
                <w:sz w:val="24"/>
                <w:szCs w:val="24"/>
              </w:rPr>
              <w:lastRenderedPageBreak/>
              <w:t>Valsts civilās aizsardzības plāna 37.pielikums</w:t>
            </w:r>
          </w:p>
        </w:tc>
      </w:tr>
      <w:tr w:rsidR="00A07A0A" w:rsidRPr="007B53B1" w14:paraId="0B83DADC" w14:textId="77777777" w:rsidTr="00A07A0A">
        <w:tc>
          <w:tcPr>
            <w:tcW w:w="338" w:type="pct"/>
            <w:shd w:val="clear" w:color="auto" w:fill="auto"/>
          </w:tcPr>
          <w:p w14:paraId="79AD8A34" w14:textId="77777777" w:rsidR="00A07A0A" w:rsidRPr="007B53B1" w:rsidRDefault="00A07A0A" w:rsidP="00A07A0A">
            <w:pPr>
              <w:numPr>
                <w:ilvl w:val="0"/>
                <w:numId w:val="76"/>
              </w:numPr>
              <w:spacing w:after="0" w:line="240" w:lineRule="auto"/>
              <w:jc w:val="center"/>
              <w:rPr>
                <w:rFonts w:ascii="Times New Roman" w:hAnsi="Times New Roman" w:cs="Times New Roman"/>
                <w:sz w:val="24"/>
                <w:szCs w:val="24"/>
              </w:rPr>
            </w:pPr>
          </w:p>
        </w:tc>
        <w:tc>
          <w:tcPr>
            <w:tcW w:w="1493" w:type="pct"/>
            <w:shd w:val="clear" w:color="auto" w:fill="auto"/>
          </w:tcPr>
          <w:p w14:paraId="119BD545" w14:textId="77777777" w:rsidR="00A07A0A" w:rsidRPr="007B53B1" w:rsidRDefault="00A07A0A" w:rsidP="00A07A0A">
            <w:pPr>
              <w:pStyle w:val="Default"/>
              <w:spacing w:after="0" w:line="240" w:lineRule="auto"/>
              <w:jc w:val="both"/>
              <w:rPr>
                <w:rFonts w:ascii="Times New Roman" w:hAnsi="Times New Roman"/>
              </w:rPr>
            </w:pPr>
            <w:r w:rsidRPr="007B53B1">
              <w:rPr>
                <w:rFonts w:ascii="Times New Roman" w:hAnsi="Times New Roman"/>
              </w:rPr>
              <w:t xml:space="preserve">Valsts materiālo rezervju izmantošana </w:t>
            </w:r>
          </w:p>
        </w:tc>
        <w:tc>
          <w:tcPr>
            <w:tcW w:w="641" w:type="pct"/>
            <w:shd w:val="clear" w:color="auto" w:fill="auto"/>
          </w:tcPr>
          <w:p w14:paraId="22516C98"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Pēc nepieciešamības</w:t>
            </w:r>
          </w:p>
        </w:tc>
        <w:tc>
          <w:tcPr>
            <w:tcW w:w="613" w:type="pct"/>
            <w:shd w:val="clear" w:color="auto" w:fill="auto"/>
          </w:tcPr>
          <w:p w14:paraId="28BFC35C"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color w:val="414142"/>
                <w:shd w:val="clear" w:color="auto" w:fill="FFFFFF"/>
              </w:rPr>
              <w:t>attiecīgās nozares ministrijas</w:t>
            </w:r>
          </w:p>
          <w:p w14:paraId="77A8749A" w14:textId="77777777" w:rsidR="00A07A0A" w:rsidRDefault="00A07A0A" w:rsidP="00A07A0A">
            <w:pPr>
              <w:pStyle w:val="Default"/>
              <w:spacing w:after="0" w:line="240" w:lineRule="auto"/>
              <w:jc w:val="center"/>
              <w:rPr>
                <w:rFonts w:ascii="Times New Roman" w:hAnsi="Times New Roman"/>
              </w:rPr>
            </w:pPr>
            <w:r w:rsidRPr="007B53B1">
              <w:rPr>
                <w:rFonts w:ascii="Times New Roman" w:hAnsi="Times New Roman"/>
              </w:rPr>
              <w:t>VUGD</w:t>
            </w:r>
          </w:p>
          <w:p w14:paraId="5FB6667A" w14:textId="77777777" w:rsidR="00A07A0A" w:rsidRPr="007B53B1" w:rsidRDefault="00A07A0A" w:rsidP="00A07A0A">
            <w:pPr>
              <w:pStyle w:val="Default"/>
              <w:spacing w:after="0" w:line="240" w:lineRule="auto"/>
              <w:jc w:val="center"/>
              <w:rPr>
                <w:rFonts w:ascii="Times New Roman" w:hAnsi="Times New Roman"/>
              </w:rPr>
            </w:pPr>
          </w:p>
        </w:tc>
        <w:tc>
          <w:tcPr>
            <w:tcW w:w="623" w:type="pct"/>
            <w:shd w:val="clear" w:color="auto" w:fill="auto"/>
          </w:tcPr>
          <w:p w14:paraId="73865027"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Valsts materiālo rezervju glabātājs</w:t>
            </w:r>
          </w:p>
        </w:tc>
        <w:tc>
          <w:tcPr>
            <w:tcW w:w="694" w:type="pct"/>
            <w:shd w:val="clear" w:color="auto" w:fill="auto"/>
          </w:tcPr>
          <w:p w14:paraId="02BDCF59"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Glābšanas darbos iesaistītās institūcijas</w:t>
            </w:r>
          </w:p>
        </w:tc>
        <w:tc>
          <w:tcPr>
            <w:tcW w:w="599" w:type="pct"/>
            <w:shd w:val="clear" w:color="auto" w:fill="auto"/>
          </w:tcPr>
          <w:p w14:paraId="46C84174" w14:textId="4BD47557" w:rsidR="00A07A0A" w:rsidRPr="00A07A0A" w:rsidRDefault="00A07A0A" w:rsidP="00A07A0A">
            <w:pPr>
              <w:spacing w:after="0" w:line="240" w:lineRule="auto"/>
              <w:jc w:val="center"/>
              <w:rPr>
                <w:rFonts w:ascii="Times New Roman" w:hAnsi="Times New Roman" w:cs="Times New Roman"/>
                <w:sz w:val="24"/>
                <w:szCs w:val="24"/>
              </w:rPr>
            </w:pPr>
            <w:r w:rsidRPr="00A07A0A">
              <w:rPr>
                <w:rFonts w:ascii="Times New Roman" w:hAnsi="Times New Roman" w:cs="Times New Roman"/>
                <w:sz w:val="24"/>
                <w:szCs w:val="24"/>
              </w:rPr>
              <w:t>Valsts civilās aizsardzības plāna 37.pielikums</w:t>
            </w:r>
          </w:p>
        </w:tc>
      </w:tr>
      <w:tr w:rsidR="00A07A0A" w:rsidRPr="007B53B1" w14:paraId="403BF20E" w14:textId="77777777" w:rsidTr="00A07A0A">
        <w:tc>
          <w:tcPr>
            <w:tcW w:w="338" w:type="pct"/>
            <w:shd w:val="clear" w:color="auto" w:fill="auto"/>
          </w:tcPr>
          <w:p w14:paraId="5C6FDAA0" w14:textId="77777777" w:rsidR="00A07A0A" w:rsidRPr="007B53B1" w:rsidRDefault="00A07A0A" w:rsidP="00A07A0A">
            <w:pPr>
              <w:numPr>
                <w:ilvl w:val="0"/>
                <w:numId w:val="76"/>
              </w:numPr>
              <w:spacing w:after="0" w:line="240" w:lineRule="auto"/>
              <w:jc w:val="center"/>
              <w:rPr>
                <w:rFonts w:ascii="Times New Roman" w:hAnsi="Times New Roman" w:cs="Times New Roman"/>
                <w:sz w:val="24"/>
                <w:szCs w:val="24"/>
              </w:rPr>
            </w:pPr>
          </w:p>
        </w:tc>
        <w:tc>
          <w:tcPr>
            <w:tcW w:w="1493" w:type="pct"/>
            <w:shd w:val="clear" w:color="auto" w:fill="auto"/>
          </w:tcPr>
          <w:p w14:paraId="4A230883" w14:textId="77777777" w:rsidR="00A07A0A" w:rsidRPr="007B53B1" w:rsidRDefault="00A07A0A" w:rsidP="00A07A0A">
            <w:pPr>
              <w:pStyle w:val="Default"/>
              <w:spacing w:after="0" w:line="240" w:lineRule="auto"/>
              <w:jc w:val="both"/>
              <w:rPr>
                <w:rFonts w:ascii="Times New Roman" w:hAnsi="Times New Roman"/>
              </w:rPr>
            </w:pPr>
            <w:r w:rsidRPr="007B53B1">
              <w:rPr>
                <w:rFonts w:ascii="Times New Roman" w:hAnsi="Times New Roman"/>
              </w:rPr>
              <w:t>Organizēt, veikt un kontrolēt smagas dzelzceļa avārijas izmeklēšanas darbības saskaņā starptautisko un Latvijas normatīvo dokumentu prasībām</w:t>
            </w:r>
          </w:p>
        </w:tc>
        <w:tc>
          <w:tcPr>
            <w:tcW w:w="641" w:type="pct"/>
            <w:shd w:val="clear" w:color="auto" w:fill="auto"/>
          </w:tcPr>
          <w:p w14:paraId="3D0A6201" w14:textId="77777777" w:rsidR="00A07A0A" w:rsidRPr="007B53B1" w:rsidRDefault="00A07A0A" w:rsidP="00A07A0A">
            <w:pPr>
              <w:pStyle w:val="Default"/>
              <w:spacing w:after="0" w:line="240" w:lineRule="auto"/>
              <w:jc w:val="center"/>
              <w:rPr>
                <w:rFonts w:ascii="Times New Roman" w:hAnsi="Times New Roman"/>
              </w:rPr>
            </w:pPr>
            <w:r w:rsidRPr="007B53B1">
              <w:rPr>
                <w:rFonts w:ascii="Times New Roman" w:hAnsi="Times New Roman"/>
              </w:rPr>
              <w:t>Pēc avārijas</w:t>
            </w:r>
          </w:p>
        </w:tc>
        <w:tc>
          <w:tcPr>
            <w:tcW w:w="613" w:type="pct"/>
            <w:shd w:val="clear" w:color="auto" w:fill="auto"/>
          </w:tcPr>
          <w:p w14:paraId="525EA717" w14:textId="77777777" w:rsidR="00A07A0A" w:rsidRPr="007B53B1" w:rsidRDefault="00A07A0A" w:rsidP="00A07A0A">
            <w:pPr>
              <w:pStyle w:val="Default"/>
              <w:spacing w:after="0" w:line="240" w:lineRule="auto"/>
              <w:jc w:val="center"/>
              <w:rPr>
                <w:rFonts w:ascii="Times New Roman" w:hAnsi="Times New Roman"/>
                <w:color w:val="414142"/>
                <w:shd w:val="clear" w:color="auto" w:fill="FFFFFF"/>
              </w:rPr>
            </w:pPr>
            <w:r w:rsidRPr="007B53B1">
              <w:rPr>
                <w:rFonts w:ascii="Times New Roman" w:hAnsi="Times New Roman"/>
                <w:color w:val="414142"/>
                <w:shd w:val="clear" w:color="auto" w:fill="FFFFFF"/>
              </w:rPr>
              <w:t>TNGIIB</w:t>
            </w:r>
          </w:p>
          <w:p w14:paraId="143CF852" w14:textId="77777777" w:rsidR="00A07A0A" w:rsidRPr="007B53B1" w:rsidRDefault="00A07A0A" w:rsidP="00A07A0A">
            <w:pPr>
              <w:pStyle w:val="Default"/>
              <w:spacing w:after="0" w:line="240" w:lineRule="auto"/>
              <w:jc w:val="center"/>
              <w:rPr>
                <w:rFonts w:ascii="Times New Roman" w:hAnsi="Times New Roman"/>
                <w:color w:val="414142"/>
                <w:shd w:val="clear" w:color="auto" w:fill="FFFFFF"/>
              </w:rPr>
            </w:pPr>
            <w:r w:rsidRPr="007B53B1">
              <w:rPr>
                <w:rFonts w:ascii="Times New Roman" w:hAnsi="Times New Roman"/>
                <w:color w:val="414142"/>
                <w:shd w:val="clear" w:color="auto" w:fill="FFFFFF"/>
              </w:rPr>
              <w:t>SM</w:t>
            </w:r>
          </w:p>
        </w:tc>
        <w:tc>
          <w:tcPr>
            <w:tcW w:w="623" w:type="pct"/>
            <w:shd w:val="clear" w:color="auto" w:fill="auto"/>
          </w:tcPr>
          <w:p w14:paraId="020F28E6" w14:textId="77777777" w:rsidR="00A07A0A" w:rsidRPr="007B53B1" w:rsidRDefault="00A07A0A" w:rsidP="00A07A0A">
            <w:pPr>
              <w:pStyle w:val="Default"/>
              <w:spacing w:after="0" w:line="240" w:lineRule="auto"/>
              <w:jc w:val="center"/>
              <w:rPr>
                <w:rFonts w:ascii="Times New Roman" w:hAnsi="Times New Roman"/>
                <w:color w:val="414142"/>
                <w:shd w:val="clear" w:color="auto" w:fill="FFFFFF"/>
              </w:rPr>
            </w:pPr>
            <w:r w:rsidRPr="007B53B1">
              <w:rPr>
                <w:rFonts w:ascii="Times New Roman" w:hAnsi="Times New Roman"/>
                <w:color w:val="414142"/>
                <w:shd w:val="clear" w:color="auto" w:fill="FFFFFF"/>
              </w:rPr>
              <w:t>TNGIIB</w:t>
            </w:r>
          </w:p>
        </w:tc>
        <w:tc>
          <w:tcPr>
            <w:tcW w:w="694" w:type="pct"/>
            <w:shd w:val="clear" w:color="auto" w:fill="auto"/>
          </w:tcPr>
          <w:p w14:paraId="1AA0C17F" w14:textId="77777777" w:rsidR="00A07A0A" w:rsidRPr="007B53B1" w:rsidRDefault="00A07A0A" w:rsidP="00A07A0A">
            <w:pPr>
              <w:pStyle w:val="Default"/>
              <w:spacing w:after="0" w:line="240" w:lineRule="auto"/>
              <w:jc w:val="center"/>
              <w:rPr>
                <w:rFonts w:ascii="Times New Roman" w:hAnsi="Times New Roman"/>
                <w:color w:val="414142"/>
                <w:shd w:val="clear" w:color="auto" w:fill="FFFFFF"/>
              </w:rPr>
            </w:pPr>
            <w:r w:rsidRPr="007B53B1">
              <w:rPr>
                <w:rFonts w:ascii="Times New Roman" w:hAnsi="Times New Roman"/>
                <w:color w:val="414142"/>
                <w:shd w:val="clear" w:color="auto" w:fill="FFFFFF"/>
              </w:rPr>
              <w:t>TNGIIB</w:t>
            </w:r>
          </w:p>
        </w:tc>
        <w:tc>
          <w:tcPr>
            <w:tcW w:w="599" w:type="pct"/>
            <w:shd w:val="clear" w:color="auto" w:fill="auto"/>
          </w:tcPr>
          <w:p w14:paraId="242BD29F" w14:textId="7BE689E2" w:rsidR="00A07A0A" w:rsidRPr="00A07A0A" w:rsidRDefault="00A07A0A" w:rsidP="00A07A0A">
            <w:pPr>
              <w:spacing w:after="0" w:line="240" w:lineRule="auto"/>
              <w:jc w:val="center"/>
              <w:rPr>
                <w:rFonts w:ascii="Times New Roman" w:hAnsi="Times New Roman" w:cs="Times New Roman"/>
                <w:sz w:val="24"/>
                <w:szCs w:val="24"/>
              </w:rPr>
            </w:pPr>
            <w:r w:rsidRPr="00A07A0A">
              <w:rPr>
                <w:rFonts w:ascii="Times New Roman" w:hAnsi="Times New Roman" w:cs="Times New Roman"/>
                <w:sz w:val="24"/>
                <w:szCs w:val="24"/>
              </w:rPr>
              <w:t>Valsts civilās aizsardzības plāna 37.pielikums</w:t>
            </w:r>
          </w:p>
        </w:tc>
      </w:tr>
    </w:tbl>
    <w:p w14:paraId="77AA281E" w14:textId="77777777" w:rsidR="009A4F7A" w:rsidRPr="009A4F7A" w:rsidRDefault="009A4F7A" w:rsidP="009A4F7A">
      <w:pPr>
        <w:tabs>
          <w:tab w:val="left" w:pos="263"/>
        </w:tabs>
        <w:rPr>
          <w:rFonts w:ascii="Times New Roman" w:hAnsi="Times New Roman" w:cs="Times New Roman"/>
          <w:sz w:val="20"/>
        </w:rPr>
      </w:pPr>
      <w:r w:rsidRPr="009A4F7A">
        <w:rPr>
          <w:rFonts w:ascii="Times New Roman" w:hAnsi="Times New Roman" w:cs="Times New Roman"/>
        </w:rPr>
        <w:tab/>
      </w:r>
      <w:r w:rsidRPr="009A4F7A">
        <w:rPr>
          <w:rFonts w:ascii="Times New Roman" w:hAnsi="Times New Roman" w:cs="Times New Roman"/>
          <w:sz w:val="20"/>
        </w:rPr>
        <w:t>Piezīme. * Aili aizpilda tikai pasākumiem, kas ir attiecināmi uz NATO krīžu reaģēšanas sistēmu.</w:t>
      </w:r>
    </w:p>
    <w:p w14:paraId="4F555ECF" w14:textId="77777777" w:rsidR="0052565E" w:rsidRPr="0052565E" w:rsidRDefault="0052565E" w:rsidP="0052565E">
      <w:pPr>
        <w:spacing w:after="0" w:line="240" w:lineRule="auto"/>
        <w:jc w:val="both"/>
        <w:rPr>
          <w:rFonts w:ascii="Times New Roman" w:eastAsia="Times New Roman" w:hAnsi="Times New Roman" w:cs="Times New Roman"/>
          <w:sz w:val="26"/>
          <w:szCs w:val="26"/>
          <w:lang w:eastAsia="lv-LV"/>
        </w:rPr>
      </w:pPr>
    </w:p>
    <w:p w14:paraId="07283BEB" w14:textId="6D1B06A9" w:rsidR="00CC6F30" w:rsidRDefault="00CC6F30" w:rsidP="005C31E4">
      <w:pPr>
        <w:pStyle w:val="Body"/>
        <w:spacing w:after="0" w:line="240" w:lineRule="auto"/>
        <w:ind w:firstLine="709"/>
        <w:jc w:val="both"/>
        <w:rPr>
          <w:rFonts w:ascii="Times New Roman" w:hAnsi="Times New Roman"/>
          <w:color w:val="auto"/>
          <w:sz w:val="28"/>
          <w:lang w:val="de-DE"/>
        </w:rPr>
      </w:pPr>
    </w:p>
    <w:p w14:paraId="40DB7037" w14:textId="77777777" w:rsidR="00CC6F30" w:rsidRDefault="00CC6F30" w:rsidP="005C31E4">
      <w:pPr>
        <w:pStyle w:val="Body"/>
        <w:spacing w:after="0" w:line="240" w:lineRule="auto"/>
        <w:ind w:firstLine="709"/>
        <w:jc w:val="both"/>
        <w:rPr>
          <w:rFonts w:ascii="Times New Roman" w:hAnsi="Times New Roman"/>
          <w:color w:val="auto"/>
          <w:sz w:val="28"/>
          <w:lang w:val="de-DE"/>
        </w:rPr>
      </w:pPr>
      <w:bookmarkStart w:id="0" w:name="_GoBack"/>
      <w:bookmarkEnd w:id="0"/>
    </w:p>
    <w:p w14:paraId="2D8F4A1D" w14:textId="77777777" w:rsidR="00CC6F30" w:rsidRPr="00DE283C" w:rsidRDefault="00CC6F30" w:rsidP="005C31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ministrs</w:t>
      </w:r>
      <w:r>
        <w:rPr>
          <w:rFonts w:ascii="Times New Roman" w:hAnsi="Times New Roman"/>
          <w:color w:val="auto"/>
          <w:sz w:val="28"/>
          <w:lang w:val="de-DE"/>
        </w:rPr>
        <w:tab/>
      </w:r>
      <w:r w:rsidRPr="00DE283C">
        <w:rPr>
          <w:rFonts w:ascii="Times New Roman" w:hAnsi="Times New Roman"/>
          <w:color w:val="auto"/>
          <w:sz w:val="28"/>
          <w:lang w:val="de-DE"/>
        </w:rPr>
        <w:t>S</w:t>
      </w:r>
      <w:r>
        <w:rPr>
          <w:rFonts w:ascii="Times New Roman" w:hAnsi="Times New Roman"/>
          <w:color w:val="auto"/>
          <w:sz w:val="28"/>
          <w:lang w:val="de-DE"/>
        </w:rPr>
        <w:t>. </w:t>
      </w:r>
      <w:r w:rsidRPr="00DE283C">
        <w:rPr>
          <w:rFonts w:ascii="Times New Roman" w:hAnsi="Times New Roman"/>
          <w:color w:val="auto"/>
          <w:sz w:val="28"/>
          <w:lang w:val="de-DE"/>
        </w:rPr>
        <w:t>Ģirģens</w:t>
      </w:r>
    </w:p>
    <w:p w14:paraId="19230A5C" w14:textId="6FE2C189" w:rsidR="0052565E" w:rsidRPr="00CC6F30" w:rsidRDefault="0052565E" w:rsidP="0052565E">
      <w:pPr>
        <w:spacing w:after="0" w:line="240" w:lineRule="auto"/>
        <w:jc w:val="both"/>
        <w:rPr>
          <w:rFonts w:ascii="Times New Roman" w:eastAsia="Times New Roman" w:hAnsi="Times New Roman" w:cs="Times New Roman"/>
          <w:sz w:val="26"/>
          <w:szCs w:val="26"/>
          <w:lang w:val="de-DE" w:eastAsia="lv-LV"/>
        </w:rPr>
      </w:pPr>
    </w:p>
    <w:sectPr w:rsidR="0052565E" w:rsidRPr="00CC6F30" w:rsidSect="00A1355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B83FB" w14:textId="77777777" w:rsidR="0086644C" w:rsidRDefault="0086644C" w:rsidP="00F81429">
      <w:pPr>
        <w:spacing w:after="0" w:line="240" w:lineRule="auto"/>
      </w:pPr>
      <w:r>
        <w:separator/>
      </w:r>
    </w:p>
  </w:endnote>
  <w:endnote w:type="continuationSeparator" w:id="0">
    <w:p w14:paraId="62134B74" w14:textId="77777777" w:rsidR="0086644C" w:rsidRDefault="0086644C" w:rsidP="00F8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6B019" w14:textId="4710DAD6" w:rsidR="009F47FE" w:rsidRPr="00CC6F30" w:rsidRDefault="00CC6F30" w:rsidP="00CC6F30">
    <w:pPr>
      <w:pStyle w:val="Footer"/>
      <w:rPr>
        <w:sz w:val="16"/>
        <w:szCs w:val="16"/>
      </w:rPr>
    </w:pPr>
    <w:r w:rsidRPr="009A6680">
      <w:rPr>
        <w:sz w:val="16"/>
        <w:szCs w:val="16"/>
      </w:rPr>
      <w:t>(TA-1189)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5FE0F" w14:textId="0D15F28D" w:rsidR="00CC6F30" w:rsidRPr="00CC6F30" w:rsidRDefault="00CC6F30">
    <w:pPr>
      <w:pStyle w:val="Footer"/>
      <w:rPr>
        <w:sz w:val="16"/>
        <w:szCs w:val="16"/>
      </w:rPr>
    </w:pPr>
    <w:r w:rsidRPr="009A6680">
      <w:rPr>
        <w:sz w:val="16"/>
        <w:szCs w:val="16"/>
      </w:rPr>
      <w:t>(TA-1189)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C8F88" w14:textId="77777777" w:rsidR="0086644C" w:rsidRDefault="0086644C" w:rsidP="00F81429">
      <w:pPr>
        <w:spacing w:after="0" w:line="240" w:lineRule="auto"/>
      </w:pPr>
      <w:r>
        <w:separator/>
      </w:r>
    </w:p>
  </w:footnote>
  <w:footnote w:type="continuationSeparator" w:id="0">
    <w:p w14:paraId="4DCAD049" w14:textId="77777777" w:rsidR="0086644C" w:rsidRDefault="0086644C" w:rsidP="00F81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Cs w:val="24"/>
      </w:rPr>
      <w:id w:val="-1461178075"/>
      <w:docPartObj>
        <w:docPartGallery w:val="Page Numbers (Top of Page)"/>
        <w:docPartUnique/>
      </w:docPartObj>
    </w:sdtPr>
    <w:sdtEndPr/>
    <w:sdtContent>
      <w:p w14:paraId="12D0B9B8" w14:textId="7D9A1187" w:rsidR="009F47FE" w:rsidRPr="00E257FC" w:rsidRDefault="009F47FE">
        <w:pPr>
          <w:pStyle w:val="Header"/>
          <w:jc w:val="center"/>
          <w:rPr>
            <w:rFonts w:ascii="Times New Roman" w:hAnsi="Times New Roman"/>
            <w:szCs w:val="24"/>
          </w:rPr>
        </w:pPr>
        <w:r w:rsidRPr="00E257FC">
          <w:rPr>
            <w:rFonts w:ascii="Times New Roman" w:hAnsi="Times New Roman"/>
            <w:szCs w:val="24"/>
          </w:rPr>
          <w:fldChar w:fldCharType="begin"/>
        </w:r>
        <w:r w:rsidRPr="00E257FC">
          <w:rPr>
            <w:rFonts w:ascii="Times New Roman" w:hAnsi="Times New Roman"/>
            <w:szCs w:val="24"/>
          </w:rPr>
          <w:instrText>PAGE   \* MERGEFORMAT</w:instrText>
        </w:r>
        <w:r w:rsidRPr="00E257FC">
          <w:rPr>
            <w:rFonts w:ascii="Times New Roman" w:hAnsi="Times New Roman"/>
            <w:szCs w:val="24"/>
          </w:rPr>
          <w:fldChar w:fldCharType="separate"/>
        </w:r>
        <w:r w:rsidR="00A07A0A">
          <w:rPr>
            <w:rFonts w:ascii="Times New Roman" w:hAnsi="Times New Roman"/>
            <w:noProof/>
            <w:szCs w:val="24"/>
          </w:rPr>
          <w:t>13</w:t>
        </w:r>
        <w:r w:rsidRPr="00E257FC">
          <w:rPr>
            <w:rFonts w:ascii="Times New Roman" w:hAnsi="Times New Roman"/>
            <w:szCs w:val="24"/>
          </w:rPr>
          <w:fldChar w:fldCharType="end"/>
        </w:r>
      </w:p>
    </w:sdtContent>
  </w:sdt>
  <w:p w14:paraId="6C717493" w14:textId="77777777" w:rsidR="009F47FE" w:rsidRPr="00C02849" w:rsidRDefault="009F47FE">
    <w:pPr>
      <w:pStyle w:val="Header"/>
      <w:jc w:val="cent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C436F" w14:textId="77777777" w:rsidR="009F47FE" w:rsidRDefault="009F47FE">
    <w:pPr>
      <w:pStyle w:val="Header"/>
      <w:jc w:val="center"/>
    </w:pPr>
  </w:p>
  <w:p w14:paraId="48C3D26A" w14:textId="77777777" w:rsidR="009F47FE" w:rsidRDefault="009F4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F74"/>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F84C49"/>
    <w:multiLevelType w:val="hybridMultilevel"/>
    <w:tmpl w:val="B546B38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1EF5C74"/>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262BB1"/>
    <w:multiLevelType w:val="hybridMultilevel"/>
    <w:tmpl w:val="59D6ED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BB32BA"/>
    <w:multiLevelType w:val="hybridMultilevel"/>
    <w:tmpl w:val="31FAB1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FC2C06"/>
    <w:multiLevelType w:val="hybridMultilevel"/>
    <w:tmpl w:val="3CEED0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742B56"/>
    <w:multiLevelType w:val="hybridMultilevel"/>
    <w:tmpl w:val="1158B7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DA5E79"/>
    <w:multiLevelType w:val="hybridMultilevel"/>
    <w:tmpl w:val="5540FB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A550CC"/>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410564"/>
    <w:multiLevelType w:val="hybridMultilevel"/>
    <w:tmpl w:val="BD1ED6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F0C73B2"/>
    <w:multiLevelType w:val="hybridMultilevel"/>
    <w:tmpl w:val="D52A3234"/>
    <w:lvl w:ilvl="0" w:tplc="4A007834">
      <w:numFmt w:val="bullet"/>
      <w:lvlText w:val="-"/>
      <w:lvlJc w:val="left"/>
      <w:pPr>
        <w:ind w:left="420" w:hanging="360"/>
      </w:pPr>
      <w:rPr>
        <w:rFonts w:ascii="Times New Roman" w:eastAsia="Times New Roman" w:hAnsi="Times New Roman" w:cs="Times New Roman" w:hint="default"/>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11C73695"/>
    <w:multiLevelType w:val="hybridMultilevel"/>
    <w:tmpl w:val="4DFADE08"/>
    <w:lvl w:ilvl="0" w:tplc="4A007834">
      <w:numFmt w:val="bullet"/>
      <w:lvlText w:val="-"/>
      <w:lvlJc w:val="left"/>
      <w:pPr>
        <w:ind w:left="1854" w:hanging="360"/>
      </w:pPr>
      <w:rPr>
        <w:rFonts w:ascii="Times New Roman" w:eastAsia="Times New Roman" w:hAnsi="Times New Roman" w:cs="Times New Roman" w:hint="default"/>
        <w:i/>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2" w15:restartNumberingAfterBreak="0">
    <w:nsid w:val="122C4A97"/>
    <w:multiLevelType w:val="hybridMultilevel"/>
    <w:tmpl w:val="8EE8F2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40958A7"/>
    <w:multiLevelType w:val="hybridMultilevel"/>
    <w:tmpl w:val="2948FFFC"/>
    <w:lvl w:ilvl="0" w:tplc="4A007834">
      <w:numFmt w:val="bullet"/>
      <w:lvlText w:val="-"/>
      <w:lvlJc w:val="left"/>
      <w:pPr>
        <w:ind w:left="420" w:hanging="360"/>
      </w:pPr>
      <w:rPr>
        <w:rFonts w:ascii="Times New Roman" w:eastAsia="Times New Roman" w:hAnsi="Times New Roman" w:cs="Times New Roman" w:hint="default"/>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186F0458"/>
    <w:multiLevelType w:val="hybridMultilevel"/>
    <w:tmpl w:val="D89801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9D11B6"/>
    <w:multiLevelType w:val="hybridMultilevel"/>
    <w:tmpl w:val="3416AF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E607999"/>
    <w:multiLevelType w:val="hybridMultilevel"/>
    <w:tmpl w:val="56A8E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F5248CF"/>
    <w:multiLevelType w:val="hybridMultilevel"/>
    <w:tmpl w:val="394A3FF8"/>
    <w:lvl w:ilvl="0" w:tplc="44FA8844">
      <w:start w:val="9"/>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774464B"/>
    <w:multiLevelType w:val="hybridMultilevel"/>
    <w:tmpl w:val="59963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7B03778"/>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A596114"/>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AC32901"/>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ACC13A7"/>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B8E2AE5"/>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EE41DCC"/>
    <w:multiLevelType w:val="multilevel"/>
    <w:tmpl w:val="613C9536"/>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25" w15:restartNumberingAfterBreak="0">
    <w:nsid w:val="2F297522"/>
    <w:multiLevelType w:val="hybridMultilevel"/>
    <w:tmpl w:val="8BAE00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00870DD"/>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0944AB9"/>
    <w:multiLevelType w:val="hybridMultilevel"/>
    <w:tmpl w:val="D93C6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28F5E4C"/>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40026CA"/>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5761C17"/>
    <w:multiLevelType w:val="hybridMultilevel"/>
    <w:tmpl w:val="FEAA4A9E"/>
    <w:lvl w:ilvl="0" w:tplc="612E79AA">
      <w:start w:val="5"/>
      <w:numFmt w:val="bullet"/>
      <w:lvlText w:val="–"/>
      <w:lvlJc w:val="left"/>
      <w:pPr>
        <w:ind w:left="720" w:hanging="360"/>
      </w:pPr>
      <w:rPr>
        <w:rFonts w:ascii="Times New Roman" w:eastAsia="Times New Roman" w:hAnsi="Times New Roman" w:cs="Times New Roman" w:hint="default"/>
        <w:b/>
        <w:i/>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6577376"/>
    <w:multiLevelType w:val="hybridMultilevel"/>
    <w:tmpl w:val="4C98C820"/>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6AC2929"/>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A97724B"/>
    <w:multiLevelType w:val="hybridMultilevel"/>
    <w:tmpl w:val="16644B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BB4222C"/>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1B74366"/>
    <w:multiLevelType w:val="hybridMultilevel"/>
    <w:tmpl w:val="CD4EC6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3234B57"/>
    <w:multiLevelType w:val="hybridMultilevel"/>
    <w:tmpl w:val="C2BC5B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3944997"/>
    <w:multiLevelType w:val="hybridMultilevel"/>
    <w:tmpl w:val="6C6A9DB0"/>
    <w:lvl w:ilvl="0" w:tplc="ADE0F10E">
      <w:start w:val="2"/>
      <w:numFmt w:val="bullet"/>
      <w:lvlText w:val="-"/>
      <w:lvlJc w:val="left"/>
      <w:pPr>
        <w:ind w:left="1080" w:hanging="360"/>
      </w:pPr>
      <w:rPr>
        <w:rFonts w:ascii="Times New Roman" w:eastAsia="Times New Roman" w:hAnsi="Times New Roman" w:cs="Times New Roman"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15:restartNumberingAfterBreak="0">
    <w:nsid w:val="44652956"/>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4E55971"/>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47B81A6F"/>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4B1763DF"/>
    <w:multiLevelType w:val="hybridMultilevel"/>
    <w:tmpl w:val="B866C80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2" w15:restartNumberingAfterBreak="0">
    <w:nsid w:val="4F4F3DDF"/>
    <w:multiLevelType w:val="hybridMultilevel"/>
    <w:tmpl w:val="D89801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4FF11692"/>
    <w:multiLevelType w:val="hybridMultilevel"/>
    <w:tmpl w:val="243468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0EC349B"/>
    <w:multiLevelType w:val="hybridMultilevel"/>
    <w:tmpl w:val="C2BC5B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0F57C9D"/>
    <w:multiLevelType w:val="multilevel"/>
    <w:tmpl w:val="1E32BF04"/>
    <w:lvl w:ilvl="0">
      <w:start w:val="1"/>
      <w:numFmt w:val="decimal"/>
      <w:lvlText w:val="%1."/>
      <w:lvlJc w:val="left"/>
      <w:pPr>
        <w:ind w:left="720" w:hanging="360"/>
      </w:pPr>
      <w:rPr>
        <w:rFonts w:hint="default"/>
      </w:rPr>
    </w:lvl>
    <w:lvl w:ilvl="1">
      <w:numFmt w:val="bullet"/>
      <w:lvlText w:val="-"/>
      <w:lvlJc w:val="left"/>
      <w:pPr>
        <w:ind w:left="1080" w:hanging="720"/>
      </w:pPr>
      <w:rPr>
        <w:rFonts w:ascii="Times New Roman" w:eastAsia="Times New Roman" w:hAnsi="Times New Roman" w:cs="Times New Roman" w:hint="default"/>
        <w:b w:val="0"/>
        <w:i/>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6" w15:restartNumberingAfterBreak="0">
    <w:nsid w:val="524D0ADC"/>
    <w:multiLevelType w:val="multilevel"/>
    <w:tmpl w:val="EB40B3FA"/>
    <w:lvl w:ilvl="0">
      <w:start w:val="1"/>
      <w:numFmt w:val="decimal"/>
      <w:lvlText w:val="%1."/>
      <w:lvlJc w:val="left"/>
      <w:pPr>
        <w:tabs>
          <w:tab w:val="num" w:pos="720"/>
        </w:tabs>
        <w:ind w:left="720" w:hanging="663"/>
      </w:pPr>
      <w:rPr>
        <w:rFonts w:ascii="Times New Roman" w:hAnsi="Times New Roman" w:cs="Times New Roman"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47" w15:restartNumberingAfterBreak="0">
    <w:nsid w:val="554626EE"/>
    <w:multiLevelType w:val="hybridMultilevel"/>
    <w:tmpl w:val="2B280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558A5BBA"/>
    <w:multiLevelType w:val="hybridMultilevel"/>
    <w:tmpl w:val="3D264B58"/>
    <w:lvl w:ilvl="0" w:tplc="DD406EE2">
      <w:start w:val="1"/>
      <w:numFmt w:val="decimal"/>
      <w:lvlText w:val="%1."/>
      <w:lvlJc w:val="left"/>
      <w:pPr>
        <w:ind w:left="720" w:hanging="360"/>
      </w:pPr>
      <w:rPr>
        <w:rFonts w:ascii="Times New Roman" w:eastAsiaTheme="minorHAnsi"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59BA6EC0"/>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59C64DDC"/>
    <w:multiLevelType w:val="hybridMultilevel"/>
    <w:tmpl w:val="873688B6"/>
    <w:lvl w:ilvl="0" w:tplc="612E79AA">
      <w:start w:val="5"/>
      <w:numFmt w:val="bullet"/>
      <w:lvlText w:val="–"/>
      <w:lvlJc w:val="left"/>
      <w:pPr>
        <w:ind w:left="720" w:hanging="360"/>
      </w:pPr>
      <w:rPr>
        <w:rFonts w:ascii="Times New Roman" w:eastAsia="Times New Roman" w:hAnsi="Times New Roman" w:cs="Times New Roman" w:hint="default"/>
        <w:b/>
        <w:i/>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5DD73FBF"/>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5F102346"/>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1222DC1"/>
    <w:multiLevelType w:val="hybridMultilevel"/>
    <w:tmpl w:val="BAB65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2A062FD"/>
    <w:multiLevelType w:val="multilevel"/>
    <w:tmpl w:val="1E32BF04"/>
    <w:lvl w:ilvl="0">
      <w:start w:val="1"/>
      <w:numFmt w:val="decimal"/>
      <w:lvlText w:val="%1."/>
      <w:lvlJc w:val="left"/>
      <w:pPr>
        <w:ind w:left="720" w:hanging="360"/>
      </w:pPr>
      <w:rPr>
        <w:rFonts w:hint="default"/>
      </w:rPr>
    </w:lvl>
    <w:lvl w:ilvl="1">
      <w:numFmt w:val="bullet"/>
      <w:lvlText w:val="-"/>
      <w:lvlJc w:val="left"/>
      <w:pPr>
        <w:ind w:left="1080" w:hanging="720"/>
      </w:pPr>
      <w:rPr>
        <w:rFonts w:ascii="Times New Roman" w:eastAsia="Times New Roman" w:hAnsi="Times New Roman" w:cs="Times New Roman" w:hint="default"/>
        <w:b w:val="0"/>
        <w:i/>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5" w15:restartNumberingAfterBreak="0">
    <w:nsid w:val="67660269"/>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67A90CAF"/>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8C35057"/>
    <w:multiLevelType w:val="hybridMultilevel"/>
    <w:tmpl w:val="3AFA1194"/>
    <w:lvl w:ilvl="0" w:tplc="767E3A12">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68FB2BBE"/>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6C263B3E"/>
    <w:multiLevelType w:val="hybridMultilevel"/>
    <w:tmpl w:val="363052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6C32018A"/>
    <w:multiLevelType w:val="hybridMultilevel"/>
    <w:tmpl w:val="96467CB4"/>
    <w:lvl w:ilvl="0" w:tplc="773C9E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6EA05293"/>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73CA4CF2"/>
    <w:multiLevelType w:val="hybridMultilevel"/>
    <w:tmpl w:val="B0007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76212875"/>
    <w:multiLevelType w:val="hybridMultilevel"/>
    <w:tmpl w:val="AAAC1780"/>
    <w:lvl w:ilvl="0" w:tplc="FFFFFFFF">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4" w15:restartNumberingAfterBreak="0">
    <w:nsid w:val="76D17272"/>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775B4183"/>
    <w:multiLevelType w:val="hybridMultilevel"/>
    <w:tmpl w:val="1B9EDE14"/>
    <w:lvl w:ilvl="0" w:tplc="FFFFFFFF">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77D50352"/>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77FE1519"/>
    <w:multiLevelType w:val="hybridMultilevel"/>
    <w:tmpl w:val="4C98C820"/>
    <w:lvl w:ilvl="0" w:tplc="0426000F">
      <w:start w:val="1"/>
      <w:numFmt w:val="decimal"/>
      <w:lvlText w:val="%1."/>
      <w:lvlJc w:val="left"/>
      <w:pPr>
        <w:ind w:left="927"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788A2014"/>
    <w:multiLevelType w:val="hybridMultilevel"/>
    <w:tmpl w:val="BBC4C250"/>
    <w:lvl w:ilvl="0" w:tplc="D338B17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79131F9F"/>
    <w:multiLevelType w:val="hybridMultilevel"/>
    <w:tmpl w:val="BE9027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7A101BC2"/>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7A17067C"/>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7BC75E93"/>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7C202CE8"/>
    <w:multiLevelType w:val="hybridMultilevel"/>
    <w:tmpl w:val="EA566B04"/>
    <w:lvl w:ilvl="0" w:tplc="612E79AA">
      <w:start w:val="5"/>
      <w:numFmt w:val="bullet"/>
      <w:lvlText w:val="–"/>
      <w:lvlJc w:val="left"/>
      <w:pPr>
        <w:ind w:left="720" w:hanging="360"/>
      </w:pPr>
      <w:rPr>
        <w:rFonts w:ascii="Times New Roman" w:eastAsia="Times New Roman" w:hAnsi="Times New Roman" w:cs="Times New Roman" w:hint="default"/>
        <w:b/>
        <w:i/>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7DB0164B"/>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7E625066"/>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9"/>
  </w:num>
  <w:num w:numId="2">
    <w:abstractNumId w:val="18"/>
  </w:num>
  <w:num w:numId="3">
    <w:abstractNumId w:val="24"/>
  </w:num>
  <w:num w:numId="4">
    <w:abstractNumId w:val="13"/>
  </w:num>
  <w:num w:numId="5">
    <w:abstractNumId w:val="10"/>
  </w:num>
  <w:num w:numId="6">
    <w:abstractNumId w:val="46"/>
  </w:num>
  <w:num w:numId="7">
    <w:abstractNumId w:val="33"/>
  </w:num>
  <w:num w:numId="8">
    <w:abstractNumId w:val="68"/>
  </w:num>
  <w:num w:numId="9">
    <w:abstractNumId w:val="74"/>
  </w:num>
  <w:num w:numId="10">
    <w:abstractNumId w:val="50"/>
  </w:num>
  <w:num w:numId="11">
    <w:abstractNumId w:val="5"/>
  </w:num>
  <w:num w:numId="12">
    <w:abstractNumId w:val="1"/>
  </w:num>
  <w:num w:numId="13">
    <w:abstractNumId w:val="9"/>
  </w:num>
  <w:num w:numId="14">
    <w:abstractNumId w:val="31"/>
  </w:num>
  <w:num w:numId="15">
    <w:abstractNumId w:val="12"/>
  </w:num>
  <w:num w:numId="16">
    <w:abstractNumId w:val="3"/>
  </w:num>
  <w:num w:numId="17">
    <w:abstractNumId w:val="53"/>
  </w:num>
  <w:num w:numId="18">
    <w:abstractNumId w:val="14"/>
  </w:num>
  <w:num w:numId="19">
    <w:abstractNumId w:val="37"/>
  </w:num>
  <w:num w:numId="20">
    <w:abstractNumId w:val="59"/>
  </w:num>
  <w:num w:numId="21">
    <w:abstractNumId w:val="34"/>
  </w:num>
  <w:num w:numId="22">
    <w:abstractNumId w:val="22"/>
  </w:num>
  <w:num w:numId="23">
    <w:abstractNumId w:val="7"/>
  </w:num>
  <w:num w:numId="24">
    <w:abstractNumId w:val="62"/>
  </w:num>
  <w:num w:numId="25">
    <w:abstractNumId w:val="28"/>
  </w:num>
  <w:num w:numId="26">
    <w:abstractNumId w:val="58"/>
  </w:num>
  <w:num w:numId="27">
    <w:abstractNumId w:val="51"/>
  </w:num>
  <w:num w:numId="28">
    <w:abstractNumId w:val="2"/>
  </w:num>
  <w:num w:numId="29">
    <w:abstractNumId w:val="8"/>
  </w:num>
  <w:num w:numId="30">
    <w:abstractNumId w:val="60"/>
  </w:num>
  <w:num w:numId="31">
    <w:abstractNumId w:val="35"/>
  </w:num>
  <w:num w:numId="32">
    <w:abstractNumId w:val="6"/>
  </w:num>
  <w:num w:numId="33">
    <w:abstractNumId w:val="36"/>
  </w:num>
  <w:num w:numId="34">
    <w:abstractNumId w:val="47"/>
  </w:num>
  <w:num w:numId="35">
    <w:abstractNumId w:val="23"/>
  </w:num>
  <w:num w:numId="36">
    <w:abstractNumId w:val="27"/>
  </w:num>
  <w:num w:numId="37">
    <w:abstractNumId w:val="26"/>
  </w:num>
  <w:num w:numId="38">
    <w:abstractNumId w:val="21"/>
  </w:num>
  <w:num w:numId="39">
    <w:abstractNumId w:val="57"/>
  </w:num>
  <w:num w:numId="40">
    <w:abstractNumId w:val="71"/>
  </w:num>
  <w:num w:numId="41">
    <w:abstractNumId w:val="55"/>
  </w:num>
  <w:num w:numId="42">
    <w:abstractNumId w:val="63"/>
  </w:num>
  <w:num w:numId="43">
    <w:abstractNumId w:val="66"/>
  </w:num>
  <w:num w:numId="44">
    <w:abstractNumId w:val="52"/>
  </w:num>
  <w:num w:numId="45">
    <w:abstractNumId w:val="56"/>
  </w:num>
  <w:num w:numId="46">
    <w:abstractNumId w:val="32"/>
  </w:num>
  <w:num w:numId="47">
    <w:abstractNumId w:val="61"/>
  </w:num>
  <w:num w:numId="48">
    <w:abstractNumId w:val="19"/>
  </w:num>
  <w:num w:numId="49">
    <w:abstractNumId w:val="0"/>
  </w:num>
  <w:num w:numId="50">
    <w:abstractNumId w:val="72"/>
  </w:num>
  <w:num w:numId="51">
    <w:abstractNumId w:val="64"/>
  </w:num>
  <w:num w:numId="52">
    <w:abstractNumId w:val="30"/>
  </w:num>
  <w:num w:numId="53">
    <w:abstractNumId w:val="29"/>
  </w:num>
  <w:num w:numId="54">
    <w:abstractNumId w:val="38"/>
  </w:num>
  <w:num w:numId="55">
    <w:abstractNumId w:val="44"/>
  </w:num>
  <w:num w:numId="56">
    <w:abstractNumId w:val="40"/>
  </w:num>
  <w:num w:numId="57">
    <w:abstractNumId w:val="49"/>
  </w:num>
  <w:num w:numId="58">
    <w:abstractNumId w:val="73"/>
  </w:num>
  <w:num w:numId="59">
    <w:abstractNumId w:val="65"/>
  </w:num>
  <w:num w:numId="60">
    <w:abstractNumId w:val="20"/>
  </w:num>
  <w:num w:numId="61">
    <w:abstractNumId w:val="75"/>
  </w:num>
  <w:num w:numId="62">
    <w:abstractNumId w:val="39"/>
  </w:num>
  <w:num w:numId="63">
    <w:abstractNumId w:val="70"/>
  </w:num>
  <w:num w:numId="64">
    <w:abstractNumId w:val="48"/>
  </w:num>
  <w:num w:numId="65">
    <w:abstractNumId w:val="25"/>
  </w:num>
  <w:num w:numId="66">
    <w:abstractNumId w:val="54"/>
  </w:num>
  <w:num w:numId="67">
    <w:abstractNumId w:val="11"/>
  </w:num>
  <w:num w:numId="68">
    <w:abstractNumId w:val="45"/>
  </w:num>
  <w:num w:numId="69">
    <w:abstractNumId w:val="41"/>
  </w:num>
  <w:num w:numId="70">
    <w:abstractNumId w:val="15"/>
  </w:num>
  <w:num w:numId="71">
    <w:abstractNumId w:val="4"/>
  </w:num>
  <w:num w:numId="72">
    <w:abstractNumId w:val="67"/>
  </w:num>
  <w:num w:numId="73">
    <w:abstractNumId w:val="17"/>
  </w:num>
  <w:num w:numId="74">
    <w:abstractNumId w:val="42"/>
  </w:num>
  <w:num w:numId="75">
    <w:abstractNumId w:val="43"/>
  </w:num>
  <w:num w:numId="76">
    <w:abstractNumId w:val="1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5D9"/>
    <w:rsid w:val="0000340A"/>
    <w:rsid w:val="00005D26"/>
    <w:rsid w:val="00006A07"/>
    <w:rsid w:val="00010B9C"/>
    <w:rsid w:val="000113A5"/>
    <w:rsid w:val="0001639E"/>
    <w:rsid w:val="00023E28"/>
    <w:rsid w:val="00030B79"/>
    <w:rsid w:val="0005236E"/>
    <w:rsid w:val="00053326"/>
    <w:rsid w:val="000744CB"/>
    <w:rsid w:val="000A7D3D"/>
    <w:rsid w:val="000B15B8"/>
    <w:rsid w:val="000B6BDC"/>
    <w:rsid w:val="000C30B7"/>
    <w:rsid w:val="000E01DB"/>
    <w:rsid w:val="000E39F5"/>
    <w:rsid w:val="000F28DA"/>
    <w:rsid w:val="00104D2B"/>
    <w:rsid w:val="00107274"/>
    <w:rsid w:val="00107E65"/>
    <w:rsid w:val="001158D4"/>
    <w:rsid w:val="001233C6"/>
    <w:rsid w:val="00150B80"/>
    <w:rsid w:val="0015496F"/>
    <w:rsid w:val="00167527"/>
    <w:rsid w:val="0017505A"/>
    <w:rsid w:val="00182018"/>
    <w:rsid w:val="00182276"/>
    <w:rsid w:val="00191C0A"/>
    <w:rsid w:val="00192B3D"/>
    <w:rsid w:val="0019456A"/>
    <w:rsid w:val="001A5D08"/>
    <w:rsid w:val="001B3503"/>
    <w:rsid w:val="001C2F50"/>
    <w:rsid w:val="001C622A"/>
    <w:rsid w:val="001D5828"/>
    <w:rsid w:val="001E0992"/>
    <w:rsid w:val="001E0C3F"/>
    <w:rsid w:val="001E22E7"/>
    <w:rsid w:val="001E5DDC"/>
    <w:rsid w:val="001F01EC"/>
    <w:rsid w:val="00202C0C"/>
    <w:rsid w:val="00206649"/>
    <w:rsid w:val="002104D1"/>
    <w:rsid w:val="0021064C"/>
    <w:rsid w:val="00210D3B"/>
    <w:rsid w:val="0021674B"/>
    <w:rsid w:val="00230D50"/>
    <w:rsid w:val="00244683"/>
    <w:rsid w:val="00270F1A"/>
    <w:rsid w:val="00276CCC"/>
    <w:rsid w:val="00291596"/>
    <w:rsid w:val="002A4083"/>
    <w:rsid w:val="002A49A5"/>
    <w:rsid w:val="002A4B27"/>
    <w:rsid w:val="002C30C9"/>
    <w:rsid w:val="002D13F3"/>
    <w:rsid w:val="002E0914"/>
    <w:rsid w:val="002E69FE"/>
    <w:rsid w:val="002F0761"/>
    <w:rsid w:val="002F330C"/>
    <w:rsid w:val="003334A3"/>
    <w:rsid w:val="0035129A"/>
    <w:rsid w:val="00351CBF"/>
    <w:rsid w:val="00353CDA"/>
    <w:rsid w:val="003546FF"/>
    <w:rsid w:val="00354E64"/>
    <w:rsid w:val="00355343"/>
    <w:rsid w:val="003571A9"/>
    <w:rsid w:val="00357348"/>
    <w:rsid w:val="003573AF"/>
    <w:rsid w:val="0036133D"/>
    <w:rsid w:val="00365ABA"/>
    <w:rsid w:val="00374DF5"/>
    <w:rsid w:val="00380761"/>
    <w:rsid w:val="003842FF"/>
    <w:rsid w:val="0039162F"/>
    <w:rsid w:val="003966AE"/>
    <w:rsid w:val="003A27BA"/>
    <w:rsid w:val="003A4E77"/>
    <w:rsid w:val="003A6FD0"/>
    <w:rsid w:val="003B0AB5"/>
    <w:rsid w:val="003C1B0E"/>
    <w:rsid w:val="003C2265"/>
    <w:rsid w:val="003E10BB"/>
    <w:rsid w:val="003E1ED2"/>
    <w:rsid w:val="003E2443"/>
    <w:rsid w:val="003F27F3"/>
    <w:rsid w:val="0041342C"/>
    <w:rsid w:val="00413E78"/>
    <w:rsid w:val="00423170"/>
    <w:rsid w:val="00433683"/>
    <w:rsid w:val="004341F4"/>
    <w:rsid w:val="00440391"/>
    <w:rsid w:val="004411B6"/>
    <w:rsid w:val="00441475"/>
    <w:rsid w:val="00443A31"/>
    <w:rsid w:val="0045307C"/>
    <w:rsid w:val="004535EE"/>
    <w:rsid w:val="00453762"/>
    <w:rsid w:val="00456E64"/>
    <w:rsid w:val="0046106A"/>
    <w:rsid w:val="004619C6"/>
    <w:rsid w:val="004658A1"/>
    <w:rsid w:val="004842A0"/>
    <w:rsid w:val="00494855"/>
    <w:rsid w:val="004B37F5"/>
    <w:rsid w:val="004B418E"/>
    <w:rsid w:val="004B4568"/>
    <w:rsid w:val="004B5EA5"/>
    <w:rsid w:val="004C7E08"/>
    <w:rsid w:val="004D0B4E"/>
    <w:rsid w:val="004D1D74"/>
    <w:rsid w:val="004F374C"/>
    <w:rsid w:val="004F5FE3"/>
    <w:rsid w:val="00503839"/>
    <w:rsid w:val="00506373"/>
    <w:rsid w:val="00522DE6"/>
    <w:rsid w:val="00523661"/>
    <w:rsid w:val="0052565E"/>
    <w:rsid w:val="00526AB8"/>
    <w:rsid w:val="00530E16"/>
    <w:rsid w:val="00536EF7"/>
    <w:rsid w:val="00541B3E"/>
    <w:rsid w:val="00551FAF"/>
    <w:rsid w:val="005632E4"/>
    <w:rsid w:val="00576350"/>
    <w:rsid w:val="00585A0F"/>
    <w:rsid w:val="00595B7B"/>
    <w:rsid w:val="00597D98"/>
    <w:rsid w:val="005A6D37"/>
    <w:rsid w:val="005A77E0"/>
    <w:rsid w:val="005A7ED1"/>
    <w:rsid w:val="005C2CC6"/>
    <w:rsid w:val="005D55F2"/>
    <w:rsid w:val="005E00B3"/>
    <w:rsid w:val="005E302D"/>
    <w:rsid w:val="005F42BA"/>
    <w:rsid w:val="005F7A46"/>
    <w:rsid w:val="00605988"/>
    <w:rsid w:val="00605A28"/>
    <w:rsid w:val="00620FFA"/>
    <w:rsid w:val="00624F42"/>
    <w:rsid w:val="00626AF6"/>
    <w:rsid w:val="00641769"/>
    <w:rsid w:val="00646459"/>
    <w:rsid w:val="00655417"/>
    <w:rsid w:val="00672934"/>
    <w:rsid w:val="006775D5"/>
    <w:rsid w:val="00677EBE"/>
    <w:rsid w:val="00680587"/>
    <w:rsid w:val="00686640"/>
    <w:rsid w:val="00687877"/>
    <w:rsid w:val="006940D9"/>
    <w:rsid w:val="006956F5"/>
    <w:rsid w:val="006A56AD"/>
    <w:rsid w:val="006B6946"/>
    <w:rsid w:val="006D3D3E"/>
    <w:rsid w:val="00725EFD"/>
    <w:rsid w:val="007427EF"/>
    <w:rsid w:val="007449E6"/>
    <w:rsid w:val="00753777"/>
    <w:rsid w:val="007636D8"/>
    <w:rsid w:val="0077081A"/>
    <w:rsid w:val="007723BD"/>
    <w:rsid w:val="00780C2C"/>
    <w:rsid w:val="00793EC4"/>
    <w:rsid w:val="00794B8E"/>
    <w:rsid w:val="00795FAC"/>
    <w:rsid w:val="0079768C"/>
    <w:rsid w:val="007B0A69"/>
    <w:rsid w:val="007B28E6"/>
    <w:rsid w:val="007B53B1"/>
    <w:rsid w:val="007B7DDF"/>
    <w:rsid w:val="007C0827"/>
    <w:rsid w:val="007D3788"/>
    <w:rsid w:val="007D7553"/>
    <w:rsid w:val="007F58B2"/>
    <w:rsid w:val="007F757B"/>
    <w:rsid w:val="00805522"/>
    <w:rsid w:val="008110C2"/>
    <w:rsid w:val="008149E4"/>
    <w:rsid w:val="00826441"/>
    <w:rsid w:val="0083183F"/>
    <w:rsid w:val="0083487D"/>
    <w:rsid w:val="00843093"/>
    <w:rsid w:val="0085196E"/>
    <w:rsid w:val="0086397A"/>
    <w:rsid w:val="0086644C"/>
    <w:rsid w:val="00880664"/>
    <w:rsid w:val="00880D3F"/>
    <w:rsid w:val="008A1987"/>
    <w:rsid w:val="008A701B"/>
    <w:rsid w:val="008B35D4"/>
    <w:rsid w:val="008B41C7"/>
    <w:rsid w:val="008B6239"/>
    <w:rsid w:val="008C222D"/>
    <w:rsid w:val="008D7291"/>
    <w:rsid w:val="008E6C18"/>
    <w:rsid w:val="008F03EA"/>
    <w:rsid w:val="008F1A5A"/>
    <w:rsid w:val="008F3DC4"/>
    <w:rsid w:val="008F6292"/>
    <w:rsid w:val="008F6ADB"/>
    <w:rsid w:val="00901ADC"/>
    <w:rsid w:val="00903F22"/>
    <w:rsid w:val="009124DD"/>
    <w:rsid w:val="00923FCC"/>
    <w:rsid w:val="00937365"/>
    <w:rsid w:val="00937FA4"/>
    <w:rsid w:val="0094101E"/>
    <w:rsid w:val="009430F0"/>
    <w:rsid w:val="009548BB"/>
    <w:rsid w:val="00960372"/>
    <w:rsid w:val="009606FE"/>
    <w:rsid w:val="00963712"/>
    <w:rsid w:val="00967285"/>
    <w:rsid w:val="00982915"/>
    <w:rsid w:val="009871B9"/>
    <w:rsid w:val="0099158F"/>
    <w:rsid w:val="00992D8E"/>
    <w:rsid w:val="009A2B7B"/>
    <w:rsid w:val="009A4F7A"/>
    <w:rsid w:val="009B2AF6"/>
    <w:rsid w:val="009D4094"/>
    <w:rsid w:val="009D5550"/>
    <w:rsid w:val="009E42AB"/>
    <w:rsid w:val="009F47FE"/>
    <w:rsid w:val="00A02AD3"/>
    <w:rsid w:val="00A07A0A"/>
    <w:rsid w:val="00A1092F"/>
    <w:rsid w:val="00A1355F"/>
    <w:rsid w:val="00A15013"/>
    <w:rsid w:val="00A15772"/>
    <w:rsid w:val="00A26286"/>
    <w:rsid w:val="00A314B3"/>
    <w:rsid w:val="00A334CB"/>
    <w:rsid w:val="00A35EE6"/>
    <w:rsid w:val="00A361FC"/>
    <w:rsid w:val="00A3698C"/>
    <w:rsid w:val="00A436BD"/>
    <w:rsid w:val="00A447E6"/>
    <w:rsid w:val="00A45500"/>
    <w:rsid w:val="00A5425C"/>
    <w:rsid w:val="00A549C3"/>
    <w:rsid w:val="00A643EA"/>
    <w:rsid w:val="00A732A3"/>
    <w:rsid w:val="00A7558D"/>
    <w:rsid w:val="00A8544D"/>
    <w:rsid w:val="00A91E35"/>
    <w:rsid w:val="00A92B43"/>
    <w:rsid w:val="00A95215"/>
    <w:rsid w:val="00AA3B43"/>
    <w:rsid w:val="00AB17B6"/>
    <w:rsid w:val="00AC2EE8"/>
    <w:rsid w:val="00AC5B41"/>
    <w:rsid w:val="00AC5FE5"/>
    <w:rsid w:val="00AC700E"/>
    <w:rsid w:val="00AD51D3"/>
    <w:rsid w:val="00AE186C"/>
    <w:rsid w:val="00AE67CF"/>
    <w:rsid w:val="00AF39EC"/>
    <w:rsid w:val="00AF40FB"/>
    <w:rsid w:val="00B02FEB"/>
    <w:rsid w:val="00B03DAD"/>
    <w:rsid w:val="00B11481"/>
    <w:rsid w:val="00B33F3F"/>
    <w:rsid w:val="00B4042F"/>
    <w:rsid w:val="00B43CC7"/>
    <w:rsid w:val="00B55077"/>
    <w:rsid w:val="00B5585A"/>
    <w:rsid w:val="00B910E0"/>
    <w:rsid w:val="00B96A74"/>
    <w:rsid w:val="00BA0368"/>
    <w:rsid w:val="00BA4A0B"/>
    <w:rsid w:val="00BA5F95"/>
    <w:rsid w:val="00BB461C"/>
    <w:rsid w:val="00BF18E7"/>
    <w:rsid w:val="00BF1ABB"/>
    <w:rsid w:val="00BF357B"/>
    <w:rsid w:val="00C00AAF"/>
    <w:rsid w:val="00C02B57"/>
    <w:rsid w:val="00C12CD4"/>
    <w:rsid w:val="00C14842"/>
    <w:rsid w:val="00C246FC"/>
    <w:rsid w:val="00C330AC"/>
    <w:rsid w:val="00C46DBF"/>
    <w:rsid w:val="00C51FBB"/>
    <w:rsid w:val="00C52FCF"/>
    <w:rsid w:val="00C573C3"/>
    <w:rsid w:val="00C735D9"/>
    <w:rsid w:val="00C74CAB"/>
    <w:rsid w:val="00C750E3"/>
    <w:rsid w:val="00C7627A"/>
    <w:rsid w:val="00C82894"/>
    <w:rsid w:val="00C84D95"/>
    <w:rsid w:val="00CA226A"/>
    <w:rsid w:val="00CC6F30"/>
    <w:rsid w:val="00CD4788"/>
    <w:rsid w:val="00CD6553"/>
    <w:rsid w:val="00CD7B6C"/>
    <w:rsid w:val="00CE1A37"/>
    <w:rsid w:val="00CE51B0"/>
    <w:rsid w:val="00CE69CD"/>
    <w:rsid w:val="00CF4455"/>
    <w:rsid w:val="00D04498"/>
    <w:rsid w:val="00D0550E"/>
    <w:rsid w:val="00D15B4B"/>
    <w:rsid w:val="00D17785"/>
    <w:rsid w:val="00D41DB7"/>
    <w:rsid w:val="00D41EC3"/>
    <w:rsid w:val="00D44583"/>
    <w:rsid w:val="00D56668"/>
    <w:rsid w:val="00D732BF"/>
    <w:rsid w:val="00D75992"/>
    <w:rsid w:val="00D77EC0"/>
    <w:rsid w:val="00D802E9"/>
    <w:rsid w:val="00D82ED4"/>
    <w:rsid w:val="00D835E0"/>
    <w:rsid w:val="00D86E28"/>
    <w:rsid w:val="00D9208F"/>
    <w:rsid w:val="00D97129"/>
    <w:rsid w:val="00D9760A"/>
    <w:rsid w:val="00D97A73"/>
    <w:rsid w:val="00DB6C41"/>
    <w:rsid w:val="00DC3AC4"/>
    <w:rsid w:val="00DD0C82"/>
    <w:rsid w:val="00DE3033"/>
    <w:rsid w:val="00DE6119"/>
    <w:rsid w:val="00DF349F"/>
    <w:rsid w:val="00DF6115"/>
    <w:rsid w:val="00E023AF"/>
    <w:rsid w:val="00E13A4A"/>
    <w:rsid w:val="00E342EC"/>
    <w:rsid w:val="00E35CE7"/>
    <w:rsid w:val="00E41A61"/>
    <w:rsid w:val="00E47DCD"/>
    <w:rsid w:val="00E62B33"/>
    <w:rsid w:val="00E67F95"/>
    <w:rsid w:val="00E71CBE"/>
    <w:rsid w:val="00E93D1B"/>
    <w:rsid w:val="00E94674"/>
    <w:rsid w:val="00EA0624"/>
    <w:rsid w:val="00EB014C"/>
    <w:rsid w:val="00EB27B0"/>
    <w:rsid w:val="00EB3482"/>
    <w:rsid w:val="00EB5208"/>
    <w:rsid w:val="00EB7DFB"/>
    <w:rsid w:val="00EC1B6D"/>
    <w:rsid w:val="00EC5753"/>
    <w:rsid w:val="00ED0549"/>
    <w:rsid w:val="00ED6A40"/>
    <w:rsid w:val="00EE1086"/>
    <w:rsid w:val="00EE21CE"/>
    <w:rsid w:val="00EE7ABB"/>
    <w:rsid w:val="00EF5192"/>
    <w:rsid w:val="00F0439F"/>
    <w:rsid w:val="00F16816"/>
    <w:rsid w:val="00F17B1E"/>
    <w:rsid w:val="00F2034C"/>
    <w:rsid w:val="00F34D6F"/>
    <w:rsid w:val="00F47725"/>
    <w:rsid w:val="00F61785"/>
    <w:rsid w:val="00F662DE"/>
    <w:rsid w:val="00F66764"/>
    <w:rsid w:val="00F66795"/>
    <w:rsid w:val="00F676D1"/>
    <w:rsid w:val="00F7618F"/>
    <w:rsid w:val="00F81429"/>
    <w:rsid w:val="00F870F5"/>
    <w:rsid w:val="00F940C3"/>
    <w:rsid w:val="00FB72ED"/>
    <w:rsid w:val="00FC14E8"/>
    <w:rsid w:val="00FE7FE5"/>
    <w:rsid w:val="00FF16FB"/>
    <w:rsid w:val="00FF5B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9E914F"/>
  <w15:chartTrackingRefBased/>
  <w15:docId w15:val="{8FEF5D32-A1DE-43DD-AB8C-22E75752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A15013"/>
    <w:pPr>
      <w:keepNext/>
      <w:spacing w:after="0" w:line="240" w:lineRule="auto"/>
      <w:jc w:val="center"/>
      <w:outlineLvl w:val="0"/>
    </w:pPr>
    <w:rPr>
      <w:rFonts w:ascii="Times New Roman" w:eastAsia="Times New Roman" w:hAnsi="Times New Roman" w:cs="Times New Roman"/>
      <w:b/>
      <w:sz w:val="36"/>
      <w:szCs w:val="20"/>
      <w:u w:val="single"/>
    </w:rPr>
  </w:style>
  <w:style w:type="paragraph" w:styleId="Heading2">
    <w:name w:val="heading 2"/>
    <w:basedOn w:val="Normal"/>
    <w:next w:val="Normal"/>
    <w:link w:val="Heading2Char"/>
    <w:unhideWhenUsed/>
    <w:qFormat/>
    <w:rsid w:val="00B02F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2106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21064C"/>
    <w:pPr>
      <w:keepNext/>
      <w:tabs>
        <w:tab w:val="left" w:pos="6379"/>
      </w:tabs>
      <w:spacing w:after="0" w:line="240" w:lineRule="auto"/>
      <w:outlineLvl w:val="3"/>
    </w:pPr>
    <w:rPr>
      <w:rFonts w:ascii="Times New Roman" w:eastAsia="Times New Roman" w:hAnsi="Times New Roman" w:cs="Times New Roman"/>
      <w:sz w:val="28"/>
      <w:szCs w:val="20"/>
    </w:rPr>
  </w:style>
  <w:style w:type="paragraph" w:styleId="Heading5">
    <w:name w:val="heading 5"/>
    <w:basedOn w:val="Normal"/>
    <w:next w:val="Normal"/>
    <w:link w:val="Heading5Char"/>
    <w:qFormat/>
    <w:rsid w:val="0021064C"/>
    <w:pPr>
      <w:keepNext/>
      <w:spacing w:after="0" w:line="240" w:lineRule="auto"/>
      <w:jc w:val="center"/>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21064C"/>
    <w:pPr>
      <w:keepNext/>
      <w:spacing w:after="0" w:line="240" w:lineRule="auto"/>
      <w:ind w:firstLine="709"/>
      <w:jc w:val="center"/>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21064C"/>
    <w:pPr>
      <w:keepNext/>
      <w:spacing w:after="0" w:line="240" w:lineRule="auto"/>
      <w:ind w:firstLine="709"/>
      <w:jc w:val="both"/>
      <w:outlineLvl w:val="6"/>
    </w:pPr>
    <w:rPr>
      <w:rFonts w:ascii="Times New Roman" w:eastAsia="Times New Roman" w:hAnsi="Times New Roman" w:cs="Times New Roman"/>
      <w:sz w:val="28"/>
      <w:szCs w:val="20"/>
    </w:rPr>
  </w:style>
  <w:style w:type="paragraph" w:styleId="Heading8">
    <w:name w:val="heading 8"/>
    <w:basedOn w:val="Normal"/>
    <w:next w:val="Normal"/>
    <w:link w:val="Heading8Char"/>
    <w:qFormat/>
    <w:rsid w:val="0021064C"/>
    <w:pPr>
      <w:keepNext/>
      <w:spacing w:after="0" w:line="240" w:lineRule="auto"/>
      <w:ind w:firstLine="567"/>
      <w:jc w:val="center"/>
      <w:outlineLvl w:val="7"/>
    </w:pPr>
    <w:rPr>
      <w:rFonts w:ascii="RimTimes" w:eastAsia="Times New Roman" w:hAnsi="RimTimes" w:cs="Times New Roman"/>
      <w:b/>
      <w:sz w:val="28"/>
      <w:szCs w:val="20"/>
    </w:rPr>
  </w:style>
  <w:style w:type="paragraph" w:styleId="Heading9">
    <w:name w:val="heading 9"/>
    <w:basedOn w:val="Normal"/>
    <w:next w:val="Normal"/>
    <w:link w:val="Heading9Char"/>
    <w:qFormat/>
    <w:rsid w:val="0021064C"/>
    <w:pPr>
      <w:keepNext/>
      <w:spacing w:after="0" w:line="240" w:lineRule="auto"/>
      <w:jc w:val="right"/>
      <w:outlineLvl w:val="8"/>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
    <w:basedOn w:val="Normal"/>
    <w:link w:val="ListParagraphChar"/>
    <w:uiPriority w:val="34"/>
    <w:qFormat/>
    <w:rsid w:val="00C735D9"/>
    <w:pPr>
      <w:spacing w:after="0" w:line="240" w:lineRule="auto"/>
      <w:ind w:left="720"/>
      <w:contextualSpacing/>
    </w:pPr>
    <w:rPr>
      <w:rFonts w:ascii="RimTimes" w:eastAsia="Times New Roman" w:hAnsi="RimTimes" w:cs="Times New Roman"/>
      <w:sz w:val="24"/>
      <w:szCs w:val="20"/>
    </w:rPr>
  </w:style>
  <w:style w:type="character" w:styleId="Hyperlink">
    <w:name w:val="Hyperlink"/>
    <w:rsid w:val="00F81429"/>
    <w:rPr>
      <w:color w:val="0000FF"/>
      <w:u w:val="single"/>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iPriority w:val="99"/>
    <w:unhideWhenUsed/>
    <w:qFormat/>
    <w:rsid w:val="00F81429"/>
    <w:pPr>
      <w:spacing w:after="0" w:line="240" w:lineRule="auto"/>
    </w:pPr>
    <w:rPr>
      <w:sz w:val="20"/>
      <w:szCs w:val="20"/>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F81429"/>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F81429"/>
    <w:rPr>
      <w:vertAlign w:val="superscript"/>
    </w:rPr>
  </w:style>
  <w:style w:type="character" w:customStyle="1" w:styleId="Heading1Char">
    <w:name w:val="Heading 1 Char"/>
    <w:basedOn w:val="DefaultParagraphFont"/>
    <w:link w:val="Heading1"/>
    <w:rsid w:val="00A15013"/>
    <w:rPr>
      <w:rFonts w:ascii="Times New Roman" w:eastAsia="Times New Roman" w:hAnsi="Times New Roman" w:cs="Times New Roman"/>
      <w:b/>
      <w:sz w:val="36"/>
      <w:szCs w:val="20"/>
      <w:u w:val="single"/>
    </w:rPr>
  </w:style>
  <w:style w:type="paragraph" w:styleId="NormalWeb">
    <w:name w:val="Normal (Web)"/>
    <w:basedOn w:val="Normal"/>
    <w:uiPriority w:val="99"/>
    <w:unhideWhenUsed/>
    <w:rsid w:val="00BF357B"/>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Header">
    <w:name w:val="header"/>
    <w:basedOn w:val="Normal"/>
    <w:link w:val="HeaderChar1"/>
    <w:uiPriority w:val="99"/>
    <w:rsid w:val="00104D2B"/>
    <w:pPr>
      <w:tabs>
        <w:tab w:val="center" w:pos="4153"/>
        <w:tab w:val="right" w:pos="8306"/>
      </w:tabs>
      <w:spacing w:after="0" w:line="240" w:lineRule="auto"/>
    </w:pPr>
    <w:rPr>
      <w:rFonts w:ascii="RimTimes" w:eastAsia="Times New Roman" w:hAnsi="RimTimes" w:cs="Times New Roman"/>
      <w:sz w:val="24"/>
      <w:szCs w:val="20"/>
    </w:rPr>
  </w:style>
  <w:style w:type="character" w:customStyle="1" w:styleId="HeaderChar1">
    <w:name w:val="Header Char1"/>
    <w:basedOn w:val="DefaultParagraphFont"/>
    <w:link w:val="Header"/>
    <w:uiPriority w:val="99"/>
    <w:rsid w:val="00104D2B"/>
    <w:rPr>
      <w:rFonts w:ascii="RimTimes" w:eastAsia="Times New Roman" w:hAnsi="RimTimes" w:cs="Times New Roman"/>
      <w:sz w:val="24"/>
      <w:szCs w:val="20"/>
    </w:rPr>
  </w:style>
  <w:style w:type="paragraph" w:styleId="Subtitle">
    <w:name w:val="Subtitle"/>
    <w:basedOn w:val="Normal"/>
    <w:link w:val="SubtitleChar"/>
    <w:qFormat/>
    <w:rsid w:val="00104D2B"/>
    <w:pPr>
      <w:spacing w:after="0" w:line="240" w:lineRule="auto"/>
      <w:jc w:val="both"/>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104D2B"/>
    <w:rPr>
      <w:rFonts w:ascii="Times New Roman" w:eastAsia="Times New Roman" w:hAnsi="Times New Roman" w:cs="Times New Roman"/>
      <w:b/>
      <w:sz w:val="28"/>
      <w:szCs w:val="20"/>
    </w:rPr>
  </w:style>
  <w:style w:type="paragraph" w:styleId="BalloonText">
    <w:name w:val="Balloon Text"/>
    <w:basedOn w:val="Normal"/>
    <w:link w:val="BalloonTextChar"/>
    <w:semiHidden/>
    <w:unhideWhenUsed/>
    <w:rsid w:val="00E13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A4A"/>
    <w:rPr>
      <w:rFonts w:ascii="Segoe UI" w:hAnsi="Segoe UI" w:cs="Segoe UI"/>
      <w:sz w:val="18"/>
      <w:szCs w:val="18"/>
    </w:rPr>
  </w:style>
  <w:style w:type="character" w:customStyle="1" w:styleId="Heading2Char">
    <w:name w:val="Heading 2 Char"/>
    <w:basedOn w:val="DefaultParagraphFont"/>
    <w:link w:val="Heading2"/>
    <w:rsid w:val="00B02FEB"/>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A92B43"/>
    <w:rPr>
      <w:b/>
      <w:bCs/>
    </w:rPr>
  </w:style>
  <w:style w:type="character" w:customStyle="1" w:styleId="ListParagraphChar">
    <w:name w:val="List Paragraph Char"/>
    <w:aliases w:val="2 Char,Strip Char"/>
    <w:link w:val="ListParagraph"/>
    <w:uiPriority w:val="34"/>
    <w:locked/>
    <w:rsid w:val="00A92B43"/>
    <w:rPr>
      <w:rFonts w:ascii="RimTimes" w:eastAsia="Times New Roman" w:hAnsi="RimTimes" w:cs="Times New Roman"/>
      <w:sz w:val="24"/>
      <w:szCs w:val="20"/>
    </w:rPr>
  </w:style>
  <w:style w:type="paragraph" w:customStyle="1" w:styleId="CharCharCharChar">
    <w:name w:val="Char Char Char Char"/>
    <w:aliases w:val="Char2"/>
    <w:basedOn w:val="Normal"/>
    <w:next w:val="Normal"/>
    <w:link w:val="FootnoteReference"/>
    <w:uiPriority w:val="99"/>
    <w:rsid w:val="00794B8E"/>
    <w:pPr>
      <w:widowControl w:val="0"/>
      <w:autoSpaceDE w:val="0"/>
      <w:autoSpaceDN w:val="0"/>
      <w:adjustRightInd w:val="0"/>
      <w:spacing w:line="240" w:lineRule="exact"/>
      <w:jc w:val="both"/>
    </w:pPr>
    <w:rPr>
      <w:vertAlign w:val="superscript"/>
    </w:rPr>
  </w:style>
  <w:style w:type="paragraph" w:customStyle="1" w:styleId="Style3">
    <w:name w:val="Style3"/>
    <w:basedOn w:val="Normal"/>
    <w:uiPriority w:val="99"/>
    <w:rsid w:val="00456E64"/>
    <w:pPr>
      <w:widowControl w:val="0"/>
      <w:autoSpaceDE w:val="0"/>
      <w:autoSpaceDN w:val="0"/>
      <w:spacing w:line="298" w:lineRule="exact"/>
      <w:ind w:hanging="499"/>
      <w:jc w:val="both"/>
    </w:pPr>
    <w:rPr>
      <w:rFonts w:ascii="Calibri" w:eastAsia="Times New Roman" w:hAnsi="Calibri" w:cs="Times New Roman"/>
      <w:lang w:eastAsia="lv-LV"/>
    </w:rPr>
  </w:style>
  <w:style w:type="paragraph" w:customStyle="1" w:styleId="Default">
    <w:name w:val="Default"/>
    <w:rsid w:val="004B4568"/>
    <w:pPr>
      <w:autoSpaceDE w:val="0"/>
      <w:autoSpaceDN w:val="0"/>
      <w:adjustRightInd w:val="0"/>
    </w:pPr>
    <w:rPr>
      <w:rFonts w:ascii="Calibri" w:eastAsia="Calibri" w:hAnsi="Calibri" w:cs="Times New Roman"/>
      <w:color w:val="000000"/>
      <w:sz w:val="24"/>
      <w:szCs w:val="24"/>
    </w:rPr>
  </w:style>
  <w:style w:type="character" w:customStyle="1" w:styleId="normal-c9">
    <w:name w:val="normal-c9"/>
    <w:basedOn w:val="DefaultParagraphFont"/>
    <w:rsid w:val="004B4568"/>
  </w:style>
  <w:style w:type="paragraph" w:styleId="BodyText">
    <w:name w:val="Body Text"/>
    <w:basedOn w:val="Normal"/>
    <w:link w:val="BodyTextChar"/>
    <w:rsid w:val="00EE1086"/>
    <w:pPr>
      <w:spacing w:after="0" w:line="240" w:lineRule="auto"/>
      <w:jc w:val="both"/>
    </w:pPr>
    <w:rPr>
      <w:rFonts w:ascii="RimTimes" w:eastAsia="Times New Roman" w:hAnsi="RimTimes" w:cs="Times New Roman"/>
      <w:sz w:val="28"/>
      <w:szCs w:val="20"/>
    </w:rPr>
  </w:style>
  <w:style w:type="character" w:customStyle="1" w:styleId="BodyTextChar">
    <w:name w:val="Body Text Char"/>
    <w:basedOn w:val="DefaultParagraphFont"/>
    <w:link w:val="BodyText"/>
    <w:rsid w:val="00EE1086"/>
    <w:rPr>
      <w:rFonts w:ascii="RimTimes" w:eastAsia="Times New Roman" w:hAnsi="RimTimes" w:cs="Times New Roman"/>
      <w:sz w:val="28"/>
      <w:szCs w:val="20"/>
    </w:rPr>
  </w:style>
  <w:style w:type="paragraph" w:styleId="BodyTextIndent">
    <w:name w:val="Body Text Indent"/>
    <w:basedOn w:val="Normal"/>
    <w:link w:val="BodyTextIndentChar"/>
    <w:unhideWhenUsed/>
    <w:rsid w:val="001158D4"/>
    <w:pPr>
      <w:spacing w:after="120"/>
      <w:ind w:left="283"/>
    </w:pPr>
  </w:style>
  <w:style w:type="character" w:customStyle="1" w:styleId="BodyTextIndentChar">
    <w:name w:val="Body Text Indent Char"/>
    <w:basedOn w:val="DefaultParagraphFont"/>
    <w:link w:val="BodyTextIndent"/>
    <w:rsid w:val="001158D4"/>
  </w:style>
  <w:style w:type="character" w:customStyle="1" w:styleId="Heading3Char">
    <w:name w:val="Heading 3 Char"/>
    <w:basedOn w:val="DefaultParagraphFont"/>
    <w:link w:val="Heading3"/>
    <w:rsid w:val="0021064C"/>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unhideWhenUsed/>
    <w:rsid w:val="0021064C"/>
    <w:pPr>
      <w:spacing w:after="120" w:line="480" w:lineRule="auto"/>
    </w:pPr>
  </w:style>
  <w:style w:type="character" w:customStyle="1" w:styleId="BodyText2Char">
    <w:name w:val="Body Text 2 Char"/>
    <w:basedOn w:val="DefaultParagraphFont"/>
    <w:link w:val="BodyText2"/>
    <w:rsid w:val="0021064C"/>
  </w:style>
  <w:style w:type="character" w:customStyle="1" w:styleId="Heading4Char">
    <w:name w:val="Heading 4 Char"/>
    <w:basedOn w:val="DefaultParagraphFont"/>
    <w:link w:val="Heading4"/>
    <w:rsid w:val="0021064C"/>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21064C"/>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21064C"/>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21064C"/>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21064C"/>
    <w:rPr>
      <w:rFonts w:ascii="RimTimes" w:eastAsia="Times New Roman" w:hAnsi="RimTimes" w:cs="Times New Roman"/>
      <w:b/>
      <w:sz w:val="28"/>
      <w:szCs w:val="20"/>
    </w:rPr>
  </w:style>
  <w:style w:type="character" w:customStyle="1" w:styleId="Heading9Char">
    <w:name w:val="Heading 9 Char"/>
    <w:basedOn w:val="DefaultParagraphFont"/>
    <w:link w:val="Heading9"/>
    <w:rsid w:val="0021064C"/>
    <w:rPr>
      <w:rFonts w:ascii="Times New Roman" w:eastAsia="Times New Roman" w:hAnsi="Times New Roman" w:cs="Times New Roman"/>
      <w:sz w:val="28"/>
      <w:szCs w:val="20"/>
    </w:rPr>
  </w:style>
  <w:style w:type="paragraph" w:styleId="BodyTextIndent2">
    <w:name w:val="Body Text Indent 2"/>
    <w:basedOn w:val="Normal"/>
    <w:link w:val="BodyTextIndent2Char"/>
    <w:rsid w:val="0021064C"/>
    <w:pPr>
      <w:spacing w:after="0" w:line="240" w:lineRule="auto"/>
      <w:ind w:firstLine="720"/>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21064C"/>
    <w:rPr>
      <w:rFonts w:ascii="Times New Roman" w:eastAsia="Times New Roman" w:hAnsi="Times New Roman" w:cs="Times New Roman"/>
      <w:sz w:val="28"/>
      <w:szCs w:val="20"/>
    </w:rPr>
  </w:style>
  <w:style w:type="paragraph" w:styleId="BodyTextIndent3">
    <w:name w:val="Body Text Indent 3"/>
    <w:basedOn w:val="Normal"/>
    <w:link w:val="BodyTextIndent3Char"/>
    <w:rsid w:val="0021064C"/>
    <w:pPr>
      <w:spacing w:after="0" w:line="240" w:lineRule="auto"/>
      <w:ind w:firstLine="709"/>
      <w:jc w:val="both"/>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21064C"/>
    <w:rPr>
      <w:rFonts w:ascii="Times New Roman" w:eastAsia="Times New Roman" w:hAnsi="Times New Roman" w:cs="Times New Roman"/>
      <w:sz w:val="28"/>
      <w:szCs w:val="20"/>
    </w:rPr>
  </w:style>
  <w:style w:type="character" w:styleId="PageNumber">
    <w:name w:val="page number"/>
    <w:basedOn w:val="DefaultParagraphFont"/>
    <w:rsid w:val="0021064C"/>
  </w:style>
  <w:style w:type="paragraph" w:styleId="Footer">
    <w:name w:val="footer"/>
    <w:basedOn w:val="Normal"/>
    <w:link w:val="FooterChar1"/>
    <w:rsid w:val="0021064C"/>
    <w:pPr>
      <w:tabs>
        <w:tab w:val="center" w:pos="4153"/>
        <w:tab w:val="right" w:pos="8306"/>
      </w:tabs>
      <w:spacing w:after="0" w:line="240" w:lineRule="auto"/>
    </w:pPr>
    <w:rPr>
      <w:rFonts w:ascii="RimTimes" w:eastAsia="Times New Roman" w:hAnsi="RimTimes" w:cs="Times New Roman"/>
      <w:sz w:val="24"/>
      <w:szCs w:val="20"/>
    </w:rPr>
  </w:style>
  <w:style w:type="character" w:customStyle="1" w:styleId="FooterChar1">
    <w:name w:val="Footer Char1"/>
    <w:basedOn w:val="DefaultParagraphFont"/>
    <w:link w:val="Footer"/>
    <w:rsid w:val="0021064C"/>
    <w:rPr>
      <w:rFonts w:ascii="RimTimes" w:eastAsia="Times New Roman" w:hAnsi="RimTimes" w:cs="Times New Roman"/>
      <w:sz w:val="24"/>
      <w:szCs w:val="20"/>
    </w:rPr>
  </w:style>
  <w:style w:type="paragraph" w:styleId="Title">
    <w:name w:val="Title"/>
    <w:basedOn w:val="Normal"/>
    <w:link w:val="TitleChar"/>
    <w:qFormat/>
    <w:rsid w:val="0021064C"/>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1064C"/>
    <w:rPr>
      <w:rFonts w:ascii="Times New Roman" w:eastAsia="Times New Roman" w:hAnsi="Times New Roman" w:cs="Times New Roman"/>
      <w:sz w:val="28"/>
      <w:szCs w:val="20"/>
    </w:rPr>
  </w:style>
  <w:style w:type="paragraph" w:customStyle="1" w:styleId="DefinitionTerm">
    <w:name w:val="Definition Term"/>
    <w:basedOn w:val="Normal"/>
    <w:next w:val="Normal"/>
    <w:rsid w:val="0021064C"/>
    <w:pPr>
      <w:spacing w:after="0" w:line="240" w:lineRule="auto"/>
    </w:pPr>
    <w:rPr>
      <w:rFonts w:ascii="Times New Roman" w:eastAsia="Times New Roman" w:hAnsi="Times New Roman" w:cs="Times New Roman"/>
      <w:snapToGrid w:val="0"/>
      <w:sz w:val="24"/>
      <w:szCs w:val="20"/>
    </w:rPr>
  </w:style>
  <w:style w:type="paragraph" w:customStyle="1" w:styleId="H4">
    <w:name w:val="H4"/>
    <w:basedOn w:val="Normal"/>
    <w:next w:val="Normal"/>
    <w:rsid w:val="0021064C"/>
    <w:pPr>
      <w:keepNext/>
      <w:spacing w:before="100" w:after="100" w:line="240" w:lineRule="auto"/>
      <w:outlineLvl w:val="4"/>
    </w:pPr>
    <w:rPr>
      <w:rFonts w:ascii="Times New Roman" w:eastAsia="Times New Roman" w:hAnsi="Times New Roman" w:cs="Times New Roman"/>
      <w:b/>
      <w:snapToGrid w:val="0"/>
      <w:sz w:val="24"/>
      <w:szCs w:val="20"/>
    </w:rPr>
  </w:style>
  <w:style w:type="paragraph" w:styleId="BodyText3">
    <w:name w:val="Body Text 3"/>
    <w:basedOn w:val="Normal"/>
    <w:link w:val="BodyText3Char"/>
    <w:rsid w:val="0021064C"/>
    <w:pPr>
      <w:spacing w:after="120" w:line="240" w:lineRule="auto"/>
    </w:pPr>
    <w:rPr>
      <w:rFonts w:ascii="RimTimes" w:eastAsia="Times New Roman" w:hAnsi="RimTimes" w:cs="Times New Roman"/>
      <w:sz w:val="16"/>
      <w:szCs w:val="16"/>
    </w:rPr>
  </w:style>
  <w:style w:type="character" w:customStyle="1" w:styleId="BodyText3Char">
    <w:name w:val="Body Text 3 Char"/>
    <w:basedOn w:val="DefaultParagraphFont"/>
    <w:link w:val="BodyText3"/>
    <w:rsid w:val="0021064C"/>
    <w:rPr>
      <w:rFonts w:ascii="RimTimes" w:eastAsia="Times New Roman" w:hAnsi="RimTimes" w:cs="Times New Roman"/>
      <w:sz w:val="16"/>
      <w:szCs w:val="16"/>
    </w:rPr>
  </w:style>
  <w:style w:type="paragraph" w:styleId="List">
    <w:name w:val="List"/>
    <w:basedOn w:val="Normal"/>
    <w:rsid w:val="0021064C"/>
    <w:pPr>
      <w:spacing w:after="0" w:line="240" w:lineRule="auto"/>
      <w:ind w:left="360" w:hanging="360"/>
    </w:pPr>
    <w:rPr>
      <w:rFonts w:ascii="Times New Roman" w:eastAsia="Times New Roman" w:hAnsi="Times New Roman" w:cs="Times New Roman"/>
      <w:sz w:val="28"/>
      <w:szCs w:val="20"/>
      <w:lang w:eastAsia="lv-LV"/>
    </w:rPr>
  </w:style>
  <w:style w:type="paragraph" w:customStyle="1" w:styleId="ListParagraph1">
    <w:name w:val="List Paragraph1"/>
    <w:basedOn w:val="Normal"/>
    <w:qFormat/>
    <w:rsid w:val="0021064C"/>
    <w:pPr>
      <w:overflowPunct w:val="0"/>
      <w:autoSpaceDE w:val="0"/>
      <w:autoSpaceDN w:val="0"/>
      <w:adjustRightInd w:val="0"/>
      <w:spacing w:after="0" w:line="240" w:lineRule="auto"/>
      <w:ind w:left="720"/>
      <w:contextualSpacing/>
      <w:jc w:val="both"/>
      <w:textAlignment w:val="baseline"/>
    </w:pPr>
    <w:rPr>
      <w:rFonts w:ascii="RimGaramond" w:eastAsia="Times New Roman" w:hAnsi="RimGaramond" w:cs="Times New Roman"/>
      <w:sz w:val="24"/>
      <w:szCs w:val="20"/>
      <w:lang w:val="en-US" w:eastAsia="zh-CN"/>
    </w:rPr>
  </w:style>
  <w:style w:type="paragraph" w:customStyle="1" w:styleId="RakstzRakstzCharCharCharChar">
    <w:name w:val="Rakstz. Rakstz. Char Char Char Char"/>
    <w:basedOn w:val="Normal"/>
    <w:next w:val="BlockText"/>
    <w:rsid w:val="0021064C"/>
    <w:pPr>
      <w:spacing w:before="120" w:line="240" w:lineRule="exact"/>
      <w:ind w:firstLine="720"/>
      <w:jc w:val="both"/>
    </w:pPr>
    <w:rPr>
      <w:rFonts w:ascii="Verdana" w:eastAsia="Times New Roman" w:hAnsi="Verdana" w:cs="Times New Roman"/>
      <w:sz w:val="20"/>
      <w:szCs w:val="20"/>
      <w:lang w:val="en-US"/>
    </w:rPr>
  </w:style>
  <w:style w:type="paragraph" w:styleId="BlockText">
    <w:name w:val="Block Text"/>
    <w:basedOn w:val="Normal"/>
    <w:rsid w:val="0021064C"/>
    <w:pPr>
      <w:spacing w:after="120" w:line="240" w:lineRule="auto"/>
      <w:ind w:left="1440" w:right="1440"/>
    </w:pPr>
    <w:rPr>
      <w:rFonts w:ascii="RimTimes" w:eastAsia="Times New Roman" w:hAnsi="RimTimes" w:cs="Times New Roman"/>
      <w:sz w:val="24"/>
      <w:szCs w:val="20"/>
    </w:rPr>
  </w:style>
  <w:style w:type="paragraph" w:customStyle="1" w:styleId="Rakstz">
    <w:name w:val="Rakstz."/>
    <w:basedOn w:val="Normal"/>
    <w:next w:val="BlockText"/>
    <w:rsid w:val="0021064C"/>
    <w:pPr>
      <w:spacing w:before="120" w:line="240" w:lineRule="exact"/>
      <w:ind w:firstLine="720"/>
      <w:jc w:val="both"/>
    </w:pPr>
    <w:rPr>
      <w:rFonts w:ascii="Verdana" w:eastAsia="Times New Roman" w:hAnsi="Verdana" w:cs="Times New Roman"/>
      <w:sz w:val="20"/>
      <w:szCs w:val="20"/>
      <w:lang w:val="en-US"/>
    </w:rPr>
  </w:style>
  <w:style w:type="paragraph" w:customStyle="1" w:styleId="naisnod">
    <w:name w:val="naisnod"/>
    <w:basedOn w:val="Normal"/>
    <w:rsid w:val="002106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CharCharCharCharCharCharCharCharCharCharCharCharCharCharCharCharCharCharCharCharCharCharCharCharCharCharCharCharCharCharCharCharCharCharCharCharChar">
    <w:name w:val="Rakstz. Rakstz. Char Char Char Char Char Char Char Char Char Char Char Char Char Char Char Char Char Char Char Char Char Char Char Char Char Char Char Char Char Char Char Char Char Char Char Char Char"/>
    <w:basedOn w:val="Normal"/>
    <w:next w:val="BlockText"/>
    <w:rsid w:val="0021064C"/>
    <w:pPr>
      <w:widowControl w:val="0"/>
      <w:adjustRightInd w:val="0"/>
      <w:spacing w:before="120" w:line="240" w:lineRule="exact"/>
      <w:ind w:firstLine="720"/>
      <w:jc w:val="both"/>
      <w:textAlignment w:val="baseline"/>
    </w:pPr>
    <w:rPr>
      <w:rFonts w:ascii="Verdana" w:eastAsia="Times New Roman" w:hAnsi="Verdana" w:cs="Times New Roman"/>
      <w:sz w:val="20"/>
      <w:szCs w:val="20"/>
      <w:lang w:val="en-US"/>
    </w:rPr>
  </w:style>
  <w:style w:type="paragraph" w:customStyle="1" w:styleId="naislab">
    <w:name w:val="naislab"/>
    <w:basedOn w:val="Normal"/>
    <w:rsid w:val="0021064C"/>
    <w:pPr>
      <w:spacing w:before="75" w:after="75" w:line="240" w:lineRule="auto"/>
      <w:jc w:val="right"/>
    </w:pPr>
    <w:rPr>
      <w:rFonts w:ascii="Times New Roman" w:eastAsia="Times New Roman" w:hAnsi="Times New Roman" w:cs="Times New Roman"/>
      <w:sz w:val="24"/>
      <w:szCs w:val="24"/>
      <w:lang w:eastAsia="lv-LV"/>
    </w:rPr>
  </w:style>
  <w:style w:type="character" w:customStyle="1" w:styleId="HeaderChar">
    <w:name w:val="Header Char"/>
    <w:locked/>
    <w:rsid w:val="0021064C"/>
    <w:rPr>
      <w:rFonts w:ascii="Times New Roman" w:hAnsi="Times New Roman" w:cs="Times New Roman"/>
      <w:sz w:val="24"/>
      <w:szCs w:val="24"/>
      <w:lang w:val="x-none" w:eastAsia="lv-LV"/>
    </w:rPr>
  </w:style>
  <w:style w:type="character" w:customStyle="1" w:styleId="FooterChar">
    <w:name w:val="Footer Char"/>
    <w:locked/>
    <w:rsid w:val="0021064C"/>
    <w:rPr>
      <w:rFonts w:eastAsia="Calibri"/>
      <w:sz w:val="24"/>
      <w:szCs w:val="24"/>
      <w:lang w:val="lv-LV" w:eastAsia="lv-LV" w:bidi="ar-SA"/>
    </w:rPr>
  </w:style>
  <w:style w:type="character" w:customStyle="1" w:styleId="Heading2Char1">
    <w:name w:val="Heading 2 Char1"/>
    <w:locked/>
    <w:rsid w:val="0021064C"/>
    <w:rPr>
      <w:sz w:val="28"/>
      <w:lang w:val="lv-LV" w:eastAsia="en-US" w:bidi="ar-SA"/>
    </w:rPr>
  </w:style>
  <w:style w:type="paragraph" w:customStyle="1" w:styleId="TableContents">
    <w:name w:val="Table Contents"/>
    <w:basedOn w:val="Normal"/>
    <w:rsid w:val="0021064C"/>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styleId="TOCHeading">
    <w:name w:val="TOC Heading"/>
    <w:basedOn w:val="Heading1"/>
    <w:next w:val="Normal"/>
    <w:uiPriority w:val="39"/>
    <w:unhideWhenUsed/>
    <w:qFormat/>
    <w:rsid w:val="0021064C"/>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lang w:eastAsia="lv-LV"/>
    </w:rPr>
  </w:style>
  <w:style w:type="paragraph" w:styleId="TOC2">
    <w:name w:val="toc 2"/>
    <w:basedOn w:val="Normal"/>
    <w:next w:val="Normal"/>
    <w:autoRedefine/>
    <w:uiPriority w:val="39"/>
    <w:rsid w:val="0021064C"/>
    <w:pPr>
      <w:spacing w:after="100" w:line="240" w:lineRule="auto"/>
      <w:ind w:left="240"/>
    </w:pPr>
    <w:rPr>
      <w:rFonts w:ascii="RimTimes" w:eastAsia="Times New Roman" w:hAnsi="RimTimes" w:cs="Times New Roman"/>
      <w:sz w:val="24"/>
      <w:szCs w:val="20"/>
    </w:rPr>
  </w:style>
  <w:style w:type="paragraph" w:styleId="TOC1">
    <w:name w:val="toc 1"/>
    <w:basedOn w:val="Normal"/>
    <w:next w:val="Normal"/>
    <w:autoRedefine/>
    <w:uiPriority w:val="39"/>
    <w:rsid w:val="0021064C"/>
    <w:pPr>
      <w:spacing w:after="100" w:line="240" w:lineRule="auto"/>
    </w:pPr>
    <w:rPr>
      <w:rFonts w:ascii="RimTimes" w:eastAsia="Times New Roman" w:hAnsi="RimTimes" w:cs="Times New Roman"/>
      <w:sz w:val="24"/>
      <w:szCs w:val="20"/>
    </w:rPr>
  </w:style>
  <w:style w:type="character" w:styleId="FollowedHyperlink">
    <w:name w:val="FollowedHyperlink"/>
    <w:basedOn w:val="DefaultParagraphFont"/>
    <w:rsid w:val="0021064C"/>
    <w:rPr>
      <w:color w:val="954F72" w:themeColor="followedHyperlink"/>
      <w:u w:val="single"/>
    </w:rPr>
  </w:style>
  <w:style w:type="paragraph" w:customStyle="1" w:styleId="tvhtmlmktable">
    <w:name w:val="tv_html mk_table"/>
    <w:basedOn w:val="Normal"/>
    <w:rsid w:val="0021064C"/>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v213">
    <w:name w:val="tv213"/>
    <w:basedOn w:val="Normal"/>
    <w:rsid w:val="0021064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842A0"/>
    <w:rPr>
      <w:sz w:val="16"/>
      <w:szCs w:val="16"/>
    </w:rPr>
  </w:style>
  <w:style w:type="paragraph" w:styleId="CommentText">
    <w:name w:val="annotation text"/>
    <w:basedOn w:val="Normal"/>
    <w:link w:val="CommentTextChar"/>
    <w:uiPriority w:val="99"/>
    <w:semiHidden/>
    <w:unhideWhenUsed/>
    <w:rsid w:val="004842A0"/>
    <w:pPr>
      <w:spacing w:line="240" w:lineRule="auto"/>
    </w:pPr>
    <w:rPr>
      <w:sz w:val="20"/>
      <w:szCs w:val="20"/>
    </w:rPr>
  </w:style>
  <w:style w:type="character" w:customStyle="1" w:styleId="CommentTextChar">
    <w:name w:val="Comment Text Char"/>
    <w:basedOn w:val="DefaultParagraphFont"/>
    <w:link w:val="CommentText"/>
    <w:uiPriority w:val="99"/>
    <w:semiHidden/>
    <w:rsid w:val="004842A0"/>
    <w:rPr>
      <w:sz w:val="20"/>
      <w:szCs w:val="20"/>
    </w:rPr>
  </w:style>
  <w:style w:type="paragraph" w:styleId="CommentSubject">
    <w:name w:val="annotation subject"/>
    <w:basedOn w:val="CommentText"/>
    <w:next w:val="CommentText"/>
    <w:link w:val="CommentSubjectChar"/>
    <w:uiPriority w:val="99"/>
    <w:semiHidden/>
    <w:unhideWhenUsed/>
    <w:rsid w:val="004842A0"/>
    <w:rPr>
      <w:b/>
      <w:bCs/>
    </w:rPr>
  </w:style>
  <w:style w:type="character" w:customStyle="1" w:styleId="CommentSubjectChar">
    <w:name w:val="Comment Subject Char"/>
    <w:basedOn w:val="CommentTextChar"/>
    <w:link w:val="CommentSubject"/>
    <w:uiPriority w:val="99"/>
    <w:semiHidden/>
    <w:rsid w:val="004842A0"/>
    <w:rPr>
      <w:b/>
      <w:bCs/>
      <w:sz w:val="20"/>
      <w:szCs w:val="20"/>
    </w:rPr>
  </w:style>
  <w:style w:type="paragraph" w:customStyle="1" w:styleId="logo">
    <w:name w:val="logo"/>
    <w:basedOn w:val="Normal"/>
    <w:uiPriority w:val="99"/>
    <w:rsid w:val="0064176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CC6F30"/>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514401">
      <w:bodyDiv w:val="1"/>
      <w:marLeft w:val="0"/>
      <w:marRight w:val="0"/>
      <w:marTop w:val="0"/>
      <w:marBottom w:val="0"/>
      <w:divBdr>
        <w:top w:val="none" w:sz="0" w:space="0" w:color="auto"/>
        <w:left w:val="none" w:sz="0" w:space="0" w:color="auto"/>
        <w:bottom w:val="none" w:sz="0" w:space="0" w:color="auto"/>
        <w:right w:val="none" w:sz="0" w:space="0" w:color="auto"/>
      </w:divBdr>
    </w:div>
    <w:div w:id="839202689">
      <w:bodyDiv w:val="1"/>
      <w:marLeft w:val="0"/>
      <w:marRight w:val="0"/>
      <w:marTop w:val="0"/>
      <w:marBottom w:val="0"/>
      <w:divBdr>
        <w:top w:val="none" w:sz="0" w:space="0" w:color="auto"/>
        <w:left w:val="none" w:sz="0" w:space="0" w:color="auto"/>
        <w:bottom w:val="none" w:sz="0" w:space="0" w:color="auto"/>
        <w:right w:val="none" w:sz="0" w:space="0" w:color="auto"/>
      </w:divBdr>
    </w:div>
    <w:div w:id="1024524462">
      <w:bodyDiv w:val="1"/>
      <w:marLeft w:val="0"/>
      <w:marRight w:val="0"/>
      <w:marTop w:val="0"/>
      <w:marBottom w:val="0"/>
      <w:divBdr>
        <w:top w:val="none" w:sz="0" w:space="0" w:color="auto"/>
        <w:left w:val="none" w:sz="0" w:space="0" w:color="auto"/>
        <w:bottom w:val="none" w:sz="0" w:space="0" w:color="auto"/>
        <w:right w:val="none" w:sz="0" w:space="0" w:color="auto"/>
      </w:divBdr>
    </w:div>
    <w:div w:id="1069691593">
      <w:bodyDiv w:val="1"/>
      <w:marLeft w:val="0"/>
      <w:marRight w:val="0"/>
      <w:marTop w:val="0"/>
      <w:marBottom w:val="0"/>
      <w:divBdr>
        <w:top w:val="none" w:sz="0" w:space="0" w:color="auto"/>
        <w:left w:val="none" w:sz="0" w:space="0" w:color="auto"/>
        <w:bottom w:val="none" w:sz="0" w:space="0" w:color="auto"/>
        <w:right w:val="none" w:sz="0" w:space="0" w:color="auto"/>
      </w:divBdr>
    </w:div>
    <w:div w:id="1495956302">
      <w:bodyDiv w:val="1"/>
      <w:marLeft w:val="0"/>
      <w:marRight w:val="0"/>
      <w:marTop w:val="0"/>
      <w:marBottom w:val="0"/>
      <w:divBdr>
        <w:top w:val="none" w:sz="0" w:space="0" w:color="auto"/>
        <w:left w:val="none" w:sz="0" w:space="0" w:color="auto"/>
        <w:bottom w:val="none" w:sz="0" w:space="0" w:color="auto"/>
        <w:right w:val="none" w:sz="0" w:space="0" w:color="auto"/>
      </w:divBdr>
    </w:div>
    <w:div w:id="196970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913F6-1CC3-4D63-A6F5-84F788BE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1823</Words>
  <Characters>11142</Characters>
  <Application>Microsoft Office Word</Application>
  <DocSecurity>0</DocSecurity>
  <Lines>293</Lines>
  <Paragraphs>102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civilās aizsardzības plāna 24.pielikums</dc:title>
  <dc:subject/>
  <dc:creator>Ivars Nakurts</dc:creator>
  <cp:keywords/>
  <dc:description/>
  <cp:lastModifiedBy>Anna Putane</cp:lastModifiedBy>
  <cp:revision>44</cp:revision>
  <cp:lastPrinted>2019-08-02T07:44:00Z</cp:lastPrinted>
  <dcterms:created xsi:type="dcterms:W3CDTF">2019-11-07T09:53:00Z</dcterms:created>
  <dcterms:modified xsi:type="dcterms:W3CDTF">2020-07-16T12:34:00Z</dcterms:modified>
</cp:coreProperties>
</file>