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3811" w14:textId="77777777" w:rsidR="00894C55" w:rsidRPr="007F6662" w:rsidRDefault="001D2D5A" w:rsidP="001D2D5A">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F6662">
        <w:rPr>
          <w:rFonts w:ascii="Times New Roman" w:eastAsia="Times New Roman" w:hAnsi="Times New Roman" w:cs="Times New Roman"/>
          <w:b/>
          <w:bCs/>
          <w:sz w:val="24"/>
          <w:szCs w:val="24"/>
          <w:lang w:eastAsia="lv-LV"/>
        </w:rPr>
        <w:t xml:space="preserve">Ministru kabineta 2020. gada        noteikumu Nr.      “Konsulārā reģistra noteikumi” projekta </w:t>
      </w:r>
      <w:r w:rsidR="00894C55" w:rsidRPr="007F6662">
        <w:rPr>
          <w:rFonts w:ascii="Times New Roman" w:eastAsia="Times New Roman" w:hAnsi="Times New Roman" w:cs="Times New Roman"/>
          <w:b/>
          <w:bCs/>
          <w:sz w:val="24"/>
          <w:szCs w:val="24"/>
          <w:lang w:eastAsia="lv-LV"/>
        </w:rPr>
        <w:t>sākotnējās ietekmes novērtējuma ziņojums (anotācija)</w:t>
      </w:r>
    </w:p>
    <w:p w14:paraId="32D4C86E" w14:textId="77777777" w:rsidR="00E5323B" w:rsidRPr="007F666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871"/>
      </w:tblGrid>
      <w:tr w:rsidR="001D2D5A" w:rsidRPr="007F6662" w14:paraId="0863F090" w14:textId="77777777" w:rsidTr="005262B3">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819FF4D"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Tiesību akta projekta anotācijas kopsavilkums</w:t>
            </w:r>
          </w:p>
        </w:tc>
      </w:tr>
      <w:tr w:rsidR="001D2D5A" w:rsidRPr="007F6662" w14:paraId="2F5AD171" w14:textId="77777777" w:rsidTr="005262B3">
        <w:trPr>
          <w:tblCellSpacing w:w="15" w:type="dxa"/>
        </w:trPr>
        <w:tc>
          <w:tcPr>
            <w:tcW w:w="1889" w:type="pct"/>
            <w:tcBorders>
              <w:top w:val="outset" w:sz="6" w:space="0" w:color="auto"/>
              <w:left w:val="outset" w:sz="6" w:space="0" w:color="auto"/>
              <w:bottom w:val="outset" w:sz="6" w:space="0" w:color="auto"/>
              <w:right w:val="outset" w:sz="6" w:space="0" w:color="auto"/>
            </w:tcBorders>
            <w:hideMark/>
          </w:tcPr>
          <w:p w14:paraId="7D1071A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Mērķis, risinājums un projekta spēkā stāšanās laiks (500 zīmes bez atstarpēm)</w:t>
            </w:r>
          </w:p>
        </w:tc>
        <w:tc>
          <w:tcPr>
            <w:tcW w:w="3063" w:type="pct"/>
            <w:tcBorders>
              <w:top w:val="outset" w:sz="6" w:space="0" w:color="auto"/>
              <w:left w:val="outset" w:sz="6" w:space="0" w:color="auto"/>
              <w:bottom w:val="outset" w:sz="6" w:space="0" w:color="auto"/>
              <w:right w:val="outset" w:sz="6" w:space="0" w:color="auto"/>
            </w:tcBorders>
            <w:hideMark/>
          </w:tcPr>
          <w:p w14:paraId="7AE49CA8" w14:textId="286D6F2B" w:rsidR="008F4070" w:rsidRPr="007F6662" w:rsidRDefault="00407D3C" w:rsidP="00EE29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Konsulārais reģistrs (turpmāk – reģistrs) ir Ārlietu ministrijas uzturēta informācijas sistēma, kurā Latvijas pilsoņi un nepilsoņi, bezvalstnieki un trešo valstu valstspiederīgie (turpmāk – personas) brīvprātīgi iekļauj ziņas par plānotajiem ceļojumiem.</w:t>
            </w:r>
            <w:r w:rsidR="008F4070">
              <w:rPr>
                <w:rFonts w:ascii="Times New Roman" w:eastAsia="Times New Roman" w:hAnsi="Times New Roman" w:cs="Times New Roman"/>
                <w:iCs/>
                <w:sz w:val="24"/>
                <w:szCs w:val="24"/>
                <w:lang w:eastAsia="lv-LV"/>
              </w:rPr>
              <w:t xml:space="preserve"> Sniedzot konsulāro palīdzību ar Covid-19 saistītās ārkārtas situācijas laikā, Ārlietu </w:t>
            </w:r>
            <w:r w:rsidR="00EE293B">
              <w:rPr>
                <w:rFonts w:ascii="Times New Roman" w:eastAsia="Times New Roman" w:hAnsi="Times New Roman" w:cs="Times New Roman"/>
                <w:iCs/>
                <w:sz w:val="24"/>
                <w:szCs w:val="24"/>
                <w:lang w:eastAsia="lv-LV"/>
              </w:rPr>
              <w:t>ministrija identificējusi</w:t>
            </w:r>
            <w:r w:rsidR="008F4070">
              <w:rPr>
                <w:rFonts w:ascii="Times New Roman" w:eastAsia="Times New Roman" w:hAnsi="Times New Roman" w:cs="Times New Roman"/>
                <w:iCs/>
                <w:sz w:val="24"/>
                <w:szCs w:val="24"/>
                <w:lang w:eastAsia="lv-LV"/>
              </w:rPr>
              <w:t xml:space="preserve"> vairākas problēmas esošā reģistra uzbūvē un informācijas ievades kārtībā. Līdz ar to</w:t>
            </w:r>
            <w:r w:rsidR="00954E69">
              <w:rPr>
                <w:rFonts w:ascii="Times New Roman" w:eastAsia="Times New Roman" w:hAnsi="Times New Roman" w:cs="Times New Roman"/>
                <w:iCs/>
                <w:sz w:val="24"/>
                <w:szCs w:val="24"/>
                <w:lang w:eastAsia="lv-LV"/>
              </w:rPr>
              <w:t xml:space="preserve"> noteikumu projektā paredzētas </w:t>
            </w:r>
            <w:r w:rsidR="008F4070">
              <w:rPr>
                <w:rFonts w:ascii="Times New Roman" w:eastAsia="Times New Roman" w:hAnsi="Times New Roman" w:cs="Times New Roman"/>
                <w:iCs/>
                <w:sz w:val="24"/>
                <w:szCs w:val="24"/>
                <w:lang w:eastAsia="lv-LV"/>
              </w:rPr>
              <w:t>būtiskas izmaiņas personas datu ievades</w:t>
            </w:r>
            <w:r w:rsidR="00954E69">
              <w:rPr>
                <w:rFonts w:ascii="Times New Roman" w:eastAsia="Times New Roman" w:hAnsi="Times New Roman" w:cs="Times New Roman"/>
                <w:iCs/>
                <w:sz w:val="24"/>
                <w:szCs w:val="24"/>
                <w:lang w:eastAsia="lv-LV"/>
              </w:rPr>
              <w:t xml:space="preserve"> reģistrā</w:t>
            </w:r>
            <w:r w:rsidR="008F4070">
              <w:rPr>
                <w:rFonts w:ascii="Times New Roman" w:eastAsia="Times New Roman" w:hAnsi="Times New Roman" w:cs="Times New Roman"/>
                <w:iCs/>
                <w:sz w:val="24"/>
                <w:szCs w:val="24"/>
                <w:lang w:eastAsia="lv-LV"/>
              </w:rPr>
              <w:t xml:space="preserve"> kārtībā un apjomā. </w:t>
            </w:r>
          </w:p>
        </w:tc>
      </w:tr>
    </w:tbl>
    <w:p w14:paraId="4A21B1F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1D2D5A" w:rsidRPr="007F6662" w14:paraId="30642E94" w14:textId="77777777" w:rsidTr="00F81C2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B6443B"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 Tiesību akta projekta izstrādes nepieciešamība</w:t>
            </w:r>
          </w:p>
        </w:tc>
      </w:tr>
      <w:tr w:rsidR="001D2D5A" w:rsidRPr="007F6662" w14:paraId="7C2403A0" w14:textId="77777777" w:rsidTr="00F81C2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E5B9E83"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6BDCCAA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Pamatojums</w:t>
            </w:r>
          </w:p>
        </w:tc>
        <w:tc>
          <w:tcPr>
            <w:tcW w:w="3054" w:type="pct"/>
            <w:tcBorders>
              <w:top w:val="outset" w:sz="6" w:space="0" w:color="auto"/>
              <w:left w:val="outset" w:sz="6" w:space="0" w:color="auto"/>
              <w:bottom w:val="outset" w:sz="6" w:space="0" w:color="auto"/>
              <w:right w:val="outset" w:sz="6" w:space="0" w:color="auto"/>
            </w:tcBorders>
            <w:hideMark/>
          </w:tcPr>
          <w:p w14:paraId="105731F3" w14:textId="77777777" w:rsidR="00E5323B" w:rsidRPr="007F6662" w:rsidRDefault="00613DE4"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Konsulārās palīdzības un konsulāro pakalpojumu likuma 14. pants. </w:t>
            </w:r>
          </w:p>
        </w:tc>
      </w:tr>
      <w:tr w:rsidR="001D2D5A" w:rsidRPr="007F6662" w14:paraId="56421498" w14:textId="77777777" w:rsidTr="00F81C2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CAC14DA"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40A8AF4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54" w:type="pct"/>
            <w:tcBorders>
              <w:top w:val="outset" w:sz="6" w:space="0" w:color="auto"/>
              <w:left w:val="outset" w:sz="6" w:space="0" w:color="auto"/>
              <w:bottom w:val="outset" w:sz="6" w:space="0" w:color="auto"/>
              <w:right w:val="outset" w:sz="6" w:space="0" w:color="auto"/>
            </w:tcBorders>
            <w:hideMark/>
          </w:tcPr>
          <w:p w14:paraId="7C421447" w14:textId="44B612E4" w:rsidR="00A470E7" w:rsidRDefault="00407D3C" w:rsidP="00D75893">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Reģistrs</w:t>
            </w:r>
            <w:r w:rsidR="00623559">
              <w:rPr>
                <w:rFonts w:ascii="Times New Roman" w:eastAsia="Times New Roman" w:hAnsi="Times New Roman" w:cs="Times New Roman"/>
                <w:iCs/>
                <w:sz w:val="24"/>
                <w:szCs w:val="24"/>
                <w:lang w:eastAsia="lv-LV"/>
              </w:rPr>
              <w:t xml:space="preserve"> ir Ārlietu ministrijas uzturēta informācijas sistēma, kurā </w:t>
            </w:r>
            <w:r>
              <w:rPr>
                <w:rFonts w:ascii="Times New Roman" w:eastAsia="Times New Roman" w:hAnsi="Times New Roman" w:cs="Times New Roman"/>
                <w:iCs/>
                <w:sz w:val="24"/>
                <w:szCs w:val="24"/>
                <w:lang w:eastAsia="lv-LV"/>
              </w:rPr>
              <w:t xml:space="preserve">personas </w:t>
            </w:r>
            <w:r w:rsidR="00623559">
              <w:rPr>
                <w:rFonts w:ascii="Times New Roman" w:eastAsia="Times New Roman" w:hAnsi="Times New Roman" w:cs="Times New Roman"/>
                <w:iCs/>
                <w:sz w:val="24"/>
                <w:szCs w:val="24"/>
                <w:lang w:eastAsia="lv-LV"/>
              </w:rPr>
              <w:t xml:space="preserve">brīvprātīgi iekļauj ziņas par plānotajiem ceļojumiem (īstermiņa uzturēšanās ārvalstīs, kas nepārsniedz trīs mēnešus). </w:t>
            </w:r>
            <w:r w:rsidR="00A470E7">
              <w:rPr>
                <w:rFonts w:ascii="Times New Roman" w:eastAsia="Times New Roman" w:hAnsi="Times New Roman" w:cs="Times New Roman"/>
                <w:iCs/>
                <w:sz w:val="24"/>
                <w:szCs w:val="24"/>
                <w:lang w:eastAsia="lv-LV"/>
              </w:rPr>
              <w:t>Atbilstoši Konsulārās palīdzības un konsulāro pakalpojumu likumam, konsulārā palīdzība personai tiek sniegta neatkarīgi no tā, vai persona ir veikusi reģistrāciju Konsulārajā reģistrā.</w:t>
            </w:r>
          </w:p>
          <w:p w14:paraId="15EDF6A2" w14:textId="244FFF1A" w:rsidR="004309C2" w:rsidRDefault="00623559" w:rsidP="00D75893">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Pašlaik kārtība, kādā reģistrā tiek iekļautas ziņas un kādā Ārlietu ministrija šīs ziņas izmanto, </w:t>
            </w:r>
            <w:r w:rsidR="00F64206">
              <w:rPr>
                <w:rFonts w:ascii="Times New Roman" w:eastAsia="Times New Roman" w:hAnsi="Times New Roman" w:cs="Times New Roman"/>
                <w:iCs/>
                <w:sz w:val="24"/>
                <w:szCs w:val="24"/>
                <w:lang w:eastAsia="lv-LV"/>
              </w:rPr>
              <w:t>noteikta</w:t>
            </w:r>
            <w:r>
              <w:rPr>
                <w:rFonts w:ascii="Times New Roman" w:eastAsia="Times New Roman" w:hAnsi="Times New Roman" w:cs="Times New Roman"/>
                <w:iCs/>
                <w:sz w:val="24"/>
                <w:szCs w:val="24"/>
                <w:lang w:eastAsia="lv-LV"/>
              </w:rPr>
              <w:t xml:space="preserve"> Ministru kabineta 2018. gada 27. novembra noteikumos Nr. 722 “Konsulārā reģistra noteikumi”</w:t>
            </w:r>
            <w:r w:rsidR="00D75893">
              <w:rPr>
                <w:rFonts w:ascii="Times New Roman" w:eastAsia="Times New Roman" w:hAnsi="Times New Roman" w:cs="Times New Roman"/>
                <w:iCs/>
                <w:sz w:val="24"/>
                <w:szCs w:val="24"/>
                <w:lang w:eastAsia="lv-LV"/>
              </w:rPr>
              <w:t xml:space="preserve"> (turpmāk – noteikumi Nr. 722).</w:t>
            </w:r>
            <w:r>
              <w:rPr>
                <w:rFonts w:ascii="Times New Roman" w:eastAsia="Times New Roman" w:hAnsi="Times New Roman" w:cs="Times New Roman"/>
                <w:iCs/>
                <w:sz w:val="24"/>
                <w:szCs w:val="24"/>
                <w:lang w:eastAsia="lv-LV"/>
              </w:rPr>
              <w:t xml:space="preserve"> Sniedzot konsulāro palīdzību ar Covid-19 saistīt</w:t>
            </w:r>
            <w:r w:rsidR="00D75893">
              <w:rPr>
                <w:rFonts w:ascii="Times New Roman" w:eastAsia="Times New Roman" w:hAnsi="Times New Roman" w:cs="Times New Roman"/>
                <w:iCs/>
                <w:sz w:val="24"/>
                <w:szCs w:val="24"/>
                <w:lang w:eastAsia="lv-LV"/>
              </w:rPr>
              <w:t xml:space="preserve">ās </w:t>
            </w:r>
            <w:r w:rsidR="008F4070">
              <w:rPr>
                <w:rFonts w:ascii="Times New Roman" w:eastAsia="Times New Roman" w:hAnsi="Times New Roman" w:cs="Times New Roman"/>
                <w:iCs/>
                <w:sz w:val="24"/>
                <w:szCs w:val="24"/>
                <w:lang w:eastAsia="lv-LV"/>
              </w:rPr>
              <w:t>ārkārtas</w:t>
            </w:r>
            <w:r w:rsidR="00465022">
              <w:rPr>
                <w:rFonts w:ascii="Times New Roman" w:eastAsia="Times New Roman" w:hAnsi="Times New Roman" w:cs="Times New Roman"/>
                <w:iCs/>
                <w:sz w:val="24"/>
                <w:szCs w:val="24"/>
                <w:lang w:eastAsia="lv-LV"/>
              </w:rPr>
              <w:t xml:space="preserve"> situācijas laikā, jo sevišķi īstenojot Latvijas valstspiederīgo repatriāciju uz Latviju no visas pasaules, </w:t>
            </w:r>
            <w:r>
              <w:rPr>
                <w:rFonts w:ascii="Times New Roman" w:eastAsia="Times New Roman" w:hAnsi="Times New Roman" w:cs="Times New Roman"/>
                <w:iCs/>
                <w:sz w:val="24"/>
                <w:szCs w:val="24"/>
                <w:lang w:eastAsia="lv-LV"/>
              </w:rPr>
              <w:t xml:space="preserve">Ārlietu ministrijas Konsulārais departaments </w:t>
            </w:r>
            <w:r w:rsidR="004309C2">
              <w:rPr>
                <w:rFonts w:ascii="Times New Roman" w:eastAsia="Times New Roman" w:hAnsi="Times New Roman" w:cs="Times New Roman"/>
                <w:iCs/>
                <w:sz w:val="24"/>
                <w:szCs w:val="24"/>
                <w:lang w:eastAsia="lv-LV"/>
              </w:rPr>
              <w:t>identificējis vairākas problēmas esošā reģistra uzbūvē un informācijas ievades kārtībā, piemēram, nepilnīgu vai nekorektu ziņu iekļaušana reģistrā, reģistrā nav iespējams iekļaut ziņas par nepilngadīgiem bērniem, kas ceļo bez vecāku klātbūtnes, iespējams norādīt tikai vienu galamērķi u.tml</w:t>
            </w:r>
            <w:r w:rsidR="00D75893">
              <w:rPr>
                <w:rFonts w:ascii="Times New Roman" w:eastAsia="Times New Roman" w:hAnsi="Times New Roman" w:cs="Times New Roman"/>
                <w:iCs/>
                <w:sz w:val="24"/>
                <w:szCs w:val="24"/>
                <w:lang w:eastAsia="lv-LV"/>
              </w:rPr>
              <w:t xml:space="preserve">. </w:t>
            </w:r>
            <w:r w:rsidR="004309C2">
              <w:rPr>
                <w:rFonts w:ascii="Times New Roman" w:eastAsia="Times New Roman" w:hAnsi="Times New Roman" w:cs="Times New Roman"/>
                <w:iCs/>
                <w:sz w:val="24"/>
                <w:szCs w:val="24"/>
                <w:lang w:eastAsia="lv-LV"/>
              </w:rPr>
              <w:t xml:space="preserve">Minētās problēmas identificētas informatīvajā ziņojumā “Par tālāku konsulārās palīdzības sniegšanu personu repatriācijas organizēšanā” (Ministru kabineta 2020. gada 7. aprīļa sēdes protokols Nr. 22 </w:t>
            </w:r>
            <w:r>
              <w:rPr>
                <w:rFonts w:ascii="Times New Roman" w:eastAsia="Times New Roman" w:hAnsi="Times New Roman" w:cs="Times New Roman"/>
                <w:iCs/>
                <w:sz w:val="24"/>
                <w:szCs w:val="24"/>
                <w:lang w:eastAsia="lv-LV"/>
              </w:rPr>
              <w:t xml:space="preserve"> </w:t>
            </w:r>
            <w:r w:rsidR="004309C2" w:rsidRPr="004309C2">
              <w:rPr>
                <w:rFonts w:ascii="Times New Roman" w:eastAsia="Times New Roman" w:hAnsi="Times New Roman" w:cs="Times New Roman"/>
                <w:iCs/>
                <w:sz w:val="24"/>
                <w:szCs w:val="24"/>
                <w:lang w:eastAsia="lv-LV"/>
              </w:rPr>
              <w:t>37.§</w:t>
            </w:r>
            <w:r w:rsidR="004309C2">
              <w:rPr>
                <w:rFonts w:ascii="Times New Roman" w:eastAsia="Times New Roman" w:hAnsi="Times New Roman" w:cs="Times New Roman"/>
                <w:iCs/>
                <w:sz w:val="24"/>
                <w:szCs w:val="24"/>
                <w:lang w:eastAsia="lv-LV"/>
              </w:rPr>
              <w:t>).</w:t>
            </w:r>
            <w:r w:rsidR="00D75893">
              <w:rPr>
                <w:rFonts w:ascii="Times New Roman" w:eastAsia="Times New Roman" w:hAnsi="Times New Roman" w:cs="Times New Roman"/>
                <w:iCs/>
                <w:sz w:val="24"/>
                <w:szCs w:val="24"/>
                <w:lang w:eastAsia="lv-LV"/>
              </w:rPr>
              <w:t xml:space="preserve"> </w:t>
            </w:r>
          </w:p>
          <w:p w14:paraId="22585C6E" w14:textId="5E7B121B" w:rsidR="00814286" w:rsidRPr="007F6662" w:rsidRDefault="00D75893" w:rsidP="00D75893">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minēto problēmu novēršanai nepieciešamie grozījumi aptver lielu daļu noteikumu Nr. 722, tika pieņemts lēmums izstrādāt jaunu Ministru kabineta noteikumu projektu “Konsulārā reģistra noteikumi”</w:t>
            </w:r>
            <w:r w:rsidR="008306E4">
              <w:rPr>
                <w:rFonts w:ascii="Times New Roman" w:eastAsia="Times New Roman" w:hAnsi="Times New Roman" w:cs="Times New Roman"/>
                <w:iCs/>
                <w:sz w:val="24"/>
                <w:szCs w:val="24"/>
                <w:lang w:eastAsia="lv-LV"/>
              </w:rPr>
              <w:t xml:space="preserve"> (turpmāk – noteikumu projekts). </w:t>
            </w:r>
          </w:p>
          <w:p w14:paraId="40A7238A" w14:textId="1BD3EF8E" w:rsidR="008306E4" w:rsidRDefault="008306E4" w:rsidP="00FD61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paredzēti šādi uzlabojumi reģistrā:</w:t>
            </w:r>
          </w:p>
          <w:p w14:paraId="32DEBF8E" w14:textId="6D4E7F52" w:rsidR="0040741C" w:rsidRPr="00DB54AB" w:rsidRDefault="008306E4" w:rsidP="008306E4">
            <w:pPr>
              <w:spacing w:after="120" w:line="240" w:lineRule="auto"/>
              <w:jc w:val="both"/>
              <w:rPr>
                <w:rFonts w:ascii="Times New Roman" w:eastAsia="Times New Roman" w:hAnsi="Times New Roman" w:cs="Times New Roman"/>
                <w:iCs/>
                <w:sz w:val="24"/>
                <w:szCs w:val="24"/>
                <w:lang w:eastAsia="lv-LV"/>
              </w:rPr>
            </w:pPr>
            <w:r w:rsidRPr="008306E4">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xml:space="preserve"> </w:t>
            </w:r>
            <w:r w:rsidR="0040741C" w:rsidRPr="008306E4">
              <w:rPr>
                <w:rFonts w:ascii="Times New Roman" w:eastAsia="Times New Roman" w:hAnsi="Times New Roman" w:cs="Times New Roman"/>
                <w:iCs/>
                <w:sz w:val="24"/>
                <w:szCs w:val="24"/>
                <w:lang w:eastAsia="lv-LV"/>
              </w:rPr>
              <w:t xml:space="preserve">Personas </w:t>
            </w:r>
            <w:r>
              <w:rPr>
                <w:rFonts w:ascii="Times New Roman" w:eastAsia="Times New Roman" w:hAnsi="Times New Roman" w:cs="Times New Roman"/>
                <w:iCs/>
                <w:sz w:val="24"/>
                <w:szCs w:val="24"/>
                <w:lang w:eastAsia="lv-LV"/>
              </w:rPr>
              <w:t xml:space="preserve">veic reģistrāciju </w:t>
            </w:r>
            <w:r w:rsidR="0040741C" w:rsidRPr="008306E4">
              <w:rPr>
                <w:rFonts w:ascii="Times New Roman" w:eastAsia="Times New Roman" w:hAnsi="Times New Roman" w:cs="Times New Roman"/>
                <w:iCs/>
                <w:sz w:val="24"/>
                <w:szCs w:val="24"/>
                <w:lang w:eastAsia="lv-LV"/>
              </w:rPr>
              <w:t xml:space="preserve">brīvprātīgi, norādot informāciju par savu vai savā </w:t>
            </w:r>
            <w:r w:rsidR="00BC5747">
              <w:rPr>
                <w:rFonts w:ascii="Times New Roman" w:eastAsia="Times New Roman" w:hAnsi="Times New Roman" w:cs="Times New Roman"/>
                <w:iCs/>
                <w:sz w:val="24"/>
                <w:szCs w:val="24"/>
                <w:lang w:eastAsia="lv-LV"/>
              </w:rPr>
              <w:t xml:space="preserve">aizgādībā vai </w:t>
            </w:r>
            <w:r w:rsidR="0040741C" w:rsidRPr="008306E4">
              <w:rPr>
                <w:rFonts w:ascii="Times New Roman" w:eastAsia="Times New Roman" w:hAnsi="Times New Roman" w:cs="Times New Roman"/>
                <w:iCs/>
                <w:sz w:val="24"/>
                <w:szCs w:val="24"/>
                <w:lang w:eastAsia="lv-LV"/>
              </w:rPr>
              <w:t>aizbildnībā esoš</w:t>
            </w:r>
            <w:r w:rsidR="008469B8" w:rsidRPr="008306E4">
              <w:rPr>
                <w:rFonts w:ascii="Times New Roman" w:eastAsia="Times New Roman" w:hAnsi="Times New Roman" w:cs="Times New Roman"/>
                <w:iCs/>
                <w:sz w:val="24"/>
                <w:szCs w:val="24"/>
                <w:lang w:eastAsia="lv-LV"/>
              </w:rPr>
              <w:t>o</w:t>
            </w:r>
            <w:r w:rsidR="0040741C" w:rsidRPr="008306E4">
              <w:rPr>
                <w:rFonts w:ascii="Times New Roman" w:eastAsia="Times New Roman" w:hAnsi="Times New Roman" w:cs="Times New Roman"/>
                <w:iCs/>
                <w:sz w:val="24"/>
                <w:szCs w:val="24"/>
                <w:lang w:eastAsia="lv-LV"/>
              </w:rPr>
              <w:t xml:space="preserve"> nepilngadīg</w:t>
            </w:r>
            <w:r w:rsidR="008469B8" w:rsidRPr="008306E4">
              <w:rPr>
                <w:rFonts w:ascii="Times New Roman" w:eastAsia="Times New Roman" w:hAnsi="Times New Roman" w:cs="Times New Roman"/>
                <w:iCs/>
                <w:sz w:val="24"/>
                <w:szCs w:val="24"/>
                <w:lang w:eastAsia="lv-LV"/>
              </w:rPr>
              <w:t>o</w:t>
            </w:r>
            <w:r w:rsidR="0040741C" w:rsidRPr="008306E4">
              <w:rPr>
                <w:rFonts w:ascii="Times New Roman" w:eastAsia="Times New Roman" w:hAnsi="Times New Roman" w:cs="Times New Roman"/>
                <w:iCs/>
                <w:sz w:val="24"/>
                <w:szCs w:val="24"/>
                <w:lang w:eastAsia="lv-LV"/>
              </w:rPr>
              <w:t xml:space="preserve"> bērn</w:t>
            </w:r>
            <w:r w:rsidR="008469B8" w:rsidRPr="008306E4">
              <w:rPr>
                <w:rFonts w:ascii="Times New Roman" w:eastAsia="Times New Roman" w:hAnsi="Times New Roman" w:cs="Times New Roman"/>
                <w:iCs/>
                <w:sz w:val="24"/>
                <w:szCs w:val="24"/>
                <w:lang w:eastAsia="lv-LV"/>
              </w:rPr>
              <w:t>u</w:t>
            </w:r>
            <w:r w:rsidR="0040741C" w:rsidRPr="008306E4">
              <w:rPr>
                <w:rFonts w:ascii="Times New Roman" w:eastAsia="Times New Roman" w:hAnsi="Times New Roman" w:cs="Times New Roman"/>
                <w:iCs/>
                <w:sz w:val="24"/>
                <w:szCs w:val="24"/>
                <w:lang w:eastAsia="lv-LV"/>
              </w:rPr>
              <w:t xml:space="preserve"> (turpmāk – bērni) ceļojumiem. Par ceļojumu Noteikumu projekta kontekstā uzskatāma īslaicīga atraš</w:t>
            </w:r>
            <w:r>
              <w:rPr>
                <w:rFonts w:ascii="Times New Roman" w:eastAsia="Times New Roman" w:hAnsi="Times New Roman" w:cs="Times New Roman"/>
                <w:iCs/>
                <w:sz w:val="24"/>
                <w:szCs w:val="24"/>
                <w:lang w:eastAsia="lv-LV"/>
              </w:rPr>
              <w:t>anās ārvalstīs, kas nepārsniedz trīs m</w:t>
            </w:r>
            <w:r w:rsidR="0040741C" w:rsidRPr="008306E4">
              <w:rPr>
                <w:rFonts w:ascii="Times New Roman" w:eastAsia="Times New Roman" w:hAnsi="Times New Roman" w:cs="Times New Roman"/>
                <w:iCs/>
                <w:sz w:val="24"/>
                <w:szCs w:val="24"/>
                <w:lang w:eastAsia="lv-LV"/>
              </w:rPr>
              <w:t xml:space="preserve">ēnešu uzturēšanās termiņu konkrētajā </w:t>
            </w:r>
            <w:r w:rsidR="000A6A15" w:rsidRPr="008306E4">
              <w:rPr>
                <w:rFonts w:ascii="Times New Roman" w:eastAsia="Times New Roman" w:hAnsi="Times New Roman" w:cs="Times New Roman"/>
                <w:iCs/>
                <w:sz w:val="24"/>
                <w:szCs w:val="24"/>
                <w:lang w:eastAsia="lv-LV"/>
              </w:rPr>
              <w:t>ār</w:t>
            </w:r>
            <w:r>
              <w:rPr>
                <w:rFonts w:ascii="Times New Roman" w:eastAsia="Times New Roman" w:hAnsi="Times New Roman" w:cs="Times New Roman"/>
                <w:iCs/>
                <w:sz w:val="24"/>
                <w:szCs w:val="24"/>
                <w:lang w:eastAsia="lv-LV"/>
              </w:rPr>
              <w:t>valstī. Vei</w:t>
            </w:r>
            <w:r w:rsidR="0098195C">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 xml:space="preserve">t reģistrāciju </w:t>
            </w:r>
            <w:r w:rsidR="005743E8" w:rsidRPr="008306E4">
              <w:rPr>
                <w:rFonts w:ascii="Times New Roman" w:eastAsia="Times New Roman" w:hAnsi="Times New Roman" w:cs="Times New Roman"/>
                <w:iCs/>
                <w:sz w:val="24"/>
                <w:szCs w:val="24"/>
                <w:lang w:eastAsia="lv-LV"/>
              </w:rPr>
              <w:t>iespējam</w:t>
            </w:r>
            <w:r w:rsidR="0098195C">
              <w:rPr>
                <w:rFonts w:ascii="Times New Roman" w:eastAsia="Times New Roman" w:hAnsi="Times New Roman" w:cs="Times New Roman"/>
                <w:iCs/>
                <w:sz w:val="24"/>
                <w:szCs w:val="24"/>
                <w:lang w:eastAsia="lv-LV"/>
              </w:rPr>
              <w:t>s</w:t>
            </w:r>
            <w:r w:rsidR="005743E8" w:rsidRPr="008306E4">
              <w:rPr>
                <w:rFonts w:ascii="Times New Roman" w:eastAsia="Times New Roman" w:hAnsi="Times New Roman" w:cs="Times New Roman"/>
                <w:iCs/>
                <w:sz w:val="24"/>
                <w:szCs w:val="24"/>
                <w:lang w:eastAsia="lv-LV"/>
              </w:rPr>
              <w:t xml:space="preserve">, autentificējoties vienotājā </w:t>
            </w:r>
            <w:r w:rsidR="005743E8" w:rsidRPr="00DB54AB">
              <w:rPr>
                <w:rFonts w:ascii="Times New Roman" w:eastAsia="Times New Roman" w:hAnsi="Times New Roman" w:cs="Times New Roman"/>
                <w:iCs/>
                <w:sz w:val="24"/>
                <w:szCs w:val="24"/>
                <w:lang w:eastAsia="lv-LV"/>
              </w:rPr>
              <w:t xml:space="preserve">valsts pārvaldes pakalpojumu portālā </w:t>
            </w:r>
            <w:hyperlink r:id="rId13" w:history="1">
              <w:r w:rsidR="00DB54AB" w:rsidRPr="00DB54AB">
                <w:rPr>
                  <w:rStyle w:val="Hyperlink"/>
                  <w:rFonts w:ascii="Times New Roman" w:hAnsi="Times New Roman" w:cs="Times New Roman"/>
                  <w:sz w:val="24"/>
                  <w:szCs w:val="24"/>
                </w:rPr>
                <w:t>www.latvija.lv</w:t>
              </w:r>
            </w:hyperlink>
            <w:r w:rsidR="00465022" w:rsidRPr="00DB54AB">
              <w:rPr>
                <w:rFonts w:ascii="Times New Roman" w:hAnsi="Times New Roman" w:cs="Times New Roman"/>
                <w:sz w:val="24"/>
                <w:szCs w:val="24"/>
              </w:rPr>
              <w:t>. Autentifikācija</w:t>
            </w:r>
            <w:r w:rsidR="00465022" w:rsidRPr="00DB54AB">
              <w:rPr>
                <w:rFonts w:ascii="Times New Roman" w:eastAsia="Times New Roman" w:hAnsi="Times New Roman" w:cs="Times New Roman"/>
                <w:iCs/>
                <w:sz w:val="24"/>
                <w:szCs w:val="24"/>
                <w:lang w:eastAsia="lv-LV"/>
              </w:rPr>
              <w:t xml:space="preserve"> iespējama arī, izmantojot internetbanku.</w:t>
            </w:r>
          </w:p>
          <w:p w14:paraId="26676B07" w14:textId="29996726" w:rsidR="00FD619E" w:rsidRPr="007F6662" w:rsidRDefault="002466CD" w:rsidP="00FD61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8306E4">
              <w:rPr>
                <w:rFonts w:ascii="Times New Roman" w:eastAsia="Times New Roman" w:hAnsi="Times New Roman" w:cs="Times New Roman"/>
                <w:iCs/>
                <w:sz w:val="24"/>
                <w:szCs w:val="24"/>
                <w:lang w:eastAsia="lv-LV"/>
              </w:rPr>
              <w:t>Veicot reģistrāciju</w:t>
            </w:r>
            <w:r w:rsidR="00D32BB7" w:rsidRPr="007F6662">
              <w:rPr>
                <w:rFonts w:ascii="Times New Roman" w:eastAsia="Times New Roman" w:hAnsi="Times New Roman" w:cs="Times New Roman"/>
                <w:iCs/>
                <w:sz w:val="24"/>
                <w:szCs w:val="24"/>
                <w:lang w:eastAsia="lv-LV"/>
              </w:rPr>
              <w:t xml:space="preserve">, persona piekrīt, </w:t>
            </w:r>
            <w:r w:rsidR="008306E4">
              <w:rPr>
                <w:rFonts w:ascii="Times New Roman" w:eastAsia="Times New Roman" w:hAnsi="Times New Roman" w:cs="Times New Roman"/>
                <w:iCs/>
                <w:sz w:val="24"/>
                <w:szCs w:val="24"/>
                <w:lang w:eastAsia="lv-LV"/>
              </w:rPr>
              <w:t xml:space="preserve">ka minētie </w:t>
            </w:r>
            <w:r w:rsidR="00FD619E" w:rsidRPr="007F6662">
              <w:rPr>
                <w:rFonts w:ascii="Times New Roman" w:eastAsia="Times New Roman" w:hAnsi="Times New Roman" w:cs="Times New Roman"/>
                <w:iCs/>
                <w:sz w:val="24"/>
                <w:szCs w:val="24"/>
                <w:lang w:eastAsia="lv-LV"/>
              </w:rPr>
              <w:t>personas dati no Fizisko personu reģistra (Iedzīvotāju reģistra) tiks ielasīti</w:t>
            </w:r>
            <w:r w:rsidR="00D32BB7" w:rsidRPr="007F6662">
              <w:rPr>
                <w:rFonts w:ascii="Times New Roman" w:eastAsia="Times New Roman" w:hAnsi="Times New Roman" w:cs="Times New Roman"/>
                <w:iCs/>
                <w:sz w:val="24"/>
                <w:szCs w:val="24"/>
                <w:lang w:eastAsia="lv-LV"/>
              </w:rPr>
              <w:t xml:space="preserve"> reģistrā</w:t>
            </w:r>
            <w:r w:rsidR="00FD619E" w:rsidRPr="007F6662">
              <w:rPr>
                <w:rFonts w:ascii="Times New Roman" w:eastAsia="Times New Roman" w:hAnsi="Times New Roman" w:cs="Times New Roman"/>
                <w:iCs/>
                <w:sz w:val="24"/>
                <w:szCs w:val="24"/>
                <w:lang w:eastAsia="lv-LV"/>
              </w:rPr>
              <w:t xml:space="preserve"> automātiski: vārds, uzvārds, personas kods, dzimšanas datums, tiesiskais statuss, personu apliecinoša dokumenta dati, pastāvīgās dzīvesvietas adrese, papildus adrese.</w:t>
            </w:r>
            <w:r w:rsidR="00206402">
              <w:rPr>
                <w:rFonts w:ascii="Times New Roman" w:eastAsia="Times New Roman" w:hAnsi="Times New Roman" w:cs="Times New Roman"/>
                <w:iCs/>
                <w:sz w:val="24"/>
                <w:szCs w:val="24"/>
                <w:lang w:eastAsia="lv-LV"/>
              </w:rPr>
              <w:t xml:space="preserve"> Minētie dati nepieciešami, lai konsulārā amatpersona varētu nepārprotami identificēt konkrēto personu un nepieciešamības gadījumā sniegt personai nepieciešamo konsulāro palīdzību tai nepieciešamajā apjomā (piemēram, reģistrēt personu ārvalsts organizētā repatriācijas reisā u.tml.).</w:t>
            </w:r>
            <w:r w:rsidR="00FD619E" w:rsidRPr="007F6662">
              <w:rPr>
                <w:rFonts w:ascii="Times New Roman" w:eastAsia="Times New Roman" w:hAnsi="Times New Roman" w:cs="Times New Roman"/>
                <w:iCs/>
                <w:sz w:val="24"/>
                <w:szCs w:val="24"/>
                <w:lang w:eastAsia="lv-LV"/>
              </w:rPr>
              <w:t xml:space="preserve"> Papildus norādītajiem datiem, persona reģistrā var norādīt arī papildus personas datus, piemēram, faktisko dzīvesvietas adresi. </w:t>
            </w:r>
            <w:r w:rsidR="00FC2DE8">
              <w:rPr>
                <w:rFonts w:ascii="Times New Roman" w:eastAsia="Times New Roman" w:hAnsi="Times New Roman" w:cs="Times New Roman"/>
                <w:iCs/>
                <w:sz w:val="24"/>
                <w:szCs w:val="24"/>
                <w:lang w:eastAsia="lv-LV"/>
              </w:rPr>
              <w:t>Faktiskās dzīvesvietas adresi persona norāda brīvprātīgi. Faktiskā adrese norādāma</w:t>
            </w:r>
            <w:r w:rsidR="00887007">
              <w:rPr>
                <w:rFonts w:ascii="Times New Roman" w:eastAsia="Times New Roman" w:hAnsi="Times New Roman" w:cs="Times New Roman"/>
                <w:iCs/>
                <w:sz w:val="24"/>
                <w:szCs w:val="24"/>
                <w:lang w:eastAsia="lv-LV"/>
              </w:rPr>
              <w:t>,</w:t>
            </w:r>
            <w:r w:rsidR="00FC2DE8">
              <w:rPr>
                <w:rFonts w:ascii="Times New Roman" w:eastAsia="Times New Roman" w:hAnsi="Times New Roman" w:cs="Times New Roman"/>
                <w:iCs/>
                <w:sz w:val="24"/>
                <w:szCs w:val="24"/>
                <w:lang w:eastAsia="lv-LV"/>
              </w:rPr>
              <w:t xml:space="preserve"> jo īpaši gadījumos, ja nepieciešams sazināties ar kompetento pašvaldību, lai saņemtu informāciju par papildus finansējuma iespējamību palīdzības sniegšanai personai ārvalstīs. </w:t>
            </w:r>
            <w:r w:rsidR="00CB3B5F" w:rsidRPr="007F6662">
              <w:rPr>
                <w:rFonts w:ascii="Times New Roman" w:eastAsia="Times New Roman" w:hAnsi="Times New Roman" w:cs="Times New Roman"/>
                <w:iCs/>
                <w:sz w:val="24"/>
                <w:szCs w:val="24"/>
                <w:lang w:eastAsia="lv-LV"/>
              </w:rPr>
              <w:t xml:space="preserve">Lai vienotos par personas datu nodošanas kārtību, tiks </w:t>
            </w:r>
            <w:r w:rsidR="00744DE5" w:rsidRPr="007F6662">
              <w:rPr>
                <w:rFonts w:ascii="Times New Roman" w:eastAsia="Times New Roman" w:hAnsi="Times New Roman" w:cs="Times New Roman"/>
                <w:iCs/>
                <w:sz w:val="24"/>
                <w:szCs w:val="24"/>
                <w:lang w:eastAsia="lv-LV"/>
              </w:rPr>
              <w:t xml:space="preserve">slēgts līgums </w:t>
            </w:r>
            <w:r w:rsidR="00CB3B5F" w:rsidRPr="007F6662">
              <w:rPr>
                <w:rFonts w:ascii="Times New Roman" w:eastAsia="Times New Roman" w:hAnsi="Times New Roman" w:cs="Times New Roman"/>
                <w:iCs/>
                <w:sz w:val="24"/>
                <w:szCs w:val="24"/>
                <w:lang w:eastAsia="lv-LV"/>
              </w:rPr>
              <w:t xml:space="preserve">starp Ārlietu ministriju un </w:t>
            </w:r>
            <w:r w:rsidR="00615E3A" w:rsidRPr="007F6662">
              <w:rPr>
                <w:rFonts w:ascii="Times New Roman" w:eastAsia="Times New Roman" w:hAnsi="Times New Roman" w:cs="Times New Roman"/>
                <w:iCs/>
                <w:sz w:val="24"/>
                <w:szCs w:val="24"/>
                <w:lang w:eastAsia="lv-LV"/>
              </w:rPr>
              <w:t xml:space="preserve">Pilsonības un migrācijas lietu pārvaldi. </w:t>
            </w:r>
          </w:p>
          <w:p w14:paraId="7D2CC17C" w14:textId="3EC83D12" w:rsidR="002466CD" w:rsidRPr="005022D7" w:rsidRDefault="002466CD" w:rsidP="005022D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3. </w:t>
            </w:r>
            <w:r w:rsidR="00E30341">
              <w:rPr>
                <w:rFonts w:ascii="Times New Roman" w:eastAsia="Times New Roman" w:hAnsi="Times New Roman" w:cs="Times New Roman"/>
                <w:iCs/>
                <w:sz w:val="24"/>
                <w:szCs w:val="24"/>
                <w:lang w:eastAsia="lv-LV"/>
              </w:rPr>
              <w:t xml:space="preserve">Dati, kurus personas </w:t>
            </w:r>
            <w:r w:rsidR="004807F3">
              <w:rPr>
                <w:rFonts w:ascii="Times New Roman" w:eastAsia="Times New Roman" w:hAnsi="Times New Roman" w:cs="Times New Roman"/>
                <w:iCs/>
                <w:sz w:val="24"/>
                <w:szCs w:val="24"/>
                <w:lang w:eastAsia="lv-LV"/>
              </w:rPr>
              <w:t xml:space="preserve">ievada reģistrā </w:t>
            </w:r>
            <w:r w:rsidR="00363692" w:rsidRPr="007F6662">
              <w:rPr>
                <w:rFonts w:ascii="Times New Roman" w:eastAsia="Times New Roman" w:hAnsi="Times New Roman" w:cs="Times New Roman"/>
                <w:iCs/>
                <w:sz w:val="24"/>
                <w:szCs w:val="24"/>
                <w:lang w:eastAsia="lv-LV"/>
              </w:rPr>
              <w:t xml:space="preserve">par ceļojumu: uzturēšanās valsts vai valstis, uzturēšanās adreses vai reģions, uzturēšanās laiks, kontaktpersonas, kuras informēt konsulārās palīdzības saņemšanas gadījumā, kontaktinformācija. </w:t>
            </w:r>
            <w:r w:rsidR="00E30341">
              <w:rPr>
                <w:rFonts w:ascii="Times New Roman" w:eastAsia="Times New Roman" w:hAnsi="Times New Roman" w:cs="Times New Roman"/>
                <w:iCs/>
                <w:sz w:val="24"/>
                <w:szCs w:val="24"/>
                <w:lang w:eastAsia="lv-LV"/>
              </w:rPr>
              <w:t xml:space="preserve">Minēto </w:t>
            </w:r>
            <w:r w:rsidR="00E30341" w:rsidRPr="0073161E">
              <w:rPr>
                <w:rFonts w:ascii="Times New Roman" w:eastAsia="Times New Roman" w:hAnsi="Times New Roman" w:cs="Times New Roman"/>
                <w:iCs/>
                <w:sz w:val="24"/>
                <w:szCs w:val="24"/>
                <w:lang w:eastAsia="lv-LV"/>
              </w:rPr>
              <w:t xml:space="preserve">ziņu norādīšana ir obligāta, ņemot vērā, ka bez tām nav iespējams nodrošināt konsulārās palīdzības </w:t>
            </w:r>
            <w:r w:rsidR="00E30341" w:rsidRPr="00370090">
              <w:rPr>
                <w:rFonts w:ascii="Times New Roman" w:eastAsia="Times New Roman" w:hAnsi="Times New Roman" w:cs="Times New Roman"/>
                <w:iCs/>
                <w:sz w:val="24"/>
                <w:szCs w:val="24"/>
                <w:lang w:eastAsia="lv-LV"/>
              </w:rPr>
              <w:t>sniegšanu personai.</w:t>
            </w:r>
            <w:r>
              <w:rPr>
                <w:rFonts w:ascii="Times New Roman" w:eastAsia="Times New Roman" w:hAnsi="Times New Roman" w:cs="Times New Roman"/>
                <w:iCs/>
                <w:sz w:val="24"/>
                <w:szCs w:val="24"/>
                <w:lang w:eastAsia="lv-LV"/>
              </w:rPr>
              <w:t xml:space="preserve"> </w:t>
            </w:r>
            <w:r w:rsidRPr="00063969">
              <w:rPr>
                <w:rFonts w:ascii="Times New Roman" w:eastAsia="Times New Roman" w:hAnsi="Times New Roman" w:cs="Times New Roman"/>
                <w:iCs/>
                <w:sz w:val="24"/>
                <w:szCs w:val="24"/>
                <w:lang w:eastAsia="lv-LV"/>
              </w:rPr>
              <w:t xml:space="preserve">Konsulārās amatpersonas Konsulārajā reģistrā iekļautos datus izmanto, lai sniegtu konsulāro palīdzību. Ņemot vērā Konsulārās palīdzības un konsulāro pakalpojumu likuma 10. pantu, konsulārās palīdzības sniegšanas nolūkā konsulārās amatpersonas ir tiesīgas veikt arī Konsulārajā reģistrā iekļauto personas datu apstrādi. Atbilstoši Eiropas Parlamenta un Padomes regulas (ES) 2016/679 (2016. gada 27. aprīlis) par fizisku personu aizsardzību attiecībā uz personas datu apstrādi un šādu datu brīvu apriti un ar ko atceļ Direktīvu 95/46/EK (Vispārīgā datu aizsardzības regula) 4. panta otro punktu personas datu apstrādes jēdziens sevī ietver šādas darbības: vākšanu, reģistrāciju, organizēšanu, strukturēšanu, glabāšanu, pielāgošanu vai pārveidošanu, atgūšanu, aplūkošanu, izmantošanu, izpaušanu, nosūtot, izplatot vai citādi darot tos pieejamus, saskaņošanu vai kombinēšanu, ierobežošanu, dzēšanu vai iznīcināšanu.  Šajā kontekstā īpaši uzsverams Konsulārās palīdzības un konsulāro pakalpojumu likuma 11. panta pirmajā daļā noteiktais pienākums konsulārajai amatpersonai un Latvijas Republikas goda konsuliem konsulārās palīdzības sniegšanas ietvaros sadarboties ar Latvijas un ārvalstu iestādēm, Eiropas Savienības dalībvalstīm, Eiropas Savienības delegācijām ārvalstīs un Eiropas Ārējās darbības dienestu, t.sk. nodrošinot nepieciešamo informācijas apmaiņu. </w:t>
            </w:r>
          </w:p>
          <w:p w14:paraId="6881A71C" w14:textId="04EBAEC8" w:rsidR="00F81C27" w:rsidRDefault="00FD619E" w:rsidP="00FD619E">
            <w:pPr>
              <w:spacing w:after="120" w:line="240" w:lineRule="auto"/>
              <w:jc w:val="both"/>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Turpmāk personas reģistrā varēs ievadīt datus ne tikai par sevi, bet arī par</w:t>
            </w:r>
            <w:r w:rsidR="00DB1850" w:rsidRPr="007F6662">
              <w:rPr>
                <w:rFonts w:ascii="Times New Roman" w:eastAsia="Times New Roman" w:hAnsi="Times New Roman" w:cs="Times New Roman"/>
                <w:iCs/>
                <w:sz w:val="24"/>
                <w:szCs w:val="24"/>
                <w:lang w:eastAsia="lv-LV"/>
              </w:rPr>
              <w:t xml:space="preserve"> saviem</w:t>
            </w:r>
            <w:r w:rsidR="00E30341">
              <w:rPr>
                <w:rFonts w:ascii="Times New Roman" w:eastAsia="Times New Roman" w:hAnsi="Times New Roman" w:cs="Times New Roman"/>
                <w:iCs/>
                <w:sz w:val="24"/>
                <w:szCs w:val="24"/>
                <w:lang w:eastAsia="lv-LV"/>
              </w:rPr>
              <w:t xml:space="preserve"> </w:t>
            </w:r>
            <w:r w:rsidR="00AB2049" w:rsidRPr="007F6662">
              <w:rPr>
                <w:rFonts w:ascii="Times New Roman" w:eastAsia="Times New Roman" w:hAnsi="Times New Roman" w:cs="Times New Roman"/>
                <w:iCs/>
                <w:sz w:val="24"/>
                <w:szCs w:val="24"/>
                <w:lang w:eastAsia="lv-LV"/>
              </w:rPr>
              <w:t>bērniem</w:t>
            </w:r>
            <w:r w:rsidRPr="007F6662">
              <w:rPr>
                <w:rFonts w:ascii="Times New Roman" w:eastAsia="Times New Roman" w:hAnsi="Times New Roman" w:cs="Times New Roman"/>
                <w:iCs/>
                <w:sz w:val="24"/>
                <w:szCs w:val="24"/>
                <w:lang w:eastAsia="lv-LV"/>
              </w:rPr>
              <w:t xml:space="preserve">. </w:t>
            </w:r>
            <w:r w:rsidR="00A162D8" w:rsidRPr="007F6662">
              <w:rPr>
                <w:rFonts w:ascii="Times New Roman" w:eastAsia="Times New Roman" w:hAnsi="Times New Roman" w:cs="Times New Roman"/>
                <w:iCs/>
                <w:sz w:val="24"/>
                <w:szCs w:val="24"/>
                <w:lang w:eastAsia="lv-LV"/>
              </w:rPr>
              <w:t>Arī bērnu personas dati reģistrā tiek norādīti autom</w:t>
            </w:r>
            <w:r w:rsidR="008811AA">
              <w:rPr>
                <w:rFonts w:ascii="Times New Roman" w:eastAsia="Times New Roman" w:hAnsi="Times New Roman" w:cs="Times New Roman"/>
                <w:iCs/>
                <w:sz w:val="24"/>
                <w:szCs w:val="24"/>
                <w:lang w:eastAsia="lv-LV"/>
              </w:rPr>
              <w:t>ātiski, ja persona ir atzīmējusi</w:t>
            </w:r>
            <w:r w:rsidR="00A162D8" w:rsidRPr="007F6662">
              <w:rPr>
                <w:rFonts w:ascii="Times New Roman" w:eastAsia="Times New Roman" w:hAnsi="Times New Roman" w:cs="Times New Roman"/>
                <w:iCs/>
                <w:sz w:val="24"/>
                <w:szCs w:val="24"/>
                <w:lang w:eastAsia="lv-LV"/>
              </w:rPr>
              <w:t xml:space="preserve">, ka vēlas </w:t>
            </w:r>
            <w:r w:rsidR="00BA73F6" w:rsidRPr="007F6662">
              <w:rPr>
                <w:rFonts w:ascii="Times New Roman" w:eastAsia="Times New Roman" w:hAnsi="Times New Roman" w:cs="Times New Roman"/>
                <w:iCs/>
                <w:sz w:val="24"/>
                <w:szCs w:val="24"/>
                <w:lang w:eastAsia="lv-LV"/>
              </w:rPr>
              <w:t>ievadīt reģistrā informāciju par savu bērnu.</w:t>
            </w:r>
            <w:r w:rsidR="00BA73F6" w:rsidRPr="00734EE6">
              <w:rPr>
                <w:rFonts w:ascii="Times New Roman" w:eastAsia="Times New Roman" w:hAnsi="Times New Roman" w:cs="Times New Roman"/>
                <w:iCs/>
                <w:sz w:val="24"/>
                <w:szCs w:val="24"/>
                <w:lang w:eastAsia="lv-LV"/>
              </w:rPr>
              <w:t xml:space="preserve"> </w:t>
            </w:r>
            <w:r w:rsidR="00326BA9" w:rsidRPr="00734EE6">
              <w:rPr>
                <w:rFonts w:ascii="Times New Roman" w:eastAsia="Times New Roman" w:hAnsi="Times New Roman" w:cs="Times New Roman"/>
                <w:iCs/>
                <w:sz w:val="24"/>
                <w:szCs w:val="24"/>
                <w:lang w:eastAsia="lv-LV"/>
              </w:rPr>
              <w:t>Persona var izvēlēties</w:t>
            </w:r>
            <w:r w:rsidR="0098195C">
              <w:rPr>
                <w:rFonts w:ascii="Times New Roman" w:eastAsia="Times New Roman" w:hAnsi="Times New Roman" w:cs="Times New Roman"/>
                <w:iCs/>
                <w:sz w:val="24"/>
                <w:szCs w:val="24"/>
                <w:lang w:eastAsia="lv-LV"/>
              </w:rPr>
              <w:t>,</w:t>
            </w:r>
            <w:r w:rsidR="00326BA9" w:rsidRPr="00734EE6">
              <w:rPr>
                <w:rFonts w:ascii="Times New Roman" w:eastAsia="Times New Roman" w:hAnsi="Times New Roman" w:cs="Times New Roman"/>
                <w:iCs/>
                <w:sz w:val="24"/>
                <w:szCs w:val="24"/>
                <w:lang w:eastAsia="lv-LV"/>
              </w:rPr>
              <w:t xml:space="preserve"> vai vēlas ievadīt datus tikai par sevi, tikai par savu bērnu vai par sevi un bērnu kopā. </w:t>
            </w:r>
            <w:r w:rsidR="00F81C27" w:rsidRPr="00734EE6">
              <w:rPr>
                <w:rFonts w:ascii="Times New Roman" w:eastAsia="Times New Roman" w:hAnsi="Times New Roman" w:cs="Times New Roman"/>
                <w:iCs/>
                <w:sz w:val="24"/>
                <w:szCs w:val="24"/>
                <w:lang w:eastAsia="lv-LV"/>
              </w:rPr>
              <w:t>Š</w:t>
            </w:r>
            <w:r w:rsidR="00F81C27" w:rsidRPr="007F6662">
              <w:rPr>
                <w:rFonts w:ascii="Times New Roman" w:eastAsia="Times New Roman" w:hAnsi="Times New Roman" w:cs="Times New Roman"/>
                <w:iCs/>
                <w:sz w:val="24"/>
                <w:szCs w:val="24"/>
                <w:lang w:eastAsia="lv-LV"/>
              </w:rPr>
              <w:t xml:space="preserve">ādas informācijas ievades mērķis ir sniegt informāciju par bērna atrašanos ārvalstīs arī gadījumos, ja bērns ceļo pastāvīgi vai ar pavadoni, kas nav bērna aizbildnis. </w:t>
            </w:r>
            <w:r w:rsidR="00223C3C" w:rsidRPr="007F6662">
              <w:rPr>
                <w:rFonts w:ascii="Times New Roman" w:eastAsia="Times New Roman" w:hAnsi="Times New Roman" w:cs="Times New Roman"/>
                <w:iCs/>
                <w:sz w:val="24"/>
                <w:szCs w:val="24"/>
                <w:lang w:eastAsia="lv-LV"/>
              </w:rPr>
              <w:t xml:space="preserve">Minētā informācija ir būtiska, lai pilnvērtīgi sniegu konsulāro palīdzību bērnam, ja tas atrodas ārvalstī, kurā ir iespējams ārkārtas stāvoklis, kā arī jebkurā citā situācijā, kurā bērnam nepieciešams saņemt konsulāro palīdzību atbilstoši Konsulārās palīdzības un konsulāro pakalpojumu likumā noteiktajam. </w:t>
            </w:r>
          </w:p>
          <w:p w14:paraId="609CE7AD" w14:textId="2CF27DC4" w:rsidR="0081349E" w:rsidRPr="007F6662" w:rsidRDefault="0081349E" w:rsidP="00FD619E">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Informāciju par ceļojumiem Ārlietu ministrijas Konsulārajam departamentam </w:t>
            </w:r>
            <w:r w:rsidR="00E17F8C">
              <w:rPr>
                <w:rFonts w:ascii="Times New Roman" w:eastAsia="Times New Roman" w:hAnsi="Times New Roman" w:cs="Times New Roman"/>
                <w:iCs/>
                <w:sz w:val="24"/>
                <w:szCs w:val="24"/>
                <w:lang w:eastAsia="lv-LV"/>
              </w:rPr>
              <w:t xml:space="preserve">(turpmāk – KD) </w:t>
            </w:r>
            <w:r>
              <w:rPr>
                <w:rFonts w:ascii="Times New Roman" w:eastAsia="Times New Roman" w:hAnsi="Times New Roman" w:cs="Times New Roman"/>
                <w:iCs/>
                <w:sz w:val="24"/>
                <w:szCs w:val="24"/>
                <w:lang w:eastAsia="lv-LV"/>
              </w:rPr>
              <w:t>var sniegt arī oficiāli reģistrēti t</w:t>
            </w:r>
            <w:r w:rsidR="00E17F8C">
              <w:rPr>
                <w:rFonts w:ascii="Times New Roman" w:eastAsia="Times New Roman" w:hAnsi="Times New Roman" w:cs="Times New Roman"/>
                <w:iCs/>
                <w:sz w:val="24"/>
                <w:szCs w:val="24"/>
                <w:lang w:eastAsia="lv-LV"/>
              </w:rPr>
              <w:t xml:space="preserve">ūroperatori, turpinot jau pastāvošo sadarbību ar KD. </w:t>
            </w:r>
            <w:r w:rsidR="00E23BEE">
              <w:rPr>
                <w:rFonts w:ascii="Times New Roman" w:eastAsia="Times New Roman" w:hAnsi="Times New Roman" w:cs="Times New Roman"/>
                <w:iCs/>
                <w:sz w:val="24"/>
                <w:szCs w:val="24"/>
                <w:lang w:eastAsia="lv-LV"/>
              </w:rPr>
              <w:t xml:space="preserve">Tūroperators uz KD e-pasta adresi nosūta šādu informāciju par tūristu grupu: ceļotāju skaits, ceļojuma galamērķis vai galamērķi, ceļojuma laiks, grupas kontaktpersona un saziņas veids, tūroperatora kontaktpersona un kontaktinformācija. </w:t>
            </w:r>
            <w:r w:rsidR="00265EDA">
              <w:rPr>
                <w:rFonts w:ascii="Times New Roman" w:eastAsia="Times New Roman" w:hAnsi="Times New Roman" w:cs="Times New Roman"/>
                <w:iCs/>
                <w:sz w:val="24"/>
                <w:szCs w:val="24"/>
                <w:lang w:eastAsia="lv-LV"/>
              </w:rPr>
              <w:t>Noteikumu projekta regulējums nemaina jau pastāvošo sadarbību starp KD un tūroperatoriem</w:t>
            </w:r>
            <w:r w:rsidR="00A61285">
              <w:rPr>
                <w:rFonts w:ascii="Times New Roman" w:eastAsia="Times New Roman" w:hAnsi="Times New Roman" w:cs="Times New Roman"/>
                <w:iCs/>
                <w:sz w:val="24"/>
                <w:szCs w:val="24"/>
                <w:lang w:eastAsia="lv-LV"/>
              </w:rPr>
              <w:t xml:space="preserve">. Informācijas apmaiņa starp KD un tūroperatoriem notiek tādā kārtībā, par kādu vienojušies KD un tūroperatori. Informācijas sniegšana ir brīvprātīga. </w:t>
            </w:r>
          </w:p>
          <w:p w14:paraId="5970C4FD" w14:textId="785DA265" w:rsidR="00FD619E" w:rsidRPr="007F6662" w:rsidRDefault="00AB7484">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Pašreizējais reģistrs </w:t>
            </w:r>
            <w:r w:rsidR="00CE16A3">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 xml:space="preserve">saistīts ar Kopējo Ārlietu </w:t>
            </w:r>
            <w:r w:rsidR="00465022">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inistrijas Informācijas Sistēmu (turpmāk - KĀMIS). Arī turpmāk reģistru plānots</w:t>
            </w:r>
            <w:r w:rsidR="004B1D1F">
              <w:rPr>
                <w:rFonts w:ascii="Times New Roman" w:eastAsia="Times New Roman" w:hAnsi="Times New Roman" w:cs="Times New Roman"/>
                <w:iCs/>
                <w:sz w:val="24"/>
                <w:szCs w:val="24"/>
                <w:lang w:eastAsia="lv-LV"/>
              </w:rPr>
              <w:t xml:space="preserve"> pilnveidot</w:t>
            </w:r>
            <w:r w:rsidR="000449D0">
              <w:rPr>
                <w:rFonts w:ascii="Times New Roman" w:eastAsia="Times New Roman" w:hAnsi="Times New Roman" w:cs="Times New Roman"/>
                <w:iCs/>
                <w:sz w:val="24"/>
                <w:szCs w:val="24"/>
                <w:lang w:eastAsia="lv-LV"/>
              </w:rPr>
              <w:t xml:space="preserve">, saistot to ar </w:t>
            </w:r>
            <w:r w:rsidR="00EC3DB8">
              <w:rPr>
                <w:rFonts w:ascii="Times New Roman" w:eastAsia="Times New Roman" w:hAnsi="Times New Roman" w:cs="Times New Roman"/>
                <w:iCs/>
                <w:sz w:val="24"/>
                <w:szCs w:val="24"/>
                <w:lang w:eastAsia="lv-LV"/>
              </w:rPr>
              <w:t xml:space="preserve">KĀMIS. </w:t>
            </w:r>
            <w:r w:rsidR="00F1658C">
              <w:rPr>
                <w:rFonts w:ascii="Times New Roman" w:eastAsia="Times New Roman" w:hAnsi="Times New Roman" w:cs="Times New Roman"/>
                <w:iCs/>
                <w:sz w:val="24"/>
                <w:szCs w:val="24"/>
                <w:lang w:eastAsia="lv-LV"/>
              </w:rPr>
              <w:t>Pašlaik norisinās publiskais konkurss</w:t>
            </w:r>
            <w:r w:rsidR="004B1D1F">
              <w:rPr>
                <w:rFonts w:ascii="Times New Roman" w:eastAsia="Times New Roman" w:hAnsi="Times New Roman" w:cs="Times New Roman"/>
                <w:iCs/>
                <w:sz w:val="24"/>
                <w:szCs w:val="24"/>
                <w:lang w:eastAsia="lv-LV"/>
              </w:rPr>
              <w:t xml:space="preserve"> (“Vienotās ārlietu dienesta dokumentu vadības sistēmas uzturēšana, atjauninājumu veikšana un jaunas funkcionalitātes izstrāde”), kuras ietvaros ietilpst e-pakalpojuma un informācijas resursa uzlabošana, t.sk. reģistra uzlabošana</w:t>
            </w:r>
            <w:r w:rsidR="00F1658C">
              <w:rPr>
                <w:rFonts w:ascii="Times New Roman" w:eastAsia="Times New Roman" w:hAnsi="Times New Roman" w:cs="Times New Roman"/>
                <w:iCs/>
                <w:sz w:val="24"/>
                <w:szCs w:val="24"/>
                <w:lang w:eastAsia="lv-LV"/>
              </w:rPr>
              <w:t xml:space="preserve">. </w:t>
            </w:r>
            <w:r w:rsidR="00465022">
              <w:rPr>
                <w:rFonts w:ascii="Times New Roman" w:eastAsia="Times New Roman" w:hAnsi="Times New Roman" w:cs="Times New Roman"/>
                <w:iCs/>
                <w:sz w:val="24"/>
                <w:szCs w:val="24"/>
                <w:lang w:eastAsia="lv-LV"/>
              </w:rPr>
              <w:t xml:space="preserve">Tādēļ </w:t>
            </w:r>
            <w:r w:rsidR="00F1658C">
              <w:rPr>
                <w:rFonts w:ascii="Times New Roman" w:eastAsia="Times New Roman" w:hAnsi="Times New Roman" w:cs="Times New Roman"/>
                <w:iCs/>
                <w:sz w:val="24"/>
                <w:szCs w:val="24"/>
                <w:lang w:eastAsia="lv-LV"/>
              </w:rPr>
              <w:t xml:space="preserve">šobrīd </w:t>
            </w:r>
            <w:r w:rsidR="00465022">
              <w:rPr>
                <w:rFonts w:ascii="Times New Roman" w:eastAsia="Times New Roman" w:hAnsi="Times New Roman" w:cs="Times New Roman"/>
                <w:iCs/>
                <w:sz w:val="24"/>
                <w:szCs w:val="24"/>
                <w:lang w:eastAsia="lv-LV"/>
              </w:rPr>
              <w:t xml:space="preserve">vēl </w:t>
            </w:r>
            <w:r w:rsidR="00F1658C">
              <w:rPr>
                <w:rFonts w:ascii="Times New Roman" w:eastAsia="Times New Roman" w:hAnsi="Times New Roman" w:cs="Times New Roman"/>
                <w:iCs/>
                <w:sz w:val="24"/>
                <w:szCs w:val="24"/>
                <w:lang w:eastAsia="lv-LV"/>
              </w:rPr>
              <w:t xml:space="preserve">nav iespējams sniegt informāciju par precīzu reģistra izveides laiku un izmaksām. </w:t>
            </w:r>
            <w:r w:rsidR="00CE16A3">
              <w:rPr>
                <w:rFonts w:ascii="Times New Roman" w:eastAsia="Times New Roman" w:hAnsi="Times New Roman" w:cs="Times New Roman"/>
                <w:iCs/>
                <w:sz w:val="24"/>
                <w:szCs w:val="24"/>
                <w:lang w:eastAsia="lv-LV"/>
              </w:rPr>
              <w:t>Projekta anotācijas III sadaļā iekļauta informācija par aptuvenām plānotām reģistra izveides izmaksām.</w:t>
            </w:r>
          </w:p>
        </w:tc>
      </w:tr>
      <w:tr w:rsidR="001D2D5A" w:rsidRPr="007F6662" w14:paraId="66C1B782" w14:textId="77777777" w:rsidTr="00F81C2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01D00A2"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01" w:type="pct"/>
            <w:tcBorders>
              <w:top w:val="outset" w:sz="6" w:space="0" w:color="auto"/>
              <w:left w:val="outset" w:sz="6" w:space="0" w:color="auto"/>
              <w:bottom w:val="outset" w:sz="6" w:space="0" w:color="auto"/>
              <w:right w:val="outset" w:sz="6" w:space="0" w:color="auto"/>
            </w:tcBorders>
            <w:hideMark/>
          </w:tcPr>
          <w:p w14:paraId="33AE128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54" w:type="pct"/>
            <w:tcBorders>
              <w:top w:val="outset" w:sz="6" w:space="0" w:color="auto"/>
              <w:left w:val="outset" w:sz="6" w:space="0" w:color="auto"/>
              <w:bottom w:val="outset" w:sz="6" w:space="0" w:color="auto"/>
              <w:right w:val="outset" w:sz="6" w:space="0" w:color="auto"/>
            </w:tcBorders>
            <w:hideMark/>
          </w:tcPr>
          <w:p w14:paraId="3809B06B" w14:textId="048D66F3" w:rsidR="00E5323B" w:rsidRPr="007F6662" w:rsidRDefault="00360F28" w:rsidP="00EC062D">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Ārlietu ministrija, </w:t>
            </w:r>
            <w:r w:rsidR="00EC062D">
              <w:rPr>
                <w:rFonts w:ascii="Times New Roman" w:eastAsia="Times New Roman" w:hAnsi="Times New Roman" w:cs="Times New Roman"/>
                <w:iCs/>
                <w:sz w:val="24"/>
                <w:szCs w:val="24"/>
                <w:lang w:eastAsia="lv-LV"/>
              </w:rPr>
              <w:t>Iekšlietu ministrija, Vides aizsardzības un reģionālās attīstības ministrija.</w:t>
            </w:r>
          </w:p>
        </w:tc>
      </w:tr>
      <w:tr w:rsidR="001D2D5A" w:rsidRPr="007F6662" w14:paraId="5C072C57" w14:textId="77777777" w:rsidTr="00F81C27">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0A9F0BC"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01" w:type="pct"/>
            <w:tcBorders>
              <w:top w:val="outset" w:sz="6" w:space="0" w:color="auto"/>
              <w:left w:val="outset" w:sz="6" w:space="0" w:color="auto"/>
              <w:bottom w:val="outset" w:sz="6" w:space="0" w:color="auto"/>
              <w:right w:val="outset" w:sz="6" w:space="0" w:color="auto"/>
            </w:tcBorders>
            <w:hideMark/>
          </w:tcPr>
          <w:p w14:paraId="0285357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4B60CF8D" w14:textId="03BC691C" w:rsidR="00E5323B" w:rsidRPr="007F6662" w:rsidRDefault="0046462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Nav. </w:t>
            </w:r>
          </w:p>
        </w:tc>
      </w:tr>
    </w:tbl>
    <w:p w14:paraId="1A3CE77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2D5A" w:rsidRPr="007F6662" w14:paraId="681369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887C4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D2D5A" w:rsidRPr="007F6662" w14:paraId="1137C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CA2E8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79D4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088088" w14:textId="1346783B" w:rsidR="00E5323B" w:rsidRPr="007F6662" w:rsidRDefault="00AA0CC7" w:rsidP="008161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valstspiederīgie, kuri </w:t>
            </w:r>
            <w:r w:rsidR="007430C1" w:rsidRPr="00F47B00">
              <w:rPr>
                <w:rFonts w:ascii="Times New Roman" w:eastAsia="Times New Roman" w:hAnsi="Times New Roman" w:cs="Times New Roman"/>
                <w:iCs/>
                <w:sz w:val="24"/>
                <w:szCs w:val="24"/>
                <w:lang w:eastAsia="lv-LV"/>
              </w:rPr>
              <w:t>brīvprātīgi vēlas sniegt informāciju iekļaušanai Konsulārajā reģistrā par paredzēto īslaicīgo uzturēšanos ārvalstīs.</w:t>
            </w:r>
          </w:p>
        </w:tc>
      </w:tr>
      <w:tr w:rsidR="001D2D5A" w:rsidRPr="007F6662" w14:paraId="73DA5A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FF68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651877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0C79636" w14:textId="1B828BE7" w:rsidR="00E5323B" w:rsidRPr="007F6662" w:rsidRDefault="00966C4F" w:rsidP="00816127">
            <w:pPr>
              <w:spacing w:after="0" w:line="240" w:lineRule="auto"/>
              <w:jc w:val="both"/>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Noteikumu projektā paredzēts pārveidot Konsulāro reģistru, novēršot ar Covid-19 saistītās ārkārtas situācijas rezultātā identificētās nepilnības. Noteikumu projekts nerada papildus administratīvo slogu. </w:t>
            </w:r>
          </w:p>
        </w:tc>
      </w:tr>
      <w:tr w:rsidR="001D2D5A" w:rsidRPr="007F6662" w14:paraId="6C7422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C811A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59CB9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E377B4" w14:textId="637D8961" w:rsidR="00E5323B" w:rsidRPr="007F6662" w:rsidRDefault="0081612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35 000 eiro </w:t>
            </w:r>
            <w:r w:rsidR="00DE6CA4">
              <w:rPr>
                <w:rFonts w:ascii="Times New Roman" w:eastAsia="Times New Roman" w:hAnsi="Times New Roman" w:cs="Times New Roman"/>
                <w:iCs/>
                <w:sz w:val="24"/>
                <w:szCs w:val="24"/>
                <w:lang w:eastAsia="lv-LV"/>
              </w:rPr>
              <w:t xml:space="preserve">2021. gadā. </w:t>
            </w:r>
          </w:p>
        </w:tc>
      </w:tr>
      <w:tr w:rsidR="001D2D5A" w:rsidRPr="007F6662" w14:paraId="1E602C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4F5CC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A72F1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C53A72" w14:textId="7F28AF0C" w:rsidR="00E5323B" w:rsidRPr="007F6662" w:rsidRDefault="0081612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D2D5A" w:rsidRPr="007F6662" w14:paraId="408403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92262"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9F8FF3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64A7BE" w14:textId="648E5C33" w:rsidR="00E5323B" w:rsidRPr="007F6662" w:rsidRDefault="007F66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375300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1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2"/>
        <w:gridCol w:w="960"/>
        <w:gridCol w:w="1062"/>
        <w:gridCol w:w="900"/>
        <w:gridCol w:w="1064"/>
        <w:gridCol w:w="922"/>
        <w:gridCol w:w="1065"/>
        <w:gridCol w:w="1139"/>
      </w:tblGrid>
      <w:tr w:rsidR="001D2D5A" w:rsidRPr="007F6662" w14:paraId="33CE76E9" w14:textId="77777777" w:rsidTr="00734EE6">
        <w:trPr>
          <w:trHeight w:val="14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1C092D9"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III. Tiesību akta projekta ietekme uz valsts budžetu un pašvaldību budžetiem</w:t>
            </w:r>
          </w:p>
        </w:tc>
      </w:tr>
      <w:tr w:rsidR="001D2D5A" w:rsidRPr="007F6662" w14:paraId="6ED4CF3A" w14:textId="77777777" w:rsidTr="00734EE6">
        <w:trPr>
          <w:trHeight w:val="145"/>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12B4879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Rādītāji</w:t>
            </w:r>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2C24F2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n-gads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3632D7C"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Turpmākie trīs gadi (</w:t>
            </w:r>
            <w:r w:rsidRPr="007F6662">
              <w:rPr>
                <w:rFonts w:ascii="Times New Roman" w:eastAsia="Times New Roman" w:hAnsi="Times New Roman" w:cs="Times New Roman"/>
                <w:i/>
                <w:iCs/>
                <w:sz w:val="24"/>
                <w:szCs w:val="24"/>
                <w:lang w:eastAsia="lv-LV"/>
              </w:rPr>
              <w:t>euro</w:t>
            </w:r>
            <w:r w:rsidRPr="007F6662">
              <w:rPr>
                <w:rFonts w:ascii="Times New Roman" w:eastAsia="Times New Roman" w:hAnsi="Times New Roman" w:cs="Times New Roman"/>
                <w:iCs/>
                <w:sz w:val="24"/>
                <w:szCs w:val="24"/>
                <w:lang w:eastAsia="lv-LV"/>
              </w:rPr>
              <w:t>)</w:t>
            </w:r>
          </w:p>
        </w:tc>
      </w:tr>
      <w:tr w:rsidR="001D2D5A" w:rsidRPr="007F6662" w14:paraId="3F2FDCD4" w14:textId="77777777" w:rsidTr="00734EE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1ED47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C99E6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3CE2EFA"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n+1</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77ED260D"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n+2</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D9BCE1"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n+3</w:t>
            </w:r>
          </w:p>
        </w:tc>
      </w:tr>
      <w:tr w:rsidR="001D2D5A" w:rsidRPr="007F6662" w14:paraId="35D928EE" w14:textId="77777777" w:rsidTr="00734EE6">
        <w:trPr>
          <w:trHeight w:val="1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3789B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FABA72C"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90D7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12C656D7"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FE29F4"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7A9C6A27"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A14550"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ED04AD"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izmaiņas, salīdzinot ar vidēja termiņa budžeta ietvaru n+2 gadam</w:t>
            </w:r>
          </w:p>
        </w:tc>
      </w:tr>
      <w:tr w:rsidR="001D2D5A" w:rsidRPr="007F6662" w14:paraId="7B1C2FF0" w14:textId="77777777" w:rsidTr="00734EE6">
        <w:trPr>
          <w:trHeight w:val="145"/>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67040242"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D788FA"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AEA0FC"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0862A5F0"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84991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8F2DED4"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585B3711"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5C6F07"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8</w:t>
            </w:r>
          </w:p>
        </w:tc>
      </w:tr>
      <w:tr w:rsidR="001D2D5A" w:rsidRPr="007F6662" w14:paraId="3985A55E" w14:textId="77777777" w:rsidTr="00734EE6">
        <w:trPr>
          <w:trHeight w:val="145"/>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368069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D0D69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570F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478B953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E81E8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73E7AF5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3F042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8E70A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4F23064" w14:textId="77777777" w:rsidTr="00734EE6">
        <w:trPr>
          <w:trHeight w:val="145"/>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725DF3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F01EA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D60F2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F0FC3A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D2976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3C06C57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D28D3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817F0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30E24280"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A373CC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24617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BBAF4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41091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06BBA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5AD38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70FF3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FBA47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754C2572"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1E025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14C954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079E5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0951FF0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20C8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E96A3F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1CA17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6BBD5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17089B35" w14:textId="77777777" w:rsidTr="00734EE6">
        <w:trPr>
          <w:trHeight w:val="543"/>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5457B0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58CA11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0DC7E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EB9BD4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E617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150F1AC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8335B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B1474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D309992"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36F20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EF019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1C763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EFE19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AE2DE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4E22EA4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82820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C3376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A72BFCF"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C80504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1939BC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CB72F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5607240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FD413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10BC72D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8E661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EE6A5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D6DB87B"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353C3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853156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8854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42CCE5F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FA01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CD0D9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8E0F2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E8FE3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10AA0B35"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54B367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75C07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65360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7ED759A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6453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DEA0CA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F4029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141D0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6017489B" w14:textId="77777777" w:rsidTr="00734EE6">
        <w:trPr>
          <w:trHeight w:val="543"/>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67CA12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640530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BD196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7D84DF5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799CF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D87BA1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C23F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FD439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5B7EFF37"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8493E1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CE00C1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3D95D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17AB3D9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67935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638B57C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B24BF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19668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266E5ABC"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11C75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18E65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4A598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490" w:type="pct"/>
            <w:tcBorders>
              <w:top w:val="outset" w:sz="6" w:space="0" w:color="auto"/>
              <w:left w:val="outset" w:sz="6" w:space="0" w:color="auto"/>
              <w:bottom w:val="outset" w:sz="6" w:space="0" w:color="auto"/>
              <w:right w:val="outset" w:sz="6" w:space="0" w:color="auto"/>
            </w:tcBorders>
            <w:vAlign w:val="center"/>
            <w:hideMark/>
          </w:tcPr>
          <w:p w14:paraId="2458439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24D0C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69C6C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FC408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0451CC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55420C57" w14:textId="77777777" w:rsidTr="00734EE6">
        <w:trPr>
          <w:trHeight w:val="194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9BA0C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7310BC"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55E99D" w14:textId="77777777" w:rsidR="00E5323B" w:rsidRPr="007F666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90" w:type="pct"/>
            <w:tcBorders>
              <w:top w:val="outset" w:sz="6" w:space="0" w:color="auto"/>
              <w:left w:val="outset" w:sz="6" w:space="0" w:color="auto"/>
              <w:bottom w:val="outset" w:sz="6" w:space="0" w:color="auto"/>
              <w:right w:val="outset" w:sz="6" w:space="0" w:color="auto"/>
            </w:tcBorders>
            <w:vAlign w:val="center"/>
            <w:hideMark/>
          </w:tcPr>
          <w:p w14:paraId="1EF02CC4"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F21113" w14:textId="77777777" w:rsidR="00E5323B" w:rsidRPr="007F666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02" w:type="pct"/>
            <w:tcBorders>
              <w:top w:val="outset" w:sz="6" w:space="0" w:color="auto"/>
              <w:left w:val="outset" w:sz="6" w:space="0" w:color="auto"/>
              <w:bottom w:val="outset" w:sz="6" w:space="0" w:color="auto"/>
              <w:right w:val="outset" w:sz="6" w:space="0" w:color="auto"/>
            </w:tcBorders>
            <w:vAlign w:val="center"/>
            <w:hideMark/>
          </w:tcPr>
          <w:p w14:paraId="2785F6BF"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57C62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593B3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641B231C"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E0518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5A38AEA"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1E153709"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2EED09D8"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569F7870"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3EDC39C7"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21A16003"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ED08F7" w14:textId="77777777" w:rsidR="00E5323B" w:rsidRPr="007F666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0E7DB636"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07C3FE3A"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04FCAAED"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6C35EDE2"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6BF3E23F"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063B8181"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3D3A8" w14:textId="77777777" w:rsidR="00E5323B" w:rsidRPr="007F6662"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463BAACC"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7A143AFC"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7527BE72"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10C200A5"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7D9F7CB3" w14:textId="77777777" w:rsidR="00CC0D2D" w:rsidRPr="007F6662" w:rsidRDefault="00CC0D2D" w:rsidP="00CC0D2D">
            <w:pPr>
              <w:spacing w:after="0" w:line="240" w:lineRule="auto"/>
              <w:jc w:val="center"/>
              <w:rPr>
                <w:rFonts w:ascii="Times New Roman" w:eastAsia="Times New Roman" w:hAnsi="Times New Roman" w:cs="Times New Roman"/>
                <w:iCs/>
                <w:sz w:val="24"/>
                <w:szCs w:val="24"/>
                <w:lang w:eastAsia="lv-LV"/>
              </w:rPr>
            </w:pPr>
          </w:p>
          <w:p w14:paraId="6A7FD929" w14:textId="77777777" w:rsidR="00E5323B" w:rsidRPr="007F6662" w:rsidRDefault="00CC0D2D" w:rsidP="00CC0D2D">
            <w:pPr>
              <w:spacing w:after="0" w:line="240" w:lineRule="auto"/>
              <w:jc w:val="center"/>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BAD6B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CC9FC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2245EE4B" w14:textId="77777777" w:rsidTr="00734EE6">
        <w:trPr>
          <w:trHeight w:val="543"/>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01EC66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AD75F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927E5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48A2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0357BEB"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DFE09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DB7717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189E5E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4C1C4B7"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D3742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1B2D3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3A30FD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A2A78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801E7B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244E0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7D2FD0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41A0C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68356E6A"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8A472D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D5FA6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6F3C43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BA5AE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3F08B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3F485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C76AA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5461B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2A3B73A2" w14:textId="77777777" w:rsidTr="00734EE6">
        <w:trPr>
          <w:trHeight w:val="2221"/>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4D9B68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3CCAC4"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w:t>
            </w:r>
          </w:p>
        </w:tc>
      </w:tr>
      <w:tr w:rsidR="001D2D5A" w:rsidRPr="007F6662" w14:paraId="41BC1029" w14:textId="77777777" w:rsidTr="00734EE6">
        <w:trPr>
          <w:trHeight w:val="831"/>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CFCAB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F9FD50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r>
      <w:tr w:rsidR="001D2D5A" w:rsidRPr="007F6662" w14:paraId="25B24B14"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6C4CB9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6C3196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p>
        </w:tc>
      </w:tr>
      <w:tr w:rsidR="001D2D5A" w:rsidRPr="007F6662" w14:paraId="68626EFB" w14:textId="77777777" w:rsidTr="00734EE6">
        <w:trPr>
          <w:trHeight w:val="559"/>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3F6FCC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7. Amata vietu skaita izmaiņas</w:t>
            </w:r>
          </w:p>
        </w:tc>
        <w:tc>
          <w:tcPr>
            <w:tcW w:w="3867" w:type="pct"/>
            <w:gridSpan w:val="7"/>
            <w:tcBorders>
              <w:top w:val="outset" w:sz="6" w:space="0" w:color="auto"/>
              <w:left w:val="outset" w:sz="6" w:space="0" w:color="auto"/>
              <w:bottom w:val="outset" w:sz="6" w:space="0" w:color="auto"/>
              <w:right w:val="outset" w:sz="6" w:space="0" w:color="auto"/>
            </w:tcBorders>
            <w:hideMark/>
          </w:tcPr>
          <w:p w14:paraId="754B64AE" w14:textId="21CAA94F" w:rsidR="00E5323B" w:rsidRPr="007F6662" w:rsidRDefault="00C417E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šo jomu neskar. </w:t>
            </w:r>
          </w:p>
        </w:tc>
      </w:tr>
      <w:tr w:rsidR="001D2D5A" w:rsidRPr="007F6662" w14:paraId="425DB526" w14:textId="77777777" w:rsidTr="00734EE6">
        <w:trPr>
          <w:trHeight w:val="2493"/>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348721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8. Cita informācija</w:t>
            </w:r>
          </w:p>
        </w:tc>
        <w:tc>
          <w:tcPr>
            <w:tcW w:w="3867" w:type="pct"/>
            <w:gridSpan w:val="7"/>
            <w:tcBorders>
              <w:top w:val="outset" w:sz="6" w:space="0" w:color="auto"/>
              <w:left w:val="outset" w:sz="6" w:space="0" w:color="auto"/>
              <w:bottom w:val="outset" w:sz="6" w:space="0" w:color="auto"/>
              <w:right w:val="outset" w:sz="6" w:space="0" w:color="auto"/>
            </w:tcBorders>
            <w:hideMark/>
          </w:tcPr>
          <w:p w14:paraId="510ED061" w14:textId="1914EBAD" w:rsidR="00E5323B" w:rsidRDefault="00734EE6" w:rsidP="00734EE6">
            <w:pPr>
              <w:spacing w:after="0" w:line="240" w:lineRule="auto"/>
              <w:jc w:val="both"/>
              <w:rPr>
                <w:rFonts w:ascii="Times New Roman" w:eastAsia="Times New Roman" w:hAnsi="Times New Roman" w:cs="Times New Roman"/>
                <w:iCs/>
                <w:sz w:val="24"/>
                <w:szCs w:val="24"/>
                <w:lang w:eastAsia="lv-LV"/>
              </w:rPr>
            </w:pPr>
            <w:r w:rsidRPr="00734EE6">
              <w:rPr>
                <w:rFonts w:ascii="Times New Roman" w:eastAsia="Times New Roman" w:hAnsi="Times New Roman" w:cs="Times New Roman"/>
                <w:iCs/>
                <w:sz w:val="24"/>
                <w:szCs w:val="24"/>
                <w:lang w:eastAsia="lv-LV"/>
              </w:rPr>
              <w:t>Esošais Konsulārais reģistrs ir izstrādāts 2012.</w:t>
            </w:r>
            <w:r w:rsidR="0098195C">
              <w:rPr>
                <w:rFonts w:ascii="Times New Roman" w:eastAsia="Times New Roman" w:hAnsi="Times New Roman" w:cs="Times New Roman"/>
                <w:iCs/>
                <w:sz w:val="24"/>
                <w:szCs w:val="24"/>
                <w:lang w:eastAsia="lv-LV"/>
              </w:rPr>
              <w:t xml:space="preserve"> </w:t>
            </w:r>
            <w:r w:rsidRPr="00734EE6">
              <w:rPr>
                <w:rFonts w:ascii="Times New Roman" w:eastAsia="Times New Roman" w:hAnsi="Times New Roman" w:cs="Times New Roman"/>
                <w:iCs/>
                <w:sz w:val="24"/>
                <w:szCs w:val="24"/>
                <w:lang w:eastAsia="lv-LV"/>
              </w:rPr>
              <w:t>gadā kā e-pakalpojums, izmantojot ERAF projekta līdzekļus. Darba pieredze ar pašreizējo Konsulāro reģistru, jo īpaši plašas krīzes apstākļos, ir pierādījusi tā funkcionalitātes un struktūras neatbilstību efektīvas konsulārās palīdzības sniegšanas vajadzībām; konstatēti trūkumi datu ievades iespējās, datu apstrādē un izmantošanā, datu glabāšanā. 2021.</w:t>
            </w:r>
            <w:r w:rsidR="0098195C">
              <w:rPr>
                <w:rFonts w:ascii="Times New Roman" w:eastAsia="Times New Roman" w:hAnsi="Times New Roman" w:cs="Times New Roman"/>
                <w:iCs/>
                <w:sz w:val="24"/>
                <w:szCs w:val="24"/>
                <w:lang w:eastAsia="lv-LV"/>
              </w:rPr>
              <w:t xml:space="preserve"> </w:t>
            </w:r>
            <w:r w:rsidRPr="00734EE6">
              <w:rPr>
                <w:rFonts w:ascii="Times New Roman" w:eastAsia="Times New Roman" w:hAnsi="Times New Roman" w:cs="Times New Roman"/>
                <w:iCs/>
                <w:sz w:val="24"/>
                <w:szCs w:val="24"/>
                <w:lang w:eastAsia="lv-LV"/>
              </w:rPr>
              <w:t>gadā Konsulārā reģistra attīstībai nepieciešams finansējums 35 000 EUR  (bez PVN) apmērā. 2022.</w:t>
            </w:r>
            <w:r w:rsidR="0098195C">
              <w:rPr>
                <w:rFonts w:ascii="Times New Roman" w:eastAsia="Times New Roman" w:hAnsi="Times New Roman" w:cs="Times New Roman"/>
                <w:iCs/>
                <w:sz w:val="24"/>
                <w:szCs w:val="24"/>
                <w:lang w:eastAsia="lv-LV"/>
              </w:rPr>
              <w:t xml:space="preserve"> </w:t>
            </w:r>
            <w:r w:rsidRPr="00734EE6">
              <w:rPr>
                <w:rFonts w:ascii="Times New Roman" w:eastAsia="Times New Roman" w:hAnsi="Times New Roman" w:cs="Times New Roman"/>
                <w:iCs/>
                <w:sz w:val="24"/>
                <w:szCs w:val="24"/>
                <w:lang w:eastAsia="lv-LV"/>
              </w:rPr>
              <w:t>-</w:t>
            </w:r>
            <w:r w:rsidR="0098195C">
              <w:rPr>
                <w:rFonts w:ascii="Times New Roman" w:eastAsia="Times New Roman" w:hAnsi="Times New Roman" w:cs="Times New Roman"/>
                <w:iCs/>
                <w:sz w:val="24"/>
                <w:szCs w:val="24"/>
                <w:lang w:eastAsia="lv-LV"/>
              </w:rPr>
              <w:t xml:space="preserve"> </w:t>
            </w:r>
            <w:r w:rsidRPr="00734EE6">
              <w:rPr>
                <w:rFonts w:ascii="Times New Roman" w:eastAsia="Times New Roman" w:hAnsi="Times New Roman" w:cs="Times New Roman"/>
                <w:iCs/>
                <w:sz w:val="24"/>
                <w:szCs w:val="24"/>
                <w:lang w:eastAsia="lv-LV"/>
              </w:rPr>
              <w:t>2023.</w:t>
            </w:r>
            <w:r w:rsidR="0098195C">
              <w:rPr>
                <w:rFonts w:ascii="Times New Roman" w:eastAsia="Times New Roman" w:hAnsi="Times New Roman" w:cs="Times New Roman"/>
                <w:iCs/>
                <w:sz w:val="24"/>
                <w:szCs w:val="24"/>
                <w:lang w:eastAsia="lv-LV"/>
              </w:rPr>
              <w:t xml:space="preserve"> </w:t>
            </w:r>
            <w:r w:rsidRPr="00734EE6">
              <w:rPr>
                <w:rFonts w:ascii="Times New Roman" w:eastAsia="Times New Roman" w:hAnsi="Times New Roman" w:cs="Times New Roman"/>
                <w:iCs/>
                <w:sz w:val="24"/>
                <w:szCs w:val="24"/>
                <w:lang w:eastAsia="lv-LV"/>
              </w:rPr>
              <w:t>gadā nepieciešams finansējums 4 000 EUR  (bez PVN) katru gadu reģistra uzturēšanas izdevumu segšanai.</w:t>
            </w:r>
          </w:p>
          <w:p w14:paraId="2D4EC80F" w14:textId="04B5D83F" w:rsidR="000449D0" w:rsidRPr="007F6662" w:rsidRDefault="000449D0" w:rsidP="00734E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Izmaksas tiks segtas no Ārlietu ministrijas budžeta. </w:t>
            </w:r>
          </w:p>
        </w:tc>
      </w:tr>
    </w:tbl>
    <w:p w14:paraId="1FFB5A8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2D5A" w:rsidRPr="007F6662" w14:paraId="12B711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BEFB1"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IV. Tiesību akta projekta ietekme uz spēkā esošo tiesību normu sistēmu</w:t>
            </w:r>
          </w:p>
        </w:tc>
      </w:tr>
      <w:tr w:rsidR="001D2D5A" w:rsidRPr="007F6662" w14:paraId="395B70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1B985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1AFE7A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4576F73" w14:textId="66864D7E" w:rsidR="00E5323B" w:rsidRPr="007F6662" w:rsidRDefault="007F66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1D2D5A" w:rsidRPr="007F6662" w14:paraId="420DD9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086FB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B2B91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D7379A1" w14:textId="7CD1E184" w:rsidR="00E5323B" w:rsidRPr="007F6662" w:rsidRDefault="007F66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1D2D5A" w:rsidRPr="007F6662" w14:paraId="35CEE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6D202D"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782D1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6EE41" w14:textId="20D7A7CB" w:rsidR="00E5323B" w:rsidRPr="007F6662" w:rsidRDefault="007F66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bl>
    <w:p w14:paraId="5CE3364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2D5A" w:rsidRPr="007F6662" w14:paraId="5B052B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A5CF0F"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D2D5A" w:rsidRPr="007F6662" w14:paraId="6C5127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6A1CCF"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E0268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F3340FD" w14:textId="3B915657" w:rsidR="00E5323B" w:rsidRPr="007F6662" w:rsidRDefault="000016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1D2D5A" w:rsidRPr="007F6662" w14:paraId="404953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5F1125"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21788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118D251" w14:textId="3991E142" w:rsidR="00E5323B" w:rsidRPr="007F6662" w:rsidRDefault="000016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1D2D5A" w:rsidRPr="007F6662" w14:paraId="341C22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11786C"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45B78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9F80C6" w14:textId="4F72F8B4" w:rsidR="00E5323B" w:rsidRPr="007F6662" w:rsidRDefault="000016A9" w:rsidP="000016A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E5323B" w:rsidRPr="007F6662">
              <w:rPr>
                <w:rFonts w:ascii="Times New Roman" w:eastAsia="Times New Roman" w:hAnsi="Times New Roman" w:cs="Times New Roman"/>
                <w:iCs/>
                <w:sz w:val="24"/>
                <w:szCs w:val="24"/>
                <w:lang w:eastAsia="lv-LV"/>
              </w:rPr>
              <w:t xml:space="preserve"> </w:t>
            </w:r>
          </w:p>
        </w:tc>
      </w:tr>
    </w:tbl>
    <w:p w14:paraId="367735C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D2D5A" w:rsidRPr="007F6662" w14:paraId="42DC6F8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7D6E9"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1. tabula</w:t>
            </w:r>
            <w:r w:rsidRPr="007F6662">
              <w:rPr>
                <w:rFonts w:ascii="Times New Roman" w:eastAsia="Times New Roman" w:hAnsi="Times New Roman" w:cs="Times New Roman"/>
                <w:b/>
                <w:bCs/>
                <w:iCs/>
                <w:sz w:val="24"/>
                <w:szCs w:val="24"/>
                <w:lang w:eastAsia="lv-LV"/>
              </w:rPr>
              <w:br/>
              <w:t>Tiesību akta projekta atbilstība ES tiesību aktiem</w:t>
            </w:r>
          </w:p>
        </w:tc>
      </w:tr>
      <w:tr w:rsidR="000016A9" w:rsidRPr="007F6662" w14:paraId="043564BA" w14:textId="77777777" w:rsidTr="000016A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C39E5E5" w14:textId="7C267BD2" w:rsidR="000016A9" w:rsidRPr="007F6662" w:rsidRDefault="000016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D2D5A" w:rsidRPr="007F6662" w14:paraId="140345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EB505"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2. tabula</w:t>
            </w:r>
            <w:r w:rsidRPr="007F666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F6662">
              <w:rPr>
                <w:rFonts w:ascii="Times New Roman" w:eastAsia="Times New Roman" w:hAnsi="Times New Roman" w:cs="Times New Roman"/>
                <w:b/>
                <w:bCs/>
                <w:iCs/>
                <w:sz w:val="24"/>
                <w:szCs w:val="24"/>
                <w:lang w:eastAsia="lv-LV"/>
              </w:rPr>
              <w:br/>
              <w:t>Pasākumi šo saistību izpildei</w:t>
            </w:r>
          </w:p>
        </w:tc>
      </w:tr>
      <w:tr w:rsidR="000016A9" w:rsidRPr="007F6662" w14:paraId="52C537E7" w14:textId="77777777" w:rsidTr="000016A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6728780" w14:textId="7F9104D5" w:rsidR="000016A9" w:rsidRPr="007F6662" w:rsidRDefault="000016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šo jomu neskar. </w:t>
            </w:r>
          </w:p>
        </w:tc>
      </w:tr>
    </w:tbl>
    <w:p w14:paraId="3846067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2D5A" w:rsidRPr="007F6662" w14:paraId="0260D10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73CBDD"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 Sabiedrības līdzdalība un komunikācijas aktivitātes</w:t>
            </w:r>
          </w:p>
        </w:tc>
      </w:tr>
      <w:tr w:rsidR="001D2D5A" w:rsidRPr="007F6662" w14:paraId="6B198D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40ABA0"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04F30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ECB647" w14:textId="7A5E4DF7" w:rsidR="00E5323B" w:rsidRPr="007F6662" w:rsidRDefault="00B94A5E" w:rsidP="00B94A5E">
            <w:pPr>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 xml:space="preserve">Noteikumu projekts </w:t>
            </w:r>
            <w:r w:rsidR="001D54F4">
              <w:rPr>
                <w:rFonts w:ascii="Times New Roman" w:eastAsia="Times New Roman" w:hAnsi="Times New Roman" w:cs="Times New Roman"/>
                <w:iCs/>
                <w:sz w:val="24"/>
                <w:szCs w:val="24"/>
                <w:lang w:eastAsia="lv-LV"/>
              </w:rPr>
              <w:t xml:space="preserve">tiks </w:t>
            </w:r>
            <w:r w:rsidRPr="00F47B00">
              <w:rPr>
                <w:rFonts w:ascii="Times New Roman" w:eastAsia="Times New Roman" w:hAnsi="Times New Roman" w:cs="Times New Roman"/>
                <w:iCs/>
                <w:sz w:val="24"/>
                <w:szCs w:val="24"/>
                <w:lang w:eastAsia="lv-LV"/>
              </w:rPr>
              <w:t>publicēts Ārlietu ministrijas mājaslapā.</w:t>
            </w:r>
            <w:r>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w:t>
            </w:r>
            <w:r>
              <w:rPr>
                <w:rFonts w:ascii="Times New Roman" w:eastAsia="Times New Roman" w:hAnsi="Times New Roman" w:cs="Times New Roman"/>
                <w:iCs/>
                <w:sz w:val="24"/>
                <w:szCs w:val="24"/>
                <w:lang w:eastAsia="lv-LV"/>
              </w:rPr>
              <w:t xml:space="preserve"> izdevumā “Latvijas Vēstnesis”.</w:t>
            </w:r>
          </w:p>
        </w:tc>
      </w:tr>
      <w:tr w:rsidR="001D2D5A" w:rsidRPr="007F6662" w14:paraId="1CC16E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693F0F"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6A510F8"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588D0DC" w14:textId="4FBDBD1C" w:rsidR="00E5323B" w:rsidRPr="007F6662" w:rsidRDefault="00B94A5E" w:rsidP="00B94A5E">
            <w:pPr>
              <w:spacing w:after="0" w:line="240" w:lineRule="auto"/>
              <w:jc w:val="both"/>
              <w:rPr>
                <w:rFonts w:ascii="Times New Roman" w:eastAsia="Times New Roman" w:hAnsi="Times New Roman" w:cs="Times New Roman"/>
                <w:iCs/>
                <w:sz w:val="24"/>
                <w:szCs w:val="24"/>
                <w:lang w:eastAsia="lv-LV"/>
              </w:rPr>
            </w:pPr>
            <w:r w:rsidRPr="006E2FBF">
              <w:rPr>
                <w:rFonts w:ascii="Times New Roman" w:eastAsia="Times New Roman" w:hAnsi="Times New Roman" w:cs="Times New Roman"/>
                <w:iCs/>
                <w:sz w:val="24"/>
                <w:szCs w:val="24"/>
                <w:lang w:eastAsia="lv-LV"/>
              </w:rPr>
              <w:t xml:space="preserve">Noteikumu projekts </w:t>
            </w:r>
            <w:r w:rsidR="001D54F4">
              <w:rPr>
                <w:rFonts w:ascii="Times New Roman" w:eastAsia="Times New Roman" w:hAnsi="Times New Roman" w:cs="Times New Roman"/>
                <w:iCs/>
                <w:sz w:val="24"/>
                <w:szCs w:val="24"/>
                <w:lang w:eastAsia="lv-LV"/>
              </w:rPr>
              <w:t xml:space="preserve">līdz ar </w:t>
            </w:r>
            <w:r w:rsidRPr="006E2FBF">
              <w:rPr>
                <w:rFonts w:ascii="Times New Roman" w:eastAsia="Times New Roman" w:hAnsi="Times New Roman" w:cs="Times New Roman"/>
                <w:iCs/>
                <w:sz w:val="24"/>
                <w:szCs w:val="24"/>
                <w:lang w:eastAsia="lv-LV"/>
              </w:rPr>
              <w:t xml:space="preserve"> izsludināšan</w:t>
            </w:r>
            <w:r w:rsidR="001D54F4">
              <w:rPr>
                <w:rFonts w:ascii="Times New Roman" w:eastAsia="Times New Roman" w:hAnsi="Times New Roman" w:cs="Times New Roman"/>
                <w:iCs/>
                <w:sz w:val="24"/>
                <w:szCs w:val="24"/>
                <w:lang w:eastAsia="lv-LV"/>
              </w:rPr>
              <w:t xml:space="preserve">u </w:t>
            </w:r>
            <w:r w:rsidRPr="006E2FBF">
              <w:rPr>
                <w:rFonts w:ascii="Times New Roman" w:eastAsia="Times New Roman" w:hAnsi="Times New Roman" w:cs="Times New Roman"/>
                <w:iCs/>
                <w:sz w:val="24"/>
                <w:szCs w:val="24"/>
                <w:lang w:eastAsia="lv-LV"/>
              </w:rPr>
              <w:t xml:space="preserve">Valsts sekretāru sanāksmē </w:t>
            </w:r>
            <w:r w:rsidR="001D54F4">
              <w:rPr>
                <w:rFonts w:ascii="Times New Roman" w:eastAsia="Times New Roman" w:hAnsi="Times New Roman" w:cs="Times New Roman"/>
                <w:iCs/>
                <w:sz w:val="24"/>
                <w:szCs w:val="24"/>
                <w:lang w:eastAsia="lv-LV"/>
              </w:rPr>
              <w:t xml:space="preserve">tiks </w:t>
            </w:r>
            <w:r w:rsidRPr="006E2FBF">
              <w:rPr>
                <w:rFonts w:ascii="Times New Roman" w:eastAsia="Times New Roman" w:hAnsi="Times New Roman" w:cs="Times New Roman"/>
                <w:iCs/>
                <w:sz w:val="24"/>
                <w:szCs w:val="24"/>
                <w:lang w:eastAsia="lv-LV"/>
              </w:rPr>
              <w:t xml:space="preserve">publicēts Ārlietu ministrijas </w:t>
            </w:r>
            <w:r w:rsidR="005262B3">
              <w:rPr>
                <w:rFonts w:ascii="Times New Roman" w:eastAsia="Times New Roman" w:hAnsi="Times New Roman" w:cs="Times New Roman"/>
                <w:iCs/>
                <w:sz w:val="24"/>
                <w:szCs w:val="24"/>
                <w:lang w:eastAsia="lv-LV"/>
              </w:rPr>
              <w:t>mājaslapā.</w:t>
            </w:r>
          </w:p>
        </w:tc>
      </w:tr>
      <w:tr w:rsidR="001D2D5A" w:rsidRPr="007F6662" w14:paraId="4F0946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C47116"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331ED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E326994" w14:textId="70FE2CD3" w:rsidR="00E5323B" w:rsidRPr="007F6662" w:rsidRDefault="001D54F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Sadaļa tiks papildināta, saņemot sabiedrības priekšlikumus vai iebildumus par noteikumu projektu. </w:t>
            </w:r>
          </w:p>
        </w:tc>
      </w:tr>
      <w:tr w:rsidR="001D2D5A" w:rsidRPr="007F6662" w14:paraId="2224A5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AFB9F"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F3E21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F34A82C" w14:textId="11B22D9F" w:rsidR="00E5323B" w:rsidRPr="007F6662" w:rsidRDefault="000A34A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2F9B98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D2D5A" w:rsidRPr="007F6662" w14:paraId="39822F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50881A"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1D2D5A" w:rsidRPr="007F6662" w14:paraId="40AF49D3" w14:textId="77777777" w:rsidTr="00683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6BDEC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4E7DD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13D88A0" w14:textId="3DD647D5" w:rsidR="00E5323B" w:rsidRPr="007F6662" w:rsidRDefault="00EC062D" w:rsidP="006D0AA2">
            <w:pPr>
              <w:spacing w:after="0" w:line="240" w:lineRule="auto"/>
              <w:jc w:val="both"/>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Ārlietu ministrija, </w:t>
            </w:r>
            <w:r>
              <w:rPr>
                <w:rFonts w:ascii="Times New Roman" w:eastAsia="Times New Roman" w:hAnsi="Times New Roman" w:cs="Times New Roman"/>
                <w:iCs/>
                <w:sz w:val="24"/>
                <w:szCs w:val="24"/>
                <w:lang w:eastAsia="lv-LV"/>
              </w:rPr>
              <w:t>Iekšlietu ministrija, Vides aizsardzības un reģionālās attīstības ministrija.</w:t>
            </w:r>
          </w:p>
        </w:tc>
      </w:tr>
      <w:tr w:rsidR="001D2D5A" w:rsidRPr="007F6662" w14:paraId="5D20479D" w14:textId="77777777" w:rsidTr="00683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00C7B"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DB8295"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izpildes ietekme uz pārvaldes funkcijām un institucionālo struktūru.</w:t>
            </w:r>
            <w:r w:rsidRPr="007F666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32D54EF" w14:textId="5AADEF37" w:rsidR="00E5323B" w:rsidRPr="007F6662" w:rsidRDefault="00783CF8" w:rsidP="00783CF8">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Projekta izpilde notiks esošo pārvaldes funkciju ietvaros.</w:t>
            </w:r>
            <w:r>
              <w:rPr>
                <w:rFonts w:ascii="Times New Roman" w:eastAsia="Times New Roman" w:hAnsi="Times New Roman" w:cs="Times New Roman"/>
                <w:iCs/>
                <w:sz w:val="24"/>
                <w:szCs w:val="24"/>
                <w:lang w:eastAsia="lv-LV"/>
              </w:rPr>
              <w:t xml:space="preserve"> </w:t>
            </w:r>
            <w:r w:rsidRPr="00F47B00">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1D2D5A" w:rsidRPr="007F6662" w14:paraId="53D8F35D" w14:textId="77777777" w:rsidTr="00683A2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68365D"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FA6FF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A54872" w14:textId="48F2A000" w:rsidR="00E5323B" w:rsidRPr="007F6662" w:rsidRDefault="00783C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88F36DE" w14:textId="77777777" w:rsidR="00683A2A" w:rsidRDefault="00683A2A" w:rsidP="00683A2A">
      <w:pPr>
        <w:tabs>
          <w:tab w:val="left" w:pos="6732"/>
        </w:tabs>
        <w:rPr>
          <w:rFonts w:ascii="Times New Roman" w:hAnsi="Times New Roman" w:cs="Times New Roman"/>
          <w:sz w:val="24"/>
          <w:szCs w:val="24"/>
        </w:rPr>
      </w:pPr>
    </w:p>
    <w:p w14:paraId="22EDD425" w14:textId="77777777" w:rsidR="00683A2A" w:rsidRDefault="00683A2A" w:rsidP="00683A2A">
      <w:pPr>
        <w:tabs>
          <w:tab w:val="left" w:pos="6732"/>
        </w:tabs>
        <w:rPr>
          <w:rFonts w:ascii="Times New Roman" w:hAnsi="Times New Roman" w:cs="Times New Roman"/>
          <w:sz w:val="24"/>
          <w:szCs w:val="24"/>
        </w:rPr>
      </w:pPr>
    </w:p>
    <w:p w14:paraId="16BBAFCB" w14:textId="6AC50215" w:rsidR="00683A2A" w:rsidRPr="004B48F4" w:rsidRDefault="00683A2A" w:rsidP="00683A2A">
      <w:pPr>
        <w:tabs>
          <w:tab w:val="left" w:pos="6732"/>
        </w:tabs>
        <w:rPr>
          <w:rFonts w:ascii="Times New Roman" w:hAnsi="Times New Roman" w:cs="Times New Roman"/>
          <w:sz w:val="24"/>
          <w:szCs w:val="24"/>
        </w:rPr>
      </w:pPr>
      <w:r>
        <w:rPr>
          <w:rFonts w:ascii="Times New Roman" w:hAnsi="Times New Roman" w:cs="Times New Roman"/>
          <w:sz w:val="24"/>
          <w:szCs w:val="24"/>
        </w:rPr>
        <w:t>Iesniedzējs</w:t>
      </w:r>
      <w:r w:rsidRPr="004B48F4">
        <w:rPr>
          <w:rFonts w:ascii="Times New Roman" w:hAnsi="Times New Roman" w:cs="Times New Roman"/>
          <w:sz w:val="24"/>
          <w:szCs w:val="24"/>
        </w:rPr>
        <w:t>:</w:t>
      </w:r>
    </w:p>
    <w:p w14:paraId="3953CDB9" w14:textId="04DECECE" w:rsidR="00683A2A" w:rsidRPr="004B48F4" w:rsidRDefault="00683A2A" w:rsidP="00683A2A">
      <w:pPr>
        <w:tabs>
          <w:tab w:val="left" w:pos="7371"/>
        </w:tabs>
        <w:ind w:right="-2"/>
        <w:rPr>
          <w:rFonts w:ascii="Times New Roman" w:hAnsi="Times New Roman" w:cs="Times New Roman"/>
          <w:sz w:val="24"/>
          <w:szCs w:val="24"/>
        </w:rPr>
      </w:pPr>
      <w:r w:rsidRPr="004B48F4">
        <w:rPr>
          <w:rFonts w:ascii="Times New Roman" w:hAnsi="Times New Roman" w:cs="Times New Roman"/>
          <w:sz w:val="24"/>
          <w:szCs w:val="24"/>
        </w:rPr>
        <w:t xml:space="preserve">Ārlietu ministrijas </w:t>
      </w:r>
      <w:r w:rsidR="00567C4E">
        <w:rPr>
          <w:rFonts w:ascii="Times New Roman" w:hAnsi="Times New Roman" w:cs="Times New Roman"/>
          <w:sz w:val="24"/>
          <w:szCs w:val="24"/>
        </w:rPr>
        <w:t>valsts sekretāra p.i.</w:t>
      </w:r>
      <w:r>
        <w:rPr>
          <w:rFonts w:ascii="Times New Roman" w:hAnsi="Times New Roman" w:cs="Times New Roman"/>
          <w:sz w:val="24"/>
          <w:szCs w:val="24"/>
        </w:rPr>
        <w:t xml:space="preserve">                                                        </w:t>
      </w:r>
      <w:r w:rsidR="00567C4E">
        <w:rPr>
          <w:rFonts w:ascii="Times New Roman" w:hAnsi="Times New Roman" w:cs="Times New Roman"/>
          <w:sz w:val="24"/>
          <w:szCs w:val="24"/>
        </w:rPr>
        <w:t xml:space="preserve">                       A.Lots</w:t>
      </w:r>
    </w:p>
    <w:p w14:paraId="0A84673D" w14:textId="77777777" w:rsidR="00683A2A" w:rsidRDefault="00683A2A" w:rsidP="00683A2A">
      <w:pPr>
        <w:tabs>
          <w:tab w:val="left" w:pos="6237"/>
        </w:tabs>
        <w:spacing w:after="0" w:line="240" w:lineRule="auto"/>
        <w:rPr>
          <w:rFonts w:ascii="Times New Roman" w:hAnsi="Times New Roman" w:cs="Times New Roman"/>
          <w:sz w:val="24"/>
          <w:szCs w:val="24"/>
        </w:rPr>
      </w:pPr>
    </w:p>
    <w:p w14:paraId="2FB3959F" w14:textId="77777777" w:rsidR="00683A2A" w:rsidRDefault="00683A2A" w:rsidP="00683A2A">
      <w:pPr>
        <w:tabs>
          <w:tab w:val="left" w:pos="6237"/>
        </w:tabs>
        <w:spacing w:after="0" w:line="240" w:lineRule="auto"/>
        <w:rPr>
          <w:rFonts w:ascii="Times New Roman" w:hAnsi="Times New Roman" w:cs="Times New Roman"/>
          <w:sz w:val="24"/>
          <w:szCs w:val="24"/>
        </w:rPr>
      </w:pPr>
    </w:p>
    <w:p w14:paraId="5F080DEB" w14:textId="34049ACE" w:rsidR="00683A2A" w:rsidRPr="00683A2A" w:rsidRDefault="00683A2A" w:rsidP="00683A2A">
      <w:pPr>
        <w:tabs>
          <w:tab w:val="left" w:pos="6237"/>
        </w:tabs>
        <w:spacing w:after="0" w:line="240" w:lineRule="auto"/>
        <w:rPr>
          <w:rFonts w:ascii="Times New Roman" w:hAnsi="Times New Roman" w:cs="Times New Roman"/>
          <w:sz w:val="24"/>
          <w:szCs w:val="24"/>
        </w:rPr>
      </w:pPr>
      <w:r w:rsidRPr="00683A2A">
        <w:rPr>
          <w:rFonts w:ascii="Times New Roman" w:hAnsi="Times New Roman" w:cs="Times New Roman"/>
          <w:sz w:val="24"/>
          <w:szCs w:val="24"/>
        </w:rPr>
        <w:t>Roga 67016375</w:t>
      </w:r>
    </w:p>
    <w:p w14:paraId="530AD6CC" w14:textId="77777777" w:rsidR="00683A2A" w:rsidRDefault="00D02AB3" w:rsidP="00683A2A">
      <w:pPr>
        <w:tabs>
          <w:tab w:val="left" w:pos="6237"/>
        </w:tabs>
        <w:spacing w:after="0" w:line="240" w:lineRule="auto"/>
        <w:rPr>
          <w:rFonts w:ascii="Times New Roman" w:hAnsi="Times New Roman" w:cs="Times New Roman"/>
          <w:sz w:val="24"/>
          <w:szCs w:val="24"/>
        </w:rPr>
      </w:pPr>
      <w:hyperlink r:id="rId14" w:history="1">
        <w:r w:rsidR="00683A2A" w:rsidRPr="00683A2A">
          <w:rPr>
            <w:rStyle w:val="Hyperlink"/>
            <w:rFonts w:ascii="Times New Roman" w:hAnsi="Times New Roman" w:cs="Times New Roman"/>
            <w:sz w:val="24"/>
            <w:szCs w:val="24"/>
          </w:rPr>
          <w:t>Annija.Roga@mfa.gov.lv</w:t>
        </w:r>
      </w:hyperlink>
    </w:p>
    <w:p w14:paraId="3E44FD8E" w14:textId="1284E0A1" w:rsidR="00894C55" w:rsidRDefault="00894C55" w:rsidP="00683A2A">
      <w:pPr>
        <w:spacing w:after="0" w:line="240" w:lineRule="auto"/>
        <w:rPr>
          <w:rFonts w:ascii="Times New Roman" w:hAnsi="Times New Roman" w:cs="Times New Roman"/>
          <w:sz w:val="24"/>
          <w:szCs w:val="28"/>
        </w:rPr>
      </w:pPr>
    </w:p>
    <w:p w14:paraId="0EAA3BC3" w14:textId="57AECC83" w:rsidR="00E1581F" w:rsidRDefault="00E1581F" w:rsidP="00683A2A">
      <w:pPr>
        <w:spacing w:after="0" w:line="240" w:lineRule="auto"/>
        <w:rPr>
          <w:rFonts w:ascii="Times New Roman" w:hAnsi="Times New Roman" w:cs="Times New Roman"/>
          <w:sz w:val="24"/>
          <w:szCs w:val="28"/>
        </w:rPr>
      </w:pPr>
    </w:p>
    <w:p w14:paraId="6DF6BF6D" w14:textId="77777777" w:rsidR="00E1581F" w:rsidRPr="0064610F" w:rsidRDefault="00E1581F" w:rsidP="00E1581F">
      <w:pPr>
        <w:pStyle w:val="labojumupamats"/>
        <w:spacing w:before="0" w:beforeAutospacing="0" w:after="160" w:afterAutospacing="0" w:line="259" w:lineRule="auto"/>
        <w:rPr>
          <w:rFonts w:eastAsiaTheme="minorHAnsi"/>
          <w:lang w:val="de-DE" w:eastAsia="en-US"/>
        </w:rPr>
      </w:pPr>
      <w:r w:rsidRPr="00757AC5">
        <w:rPr>
          <w:rFonts w:eastAsiaTheme="minorHAnsi"/>
          <w:lang w:val="de-DE" w:eastAsia="en-US"/>
        </w:rPr>
        <w:t>DOKUMENTS IR PARAKSTĪTS AR DROŠU ELEKTRONISKO PARAKSTU UN SATUR LAIKA ZĪMOGU</w:t>
      </w:r>
    </w:p>
    <w:p w14:paraId="67E89AB9" w14:textId="77777777" w:rsidR="00E1581F" w:rsidRPr="00E1581F" w:rsidRDefault="00E1581F" w:rsidP="00683A2A">
      <w:pPr>
        <w:spacing w:after="0" w:line="240" w:lineRule="auto"/>
        <w:rPr>
          <w:rFonts w:ascii="Times New Roman" w:hAnsi="Times New Roman" w:cs="Times New Roman"/>
          <w:sz w:val="24"/>
          <w:szCs w:val="28"/>
          <w:lang w:val="de-DE"/>
        </w:rPr>
      </w:pPr>
    </w:p>
    <w:sectPr w:rsidR="00E1581F" w:rsidRPr="00E1581F"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DD37" w14:textId="77777777" w:rsidR="00D02AB3" w:rsidRDefault="00D02AB3" w:rsidP="00894C55">
      <w:pPr>
        <w:spacing w:after="0" w:line="240" w:lineRule="auto"/>
      </w:pPr>
      <w:r>
        <w:separator/>
      </w:r>
    </w:p>
  </w:endnote>
  <w:endnote w:type="continuationSeparator" w:id="0">
    <w:p w14:paraId="69BC1842" w14:textId="77777777" w:rsidR="00D02AB3" w:rsidRDefault="00D02A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D15D" w14:textId="1B833EA3" w:rsidR="00E77CD2" w:rsidRPr="00894C55" w:rsidRDefault="00325686">
    <w:pPr>
      <w:pStyle w:val="Footer"/>
      <w:rPr>
        <w:rFonts w:ascii="Times New Roman" w:hAnsi="Times New Roman" w:cs="Times New Roman"/>
        <w:sz w:val="20"/>
        <w:szCs w:val="20"/>
      </w:rPr>
    </w:pPr>
    <w:r>
      <w:rPr>
        <w:rFonts w:ascii="Times New Roman" w:hAnsi="Times New Roman" w:cs="Times New Roman"/>
        <w:sz w:val="20"/>
        <w:szCs w:val="20"/>
      </w:rPr>
      <w:t>AM</w:t>
    </w:r>
    <w:r w:rsidR="00870CD0">
      <w:rPr>
        <w:rFonts w:ascii="Times New Roman" w:hAnsi="Times New Roman" w:cs="Times New Roman"/>
        <w:sz w:val="20"/>
        <w:szCs w:val="20"/>
      </w:rPr>
      <w:t>anot_31</w:t>
    </w:r>
    <w:r w:rsidR="00E77CD2">
      <w:rPr>
        <w:rFonts w:ascii="Times New Roman" w:hAnsi="Times New Roman" w:cs="Times New Roman"/>
        <w:sz w:val="20"/>
        <w:szCs w:val="20"/>
      </w:rPr>
      <w:t>0820</w:t>
    </w:r>
    <w:r w:rsidR="009A2654">
      <w:rPr>
        <w:rFonts w:ascii="Times New Roman" w:hAnsi="Times New Roman" w:cs="Times New Roman"/>
        <w:sz w:val="20"/>
        <w:szCs w:val="20"/>
      </w:rPr>
      <w:t>_</w:t>
    </w:r>
    <w:r w:rsidR="00E77CD2">
      <w:rPr>
        <w:rFonts w:ascii="Times New Roman" w:hAnsi="Times New Roman" w:cs="Times New Roman"/>
        <w:sz w:val="20"/>
        <w:szCs w:val="20"/>
      </w:rPr>
      <w:t>konsularais_registrs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0E04" w14:textId="4EB96B79" w:rsidR="009A2654" w:rsidRPr="009A2654" w:rsidRDefault="00325686">
    <w:pPr>
      <w:pStyle w:val="Footer"/>
      <w:rPr>
        <w:rFonts w:ascii="Times New Roman" w:hAnsi="Times New Roman" w:cs="Times New Roman"/>
        <w:sz w:val="20"/>
        <w:szCs w:val="20"/>
      </w:rPr>
    </w:pPr>
    <w:r>
      <w:rPr>
        <w:rFonts w:ascii="Times New Roman" w:hAnsi="Times New Roman" w:cs="Times New Roman"/>
        <w:sz w:val="20"/>
        <w:szCs w:val="20"/>
      </w:rPr>
      <w:t>AM</w:t>
    </w:r>
    <w:r w:rsidR="00870CD0">
      <w:rPr>
        <w:rFonts w:ascii="Times New Roman" w:hAnsi="Times New Roman" w:cs="Times New Roman"/>
        <w:sz w:val="20"/>
        <w:szCs w:val="20"/>
      </w:rPr>
      <w:t>anot_31</w:t>
    </w:r>
    <w:r w:rsidR="00E77CD2">
      <w:rPr>
        <w:rFonts w:ascii="Times New Roman" w:hAnsi="Times New Roman" w:cs="Times New Roman"/>
        <w:sz w:val="20"/>
        <w:szCs w:val="20"/>
      </w:rPr>
      <w:t>0820_konsularais_registrs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EAAC" w14:textId="77777777" w:rsidR="00D02AB3" w:rsidRDefault="00D02AB3" w:rsidP="00894C55">
      <w:pPr>
        <w:spacing w:after="0" w:line="240" w:lineRule="auto"/>
      </w:pPr>
      <w:r>
        <w:separator/>
      </w:r>
    </w:p>
  </w:footnote>
  <w:footnote w:type="continuationSeparator" w:id="0">
    <w:p w14:paraId="423E72E7" w14:textId="77777777" w:rsidR="00D02AB3" w:rsidRDefault="00D02AB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373622" w14:textId="1AF6C90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266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63488"/>
    <w:multiLevelType w:val="multilevel"/>
    <w:tmpl w:val="1B7A6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DF1C79"/>
    <w:multiLevelType w:val="hybridMultilevel"/>
    <w:tmpl w:val="5AD04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CE74B0"/>
    <w:multiLevelType w:val="hybridMultilevel"/>
    <w:tmpl w:val="B21E9C18"/>
    <w:lvl w:ilvl="0" w:tplc="A35EC762">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6A9"/>
    <w:rsid w:val="000449D0"/>
    <w:rsid w:val="00063969"/>
    <w:rsid w:val="000A34A8"/>
    <w:rsid w:val="000A6A15"/>
    <w:rsid w:val="000D6A68"/>
    <w:rsid w:val="001D2D5A"/>
    <w:rsid w:val="001D54F4"/>
    <w:rsid w:val="00206402"/>
    <w:rsid w:val="00223C3C"/>
    <w:rsid w:val="00243426"/>
    <w:rsid w:val="002466CD"/>
    <w:rsid w:val="00265EDA"/>
    <w:rsid w:val="002C2E22"/>
    <w:rsid w:val="002E1C05"/>
    <w:rsid w:val="002F6743"/>
    <w:rsid w:val="0031266C"/>
    <w:rsid w:val="00325686"/>
    <w:rsid w:val="003266A4"/>
    <w:rsid w:val="00326BA9"/>
    <w:rsid w:val="00360F28"/>
    <w:rsid w:val="00363692"/>
    <w:rsid w:val="003854CD"/>
    <w:rsid w:val="00393C30"/>
    <w:rsid w:val="003B0BF9"/>
    <w:rsid w:val="003E01D6"/>
    <w:rsid w:val="003E0791"/>
    <w:rsid w:val="003F28AC"/>
    <w:rsid w:val="0040741C"/>
    <w:rsid w:val="00407D3C"/>
    <w:rsid w:val="004309C2"/>
    <w:rsid w:val="004331C9"/>
    <w:rsid w:val="004454FE"/>
    <w:rsid w:val="00456E40"/>
    <w:rsid w:val="0046462B"/>
    <w:rsid w:val="00465022"/>
    <w:rsid w:val="00471F27"/>
    <w:rsid w:val="004807F3"/>
    <w:rsid w:val="004966C5"/>
    <w:rsid w:val="004A2075"/>
    <w:rsid w:val="004B1D1F"/>
    <w:rsid w:val="004D70DC"/>
    <w:rsid w:val="0050178F"/>
    <w:rsid w:val="005022D7"/>
    <w:rsid w:val="00523AF2"/>
    <w:rsid w:val="005262B3"/>
    <w:rsid w:val="00537C06"/>
    <w:rsid w:val="00567C4E"/>
    <w:rsid w:val="00573518"/>
    <w:rsid w:val="005743E8"/>
    <w:rsid w:val="00613DE4"/>
    <w:rsid w:val="00615E3A"/>
    <w:rsid w:val="00623559"/>
    <w:rsid w:val="00655F2C"/>
    <w:rsid w:val="00683A2A"/>
    <w:rsid w:val="006D0AA2"/>
    <w:rsid w:val="006E1081"/>
    <w:rsid w:val="007057EB"/>
    <w:rsid w:val="00720585"/>
    <w:rsid w:val="00734EE6"/>
    <w:rsid w:val="007430C1"/>
    <w:rsid w:val="00744DE5"/>
    <w:rsid w:val="00773AF6"/>
    <w:rsid w:val="00783CF8"/>
    <w:rsid w:val="00795F71"/>
    <w:rsid w:val="007D2CB2"/>
    <w:rsid w:val="007D6842"/>
    <w:rsid w:val="007E5F7A"/>
    <w:rsid w:val="007E73AB"/>
    <w:rsid w:val="007F5E59"/>
    <w:rsid w:val="007F6662"/>
    <w:rsid w:val="0081349E"/>
    <w:rsid w:val="00814286"/>
    <w:rsid w:val="00816127"/>
    <w:rsid w:val="00816C11"/>
    <w:rsid w:val="008306E4"/>
    <w:rsid w:val="008469B8"/>
    <w:rsid w:val="00870CD0"/>
    <w:rsid w:val="008811AA"/>
    <w:rsid w:val="00887007"/>
    <w:rsid w:val="00894C55"/>
    <w:rsid w:val="008E6D79"/>
    <w:rsid w:val="008F4070"/>
    <w:rsid w:val="00954E69"/>
    <w:rsid w:val="00966C4F"/>
    <w:rsid w:val="0098195C"/>
    <w:rsid w:val="009A2654"/>
    <w:rsid w:val="009C1C8A"/>
    <w:rsid w:val="00A10FC3"/>
    <w:rsid w:val="00A162D8"/>
    <w:rsid w:val="00A470E7"/>
    <w:rsid w:val="00A6073E"/>
    <w:rsid w:val="00A61285"/>
    <w:rsid w:val="00AA0CC7"/>
    <w:rsid w:val="00AB2049"/>
    <w:rsid w:val="00AB7484"/>
    <w:rsid w:val="00AE5567"/>
    <w:rsid w:val="00AF1239"/>
    <w:rsid w:val="00B16480"/>
    <w:rsid w:val="00B2165C"/>
    <w:rsid w:val="00B85C27"/>
    <w:rsid w:val="00B94A5E"/>
    <w:rsid w:val="00BA20AA"/>
    <w:rsid w:val="00BA73F6"/>
    <w:rsid w:val="00BC33C0"/>
    <w:rsid w:val="00BC5747"/>
    <w:rsid w:val="00BD4425"/>
    <w:rsid w:val="00C25B49"/>
    <w:rsid w:val="00C417E9"/>
    <w:rsid w:val="00C52039"/>
    <w:rsid w:val="00CB3B5F"/>
    <w:rsid w:val="00CC0D2D"/>
    <w:rsid w:val="00CE16A3"/>
    <w:rsid w:val="00CE1CCD"/>
    <w:rsid w:val="00CE5657"/>
    <w:rsid w:val="00CF042D"/>
    <w:rsid w:val="00CF26EE"/>
    <w:rsid w:val="00D02AB3"/>
    <w:rsid w:val="00D133F8"/>
    <w:rsid w:val="00D14A3E"/>
    <w:rsid w:val="00D32BB7"/>
    <w:rsid w:val="00D4562C"/>
    <w:rsid w:val="00D75893"/>
    <w:rsid w:val="00DB1850"/>
    <w:rsid w:val="00DB54AB"/>
    <w:rsid w:val="00DE6CA4"/>
    <w:rsid w:val="00E1581F"/>
    <w:rsid w:val="00E17F8C"/>
    <w:rsid w:val="00E23BEE"/>
    <w:rsid w:val="00E30341"/>
    <w:rsid w:val="00E3716B"/>
    <w:rsid w:val="00E5323B"/>
    <w:rsid w:val="00E77CD2"/>
    <w:rsid w:val="00E8749E"/>
    <w:rsid w:val="00E90C01"/>
    <w:rsid w:val="00EA486E"/>
    <w:rsid w:val="00EC062D"/>
    <w:rsid w:val="00EC3DB8"/>
    <w:rsid w:val="00EE293B"/>
    <w:rsid w:val="00F15422"/>
    <w:rsid w:val="00F1658C"/>
    <w:rsid w:val="00F5012C"/>
    <w:rsid w:val="00F57B0C"/>
    <w:rsid w:val="00F64206"/>
    <w:rsid w:val="00F74D98"/>
    <w:rsid w:val="00F81C27"/>
    <w:rsid w:val="00FA5484"/>
    <w:rsid w:val="00FC2DE8"/>
    <w:rsid w:val="00FD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6C1C"/>
  <w15:docId w15:val="{99C9B578-7A49-47E3-AFDD-B947ABA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D6A68"/>
    <w:rPr>
      <w:sz w:val="16"/>
      <w:szCs w:val="16"/>
    </w:rPr>
  </w:style>
  <w:style w:type="paragraph" w:styleId="CommentText">
    <w:name w:val="annotation text"/>
    <w:basedOn w:val="Normal"/>
    <w:link w:val="CommentTextChar"/>
    <w:uiPriority w:val="99"/>
    <w:semiHidden/>
    <w:unhideWhenUsed/>
    <w:rsid w:val="000D6A68"/>
    <w:pPr>
      <w:spacing w:line="240" w:lineRule="auto"/>
    </w:pPr>
    <w:rPr>
      <w:sz w:val="20"/>
      <w:szCs w:val="20"/>
    </w:rPr>
  </w:style>
  <w:style w:type="character" w:customStyle="1" w:styleId="CommentTextChar">
    <w:name w:val="Comment Text Char"/>
    <w:basedOn w:val="DefaultParagraphFont"/>
    <w:link w:val="CommentText"/>
    <w:uiPriority w:val="99"/>
    <w:semiHidden/>
    <w:rsid w:val="000D6A68"/>
    <w:rPr>
      <w:sz w:val="20"/>
      <w:szCs w:val="20"/>
    </w:rPr>
  </w:style>
  <w:style w:type="paragraph" w:styleId="CommentSubject">
    <w:name w:val="annotation subject"/>
    <w:basedOn w:val="CommentText"/>
    <w:next w:val="CommentText"/>
    <w:link w:val="CommentSubjectChar"/>
    <w:uiPriority w:val="99"/>
    <w:semiHidden/>
    <w:unhideWhenUsed/>
    <w:rsid w:val="000D6A68"/>
    <w:rPr>
      <w:b/>
      <w:bCs/>
    </w:rPr>
  </w:style>
  <w:style w:type="character" w:customStyle="1" w:styleId="CommentSubjectChar">
    <w:name w:val="Comment Subject Char"/>
    <w:basedOn w:val="CommentTextChar"/>
    <w:link w:val="CommentSubject"/>
    <w:uiPriority w:val="99"/>
    <w:semiHidden/>
    <w:rsid w:val="000D6A68"/>
    <w:rPr>
      <w:b/>
      <w:bCs/>
      <w:sz w:val="20"/>
      <w:szCs w:val="20"/>
    </w:rPr>
  </w:style>
  <w:style w:type="paragraph" w:styleId="ListParagraph">
    <w:name w:val="List Paragraph"/>
    <w:basedOn w:val="Normal"/>
    <w:uiPriority w:val="34"/>
    <w:qFormat/>
    <w:rsid w:val="00830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ija.Roga@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"Konsulārā reģistra noteikumi"</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43-16547</amNumurs>
    <amPiekluvesLimenaPamatojums xmlns="801ff49e-5150-41f0-9cd7-015d16134d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0" ma:contentTypeDescription="Izveidot jaunu dokumentu." ma:contentTypeScope="" ma:versionID="638eeebd089a6a67ccb646aae0394062">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C5C2-06A9-42B1-A5F3-308E5B86188C}">
  <ds:schemaRefs>
    <ds:schemaRef ds:uri="http://schemas.microsoft.com/sharepoint/v3/contenttype/forms"/>
  </ds:schemaRefs>
</ds:datastoreItem>
</file>

<file path=customXml/itemProps2.xml><?xml version="1.0" encoding="utf-8"?>
<ds:datastoreItem xmlns:ds="http://schemas.openxmlformats.org/officeDocument/2006/customXml" ds:itemID="{73E8830B-5684-467D-B424-8EFC66D7F8DB}">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3.xml><?xml version="1.0" encoding="utf-8"?>
<ds:datastoreItem xmlns:ds="http://schemas.openxmlformats.org/officeDocument/2006/customXml" ds:itemID="{64CE927A-3227-42A3-B03A-E932FD61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5437D-1CCC-4DD8-B1EF-31FFA4C9C423}">
  <ds:schemaRefs>
    <ds:schemaRef ds:uri="Microsoft.SharePoint.Taxonomy.ContentTypeSync"/>
  </ds:schemaRefs>
</ds:datastoreItem>
</file>

<file path=customXml/itemProps5.xml><?xml version="1.0" encoding="utf-8"?>
<ds:datastoreItem xmlns:ds="http://schemas.openxmlformats.org/officeDocument/2006/customXml" ds:itemID="{49B08F55-7CFD-4021-B321-6F1620B8B2CE}">
  <ds:schemaRefs>
    <ds:schemaRef ds:uri="http://schemas.microsoft.com/sharepoint/events"/>
  </ds:schemaRefs>
</ds:datastoreItem>
</file>

<file path=customXml/itemProps6.xml><?xml version="1.0" encoding="utf-8"?>
<ds:datastoreItem xmlns:ds="http://schemas.openxmlformats.org/officeDocument/2006/customXml" ds:itemID="{BEF7C805-6BF2-4017-80CE-78E788D7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8787</Words>
  <Characters>5010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Evita Leimane</cp:lastModifiedBy>
  <cp:revision>2</cp:revision>
  <cp:lastPrinted>2020-08-27T09:24:00Z</cp:lastPrinted>
  <dcterms:created xsi:type="dcterms:W3CDTF">2020-09-08T05:38:00Z</dcterms:created>
  <dcterms:modified xsi:type="dcterms:W3CDTF">2020-09-08T05:38:00Z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