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0DE9" w14:textId="3B5FDAE0" w:rsidR="00170373" w:rsidRPr="00AD1FE8" w:rsidRDefault="00170373" w:rsidP="00170373">
      <w:pPr>
        <w:pStyle w:val="BodyText3"/>
        <w:spacing w:after="120"/>
      </w:pPr>
      <w:r>
        <w:t xml:space="preserve">Ministru kabineta rīkojuma projekta „Par </w:t>
      </w:r>
      <w:r w:rsidR="00B7317D">
        <w:t>J</w:t>
      </w:r>
      <w:r w:rsidR="00E36305">
        <w:t>uri Gaiķi</w:t>
      </w:r>
      <w:r>
        <w:t>” sākotnējās ietekmes novērtējuma ziņojums</w:t>
      </w:r>
      <w:r w:rsidR="008F0359">
        <w:t>(anotācija)</w:t>
      </w:r>
    </w:p>
    <w:tbl>
      <w:tblPr>
        <w:tblW w:w="915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55"/>
        <w:gridCol w:w="2693"/>
        <w:gridCol w:w="6020"/>
      </w:tblGrid>
      <w:tr w:rsidR="00170373" w14:paraId="334941A4" w14:textId="77777777" w:rsidTr="00EF6342">
        <w:trPr>
          <w:trHeight w:val="215"/>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14:paraId="0C946091" w14:textId="77777777" w:rsidR="00170373" w:rsidRPr="00AD1FE8" w:rsidRDefault="00170373" w:rsidP="00EF6342">
            <w:pPr>
              <w:ind w:left="1077"/>
              <w:rPr>
                <w:rFonts w:ascii="Times New Roman" w:hAnsi="Times New Roman"/>
                <w:b/>
                <w:lang w:eastAsia="lv-LV"/>
              </w:rPr>
            </w:pPr>
            <w:r>
              <w:rPr>
                <w:rFonts w:ascii="Times New Roman" w:hAnsi="Times New Roman"/>
                <w:b/>
                <w:lang w:eastAsia="lv-LV"/>
              </w:rPr>
              <w:t>Tiesību akta projekta izstrādes nepieciešamība</w:t>
            </w:r>
          </w:p>
        </w:tc>
      </w:tr>
      <w:tr w:rsidR="00EF6342" w14:paraId="3306E880" w14:textId="77777777" w:rsidTr="00604D93">
        <w:trPr>
          <w:trHeight w:val="215"/>
        </w:trPr>
        <w:tc>
          <w:tcPr>
            <w:tcW w:w="313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67F571" w14:textId="77777777" w:rsidR="00EF6342" w:rsidRPr="00EF6342" w:rsidRDefault="00EF6342" w:rsidP="00361B9B">
            <w:pPr>
              <w:jc w:val="both"/>
              <w:rPr>
                <w:rFonts w:ascii="Times New Roman" w:hAnsi="Times New Roman"/>
                <w:lang w:eastAsia="lv-LV"/>
              </w:rPr>
            </w:pPr>
            <w:r w:rsidRPr="00EF6342">
              <w:rPr>
                <w:rFonts w:ascii="Times New Roman" w:hAnsi="Times New Roman"/>
                <w:lang w:eastAsia="lv-LV"/>
              </w:rPr>
              <w:t>Mē</w:t>
            </w:r>
            <w:r>
              <w:rPr>
                <w:rFonts w:ascii="Times New Roman" w:hAnsi="Times New Roman"/>
                <w:lang w:eastAsia="lv-LV"/>
              </w:rPr>
              <w:t>r</w:t>
            </w:r>
            <w:r w:rsidRPr="00EF6342">
              <w:rPr>
                <w:rFonts w:ascii="Times New Roman" w:hAnsi="Times New Roman"/>
                <w:lang w:eastAsia="lv-LV"/>
              </w:rPr>
              <w:t>ķis, risinājums un projekta spēkā</w:t>
            </w:r>
            <w:r>
              <w:rPr>
                <w:rFonts w:ascii="Times New Roman" w:hAnsi="Times New Roman"/>
                <w:lang w:eastAsia="lv-LV"/>
              </w:rPr>
              <w:t xml:space="preserve"> stāšanās laiks</w:t>
            </w:r>
          </w:p>
        </w:tc>
        <w:tc>
          <w:tcPr>
            <w:tcW w:w="60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B3FA0C1" w14:textId="31C05A95" w:rsidR="00EF6342" w:rsidRDefault="002D4FC8" w:rsidP="00EF6342">
            <w:pPr>
              <w:jc w:val="both"/>
              <w:rPr>
                <w:rFonts w:ascii="Times New Roman" w:hAnsi="Times New Roman"/>
                <w:b/>
                <w:lang w:eastAsia="lv-LV"/>
              </w:rPr>
            </w:pPr>
            <w:r>
              <w:rPr>
                <w:szCs w:val="28"/>
              </w:rPr>
              <w:t xml:space="preserve">Projekta mērķis ir nodrošināt Konkurences padomes  pilnvērtīgu darbību. </w:t>
            </w:r>
            <w:r w:rsidR="00E36305">
              <w:rPr>
                <w:szCs w:val="28"/>
              </w:rPr>
              <w:t>K</w:t>
            </w:r>
            <w:r w:rsidR="00EF6342">
              <w:rPr>
                <w:szCs w:val="28"/>
              </w:rPr>
              <w:t>onkurences padome</w:t>
            </w:r>
            <w:r w:rsidR="00E36305">
              <w:rPr>
                <w:szCs w:val="28"/>
              </w:rPr>
              <w:t xml:space="preserve"> kopš 2020.gada 16.aprīļa ir nepilnā sastāvā un </w:t>
            </w:r>
            <w:r w:rsidR="00EF6342">
              <w:rPr>
                <w:szCs w:val="28"/>
              </w:rPr>
              <w:t xml:space="preserve">nepieciešams apstiprināt </w:t>
            </w:r>
            <w:r w:rsidR="00B7317D">
              <w:rPr>
                <w:szCs w:val="28"/>
              </w:rPr>
              <w:t xml:space="preserve">amatā </w:t>
            </w:r>
            <w:r w:rsidR="00EF6342">
              <w:rPr>
                <w:szCs w:val="28"/>
              </w:rPr>
              <w:t xml:space="preserve">Konkurences padomes </w:t>
            </w:r>
            <w:r w:rsidR="00E36305">
              <w:rPr>
                <w:szCs w:val="28"/>
              </w:rPr>
              <w:t xml:space="preserve">priekšsēdētāju. </w:t>
            </w:r>
            <w:r w:rsidR="000C79C9">
              <w:rPr>
                <w:szCs w:val="28"/>
              </w:rPr>
              <w:t>Rīkojums stājas spēkā tā parakstīšanas brīdī</w:t>
            </w:r>
            <w:r w:rsidR="000C79C9" w:rsidRPr="0025152E">
              <w:rPr>
                <w:szCs w:val="28"/>
              </w:rPr>
              <w:t>.</w:t>
            </w:r>
          </w:p>
        </w:tc>
      </w:tr>
      <w:tr w:rsidR="00EF6342" w14:paraId="786A4DBB" w14:textId="77777777" w:rsidTr="00EF6342">
        <w:trPr>
          <w:trHeight w:val="215"/>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124EEB" w14:textId="77777777" w:rsidR="00EF6342" w:rsidRDefault="00EF6342" w:rsidP="00347581">
            <w:pPr>
              <w:numPr>
                <w:ilvl w:val="0"/>
                <w:numId w:val="1"/>
              </w:numPr>
              <w:ind w:left="1077" w:firstLine="9"/>
              <w:rPr>
                <w:rFonts w:ascii="Times New Roman" w:hAnsi="Times New Roman"/>
                <w:b/>
                <w:lang w:eastAsia="lv-LV"/>
              </w:rPr>
            </w:pPr>
            <w:r>
              <w:rPr>
                <w:rFonts w:ascii="Times New Roman" w:hAnsi="Times New Roman"/>
                <w:b/>
                <w:lang w:eastAsia="lv-LV"/>
              </w:rPr>
              <w:t>Tiesību akta projekta izstrādes nepieciešamība</w:t>
            </w:r>
          </w:p>
        </w:tc>
      </w:tr>
      <w:tr w:rsidR="00347581" w14:paraId="5F68161B" w14:textId="77777777" w:rsidTr="00604D93">
        <w:trPr>
          <w:trHeight w:val="308"/>
        </w:trPr>
        <w:tc>
          <w:tcPr>
            <w:tcW w:w="43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21350043" w14:textId="77777777" w:rsidR="00347581" w:rsidRPr="00347581" w:rsidRDefault="00347581" w:rsidP="00347581">
            <w:pPr>
              <w:spacing w:after="120"/>
              <w:jc w:val="both"/>
              <w:rPr>
                <w:rFonts w:ascii="Times New Roman" w:hAnsi="Times New Roman"/>
              </w:rPr>
            </w:pPr>
            <w:r>
              <w:rPr>
                <w:rFonts w:ascii="Times New Roman" w:hAnsi="Times New Roman"/>
              </w:rPr>
              <w:t xml:space="preserve">1. </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14:paraId="0957D19A" w14:textId="77777777" w:rsidR="00347581" w:rsidRDefault="00347581" w:rsidP="002D4FC8">
            <w:pPr>
              <w:spacing w:after="120"/>
              <w:jc w:val="both"/>
              <w:rPr>
                <w:rFonts w:ascii="Times New Roman" w:hAnsi="Times New Roman"/>
              </w:rPr>
            </w:pPr>
            <w:r>
              <w:rPr>
                <w:rFonts w:ascii="Times New Roman" w:hAnsi="Times New Roman"/>
                <w:lang w:eastAsia="lv-LV"/>
              </w:rPr>
              <w:t>Pamatojums</w:t>
            </w:r>
          </w:p>
        </w:tc>
        <w:tc>
          <w:tcPr>
            <w:tcW w:w="602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10AA76" w14:textId="642FA071" w:rsidR="00347581" w:rsidRDefault="00347581" w:rsidP="002D4FC8">
            <w:pPr>
              <w:jc w:val="both"/>
              <w:rPr>
                <w:rFonts w:ascii="Times New Roman" w:hAnsi="Times New Roman"/>
                <w:b/>
                <w:lang w:eastAsia="lv-LV"/>
              </w:rPr>
            </w:pPr>
            <w:r>
              <w:rPr>
                <w:szCs w:val="28"/>
              </w:rPr>
              <w:t>Konkurences likuma 5.panta otrā daļa.</w:t>
            </w:r>
          </w:p>
        </w:tc>
      </w:tr>
      <w:tr w:rsidR="00347581" w14:paraId="76998A6E" w14:textId="77777777" w:rsidTr="00604D93">
        <w:trPr>
          <w:trHeight w:val="480"/>
        </w:trPr>
        <w:tc>
          <w:tcPr>
            <w:tcW w:w="43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724EE37" w14:textId="77777777" w:rsidR="00347581" w:rsidRDefault="00347581" w:rsidP="002D4FC8">
            <w:pPr>
              <w:spacing w:after="120"/>
              <w:jc w:val="both"/>
              <w:rPr>
                <w:rFonts w:ascii="Times New Roman" w:hAnsi="Times New Roman"/>
                <w:lang w:eastAsia="lv-LV"/>
              </w:rPr>
            </w:pPr>
            <w:r>
              <w:rPr>
                <w:rFonts w:ascii="Times New Roman" w:hAnsi="Times New Roman"/>
                <w:lang w:eastAsia="lv-LV"/>
              </w:rPr>
              <w:t>2.</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14:paraId="1ED376BE" w14:textId="77777777" w:rsidR="00347581" w:rsidRDefault="00347581" w:rsidP="002D4FC8">
            <w:pPr>
              <w:spacing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020" w:type="dxa"/>
            <w:tcBorders>
              <w:top w:val="thickThinLargeGap" w:sz="6" w:space="0" w:color="C0C0C0"/>
              <w:left w:val="thickThinLargeGap" w:sz="6" w:space="0" w:color="C0C0C0"/>
              <w:bottom w:val="thickThinLargeGap" w:sz="6" w:space="0" w:color="C0C0C0"/>
              <w:right w:val="thickThinLargeGap" w:sz="6" w:space="0" w:color="C0C0C0"/>
            </w:tcBorders>
          </w:tcPr>
          <w:p w14:paraId="317F2ACB" w14:textId="156F0EFC" w:rsidR="00347581" w:rsidRPr="00481B5F" w:rsidRDefault="00347581" w:rsidP="00361B9B">
            <w:pPr>
              <w:jc w:val="both"/>
              <w:rPr>
                <w:szCs w:val="28"/>
              </w:rPr>
            </w:pPr>
            <w:r>
              <w:rPr>
                <w:szCs w:val="28"/>
              </w:rPr>
              <w:t>Projekts izstrādāts, jo</w:t>
            </w:r>
            <w:r w:rsidR="009B61B2">
              <w:rPr>
                <w:szCs w:val="28"/>
              </w:rPr>
              <w:t xml:space="preserve"> ar </w:t>
            </w:r>
            <w:r>
              <w:rPr>
                <w:szCs w:val="28"/>
              </w:rPr>
              <w:t>20</w:t>
            </w:r>
            <w:r w:rsidR="009B61B2">
              <w:rPr>
                <w:szCs w:val="28"/>
              </w:rPr>
              <w:t>20</w:t>
            </w:r>
            <w:r>
              <w:rPr>
                <w:szCs w:val="28"/>
              </w:rPr>
              <w:t xml:space="preserve">. gada </w:t>
            </w:r>
            <w:r w:rsidR="00B7317D">
              <w:rPr>
                <w:szCs w:val="28"/>
              </w:rPr>
              <w:t>1</w:t>
            </w:r>
            <w:r w:rsidR="009B61B2">
              <w:rPr>
                <w:szCs w:val="28"/>
              </w:rPr>
              <w:t>6</w:t>
            </w:r>
            <w:r w:rsidR="00B7317D">
              <w:rPr>
                <w:szCs w:val="28"/>
              </w:rPr>
              <w:t>.</w:t>
            </w:r>
            <w:r w:rsidR="009B61B2">
              <w:rPr>
                <w:szCs w:val="28"/>
              </w:rPr>
              <w:t>aprīli, kad S. Ābrama beidza pildīt Konkurences padomes  priekšsēdētāja</w:t>
            </w:r>
            <w:r w:rsidR="00C02347">
              <w:rPr>
                <w:szCs w:val="28"/>
              </w:rPr>
              <w:t>s</w:t>
            </w:r>
            <w:r w:rsidR="009B61B2">
              <w:rPr>
                <w:szCs w:val="28"/>
              </w:rPr>
              <w:t xml:space="preserve"> amata pienākumus un izbeidza valsts civildienesta attiecības, Konkurences padomes  priekšsēdētāja amat</w:t>
            </w:r>
            <w:r w:rsidR="00C02347">
              <w:rPr>
                <w:szCs w:val="28"/>
              </w:rPr>
              <w:t>s</w:t>
            </w:r>
            <w:r w:rsidR="009B61B2">
              <w:rPr>
                <w:szCs w:val="28"/>
              </w:rPr>
              <w:t xml:space="preserve"> ir vakants. No minētā brīža</w:t>
            </w:r>
            <w:r w:rsidR="00257C66">
              <w:rPr>
                <w:szCs w:val="28"/>
              </w:rPr>
              <w:t>,</w:t>
            </w:r>
            <w:r w:rsidR="009B61B2">
              <w:rPr>
                <w:szCs w:val="28"/>
              </w:rPr>
              <w:t xml:space="preserve"> Konkurences padome strādā nepilnā sastāvā un tās vadītāja pienākumus uz laiku pild</w:t>
            </w:r>
            <w:r w:rsidR="00257C66">
              <w:rPr>
                <w:szCs w:val="28"/>
              </w:rPr>
              <w:t>a</w:t>
            </w:r>
            <w:r w:rsidR="009B61B2">
              <w:rPr>
                <w:szCs w:val="28"/>
              </w:rPr>
              <w:t xml:space="preserve"> vien</w:t>
            </w:r>
            <w:r w:rsidR="00257C66">
              <w:rPr>
                <w:szCs w:val="28"/>
              </w:rPr>
              <w:t>s</w:t>
            </w:r>
            <w:r w:rsidR="009B61B2">
              <w:rPr>
                <w:szCs w:val="28"/>
              </w:rPr>
              <w:t xml:space="preserve"> no Konkurences padomes locekļiem. Lai nodrošinātu </w:t>
            </w:r>
            <w:r w:rsidR="00C02347">
              <w:rPr>
                <w:szCs w:val="28"/>
              </w:rPr>
              <w:t>K</w:t>
            </w:r>
            <w:r w:rsidR="009B61B2">
              <w:rPr>
                <w:szCs w:val="28"/>
              </w:rPr>
              <w:t>onkurences padomes pilnvērtīgu darbību, nepieciešams apstiprināt Konkurences padomes priekš</w:t>
            </w:r>
            <w:r w:rsidR="00257C66">
              <w:rPr>
                <w:szCs w:val="28"/>
              </w:rPr>
              <w:t>s</w:t>
            </w:r>
            <w:r w:rsidR="009B61B2">
              <w:rPr>
                <w:szCs w:val="28"/>
              </w:rPr>
              <w:t>ēdētāju.</w:t>
            </w:r>
            <w:r w:rsidR="00257C66">
              <w:rPr>
                <w:szCs w:val="28"/>
              </w:rPr>
              <w:t xml:space="preserve"> 2020.gada 28.jūlijā noslēdzās Konkurences padomes priekšsēdētāja atlases konkurss un</w:t>
            </w:r>
            <w:r w:rsidR="00C02347">
              <w:rPr>
                <w:szCs w:val="28"/>
              </w:rPr>
              <w:t>,</w:t>
            </w:r>
            <w:r w:rsidR="00257C66">
              <w:rPr>
                <w:szCs w:val="28"/>
              </w:rPr>
              <w:t xml:space="preserve"> atbilstoši konkursa komisijas lēmumam</w:t>
            </w:r>
            <w:r w:rsidR="00C02347">
              <w:rPr>
                <w:szCs w:val="28"/>
              </w:rPr>
              <w:t>,</w:t>
            </w:r>
            <w:r w:rsidR="00257C66">
              <w:rPr>
                <w:szCs w:val="28"/>
              </w:rPr>
              <w:t xml:space="preserve"> ekonomikas ministram </w:t>
            </w:r>
            <w:r w:rsidR="00920CE2">
              <w:rPr>
                <w:szCs w:val="28"/>
              </w:rPr>
              <w:t xml:space="preserve">tika iesniegts ieteikums par pretendentu virzīšanu iecelšanai Konkurences padomes priekšsēdētāja amatā. Izvērtējot komisijas lēmumu, apstiprināšanai Konkurences padomes priekšsēdētāja amatā tiek ieteikts Juris Gaiķis. Lēmums pieņemts ņemot vērā J. Gaiķa iepriekšējo pieredzi un sasniegtos </w:t>
            </w:r>
            <w:r w:rsidR="00BE5022">
              <w:rPr>
                <w:szCs w:val="28"/>
              </w:rPr>
              <w:t xml:space="preserve">darba </w:t>
            </w:r>
            <w:r w:rsidR="00920CE2">
              <w:rPr>
                <w:szCs w:val="28"/>
              </w:rPr>
              <w:t xml:space="preserve">rezultātus: </w:t>
            </w:r>
            <w:r w:rsidR="00BE5022">
              <w:rPr>
                <w:szCs w:val="28"/>
              </w:rPr>
              <w:t xml:space="preserve">iestādes darba procesu optimizāciju, pakalpojumu kvalitātes uzlabojumus, darbinieku piesaistes, motivācijas un attīstības politikas izstrādi. J. Gaiķis spēj definēt un pārvērst darbībā </w:t>
            </w:r>
            <w:r w:rsidR="00C02347">
              <w:rPr>
                <w:szCs w:val="28"/>
              </w:rPr>
              <w:t xml:space="preserve">iestādes </w:t>
            </w:r>
            <w:r w:rsidR="00BE5022">
              <w:rPr>
                <w:szCs w:val="28"/>
              </w:rPr>
              <w:t>attīstības stratēģi</w:t>
            </w:r>
            <w:r w:rsidR="00C02347">
              <w:rPr>
                <w:szCs w:val="28"/>
              </w:rPr>
              <w:t>sko</w:t>
            </w:r>
            <w:r w:rsidR="00BE5022">
              <w:rPr>
                <w:szCs w:val="28"/>
              </w:rPr>
              <w:t xml:space="preserve"> vīziju, ko pierādījis vad</w:t>
            </w:r>
            <w:r w:rsidR="00361B9B">
              <w:rPr>
                <w:szCs w:val="28"/>
              </w:rPr>
              <w:t>o</w:t>
            </w:r>
            <w:r w:rsidR="00BE5022">
              <w:rPr>
                <w:szCs w:val="28"/>
              </w:rPr>
              <w:t xml:space="preserve">t </w:t>
            </w:r>
            <w:r w:rsidR="00361B9B">
              <w:rPr>
                <w:szCs w:val="28"/>
              </w:rPr>
              <w:t>V</w:t>
            </w:r>
            <w:r w:rsidR="00BE5022">
              <w:rPr>
                <w:szCs w:val="28"/>
              </w:rPr>
              <w:t xml:space="preserve">eselības un darbnespējas ekspertīzes ārstu valsts komisiju. J. Gaiķis ir precīzi identificējis </w:t>
            </w:r>
            <w:r w:rsidR="00361B9B">
              <w:rPr>
                <w:szCs w:val="28"/>
              </w:rPr>
              <w:t>K</w:t>
            </w:r>
            <w:r w:rsidR="00BE5022">
              <w:rPr>
                <w:szCs w:val="28"/>
              </w:rPr>
              <w:t>onkurences padomes galvenos darbības virzienus, izaicinājumus un piedāvājis to risinājumus.</w:t>
            </w:r>
            <w:r w:rsidR="00361B9B">
              <w:rPr>
                <w:szCs w:val="28"/>
              </w:rPr>
              <w:t xml:space="preserve"> Sniegtajās atsauksmēs pretendents tiek raksturots kā ļoti mērķtiecīgs, uz rezultātu orientēts</w:t>
            </w:r>
            <w:r w:rsidR="00C02347">
              <w:rPr>
                <w:szCs w:val="28"/>
              </w:rPr>
              <w:t xml:space="preserve"> vadītājs</w:t>
            </w:r>
            <w:r w:rsidR="00361B9B">
              <w:rPr>
                <w:szCs w:val="28"/>
              </w:rPr>
              <w:t xml:space="preserve">, kam </w:t>
            </w:r>
            <w:r w:rsidR="00361B9B">
              <w:rPr>
                <w:szCs w:val="28"/>
              </w:rPr>
              <w:lastRenderedPageBreak/>
              <w:t xml:space="preserve">svarīga operatīva un efektīva rīcība. </w:t>
            </w:r>
            <w:bookmarkStart w:id="0" w:name="_GoBack"/>
            <w:bookmarkEnd w:id="0"/>
            <w:r w:rsidRPr="0025152E">
              <w:rPr>
                <w:szCs w:val="28"/>
              </w:rPr>
              <w:t xml:space="preserve">Saskaņā ar iepriekš minēto, sagatavots Ministru kabineta rīkojuma projekts ‘‘Par </w:t>
            </w:r>
            <w:r w:rsidR="00D756A5">
              <w:rPr>
                <w:szCs w:val="28"/>
              </w:rPr>
              <w:t>J</w:t>
            </w:r>
            <w:r w:rsidR="00361B9B">
              <w:rPr>
                <w:szCs w:val="28"/>
              </w:rPr>
              <w:t>uri Gaiķi</w:t>
            </w:r>
            <w:r w:rsidRPr="0025152E">
              <w:rPr>
                <w:szCs w:val="28"/>
              </w:rPr>
              <w:t>’’.</w:t>
            </w:r>
          </w:p>
        </w:tc>
      </w:tr>
      <w:tr w:rsidR="002D4FC8" w14:paraId="02DC320E" w14:textId="77777777" w:rsidTr="00604D93">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7B60923F" w14:textId="77777777" w:rsidR="002D4FC8" w:rsidRDefault="002D4FC8" w:rsidP="002D4FC8">
            <w:pPr>
              <w:spacing w:before="120"/>
              <w:jc w:val="both"/>
              <w:rPr>
                <w:rFonts w:ascii="Times New Roman" w:hAnsi="Times New Roman"/>
                <w:lang w:eastAsia="lv-LV"/>
              </w:rPr>
            </w:pPr>
            <w:r>
              <w:rPr>
                <w:rFonts w:ascii="Times New Roman" w:hAnsi="Times New Roman"/>
                <w:lang w:eastAsia="lv-LV"/>
              </w:rPr>
              <w:lastRenderedPageBreak/>
              <w:t>3.</w:t>
            </w:r>
          </w:p>
        </w:tc>
        <w:tc>
          <w:tcPr>
            <w:tcW w:w="2748"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2D7777E" w14:textId="60E653DE" w:rsidR="002D4FC8" w:rsidRDefault="002D4FC8" w:rsidP="002D4FC8">
            <w:pPr>
              <w:spacing w:after="120"/>
              <w:jc w:val="both"/>
              <w:rPr>
                <w:rFonts w:ascii="Times New Roman" w:hAnsi="Times New Roman"/>
                <w:lang w:eastAsia="lv-LV"/>
              </w:rPr>
            </w:pPr>
            <w:r>
              <w:rPr>
                <w:rFonts w:ascii="Times New Roman" w:hAnsi="Times New Roman"/>
                <w:lang w:eastAsia="lv-LV"/>
              </w:rPr>
              <w:t>Projekta izstrādē iesaistītās institūcijas</w:t>
            </w:r>
            <w:r w:rsidR="00361B9B">
              <w:rPr>
                <w:rFonts w:ascii="Times New Roman" w:hAnsi="Times New Roman"/>
                <w:lang w:eastAsia="lv-LV"/>
              </w:rPr>
              <w:t xml:space="preserve"> un publiskas personas kapitālsabiedrības, institūcijas  </w:t>
            </w:r>
          </w:p>
        </w:tc>
        <w:tc>
          <w:tcPr>
            <w:tcW w:w="6020" w:type="dxa"/>
            <w:tcBorders>
              <w:top w:val="thickThinLargeGap" w:sz="6" w:space="0" w:color="C0C0C0"/>
              <w:left w:val="thickThinLargeGap" w:sz="6" w:space="0" w:color="C0C0C0"/>
              <w:bottom w:val="thickThinLargeGap" w:sz="6" w:space="0" w:color="C0C0C0"/>
              <w:right w:val="thickThinLargeGap" w:sz="6" w:space="0" w:color="C0C0C0"/>
            </w:tcBorders>
          </w:tcPr>
          <w:p w14:paraId="5F0FF94F" w14:textId="77777777" w:rsidR="002D4FC8" w:rsidRDefault="002D4FC8" w:rsidP="002D4FC8">
            <w:pPr>
              <w:autoSpaceDE w:val="0"/>
              <w:autoSpaceDN w:val="0"/>
              <w:adjustRightInd w:val="0"/>
              <w:spacing w:after="120"/>
              <w:jc w:val="both"/>
              <w:rPr>
                <w:rFonts w:ascii="Times New Roman" w:hAnsi="Times New Roman"/>
              </w:rPr>
            </w:pPr>
            <w:r>
              <w:rPr>
                <w:rFonts w:ascii="Times New Roman" w:hAnsi="Times New Roman"/>
              </w:rPr>
              <w:t>Ekonomikas ministrija.</w:t>
            </w:r>
          </w:p>
        </w:tc>
      </w:tr>
      <w:tr w:rsidR="002D4FC8" w14:paraId="45C87148" w14:textId="77777777" w:rsidTr="00604D93">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14:paraId="5478FB35" w14:textId="77777777" w:rsidR="002D4FC8" w:rsidRDefault="002D4FC8" w:rsidP="002D4FC8">
            <w:pPr>
              <w:spacing w:before="120"/>
              <w:jc w:val="both"/>
              <w:rPr>
                <w:rFonts w:ascii="Times New Roman" w:hAnsi="Times New Roman"/>
                <w:lang w:eastAsia="lv-LV"/>
              </w:rPr>
            </w:pPr>
            <w:r>
              <w:rPr>
                <w:rFonts w:ascii="Times New Roman" w:hAnsi="Times New Roman"/>
                <w:lang w:eastAsia="lv-LV"/>
              </w:rPr>
              <w:t>4.</w:t>
            </w:r>
          </w:p>
        </w:tc>
        <w:tc>
          <w:tcPr>
            <w:tcW w:w="2748"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049FBF8" w14:textId="77777777" w:rsidR="002D4FC8" w:rsidRDefault="002D4FC8" w:rsidP="002D4FC8">
            <w:pPr>
              <w:spacing w:after="120"/>
              <w:jc w:val="both"/>
              <w:rPr>
                <w:rFonts w:ascii="Times New Roman" w:hAnsi="Times New Roman"/>
                <w:lang w:eastAsia="lv-LV"/>
              </w:rPr>
            </w:pPr>
            <w:r>
              <w:rPr>
                <w:rFonts w:ascii="Times New Roman" w:hAnsi="Times New Roman"/>
                <w:lang w:eastAsia="lv-LV"/>
              </w:rPr>
              <w:t>Cita informācija</w:t>
            </w:r>
          </w:p>
        </w:tc>
        <w:tc>
          <w:tcPr>
            <w:tcW w:w="6020" w:type="dxa"/>
            <w:tcBorders>
              <w:top w:val="thickThinLargeGap" w:sz="6" w:space="0" w:color="C0C0C0"/>
              <w:left w:val="thickThinLargeGap" w:sz="6" w:space="0" w:color="C0C0C0"/>
              <w:bottom w:val="thickThinLargeGap" w:sz="6" w:space="0" w:color="C0C0C0"/>
              <w:right w:val="thickThinLargeGap" w:sz="6" w:space="0" w:color="C0C0C0"/>
            </w:tcBorders>
          </w:tcPr>
          <w:p w14:paraId="71543028" w14:textId="77777777" w:rsidR="002D4FC8" w:rsidRDefault="002D4FC8" w:rsidP="002D4FC8">
            <w:pPr>
              <w:autoSpaceDE w:val="0"/>
              <w:autoSpaceDN w:val="0"/>
              <w:adjustRightInd w:val="0"/>
              <w:spacing w:after="120"/>
              <w:jc w:val="both"/>
              <w:rPr>
                <w:rFonts w:ascii="Times New Roman" w:hAnsi="Times New Roman"/>
              </w:rPr>
            </w:pPr>
            <w:r>
              <w:rPr>
                <w:rFonts w:ascii="Times New Roman" w:hAnsi="Times New Roman"/>
              </w:rPr>
              <w:t>Nav.</w:t>
            </w:r>
          </w:p>
        </w:tc>
      </w:tr>
    </w:tbl>
    <w:p w14:paraId="26E728E5" w14:textId="2C20C571" w:rsidR="00767CAF" w:rsidRDefault="00767CAF" w:rsidP="00767CAF">
      <w:pPr>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9170"/>
      </w:tblGrid>
      <w:tr w:rsidR="00767CAF" w14:paraId="50757DE9" w14:textId="77777777" w:rsidTr="00165F6A">
        <w:trPr>
          <w:trHeight w:val="666"/>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4D6055" w14:textId="517F1AB4" w:rsidR="00767CAF" w:rsidRDefault="00767CAF" w:rsidP="00767CAF">
            <w:pPr>
              <w:jc w:val="center"/>
              <w:rPr>
                <w:rFonts w:ascii="Times New Roman" w:hAnsi="Times New Roman"/>
                <w:b/>
                <w:lang w:eastAsia="lv-LV"/>
              </w:rPr>
            </w:pPr>
            <w:r>
              <w:rPr>
                <w:rFonts w:ascii="Times New Roman" w:hAnsi="Times New Roman"/>
                <w:b/>
                <w:lang w:eastAsia="lv-LV"/>
              </w:rPr>
              <w:t>II. Tiesību akta projekta ietekme uz sabiedrību, tautsaimniecības attīstību un administratīvo slogu</w:t>
            </w:r>
          </w:p>
        </w:tc>
      </w:tr>
      <w:tr w:rsidR="00767CAF" w14:paraId="00F8D8E6" w14:textId="77777777" w:rsidTr="00165F6A">
        <w:trPr>
          <w:trHeight w:val="239"/>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271FBA" w14:textId="2F18208D" w:rsidR="00767CAF" w:rsidRPr="00767CAF" w:rsidRDefault="00767CAF" w:rsidP="00767CAF">
            <w:pPr>
              <w:spacing w:before="100" w:beforeAutospacing="1" w:after="100" w:afterAutospacing="1"/>
              <w:jc w:val="center"/>
              <w:rPr>
                <w:rFonts w:ascii="Times New Roman" w:hAnsi="Times New Roman"/>
                <w:bCs/>
                <w:lang w:eastAsia="lv-LV"/>
              </w:rPr>
            </w:pPr>
            <w:r w:rsidRPr="00767CAF">
              <w:rPr>
                <w:rFonts w:ascii="Times New Roman" w:hAnsi="Times New Roman"/>
                <w:bCs/>
                <w:lang w:eastAsia="lv-LV"/>
              </w:rPr>
              <w:t>Projekts šo jomu neskar</w:t>
            </w:r>
            <w:r w:rsidR="00165F6A">
              <w:rPr>
                <w:rFonts w:ascii="Times New Roman" w:hAnsi="Times New Roman"/>
                <w:bCs/>
                <w:lang w:eastAsia="lv-LV"/>
              </w:rPr>
              <w:t>.</w:t>
            </w:r>
          </w:p>
        </w:tc>
      </w:tr>
    </w:tbl>
    <w:p w14:paraId="00433E78" w14:textId="2EC040D6" w:rsidR="00767CAF" w:rsidRPr="00767CAF" w:rsidRDefault="00767CAF" w:rsidP="00767CAF">
      <w:pPr>
        <w:rPr>
          <w:rFonts w:ascii="Times New Roman" w:hAnsi="Times New Roman"/>
          <w:b/>
          <w:szCs w:val="28"/>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9170"/>
      </w:tblGrid>
      <w:tr w:rsidR="00767CAF" w14:paraId="6461884E" w14:textId="77777777" w:rsidTr="00165F6A">
        <w:trPr>
          <w:trHeight w:val="461"/>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0FFCC9" w14:textId="1578FDBF" w:rsidR="00767CAF" w:rsidRDefault="00767CAF" w:rsidP="00D24F98">
            <w:pPr>
              <w:jc w:val="center"/>
              <w:rPr>
                <w:rFonts w:ascii="Times New Roman" w:hAnsi="Times New Roman"/>
                <w:b/>
                <w:lang w:eastAsia="lv-LV"/>
              </w:rPr>
            </w:pPr>
            <w:r>
              <w:rPr>
                <w:rFonts w:ascii="Times New Roman" w:hAnsi="Times New Roman"/>
                <w:b/>
                <w:lang w:eastAsia="lv-LV"/>
              </w:rPr>
              <w:t>III. Tiesību akta projekta ietekme uz valsts budžetu un pašvaldību budžetiem</w:t>
            </w:r>
          </w:p>
        </w:tc>
      </w:tr>
      <w:tr w:rsidR="00767CAF" w14:paraId="62475094" w14:textId="77777777" w:rsidTr="00165F6A">
        <w:trPr>
          <w:trHeight w:val="360"/>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CB6F7A6" w14:textId="4BA59332" w:rsidR="00767CAF" w:rsidRPr="00767CAF" w:rsidRDefault="00767CAF" w:rsidP="00D24F98">
            <w:pPr>
              <w:spacing w:before="100" w:beforeAutospacing="1" w:after="100" w:afterAutospacing="1"/>
              <w:jc w:val="center"/>
              <w:rPr>
                <w:rFonts w:ascii="Times New Roman" w:hAnsi="Times New Roman"/>
                <w:bCs/>
                <w:lang w:eastAsia="lv-LV"/>
              </w:rPr>
            </w:pPr>
            <w:r w:rsidRPr="00767CAF">
              <w:rPr>
                <w:rFonts w:ascii="Times New Roman" w:hAnsi="Times New Roman"/>
                <w:bCs/>
                <w:lang w:eastAsia="lv-LV"/>
              </w:rPr>
              <w:t>Projekts šo jomu neskar</w:t>
            </w:r>
            <w:r w:rsidR="00165F6A">
              <w:rPr>
                <w:rFonts w:ascii="Times New Roman" w:hAnsi="Times New Roman"/>
                <w:bCs/>
                <w:lang w:eastAsia="lv-LV"/>
              </w:rPr>
              <w:t>.</w:t>
            </w:r>
          </w:p>
        </w:tc>
      </w:tr>
    </w:tbl>
    <w:p w14:paraId="208410E9" w14:textId="3CF6719B" w:rsidR="00767CAF" w:rsidRDefault="00767CAF" w:rsidP="00767CAF">
      <w:pPr>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9170"/>
      </w:tblGrid>
      <w:tr w:rsidR="00165F6A" w14:paraId="01529E45" w14:textId="77777777" w:rsidTr="00165F6A">
        <w:trPr>
          <w:trHeight w:val="271"/>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2E39EDE" w14:textId="68BB1922" w:rsidR="00165F6A" w:rsidRDefault="00165F6A" w:rsidP="00D24F98">
            <w:pPr>
              <w:jc w:val="center"/>
              <w:rPr>
                <w:rFonts w:ascii="Times New Roman" w:hAnsi="Times New Roman"/>
                <w:b/>
                <w:lang w:eastAsia="lv-LV"/>
              </w:rPr>
            </w:pPr>
            <w:r>
              <w:rPr>
                <w:rFonts w:ascii="Times New Roman" w:hAnsi="Times New Roman"/>
                <w:b/>
                <w:lang w:eastAsia="lv-LV"/>
              </w:rPr>
              <w:t>IV. Tiesību akta projekta ietekme uz spēkā esošo tiesību normu sistēmu</w:t>
            </w:r>
          </w:p>
        </w:tc>
      </w:tr>
      <w:tr w:rsidR="00165F6A" w14:paraId="47C29EB4" w14:textId="77777777" w:rsidTr="00D24F98">
        <w:trPr>
          <w:trHeight w:val="360"/>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8E6B98" w14:textId="42988D84" w:rsidR="00165F6A" w:rsidRPr="00767CAF" w:rsidRDefault="00165F6A" w:rsidP="00D24F98">
            <w:pPr>
              <w:spacing w:before="100" w:beforeAutospacing="1" w:after="100" w:afterAutospacing="1"/>
              <w:jc w:val="center"/>
              <w:rPr>
                <w:rFonts w:ascii="Times New Roman" w:hAnsi="Times New Roman"/>
                <w:bCs/>
                <w:lang w:eastAsia="lv-LV"/>
              </w:rPr>
            </w:pPr>
            <w:r w:rsidRPr="00767CAF">
              <w:rPr>
                <w:rFonts w:ascii="Times New Roman" w:hAnsi="Times New Roman"/>
                <w:bCs/>
                <w:lang w:eastAsia="lv-LV"/>
              </w:rPr>
              <w:t>Projekts šo jomu neskar</w:t>
            </w:r>
            <w:r>
              <w:rPr>
                <w:rFonts w:ascii="Times New Roman" w:hAnsi="Times New Roman"/>
                <w:bCs/>
                <w:lang w:eastAsia="lv-LV"/>
              </w:rPr>
              <w:t>.</w:t>
            </w:r>
          </w:p>
        </w:tc>
      </w:tr>
    </w:tbl>
    <w:p w14:paraId="55711FA6" w14:textId="6FD8030F" w:rsidR="00165F6A" w:rsidRDefault="00165F6A" w:rsidP="00767CAF">
      <w:pPr>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9170"/>
      </w:tblGrid>
      <w:tr w:rsidR="00767CAF" w14:paraId="100CDD77" w14:textId="77777777" w:rsidTr="00165F6A">
        <w:trPr>
          <w:trHeight w:val="643"/>
        </w:trPr>
        <w:tc>
          <w:tcPr>
            <w:tcW w:w="91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DAB4F44" w14:textId="1F738DEB" w:rsidR="00767CAF" w:rsidRDefault="00767CAF" w:rsidP="00D24F98">
            <w:pPr>
              <w:jc w:val="center"/>
              <w:rPr>
                <w:rFonts w:ascii="Times New Roman" w:hAnsi="Times New Roman"/>
                <w:b/>
                <w:lang w:eastAsia="lv-LV"/>
              </w:rPr>
            </w:pPr>
            <w:r>
              <w:rPr>
                <w:rFonts w:ascii="Times New Roman" w:hAnsi="Times New Roman"/>
                <w:b/>
                <w:lang w:eastAsia="lv-LV"/>
              </w:rPr>
              <w:t>V. Tiesību akta projekta atbilstība Latvijas Republikas starptautiskajām saistībām</w:t>
            </w:r>
          </w:p>
        </w:tc>
      </w:tr>
      <w:tr w:rsidR="00767CAF" w14:paraId="7AA6336E" w14:textId="77777777" w:rsidTr="00165F6A">
        <w:trPr>
          <w:trHeight w:val="523"/>
        </w:trPr>
        <w:tc>
          <w:tcPr>
            <w:tcW w:w="917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898D813" w14:textId="7179DC83" w:rsidR="00767CAF" w:rsidRPr="00767CAF" w:rsidRDefault="00767CAF" w:rsidP="00D24F98">
            <w:pPr>
              <w:spacing w:before="100" w:beforeAutospacing="1" w:after="100" w:afterAutospacing="1"/>
              <w:jc w:val="center"/>
              <w:rPr>
                <w:rFonts w:ascii="Times New Roman" w:hAnsi="Times New Roman"/>
                <w:bCs/>
                <w:lang w:eastAsia="lv-LV"/>
              </w:rPr>
            </w:pPr>
            <w:r w:rsidRPr="00767CAF">
              <w:rPr>
                <w:rFonts w:ascii="Times New Roman" w:hAnsi="Times New Roman"/>
                <w:bCs/>
                <w:lang w:eastAsia="lv-LV"/>
              </w:rPr>
              <w:t>Projekts šo jomu neskar</w:t>
            </w:r>
            <w:r w:rsidR="00165F6A">
              <w:rPr>
                <w:rFonts w:ascii="Times New Roman" w:hAnsi="Times New Roman"/>
                <w:bCs/>
                <w:lang w:eastAsia="lv-LV"/>
              </w:rPr>
              <w:t>.</w:t>
            </w:r>
          </w:p>
        </w:tc>
      </w:tr>
    </w:tbl>
    <w:p w14:paraId="06CFD4A2" w14:textId="20482A5C" w:rsidR="00767CAF" w:rsidRDefault="00767CAF" w:rsidP="00165F6A">
      <w:pPr>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9170"/>
      </w:tblGrid>
      <w:tr w:rsidR="00165F6A" w14:paraId="389C98B3" w14:textId="77777777" w:rsidTr="00165F6A">
        <w:trPr>
          <w:trHeight w:val="354"/>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36F870C" w14:textId="6DF326D5" w:rsidR="00165F6A" w:rsidRDefault="00165F6A" w:rsidP="00D24F98">
            <w:pPr>
              <w:jc w:val="center"/>
              <w:rPr>
                <w:rFonts w:ascii="Times New Roman" w:hAnsi="Times New Roman"/>
                <w:b/>
                <w:lang w:eastAsia="lv-LV"/>
              </w:rPr>
            </w:pPr>
            <w:r>
              <w:rPr>
                <w:rFonts w:ascii="Times New Roman" w:hAnsi="Times New Roman"/>
                <w:b/>
                <w:lang w:eastAsia="lv-LV"/>
              </w:rPr>
              <w:t>VI. Sabiedrības līdzdalība un komunikācijas aktivitātes</w:t>
            </w:r>
          </w:p>
        </w:tc>
      </w:tr>
      <w:tr w:rsidR="00165F6A" w14:paraId="4FCA12AB" w14:textId="77777777" w:rsidTr="00165F6A">
        <w:trPr>
          <w:trHeight w:val="373"/>
        </w:trPr>
        <w:tc>
          <w:tcPr>
            <w:tcW w:w="915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A9ACD7D" w14:textId="1C2E40C0" w:rsidR="00165F6A" w:rsidRPr="00767CAF" w:rsidRDefault="00165F6A" w:rsidP="00D24F98">
            <w:pPr>
              <w:spacing w:before="100" w:beforeAutospacing="1" w:after="100" w:afterAutospacing="1"/>
              <w:jc w:val="center"/>
              <w:rPr>
                <w:rFonts w:ascii="Times New Roman" w:hAnsi="Times New Roman"/>
                <w:bCs/>
                <w:lang w:eastAsia="lv-LV"/>
              </w:rPr>
            </w:pPr>
            <w:r w:rsidRPr="00767CAF">
              <w:rPr>
                <w:rFonts w:ascii="Times New Roman" w:hAnsi="Times New Roman"/>
                <w:bCs/>
                <w:lang w:eastAsia="lv-LV"/>
              </w:rPr>
              <w:t>Projekts šo jomu neskar</w:t>
            </w:r>
            <w:r>
              <w:rPr>
                <w:rFonts w:ascii="Times New Roman" w:hAnsi="Times New Roman"/>
                <w:bCs/>
                <w:lang w:eastAsia="lv-LV"/>
              </w:rPr>
              <w:t>.</w:t>
            </w:r>
          </w:p>
        </w:tc>
      </w:tr>
    </w:tbl>
    <w:p w14:paraId="58CA24C0" w14:textId="5ED45937" w:rsidR="00165F6A" w:rsidRPr="0056325F" w:rsidRDefault="00165F6A" w:rsidP="00165F6A">
      <w:pPr>
        <w:pStyle w:val="Footer"/>
        <w:tabs>
          <w:tab w:val="clear" w:pos="8306"/>
        </w:tabs>
        <w:jc w:val="both"/>
      </w:pPr>
    </w:p>
    <w:tbl>
      <w:tblPr>
        <w:tblW w:w="9159"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449"/>
        <w:gridCol w:w="2953"/>
        <w:gridCol w:w="5737"/>
        <w:gridCol w:w="20"/>
      </w:tblGrid>
      <w:tr w:rsidR="00170373" w14:paraId="3CF7560F" w14:textId="77777777" w:rsidTr="00165F6A">
        <w:trPr>
          <w:gridAfter w:val="1"/>
          <w:wAfter w:w="20" w:type="dxa"/>
          <w:trHeight w:val="789"/>
        </w:trPr>
        <w:tc>
          <w:tcPr>
            <w:tcW w:w="9139"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953AA4" w14:textId="77777777" w:rsidR="00170373" w:rsidRDefault="00170373" w:rsidP="00165F6A">
            <w:pPr>
              <w:jc w:val="center"/>
              <w:rPr>
                <w:rFonts w:ascii="Times New Roman" w:hAnsi="Times New Roman"/>
                <w:b/>
                <w:lang w:eastAsia="lv-LV"/>
              </w:rPr>
            </w:pPr>
            <w:r>
              <w:rPr>
                <w:rFonts w:ascii="Times New Roman" w:hAnsi="Times New Roman"/>
                <w:b/>
                <w:lang w:eastAsia="lv-LV"/>
              </w:rPr>
              <w:t>VII. Tiesību akta projekta izpildes nodrošināšana un tās ietekme uz institūcijām</w:t>
            </w:r>
          </w:p>
        </w:tc>
      </w:tr>
      <w:tr w:rsidR="00170373" w:rsidRPr="00CB0258" w14:paraId="5AB9DE3D" w14:textId="77777777" w:rsidTr="00165F6A">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trHeight w:val="420"/>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AD44EE" w14:textId="77777777" w:rsidR="00170373" w:rsidRPr="00CB0258" w:rsidRDefault="00170373" w:rsidP="00130D2D">
            <w:pPr>
              <w:rPr>
                <w:szCs w:val="24"/>
                <w:lang w:eastAsia="lv-LV"/>
              </w:rPr>
            </w:pPr>
            <w:r w:rsidRPr="00CB0258">
              <w:rPr>
                <w:szCs w:val="24"/>
                <w:lang w:eastAsia="lv-LV"/>
              </w:rPr>
              <w:t>1.</w:t>
            </w:r>
          </w:p>
        </w:tc>
        <w:tc>
          <w:tcPr>
            <w:tcW w:w="2953" w:type="dxa"/>
            <w:tcBorders>
              <w:top w:val="outset" w:sz="6" w:space="0" w:color="auto"/>
              <w:left w:val="outset" w:sz="6" w:space="0" w:color="auto"/>
              <w:bottom w:val="outset" w:sz="6" w:space="0" w:color="auto"/>
              <w:right w:val="outset" w:sz="6" w:space="0" w:color="auto"/>
            </w:tcBorders>
            <w:hideMark/>
          </w:tcPr>
          <w:p w14:paraId="4D3A433D" w14:textId="77777777" w:rsidR="00170373" w:rsidRPr="00CB0258" w:rsidRDefault="00170373" w:rsidP="00130D2D">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757" w:type="dxa"/>
            <w:gridSpan w:val="2"/>
            <w:tcBorders>
              <w:top w:val="outset" w:sz="6" w:space="0" w:color="auto"/>
              <w:left w:val="outset" w:sz="6" w:space="0" w:color="auto"/>
              <w:bottom w:val="outset" w:sz="6" w:space="0" w:color="auto"/>
              <w:right w:val="outset" w:sz="6" w:space="0" w:color="auto"/>
            </w:tcBorders>
            <w:hideMark/>
          </w:tcPr>
          <w:p w14:paraId="4F3260D6" w14:textId="77777777" w:rsidR="00170373" w:rsidRPr="008C7300" w:rsidRDefault="00170373" w:rsidP="00130D2D">
            <w:pPr>
              <w:rPr>
                <w:szCs w:val="24"/>
                <w:lang w:eastAsia="lv-LV"/>
              </w:rPr>
            </w:pPr>
            <w:r>
              <w:rPr>
                <w:rFonts w:ascii="Times New Roman" w:hAnsi="Times New Roman"/>
              </w:rPr>
              <w:t>Ekonomikas ministrija</w:t>
            </w:r>
          </w:p>
        </w:tc>
      </w:tr>
      <w:tr w:rsidR="00170373" w:rsidRPr="00CB0258" w14:paraId="6C9BEDA6" w14:textId="77777777" w:rsidTr="00165F6A">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trHeight w:val="450"/>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278FA49A" w14:textId="77777777" w:rsidR="00170373" w:rsidRPr="00CB0258" w:rsidRDefault="00170373" w:rsidP="00130D2D">
            <w:pPr>
              <w:rPr>
                <w:szCs w:val="24"/>
                <w:lang w:eastAsia="lv-LV"/>
              </w:rPr>
            </w:pPr>
            <w:r w:rsidRPr="00CB0258">
              <w:rPr>
                <w:szCs w:val="24"/>
                <w:lang w:eastAsia="lv-LV"/>
              </w:rPr>
              <w:t>2.</w:t>
            </w:r>
          </w:p>
        </w:tc>
        <w:tc>
          <w:tcPr>
            <w:tcW w:w="2953" w:type="dxa"/>
            <w:tcBorders>
              <w:top w:val="outset" w:sz="6" w:space="0" w:color="auto"/>
              <w:left w:val="outset" w:sz="6" w:space="0" w:color="auto"/>
              <w:bottom w:val="outset" w:sz="6" w:space="0" w:color="auto"/>
              <w:right w:val="outset" w:sz="6" w:space="0" w:color="auto"/>
            </w:tcBorders>
            <w:hideMark/>
          </w:tcPr>
          <w:p w14:paraId="4CAA64A3" w14:textId="77777777" w:rsidR="00170373" w:rsidRPr="00CB0258" w:rsidRDefault="00170373" w:rsidP="00130D2D">
            <w:pPr>
              <w:rPr>
                <w:szCs w:val="24"/>
                <w:lang w:eastAsia="lv-LV"/>
              </w:rPr>
            </w:pPr>
            <w:r w:rsidRPr="00CB0258">
              <w:rPr>
                <w:szCs w:val="24"/>
                <w:lang w:eastAsia="lv-LV"/>
              </w:rPr>
              <w:t>Projekta izpildes ietekme uz pārvaldes funkcijām un institucionālo struktūru.</w:t>
            </w:r>
            <w:r w:rsidR="00816028">
              <w:rPr>
                <w:szCs w:val="24"/>
                <w:lang w:eastAsia="lv-LV"/>
              </w:rPr>
              <w:t xml:space="preserve"> </w:t>
            </w:r>
          </w:p>
          <w:p w14:paraId="3FE3A000" w14:textId="7105695E" w:rsidR="00170373" w:rsidRPr="00CB0258" w:rsidRDefault="00170373" w:rsidP="00130D2D">
            <w:pPr>
              <w:rPr>
                <w:szCs w:val="24"/>
                <w:lang w:eastAsia="lv-LV"/>
              </w:rPr>
            </w:pPr>
            <w:r w:rsidRPr="00CB0258">
              <w:rPr>
                <w:szCs w:val="24"/>
                <w:lang w:eastAsia="lv-LV"/>
              </w:rPr>
              <w:lastRenderedPageBreak/>
              <w:t>Jaunu institūciju izveide, esošu institūciju likvidācija vai reorganizācija, to ietekme uz institūcijas cilvēkresursiem</w:t>
            </w:r>
            <w:r w:rsidR="00165F6A">
              <w:rPr>
                <w:szCs w:val="24"/>
                <w:lang w:eastAsia="lv-LV"/>
              </w:rPr>
              <w:t>.</w:t>
            </w:r>
          </w:p>
        </w:tc>
        <w:tc>
          <w:tcPr>
            <w:tcW w:w="5757" w:type="dxa"/>
            <w:gridSpan w:val="2"/>
            <w:tcBorders>
              <w:top w:val="outset" w:sz="6" w:space="0" w:color="auto"/>
              <w:left w:val="outset" w:sz="6" w:space="0" w:color="auto"/>
              <w:bottom w:val="outset" w:sz="6" w:space="0" w:color="auto"/>
              <w:right w:val="outset" w:sz="6" w:space="0" w:color="auto"/>
            </w:tcBorders>
            <w:hideMark/>
          </w:tcPr>
          <w:p w14:paraId="1A7DF13A" w14:textId="77777777" w:rsidR="00170373" w:rsidRPr="008C7300" w:rsidRDefault="00170373" w:rsidP="00130D2D">
            <w:pPr>
              <w:rPr>
                <w:szCs w:val="24"/>
                <w:lang w:eastAsia="lv-LV"/>
              </w:rPr>
            </w:pPr>
            <w:r w:rsidRPr="008C7300">
              <w:rPr>
                <w:rFonts w:ascii="Times New Roman" w:hAnsi="Times New Roman"/>
              </w:rPr>
              <w:lastRenderedPageBreak/>
              <w:t>Projekts šo jomu neskar.</w:t>
            </w:r>
          </w:p>
        </w:tc>
      </w:tr>
      <w:tr w:rsidR="00170373" w:rsidRPr="00CB0258" w14:paraId="2534EA97" w14:textId="77777777" w:rsidTr="00165F6A">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trHeight w:val="390"/>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4F8E042" w14:textId="77777777" w:rsidR="00170373" w:rsidRPr="00CB0258" w:rsidRDefault="00170373" w:rsidP="00130D2D">
            <w:pPr>
              <w:rPr>
                <w:szCs w:val="24"/>
                <w:lang w:eastAsia="lv-LV"/>
              </w:rPr>
            </w:pPr>
            <w:r w:rsidRPr="00CB0258">
              <w:rPr>
                <w:szCs w:val="24"/>
                <w:lang w:eastAsia="lv-LV"/>
              </w:rPr>
              <w:t>3.</w:t>
            </w:r>
          </w:p>
        </w:tc>
        <w:tc>
          <w:tcPr>
            <w:tcW w:w="2953" w:type="dxa"/>
            <w:tcBorders>
              <w:top w:val="outset" w:sz="6" w:space="0" w:color="auto"/>
              <w:left w:val="outset" w:sz="6" w:space="0" w:color="auto"/>
              <w:bottom w:val="outset" w:sz="6" w:space="0" w:color="auto"/>
              <w:right w:val="outset" w:sz="6" w:space="0" w:color="auto"/>
            </w:tcBorders>
            <w:hideMark/>
          </w:tcPr>
          <w:p w14:paraId="4AC00DA1" w14:textId="77777777" w:rsidR="00170373" w:rsidRPr="00CB0258" w:rsidRDefault="00170373" w:rsidP="00130D2D">
            <w:pPr>
              <w:rPr>
                <w:szCs w:val="24"/>
                <w:lang w:eastAsia="lv-LV"/>
              </w:rPr>
            </w:pPr>
            <w:r w:rsidRPr="00CB0258">
              <w:rPr>
                <w:szCs w:val="24"/>
                <w:lang w:eastAsia="lv-LV"/>
              </w:rPr>
              <w:t>Cita informācija</w:t>
            </w:r>
          </w:p>
        </w:tc>
        <w:tc>
          <w:tcPr>
            <w:tcW w:w="5757" w:type="dxa"/>
            <w:gridSpan w:val="2"/>
            <w:tcBorders>
              <w:top w:val="outset" w:sz="6" w:space="0" w:color="auto"/>
              <w:left w:val="outset" w:sz="6" w:space="0" w:color="auto"/>
              <w:bottom w:val="outset" w:sz="6" w:space="0" w:color="auto"/>
              <w:right w:val="outset" w:sz="6" w:space="0" w:color="auto"/>
            </w:tcBorders>
            <w:hideMark/>
          </w:tcPr>
          <w:p w14:paraId="44D7C888" w14:textId="77777777" w:rsidR="00170373" w:rsidRPr="00CB0258" w:rsidRDefault="00170373" w:rsidP="00130D2D">
            <w:pPr>
              <w:spacing w:before="100" w:beforeAutospacing="1" w:after="100" w:afterAutospacing="1" w:line="360" w:lineRule="auto"/>
              <w:rPr>
                <w:szCs w:val="24"/>
                <w:lang w:eastAsia="lv-LV"/>
              </w:rPr>
            </w:pPr>
            <w:r>
              <w:rPr>
                <w:szCs w:val="24"/>
                <w:lang w:eastAsia="lv-LV"/>
              </w:rPr>
              <w:t>Nav.</w:t>
            </w:r>
          </w:p>
        </w:tc>
      </w:tr>
    </w:tbl>
    <w:p w14:paraId="7A186CE2" w14:textId="77777777" w:rsidR="00170373" w:rsidRDefault="00170373" w:rsidP="00170373">
      <w:pPr>
        <w:tabs>
          <w:tab w:val="right" w:pos="9000"/>
        </w:tabs>
        <w:spacing w:before="120"/>
        <w:jc w:val="both"/>
        <w:rPr>
          <w:rFonts w:ascii="Times New Roman" w:hAnsi="Times New Roman"/>
          <w:b/>
          <w:spacing w:val="-1"/>
        </w:rPr>
      </w:pPr>
    </w:p>
    <w:p w14:paraId="59B1C0C6" w14:textId="77777777" w:rsidR="00C77DC1" w:rsidRDefault="00C77DC1" w:rsidP="00C77DC1">
      <w:pPr>
        <w:tabs>
          <w:tab w:val="left" w:pos="7230"/>
        </w:tabs>
        <w:jc w:val="both"/>
        <w:rPr>
          <w:szCs w:val="28"/>
        </w:rPr>
      </w:pPr>
      <w:r>
        <w:rPr>
          <w:szCs w:val="28"/>
        </w:rPr>
        <w:t>Cieņā,</w:t>
      </w:r>
    </w:p>
    <w:p w14:paraId="133D4852" w14:textId="77777777" w:rsidR="00C77DC1" w:rsidRPr="001674CA" w:rsidRDefault="00C77DC1" w:rsidP="00C77DC1">
      <w:pPr>
        <w:jc w:val="both"/>
        <w:rPr>
          <w:color w:val="000000"/>
          <w:szCs w:val="28"/>
        </w:rPr>
      </w:pPr>
      <w:r>
        <w:rPr>
          <w:szCs w:val="28"/>
        </w:rPr>
        <w:t>ekonomikas ministrs</w:t>
      </w:r>
      <w:r>
        <w:rPr>
          <w:szCs w:val="28"/>
        </w:rPr>
        <w:tab/>
      </w:r>
      <w:r>
        <w:rPr>
          <w:szCs w:val="28"/>
        </w:rPr>
        <w:tab/>
      </w:r>
      <w:r>
        <w:rPr>
          <w:szCs w:val="28"/>
        </w:rPr>
        <w:tab/>
      </w:r>
      <w:r>
        <w:rPr>
          <w:szCs w:val="28"/>
        </w:rPr>
        <w:tab/>
      </w:r>
      <w:r>
        <w:rPr>
          <w:szCs w:val="28"/>
        </w:rPr>
        <w:tab/>
      </w:r>
      <w:r>
        <w:rPr>
          <w:szCs w:val="28"/>
        </w:rPr>
        <w:tab/>
        <w:t>Jānis Vitenbergs</w:t>
      </w:r>
    </w:p>
    <w:p w14:paraId="310C23D8" w14:textId="77777777" w:rsidR="00C77DC1" w:rsidRDefault="00C77DC1" w:rsidP="00C77DC1">
      <w:pPr>
        <w:jc w:val="both"/>
        <w:rPr>
          <w:szCs w:val="28"/>
        </w:rPr>
      </w:pPr>
    </w:p>
    <w:p w14:paraId="39C7D5D5" w14:textId="77777777" w:rsidR="00C77DC1" w:rsidRDefault="00C77DC1" w:rsidP="00C77DC1">
      <w:pPr>
        <w:jc w:val="both"/>
        <w:rPr>
          <w:szCs w:val="28"/>
        </w:rPr>
      </w:pPr>
    </w:p>
    <w:p w14:paraId="42632758" w14:textId="77777777" w:rsidR="00C77DC1" w:rsidRDefault="00C77DC1" w:rsidP="00C77DC1">
      <w:pPr>
        <w:jc w:val="both"/>
        <w:rPr>
          <w:szCs w:val="28"/>
        </w:rPr>
      </w:pPr>
    </w:p>
    <w:p w14:paraId="70E92213" w14:textId="77777777" w:rsidR="00C77DC1" w:rsidRDefault="00C77DC1" w:rsidP="00C77DC1">
      <w:pPr>
        <w:jc w:val="both"/>
        <w:rPr>
          <w:szCs w:val="28"/>
        </w:rPr>
      </w:pPr>
    </w:p>
    <w:p w14:paraId="3ACD1B34" w14:textId="77777777" w:rsidR="00C77DC1" w:rsidRDefault="00C77DC1" w:rsidP="00C77DC1">
      <w:pPr>
        <w:jc w:val="both"/>
        <w:rPr>
          <w:szCs w:val="28"/>
        </w:rPr>
      </w:pPr>
    </w:p>
    <w:p w14:paraId="69996DBC" w14:textId="77777777" w:rsidR="00C77DC1" w:rsidRDefault="00C77DC1" w:rsidP="00C77DC1">
      <w:pPr>
        <w:jc w:val="both"/>
        <w:rPr>
          <w:szCs w:val="28"/>
        </w:rPr>
      </w:pPr>
    </w:p>
    <w:p w14:paraId="3E13A8F4" w14:textId="77777777" w:rsidR="00C77DC1" w:rsidRDefault="00C77DC1" w:rsidP="00C77DC1">
      <w:pPr>
        <w:jc w:val="both"/>
        <w:rPr>
          <w:szCs w:val="28"/>
        </w:rPr>
      </w:pPr>
    </w:p>
    <w:p w14:paraId="13456273" w14:textId="77777777" w:rsidR="00C77DC1" w:rsidRPr="00EC01B2" w:rsidRDefault="00C77DC1" w:rsidP="00C77DC1">
      <w:pPr>
        <w:pStyle w:val="HTMLPreformatted"/>
        <w:jc w:val="both"/>
        <w:rPr>
          <w:rFonts w:ascii="Times New Roman" w:hAnsi="Times New Roman"/>
          <w:sz w:val="22"/>
          <w:szCs w:val="22"/>
        </w:rPr>
      </w:pPr>
      <w:r w:rsidRPr="00EC01B2">
        <w:rPr>
          <w:rFonts w:ascii="Times New Roman" w:hAnsi="Times New Roman"/>
          <w:sz w:val="22"/>
          <w:szCs w:val="22"/>
        </w:rPr>
        <w:t>Zaharane 67013183</w:t>
      </w:r>
    </w:p>
    <w:p w14:paraId="67DE8607" w14:textId="77777777" w:rsidR="00C77DC1" w:rsidRPr="00EC01B2" w:rsidRDefault="00C02347" w:rsidP="00C77DC1">
      <w:pPr>
        <w:pStyle w:val="HTMLPreformatted"/>
        <w:jc w:val="both"/>
        <w:rPr>
          <w:rFonts w:ascii="Times New Roman" w:hAnsi="Times New Roman" w:cs="Times New Roman"/>
          <w:sz w:val="22"/>
          <w:szCs w:val="22"/>
        </w:rPr>
      </w:pPr>
      <w:hyperlink r:id="rId8" w:history="1">
        <w:r w:rsidR="00C77DC1" w:rsidRPr="00EC01B2">
          <w:rPr>
            <w:rStyle w:val="Hyperlink"/>
            <w:rFonts w:ascii="Times New Roman" w:hAnsi="Times New Roman" w:cs="Times New Roman"/>
            <w:sz w:val="22"/>
            <w:szCs w:val="22"/>
          </w:rPr>
          <w:t>ieva.zaharane@em.gov.lv</w:t>
        </w:r>
      </w:hyperlink>
    </w:p>
    <w:p w14:paraId="277BF59C" w14:textId="77777777" w:rsidR="00170373" w:rsidRDefault="00170373" w:rsidP="00170373">
      <w:pPr>
        <w:pStyle w:val="Header"/>
        <w:tabs>
          <w:tab w:val="clear" w:pos="4153"/>
          <w:tab w:val="clear" w:pos="8306"/>
        </w:tabs>
        <w:rPr>
          <w:rFonts w:ascii="Times New Roman" w:hAnsi="Times New Roman"/>
          <w:sz w:val="24"/>
        </w:rPr>
      </w:pPr>
    </w:p>
    <w:p w14:paraId="598A3810" w14:textId="77777777" w:rsidR="00170373" w:rsidRDefault="00170373" w:rsidP="00170373">
      <w:pPr>
        <w:pStyle w:val="Header"/>
        <w:tabs>
          <w:tab w:val="clear" w:pos="4153"/>
          <w:tab w:val="clear" w:pos="8306"/>
        </w:tabs>
        <w:rPr>
          <w:rFonts w:ascii="Times New Roman" w:hAnsi="Times New Roman"/>
          <w:sz w:val="24"/>
        </w:rPr>
      </w:pPr>
    </w:p>
    <w:p w14:paraId="2695A836" w14:textId="77777777" w:rsidR="00661619" w:rsidRDefault="00661619" w:rsidP="00170373">
      <w:pPr>
        <w:pStyle w:val="Header"/>
        <w:tabs>
          <w:tab w:val="clear" w:pos="4153"/>
          <w:tab w:val="clear" w:pos="8306"/>
        </w:tabs>
        <w:rPr>
          <w:rFonts w:ascii="Times New Roman" w:hAnsi="Times New Roman"/>
          <w:sz w:val="24"/>
        </w:rPr>
      </w:pPr>
    </w:p>
    <w:p w14:paraId="5662F6C2" w14:textId="77777777" w:rsidR="00661619" w:rsidRDefault="00661619" w:rsidP="00170373">
      <w:pPr>
        <w:pStyle w:val="Header"/>
        <w:tabs>
          <w:tab w:val="clear" w:pos="4153"/>
          <w:tab w:val="clear" w:pos="8306"/>
        </w:tabs>
        <w:rPr>
          <w:rFonts w:ascii="Times New Roman" w:hAnsi="Times New Roman"/>
          <w:sz w:val="24"/>
        </w:rPr>
      </w:pPr>
    </w:p>
    <w:p w14:paraId="2DA153D5" w14:textId="77777777" w:rsidR="00661619" w:rsidRDefault="00661619" w:rsidP="00170373">
      <w:pPr>
        <w:pStyle w:val="Header"/>
        <w:tabs>
          <w:tab w:val="clear" w:pos="4153"/>
          <w:tab w:val="clear" w:pos="8306"/>
        </w:tabs>
        <w:rPr>
          <w:rFonts w:ascii="Times New Roman" w:hAnsi="Times New Roman"/>
          <w:sz w:val="24"/>
        </w:rPr>
      </w:pPr>
    </w:p>
    <w:p w14:paraId="2119E6AD" w14:textId="77777777" w:rsidR="00661619" w:rsidRDefault="00661619" w:rsidP="00170373">
      <w:pPr>
        <w:pStyle w:val="Header"/>
        <w:tabs>
          <w:tab w:val="clear" w:pos="4153"/>
          <w:tab w:val="clear" w:pos="8306"/>
        </w:tabs>
        <w:rPr>
          <w:rFonts w:ascii="Times New Roman" w:hAnsi="Times New Roman"/>
          <w:sz w:val="24"/>
        </w:rPr>
      </w:pPr>
    </w:p>
    <w:p w14:paraId="79B33B95" w14:textId="77777777" w:rsidR="00661619" w:rsidRDefault="00661619" w:rsidP="00170373">
      <w:pPr>
        <w:pStyle w:val="Header"/>
        <w:tabs>
          <w:tab w:val="clear" w:pos="4153"/>
          <w:tab w:val="clear" w:pos="8306"/>
        </w:tabs>
        <w:rPr>
          <w:rFonts w:ascii="Times New Roman" w:hAnsi="Times New Roman"/>
          <w:sz w:val="24"/>
        </w:rPr>
      </w:pPr>
    </w:p>
    <w:p w14:paraId="6C01C0EE" w14:textId="77777777" w:rsidR="00661619" w:rsidRDefault="00661619" w:rsidP="00170373">
      <w:pPr>
        <w:pStyle w:val="Header"/>
        <w:tabs>
          <w:tab w:val="clear" w:pos="4153"/>
          <w:tab w:val="clear" w:pos="8306"/>
        </w:tabs>
        <w:rPr>
          <w:rFonts w:ascii="Times New Roman" w:hAnsi="Times New Roman"/>
          <w:sz w:val="24"/>
        </w:rPr>
      </w:pPr>
    </w:p>
    <w:p w14:paraId="1A5369C4" w14:textId="77777777" w:rsidR="008F0359" w:rsidRDefault="008F0359" w:rsidP="00170373">
      <w:pPr>
        <w:pStyle w:val="Header"/>
        <w:tabs>
          <w:tab w:val="clear" w:pos="4153"/>
          <w:tab w:val="clear" w:pos="8306"/>
        </w:tabs>
        <w:rPr>
          <w:rFonts w:ascii="Times New Roman" w:hAnsi="Times New Roman"/>
          <w:sz w:val="24"/>
        </w:rPr>
      </w:pPr>
    </w:p>
    <w:p w14:paraId="0D0D4F0F" w14:textId="77777777" w:rsidR="008F0359" w:rsidRDefault="008F0359" w:rsidP="00170373">
      <w:pPr>
        <w:pStyle w:val="Header"/>
        <w:tabs>
          <w:tab w:val="clear" w:pos="4153"/>
          <w:tab w:val="clear" w:pos="8306"/>
        </w:tabs>
        <w:rPr>
          <w:rFonts w:ascii="Times New Roman" w:hAnsi="Times New Roman"/>
          <w:sz w:val="24"/>
        </w:rPr>
      </w:pPr>
    </w:p>
    <w:p w14:paraId="529EB788" w14:textId="77777777" w:rsidR="008F0359" w:rsidRDefault="008F0359" w:rsidP="00170373">
      <w:pPr>
        <w:pStyle w:val="Header"/>
        <w:tabs>
          <w:tab w:val="clear" w:pos="4153"/>
          <w:tab w:val="clear" w:pos="8306"/>
        </w:tabs>
        <w:rPr>
          <w:rFonts w:ascii="Times New Roman" w:hAnsi="Times New Roman"/>
          <w:sz w:val="24"/>
        </w:rPr>
      </w:pPr>
    </w:p>
    <w:p w14:paraId="2DF3C861" w14:textId="77777777" w:rsidR="00170373" w:rsidRDefault="00170373" w:rsidP="00170373">
      <w:pPr>
        <w:pStyle w:val="Header"/>
        <w:tabs>
          <w:tab w:val="clear" w:pos="4153"/>
          <w:tab w:val="clear" w:pos="8306"/>
        </w:tabs>
        <w:rPr>
          <w:rFonts w:ascii="Times New Roman" w:hAnsi="Times New Roman"/>
          <w:sz w:val="20"/>
        </w:rPr>
      </w:pPr>
    </w:p>
    <w:p w14:paraId="7C5B0142" w14:textId="77777777" w:rsidR="00170373" w:rsidRPr="00B90E69" w:rsidRDefault="00D756A5" w:rsidP="00170373">
      <w:pPr>
        <w:pStyle w:val="Header"/>
        <w:tabs>
          <w:tab w:val="clear" w:pos="4153"/>
          <w:tab w:val="clear" w:pos="8306"/>
        </w:tabs>
        <w:rPr>
          <w:rFonts w:ascii="Times New Roman" w:hAnsi="Times New Roman"/>
          <w:sz w:val="22"/>
          <w:szCs w:val="22"/>
        </w:rPr>
      </w:pPr>
      <w:r>
        <w:rPr>
          <w:rFonts w:ascii="Times New Roman" w:hAnsi="Times New Roman"/>
          <w:sz w:val="22"/>
          <w:szCs w:val="22"/>
        </w:rPr>
        <w:t>01</w:t>
      </w:r>
      <w:r w:rsidR="00661619">
        <w:rPr>
          <w:rFonts w:ascii="Times New Roman" w:hAnsi="Times New Roman"/>
          <w:sz w:val="22"/>
          <w:szCs w:val="22"/>
        </w:rPr>
        <w:t>.</w:t>
      </w:r>
      <w:r w:rsidR="001A3E84">
        <w:rPr>
          <w:rFonts w:ascii="Times New Roman" w:hAnsi="Times New Roman"/>
          <w:sz w:val="22"/>
          <w:szCs w:val="22"/>
        </w:rPr>
        <w:t>1</w:t>
      </w:r>
      <w:r>
        <w:rPr>
          <w:rFonts w:ascii="Times New Roman" w:hAnsi="Times New Roman"/>
          <w:sz w:val="22"/>
          <w:szCs w:val="22"/>
        </w:rPr>
        <w:t>1</w:t>
      </w:r>
      <w:r w:rsidR="00661619">
        <w:rPr>
          <w:rFonts w:ascii="Times New Roman" w:hAnsi="Times New Roman"/>
          <w:sz w:val="22"/>
          <w:szCs w:val="22"/>
        </w:rPr>
        <w:t>.201</w:t>
      </w:r>
      <w:r w:rsidR="001A3E84">
        <w:rPr>
          <w:rFonts w:ascii="Times New Roman" w:hAnsi="Times New Roman"/>
          <w:sz w:val="22"/>
          <w:szCs w:val="22"/>
        </w:rPr>
        <w:t>8</w:t>
      </w:r>
      <w:r w:rsidR="00170373" w:rsidRPr="00B90E69">
        <w:rPr>
          <w:rFonts w:ascii="Times New Roman" w:hAnsi="Times New Roman"/>
          <w:sz w:val="22"/>
          <w:szCs w:val="22"/>
        </w:rPr>
        <w:t xml:space="preserve">. </w:t>
      </w:r>
    </w:p>
    <w:p w14:paraId="4A4C40E1" w14:textId="77777777" w:rsidR="00D756A5" w:rsidRDefault="00170373" w:rsidP="00170373">
      <w:pPr>
        <w:rPr>
          <w:rFonts w:ascii="Times New Roman" w:hAnsi="Times New Roman"/>
          <w:sz w:val="22"/>
          <w:szCs w:val="22"/>
        </w:rPr>
      </w:pPr>
      <w:r w:rsidRPr="00B90E69">
        <w:rPr>
          <w:rFonts w:ascii="Times New Roman" w:hAnsi="Times New Roman"/>
          <w:sz w:val="22"/>
          <w:szCs w:val="22"/>
        </w:rPr>
        <w:t>Zaharāne</w:t>
      </w:r>
      <w:r w:rsidR="00D756A5">
        <w:rPr>
          <w:rFonts w:ascii="Times New Roman" w:hAnsi="Times New Roman"/>
          <w:sz w:val="22"/>
          <w:szCs w:val="22"/>
        </w:rPr>
        <w:t xml:space="preserve">, </w:t>
      </w:r>
      <w:r w:rsidRPr="00B90E69">
        <w:rPr>
          <w:rFonts w:ascii="Times New Roman" w:hAnsi="Times New Roman"/>
          <w:sz w:val="22"/>
          <w:szCs w:val="22"/>
        </w:rPr>
        <w:t>67013183</w:t>
      </w:r>
    </w:p>
    <w:p w14:paraId="6A61D3F9" w14:textId="77777777" w:rsidR="00170373" w:rsidRDefault="00C02347" w:rsidP="00170373">
      <w:pPr>
        <w:rPr>
          <w:rFonts w:ascii="Times New Roman" w:hAnsi="Times New Roman"/>
          <w:sz w:val="22"/>
          <w:szCs w:val="22"/>
        </w:rPr>
      </w:pPr>
      <w:hyperlink r:id="rId9" w:history="1">
        <w:r w:rsidR="00661619" w:rsidRPr="00957717">
          <w:rPr>
            <w:rStyle w:val="Hyperlink"/>
            <w:rFonts w:ascii="Times New Roman" w:hAnsi="Times New Roman"/>
            <w:sz w:val="22"/>
            <w:szCs w:val="22"/>
          </w:rPr>
          <w:t>Ieva.Zaharane@em.gov.lv</w:t>
        </w:r>
      </w:hyperlink>
    </w:p>
    <w:p w14:paraId="460DE84D" w14:textId="77777777" w:rsidR="00661619" w:rsidRPr="00B90E69" w:rsidRDefault="00661619" w:rsidP="00170373">
      <w:pPr>
        <w:rPr>
          <w:rFonts w:ascii="Times New Roman" w:hAnsi="Times New Roman"/>
          <w:sz w:val="22"/>
          <w:szCs w:val="22"/>
        </w:rPr>
      </w:pPr>
    </w:p>
    <w:p w14:paraId="1E959A95" w14:textId="77777777" w:rsidR="00170373" w:rsidRPr="00CD558F" w:rsidRDefault="00170373" w:rsidP="00170373"/>
    <w:p w14:paraId="6C57F9FA" w14:textId="77777777" w:rsidR="00044147" w:rsidRDefault="00C02347"/>
    <w:sectPr w:rsidR="00044147" w:rsidSect="00CB1666">
      <w:headerReference w:type="even" r:id="rId10"/>
      <w:headerReference w:type="default" r:id="rId11"/>
      <w:footerReference w:type="even" r:id="rId12"/>
      <w:footerReference w:type="default" r:id="rId13"/>
      <w:footerReference w:type="first" r:id="rId14"/>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041A" w14:textId="77777777" w:rsidR="002D0E5B" w:rsidRDefault="002D0E5B" w:rsidP="00481B5F">
      <w:r>
        <w:separator/>
      </w:r>
    </w:p>
  </w:endnote>
  <w:endnote w:type="continuationSeparator" w:id="0">
    <w:p w14:paraId="54721670" w14:textId="77777777" w:rsidR="002D0E5B" w:rsidRDefault="002D0E5B" w:rsidP="0048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BB08" w14:textId="77777777" w:rsidR="00D77230" w:rsidRDefault="00ED3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4160EEE" w14:textId="77777777" w:rsidR="00D77230" w:rsidRDefault="00C023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890A" w14:textId="77777777" w:rsidR="009E74D9" w:rsidRPr="0056325F" w:rsidRDefault="009E74D9" w:rsidP="009E74D9">
    <w:pPr>
      <w:pStyle w:val="Footer"/>
      <w:tabs>
        <w:tab w:val="clear" w:pos="8306"/>
      </w:tabs>
      <w:jc w:val="both"/>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par J. Gaiķi_270820</w:t>
    </w:r>
    <w:r w:rsidRPr="0056325F">
      <w:rPr>
        <w:rFonts w:ascii="Times New Roman" w:hAnsi="Times New Roman"/>
        <w:snapToGrid w:val="0"/>
        <w:sz w:val="24"/>
        <w:szCs w:val="24"/>
        <w:lang w:eastAsia="en-US"/>
      </w:rPr>
      <w:t>; Ministru kabineta rīkojuma projekta „</w:t>
    </w:r>
    <w:r>
      <w:rPr>
        <w:rFonts w:ascii="Times New Roman" w:hAnsi="Times New Roman"/>
        <w:snapToGrid w:val="0"/>
        <w:sz w:val="24"/>
        <w:szCs w:val="24"/>
        <w:lang w:eastAsia="en-US"/>
      </w:rPr>
      <w:t>Par Juri Gaiķi</w:t>
    </w:r>
    <w:r w:rsidRPr="0056325F">
      <w:rPr>
        <w:rFonts w:ascii="Times New Roman" w:hAnsi="Times New Roman"/>
        <w:snapToGrid w:val="0"/>
        <w:sz w:val="24"/>
        <w:szCs w:val="24"/>
        <w:lang w:eastAsia="en-US"/>
      </w:rPr>
      <w:t>” sākotnējās ietekmes novērtējuma ziņojums</w:t>
    </w:r>
  </w:p>
  <w:p w14:paraId="444BFC21" w14:textId="77777777" w:rsidR="00D77230" w:rsidRPr="009E74D9" w:rsidRDefault="00C02347" w:rsidP="009E7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083F" w14:textId="0DDD9043" w:rsidR="001E15D6" w:rsidRPr="0056325F" w:rsidRDefault="00ED3932" w:rsidP="008F0359">
    <w:pPr>
      <w:pStyle w:val="Footer"/>
      <w:tabs>
        <w:tab w:val="clear" w:pos="8306"/>
      </w:tabs>
      <w:jc w:val="both"/>
    </w:pPr>
    <w:r w:rsidRPr="0056325F">
      <w:rPr>
        <w:rFonts w:ascii="Times New Roman" w:hAnsi="Times New Roman"/>
        <w:snapToGrid w:val="0"/>
        <w:sz w:val="24"/>
        <w:szCs w:val="24"/>
        <w:lang w:eastAsia="en-US"/>
      </w:rPr>
      <w:t>EMAnot_</w:t>
    </w:r>
    <w:r w:rsidR="009E74D9">
      <w:rPr>
        <w:rFonts w:ascii="Times New Roman" w:hAnsi="Times New Roman"/>
        <w:snapToGrid w:val="0"/>
        <w:sz w:val="24"/>
        <w:szCs w:val="24"/>
        <w:lang w:eastAsia="en-US"/>
      </w:rPr>
      <w:t>par J. Gaiķi_</w:t>
    </w:r>
    <w:r w:rsidR="00767CAF">
      <w:rPr>
        <w:rFonts w:ascii="Times New Roman" w:hAnsi="Times New Roman"/>
        <w:snapToGrid w:val="0"/>
        <w:sz w:val="24"/>
        <w:szCs w:val="24"/>
        <w:lang w:eastAsia="en-US"/>
      </w:rPr>
      <w:t>270</w:t>
    </w:r>
    <w:r w:rsidR="009E74D9">
      <w:rPr>
        <w:rFonts w:ascii="Times New Roman" w:hAnsi="Times New Roman"/>
        <w:snapToGrid w:val="0"/>
        <w:sz w:val="24"/>
        <w:szCs w:val="24"/>
        <w:lang w:eastAsia="en-US"/>
      </w:rPr>
      <w:t>820</w:t>
    </w:r>
    <w:r w:rsidRPr="0056325F">
      <w:rPr>
        <w:rFonts w:ascii="Times New Roman" w:hAnsi="Times New Roman"/>
        <w:snapToGrid w:val="0"/>
        <w:sz w:val="24"/>
        <w:szCs w:val="24"/>
        <w:lang w:eastAsia="en-US"/>
      </w:rPr>
      <w:t>; Ministru kabineta rīkojuma projekta „</w:t>
    </w:r>
    <w:r>
      <w:rPr>
        <w:rFonts w:ascii="Times New Roman" w:hAnsi="Times New Roman"/>
        <w:snapToGrid w:val="0"/>
        <w:sz w:val="24"/>
        <w:szCs w:val="24"/>
        <w:lang w:eastAsia="en-US"/>
      </w:rPr>
      <w:t xml:space="preserve">Par </w:t>
    </w:r>
    <w:r w:rsidR="00D756A5">
      <w:rPr>
        <w:rFonts w:ascii="Times New Roman" w:hAnsi="Times New Roman"/>
        <w:snapToGrid w:val="0"/>
        <w:sz w:val="24"/>
        <w:szCs w:val="24"/>
        <w:lang w:eastAsia="en-US"/>
      </w:rPr>
      <w:t>J</w:t>
    </w:r>
    <w:r w:rsidR="009E74D9">
      <w:rPr>
        <w:rFonts w:ascii="Times New Roman" w:hAnsi="Times New Roman"/>
        <w:snapToGrid w:val="0"/>
        <w:sz w:val="24"/>
        <w:szCs w:val="24"/>
        <w:lang w:eastAsia="en-US"/>
      </w:rPr>
      <w:t>uri Gaiķi</w:t>
    </w:r>
    <w:r w:rsidRPr="0056325F">
      <w:rPr>
        <w:rFonts w:ascii="Times New Roman" w:hAnsi="Times New Roman"/>
        <w:snapToGrid w:val="0"/>
        <w:sz w:val="24"/>
        <w:szCs w:val="24"/>
        <w:lang w:eastAsia="en-US"/>
      </w:rPr>
      <w:t>” sākotnējās ietekmes novērtējuma ziņojums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30B" w14:textId="77777777" w:rsidR="002D0E5B" w:rsidRDefault="002D0E5B" w:rsidP="00481B5F">
      <w:r>
        <w:separator/>
      </w:r>
    </w:p>
  </w:footnote>
  <w:footnote w:type="continuationSeparator" w:id="0">
    <w:p w14:paraId="50E598F9" w14:textId="77777777" w:rsidR="002D0E5B" w:rsidRDefault="002D0E5B" w:rsidP="0048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E8A9" w14:textId="77777777" w:rsidR="00D77230" w:rsidRDefault="00ED39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C6F3E" w14:textId="77777777" w:rsidR="00D77230" w:rsidRDefault="00C02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CDBB" w14:textId="77777777" w:rsidR="00D77230" w:rsidRPr="009F606F" w:rsidRDefault="00ED3932"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8F0359">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9B367C"/>
    <w:multiLevelType w:val="hybridMultilevel"/>
    <w:tmpl w:val="16923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73"/>
    <w:rsid w:val="000C79C9"/>
    <w:rsid w:val="000E55A4"/>
    <w:rsid w:val="00165F6A"/>
    <w:rsid w:val="00170373"/>
    <w:rsid w:val="001A3E84"/>
    <w:rsid w:val="00257C66"/>
    <w:rsid w:val="002D0E5B"/>
    <w:rsid w:val="002D4FC8"/>
    <w:rsid w:val="00347581"/>
    <w:rsid w:val="00361B9B"/>
    <w:rsid w:val="00394199"/>
    <w:rsid w:val="00481B5F"/>
    <w:rsid w:val="00604D93"/>
    <w:rsid w:val="00661619"/>
    <w:rsid w:val="00674D2F"/>
    <w:rsid w:val="006C6361"/>
    <w:rsid w:val="00767CAF"/>
    <w:rsid w:val="0077482D"/>
    <w:rsid w:val="007B3DDE"/>
    <w:rsid w:val="00816028"/>
    <w:rsid w:val="00866B1D"/>
    <w:rsid w:val="008F0359"/>
    <w:rsid w:val="00920CE2"/>
    <w:rsid w:val="009A6D9C"/>
    <w:rsid w:val="009B61B2"/>
    <w:rsid w:val="009E74D9"/>
    <w:rsid w:val="00B00C60"/>
    <w:rsid w:val="00B7317D"/>
    <w:rsid w:val="00BE5022"/>
    <w:rsid w:val="00C02347"/>
    <w:rsid w:val="00C77DC1"/>
    <w:rsid w:val="00C90B2F"/>
    <w:rsid w:val="00D756A5"/>
    <w:rsid w:val="00E36305"/>
    <w:rsid w:val="00E47AD9"/>
    <w:rsid w:val="00EC4F90"/>
    <w:rsid w:val="00ED3932"/>
    <w:rsid w:val="00EF6342"/>
    <w:rsid w:val="00F55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0870"/>
  <w15:chartTrackingRefBased/>
  <w15:docId w15:val="{4A6EC2F0-8156-4DB0-BD34-D16B8491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73"/>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70373"/>
    <w:pPr>
      <w:tabs>
        <w:tab w:val="center" w:pos="4153"/>
        <w:tab w:val="right" w:pos="8306"/>
      </w:tabs>
    </w:pPr>
  </w:style>
  <w:style w:type="character" w:customStyle="1" w:styleId="HeaderChar">
    <w:name w:val="Header Char"/>
    <w:basedOn w:val="DefaultParagraphFont"/>
    <w:link w:val="Header"/>
    <w:semiHidden/>
    <w:rsid w:val="00170373"/>
    <w:rPr>
      <w:rFonts w:ascii="Dutch TL" w:eastAsia="Times New Roman" w:hAnsi="Dutch TL" w:cs="Times New Roman"/>
      <w:sz w:val="28"/>
      <w:szCs w:val="20"/>
      <w:lang w:eastAsia="zh-TW"/>
    </w:rPr>
  </w:style>
  <w:style w:type="paragraph" w:styleId="Footer">
    <w:name w:val="footer"/>
    <w:basedOn w:val="Normal"/>
    <w:link w:val="FooterChar"/>
    <w:semiHidden/>
    <w:rsid w:val="00170373"/>
    <w:pPr>
      <w:tabs>
        <w:tab w:val="center" w:pos="4153"/>
        <w:tab w:val="right" w:pos="8306"/>
      </w:tabs>
    </w:pPr>
  </w:style>
  <w:style w:type="character" w:customStyle="1" w:styleId="FooterChar">
    <w:name w:val="Footer Char"/>
    <w:basedOn w:val="DefaultParagraphFont"/>
    <w:link w:val="Footer"/>
    <w:semiHidden/>
    <w:rsid w:val="00170373"/>
    <w:rPr>
      <w:rFonts w:ascii="Dutch TL" w:eastAsia="Times New Roman" w:hAnsi="Dutch TL" w:cs="Times New Roman"/>
      <w:sz w:val="28"/>
      <w:szCs w:val="20"/>
      <w:lang w:eastAsia="zh-TW"/>
    </w:rPr>
  </w:style>
  <w:style w:type="character" w:styleId="PageNumber">
    <w:name w:val="page number"/>
    <w:basedOn w:val="DefaultParagraphFont"/>
    <w:semiHidden/>
    <w:rsid w:val="00170373"/>
  </w:style>
  <w:style w:type="paragraph" w:styleId="BodyText3">
    <w:name w:val="Body Text 3"/>
    <w:basedOn w:val="Normal"/>
    <w:link w:val="BodyText3Char"/>
    <w:semiHidden/>
    <w:rsid w:val="00170373"/>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170373"/>
    <w:rPr>
      <w:rFonts w:ascii="Times New Roman" w:eastAsia="Times New Roman" w:hAnsi="Times New Roman" w:cs="Times New Roman"/>
      <w:b/>
      <w:sz w:val="28"/>
      <w:szCs w:val="20"/>
      <w:lang w:eastAsia="zh-TW"/>
    </w:rPr>
  </w:style>
  <w:style w:type="character" w:styleId="Hyperlink">
    <w:name w:val="Hyperlink"/>
    <w:basedOn w:val="DefaultParagraphFont"/>
    <w:uiPriority w:val="99"/>
    <w:unhideWhenUsed/>
    <w:rsid w:val="00661619"/>
    <w:rPr>
      <w:color w:val="0563C1" w:themeColor="hyperlink"/>
      <w:u w:val="single"/>
    </w:rPr>
  </w:style>
  <w:style w:type="paragraph" w:styleId="BalloonText">
    <w:name w:val="Balloon Text"/>
    <w:basedOn w:val="Normal"/>
    <w:link w:val="BalloonTextChar"/>
    <w:uiPriority w:val="99"/>
    <w:semiHidden/>
    <w:unhideWhenUsed/>
    <w:rsid w:val="00661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19"/>
    <w:rPr>
      <w:rFonts w:ascii="Segoe UI" w:eastAsia="Times New Roman" w:hAnsi="Segoe UI" w:cs="Segoe UI"/>
      <w:sz w:val="18"/>
      <w:szCs w:val="18"/>
      <w:lang w:eastAsia="zh-TW"/>
    </w:rPr>
  </w:style>
  <w:style w:type="paragraph" w:styleId="BodyText">
    <w:name w:val="Body Text"/>
    <w:basedOn w:val="Normal"/>
    <w:link w:val="BodyTextChar"/>
    <w:uiPriority w:val="99"/>
    <w:semiHidden/>
    <w:unhideWhenUsed/>
    <w:rsid w:val="008F0359"/>
    <w:pPr>
      <w:spacing w:after="120"/>
    </w:pPr>
  </w:style>
  <w:style w:type="character" w:customStyle="1" w:styleId="BodyTextChar">
    <w:name w:val="Body Text Char"/>
    <w:basedOn w:val="DefaultParagraphFont"/>
    <w:link w:val="BodyText"/>
    <w:uiPriority w:val="99"/>
    <w:semiHidden/>
    <w:rsid w:val="008F0359"/>
    <w:rPr>
      <w:rFonts w:ascii="Dutch TL" w:eastAsia="Times New Roman" w:hAnsi="Dutch TL" w:cs="Times New Roman"/>
      <w:sz w:val="28"/>
      <w:szCs w:val="20"/>
      <w:lang w:eastAsia="zh-TW"/>
    </w:rPr>
  </w:style>
  <w:style w:type="paragraph" w:styleId="BodyText2">
    <w:name w:val="Body Text 2"/>
    <w:basedOn w:val="Normal"/>
    <w:link w:val="BodyText2Char"/>
    <w:rsid w:val="008F0359"/>
    <w:pPr>
      <w:spacing w:after="120" w:line="480" w:lineRule="auto"/>
    </w:pPr>
    <w:rPr>
      <w:rFonts w:ascii="Times New Roman" w:hAnsi="Times New Roman"/>
      <w:sz w:val="20"/>
      <w:lang w:val="en-AU" w:eastAsia="en-US"/>
    </w:rPr>
  </w:style>
  <w:style w:type="character" w:customStyle="1" w:styleId="BodyText2Char">
    <w:name w:val="Body Text 2 Char"/>
    <w:basedOn w:val="DefaultParagraphFont"/>
    <w:link w:val="BodyText2"/>
    <w:rsid w:val="008F0359"/>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347581"/>
    <w:pPr>
      <w:ind w:left="720"/>
      <w:contextualSpacing/>
    </w:pPr>
  </w:style>
  <w:style w:type="paragraph" w:styleId="HTMLPreformatted">
    <w:name w:val="HTML Preformatted"/>
    <w:basedOn w:val="Normal"/>
    <w:link w:val="HTMLPreformattedChar"/>
    <w:rsid w:val="00C7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rsid w:val="00C77DC1"/>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harane@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Zaharane@e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D51A-C8E8-4300-BB8D-82251610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2326</Words>
  <Characters>1327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12</cp:revision>
  <cp:lastPrinted>2016-09-14T13:45:00Z</cp:lastPrinted>
  <dcterms:created xsi:type="dcterms:W3CDTF">2016-02-06T14:15:00Z</dcterms:created>
  <dcterms:modified xsi:type="dcterms:W3CDTF">2020-08-28T06:08:00Z</dcterms:modified>
</cp:coreProperties>
</file>