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4870D" w14:textId="77777777" w:rsidR="00E56A17" w:rsidRPr="00213C31" w:rsidRDefault="00E56A17" w:rsidP="00E56A17">
      <w:pPr>
        <w:spacing w:line="240" w:lineRule="auto"/>
        <w:ind w:left="6480" w:firstLine="720"/>
        <w:rPr>
          <w:rFonts w:ascii="Times New Roman" w:eastAsia="Times New Roman" w:hAnsi="Times New Roman" w:cs="Times New Roman"/>
          <w:bCs/>
          <w:sz w:val="24"/>
          <w:szCs w:val="24"/>
        </w:rPr>
      </w:pPr>
      <w:r w:rsidRPr="00213C31">
        <w:rPr>
          <w:rFonts w:ascii="Times New Roman" w:eastAsia="Times New Roman" w:hAnsi="Times New Roman" w:cs="Times New Roman"/>
          <w:bCs/>
          <w:sz w:val="24"/>
          <w:szCs w:val="24"/>
        </w:rPr>
        <w:t>Projekts</w:t>
      </w:r>
    </w:p>
    <w:p w14:paraId="0C9DDFF5" w14:textId="77777777" w:rsidR="00E56A17" w:rsidRPr="00213C31" w:rsidRDefault="00E56A17" w:rsidP="00E56A17">
      <w:pPr>
        <w:spacing w:line="240" w:lineRule="auto"/>
        <w:jc w:val="center"/>
        <w:rPr>
          <w:rFonts w:ascii="Times New Roman" w:eastAsia="Times New Roman" w:hAnsi="Times New Roman" w:cs="Times New Roman"/>
          <w:bCs/>
          <w:sz w:val="24"/>
          <w:szCs w:val="24"/>
        </w:rPr>
      </w:pPr>
      <w:r w:rsidRPr="00213C31">
        <w:rPr>
          <w:rFonts w:ascii="Times New Roman" w:eastAsia="Times New Roman" w:hAnsi="Times New Roman" w:cs="Times New Roman"/>
          <w:bCs/>
          <w:sz w:val="24"/>
          <w:szCs w:val="24"/>
        </w:rPr>
        <w:t>LATVIJAS REPUBLIKAS MINISTRU KABINETS</w:t>
      </w:r>
    </w:p>
    <w:p w14:paraId="1FA57281" w14:textId="77777777" w:rsidR="00E56A17" w:rsidRPr="00213C31" w:rsidRDefault="00E56A17" w:rsidP="00E56A17">
      <w:pPr>
        <w:spacing w:line="240" w:lineRule="auto"/>
        <w:rPr>
          <w:rFonts w:ascii="Times New Roman" w:eastAsia="Times New Roman" w:hAnsi="Times New Roman" w:cs="Times New Roman"/>
          <w:bCs/>
          <w:sz w:val="24"/>
          <w:szCs w:val="24"/>
        </w:rPr>
      </w:pPr>
    </w:p>
    <w:p w14:paraId="292670B1" w14:textId="1C7832DE" w:rsidR="00E56A17" w:rsidRPr="00F27E93" w:rsidRDefault="00E56A17" w:rsidP="00E56A17">
      <w:pPr>
        <w:spacing w:line="240" w:lineRule="auto"/>
        <w:rPr>
          <w:rFonts w:ascii="Times New Roman" w:eastAsia="Times New Roman" w:hAnsi="Times New Roman" w:cs="Times New Roman"/>
          <w:bCs/>
          <w:sz w:val="28"/>
          <w:szCs w:val="28"/>
        </w:rPr>
      </w:pPr>
      <w:r w:rsidRPr="00F27E93">
        <w:rPr>
          <w:rFonts w:ascii="Times New Roman" w:eastAsia="Times New Roman" w:hAnsi="Times New Roman" w:cs="Times New Roman"/>
          <w:bCs/>
          <w:sz w:val="28"/>
          <w:szCs w:val="28"/>
        </w:rPr>
        <w:t>20</w:t>
      </w:r>
      <w:r w:rsidR="002C2137" w:rsidRPr="00F27E93">
        <w:rPr>
          <w:rFonts w:ascii="Times New Roman" w:eastAsia="Times New Roman" w:hAnsi="Times New Roman" w:cs="Times New Roman"/>
          <w:bCs/>
          <w:sz w:val="28"/>
          <w:szCs w:val="28"/>
        </w:rPr>
        <w:t>20</w:t>
      </w:r>
      <w:r w:rsidRPr="00F27E93">
        <w:rPr>
          <w:rFonts w:ascii="Times New Roman" w:eastAsia="Times New Roman" w:hAnsi="Times New Roman" w:cs="Times New Roman"/>
          <w:bCs/>
          <w:sz w:val="28"/>
          <w:szCs w:val="28"/>
        </w:rPr>
        <w:t>. gada</w:t>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t xml:space="preserve">Noteikumi Nr. </w:t>
      </w:r>
    </w:p>
    <w:p w14:paraId="42BE081F" w14:textId="77777777" w:rsidR="00E56A17" w:rsidRPr="00F27E93" w:rsidRDefault="00E56A17" w:rsidP="00E56A17">
      <w:pPr>
        <w:spacing w:line="240" w:lineRule="auto"/>
        <w:rPr>
          <w:rFonts w:ascii="Times New Roman" w:eastAsia="Times New Roman" w:hAnsi="Times New Roman" w:cs="Times New Roman"/>
          <w:sz w:val="28"/>
          <w:szCs w:val="28"/>
          <w:lang w:eastAsia="lv-LV"/>
        </w:rPr>
      </w:pPr>
      <w:r w:rsidRPr="00F27E93">
        <w:rPr>
          <w:rFonts w:ascii="Times New Roman" w:eastAsia="Times New Roman" w:hAnsi="Times New Roman" w:cs="Times New Roman"/>
          <w:bCs/>
          <w:sz w:val="28"/>
          <w:szCs w:val="28"/>
        </w:rPr>
        <w:t>Rīgā</w:t>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r>
      <w:r w:rsidRPr="00F27E93">
        <w:rPr>
          <w:rFonts w:ascii="Times New Roman" w:eastAsia="Times New Roman" w:hAnsi="Times New Roman" w:cs="Times New Roman"/>
          <w:bCs/>
          <w:sz w:val="28"/>
          <w:szCs w:val="28"/>
        </w:rPr>
        <w:tab/>
        <w:t>(prot. Nr.       §)</w:t>
      </w:r>
    </w:p>
    <w:p w14:paraId="0F4A7497" w14:textId="77777777" w:rsidR="00E56A17" w:rsidRPr="00F27E93" w:rsidRDefault="00E56A17" w:rsidP="00E56A17">
      <w:pPr>
        <w:spacing w:after="0" w:line="240" w:lineRule="auto"/>
        <w:jc w:val="center"/>
        <w:rPr>
          <w:rFonts w:ascii="Times New Roman" w:eastAsia="Times New Roman" w:hAnsi="Times New Roman" w:cs="Times New Roman"/>
          <w:b/>
          <w:bCs/>
          <w:sz w:val="28"/>
          <w:szCs w:val="28"/>
          <w:lang w:eastAsia="lv-LV"/>
        </w:rPr>
      </w:pPr>
    </w:p>
    <w:p w14:paraId="36678AD7" w14:textId="4E237673" w:rsidR="00E56A17" w:rsidRPr="00F27E93" w:rsidRDefault="00E56A17" w:rsidP="00E56A17">
      <w:pPr>
        <w:spacing w:after="0" w:line="240" w:lineRule="auto"/>
        <w:jc w:val="center"/>
        <w:rPr>
          <w:rFonts w:ascii="Times New Roman" w:hAnsi="Times New Roman" w:cs="Times New Roman"/>
          <w:sz w:val="28"/>
          <w:szCs w:val="28"/>
        </w:rPr>
      </w:pPr>
      <w:r w:rsidRPr="00F27E93">
        <w:rPr>
          <w:rFonts w:ascii="Times New Roman" w:eastAsia="Times New Roman" w:hAnsi="Times New Roman" w:cs="Times New Roman"/>
          <w:b/>
          <w:bCs/>
          <w:sz w:val="28"/>
          <w:szCs w:val="28"/>
          <w:lang w:eastAsia="lv-LV"/>
        </w:rPr>
        <w:t>Grozījum</w:t>
      </w:r>
      <w:r w:rsidR="003A12C3" w:rsidRPr="00F27E93">
        <w:rPr>
          <w:rFonts w:ascii="Times New Roman" w:eastAsia="Times New Roman" w:hAnsi="Times New Roman" w:cs="Times New Roman"/>
          <w:b/>
          <w:bCs/>
          <w:sz w:val="28"/>
          <w:szCs w:val="28"/>
          <w:lang w:eastAsia="lv-LV"/>
        </w:rPr>
        <w:t>i</w:t>
      </w:r>
      <w:r w:rsidRPr="00F27E93">
        <w:rPr>
          <w:rFonts w:ascii="Times New Roman" w:eastAsia="Times New Roman" w:hAnsi="Times New Roman" w:cs="Times New Roman"/>
          <w:b/>
          <w:bCs/>
          <w:sz w:val="28"/>
          <w:szCs w:val="28"/>
          <w:lang w:eastAsia="lv-LV"/>
        </w:rPr>
        <w:t xml:space="preserve"> Ministru kabineta 2014. gada 19. augusta noteikumos Nr.499 “Noteikumi par būvinspektoriem”</w:t>
      </w:r>
    </w:p>
    <w:p w14:paraId="3D46269C" w14:textId="77777777" w:rsidR="00E56A17" w:rsidRPr="00F27E93" w:rsidRDefault="00E56A17" w:rsidP="00E56A17">
      <w:pPr>
        <w:spacing w:after="0" w:line="240" w:lineRule="auto"/>
        <w:jc w:val="center"/>
        <w:rPr>
          <w:rFonts w:ascii="Times New Roman" w:hAnsi="Times New Roman" w:cs="Times New Roman"/>
          <w:sz w:val="28"/>
          <w:szCs w:val="28"/>
        </w:rPr>
      </w:pPr>
    </w:p>
    <w:p w14:paraId="1F5BAEE8" w14:textId="77777777" w:rsidR="003A7482" w:rsidRPr="00F27E93" w:rsidRDefault="003A7482" w:rsidP="003A7482">
      <w:pPr>
        <w:shd w:val="clear" w:color="auto" w:fill="FFFFFF"/>
        <w:spacing w:line="240" w:lineRule="auto"/>
        <w:jc w:val="right"/>
        <w:rPr>
          <w:rFonts w:ascii="Times New Roman" w:hAnsi="Times New Roman" w:cs="Times New Roman"/>
          <w:sz w:val="28"/>
          <w:szCs w:val="28"/>
        </w:rPr>
      </w:pPr>
      <w:r w:rsidRPr="00F27E93">
        <w:rPr>
          <w:rFonts w:ascii="Times New Roman" w:eastAsia="Times New Roman" w:hAnsi="Times New Roman" w:cs="Times New Roman"/>
          <w:i/>
          <w:iCs/>
          <w:sz w:val="28"/>
          <w:szCs w:val="28"/>
          <w:lang w:eastAsia="lv-LV"/>
        </w:rPr>
        <w:t>Izdoti saskaņā ar </w:t>
      </w:r>
      <w:hyperlink r:id="rId8" w:history="1">
        <w:r w:rsidRPr="00F27E93">
          <w:rPr>
            <w:rFonts w:ascii="Times New Roman" w:eastAsia="Times New Roman" w:hAnsi="Times New Roman" w:cs="Times New Roman"/>
            <w:i/>
            <w:iCs/>
            <w:sz w:val="28"/>
            <w:szCs w:val="28"/>
            <w:lang w:eastAsia="lv-LV"/>
          </w:rPr>
          <w:t>Būvniecības likuma</w:t>
        </w:r>
      </w:hyperlink>
      <w:r w:rsidRPr="00F27E93">
        <w:rPr>
          <w:rFonts w:ascii="Times New Roman" w:eastAsia="Times New Roman" w:hAnsi="Times New Roman" w:cs="Times New Roman"/>
          <w:i/>
          <w:iCs/>
          <w:sz w:val="28"/>
          <w:szCs w:val="28"/>
          <w:lang w:eastAsia="lv-LV"/>
        </w:rPr>
        <w:br/>
      </w:r>
      <w:hyperlink r:id="rId9" w:anchor="p5" w:history="1">
        <w:r w:rsidRPr="00F27E93">
          <w:rPr>
            <w:rFonts w:ascii="Times New Roman" w:eastAsia="Times New Roman" w:hAnsi="Times New Roman" w:cs="Times New Roman"/>
            <w:i/>
            <w:iCs/>
            <w:sz w:val="28"/>
            <w:szCs w:val="28"/>
            <w:lang w:eastAsia="lv-LV"/>
          </w:rPr>
          <w:t>5. panta</w:t>
        </w:r>
      </w:hyperlink>
      <w:r w:rsidRPr="00F27E93">
        <w:rPr>
          <w:rFonts w:ascii="Times New Roman" w:eastAsia="Times New Roman" w:hAnsi="Times New Roman" w:cs="Times New Roman"/>
          <w:i/>
          <w:iCs/>
          <w:sz w:val="28"/>
          <w:szCs w:val="28"/>
          <w:lang w:eastAsia="lv-LV"/>
        </w:rPr>
        <w:t> pirmās daļas 5. punktu</w:t>
      </w:r>
    </w:p>
    <w:p w14:paraId="3E878B3C" w14:textId="77777777" w:rsidR="00E56A17" w:rsidRPr="00F27E93" w:rsidRDefault="00E56A17" w:rsidP="00E56A17">
      <w:pPr>
        <w:spacing w:after="0" w:line="240" w:lineRule="auto"/>
        <w:jc w:val="right"/>
        <w:rPr>
          <w:rFonts w:ascii="Times New Roman" w:eastAsia="Times New Roman" w:hAnsi="Times New Roman" w:cs="Times New Roman"/>
          <w:iCs/>
          <w:sz w:val="28"/>
          <w:szCs w:val="28"/>
          <w:lang w:eastAsia="lv-LV"/>
        </w:rPr>
      </w:pPr>
    </w:p>
    <w:p w14:paraId="70F55596" w14:textId="4D09DD79" w:rsidR="00E56A17" w:rsidRPr="00FB399E" w:rsidRDefault="005242DB" w:rsidP="00FB399E">
      <w:pPr>
        <w:pStyle w:val="ListParagraph"/>
        <w:tabs>
          <w:tab w:val="left" w:pos="6840"/>
        </w:tabs>
        <w:spacing w:after="120" w:line="240" w:lineRule="auto"/>
        <w:ind w:left="0" w:firstLine="567"/>
        <w:jc w:val="both"/>
        <w:rPr>
          <w:rFonts w:ascii="Times New Roman" w:hAnsi="Times New Roman" w:cs="Times New Roman"/>
          <w:sz w:val="28"/>
          <w:szCs w:val="28"/>
        </w:rPr>
      </w:pPr>
      <w:r w:rsidRPr="00FB399E">
        <w:rPr>
          <w:rFonts w:ascii="Times New Roman" w:hAnsi="Times New Roman" w:cs="Times New Roman"/>
          <w:sz w:val="28"/>
          <w:szCs w:val="28"/>
        </w:rPr>
        <w:t>1. </w:t>
      </w:r>
      <w:r w:rsidR="00E56A17" w:rsidRPr="00FB399E">
        <w:rPr>
          <w:rFonts w:ascii="Times New Roman" w:hAnsi="Times New Roman" w:cs="Times New Roman"/>
          <w:sz w:val="28"/>
          <w:szCs w:val="28"/>
        </w:rPr>
        <w:t>Izdarīt Ministru kabineta 2014. gada 19. augusta noteikumos Nr. 499 “</w:t>
      </w:r>
      <w:r w:rsidR="00E56A17" w:rsidRPr="00FB399E">
        <w:rPr>
          <w:rFonts w:ascii="Times New Roman" w:eastAsia="Times New Roman" w:hAnsi="Times New Roman" w:cs="Times New Roman"/>
          <w:bCs/>
          <w:sz w:val="28"/>
          <w:szCs w:val="28"/>
          <w:lang w:eastAsia="lv-LV"/>
        </w:rPr>
        <w:t>Noteikumi par būvinspektoriem</w:t>
      </w:r>
      <w:r w:rsidR="00E56A17" w:rsidRPr="00FB399E">
        <w:rPr>
          <w:rFonts w:ascii="Times New Roman" w:hAnsi="Times New Roman" w:cs="Times New Roman"/>
          <w:sz w:val="28"/>
          <w:szCs w:val="28"/>
        </w:rPr>
        <w:t xml:space="preserve">” (Latvijas Vēstnesis, </w:t>
      </w:r>
      <w:r w:rsidR="00EF1415" w:rsidRPr="00FB399E">
        <w:rPr>
          <w:rFonts w:ascii="Times New Roman" w:hAnsi="Times New Roman" w:cs="Times New Roman"/>
          <w:sz w:val="28"/>
          <w:szCs w:val="28"/>
        </w:rPr>
        <w:t>2014, 172. nr.; 2016, 91., 247. nr.)</w:t>
      </w:r>
      <w:r w:rsidR="00E56A17" w:rsidRPr="00FB399E">
        <w:rPr>
          <w:rFonts w:ascii="Times New Roman" w:hAnsi="Times New Roman" w:cs="Times New Roman"/>
          <w:sz w:val="28"/>
          <w:szCs w:val="28"/>
        </w:rPr>
        <w:t xml:space="preserve"> šādus grozījumus :</w:t>
      </w:r>
    </w:p>
    <w:p w14:paraId="0EE13EB3" w14:textId="77777777" w:rsidR="00E56A17" w:rsidRPr="00FB399E" w:rsidRDefault="00E56A17" w:rsidP="00FB399E">
      <w:pPr>
        <w:pStyle w:val="ListParagraph"/>
        <w:tabs>
          <w:tab w:val="left" w:pos="6840"/>
        </w:tabs>
        <w:spacing w:after="120" w:line="240" w:lineRule="auto"/>
        <w:ind w:left="0" w:firstLine="567"/>
        <w:jc w:val="both"/>
        <w:rPr>
          <w:rFonts w:ascii="Times New Roman" w:hAnsi="Times New Roman" w:cs="Times New Roman"/>
          <w:sz w:val="28"/>
          <w:szCs w:val="28"/>
        </w:rPr>
      </w:pPr>
    </w:p>
    <w:p w14:paraId="1793B030" w14:textId="3E2DD64E" w:rsidR="00973729" w:rsidRPr="00710606" w:rsidRDefault="00DD30CB" w:rsidP="00FB399E">
      <w:pPr>
        <w:pStyle w:val="ListParagraph"/>
        <w:numPr>
          <w:ilvl w:val="1"/>
          <w:numId w:val="4"/>
        </w:numPr>
        <w:tabs>
          <w:tab w:val="left" w:pos="993"/>
        </w:tabs>
        <w:spacing w:after="120" w:line="240" w:lineRule="auto"/>
        <w:ind w:left="0"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 </w:t>
      </w:r>
      <w:r w:rsidR="00973729" w:rsidRPr="00710606">
        <w:rPr>
          <w:rFonts w:ascii="Times New Roman" w:hAnsi="Times New Roman" w:cs="Times New Roman"/>
          <w:color w:val="000000" w:themeColor="text1"/>
          <w:sz w:val="28"/>
          <w:szCs w:val="28"/>
        </w:rPr>
        <w:t xml:space="preserve">izteikt 4.punktu šādā redakcijā: </w:t>
      </w:r>
    </w:p>
    <w:p w14:paraId="18231C97" w14:textId="6B3DEEF7" w:rsidR="00973729" w:rsidRPr="00710606" w:rsidRDefault="00973729" w:rsidP="00FB399E">
      <w:pPr>
        <w:pStyle w:val="tv213"/>
        <w:spacing w:before="0" w:beforeAutospacing="0" w:after="120" w:afterAutospacing="0"/>
        <w:ind w:firstLine="567"/>
        <w:jc w:val="both"/>
        <w:rPr>
          <w:color w:val="000000" w:themeColor="text1"/>
          <w:sz w:val="28"/>
          <w:szCs w:val="28"/>
        </w:rPr>
      </w:pPr>
      <w:r w:rsidRPr="00710606">
        <w:rPr>
          <w:color w:val="000000" w:themeColor="text1"/>
          <w:sz w:val="28"/>
          <w:szCs w:val="28"/>
        </w:rPr>
        <w:t>“4.</w:t>
      </w:r>
      <w:r w:rsidR="00DD30CB" w:rsidRPr="00710606">
        <w:rPr>
          <w:color w:val="000000" w:themeColor="text1"/>
          <w:sz w:val="28"/>
          <w:szCs w:val="28"/>
        </w:rPr>
        <w:t> </w:t>
      </w:r>
      <w:r w:rsidRPr="00710606">
        <w:rPr>
          <w:color w:val="000000" w:themeColor="text1"/>
          <w:sz w:val="28"/>
          <w:szCs w:val="28"/>
        </w:rPr>
        <w:t>Uz būvinspektora tiesību iegūšanu var pretendēt persona:</w:t>
      </w:r>
    </w:p>
    <w:p w14:paraId="7A7B7957" w14:textId="6415BABF" w:rsidR="00973729" w:rsidRPr="00710606" w:rsidRDefault="00973729" w:rsidP="00FB399E">
      <w:pPr>
        <w:pStyle w:val="tv213"/>
        <w:spacing w:before="0" w:beforeAutospacing="0" w:after="120" w:afterAutospacing="0"/>
        <w:ind w:firstLine="709"/>
        <w:jc w:val="both"/>
        <w:rPr>
          <w:color w:val="000000" w:themeColor="text1"/>
          <w:sz w:val="28"/>
          <w:szCs w:val="28"/>
        </w:rPr>
      </w:pPr>
      <w:bookmarkStart w:id="0" w:name="_Hlk42692116"/>
      <w:r w:rsidRPr="00710606">
        <w:rPr>
          <w:color w:val="000000" w:themeColor="text1"/>
          <w:sz w:val="28"/>
          <w:szCs w:val="28"/>
        </w:rPr>
        <w:t>4.1.</w:t>
      </w:r>
      <w:r w:rsidR="00DD30CB" w:rsidRPr="00710606">
        <w:rPr>
          <w:color w:val="000000" w:themeColor="text1"/>
          <w:sz w:val="28"/>
          <w:szCs w:val="28"/>
        </w:rPr>
        <w:t> </w:t>
      </w:r>
      <w:r w:rsidRPr="00710606">
        <w:rPr>
          <w:color w:val="000000" w:themeColor="text1"/>
          <w:sz w:val="28"/>
          <w:szCs w:val="28"/>
        </w:rPr>
        <w:t>kurai ir patstāvīgās prakses tiesības arhitektūras vai būvniecības jomā (turpmāk – būvspeciālista sertifikāts);</w:t>
      </w:r>
    </w:p>
    <w:bookmarkEnd w:id="0"/>
    <w:p w14:paraId="6F32A171" w14:textId="08B98803" w:rsidR="00241EC1" w:rsidRPr="00710606" w:rsidRDefault="00973729" w:rsidP="00FB399E">
      <w:pPr>
        <w:spacing w:after="120" w:line="240" w:lineRule="auto"/>
        <w:ind w:firstLine="709"/>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4.2.</w:t>
      </w:r>
      <w:r w:rsidR="00DD30CB" w:rsidRPr="00710606">
        <w:rPr>
          <w:rFonts w:ascii="Times New Roman" w:hAnsi="Times New Roman" w:cs="Times New Roman"/>
          <w:color w:val="000000" w:themeColor="text1"/>
          <w:sz w:val="28"/>
          <w:szCs w:val="28"/>
        </w:rPr>
        <w:t> </w:t>
      </w:r>
      <w:r w:rsidR="00241EC1" w:rsidRPr="00710606">
        <w:rPr>
          <w:rFonts w:ascii="Times New Roman" w:hAnsi="Times New Roman" w:cs="Times New Roman"/>
          <w:color w:val="000000" w:themeColor="text1"/>
          <w:sz w:val="28"/>
          <w:szCs w:val="28"/>
        </w:rPr>
        <w:t xml:space="preserve">kurai kā būvspeciālistam pēdējos divos gados nav izteikts vairāk kā viens brīdinājums vai </w:t>
      </w:r>
      <w:r w:rsidR="00FF1C85" w:rsidRPr="00710606">
        <w:rPr>
          <w:rFonts w:ascii="Times New Roman" w:hAnsi="Times New Roman" w:cs="Times New Roman"/>
          <w:color w:val="000000" w:themeColor="text1"/>
          <w:sz w:val="28"/>
          <w:szCs w:val="28"/>
        </w:rPr>
        <w:t xml:space="preserve">nav </w:t>
      </w:r>
      <w:r w:rsidR="00241EC1" w:rsidRPr="00710606">
        <w:rPr>
          <w:rFonts w:ascii="Times New Roman" w:hAnsi="Times New Roman" w:cs="Times New Roman"/>
          <w:color w:val="000000" w:themeColor="text1"/>
          <w:sz w:val="28"/>
          <w:szCs w:val="28"/>
        </w:rPr>
        <w:t xml:space="preserve">apturēta </w:t>
      </w:r>
      <w:r w:rsidR="001B6E20" w:rsidRPr="00710606">
        <w:rPr>
          <w:rFonts w:ascii="Times New Roman" w:hAnsi="Times New Roman" w:cs="Times New Roman"/>
          <w:color w:val="000000" w:themeColor="text1"/>
          <w:sz w:val="28"/>
          <w:szCs w:val="28"/>
        </w:rPr>
        <w:t xml:space="preserve">vai anulēta </w:t>
      </w:r>
      <w:r w:rsidR="00241EC1" w:rsidRPr="00710606">
        <w:rPr>
          <w:rFonts w:ascii="Times New Roman" w:hAnsi="Times New Roman" w:cs="Times New Roman"/>
          <w:color w:val="000000" w:themeColor="text1"/>
          <w:sz w:val="28"/>
          <w:szCs w:val="28"/>
        </w:rPr>
        <w:t xml:space="preserve">būvspeciālista sertifikāta darbība </w:t>
      </w:r>
      <w:r w:rsidR="003004D8" w:rsidRPr="00710606">
        <w:rPr>
          <w:rFonts w:ascii="Times New Roman" w:hAnsi="Times New Roman" w:cs="Times New Roman"/>
          <w:color w:val="000000" w:themeColor="text1"/>
          <w:sz w:val="28"/>
          <w:szCs w:val="28"/>
        </w:rPr>
        <w:t>(</w:t>
      </w:r>
      <w:r w:rsidR="00241EC1" w:rsidRPr="00710606">
        <w:rPr>
          <w:rFonts w:ascii="Times New Roman" w:hAnsi="Times New Roman" w:cs="Times New Roman"/>
          <w:color w:val="000000" w:themeColor="text1"/>
          <w:sz w:val="28"/>
          <w:szCs w:val="28"/>
        </w:rPr>
        <w:t xml:space="preserve">izņemot gadījumu, ja būvspeciālista sertifikāta darbība </w:t>
      </w:r>
      <w:r w:rsidR="000C7520" w:rsidRPr="00710606">
        <w:rPr>
          <w:rFonts w:ascii="Times New Roman" w:hAnsi="Times New Roman" w:cs="Times New Roman"/>
          <w:color w:val="000000" w:themeColor="text1"/>
          <w:sz w:val="28"/>
          <w:szCs w:val="28"/>
        </w:rPr>
        <w:t xml:space="preserve">bija </w:t>
      </w:r>
      <w:r w:rsidR="00241EC1" w:rsidRPr="00710606">
        <w:rPr>
          <w:rFonts w:ascii="Times New Roman" w:hAnsi="Times New Roman" w:cs="Times New Roman"/>
          <w:color w:val="000000" w:themeColor="text1"/>
          <w:sz w:val="28"/>
          <w:szCs w:val="28"/>
        </w:rPr>
        <w:t>apturēta</w:t>
      </w:r>
      <w:r w:rsidR="001B6E20" w:rsidRPr="00710606">
        <w:rPr>
          <w:rFonts w:ascii="Times New Roman" w:hAnsi="Times New Roman" w:cs="Times New Roman"/>
          <w:color w:val="000000" w:themeColor="text1"/>
          <w:sz w:val="28"/>
          <w:szCs w:val="28"/>
        </w:rPr>
        <w:t xml:space="preserve"> vai anulēta uz </w:t>
      </w:r>
      <w:r w:rsidR="003004D8" w:rsidRPr="00710606">
        <w:rPr>
          <w:rFonts w:ascii="Times New Roman" w:hAnsi="Times New Roman" w:cs="Times New Roman"/>
          <w:color w:val="000000" w:themeColor="text1"/>
          <w:sz w:val="28"/>
          <w:szCs w:val="28"/>
        </w:rPr>
        <w:t xml:space="preserve">personas </w:t>
      </w:r>
      <w:r w:rsidR="001B6E20" w:rsidRPr="00710606">
        <w:rPr>
          <w:rFonts w:ascii="Times New Roman" w:hAnsi="Times New Roman" w:cs="Times New Roman"/>
          <w:color w:val="000000" w:themeColor="text1"/>
          <w:sz w:val="28"/>
          <w:szCs w:val="28"/>
        </w:rPr>
        <w:t>iesnieguma pamata</w:t>
      </w:r>
      <w:r w:rsidR="003004D8" w:rsidRPr="00710606">
        <w:rPr>
          <w:rFonts w:ascii="Times New Roman" w:hAnsi="Times New Roman" w:cs="Times New Roman"/>
          <w:color w:val="000000" w:themeColor="text1"/>
          <w:sz w:val="28"/>
          <w:szCs w:val="28"/>
        </w:rPr>
        <w:t>)</w:t>
      </w:r>
      <w:r w:rsidR="001B6E20" w:rsidRPr="00710606">
        <w:rPr>
          <w:rFonts w:ascii="Times New Roman" w:hAnsi="Times New Roman" w:cs="Times New Roman"/>
          <w:color w:val="000000" w:themeColor="text1"/>
          <w:sz w:val="28"/>
          <w:szCs w:val="28"/>
        </w:rPr>
        <w:t>;</w:t>
      </w:r>
      <w:r w:rsidR="00241EC1" w:rsidRPr="00710606">
        <w:rPr>
          <w:rFonts w:ascii="Times New Roman" w:hAnsi="Times New Roman" w:cs="Times New Roman"/>
          <w:color w:val="000000" w:themeColor="text1"/>
          <w:sz w:val="28"/>
          <w:szCs w:val="28"/>
        </w:rPr>
        <w:t xml:space="preserve"> </w:t>
      </w:r>
    </w:p>
    <w:p w14:paraId="344D33F3" w14:textId="0CEDE715" w:rsidR="00241EC1" w:rsidRPr="00710606" w:rsidRDefault="00241EC1" w:rsidP="00FB399E">
      <w:pPr>
        <w:spacing w:after="120" w:line="240" w:lineRule="auto"/>
        <w:ind w:firstLine="709"/>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4.3.</w:t>
      </w:r>
      <w:r w:rsidR="00DD30CB" w:rsidRPr="00710606">
        <w:rPr>
          <w:rFonts w:ascii="Times New Roman" w:hAnsi="Times New Roman" w:cs="Times New Roman"/>
          <w:color w:val="000000" w:themeColor="text1"/>
          <w:sz w:val="28"/>
          <w:szCs w:val="28"/>
        </w:rPr>
        <w:t> </w:t>
      </w:r>
      <w:r w:rsidRPr="00710606">
        <w:rPr>
          <w:rFonts w:ascii="Times New Roman" w:hAnsi="Times New Roman" w:cs="Times New Roman"/>
          <w:color w:val="000000" w:themeColor="text1"/>
          <w:sz w:val="28"/>
          <w:szCs w:val="28"/>
        </w:rPr>
        <w:t xml:space="preserve">kura pēdējo piecu gadu laikā nav sodīta </w:t>
      </w:r>
      <w:r w:rsidR="00E3457E" w:rsidRPr="00710606">
        <w:rPr>
          <w:rFonts w:ascii="Times New Roman" w:hAnsi="Times New Roman" w:cs="Times New Roman"/>
          <w:color w:val="000000" w:themeColor="text1"/>
          <w:sz w:val="28"/>
          <w:szCs w:val="28"/>
        </w:rPr>
        <w:t xml:space="preserve">par </w:t>
      </w:r>
      <w:r w:rsidR="00324F6A" w:rsidRPr="00710606">
        <w:rPr>
          <w:rFonts w:ascii="Times New Roman" w:hAnsi="Times New Roman" w:cs="Times New Roman"/>
          <w:color w:val="000000" w:themeColor="text1"/>
          <w:sz w:val="28"/>
          <w:szCs w:val="28"/>
        </w:rPr>
        <w:t xml:space="preserve">šo noteikumu 3.pielikumā </w:t>
      </w:r>
      <w:r w:rsidR="00193A71" w:rsidRPr="00710606">
        <w:rPr>
          <w:rFonts w:ascii="Times New Roman" w:hAnsi="Times New Roman" w:cs="Times New Roman"/>
          <w:color w:val="000000" w:themeColor="text1"/>
          <w:sz w:val="28"/>
          <w:szCs w:val="28"/>
        </w:rPr>
        <w:t xml:space="preserve">minētiem </w:t>
      </w:r>
      <w:r w:rsidR="001F6720" w:rsidRPr="001F6720">
        <w:rPr>
          <w:rFonts w:ascii="Times New Roman" w:hAnsi="Times New Roman" w:cs="Times New Roman"/>
          <w:color w:val="000000" w:themeColor="text1"/>
          <w:sz w:val="28"/>
          <w:szCs w:val="28"/>
        </w:rPr>
        <w:t>noziedzīgiem nodarījumiem, kas saistīti ar profesionālo pienākumu veikšanu</w:t>
      </w:r>
      <w:r w:rsidR="00A37298" w:rsidRPr="00710606">
        <w:rPr>
          <w:rFonts w:ascii="Times New Roman" w:hAnsi="Times New Roman" w:cs="Times New Roman"/>
          <w:color w:val="000000" w:themeColor="text1"/>
          <w:sz w:val="28"/>
          <w:szCs w:val="28"/>
        </w:rPr>
        <w:t>”</w:t>
      </w:r>
      <w:r w:rsidR="005C2075" w:rsidRPr="00710606">
        <w:rPr>
          <w:rFonts w:ascii="Times New Roman" w:hAnsi="Times New Roman" w:cs="Times New Roman"/>
          <w:color w:val="000000" w:themeColor="text1"/>
          <w:sz w:val="28"/>
          <w:szCs w:val="28"/>
        </w:rPr>
        <w:t>;</w:t>
      </w:r>
      <w:r w:rsidRPr="00710606">
        <w:rPr>
          <w:rFonts w:ascii="Times New Roman" w:hAnsi="Times New Roman" w:cs="Times New Roman"/>
          <w:color w:val="000000" w:themeColor="text1"/>
          <w:sz w:val="28"/>
          <w:szCs w:val="28"/>
        </w:rPr>
        <w:t xml:space="preserve"> </w:t>
      </w:r>
    </w:p>
    <w:p w14:paraId="649CC4CE" w14:textId="6BF6E9FB" w:rsidR="003B266A" w:rsidRPr="00710606" w:rsidRDefault="003B266A" w:rsidP="00FB399E">
      <w:pPr>
        <w:tabs>
          <w:tab w:val="left" w:pos="6840"/>
        </w:tabs>
        <w:spacing w:after="120" w:line="240" w:lineRule="auto"/>
        <w:ind w:left="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1.2. </w:t>
      </w:r>
      <w:r w:rsidR="005C2075" w:rsidRPr="00710606">
        <w:rPr>
          <w:rFonts w:ascii="Times New Roman" w:hAnsi="Times New Roman" w:cs="Times New Roman"/>
          <w:color w:val="000000" w:themeColor="text1"/>
          <w:sz w:val="28"/>
          <w:szCs w:val="28"/>
        </w:rPr>
        <w:t>s</w:t>
      </w:r>
      <w:r w:rsidRPr="00710606">
        <w:rPr>
          <w:rFonts w:ascii="Times New Roman" w:hAnsi="Times New Roman" w:cs="Times New Roman"/>
          <w:color w:val="000000" w:themeColor="text1"/>
          <w:sz w:val="28"/>
          <w:szCs w:val="28"/>
        </w:rPr>
        <w:t>vītrot 5.punktu</w:t>
      </w:r>
      <w:r w:rsidR="005C2075" w:rsidRPr="00710606">
        <w:rPr>
          <w:rFonts w:ascii="Times New Roman" w:hAnsi="Times New Roman" w:cs="Times New Roman"/>
          <w:color w:val="000000" w:themeColor="text1"/>
          <w:sz w:val="28"/>
          <w:szCs w:val="28"/>
        </w:rPr>
        <w:t>;</w:t>
      </w:r>
    </w:p>
    <w:p w14:paraId="6A52A685" w14:textId="18B2E739" w:rsidR="00973729" w:rsidRPr="00710606" w:rsidRDefault="00742E41" w:rsidP="00FB399E">
      <w:pPr>
        <w:pStyle w:val="tv213"/>
        <w:spacing w:before="0" w:beforeAutospacing="0" w:after="120" w:afterAutospacing="0"/>
        <w:ind w:firstLine="567"/>
        <w:jc w:val="both"/>
        <w:rPr>
          <w:color w:val="000000" w:themeColor="text1"/>
          <w:sz w:val="28"/>
          <w:szCs w:val="28"/>
        </w:rPr>
      </w:pPr>
      <w:r w:rsidRPr="00710606">
        <w:rPr>
          <w:color w:val="000000" w:themeColor="text1"/>
          <w:sz w:val="28"/>
          <w:szCs w:val="28"/>
        </w:rPr>
        <w:t>1.3. papildināt noteikumus ar 5.</w:t>
      </w:r>
      <w:r w:rsidRPr="00710606">
        <w:rPr>
          <w:color w:val="000000" w:themeColor="text1"/>
          <w:sz w:val="28"/>
          <w:szCs w:val="28"/>
          <w:vertAlign w:val="superscript"/>
        </w:rPr>
        <w:t xml:space="preserve">1 </w:t>
      </w:r>
      <w:r w:rsidRPr="00710606">
        <w:rPr>
          <w:color w:val="000000" w:themeColor="text1"/>
          <w:sz w:val="28"/>
          <w:szCs w:val="28"/>
        </w:rPr>
        <w:t>punktu šādā redakcijā:</w:t>
      </w:r>
    </w:p>
    <w:p w14:paraId="14D3E1F3" w14:textId="3FC1CE66" w:rsidR="00E56A17" w:rsidRPr="00710606" w:rsidRDefault="0042308F" w:rsidP="00FB399E">
      <w:pPr>
        <w:spacing w:after="120" w:line="240" w:lineRule="auto"/>
        <w:ind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“5.</w:t>
      </w:r>
      <w:r w:rsidRPr="00710606">
        <w:rPr>
          <w:rFonts w:ascii="Times New Roman" w:hAnsi="Times New Roman" w:cs="Times New Roman"/>
          <w:color w:val="000000" w:themeColor="text1"/>
          <w:sz w:val="28"/>
          <w:szCs w:val="28"/>
          <w:vertAlign w:val="superscript"/>
        </w:rPr>
        <w:t>1</w:t>
      </w:r>
      <w:r w:rsidR="00DD30CB" w:rsidRPr="00710606">
        <w:rPr>
          <w:rFonts w:ascii="Times New Roman" w:hAnsi="Times New Roman" w:cs="Times New Roman"/>
          <w:color w:val="000000" w:themeColor="text1"/>
          <w:sz w:val="28"/>
          <w:szCs w:val="28"/>
          <w:vertAlign w:val="superscript"/>
        </w:rPr>
        <w:t> </w:t>
      </w:r>
      <w:r w:rsidR="00F27E93" w:rsidRPr="00710606">
        <w:rPr>
          <w:rFonts w:ascii="Times New Roman" w:hAnsi="Times New Roman" w:cs="Times New Roman"/>
          <w:color w:val="000000" w:themeColor="text1"/>
          <w:sz w:val="28"/>
          <w:szCs w:val="28"/>
        </w:rPr>
        <w:t xml:space="preserve">Lai novērtētu personas atbilstību šo noteikumu 4.3.apakšpunkta prasībām, </w:t>
      </w:r>
      <w:r w:rsidR="00FD1CD8" w:rsidRPr="00710606">
        <w:rPr>
          <w:rFonts w:ascii="Times New Roman" w:hAnsi="Times New Roman" w:cs="Times New Roman"/>
          <w:color w:val="000000" w:themeColor="text1"/>
          <w:sz w:val="28"/>
          <w:szCs w:val="28"/>
        </w:rPr>
        <w:t xml:space="preserve">Būvniecības valsts kontroles birojs no Sodu reģistra saņem ziņas par </w:t>
      </w:r>
      <w:r w:rsidR="009F7319" w:rsidRPr="00710606">
        <w:rPr>
          <w:rFonts w:ascii="Times New Roman" w:hAnsi="Times New Roman" w:cs="Times New Roman"/>
          <w:color w:val="000000" w:themeColor="text1"/>
          <w:sz w:val="28"/>
          <w:szCs w:val="28"/>
        </w:rPr>
        <w:t xml:space="preserve">to, vai persona ir sodīta par </w:t>
      </w:r>
      <w:r w:rsidR="00CB2F02" w:rsidRPr="00710606">
        <w:rPr>
          <w:rFonts w:ascii="Times New Roman" w:hAnsi="Times New Roman" w:cs="Times New Roman"/>
          <w:color w:val="000000" w:themeColor="text1"/>
          <w:sz w:val="28"/>
          <w:szCs w:val="28"/>
        </w:rPr>
        <w:t xml:space="preserve">šo noteikumu </w:t>
      </w:r>
      <w:r w:rsidR="0072689A" w:rsidRPr="00710606">
        <w:rPr>
          <w:rFonts w:ascii="Times New Roman" w:hAnsi="Times New Roman" w:cs="Times New Roman"/>
          <w:color w:val="000000" w:themeColor="text1"/>
          <w:sz w:val="28"/>
          <w:szCs w:val="28"/>
        </w:rPr>
        <w:t>3.pielikumā norādītiem</w:t>
      </w:r>
      <w:r w:rsidR="00A05D59" w:rsidRPr="00710606">
        <w:rPr>
          <w:rFonts w:ascii="Times New Roman" w:hAnsi="Times New Roman" w:cs="Times New Roman"/>
          <w:color w:val="000000" w:themeColor="text1"/>
          <w:sz w:val="28"/>
          <w:szCs w:val="28"/>
        </w:rPr>
        <w:t xml:space="preserve"> noziedzīgiem nodarījumiem</w:t>
      </w:r>
      <w:r w:rsidR="00A06DFC">
        <w:rPr>
          <w:rFonts w:ascii="Times New Roman" w:hAnsi="Times New Roman" w:cs="Times New Roman"/>
          <w:color w:val="000000" w:themeColor="text1"/>
          <w:sz w:val="28"/>
          <w:szCs w:val="28"/>
        </w:rPr>
        <w:t xml:space="preserve">, </w:t>
      </w:r>
      <w:r w:rsidR="00A30C62" w:rsidRPr="00710606">
        <w:rPr>
          <w:rFonts w:ascii="Times New Roman" w:hAnsi="Times New Roman" w:cs="Times New Roman"/>
          <w:color w:val="000000" w:themeColor="text1"/>
          <w:sz w:val="28"/>
          <w:szCs w:val="28"/>
        </w:rPr>
        <w:t xml:space="preserve"> </w:t>
      </w:r>
      <w:r w:rsidR="00A06DFC" w:rsidRPr="001F6720">
        <w:rPr>
          <w:rFonts w:ascii="Times New Roman" w:hAnsi="Times New Roman" w:cs="Times New Roman"/>
          <w:color w:val="000000" w:themeColor="text1"/>
          <w:sz w:val="28"/>
          <w:szCs w:val="28"/>
        </w:rPr>
        <w:t>kas saistīti ar profesionālo pienākumu veikšanu</w:t>
      </w:r>
      <w:r w:rsidR="00865F8D" w:rsidRPr="00710606">
        <w:rPr>
          <w:rFonts w:ascii="Times New Roman" w:hAnsi="Times New Roman" w:cs="Times New Roman"/>
          <w:color w:val="000000" w:themeColor="text1"/>
          <w:sz w:val="28"/>
          <w:szCs w:val="28"/>
        </w:rPr>
        <w:t>.”</w:t>
      </w:r>
      <w:r w:rsidR="00FD1CD8" w:rsidRPr="00710606">
        <w:rPr>
          <w:rFonts w:ascii="Times New Roman" w:hAnsi="Times New Roman" w:cs="Times New Roman"/>
          <w:color w:val="000000" w:themeColor="text1"/>
          <w:sz w:val="28"/>
          <w:szCs w:val="28"/>
        </w:rPr>
        <w:t xml:space="preserve"> </w:t>
      </w:r>
    </w:p>
    <w:p w14:paraId="12463FC9" w14:textId="08248409" w:rsidR="0089185D" w:rsidRPr="00710606" w:rsidRDefault="005242DB" w:rsidP="00FB399E">
      <w:pPr>
        <w:tabs>
          <w:tab w:val="left" w:pos="6840"/>
        </w:tabs>
        <w:spacing w:after="120" w:line="240" w:lineRule="auto"/>
        <w:ind w:left="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w:t>
      </w:r>
      <w:r w:rsidR="00E6005D" w:rsidRPr="00710606">
        <w:rPr>
          <w:rFonts w:ascii="Times New Roman" w:hAnsi="Times New Roman" w:cs="Times New Roman"/>
          <w:color w:val="000000" w:themeColor="text1"/>
          <w:sz w:val="28"/>
          <w:szCs w:val="28"/>
        </w:rPr>
        <w:t>4</w:t>
      </w:r>
      <w:r w:rsidR="0089185D" w:rsidRPr="00710606">
        <w:rPr>
          <w:rFonts w:ascii="Times New Roman" w:hAnsi="Times New Roman" w:cs="Times New Roman"/>
          <w:color w:val="000000" w:themeColor="text1"/>
          <w:sz w:val="28"/>
          <w:szCs w:val="28"/>
        </w:rPr>
        <w:t>. </w:t>
      </w:r>
      <w:r w:rsidR="00AB0CCE" w:rsidRPr="00710606">
        <w:rPr>
          <w:rFonts w:ascii="Times New Roman" w:hAnsi="Times New Roman" w:cs="Times New Roman"/>
          <w:color w:val="000000" w:themeColor="text1"/>
          <w:sz w:val="28"/>
          <w:szCs w:val="28"/>
        </w:rPr>
        <w:t>i</w:t>
      </w:r>
      <w:r w:rsidR="00A4381D" w:rsidRPr="00710606">
        <w:rPr>
          <w:rFonts w:ascii="Times New Roman" w:hAnsi="Times New Roman" w:cs="Times New Roman"/>
          <w:color w:val="000000" w:themeColor="text1"/>
          <w:sz w:val="28"/>
          <w:szCs w:val="28"/>
        </w:rPr>
        <w:t>zteikt 6.punkt</w:t>
      </w:r>
      <w:r w:rsidR="004B0607" w:rsidRPr="00710606">
        <w:rPr>
          <w:rFonts w:ascii="Times New Roman" w:hAnsi="Times New Roman" w:cs="Times New Roman"/>
          <w:color w:val="000000" w:themeColor="text1"/>
          <w:sz w:val="28"/>
          <w:szCs w:val="28"/>
        </w:rPr>
        <w:t>a ievaddaļu</w:t>
      </w:r>
      <w:r w:rsidR="00A4381D" w:rsidRPr="00710606">
        <w:rPr>
          <w:rFonts w:ascii="Times New Roman" w:hAnsi="Times New Roman" w:cs="Times New Roman"/>
          <w:color w:val="000000" w:themeColor="text1"/>
          <w:sz w:val="28"/>
          <w:szCs w:val="28"/>
        </w:rPr>
        <w:t xml:space="preserve"> šādā redakcijā</w:t>
      </w:r>
      <w:r w:rsidR="00AB2E02" w:rsidRPr="00710606">
        <w:rPr>
          <w:rFonts w:ascii="Times New Roman" w:hAnsi="Times New Roman" w:cs="Times New Roman"/>
          <w:color w:val="000000" w:themeColor="text1"/>
          <w:sz w:val="28"/>
          <w:szCs w:val="28"/>
        </w:rPr>
        <w:t>:</w:t>
      </w:r>
    </w:p>
    <w:p w14:paraId="530C6BB1" w14:textId="11896ADD" w:rsidR="007115D2" w:rsidRPr="00710606" w:rsidRDefault="00AB2E02" w:rsidP="00FB399E">
      <w:pPr>
        <w:tabs>
          <w:tab w:val="left" w:pos="6840"/>
        </w:tabs>
        <w:spacing w:after="120" w:line="240" w:lineRule="auto"/>
        <w:ind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w:t>
      </w:r>
      <w:r w:rsidR="00E83B93" w:rsidRPr="00710606">
        <w:rPr>
          <w:rFonts w:ascii="Times New Roman" w:hAnsi="Times New Roman" w:cs="Times New Roman"/>
          <w:color w:val="000000" w:themeColor="text1"/>
          <w:sz w:val="28"/>
          <w:szCs w:val="28"/>
        </w:rPr>
        <w:t>6.</w:t>
      </w:r>
      <w:r w:rsidR="00DD30CB" w:rsidRPr="00710606">
        <w:rPr>
          <w:rFonts w:ascii="Times New Roman" w:hAnsi="Times New Roman" w:cs="Times New Roman"/>
          <w:color w:val="000000" w:themeColor="text1"/>
          <w:sz w:val="28"/>
          <w:szCs w:val="28"/>
        </w:rPr>
        <w:t> </w:t>
      </w:r>
      <w:r w:rsidR="00E83B93" w:rsidRPr="00710606">
        <w:rPr>
          <w:rFonts w:ascii="Times New Roman" w:hAnsi="Times New Roman" w:cs="Times New Roman"/>
          <w:color w:val="000000" w:themeColor="text1"/>
          <w:sz w:val="28"/>
          <w:szCs w:val="28"/>
        </w:rPr>
        <w:t xml:space="preserve">Iesniegumu reģistrācijai reģistrā persona iesniedz Būvniecības valsts kontroles birojam </w:t>
      </w:r>
      <w:r w:rsidR="005242DB" w:rsidRPr="00710606">
        <w:rPr>
          <w:rFonts w:ascii="Times New Roman" w:hAnsi="Times New Roman" w:cs="Times New Roman"/>
          <w:color w:val="000000" w:themeColor="text1"/>
          <w:sz w:val="28"/>
          <w:szCs w:val="28"/>
        </w:rPr>
        <w:t>rakst</w:t>
      </w:r>
      <w:r w:rsidR="00D03986" w:rsidRPr="00710606">
        <w:rPr>
          <w:rFonts w:ascii="Times New Roman" w:hAnsi="Times New Roman" w:cs="Times New Roman"/>
          <w:color w:val="000000" w:themeColor="text1"/>
          <w:sz w:val="28"/>
          <w:szCs w:val="28"/>
        </w:rPr>
        <w:t>veidā</w:t>
      </w:r>
      <w:r w:rsidR="005242DB" w:rsidRPr="00710606">
        <w:rPr>
          <w:rFonts w:ascii="Times New Roman" w:hAnsi="Times New Roman" w:cs="Times New Roman"/>
          <w:color w:val="000000" w:themeColor="text1"/>
          <w:sz w:val="28"/>
          <w:szCs w:val="28"/>
        </w:rPr>
        <w:t xml:space="preserve"> vai </w:t>
      </w:r>
      <w:r w:rsidR="00E83B93" w:rsidRPr="00710606">
        <w:rPr>
          <w:rFonts w:ascii="Times New Roman" w:hAnsi="Times New Roman" w:cs="Times New Roman"/>
          <w:color w:val="000000" w:themeColor="text1"/>
          <w:sz w:val="28"/>
          <w:szCs w:val="28"/>
        </w:rPr>
        <w:t xml:space="preserve">elektroniski, aizpildot speciālu tiešsaistes formu būvniecības informācijas sistēmas tīmekļa vietnē </w:t>
      </w:r>
      <w:hyperlink r:id="rId10" w:history="1">
        <w:r w:rsidR="00ED5957" w:rsidRPr="00710606">
          <w:rPr>
            <w:rStyle w:val="Hyperlink"/>
            <w:rFonts w:ascii="Times New Roman" w:hAnsi="Times New Roman" w:cs="Times New Roman"/>
            <w:color w:val="000000" w:themeColor="text1"/>
            <w:sz w:val="28"/>
            <w:szCs w:val="28"/>
            <w:u w:val="none"/>
          </w:rPr>
          <w:t>www.bis.gov.lv</w:t>
        </w:r>
      </w:hyperlink>
      <w:r w:rsidR="00510599" w:rsidRPr="00710606">
        <w:rPr>
          <w:rStyle w:val="Hyperlink"/>
          <w:rFonts w:ascii="Times New Roman" w:hAnsi="Times New Roman" w:cs="Times New Roman"/>
          <w:color w:val="000000" w:themeColor="text1"/>
          <w:sz w:val="28"/>
          <w:szCs w:val="28"/>
          <w:u w:val="none"/>
        </w:rPr>
        <w:t xml:space="preserve"> (</w:t>
      </w:r>
      <w:r w:rsidR="00ED5957" w:rsidRPr="00710606">
        <w:rPr>
          <w:rFonts w:ascii="Times New Roman" w:hAnsi="Times New Roman" w:cs="Times New Roman"/>
          <w:color w:val="000000" w:themeColor="text1"/>
          <w:sz w:val="28"/>
          <w:szCs w:val="28"/>
        </w:rPr>
        <w:t xml:space="preserve">norādot </w:t>
      </w:r>
      <w:r w:rsidR="00510599" w:rsidRPr="00710606">
        <w:rPr>
          <w:rFonts w:ascii="Times New Roman" w:hAnsi="Times New Roman" w:cs="Times New Roman"/>
          <w:color w:val="000000" w:themeColor="text1"/>
          <w:sz w:val="28"/>
          <w:szCs w:val="28"/>
        </w:rPr>
        <w:t xml:space="preserve">vārdu, </w:t>
      </w:r>
      <w:r w:rsidR="00510599" w:rsidRPr="00710606">
        <w:rPr>
          <w:rFonts w:ascii="Times New Roman" w:hAnsi="Times New Roman" w:cs="Times New Roman"/>
          <w:color w:val="000000" w:themeColor="text1"/>
          <w:sz w:val="28"/>
          <w:szCs w:val="28"/>
        </w:rPr>
        <w:lastRenderedPageBreak/>
        <w:t xml:space="preserve">uzvārdu, </w:t>
      </w:r>
      <w:r w:rsidR="008F686F" w:rsidRPr="00710606">
        <w:rPr>
          <w:rFonts w:ascii="Times New Roman" w:hAnsi="Times New Roman" w:cs="Times New Roman"/>
          <w:color w:val="000000" w:themeColor="text1"/>
          <w:sz w:val="28"/>
          <w:szCs w:val="28"/>
        </w:rPr>
        <w:t xml:space="preserve">personas kodu, </w:t>
      </w:r>
      <w:r w:rsidR="00ED5957" w:rsidRPr="00710606">
        <w:rPr>
          <w:rFonts w:ascii="Times New Roman" w:hAnsi="Times New Roman" w:cs="Times New Roman"/>
          <w:color w:val="000000" w:themeColor="text1"/>
          <w:sz w:val="28"/>
          <w:szCs w:val="28"/>
        </w:rPr>
        <w:t>tālruņa numuru</w:t>
      </w:r>
      <w:r w:rsidR="00C1753F" w:rsidRPr="00710606">
        <w:rPr>
          <w:rFonts w:ascii="Times New Roman" w:hAnsi="Times New Roman" w:cs="Times New Roman"/>
          <w:color w:val="000000" w:themeColor="text1"/>
          <w:sz w:val="28"/>
          <w:szCs w:val="28"/>
        </w:rPr>
        <w:t xml:space="preserve"> un</w:t>
      </w:r>
      <w:r w:rsidR="00ED5957" w:rsidRPr="00710606">
        <w:rPr>
          <w:rFonts w:ascii="Times New Roman" w:hAnsi="Times New Roman" w:cs="Times New Roman"/>
          <w:color w:val="000000" w:themeColor="text1"/>
          <w:sz w:val="28"/>
          <w:szCs w:val="28"/>
        </w:rPr>
        <w:t xml:space="preserve"> elektroniskā pasta adresi</w:t>
      </w:r>
      <w:r w:rsidR="00C1753F" w:rsidRPr="00710606">
        <w:rPr>
          <w:rFonts w:ascii="Times New Roman" w:hAnsi="Times New Roman" w:cs="Times New Roman"/>
          <w:color w:val="000000" w:themeColor="text1"/>
          <w:sz w:val="28"/>
          <w:szCs w:val="28"/>
        </w:rPr>
        <w:t xml:space="preserve"> (publiskot vai nepubliskot), kā arī </w:t>
      </w:r>
      <w:r w:rsidR="00620E79" w:rsidRPr="00710606">
        <w:rPr>
          <w:rFonts w:ascii="Times New Roman" w:hAnsi="Times New Roman" w:cs="Times New Roman"/>
          <w:color w:val="000000" w:themeColor="text1"/>
          <w:sz w:val="28"/>
          <w:szCs w:val="28"/>
        </w:rPr>
        <w:t xml:space="preserve">būvspeciālista </w:t>
      </w:r>
      <w:r w:rsidR="002478C0" w:rsidRPr="00710606">
        <w:rPr>
          <w:rFonts w:ascii="Times New Roman" w:hAnsi="Times New Roman" w:cs="Times New Roman"/>
          <w:color w:val="000000" w:themeColor="text1"/>
          <w:sz w:val="28"/>
          <w:szCs w:val="28"/>
        </w:rPr>
        <w:t>sertifikāta numuru</w:t>
      </w:r>
      <w:r w:rsidR="00510599" w:rsidRPr="00710606">
        <w:rPr>
          <w:rFonts w:ascii="Times New Roman" w:hAnsi="Times New Roman" w:cs="Times New Roman"/>
          <w:color w:val="000000" w:themeColor="text1"/>
          <w:sz w:val="28"/>
          <w:szCs w:val="28"/>
        </w:rPr>
        <w:t>)</w:t>
      </w:r>
      <w:r w:rsidR="00E83B93" w:rsidRPr="00710606">
        <w:rPr>
          <w:rFonts w:ascii="Times New Roman" w:hAnsi="Times New Roman" w:cs="Times New Roman"/>
          <w:color w:val="000000" w:themeColor="text1"/>
          <w:sz w:val="28"/>
          <w:szCs w:val="28"/>
        </w:rPr>
        <w:t>:</w:t>
      </w:r>
      <w:r w:rsidRPr="00710606">
        <w:rPr>
          <w:rFonts w:ascii="Times New Roman" w:hAnsi="Times New Roman" w:cs="Times New Roman"/>
          <w:color w:val="000000" w:themeColor="text1"/>
          <w:sz w:val="28"/>
          <w:szCs w:val="28"/>
        </w:rPr>
        <w:t>”</w:t>
      </w:r>
      <w:r w:rsidR="00620E79" w:rsidRPr="00710606">
        <w:rPr>
          <w:rFonts w:ascii="Times New Roman" w:hAnsi="Times New Roman" w:cs="Times New Roman"/>
          <w:color w:val="000000" w:themeColor="text1"/>
          <w:sz w:val="28"/>
          <w:szCs w:val="28"/>
        </w:rPr>
        <w:t>;</w:t>
      </w:r>
    </w:p>
    <w:p w14:paraId="07DD3D0B" w14:textId="3E64ED21" w:rsidR="007115D2" w:rsidRPr="00710606" w:rsidRDefault="005242DB" w:rsidP="00FB399E">
      <w:pPr>
        <w:tabs>
          <w:tab w:val="left" w:pos="6840"/>
        </w:tabs>
        <w:spacing w:after="120" w:line="240" w:lineRule="auto"/>
        <w:ind w:left="284" w:firstLine="283"/>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w:t>
      </w:r>
      <w:r w:rsidR="0082164D" w:rsidRPr="00710606">
        <w:rPr>
          <w:rFonts w:ascii="Times New Roman" w:hAnsi="Times New Roman" w:cs="Times New Roman"/>
          <w:color w:val="000000" w:themeColor="text1"/>
          <w:sz w:val="28"/>
          <w:szCs w:val="28"/>
        </w:rPr>
        <w:t>5</w:t>
      </w:r>
      <w:r w:rsidR="004340FE" w:rsidRPr="00710606">
        <w:rPr>
          <w:rFonts w:ascii="Times New Roman" w:hAnsi="Times New Roman" w:cs="Times New Roman"/>
          <w:color w:val="000000" w:themeColor="text1"/>
          <w:sz w:val="28"/>
          <w:szCs w:val="28"/>
        </w:rPr>
        <w:t>. </w:t>
      </w:r>
      <w:r w:rsidR="0082164D" w:rsidRPr="00710606">
        <w:rPr>
          <w:rFonts w:ascii="Times New Roman" w:hAnsi="Times New Roman" w:cs="Times New Roman"/>
          <w:color w:val="000000" w:themeColor="text1"/>
          <w:sz w:val="28"/>
          <w:szCs w:val="28"/>
        </w:rPr>
        <w:t>s</w:t>
      </w:r>
      <w:r w:rsidR="00FE0E5F" w:rsidRPr="00710606">
        <w:rPr>
          <w:rFonts w:ascii="Times New Roman" w:hAnsi="Times New Roman" w:cs="Times New Roman"/>
          <w:color w:val="000000" w:themeColor="text1"/>
          <w:sz w:val="28"/>
          <w:szCs w:val="28"/>
        </w:rPr>
        <w:t xml:space="preserve">vītrot </w:t>
      </w:r>
      <w:r w:rsidR="001379E4" w:rsidRPr="00710606">
        <w:rPr>
          <w:rFonts w:ascii="Times New Roman" w:hAnsi="Times New Roman" w:cs="Times New Roman"/>
          <w:color w:val="000000" w:themeColor="text1"/>
          <w:sz w:val="28"/>
          <w:szCs w:val="28"/>
        </w:rPr>
        <w:t>9. punktu</w:t>
      </w:r>
      <w:r w:rsidR="0082164D" w:rsidRPr="00710606">
        <w:rPr>
          <w:rFonts w:ascii="Times New Roman" w:hAnsi="Times New Roman" w:cs="Times New Roman"/>
          <w:color w:val="000000" w:themeColor="text1"/>
          <w:sz w:val="28"/>
          <w:szCs w:val="28"/>
        </w:rPr>
        <w:t>;</w:t>
      </w:r>
    </w:p>
    <w:p w14:paraId="4B37EC90" w14:textId="18AA329B" w:rsidR="000F0247" w:rsidRPr="00710606" w:rsidRDefault="005242DB" w:rsidP="00FB399E">
      <w:pPr>
        <w:tabs>
          <w:tab w:val="left" w:pos="6840"/>
        </w:tabs>
        <w:spacing w:after="120" w:line="240" w:lineRule="auto"/>
        <w:ind w:left="284" w:firstLine="283"/>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w:t>
      </w:r>
      <w:r w:rsidR="005062DF" w:rsidRPr="00710606">
        <w:rPr>
          <w:rFonts w:ascii="Times New Roman" w:hAnsi="Times New Roman" w:cs="Times New Roman"/>
          <w:color w:val="000000" w:themeColor="text1"/>
          <w:sz w:val="28"/>
          <w:szCs w:val="28"/>
        </w:rPr>
        <w:t>6.</w:t>
      </w:r>
      <w:r w:rsidR="00DD30CB" w:rsidRPr="00710606">
        <w:rPr>
          <w:rFonts w:ascii="Times New Roman" w:hAnsi="Times New Roman" w:cs="Times New Roman"/>
          <w:color w:val="000000" w:themeColor="text1"/>
          <w:sz w:val="28"/>
          <w:szCs w:val="28"/>
        </w:rPr>
        <w:t> </w:t>
      </w:r>
      <w:r w:rsidR="00A905CB" w:rsidRPr="00710606">
        <w:rPr>
          <w:rFonts w:ascii="Times New Roman" w:hAnsi="Times New Roman" w:cs="Times New Roman"/>
          <w:color w:val="000000" w:themeColor="text1"/>
          <w:sz w:val="28"/>
          <w:szCs w:val="28"/>
        </w:rPr>
        <w:t>i</w:t>
      </w:r>
      <w:r w:rsidR="00A70941" w:rsidRPr="00710606">
        <w:rPr>
          <w:rFonts w:ascii="Times New Roman" w:hAnsi="Times New Roman" w:cs="Times New Roman"/>
          <w:color w:val="000000" w:themeColor="text1"/>
          <w:sz w:val="28"/>
          <w:szCs w:val="28"/>
        </w:rPr>
        <w:t xml:space="preserve">zteikt </w:t>
      </w:r>
      <w:r w:rsidR="00A36ACF" w:rsidRPr="00710606">
        <w:rPr>
          <w:rFonts w:ascii="Times New Roman" w:hAnsi="Times New Roman" w:cs="Times New Roman"/>
          <w:color w:val="000000" w:themeColor="text1"/>
          <w:sz w:val="28"/>
          <w:szCs w:val="28"/>
        </w:rPr>
        <w:t>12.</w:t>
      </w:r>
      <w:r w:rsidR="00A905CB" w:rsidRPr="00710606">
        <w:rPr>
          <w:rFonts w:ascii="Times New Roman" w:hAnsi="Times New Roman" w:cs="Times New Roman"/>
          <w:color w:val="000000" w:themeColor="text1"/>
          <w:sz w:val="28"/>
          <w:szCs w:val="28"/>
        </w:rPr>
        <w:t>p</w:t>
      </w:r>
      <w:r w:rsidR="000B6D15" w:rsidRPr="00710606">
        <w:rPr>
          <w:rFonts w:ascii="Times New Roman" w:hAnsi="Times New Roman" w:cs="Times New Roman"/>
          <w:color w:val="000000" w:themeColor="text1"/>
          <w:sz w:val="28"/>
          <w:szCs w:val="28"/>
        </w:rPr>
        <w:t xml:space="preserve">unktu </w:t>
      </w:r>
      <w:r w:rsidR="00A70941" w:rsidRPr="00710606">
        <w:rPr>
          <w:rFonts w:ascii="Times New Roman" w:hAnsi="Times New Roman" w:cs="Times New Roman"/>
          <w:color w:val="000000" w:themeColor="text1"/>
          <w:sz w:val="28"/>
          <w:szCs w:val="28"/>
        </w:rPr>
        <w:t>šādā redakcijā:</w:t>
      </w:r>
    </w:p>
    <w:p w14:paraId="58E5DFDF" w14:textId="77777777" w:rsidR="0078544D" w:rsidRPr="00710606" w:rsidRDefault="00E23838" w:rsidP="0078544D">
      <w:pPr>
        <w:pStyle w:val="tv213"/>
        <w:spacing w:after="120"/>
        <w:ind w:firstLine="567"/>
        <w:jc w:val="both"/>
        <w:rPr>
          <w:color w:val="000000" w:themeColor="text1"/>
          <w:sz w:val="28"/>
          <w:szCs w:val="28"/>
        </w:rPr>
      </w:pPr>
      <w:r w:rsidRPr="00710606">
        <w:rPr>
          <w:color w:val="000000" w:themeColor="text1"/>
          <w:sz w:val="28"/>
          <w:szCs w:val="28"/>
        </w:rPr>
        <w:t>“</w:t>
      </w:r>
      <w:r w:rsidR="0078544D" w:rsidRPr="00710606">
        <w:rPr>
          <w:color w:val="000000" w:themeColor="text1"/>
          <w:sz w:val="28"/>
          <w:szCs w:val="28"/>
        </w:rPr>
        <w:t>12. Būvinspektoru izslēdz no reģistra, ja:</w:t>
      </w:r>
    </w:p>
    <w:p w14:paraId="05CA6082" w14:textId="77777777" w:rsidR="0078544D" w:rsidRPr="00710606" w:rsidRDefault="0078544D" w:rsidP="0078544D">
      <w:pPr>
        <w:pStyle w:val="tv213"/>
        <w:spacing w:after="120"/>
        <w:ind w:firstLine="567"/>
        <w:jc w:val="both"/>
        <w:rPr>
          <w:color w:val="000000" w:themeColor="text1"/>
          <w:sz w:val="28"/>
          <w:szCs w:val="28"/>
        </w:rPr>
      </w:pPr>
      <w:r w:rsidRPr="00710606">
        <w:rPr>
          <w:color w:val="000000" w:themeColor="text1"/>
          <w:sz w:val="28"/>
          <w:szCs w:val="28"/>
        </w:rPr>
        <w:t>12.1. saņemts būvinspektora iesniegums par izslēgšanu no reģistra;</w:t>
      </w:r>
    </w:p>
    <w:p w14:paraId="3FE4FD52" w14:textId="2A7271E7" w:rsidR="0078544D" w:rsidRPr="00FD5793" w:rsidRDefault="0078544D" w:rsidP="0078544D">
      <w:pPr>
        <w:pStyle w:val="tv213"/>
        <w:spacing w:after="120"/>
        <w:ind w:firstLine="567"/>
        <w:jc w:val="both"/>
        <w:rPr>
          <w:color w:val="000000" w:themeColor="text1"/>
          <w:sz w:val="28"/>
          <w:szCs w:val="28"/>
        </w:rPr>
      </w:pPr>
      <w:bookmarkStart w:id="1" w:name="_Hlk44577286"/>
      <w:r w:rsidRPr="00710606">
        <w:rPr>
          <w:color w:val="000000" w:themeColor="text1"/>
          <w:sz w:val="28"/>
          <w:szCs w:val="28"/>
        </w:rPr>
        <w:t>12.2.</w:t>
      </w:r>
      <w:r w:rsidR="00FD5793">
        <w:rPr>
          <w:color w:val="000000" w:themeColor="text1"/>
          <w:sz w:val="28"/>
          <w:szCs w:val="28"/>
        </w:rPr>
        <w:t xml:space="preserve"> </w:t>
      </w:r>
      <w:r w:rsidRPr="00FD5793">
        <w:rPr>
          <w:color w:val="000000" w:themeColor="text1"/>
          <w:sz w:val="28"/>
          <w:szCs w:val="28"/>
        </w:rPr>
        <w:t xml:space="preserve">būvinspektoram apturēts </w:t>
      </w:r>
      <w:r w:rsidR="00FD5793" w:rsidRPr="00FD5793">
        <w:rPr>
          <w:sz w:val="28"/>
          <w:szCs w:val="28"/>
        </w:rPr>
        <w:t xml:space="preserve">(izņemot gadījumu, ja būvinspektora sertifikāta darbība apturēta uz paša būvinspektora iesnieguma pamata) </w:t>
      </w:r>
      <w:r w:rsidRPr="00FD5793">
        <w:rPr>
          <w:color w:val="000000" w:themeColor="text1"/>
          <w:sz w:val="28"/>
          <w:szCs w:val="28"/>
        </w:rPr>
        <w:t xml:space="preserve">vai anulēts būvspeciālista sertifikāts; </w:t>
      </w:r>
    </w:p>
    <w:bookmarkEnd w:id="1"/>
    <w:p w14:paraId="4ED6FF11" w14:textId="09725EDF" w:rsidR="0078544D" w:rsidRPr="00710606" w:rsidRDefault="0078544D" w:rsidP="0078544D">
      <w:pPr>
        <w:pStyle w:val="tv213"/>
        <w:spacing w:after="120"/>
        <w:ind w:firstLine="567"/>
        <w:jc w:val="both"/>
        <w:rPr>
          <w:color w:val="000000" w:themeColor="text1"/>
          <w:sz w:val="28"/>
          <w:szCs w:val="28"/>
        </w:rPr>
      </w:pPr>
      <w:r w:rsidRPr="00710606">
        <w:rPr>
          <w:color w:val="000000" w:themeColor="text1"/>
          <w:sz w:val="28"/>
          <w:szCs w:val="28"/>
        </w:rPr>
        <w:t>12.3. būvinspektors ir sodīts par šo noteikumu 3.pielikumā minētu noziedzīgu nodarījumu</w:t>
      </w:r>
      <w:r w:rsidR="00A06DFC">
        <w:rPr>
          <w:color w:val="000000" w:themeColor="text1"/>
          <w:sz w:val="28"/>
          <w:szCs w:val="28"/>
        </w:rPr>
        <w:t xml:space="preserve">, </w:t>
      </w:r>
      <w:r w:rsidR="00A06DFC" w:rsidRPr="001F6720">
        <w:rPr>
          <w:color w:val="000000" w:themeColor="text1"/>
          <w:sz w:val="28"/>
          <w:szCs w:val="28"/>
        </w:rPr>
        <w:t>kas saistīt</w:t>
      </w:r>
      <w:r w:rsidR="00A06DFC">
        <w:rPr>
          <w:color w:val="000000" w:themeColor="text1"/>
          <w:sz w:val="28"/>
          <w:szCs w:val="28"/>
        </w:rPr>
        <w:t>s</w:t>
      </w:r>
      <w:r w:rsidR="00A06DFC" w:rsidRPr="001F6720">
        <w:rPr>
          <w:color w:val="000000" w:themeColor="text1"/>
          <w:sz w:val="28"/>
          <w:szCs w:val="28"/>
        </w:rPr>
        <w:t xml:space="preserve"> ar profesionālo pienākumu veikšanu</w:t>
      </w:r>
      <w:r w:rsidRPr="00710606">
        <w:rPr>
          <w:color w:val="000000" w:themeColor="text1"/>
          <w:sz w:val="28"/>
          <w:szCs w:val="28"/>
        </w:rPr>
        <w:t>;</w:t>
      </w:r>
    </w:p>
    <w:p w14:paraId="29040592" w14:textId="77777777" w:rsidR="0078544D" w:rsidRPr="00710606" w:rsidRDefault="0078544D" w:rsidP="0078544D">
      <w:pPr>
        <w:pStyle w:val="tv213"/>
        <w:spacing w:after="120"/>
        <w:ind w:firstLine="567"/>
        <w:jc w:val="both"/>
        <w:rPr>
          <w:color w:val="000000" w:themeColor="text1"/>
          <w:sz w:val="28"/>
          <w:szCs w:val="28"/>
        </w:rPr>
      </w:pPr>
      <w:r w:rsidRPr="00710606">
        <w:rPr>
          <w:color w:val="000000" w:themeColor="text1"/>
          <w:sz w:val="28"/>
          <w:szCs w:val="28"/>
        </w:rPr>
        <w:t>12.4. ja būvinspektors gada laikā pēc iepriekšējo darba tiesisko attiecību izbeigšanas būvvaldē vai institūcijā, kura pilda būvvaldes funkcijas, nav nodibinājis jaunas darba tiesiskās attiecības par būvinspektora amata pienākumu izpildi;</w:t>
      </w:r>
    </w:p>
    <w:p w14:paraId="71AFB428" w14:textId="0AC2107D" w:rsidR="000B6D15" w:rsidRDefault="0078544D" w:rsidP="0078544D">
      <w:pPr>
        <w:pStyle w:val="tv213"/>
        <w:spacing w:before="0" w:beforeAutospacing="0" w:after="120" w:afterAutospacing="0"/>
        <w:ind w:firstLine="567"/>
        <w:jc w:val="both"/>
        <w:rPr>
          <w:color w:val="000000" w:themeColor="text1"/>
          <w:sz w:val="28"/>
          <w:szCs w:val="28"/>
        </w:rPr>
      </w:pPr>
      <w:r w:rsidRPr="00710606">
        <w:rPr>
          <w:color w:val="000000" w:themeColor="text1"/>
          <w:sz w:val="28"/>
          <w:szCs w:val="28"/>
        </w:rPr>
        <w:t>12.5. ja būvinspektoram gada laikā ir izteikti 2 rājieni par būvniecību regulējošajos normatīvajos aktos noteikto būvinspektora amata pienākumu nepildīšanu vai nepienācīgu izpildi</w:t>
      </w:r>
      <w:r w:rsidR="00E967CC" w:rsidRPr="00710606">
        <w:rPr>
          <w:color w:val="000000" w:themeColor="text1"/>
          <w:sz w:val="28"/>
          <w:szCs w:val="28"/>
        </w:rPr>
        <w:t>.”</w:t>
      </w:r>
      <w:r w:rsidR="003F2C9D" w:rsidRPr="00710606">
        <w:rPr>
          <w:color w:val="000000" w:themeColor="text1"/>
          <w:sz w:val="28"/>
          <w:szCs w:val="28"/>
        </w:rPr>
        <w:t>;</w:t>
      </w:r>
    </w:p>
    <w:p w14:paraId="79EA9DE0" w14:textId="03632B21" w:rsidR="00926DC2" w:rsidRPr="00943B36" w:rsidRDefault="005242DB" w:rsidP="00FB399E">
      <w:pPr>
        <w:shd w:val="clear" w:color="auto" w:fill="FFFFFF"/>
        <w:spacing w:after="120" w:line="240" w:lineRule="auto"/>
        <w:ind w:left="567"/>
        <w:jc w:val="both"/>
        <w:rPr>
          <w:rFonts w:ascii="Times New Roman" w:eastAsia="Times New Roman" w:hAnsi="Times New Roman" w:cs="Times New Roman"/>
          <w:color w:val="000000" w:themeColor="text1"/>
          <w:sz w:val="28"/>
          <w:szCs w:val="28"/>
          <w:lang w:eastAsia="lv-LV"/>
        </w:rPr>
      </w:pPr>
      <w:r w:rsidRPr="00943B36">
        <w:rPr>
          <w:rFonts w:ascii="Times New Roman" w:eastAsia="Times New Roman" w:hAnsi="Times New Roman" w:cs="Times New Roman"/>
          <w:color w:val="000000" w:themeColor="text1"/>
          <w:sz w:val="28"/>
          <w:szCs w:val="28"/>
          <w:lang w:eastAsia="lv-LV"/>
        </w:rPr>
        <w:t>1.</w:t>
      </w:r>
      <w:r w:rsidR="009B47F5" w:rsidRPr="00943B36">
        <w:rPr>
          <w:rFonts w:ascii="Times New Roman" w:eastAsia="Times New Roman" w:hAnsi="Times New Roman" w:cs="Times New Roman"/>
          <w:color w:val="000000" w:themeColor="text1"/>
          <w:sz w:val="28"/>
          <w:szCs w:val="28"/>
          <w:lang w:eastAsia="lv-LV"/>
        </w:rPr>
        <w:t>7</w:t>
      </w:r>
      <w:r w:rsidR="00926DC2" w:rsidRPr="00943B36">
        <w:rPr>
          <w:rFonts w:ascii="Times New Roman" w:eastAsia="Times New Roman" w:hAnsi="Times New Roman" w:cs="Times New Roman"/>
          <w:color w:val="000000" w:themeColor="text1"/>
          <w:sz w:val="28"/>
          <w:szCs w:val="28"/>
          <w:lang w:eastAsia="lv-LV"/>
        </w:rPr>
        <w:t>. </w:t>
      </w:r>
      <w:r w:rsidR="003F2C9D" w:rsidRPr="00943B36">
        <w:rPr>
          <w:rFonts w:ascii="Times New Roman" w:eastAsia="Times New Roman" w:hAnsi="Times New Roman" w:cs="Times New Roman"/>
          <w:color w:val="000000" w:themeColor="text1"/>
          <w:sz w:val="28"/>
          <w:szCs w:val="28"/>
          <w:lang w:eastAsia="lv-LV"/>
        </w:rPr>
        <w:t>i</w:t>
      </w:r>
      <w:r w:rsidR="003C596A" w:rsidRPr="00943B36">
        <w:rPr>
          <w:rFonts w:ascii="Times New Roman" w:eastAsia="Times New Roman" w:hAnsi="Times New Roman" w:cs="Times New Roman"/>
          <w:color w:val="000000" w:themeColor="text1"/>
          <w:sz w:val="28"/>
          <w:szCs w:val="28"/>
          <w:lang w:eastAsia="lv-LV"/>
        </w:rPr>
        <w:t xml:space="preserve">zteikt </w:t>
      </w:r>
      <w:r w:rsidR="00C8450C" w:rsidRPr="00943B36">
        <w:rPr>
          <w:rFonts w:ascii="Times New Roman" w:eastAsia="Times New Roman" w:hAnsi="Times New Roman" w:cs="Times New Roman"/>
          <w:color w:val="000000" w:themeColor="text1"/>
          <w:sz w:val="28"/>
          <w:szCs w:val="28"/>
          <w:lang w:eastAsia="lv-LV"/>
        </w:rPr>
        <w:t>13.punkt</w:t>
      </w:r>
      <w:r w:rsidR="00F95FCD" w:rsidRPr="00943B36">
        <w:rPr>
          <w:rFonts w:ascii="Times New Roman" w:eastAsia="Times New Roman" w:hAnsi="Times New Roman" w:cs="Times New Roman"/>
          <w:color w:val="000000" w:themeColor="text1"/>
          <w:sz w:val="28"/>
          <w:szCs w:val="28"/>
          <w:lang w:eastAsia="lv-LV"/>
        </w:rPr>
        <w:t>u</w:t>
      </w:r>
      <w:r w:rsidR="00C8450C" w:rsidRPr="00943B36">
        <w:rPr>
          <w:rFonts w:ascii="Times New Roman" w:eastAsia="Times New Roman" w:hAnsi="Times New Roman" w:cs="Times New Roman"/>
          <w:color w:val="000000" w:themeColor="text1"/>
          <w:sz w:val="28"/>
          <w:szCs w:val="28"/>
          <w:lang w:eastAsia="lv-LV"/>
        </w:rPr>
        <w:t xml:space="preserve"> </w:t>
      </w:r>
      <w:r w:rsidR="003C596A" w:rsidRPr="00943B36">
        <w:rPr>
          <w:rFonts w:ascii="Times New Roman" w:eastAsia="Times New Roman" w:hAnsi="Times New Roman" w:cs="Times New Roman"/>
          <w:color w:val="000000" w:themeColor="text1"/>
          <w:sz w:val="28"/>
          <w:szCs w:val="28"/>
          <w:lang w:eastAsia="lv-LV"/>
        </w:rPr>
        <w:t>šādā redakcijā:</w:t>
      </w:r>
    </w:p>
    <w:p w14:paraId="58AE2171" w14:textId="32DD02D8" w:rsidR="003C596A" w:rsidRDefault="003C596A" w:rsidP="00D64A5B">
      <w:pPr>
        <w:shd w:val="clear" w:color="auto" w:fill="FFFFFF"/>
        <w:spacing w:after="0" w:line="240" w:lineRule="auto"/>
        <w:ind w:firstLine="567"/>
        <w:jc w:val="both"/>
        <w:rPr>
          <w:rFonts w:ascii="Times New Roman" w:hAnsi="Times New Roman" w:cs="Times New Roman"/>
          <w:color w:val="000000" w:themeColor="text1"/>
          <w:sz w:val="28"/>
          <w:szCs w:val="28"/>
        </w:rPr>
      </w:pPr>
      <w:r w:rsidRPr="00943B36">
        <w:rPr>
          <w:rFonts w:ascii="Times New Roman" w:eastAsia="Times New Roman" w:hAnsi="Times New Roman" w:cs="Times New Roman"/>
          <w:color w:val="000000" w:themeColor="text1"/>
          <w:sz w:val="28"/>
          <w:szCs w:val="28"/>
          <w:lang w:eastAsia="lv-LV"/>
        </w:rPr>
        <w:t>“13.</w:t>
      </w:r>
      <w:r w:rsidR="00DD30CB" w:rsidRPr="00943B36">
        <w:rPr>
          <w:rFonts w:ascii="Times New Roman" w:eastAsia="Times New Roman" w:hAnsi="Times New Roman" w:cs="Times New Roman"/>
          <w:color w:val="000000" w:themeColor="text1"/>
          <w:sz w:val="28"/>
          <w:szCs w:val="28"/>
          <w:lang w:eastAsia="lv-LV"/>
        </w:rPr>
        <w:t> </w:t>
      </w:r>
      <w:r w:rsidR="00943B36" w:rsidRPr="00943B36">
        <w:rPr>
          <w:rFonts w:ascii="Times New Roman" w:hAnsi="Times New Roman" w:cs="Times New Roman"/>
          <w:color w:val="000000" w:themeColor="text1"/>
          <w:sz w:val="28"/>
          <w:szCs w:val="28"/>
          <w:lang w:eastAsia="lv-LV"/>
        </w:rPr>
        <w:t xml:space="preserve">Ja būvinspektors ir izslēgts no reģistra saskaņā ar šo noteikumu 12.5.apakšpunktu, viņš divus gadus nav tiesīgs atkārtoti pretendēt uz būvinspektora tiesību iegūšanu. Ja būvinspektors ir izslēgts no reģistra </w:t>
      </w:r>
      <w:r w:rsidR="009E7BD6">
        <w:rPr>
          <w:rFonts w:ascii="Times New Roman" w:hAnsi="Times New Roman" w:cs="Times New Roman"/>
          <w:color w:val="000000" w:themeColor="text1"/>
          <w:sz w:val="28"/>
          <w:szCs w:val="28"/>
          <w:lang w:eastAsia="lv-LV"/>
        </w:rPr>
        <w:t>saskaņā ar</w:t>
      </w:r>
      <w:r w:rsidR="00943B36" w:rsidRPr="00943B36">
        <w:rPr>
          <w:rFonts w:ascii="Times New Roman" w:hAnsi="Times New Roman" w:cs="Times New Roman"/>
          <w:color w:val="000000" w:themeColor="text1"/>
          <w:sz w:val="28"/>
          <w:szCs w:val="28"/>
          <w:lang w:eastAsia="lv-LV"/>
        </w:rPr>
        <w:t xml:space="preserve"> šo noteikumu 12.</w:t>
      </w:r>
      <w:r w:rsidR="009E7BD6">
        <w:rPr>
          <w:rFonts w:ascii="Times New Roman" w:hAnsi="Times New Roman" w:cs="Times New Roman"/>
          <w:color w:val="000000" w:themeColor="text1"/>
          <w:sz w:val="28"/>
          <w:szCs w:val="28"/>
          <w:lang w:eastAsia="lv-LV"/>
        </w:rPr>
        <w:t>2</w:t>
      </w:r>
      <w:r w:rsidR="00943B36" w:rsidRPr="00943B36">
        <w:rPr>
          <w:rFonts w:ascii="Times New Roman" w:hAnsi="Times New Roman" w:cs="Times New Roman"/>
          <w:color w:val="000000" w:themeColor="text1"/>
          <w:sz w:val="28"/>
          <w:szCs w:val="28"/>
          <w:lang w:eastAsia="lv-LV"/>
        </w:rPr>
        <w:t>.</w:t>
      </w:r>
      <w:r w:rsidR="00524A07">
        <w:rPr>
          <w:rFonts w:ascii="Times New Roman" w:hAnsi="Times New Roman" w:cs="Times New Roman"/>
          <w:color w:val="000000" w:themeColor="text1"/>
          <w:sz w:val="28"/>
          <w:szCs w:val="28"/>
          <w:lang w:eastAsia="lv-LV"/>
        </w:rPr>
        <w:t>apakšpunktu</w:t>
      </w:r>
      <w:r w:rsidR="00943B36" w:rsidRPr="00943B36">
        <w:rPr>
          <w:rFonts w:ascii="Times New Roman" w:hAnsi="Times New Roman" w:cs="Times New Roman"/>
          <w:color w:val="000000" w:themeColor="text1"/>
          <w:sz w:val="28"/>
          <w:szCs w:val="28"/>
          <w:lang w:eastAsia="lv-LV"/>
        </w:rPr>
        <w:t xml:space="preserve"> </w:t>
      </w:r>
      <w:r w:rsidR="009E7BD6" w:rsidRPr="009E7BD6">
        <w:rPr>
          <w:rFonts w:ascii="Times New Roman" w:hAnsi="Times New Roman" w:cs="Times New Roman"/>
          <w:color w:val="000000" w:themeColor="text1"/>
          <w:sz w:val="28"/>
          <w:szCs w:val="28"/>
          <w:lang w:eastAsia="lv-LV"/>
        </w:rPr>
        <w:t>(būvspeciālista sertifikāts apturēts vai anulēts par būvspeciālista profesionālās darbības pārkāpumiem)</w:t>
      </w:r>
      <w:r w:rsidR="009E7BD6">
        <w:rPr>
          <w:rFonts w:ascii="Times New Roman" w:hAnsi="Times New Roman" w:cs="Times New Roman"/>
          <w:color w:val="000000" w:themeColor="text1"/>
          <w:sz w:val="28"/>
          <w:szCs w:val="28"/>
          <w:lang w:eastAsia="lv-LV"/>
        </w:rPr>
        <w:t xml:space="preserve"> </w:t>
      </w:r>
      <w:r w:rsidR="00943B36" w:rsidRPr="00943B36">
        <w:rPr>
          <w:rFonts w:ascii="Times New Roman" w:hAnsi="Times New Roman" w:cs="Times New Roman"/>
          <w:color w:val="000000" w:themeColor="text1"/>
          <w:sz w:val="28"/>
          <w:szCs w:val="28"/>
          <w:lang w:eastAsia="lv-LV"/>
        </w:rPr>
        <w:t>vai 12.</w:t>
      </w:r>
      <w:r w:rsidR="009E7BD6">
        <w:rPr>
          <w:rFonts w:ascii="Times New Roman" w:hAnsi="Times New Roman" w:cs="Times New Roman"/>
          <w:color w:val="000000" w:themeColor="text1"/>
          <w:sz w:val="28"/>
          <w:szCs w:val="28"/>
          <w:lang w:eastAsia="lv-LV"/>
        </w:rPr>
        <w:t>3</w:t>
      </w:r>
      <w:r w:rsidR="00943B36" w:rsidRPr="00943B36">
        <w:rPr>
          <w:rFonts w:ascii="Times New Roman" w:hAnsi="Times New Roman" w:cs="Times New Roman"/>
          <w:color w:val="000000" w:themeColor="text1"/>
          <w:sz w:val="28"/>
          <w:szCs w:val="28"/>
          <w:lang w:eastAsia="lv-LV"/>
        </w:rPr>
        <w:t>.apakšpunkt</w:t>
      </w:r>
      <w:r w:rsidR="009E7BD6">
        <w:rPr>
          <w:rFonts w:ascii="Times New Roman" w:hAnsi="Times New Roman" w:cs="Times New Roman"/>
          <w:color w:val="000000" w:themeColor="text1"/>
          <w:sz w:val="28"/>
          <w:szCs w:val="28"/>
          <w:lang w:eastAsia="lv-LV"/>
        </w:rPr>
        <w:t>u</w:t>
      </w:r>
      <w:r w:rsidR="00943B36" w:rsidRPr="00943B36">
        <w:rPr>
          <w:rFonts w:ascii="Times New Roman" w:hAnsi="Times New Roman" w:cs="Times New Roman"/>
          <w:color w:val="000000" w:themeColor="text1"/>
          <w:sz w:val="28"/>
          <w:szCs w:val="28"/>
          <w:lang w:eastAsia="lv-LV"/>
        </w:rPr>
        <w:t>, viņš piecus gadus nav tiesīgs atkārtoti pretendēt uz būvinspektora tiesību iegūšanu</w:t>
      </w:r>
      <w:r w:rsidRPr="00943B36">
        <w:rPr>
          <w:rFonts w:ascii="Times New Roman" w:hAnsi="Times New Roman" w:cs="Times New Roman"/>
          <w:color w:val="000000" w:themeColor="text1"/>
          <w:sz w:val="28"/>
          <w:szCs w:val="28"/>
        </w:rPr>
        <w:t>.”</w:t>
      </w:r>
      <w:r w:rsidR="006143A0" w:rsidRPr="00943B36">
        <w:rPr>
          <w:rFonts w:ascii="Times New Roman" w:hAnsi="Times New Roman" w:cs="Times New Roman"/>
          <w:color w:val="000000" w:themeColor="text1"/>
          <w:sz w:val="28"/>
          <w:szCs w:val="28"/>
        </w:rPr>
        <w:t>;</w:t>
      </w:r>
    </w:p>
    <w:p w14:paraId="4E80854B" w14:textId="77777777" w:rsidR="00D64A5B" w:rsidRDefault="00D64A5B" w:rsidP="00D64A5B">
      <w:pPr>
        <w:shd w:val="clear" w:color="auto" w:fill="FFFFFF"/>
        <w:spacing w:after="0" w:line="240" w:lineRule="auto"/>
        <w:ind w:firstLine="567"/>
        <w:jc w:val="both"/>
        <w:rPr>
          <w:rFonts w:ascii="Times New Roman" w:hAnsi="Times New Roman" w:cs="Times New Roman"/>
          <w:color w:val="000000" w:themeColor="text1"/>
          <w:sz w:val="28"/>
          <w:szCs w:val="28"/>
        </w:rPr>
      </w:pPr>
    </w:p>
    <w:p w14:paraId="6AF3705F" w14:textId="21CD17B7" w:rsidR="00245430" w:rsidRPr="00710606" w:rsidRDefault="005242DB" w:rsidP="00FB399E">
      <w:pPr>
        <w:shd w:val="clear" w:color="auto" w:fill="FFFFFF"/>
        <w:spacing w:after="120" w:line="240" w:lineRule="auto"/>
        <w:ind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w:t>
      </w:r>
      <w:r w:rsidR="009B47F5">
        <w:rPr>
          <w:rFonts w:ascii="Times New Roman" w:hAnsi="Times New Roman" w:cs="Times New Roman"/>
          <w:color w:val="000000" w:themeColor="text1"/>
          <w:sz w:val="28"/>
          <w:szCs w:val="28"/>
        </w:rPr>
        <w:t>8</w:t>
      </w:r>
      <w:r w:rsidR="00245430" w:rsidRPr="00710606">
        <w:rPr>
          <w:rFonts w:ascii="Times New Roman" w:hAnsi="Times New Roman" w:cs="Times New Roman"/>
          <w:color w:val="000000" w:themeColor="text1"/>
          <w:sz w:val="28"/>
          <w:szCs w:val="28"/>
        </w:rPr>
        <w:t>.</w:t>
      </w:r>
      <w:r w:rsidR="00DD30CB" w:rsidRPr="00710606">
        <w:rPr>
          <w:rFonts w:ascii="Times New Roman" w:hAnsi="Times New Roman" w:cs="Times New Roman"/>
          <w:color w:val="000000" w:themeColor="text1"/>
          <w:sz w:val="28"/>
          <w:szCs w:val="28"/>
        </w:rPr>
        <w:t> </w:t>
      </w:r>
      <w:r w:rsidR="006143A0" w:rsidRPr="00710606">
        <w:rPr>
          <w:rFonts w:ascii="Times New Roman" w:hAnsi="Times New Roman" w:cs="Times New Roman"/>
          <w:color w:val="000000" w:themeColor="text1"/>
          <w:sz w:val="28"/>
          <w:szCs w:val="28"/>
        </w:rPr>
        <w:t>s</w:t>
      </w:r>
      <w:r w:rsidR="00245430" w:rsidRPr="00710606">
        <w:rPr>
          <w:rFonts w:ascii="Times New Roman" w:hAnsi="Times New Roman" w:cs="Times New Roman"/>
          <w:color w:val="000000" w:themeColor="text1"/>
          <w:sz w:val="28"/>
          <w:szCs w:val="28"/>
        </w:rPr>
        <w:t>vītrot 16.4.apakšpunktu</w:t>
      </w:r>
      <w:r w:rsidR="006143A0" w:rsidRPr="00710606">
        <w:rPr>
          <w:rFonts w:ascii="Times New Roman" w:hAnsi="Times New Roman" w:cs="Times New Roman"/>
          <w:color w:val="000000" w:themeColor="text1"/>
          <w:sz w:val="28"/>
          <w:szCs w:val="28"/>
        </w:rPr>
        <w:t>;</w:t>
      </w:r>
    </w:p>
    <w:p w14:paraId="52CAB04A" w14:textId="0C5AC3EB" w:rsidR="00EE4BBD" w:rsidRPr="00710606" w:rsidRDefault="005242DB" w:rsidP="00FB399E">
      <w:pPr>
        <w:shd w:val="clear" w:color="auto" w:fill="FFFFFF"/>
        <w:spacing w:after="120" w:line="240" w:lineRule="auto"/>
        <w:ind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w:t>
      </w:r>
      <w:r w:rsidR="009B47F5">
        <w:rPr>
          <w:rFonts w:ascii="Times New Roman" w:hAnsi="Times New Roman" w:cs="Times New Roman"/>
          <w:color w:val="000000" w:themeColor="text1"/>
          <w:sz w:val="28"/>
          <w:szCs w:val="28"/>
        </w:rPr>
        <w:t>9</w:t>
      </w:r>
      <w:r w:rsidR="00A61807" w:rsidRPr="00710606">
        <w:rPr>
          <w:rFonts w:ascii="Times New Roman" w:hAnsi="Times New Roman" w:cs="Times New Roman"/>
          <w:color w:val="000000" w:themeColor="text1"/>
          <w:sz w:val="28"/>
          <w:szCs w:val="28"/>
        </w:rPr>
        <w:t>. </w:t>
      </w:r>
      <w:r w:rsidR="006143A0" w:rsidRPr="00710606">
        <w:rPr>
          <w:rFonts w:ascii="Times New Roman" w:hAnsi="Times New Roman" w:cs="Times New Roman"/>
          <w:color w:val="000000" w:themeColor="text1"/>
          <w:sz w:val="28"/>
          <w:szCs w:val="28"/>
        </w:rPr>
        <w:t>i</w:t>
      </w:r>
      <w:r w:rsidR="00AF68ED" w:rsidRPr="00710606">
        <w:rPr>
          <w:rFonts w:ascii="Times New Roman" w:hAnsi="Times New Roman" w:cs="Times New Roman"/>
          <w:color w:val="000000" w:themeColor="text1"/>
          <w:sz w:val="28"/>
          <w:szCs w:val="28"/>
        </w:rPr>
        <w:t xml:space="preserve">zteikt </w:t>
      </w:r>
      <w:r w:rsidR="00CB6ADD" w:rsidRPr="00710606">
        <w:rPr>
          <w:rFonts w:ascii="Times New Roman" w:hAnsi="Times New Roman" w:cs="Times New Roman"/>
          <w:color w:val="000000" w:themeColor="text1"/>
          <w:sz w:val="28"/>
          <w:szCs w:val="28"/>
        </w:rPr>
        <w:t>18.</w:t>
      </w:r>
      <w:r w:rsidR="00F14E45" w:rsidRPr="00710606">
        <w:rPr>
          <w:rFonts w:ascii="Times New Roman" w:hAnsi="Times New Roman" w:cs="Times New Roman"/>
          <w:color w:val="000000" w:themeColor="text1"/>
          <w:sz w:val="28"/>
          <w:szCs w:val="28"/>
        </w:rPr>
        <w:t xml:space="preserve">punktu </w:t>
      </w:r>
      <w:r w:rsidR="005769FD" w:rsidRPr="00710606">
        <w:rPr>
          <w:rFonts w:ascii="Times New Roman" w:hAnsi="Times New Roman" w:cs="Times New Roman"/>
          <w:color w:val="000000" w:themeColor="text1"/>
          <w:sz w:val="28"/>
          <w:szCs w:val="28"/>
        </w:rPr>
        <w:t>šādā redakcijā</w:t>
      </w:r>
      <w:r w:rsidR="006D6A8F" w:rsidRPr="00710606">
        <w:rPr>
          <w:rFonts w:ascii="Times New Roman" w:hAnsi="Times New Roman" w:cs="Times New Roman"/>
          <w:color w:val="000000" w:themeColor="text1"/>
          <w:sz w:val="28"/>
          <w:szCs w:val="28"/>
        </w:rPr>
        <w:t>:</w:t>
      </w:r>
    </w:p>
    <w:p w14:paraId="34A2C79C" w14:textId="7C0B49A6" w:rsidR="00FD3CFD" w:rsidRPr="00710606" w:rsidRDefault="006D6A8F" w:rsidP="00FB399E">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eastAsia="lv-LV"/>
        </w:rPr>
      </w:pPr>
      <w:r w:rsidRPr="00710606">
        <w:rPr>
          <w:rFonts w:ascii="Times New Roman" w:hAnsi="Times New Roman" w:cs="Times New Roman"/>
          <w:color w:val="000000" w:themeColor="text1"/>
          <w:sz w:val="28"/>
          <w:szCs w:val="28"/>
        </w:rPr>
        <w:t>“</w:t>
      </w:r>
      <w:r w:rsidR="00A4104B" w:rsidRPr="00710606">
        <w:rPr>
          <w:rFonts w:ascii="Times New Roman" w:hAnsi="Times New Roman" w:cs="Times New Roman"/>
          <w:color w:val="000000" w:themeColor="text1"/>
          <w:sz w:val="28"/>
          <w:szCs w:val="28"/>
        </w:rPr>
        <w:t>18.</w:t>
      </w:r>
      <w:r w:rsidR="006143A0" w:rsidRPr="00710606">
        <w:rPr>
          <w:rFonts w:ascii="Times New Roman" w:hAnsi="Times New Roman" w:cs="Times New Roman"/>
          <w:color w:val="000000" w:themeColor="text1"/>
          <w:sz w:val="28"/>
          <w:szCs w:val="28"/>
        </w:rPr>
        <w:t> </w:t>
      </w:r>
      <w:r w:rsidR="00E77681" w:rsidRPr="00710606">
        <w:rPr>
          <w:rFonts w:ascii="Times New Roman" w:hAnsi="Times New Roman" w:cs="Times New Roman"/>
          <w:color w:val="000000" w:themeColor="text1"/>
          <w:sz w:val="28"/>
          <w:szCs w:val="28"/>
        </w:rPr>
        <w:t>Būvinspektor</w:t>
      </w:r>
      <w:r w:rsidR="000952E5" w:rsidRPr="00710606">
        <w:rPr>
          <w:rFonts w:ascii="Times New Roman" w:hAnsi="Times New Roman" w:cs="Times New Roman"/>
          <w:color w:val="000000" w:themeColor="text1"/>
          <w:sz w:val="28"/>
          <w:szCs w:val="28"/>
        </w:rPr>
        <w:t>a</w:t>
      </w:r>
      <w:r w:rsidR="00E77681" w:rsidRPr="00710606">
        <w:rPr>
          <w:rFonts w:ascii="Times New Roman" w:hAnsi="Times New Roman" w:cs="Times New Roman"/>
          <w:color w:val="000000" w:themeColor="text1"/>
          <w:sz w:val="28"/>
          <w:szCs w:val="28"/>
        </w:rPr>
        <w:t xml:space="preserve"> profesionālo darbību uzrauga </w:t>
      </w:r>
      <w:r w:rsidR="00020729" w:rsidRPr="00710606">
        <w:rPr>
          <w:rFonts w:ascii="Times New Roman" w:hAnsi="Times New Roman" w:cs="Times New Roman"/>
          <w:color w:val="000000" w:themeColor="text1"/>
          <w:sz w:val="28"/>
          <w:szCs w:val="28"/>
        </w:rPr>
        <w:t>pašvaldība</w:t>
      </w:r>
      <w:r w:rsidR="00E77681" w:rsidRPr="00710606">
        <w:rPr>
          <w:rFonts w:ascii="Times New Roman" w:hAnsi="Times New Roman" w:cs="Times New Roman"/>
          <w:color w:val="000000" w:themeColor="text1"/>
          <w:sz w:val="28"/>
          <w:szCs w:val="28"/>
        </w:rPr>
        <w:t xml:space="preserve"> vai institūcija, kura pilda būvvaldes funkcijas</w:t>
      </w:r>
      <w:r w:rsidR="001E19F7" w:rsidRPr="00710606">
        <w:rPr>
          <w:rFonts w:ascii="Times New Roman" w:hAnsi="Times New Roman" w:cs="Times New Roman"/>
          <w:color w:val="000000" w:themeColor="text1"/>
          <w:sz w:val="28"/>
          <w:szCs w:val="28"/>
        </w:rPr>
        <w:t>. Minētās uzraudzības ietvaros pašvaldība vai institūcija, kura pilda būvvaldes funkcijas,</w:t>
      </w:r>
      <w:r w:rsidR="00095C17" w:rsidRPr="00710606">
        <w:rPr>
          <w:rFonts w:ascii="Times New Roman" w:hAnsi="Times New Roman" w:cs="Times New Roman"/>
          <w:color w:val="000000" w:themeColor="text1"/>
          <w:sz w:val="28"/>
          <w:szCs w:val="28"/>
        </w:rPr>
        <w:t xml:space="preserve"> ierosina un izskata disciplinārliet</w:t>
      </w:r>
      <w:r w:rsidR="001E19F7" w:rsidRPr="00710606">
        <w:rPr>
          <w:rFonts w:ascii="Times New Roman" w:hAnsi="Times New Roman" w:cs="Times New Roman"/>
          <w:color w:val="000000" w:themeColor="text1"/>
          <w:sz w:val="28"/>
          <w:szCs w:val="28"/>
        </w:rPr>
        <w:t>u</w:t>
      </w:r>
      <w:r w:rsidR="00545263" w:rsidRPr="00710606">
        <w:rPr>
          <w:rFonts w:ascii="Times New Roman" w:hAnsi="Times New Roman" w:cs="Times New Roman"/>
          <w:color w:val="000000" w:themeColor="text1"/>
          <w:sz w:val="28"/>
          <w:szCs w:val="28"/>
        </w:rPr>
        <w:t>, ja būvinspektors</w:t>
      </w:r>
      <w:r w:rsidR="00095C17" w:rsidRPr="00710606">
        <w:rPr>
          <w:rFonts w:ascii="Times New Roman" w:hAnsi="Times New Roman" w:cs="Times New Roman"/>
          <w:color w:val="000000" w:themeColor="text1"/>
          <w:sz w:val="28"/>
          <w:szCs w:val="28"/>
        </w:rPr>
        <w:t xml:space="preserve"> </w:t>
      </w:r>
      <w:r w:rsidR="00545263" w:rsidRPr="00710606">
        <w:rPr>
          <w:rFonts w:ascii="Times New Roman" w:hAnsi="Times New Roman" w:cs="Times New Roman"/>
          <w:color w:val="000000" w:themeColor="text1"/>
          <w:sz w:val="28"/>
          <w:szCs w:val="28"/>
        </w:rPr>
        <w:t xml:space="preserve">nepilda vai nepienācīgi pilda </w:t>
      </w:r>
      <w:r w:rsidR="00545263" w:rsidRPr="00710606">
        <w:rPr>
          <w:rFonts w:ascii="Times New Roman" w:eastAsia="Times New Roman" w:hAnsi="Times New Roman" w:cs="Times New Roman"/>
          <w:color w:val="000000" w:themeColor="text1"/>
          <w:sz w:val="28"/>
          <w:szCs w:val="28"/>
          <w:lang w:eastAsia="lv-LV"/>
        </w:rPr>
        <w:t>šo noteikumu 19.</w:t>
      </w:r>
      <w:r w:rsidR="00545263" w:rsidRPr="00710606">
        <w:rPr>
          <w:rFonts w:ascii="Times New Roman" w:eastAsia="Times New Roman" w:hAnsi="Times New Roman" w:cs="Times New Roman"/>
          <w:color w:val="000000" w:themeColor="text1"/>
          <w:sz w:val="28"/>
          <w:szCs w:val="28"/>
          <w:vertAlign w:val="superscript"/>
          <w:lang w:eastAsia="lv-LV"/>
        </w:rPr>
        <w:t>2</w:t>
      </w:r>
      <w:r w:rsidR="00545263" w:rsidRPr="00710606">
        <w:rPr>
          <w:rFonts w:ascii="Times New Roman" w:eastAsia="Times New Roman" w:hAnsi="Times New Roman" w:cs="Times New Roman"/>
          <w:color w:val="000000" w:themeColor="text1"/>
          <w:sz w:val="28"/>
          <w:szCs w:val="28"/>
          <w:lang w:eastAsia="lv-LV"/>
        </w:rPr>
        <w:t xml:space="preserve"> punktā minētās prasības, kā arī lemj par disciplināratbildības piemērošanu būvinspektoram.</w:t>
      </w:r>
      <w:r w:rsidR="00C40C02" w:rsidRPr="00710606">
        <w:rPr>
          <w:rFonts w:ascii="Times New Roman" w:eastAsia="Times New Roman" w:hAnsi="Times New Roman" w:cs="Times New Roman"/>
          <w:color w:val="000000" w:themeColor="text1"/>
          <w:sz w:val="28"/>
          <w:szCs w:val="28"/>
          <w:lang w:eastAsia="lv-LV"/>
        </w:rPr>
        <w:t>”;</w:t>
      </w:r>
      <w:r w:rsidR="003A014F" w:rsidRPr="00710606">
        <w:rPr>
          <w:rFonts w:ascii="Times New Roman" w:eastAsia="Times New Roman" w:hAnsi="Times New Roman" w:cs="Times New Roman"/>
          <w:color w:val="000000" w:themeColor="text1"/>
          <w:sz w:val="28"/>
          <w:szCs w:val="28"/>
          <w:lang w:eastAsia="lv-LV"/>
        </w:rPr>
        <w:t xml:space="preserve"> </w:t>
      </w:r>
    </w:p>
    <w:p w14:paraId="518F10B4" w14:textId="7A6854A8" w:rsidR="00A73045" w:rsidRPr="00710606" w:rsidRDefault="00F14E45" w:rsidP="00FB399E">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1.</w:t>
      </w:r>
      <w:r w:rsidR="009B47F5">
        <w:rPr>
          <w:rFonts w:ascii="Times New Roman" w:eastAsia="Times New Roman" w:hAnsi="Times New Roman" w:cs="Times New Roman"/>
          <w:color w:val="000000" w:themeColor="text1"/>
          <w:sz w:val="28"/>
          <w:szCs w:val="28"/>
          <w:lang w:eastAsia="lv-LV"/>
        </w:rPr>
        <w:t>10</w:t>
      </w:r>
      <w:r w:rsidRPr="00710606">
        <w:rPr>
          <w:rFonts w:ascii="Times New Roman" w:eastAsia="Times New Roman" w:hAnsi="Times New Roman" w:cs="Times New Roman"/>
          <w:color w:val="000000" w:themeColor="text1"/>
          <w:sz w:val="28"/>
          <w:szCs w:val="28"/>
          <w:lang w:eastAsia="lv-LV"/>
        </w:rPr>
        <w:t xml:space="preserve">. papildināt noteikumus ar </w:t>
      </w:r>
      <w:r w:rsidR="00FD3CFD" w:rsidRPr="00710606">
        <w:rPr>
          <w:rFonts w:ascii="Times New Roman" w:eastAsia="Times New Roman" w:hAnsi="Times New Roman" w:cs="Times New Roman"/>
          <w:color w:val="000000" w:themeColor="text1"/>
          <w:sz w:val="28"/>
          <w:szCs w:val="28"/>
          <w:lang w:eastAsia="lv-LV"/>
        </w:rPr>
        <w:t>18.</w:t>
      </w:r>
      <w:r w:rsidR="00FD3CFD" w:rsidRPr="00710606">
        <w:rPr>
          <w:rFonts w:ascii="Times New Roman" w:eastAsia="Times New Roman" w:hAnsi="Times New Roman" w:cs="Times New Roman"/>
          <w:color w:val="000000" w:themeColor="text1"/>
          <w:sz w:val="28"/>
          <w:szCs w:val="28"/>
          <w:vertAlign w:val="superscript"/>
          <w:lang w:eastAsia="lv-LV"/>
        </w:rPr>
        <w:t>1</w:t>
      </w:r>
      <w:r w:rsidRPr="00710606">
        <w:rPr>
          <w:rFonts w:ascii="Times New Roman" w:eastAsia="Times New Roman" w:hAnsi="Times New Roman" w:cs="Times New Roman"/>
          <w:color w:val="000000" w:themeColor="text1"/>
          <w:sz w:val="28"/>
          <w:szCs w:val="28"/>
          <w:vertAlign w:val="superscript"/>
          <w:lang w:eastAsia="lv-LV"/>
        </w:rPr>
        <w:t xml:space="preserve"> </w:t>
      </w:r>
      <w:r w:rsidRPr="00710606">
        <w:rPr>
          <w:rFonts w:ascii="Times New Roman" w:eastAsia="Times New Roman" w:hAnsi="Times New Roman" w:cs="Times New Roman"/>
          <w:color w:val="000000" w:themeColor="text1"/>
          <w:sz w:val="28"/>
          <w:szCs w:val="28"/>
          <w:lang w:eastAsia="lv-LV"/>
        </w:rPr>
        <w:t>punktu šādā redakcijā</w:t>
      </w:r>
      <w:r w:rsidR="00A73045" w:rsidRPr="00710606">
        <w:rPr>
          <w:rFonts w:ascii="Times New Roman" w:eastAsia="Times New Roman" w:hAnsi="Times New Roman" w:cs="Times New Roman"/>
          <w:color w:val="000000" w:themeColor="text1"/>
          <w:sz w:val="28"/>
          <w:szCs w:val="28"/>
          <w:lang w:eastAsia="lv-LV"/>
        </w:rPr>
        <w:t>:</w:t>
      </w:r>
    </w:p>
    <w:p w14:paraId="6748F993" w14:textId="2E450B0E" w:rsidR="006D6A8F" w:rsidRPr="00710606" w:rsidRDefault="00A73045" w:rsidP="00FB399E">
      <w:pPr>
        <w:shd w:val="clear" w:color="auto" w:fill="FFFFFF"/>
        <w:spacing w:after="120" w:line="240" w:lineRule="auto"/>
        <w:ind w:firstLine="567"/>
        <w:jc w:val="both"/>
        <w:rPr>
          <w:rFonts w:ascii="Times New Roman" w:hAnsi="Times New Roman" w:cs="Times New Roman"/>
          <w:color w:val="000000" w:themeColor="text1"/>
          <w:sz w:val="28"/>
          <w:szCs w:val="28"/>
        </w:rPr>
      </w:pPr>
      <w:r w:rsidRPr="00710606">
        <w:rPr>
          <w:rFonts w:ascii="Times New Roman" w:eastAsia="Times New Roman" w:hAnsi="Times New Roman" w:cs="Times New Roman"/>
          <w:color w:val="000000" w:themeColor="text1"/>
          <w:sz w:val="28"/>
          <w:szCs w:val="28"/>
          <w:lang w:eastAsia="lv-LV"/>
        </w:rPr>
        <w:t>“</w:t>
      </w:r>
      <w:bookmarkStart w:id="2" w:name="_Hlk42692148"/>
      <w:r w:rsidRPr="00710606">
        <w:rPr>
          <w:rFonts w:ascii="Times New Roman" w:eastAsia="Times New Roman" w:hAnsi="Times New Roman" w:cs="Times New Roman"/>
          <w:color w:val="000000" w:themeColor="text1"/>
          <w:sz w:val="28"/>
          <w:szCs w:val="28"/>
          <w:lang w:eastAsia="lv-LV"/>
        </w:rPr>
        <w:t>18.</w:t>
      </w:r>
      <w:r w:rsidRPr="00710606">
        <w:rPr>
          <w:rFonts w:ascii="Times New Roman" w:eastAsia="Times New Roman" w:hAnsi="Times New Roman" w:cs="Times New Roman"/>
          <w:color w:val="000000" w:themeColor="text1"/>
          <w:sz w:val="28"/>
          <w:szCs w:val="28"/>
          <w:vertAlign w:val="superscript"/>
          <w:lang w:eastAsia="lv-LV"/>
        </w:rPr>
        <w:t xml:space="preserve">1 </w:t>
      </w:r>
      <w:r w:rsidR="008973CE" w:rsidRPr="00710606">
        <w:rPr>
          <w:rFonts w:ascii="Times New Roman" w:hAnsi="Times New Roman" w:cs="Times New Roman"/>
          <w:color w:val="000000" w:themeColor="text1"/>
          <w:sz w:val="28"/>
          <w:szCs w:val="28"/>
        </w:rPr>
        <w:t>Informāciju</w:t>
      </w:r>
      <w:r w:rsidR="00605A05" w:rsidRPr="00710606">
        <w:rPr>
          <w:rFonts w:ascii="Times New Roman" w:hAnsi="Times New Roman" w:cs="Times New Roman"/>
          <w:color w:val="000000" w:themeColor="text1"/>
          <w:sz w:val="28"/>
          <w:szCs w:val="28"/>
        </w:rPr>
        <w:t xml:space="preserve"> par </w:t>
      </w:r>
      <w:r w:rsidR="00FD3CFD" w:rsidRPr="00710606">
        <w:rPr>
          <w:rFonts w:ascii="Times New Roman" w:hAnsi="Times New Roman" w:cs="Times New Roman"/>
          <w:color w:val="000000" w:themeColor="text1"/>
          <w:sz w:val="28"/>
          <w:szCs w:val="28"/>
        </w:rPr>
        <w:t xml:space="preserve">būvinspektoru profesionālās darbības uzraudzības ietvaros pieņemto </w:t>
      </w:r>
      <w:r w:rsidR="00E77681" w:rsidRPr="00710606">
        <w:rPr>
          <w:rFonts w:ascii="Times New Roman" w:hAnsi="Times New Roman" w:cs="Times New Roman"/>
          <w:color w:val="000000" w:themeColor="text1"/>
          <w:sz w:val="28"/>
          <w:szCs w:val="28"/>
        </w:rPr>
        <w:t>lēmum</w:t>
      </w:r>
      <w:r w:rsidR="008973CE" w:rsidRPr="00710606">
        <w:rPr>
          <w:rFonts w:ascii="Times New Roman" w:hAnsi="Times New Roman" w:cs="Times New Roman"/>
          <w:color w:val="000000" w:themeColor="text1"/>
          <w:sz w:val="28"/>
          <w:szCs w:val="28"/>
        </w:rPr>
        <w:t>u</w:t>
      </w:r>
      <w:r w:rsidR="00E77681" w:rsidRPr="00710606">
        <w:rPr>
          <w:rFonts w:ascii="Times New Roman" w:hAnsi="Times New Roman" w:cs="Times New Roman"/>
          <w:color w:val="000000" w:themeColor="text1"/>
          <w:sz w:val="28"/>
          <w:szCs w:val="28"/>
        </w:rPr>
        <w:t xml:space="preserve">, </w:t>
      </w:r>
      <w:r w:rsidR="0004033C" w:rsidRPr="00710606">
        <w:rPr>
          <w:rFonts w:ascii="Times New Roman" w:hAnsi="Times New Roman" w:cs="Times New Roman"/>
          <w:color w:val="000000" w:themeColor="text1"/>
          <w:sz w:val="28"/>
          <w:szCs w:val="28"/>
        </w:rPr>
        <w:t>pašvaldība</w:t>
      </w:r>
      <w:r w:rsidR="00E77681" w:rsidRPr="00710606">
        <w:rPr>
          <w:rFonts w:ascii="Times New Roman" w:hAnsi="Times New Roman" w:cs="Times New Roman"/>
          <w:color w:val="000000" w:themeColor="text1"/>
          <w:sz w:val="28"/>
          <w:szCs w:val="28"/>
        </w:rPr>
        <w:t xml:space="preserve"> vai institūcija, kura pilda būvvaldes funkcijas, </w:t>
      </w:r>
      <w:r w:rsidR="0089723F" w:rsidRPr="00710606">
        <w:rPr>
          <w:rFonts w:ascii="Times New Roman" w:hAnsi="Times New Roman" w:cs="Times New Roman"/>
          <w:color w:val="000000" w:themeColor="text1"/>
          <w:sz w:val="28"/>
          <w:szCs w:val="28"/>
        </w:rPr>
        <w:t>trīs darbdienu laikā pēc minētā lēmuma pieņemšanas</w:t>
      </w:r>
      <w:r w:rsidR="00B675C1" w:rsidRPr="00710606">
        <w:rPr>
          <w:rFonts w:ascii="Times New Roman" w:hAnsi="Times New Roman" w:cs="Times New Roman"/>
          <w:color w:val="000000" w:themeColor="text1"/>
          <w:sz w:val="28"/>
          <w:szCs w:val="28"/>
        </w:rPr>
        <w:t xml:space="preserve"> nosūta Būvniecības valsts kontroles birojam </w:t>
      </w:r>
      <w:r w:rsidR="008973CE" w:rsidRPr="00710606">
        <w:rPr>
          <w:rFonts w:ascii="Times New Roman" w:hAnsi="Times New Roman" w:cs="Times New Roman"/>
          <w:color w:val="000000" w:themeColor="text1"/>
          <w:sz w:val="28"/>
          <w:szCs w:val="28"/>
        </w:rPr>
        <w:t>iekļau</w:t>
      </w:r>
      <w:r w:rsidR="00831D20" w:rsidRPr="00710606">
        <w:rPr>
          <w:rFonts w:ascii="Times New Roman" w:hAnsi="Times New Roman" w:cs="Times New Roman"/>
          <w:color w:val="000000" w:themeColor="text1"/>
          <w:sz w:val="28"/>
          <w:szCs w:val="28"/>
        </w:rPr>
        <w:t>šanai</w:t>
      </w:r>
      <w:r w:rsidR="008973CE" w:rsidRPr="00710606">
        <w:rPr>
          <w:rFonts w:ascii="Times New Roman" w:hAnsi="Times New Roman" w:cs="Times New Roman"/>
          <w:color w:val="000000" w:themeColor="text1"/>
          <w:sz w:val="28"/>
          <w:szCs w:val="28"/>
        </w:rPr>
        <w:t xml:space="preserve"> </w:t>
      </w:r>
      <w:r w:rsidR="00FA351D" w:rsidRPr="00710606">
        <w:rPr>
          <w:rFonts w:ascii="Times New Roman" w:hAnsi="Times New Roman" w:cs="Times New Roman"/>
          <w:color w:val="000000" w:themeColor="text1"/>
          <w:sz w:val="28"/>
          <w:szCs w:val="28"/>
          <w:shd w:val="clear" w:color="auto" w:fill="FFFFFF"/>
        </w:rPr>
        <w:t>reģistrā</w:t>
      </w:r>
      <w:r w:rsidR="008973CE" w:rsidRPr="00710606">
        <w:rPr>
          <w:rFonts w:ascii="Times New Roman" w:hAnsi="Times New Roman" w:cs="Times New Roman"/>
          <w:color w:val="000000" w:themeColor="text1"/>
          <w:sz w:val="28"/>
          <w:szCs w:val="28"/>
          <w:shd w:val="clear" w:color="auto" w:fill="FFFFFF"/>
        </w:rPr>
        <w:t xml:space="preserve"> būvniecības informācijas sistēmā</w:t>
      </w:r>
      <w:r w:rsidR="00E77681" w:rsidRPr="00710606">
        <w:rPr>
          <w:rFonts w:ascii="Times New Roman" w:hAnsi="Times New Roman" w:cs="Times New Roman"/>
          <w:color w:val="000000" w:themeColor="text1"/>
          <w:sz w:val="28"/>
          <w:szCs w:val="28"/>
          <w:shd w:val="clear" w:color="auto" w:fill="FFFFFF"/>
        </w:rPr>
        <w:t>.</w:t>
      </w:r>
      <w:r w:rsidR="006D6A8F" w:rsidRPr="00710606">
        <w:rPr>
          <w:rFonts w:ascii="Times New Roman" w:hAnsi="Times New Roman" w:cs="Times New Roman"/>
          <w:color w:val="000000" w:themeColor="text1"/>
          <w:sz w:val="28"/>
          <w:szCs w:val="28"/>
        </w:rPr>
        <w:t>”</w:t>
      </w:r>
      <w:r w:rsidR="00590B19" w:rsidRPr="00710606">
        <w:rPr>
          <w:rFonts w:ascii="Times New Roman" w:hAnsi="Times New Roman" w:cs="Times New Roman"/>
          <w:color w:val="000000" w:themeColor="text1"/>
          <w:sz w:val="28"/>
          <w:szCs w:val="28"/>
        </w:rPr>
        <w:t>;</w:t>
      </w:r>
    </w:p>
    <w:bookmarkEnd w:id="2"/>
    <w:p w14:paraId="42C92021" w14:textId="712E3581" w:rsidR="004F3603" w:rsidRPr="00710606" w:rsidRDefault="005242DB" w:rsidP="00FB399E">
      <w:pPr>
        <w:shd w:val="clear" w:color="auto" w:fill="FFFFFF"/>
        <w:spacing w:after="120" w:line="240" w:lineRule="auto"/>
        <w:ind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w:t>
      </w:r>
      <w:r w:rsidR="0067702F" w:rsidRPr="00710606">
        <w:rPr>
          <w:rFonts w:ascii="Times New Roman" w:hAnsi="Times New Roman" w:cs="Times New Roman"/>
          <w:color w:val="000000" w:themeColor="text1"/>
          <w:sz w:val="28"/>
          <w:szCs w:val="28"/>
        </w:rPr>
        <w:t>1</w:t>
      </w:r>
      <w:r w:rsidR="009B47F5">
        <w:rPr>
          <w:rFonts w:ascii="Times New Roman" w:hAnsi="Times New Roman" w:cs="Times New Roman"/>
          <w:color w:val="000000" w:themeColor="text1"/>
          <w:sz w:val="28"/>
          <w:szCs w:val="28"/>
        </w:rPr>
        <w:t>1</w:t>
      </w:r>
      <w:r w:rsidR="004F3603" w:rsidRPr="00710606">
        <w:rPr>
          <w:rFonts w:ascii="Times New Roman" w:hAnsi="Times New Roman" w:cs="Times New Roman"/>
          <w:color w:val="000000" w:themeColor="text1"/>
          <w:sz w:val="28"/>
          <w:szCs w:val="28"/>
        </w:rPr>
        <w:t>. </w:t>
      </w:r>
      <w:r w:rsidR="00C70375" w:rsidRPr="00710606">
        <w:rPr>
          <w:rFonts w:ascii="Times New Roman" w:hAnsi="Times New Roman" w:cs="Times New Roman"/>
          <w:color w:val="000000" w:themeColor="text1"/>
          <w:sz w:val="28"/>
          <w:szCs w:val="28"/>
        </w:rPr>
        <w:t>s</w:t>
      </w:r>
      <w:r w:rsidR="00693FBA" w:rsidRPr="00710606">
        <w:rPr>
          <w:rFonts w:ascii="Times New Roman" w:hAnsi="Times New Roman" w:cs="Times New Roman"/>
          <w:color w:val="000000" w:themeColor="text1"/>
          <w:sz w:val="28"/>
          <w:szCs w:val="28"/>
        </w:rPr>
        <w:t>vītrot 19.punktu</w:t>
      </w:r>
      <w:r w:rsidR="00C70375" w:rsidRPr="00710606">
        <w:rPr>
          <w:rFonts w:ascii="Times New Roman" w:hAnsi="Times New Roman" w:cs="Times New Roman"/>
          <w:color w:val="000000" w:themeColor="text1"/>
          <w:sz w:val="28"/>
          <w:szCs w:val="28"/>
        </w:rPr>
        <w:t>;</w:t>
      </w:r>
    </w:p>
    <w:p w14:paraId="03B54320" w14:textId="44A1A0DB" w:rsidR="00A32D6B" w:rsidRPr="00710606" w:rsidRDefault="005242DB" w:rsidP="00FB399E">
      <w:pPr>
        <w:spacing w:after="120" w:line="240" w:lineRule="auto"/>
        <w:ind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w:t>
      </w:r>
      <w:r w:rsidR="00213E3D" w:rsidRPr="00710606">
        <w:rPr>
          <w:rFonts w:ascii="Times New Roman" w:hAnsi="Times New Roman" w:cs="Times New Roman"/>
          <w:color w:val="000000" w:themeColor="text1"/>
          <w:sz w:val="28"/>
          <w:szCs w:val="28"/>
        </w:rPr>
        <w:t>1</w:t>
      </w:r>
      <w:r w:rsidR="009B47F5">
        <w:rPr>
          <w:rFonts w:ascii="Times New Roman" w:hAnsi="Times New Roman" w:cs="Times New Roman"/>
          <w:color w:val="000000" w:themeColor="text1"/>
          <w:sz w:val="28"/>
          <w:szCs w:val="28"/>
        </w:rPr>
        <w:t>2</w:t>
      </w:r>
      <w:r w:rsidR="00213E3D" w:rsidRPr="00710606">
        <w:rPr>
          <w:rFonts w:ascii="Times New Roman" w:hAnsi="Times New Roman" w:cs="Times New Roman"/>
          <w:color w:val="000000" w:themeColor="text1"/>
          <w:sz w:val="28"/>
          <w:szCs w:val="28"/>
        </w:rPr>
        <w:t>. </w:t>
      </w:r>
      <w:r w:rsidR="00F21581" w:rsidRPr="00710606">
        <w:rPr>
          <w:rFonts w:ascii="Times New Roman" w:hAnsi="Times New Roman" w:cs="Times New Roman"/>
          <w:color w:val="000000" w:themeColor="text1"/>
          <w:sz w:val="28"/>
          <w:szCs w:val="28"/>
        </w:rPr>
        <w:t>p</w:t>
      </w:r>
      <w:r w:rsidR="00A32D6B" w:rsidRPr="00710606">
        <w:rPr>
          <w:rFonts w:ascii="Times New Roman" w:hAnsi="Times New Roman" w:cs="Times New Roman"/>
          <w:color w:val="000000" w:themeColor="text1"/>
          <w:sz w:val="28"/>
          <w:szCs w:val="28"/>
        </w:rPr>
        <w:t>apildināt noteikumus ar 19.</w:t>
      </w:r>
      <w:r w:rsidR="00A32D6B" w:rsidRPr="00710606">
        <w:rPr>
          <w:rFonts w:ascii="Times New Roman" w:hAnsi="Times New Roman" w:cs="Times New Roman"/>
          <w:color w:val="000000" w:themeColor="text1"/>
          <w:sz w:val="28"/>
          <w:szCs w:val="28"/>
          <w:vertAlign w:val="superscript"/>
        </w:rPr>
        <w:t xml:space="preserve">1 </w:t>
      </w:r>
      <w:r w:rsidR="00A32D6B" w:rsidRPr="00710606">
        <w:rPr>
          <w:rFonts w:ascii="Times New Roman" w:hAnsi="Times New Roman" w:cs="Times New Roman"/>
          <w:color w:val="000000" w:themeColor="text1"/>
          <w:sz w:val="28"/>
          <w:szCs w:val="28"/>
        </w:rPr>
        <w:t>un 19.</w:t>
      </w:r>
      <w:r w:rsidR="00A32D6B" w:rsidRPr="00710606">
        <w:rPr>
          <w:rFonts w:ascii="Times New Roman" w:hAnsi="Times New Roman" w:cs="Times New Roman"/>
          <w:color w:val="000000" w:themeColor="text1"/>
          <w:sz w:val="28"/>
          <w:szCs w:val="28"/>
          <w:vertAlign w:val="superscript"/>
        </w:rPr>
        <w:t>2</w:t>
      </w:r>
      <w:r w:rsidR="00A32D6B" w:rsidRPr="00710606">
        <w:rPr>
          <w:rFonts w:ascii="Times New Roman" w:hAnsi="Times New Roman" w:cs="Times New Roman"/>
          <w:color w:val="000000" w:themeColor="text1"/>
          <w:sz w:val="28"/>
          <w:szCs w:val="28"/>
        </w:rPr>
        <w:t xml:space="preserve"> punktu šādā redakcijā:</w:t>
      </w:r>
    </w:p>
    <w:p w14:paraId="7EC176D8" w14:textId="678A2678" w:rsidR="00A32D6B" w:rsidRPr="00710606" w:rsidRDefault="00A32D6B" w:rsidP="006D14C9">
      <w:pPr>
        <w:spacing w:after="120" w:line="240" w:lineRule="auto"/>
        <w:ind w:firstLine="567"/>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“19.</w:t>
      </w:r>
      <w:r w:rsidRPr="00710606">
        <w:rPr>
          <w:rFonts w:ascii="Times New Roman" w:hAnsi="Times New Roman" w:cs="Times New Roman"/>
          <w:color w:val="000000" w:themeColor="text1"/>
          <w:sz w:val="28"/>
          <w:szCs w:val="28"/>
          <w:vertAlign w:val="superscript"/>
        </w:rPr>
        <w:t>1</w:t>
      </w:r>
      <w:r w:rsidRPr="00710606">
        <w:rPr>
          <w:rFonts w:ascii="Times New Roman" w:hAnsi="Times New Roman" w:cs="Times New Roman"/>
          <w:color w:val="000000" w:themeColor="text1"/>
          <w:sz w:val="28"/>
          <w:szCs w:val="28"/>
        </w:rPr>
        <w:t xml:space="preserve"> </w:t>
      </w:r>
      <w:r w:rsidR="00EE2D56" w:rsidRPr="00710606">
        <w:rPr>
          <w:rFonts w:ascii="Times New Roman" w:hAnsi="Times New Roman" w:cs="Times New Roman"/>
          <w:color w:val="000000" w:themeColor="text1"/>
          <w:sz w:val="28"/>
          <w:szCs w:val="28"/>
        </w:rPr>
        <w:t>B</w:t>
      </w:r>
      <w:r w:rsidR="00774C52" w:rsidRPr="00710606">
        <w:rPr>
          <w:rFonts w:ascii="Times New Roman" w:hAnsi="Times New Roman" w:cs="Times New Roman"/>
          <w:color w:val="000000" w:themeColor="text1"/>
          <w:sz w:val="28"/>
          <w:szCs w:val="28"/>
        </w:rPr>
        <w:t xml:space="preserve">ūvinspektora </w:t>
      </w:r>
      <w:r w:rsidR="00BD2C18" w:rsidRPr="00710606">
        <w:rPr>
          <w:rFonts w:ascii="Times New Roman" w:hAnsi="Times New Roman" w:cs="Times New Roman"/>
          <w:color w:val="000000" w:themeColor="text1"/>
          <w:sz w:val="28"/>
          <w:szCs w:val="28"/>
        </w:rPr>
        <w:t xml:space="preserve">profesionālās </w:t>
      </w:r>
      <w:r w:rsidR="00774C52" w:rsidRPr="00710606">
        <w:rPr>
          <w:rFonts w:ascii="Times New Roman" w:hAnsi="Times New Roman" w:cs="Times New Roman"/>
          <w:color w:val="000000" w:themeColor="text1"/>
          <w:sz w:val="28"/>
          <w:szCs w:val="28"/>
        </w:rPr>
        <w:t xml:space="preserve">darbības novērtēšanai </w:t>
      </w:r>
      <w:r w:rsidRPr="00710606">
        <w:rPr>
          <w:rFonts w:ascii="Times New Roman" w:hAnsi="Times New Roman" w:cs="Times New Roman"/>
          <w:color w:val="000000" w:themeColor="text1"/>
          <w:sz w:val="28"/>
          <w:szCs w:val="28"/>
        </w:rPr>
        <w:t>pašvaldība vai institūcija, kura pilda būvvaldes funkcijas</w:t>
      </w:r>
      <w:r w:rsidR="00774C52" w:rsidRPr="00710606">
        <w:rPr>
          <w:rFonts w:ascii="Times New Roman" w:hAnsi="Times New Roman" w:cs="Times New Roman"/>
          <w:color w:val="000000" w:themeColor="text1"/>
          <w:sz w:val="28"/>
          <w:szCs w:val="28"/>
        </w:rPr>
        <w:t>,</w:t>
      </w:r>
      <w:r w:rsidRPr="00710606">
        <w:rPr>
          <w:rFonts w:ascii="Times New Roman" w:hAnsi="Times New Roman" w:cs="Times New Roman"/>
          <w:color w:val="000000" w:themeColor="text1"/>
          <w:sz w:val="28"/>
          <w:szCs w:val="28"/>
        </w:rPr>
        <w:t xml:space="preserve"> var lūgt </w:t>
      </w:r>
      <w:r w:rsidR="00D72304" w:rsidRPr="00710606">
        <w:rPr>
          <w:rFonts w:ascii="Times New Roman" w:hAnsi="Times New Roman" w:cs="Times New Roman"/>
          <w:color w:val="000000" w:themeColor="text1"/>
          <w:sz w:val="28"/>
          <w:szCs w:val="28"/>
        </w:rPr>
        <w:t xml:space="preserve">atbalstu </w:t>
      </w:r>
      <w:r w:rsidRPr="00710606">
        <w:rPr>
          <w:rFonts w:ascii="Times New Roman" w:hAnsi="Times New Roman" w:cs="Times New Roman"/>
          <w:color w:val="000000" w:themeColor="text1"/>
          <w:sz w:val="28"/>
          <w:szCs w:val="28"/>
        </w:rPr>
        <w:t>cit</w:t>
      </w:r>
      <w:r w:rsidR="00D72304" w:rsidRPr="00710606">
        <w:rPr>
          <w:rFonts w:ascii="Times New Roman" w:hAnsi="Times New Roman" w:cs="Times New Roman"/>
          <w:color w:val="000000" w:themeColor="text1"/>
          <w:sz w:val="28"/>
          <w:szCs w:val="28"/>
        </w:rPr>
        <w:t>ai</w:t>
      </w:r>
      <w:r w:rsidRPr="00710606">
        <w:rPr>
          <w:rFonts w:ascii="Times New Roman" w:hAnsi="Times New Roman" w:cs="Times New Roman"/>
          <w:color w:val="000000" w:themeColor="text1"/>
          <w:sz w:val="28"/>
          <w:szCs w:val="28"/>
        </w:rPr>
        <w:t xml:space="preserve"> pašvaldīb</w:t>
      </w:r>
      <w:r w:rsidR="00D72304" w:rsidRPr="00710606">
        <w:rPr>
          <w:rFonts w:ascii="Times New Roman" w:hAnsi="Times New Roman" w:cs="Times New Roman"/>
          <w:color w:val="000000" w:themeColor="text1"/>
          <w:sz w:val="28"/>
          <w:szCs w:val="28"/>
        </w:rPr>
        <w:t>ai</w:t>
      </w:r>
      <w:r w:rsidRPr="00710606">
        <w:rPr>
          <w:rFonts w:ascii="Times New Roman" w:hAnsi="Times New Roman" w:cs="Times New Roman"/>
          <w:color w:val="000000" w:themeColor="text1"/>
          <w:sz w:val="28"/>
          <w:szCs w:val="28"/>
        </w:rPr>
        <w:t xml:space="preserve"> vai institūcij</w:t>
      </w:r>
      <w:r w:rsidR="00D72304" w:rsidRPr="00710606">
        <w:rPr>
          <w:rFonts w:ascii="Times New Roman" w:hAnsi="Times New Roman" w:cs="Times New Roman"/>
          <w:color w:val="000000" w:themeColor="text1"/>
          <w:sz w:val="28"/>
          <w:szCs w:val="28"/>
        </w:rPr>
        <w:t>ai</w:t>
      </w:r>
      <w:r w:rsidRPr="00710606">
        <w:rPr>
          <w:rFonts w:ascii="Times New Roman" w:hAnsi="Times New Roman" w:cs="Times New Roman"/>
          <w:color w:val="000000" w:themeColor="text1"/>
          <w:sz w:val="28"/>
          <w:szCs w:val="28"/>
        </w:rPr>
        <w:t>, kura pilda būvvaldes funkcij</w:t>
      </w:r>
      <w:r w:rsidR="00774C52" w:rsidRPr="00710606">
        <w:rPr>
          <w:rFonts w:ascii="Times New Roman" w:hAnsi="Times New Roman" w:cs="Times New Roman"/>
          <w:color w:val="000000" w:themeColor="text1"/>
          <w:sz w:val="28"/>
          <w:szCs w:val="28"/>
        </w:rPr>
        <w:t>as</w:t>
      </w:r>
      <w:r w:rsidR="00012108" w:rsidRPr="00710606">
        <w:rPr>
          <w:rFonts w:ascii="Times New Roman" w:hAnsi="Times New Roman" w:cs="Times New Roman"/>
          <w:color w:val="000000" w:themeColor="text1"/>
          <w:sz w:val="28"/>
          <w:szCs w:val="28"/>
        </w:rPr>
        <w:t xml:space="preserve">. </w:t>
      </w:r>
      <w:r w:rsidR="00E12F0C" w:rsidRPr="00710606">
        <w:rPr>
          <w:rFonts w:ascii="Times New Roman" w:hAnsi="Times New Roman" w:cs="Times New Roman"/>
          <w:color w:val="000000" w:themeColor="text1"/>
          <w:sz w:val="28"/>
          <w:szCs w:val="28"/>
        </w:rPr>
        <w:t xml:space="preserve"> </w:t>
      </w:r>
      <w:r w:rsidRPr="00710606">
        <w:rPr>
          <w:rFonts w:ascii="Times New Roman" w:hAnsi="Times New Roman" w:cs="Times New Roman"/>
          <w:color w:val="000000" w:themeColor="text1"/>
          <w:sz w:val="28"/>
          <w:szCs w:val="28"/>
        </w:rPr>
        <w:t xml:space="preserve"> </w:t>
      </w:r>
    </w:p>
    <w:p w14:paraId="3F11D785" w14:textId="7FD76FA5" w:rsidR="00A32D6B" w:rsidRPr="00710606" w:rsidRDefault="00A32D6B" w:rsidP="00D7400B">
      <w:pPr>
        <w:spacing w:after="120" w:line="240" w:lineRule="auto"/>
        <w:ind w:firstLine="709"/>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19.</w:t>
      </w:r>
      <w:r w:rsidRPr="00710606">
        <w:rPr>
          <w:rFonts w:ascii="Times New Roman" w:hAnsi="Times New Roman" w:cs="Times New Roman"/>
          <w:color w:val="000000" w:themeColor="text1"/>
          <w:sz w:val="28"/>
          <w:szCs w:val="28"/>
          <w:vertAlign w:val="superscript"/>
        </w:rPr>
        <w:t>2</w:t>
      </w:r>
      <w:r w:rsidRPr="00710606">
        <w:rPr>
          <w:rFonts w:ascii="Times New Roman" w:hAnsi="Times New Roman" w:cs="Times New Roman"/>
          <w:color w:val="000000" w:themeColor="text1"/>
          <w:sz w:val="28"/>
          <w:szCs w:val="28"/>
        </w:rPr>
        <w:t xml:space="preserve"> </w:t>
      </w:r>
      <w:r w:rsidR="00542670" w:rsidRPr="00710606">
        <w:rPr>
          <w:rFonts w:ascii="Times New Roman" w:hAnsi="Times New Roman" w:cs="Times New Roman"/>
          <w:color w:val="000000" w:themeColor="text1"/>
          <w:sz w:val="28"/>
          <w:szCs w:val="28"/>
        </w:rPr>
        <w:t>Pašvaldība vai institūcija, kura pilda būvvaldes funkcijas</w:t>
      </w:r>
      <w:r w:rsidR="00866CFC" w:rsidRPr="00710606">
        <w:rPr>
          <w:rFonts w:ascii="Times New Roman" w:hAnsi="Times New Roman" w:cs="Times New Roman"/>
          <w:color w:val="000000" w:themeColor="text1"/>
          <w:sz w:val="28"/>
          <w:szCs w:val="28"/>
        </w:rPr>
        <w:t>,</w:t>
      </w:r>
      <w:r w:rsidR="00EB3E9D" w:rsidRPr="00710606">
        <w:rPr>
          <w:rFonts w:ascii="Times New Roman" w:hAnsi="Times New Roman" w:cs="Times New Roman"/>
          <w:color w:val="000000" w:themeColor="text1"/>
          <w:sz w:val="28"/>
          <w:szCs w:val="28"/>
        </w:rPr>
        <w:t xml:space="preserve"> </w:t>
      </w:r>
      <w:r w:rsidR="00A42F8E" w:rsidRPr="00710606">
        <w:rPr>
          <w:rFonts w:ascii="Times New Roman" w:hAnsi="Times New Roman" w:cs="Times New Roman"/>
          <w:color w:val="000000" w:themeColor="text1"/>
          <w:sz w:val="28"/>
          <w:szCs w:val="28"/>
        </w:rPr>
        <w:t xml:space="preserve">veicot </w:t>
      </w:r>
      <w:r w:rsidR="00EB3E9D" w:rsidRPr="00710606">
        <w:rPr>
          <w:rFonts w:ascii="Times New Roman" w:hAnsi="Times New Roman" w:cs="Times New Roman"/>
          <w:color w:val="000000" w:themeColor="text1"/>
          <w:sz w:val="28"/>
          <w:szCs w:val="28"/>
        </w:rPr>
        <w:t>būvinspektora profesionālās darbības uzraudzīb</w:t>
      </w:r>
      <w:r w:rsidR="00A42F8E" w:rsidRPr="00710606">
        <w:rPr>
          <w:rFonts w:ascii="Times New Roman" w:hAnsi="Times New Roman" w:cs="Times New Roman"/>
          <w:color w:val="000000" w:themeColor="text1"/>
          <w:sz w:val="28"/>
          <w:szCs w:val="28"/>
        </w:rPr>
        <w:t xml:space="preserve">u, </w:t>
      </w:r>
      <w:r w:rsidR="005756A7" w:rsidRPr="00710606">
        <w:rPr>
          <w:rFonts w:ascii="Times New Roman" w:hAnsi="Times New Roman" w:cs="Times New Roman"/>
          <w:color w:val="000000" w:themeColor="text1"/>
          <w:sz w:val="28"/>
          <w:szCs w:val="28"/>
        </w:rPr>
        <w:t xml:space="preserve">novērtē </w:t>
      </w:r>
      <w:r w:rsidRPr="00710606">
        <w:rPr>
          <w:rFonts w:ascii="Times New Roman" w:hAnsi="Times New Roman" w:cs="Times New Roman"/>
          <w:color w:val="000000" w:themeColor="text1"/>
          <w:sz w:val="28"/>
          <w:szCs w:val="28"/>
        </w:rPr>
        <w:t>būvinspektor</w:t>
      </w:r>
      <w:r w:rsidR="005756A7" w:rsidRPr="00710606">
        <w:rPr>
          <w:rFonts w:ascii="Times New Roman" w:hAnsi="Times New Roman" w:cs="Times New Roman"/>
          <w:color w:val="000000" w:themeColor="text1"/>
          <w:sz w:val="28"/>
          <w:szCs w:val="28"/>
        </w:rPr>
        <w:t>a</w:t>
      </w:r>
      <w:r w:rsidRPr="00710606">
        <w:rPr>
          <w:rFonts w:ascii="Times New Roman" w:hAnsi="Times New Roman" w:cs="Times New Roman"/>
          <w:color w:val="000000" w:themeColor="text1"/>
          <w:sz w:val="28"/>
          <w:szCs w:val="28"/>
        </w:rPr>
        <w:t xml:space="preserve"> profesionāl</w:t>
      </w:r>
      <w:r w:rsidR="00FC7CF2" w:rsidRPr="00710606">
        <w:rPr>
          <w:rFonts w:ascii="Times New Roman" w:hAnsi="Times New Roman" w:cs="Times New Roman"/>
          <w:color w:val="000000" w:themeColor="text1"/>
          <w:sz w:val="28"/>
          <w:szCs w:val="28"/>
        </w:rPr>
        <w:t>o</w:t>
      </w:r>
      <w:r w:rsidR="00A42F8E" w:rsidRPr="00710606">
        <w:rPr>
          <w:rFonts w:ascii="Times New Roman" w:hAnsi="Times New Roman" w:cs="Times New Roman"/>
          <w:color w:val="000000" w:themeColor="text1"/>
          <w:sz w:val="28"/>
          <w:szCs w:val="28"/>
        </w:rPr>
        <w:t xml:space="preserve"> darbīb</w:t>
      </w:r>
      <w:r w:rsidR="00FC7CF2" w:rsidRPr="00710606">
        <w:rPr>
          <w:rFonts w:ascii="Times New Roman" w:hAnsi="Times New Roman" w:cs="Times New Roman"/>
          <w:color w:val="000000" w:themeColor="text1"/>
          <w:sz w:val="28"/>
          <w:szCs w:val="28"/>
        </w:rPr>
        <w:t>u</w:t>
      </w:r>
      <w:r w:rsidR="00A42F8E" w:rsidRPr="00710606">
        <w:rPr>
          <w:rFonts w:ascii="Times New Roman" w:hAnsi="Times New Roman" w:cs="Times New Roman"/>
          <w:color w:val="000000" w:themeColor="text1"/>
          <w:sz w:val="28"/>
          <w:szCs w:val="28"/>
        </w:rPr>
        <w:t xml:space="preserve"> </w:t>
      </w:r>
      <w:r w:rsidR="00FC7CF2" w:rsidRPr="00710606">
        <w:rPr>
          <w:rFonts w:ascii="Times New Roman" w:hAnsi="Times New Roman" w:cs="Times New Roman"/>
          <w:color w:val="000000" w:themeColor="text1"/>
          <w:sz w:val="28"/>
          <w:szCs w:val="28"/>
        </w:rPr>
        <w:t xml:space="preserve">atbilstoši </w:t>
      </w:r>
      <w:r w:rsidR="008F413A" w:rsidRPr="00710606">
        <w:rPr>
          <w:rFonts w:ascii="Times New Roman" w:hAnsi="Times New Roman" w:cs="Times New Roman"/>
          <w:color w:val="000000" w:themeColor="text1"/>
          <w:sz w:val="28"/>
          <w:szCs w:val="28"/>
        </w:rPr>
        <w:t>šād</w:t>
      </w:r>
      <w:r w:rsidR="00B675C1" w:rsidRPr="00710606">
        <w:rPr>
          <w:rFonts w:ascii="Times New Roman" w:hAnsi="Times New Roman" w:cs="Times New Roman"/>
          <w:color w:val="000000" w:themeColor="text1"/>
          <w:sz w:val="28"/>
          <w:szCs w:val="28"/>
        </w:rPr>
        <w:t>ā</w:t>
      </w:r>
      <w:r w:rsidR="00A42F8E" w:rsidRPr="00710606">
        <w:rPr>
          <w:rFonts w:ascii="Times New Roman" w:hAnsi="Times New Roman" w:cs="Times New Roman"/>
          <w:color w:val="000000" w:themeColor="text1"/>
          <w:sz w:val="28"/>
          <w:szCs w:val="28"/>
        </w:rPr>
        <w:t>m</w:t>
      </w:r>
      <w:r w:rsidR="008F413A" w:rsidRPr="00710606">
        <w:rPr>
          <w:rFonts w:ascii="Times New Roman" w:hAnsi="Times New Roman" w:cs="Times New Roman"/>
          <w:color w:val="000000" w:themeColor="text1"/>
          <w:sz w:val="28"/>
          <w:szCs w:val="28"/>
        </w:rPr>
        <w:t xml:space="preserve"> </w:t>
      </w:r>
      <w:r w:rsidR="003A014F" w:rsidRPr="00710606">
        <w:rPr>
          <w:rFonts w:ascii="Times New Roman" w:hAnsi="Times New Roman" w:cs="Times New Roman"/>
          <w:color w:val="000000" w:themeColor="text1"/>
          <w:sz w:val="28"/>
          <w:szCs w:val="28"/>
        </w:rPr>
        <w:t>prasībām</w:t>
      </w:r>
      <w:r w:rsidR="008F413A" w:rsidRPr="00710606">
        <w:rPr>
          <w:rFonts w:ascii="Times New Roman" w:hAnsi="Times New Roman" w:cs="Times New Roman"/>
          <w:color w:val="000000" w:themeColor="text1"/>
          <w:sz w:val="28"/>
          <w:szCs w:val="28"/>
        </w:rPr>
        <w:t>:</w:t>
      </w:r>
      <w:r w:rsidR="00542670" w:rsidRPr="00710606">
        <w:rPr>
          <w:rFonts w:ascii="Times New Roman" w:hAnsi="Times New Roman" w:cs="Times New Roman"/>
          <w:color w:val="000000" w:themeColor="text1"/>
          <w:sz w:val="28"/>
          <w:szCs w:val="28"/>
        </w:rPr>
        <w:t xml:space="preserve"> </w:t>
      </w:r>
    </w:p>
    <w:p w14:paraId="2A85D260" w14:textId="7263E6C2" w:rsidR="00A32D6B" w:rsidRPr="00710606" w:rsidRDefault="00A32D6B" w:rsidP="00B675C1">
      <w:pPr>
        <w:spacing w:after="120" w:line="240" w:lineRule="auto"/>
        <w:ind w:left="709" w:firstLine="720"/>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19.</w:t>
      </w:r>
      <w:r w:rsidRPr="00710606">
        <w:rPr>
          <w:rFonts w:ascii="Times New Roman" w:hAnsi="Times New Roman" w:cs="Times New Roman"/>
          <w:color w:val="000000" w:themeColor="text1"/>
          <w:sz w:val="28"/>
          <w:szCs w:val="28"/>
          <w:vertAlign w:val="superscript"/>
        </w:rPr>
        <w:t>2</w:t>
      </w:r>
      <w:r w:rsidR="002F7000" w:rsidRPr="00710606">
        <w:rPr>
          <w:rFonts w:ascii="Times New Roman" w:hAnsi="Times New Roman" w:cs="Times New Roman"/>
          <w:color w:val="000000" w:themeColor="text1"/>
          <w:sz w:val="28"/>
          <w:szCs w:val="28"/>
          <w:vertAlign w:val="superscript"/>
        </w:rPr>
        <w:t> </w:t>
      </w:r>
      <w:r w:rsidRPr="00710606">
        <w:rPr>
          <w:rFonts w:ascii="Times New Roman" w:hAnsi="Times New Roman" w:cs="Times New Roman"/>
          <w:color w:val="000000" w:themeColor="text1"/>
          <w:sz w:val="28"/>
          <w:szCs w:val="28"/>
        </w:rPr>
        <w:t xml:space="preserve">1. būvniecību regulējošo normatīvo aktu, </w:t>
      </w:r>
      <w:r w:rsidR="00F713A3" w:rsidRPr="00710606">
        <w:rPr>
          <w:rFonts w:ascii="Times New Roman" w:hAnsi="Times New Roman" w:cs="Times New Roman"/>
          <w:color w:val="000000" w:themeColor="text1"/>
          <w:sz w:val="28"/>
          <w:szCs w:val="28"/>
        </w:rPr>
        <w:t xml:space="preserve">tajā skaitā </w:t>
      </w:r>
      <w:r w:rsidRPr="00710606">
        <w:rPr>
          <w:rFonts w:ascii="Times New Roman" w:hAnsi="Times New Roman" w:cs="Times New Roman"/>
          <w:color w:val="000000" w:themeColor="text1"/>
          <w:sz w:val="28"/>
          <w:szCs w:val="28"/>
        </w:rPr>
        <w:t>Teritorijas plānojuma un teritorijas izmantošanas un apbūves noteikumu</w:t>
      </w:r>
      <w:r w:rsidR="00F713A3" w:rsidRPr="00710606">
        <w:rPr>
          <w:rFonts w:ascii="Times New Roman" w:hAnsi="Times New Roman" w:cs="Times New Roman"/>
          <w:color w:val="000000" w:themeColor="text1"/>
          <w:sz w:val="28"/>
          <w:szCs w:val="28"/>
        </w:rPr>
        <w:t>,</w:t>
      </w:r>
      <w:r w:rsidRPr="00710606">
        <w:rPr>
          <w:rFonts w:ascii="Times New Roman" w:hAnsi="Times New Roman" w:cs="Times New Roman"/>
          <w:color w:val="000000" w:themeColor="text1"/>
          <w:sz w:val="28"/>
          <w:szCs w:val="28"/>
        </w:rPr>
        <w:t xml:space="preserve"> pārzināšana un pielietošana praksē;</w:t>
      </w:r>
    </w:p>
    <w:p w14:paraId="6AE4642B" w14:textId="1678BE05" w:rsidR="00A32D6B" w:rsidRPr="00710606" w:rsidRDefault="00A32D6B" w:rsidP="00B675C1">
      <w:pPr>
        <w:spacing w:after="120" w:line="240" w:lineRule="auto"/>
        <w:ind w:left="709" w:firstLine="720"/>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19.</w:t>
      </w:r>
      <w:r w:rsidRPr="00710606">
        <w:rPr>
          <w:rFonts w:ascii="Times New Roman" w:hAnsi="Times New Roman" w:cs="Times New Roman"/>
          <w:color w:val="000000" w:themeColor="text1"/>
          <w:sz w:val="28"/>
          <w:szCs w:val="28"/>
          <w:vertAlign w:val="superscript"/>
        </w:rPr>
        <w:t>2</w:t>
      </w:r>
      <w:r w:rsidR="002F7000" w:rsidRPr="00710606">
        <w:rPr>
          <w:rFonts w:ascii="Times New Roman" w:hAnsi="Times New Roman" w:cs="Times New Roman"/>
          <w:color w:val="000000" w:themeColor="text1"/>
          <w:sz w:val="28"/>
          <w:szCs w:val="28"/>
          <w:vertAlign w:val="superscript"/>
        </w:rPr>
        <w:t> </w:t>
      </w:r>
      <w:r w:rsidRPr="00710606">
        <w:rPr>
          <w:rFonts w:ascii="Times New Roman" w:hAnsi="Times New Roman" w:cs="Times New Roman"/>
          <w:color w:val="000000" w:themeColor="text1"/>
          <w:sz w:val="28"/>
          <w:szCs w:val="28"/>
        </w:rPr>
        <w:t>2. būvinspektora rīcība</w:t>
      </w:r>
      <w:r w:rsidR="00750190" w:rsidRPr="00710606">
        <w:rPr>
          <w:rFonts w:ascii="Times New Roman" w:hAnsi="Times New Roman" w:cs="Times New Roman"/>
          <w:color w:val="000000" w:themeColor="text1"/>
          <w:sz w:val="28"/>
          <w:szCs w:val="28"/>
        </w:rPr>
        <w:t>s atbilstība</w:t>
      </w:r>
      <w:r w:rsidR="00E31E21" w:rsidRPr="00710606">
        <w:rPr>
          <w:rFonts w:ascii="Times New Roman" w:hAnsi="Times New Roman" w:cs="Times New Roman"/>
          <w:color w:val="000000" w:themeColor="text1"/>
          <w:sz w:val="28"/>
          <w:szCs w:val="28"/>
        </w:rPr>
        <w:t xml:space="preserve"> normatīvo aktu, darba līguma</w:t>
      </w:r>
      <w:r w:rsidR="00CA49AA" w:rsidRPr="00710606">
        <w:rPr>
          <w:rFonts w:ascii="Times New Roman" w:hAnsi="Times New Roman" w:cs="Times New Roman"/>
          <w:color w:val="000000" w:themeColor="text1"/>
          <w:sz w:val="28"/>
          <w:szCs w:val="28"/>
        </w:rPr>
        <w:t>, amata apraksta un pašvaldības noteiktās darba kārtības</w:t>
      </w:r>
      <w:r w:rsidR="00E31E21" w:rsidRPr="00710606">
        <w:rPr>
          <w:rFonts w:ascii="Times New Roman" w:hAnsi="Times New Roman" w:cs="Times New Roman"/>
          <w:color w:val="000000" w:themeColor="text1"/>
          <w:sz w:val="28"/>
          <w:szCs w:val="28"/>
        </w:rPr>
        <w:t xml:space="preserve"> prasībām</w:t>
      </w:r>
      <w:r w:rsidRPr="00710606">
        <w:rPr>
          <w:rFonts w:ascii="Times New Roman" w:hAnsi="Times New Roman" w:cs="Times New Roman"/>
          <w:color w:val="000000" w:themeColor="text1"/>
          <w:sz w:val="28"/>
          <w:szCs w:val="28"/>
        </w:rPr>
        <w:t>;</w:t>
      </w:r>
    </w:p>
    <w:p w14:paraId="7B73BE09" w14:textId="393A93FF" w:rsidR="00A32D6B" w:rsidRPr="00710606" w:rsidRDefault="00A32D6B" w:rsidP="00B675C1">
      <w:pPr>
        <w:spacing w:after="120" w:line="240" w:lineRule="auto"/>
        <w:ind w:left="709" w:firstLine="720"/>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19.</w:t>
      </w:r>
      <w:r w:rsidRPr="00710606">
        <w:rPr>
          <w:rFonts w:ascii="Times New Roman" w:hAnsi="Times New Roman" w:cs="Times New Roman"/>
          <w:color w:val="000000" w:themeColor="text1"/>
          <w:sz w:val="28"/>
          <w:szCs w:val="28"/>
          <w:vertAlign w:val="superscript"/>
        </w:rPr>
        <w:t>2</w:t>
      </w:r>
      <w:r w:rsidR="002F7000" w:rsidRPr="00710606">
        <w:rPr>
          <w:rFonts w:ascii="Times New Roman" w:hAnsi="Times New Roman" w:cs="Times New Roman"/>
          <w:color w:val="000000" w:themeColor="text1"/>
          <w:sz w:val="28"/>
          <w:szCs w:val="28"/>
          <w:vertAlign w:val="superscript"/>
        </w:rPr>
        <w:t> </w:t>
      </w:r>
      <w:r w:rsidR="0001089B" w:rsidRPr="00710606">
        <w:rPr>
          <w:rFonts w:ascii="Times New Roman" w:hAnsi="Times New Roman" w:cs="Times New Roman"/>
          <w:color w:val="000000" w:themeColor="text1"/>
          <w:sz w:val="28"/>
          <w:szCs w:val="28"/>
        </w:rPr>
        <w:t>3</w:t>
      </w:r>
      <w:r w:rsidRPr="00710606">
        <w:rPr>
          <w:rFonts w:ascii="Times New Roman" w:hAnsi="Times New Roman" w:cs="Times New Roman"/>
          <w:color w:val="000000" w:themeColor="text1"/>
          <w:sz w:val="28"/>
          <w:szCs w:val="28"/>
        </w:rPr>
        <w:t xml:space="preserve">. sadarbība ar valsts </w:t>
      </w:r>
      <w:r w:rsidR="0020205C" w:rsidRPr="00710606">
        <w:rPr>
          <w:rFonts w:ascii="Times New Roman" w:hAnsi="Times New Roman" w:cs="Times New Roman"/>
          <w:color w:val="000000" w:themeColor="text1"/>
          <w:sz w:val="28"/>
          <w:szCs w:val="28"/>
        </w:rPr>
        <w:t xml:space="preserve">pārvaldes </w:t>
      </w:r>
      <w:r w:rsidRPr="00710606">
        <w:rPr>
          <w:rFonts w:ascii="Times New Roman" w:hAnsi="Times New Roman" w:cs="Times New Roman"/>
          <w:color w:val="000000" w:themeColor="text1"/>
          <w:sz w:val="28"/>
          <w:szCs w:val="28"/>
        </w:rPr>
        <w:t>un pašvaldību institūcijām būvniecības kontroles jautājumos;</w:t>
      </w:r>
    </w:p>
    <w:p w14:paraId="301C7FE3" w14:textId="6B59B772" w:rsidR="00A32D6B" w:rsidRPr="00710606" w:rsidRDefault="00A32D6B" w:rsidP="00B675C1">
      <w:pPr>
        <w:spacing w:after="120" w:line="240" w:lineRule="auto"/>
        <w:ind w:left="709" w:firstLine="720"/>
        <w:jc w:val="both"/>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rPr>
        <w:t>19.</w:t>
      </w:r>
      <w:r w:rsidRPr="00710606">
        <w:rPr>
          <w:rFonts w:ascii="Times New Roman" w:hAnsi="Times New Roman" w:cs="Times New Roman"/>
          <w:color w:val="000000" w:themeColor="text1"/>
          <w:sz w:val="28"/>
          <w:szCs w:val="28"/>
          <w:vertAlign w:val="superscript"/>
        </w:rPr>
        <w:t>2</w:t>
      </w:r>
      <w:r w:rsidR="002F7000" w:rsidRPr="00710606">
        <w:rPr>
          <w:rFonts w:ascii="Times New Roman" w:hAnsi="Times New Roman" w:cs="Times New Roman"/>
          <w:color w:val="000000" w:themeColor="text1"/>
          <w:sz w:val="28"/>
          <w:szCs w:val="28"/>
          <w:vertAlign w:val="superscript"/>
        </w:rPr>
        <w:t> </w:t>
      </w:r>
      <w:r w:rsidR="0001089B" w:rsidRPr="00710606">
        <w:rPr>
          <w:rFonts w:ascii="Times New Roman" w:hAnsi="Times New Roman" w:cs="Times New Roman"/>
          <w:color w:val="000000" w:themeColor="text1"/>
          <w:sz w:val="28"/>
          <w:szCs w:val="28"/>
        </w:rPr>
        <w:t>4</w:t>
      </w:r>
      <w:r w:rsidRPr="00710606">
        <w:rPr>
          <w:rFonts w:ascii="Times New Roman" w:hAnsi="Times New Roman" w:cs="Times New Roman"/>
          <w:color w:val="000000" w:themeColor="text1"/>
          <w:sz w:val="28"/>
          <w:szCs w:val="28"/>
        </w:rPr>
        <w:t xml:space="preserve">. kvalitatīva dokumentu sagatavošana un </w:t>
      </w:r>
      <w:r w:rsidR="0020205C" w:rsidRPr="00710606">
        <w:rPr>
          <w:rFonts w:ascii="Times New Roman" w:hAnsi="Times New Roman" w:cs="Times New Roman"/>
          <w:color w:val="000000" w:themeColor="text1"/>
          <w:sz w:val="28"/>
          <w:szCs w:val="28"/>
        </w:rPr>
        <w:t>iekļaušana b</w:t>
      </w:r>
      <w:r w:rsidRPr="00710606">
        <w:rPr>
          <w:rFonts w:ascii="Times New Roman" w:hAnsi="Times New Roman" w:cs="Times New Roman"/>
          <w:color w:val="000000" w:themeColor="text1"/>
          <w:sz w:val="28"/>
          <w:szCs w:val="28"/>
        </w:rPr>
        <w:t>ūvniecības informācijas sistēmā;</w:t>
      </w:r>
    </w:p>
    <w:p w14:paraId="7CEEB047" w14:textId="20F00491" w:rsidR="00A32D6B" w:rsidRPr="00B57C81" w:rsidRDefault="00B57C81" w:rsidP="00B57C81">
      <w:pPr>
        <w:spacing w:after="120" w:line="240" w:lineRule="auto"/>
        <w:ind w:left="568" w:firstLine="8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vertAlign w:val="superscript"/>
        </w:rPr>
        <w:t>2 </w:t>
      </w:r>
      <w:r w:rsidR="0001089B" w:rsidRPr="00B57C81">
        <w:rPr>
          <w:rFonts w:ascii="Times New Roman" w:hAnsi="Times New Roman" w:cs="Times New Roman"/>
          <w:color w:val="000000" w:themeColor="text1"/>
          <w:sz w:val="28"/>
          <w:szCs w:val="28"/>
        </w:rPr>
        <w:t>5</w:t>
      </w:r>
      <w:r w:rsidR="00A32D6B" w:rsidRPr="00B57C81">
        <w:rPr>
          <w:rFonts w:ascii="Times New Roman" w:hAnsi="Times New Roman" w:cs="Times New Roman"/>
          <w:color w:val="000000" w:themeColor="text1"/>
          <w:sz w:val="28"/>
          <w:szCs w:val="28"/>
        </w:rPr>
        <w:t>. uz sapratni un sadarbību orientēta komunikācija ar klientu</w:t>
      </w:r>
      <w:r w:rsidR="005B7A6B" w:rsidRPr="00B57C81">
        <w:rPr>
          <w:rFonts w:ascii="Times New Roman" w:hAnsi="Times New Roman" w:cs="Times New Roman"/>
          <w:color w:val="000000" w:themeColor="text1"/>
          <w:sz w:val="28"/>
          <w:szCs w:val="28"/>
        </w:rPr>
        <w:t>.</w:t>
      </w:r>
      <w:r w:rsidR="00A32D6B" w:rsidRPr="00B57C81">
        <w:rPr>
          <w:rFonts w:ascii="Times New Roman" w:hAnsi="Times New Roman" w:cs="Times New Roman"/>
          <w:color w:val="000000" w:themeColor="text1"/>
          <w:sz w:val="28"/>
          <w:szCs w:val="28"/>
        </w:rPr>
        <w:t>”</w:t>
      </w:r>
    </w:p>
    <w:p w14:paraId="6B859577" w14:textId="18F726A7" w:rsidR="00B57C81" w:rsidRPr="00B57C81" w:rsidRDefault="00B57C81" w:rsidP="00B57C81">
      <w:pPr>
        <w:pStyle w:val="ListParagraph"/>
        <w:spacing w:after="0" w:line="240" w:lineRule="auto"/>
        <w:contextualSpacing w:val="0"/>
        <w:jc w:val="both"/>
        <w:rPr>
          <w:rFonts w:ascii="Times New Roman" w:eastAsia="Times New Roman" w:hAnsi="Times New Roman" w:cs="Times New Roman"/>
          <w:color w:val="000000" w:themeColor="text1"/>
          <w:sz w:val="28"/>
          <w:szCs w:val="28"/>
        </w:rPr>
      </w:pPr>
      <w:r w:rsidRPr="00B57C81">
        <w:rPr>
          <w:rFonts w:ascii="Times New Roman" w:eastAsia="Times New Roman" w:hAnsi="Times New Roman" w:cs="Times New Roman"/>
          <w:color w:val="000000" w:themeColor="text1"/>
          <w:sz w:val="28"/>
          <w:szCs w:val="28"/>
        </w:rPr>
        <w:t>1.13. papildināt noteikumus ar 22.</w:t>
      </w:r>
      <w:r w:rsidRPr="00B57C81">
        <w:rPr>
          <w:rFonts w:ascii="Times New Roman" w:eastAsia="Times New Roman" w:hAnsi="Times New Roman" w:cs="Times New Roman"/>
          <w:color w:val="000000" w:themeColor="text1"/>
          <w:sz w:val="28"/>
          <w:szCs w:val="28"/>
          <w:vertAlign w:val="superscript"/>
        </w:rPr>
        <w:t xml:space="preserve">1 </w:t>
      </w:r>
      <w:r w:rsidRPr="00B57C81">
        <w:rPr>
          <w:rFonts w:ascii="Times New Roman" w:eastAsia="Times New Roman" w:hAnsi="Times New Roman" w:cs="Times New Roman"/>
          <w:color w:val="000000" w:themeColor="text1"/>
          <w:sz w:val="28"/>
          <w:szCs w:val="28"/>
        </w:rPr>
        <w:t>punktu šādā redakcijā:</w:t>
      </w:r>
    </w:p>
    <w:p w14:paraId="5BD6EA5D" w14:textId="77777777" w:rsidR="00931C08" w:rsidRDefault="00931C08" w:rsidP="00931C08">
      <w:pPr>
        <w:spacing w:after="120" w:line="240" w:lineRule="auto"/>
        <w:ind w:firstLine="709"/>
        <w:jc w:val="both"/>
        <w:rPr>
          <w:rFonts w:ascii="Times New Roman" w:hAnsi="Times New Roman" w:cs="Times New Roman"/>
          <w:color w:val="000000" w:themeColor="text1"/>
          <w:sz w:val="28"/>
          <w:szCs w:val="28"/>
        </w:rPr>
      </w:pPr>
    </w:p>
    <w:p w14:paraId="3F2AEE23" w14:textId="29F93A04" w:rsidR="00B57C81" w:rsidRPr="00B57C81" w:rsidRDefault="00B57C81" w:rsidP="00931C08">
      <w:pPr>
        <w:spacing w:after="120" w:line="240" w:lineRule="auto"/>
        <w:ind w:firstLine="709"/>
        <w:jc w:val="both"/>
        <w:rPr>
          <w:rFonts w:ascii="Times New Roman" w:hAnsi="Times New Roman" w:cs="Times New Roman"/>
          <w:color w:val="000000" w:themeColor="text1"/>
          <w:sz w:val="28"/>
          <w:szCs w:val="28"/>
          <w:shd w:val="clear" w:color="auto" w:fill="FFFFFF"/>
        </w:rPr>
      </w:pPr>
      <w:r w:rsidRPr="00B57C81">
        <w:rPr>
          <w:rFonts w:ascii="Times New Roman" w:hAnsi="Times New Roman" w:cs="Times New Roman"/>
          <w:color w:val="000000" w:themeColor="text1"/>
          <w:sz w:val="28"/>
          <w:szCs w:val="28"/>
        </w:rPr>
        <w:t>“22.</w:t>
      </w:r>
      <w:r w:rsidRPr="00B57C81">
        <w:rPr>
          <w:rFonts w:ascii="Times New Roman" w:hAnsi="Times New Roman" w:cs="Times New Roman"/>
          <w:color w:val="000000" w:themeColor="text1"/>
          <w:sz w:val="28"/>
          <w:szCs w:val="28"/>
          <w:vertAlign w:val="superscript"/>
        </w:rPr>
        <w:t xml:space="preserve">1 </w:t>
      </w:r>
      <w:r w:rsidR="004263A9" w:rsidRPr="004263A9">
        <w:rPr>
          <w:rFonts w:ascii="Times New Roman" w:hAnsi="Times New Roman" w:cs="Times New Roman"/>
          <w:color w:val="000000" w:themeColor="text1"/>
          <w:sz w:val="28"/>
          <w:szCs w:val="28"/>
        </w:rPr>
        <w:t>Būvinspektoram, kuram piešķirtas dzelzceļa inženierbūvju būvdarbu kontroles un ekspluatācijas uzraudzības tiesības, ir tiesības pretendēt uz būvinspektora amatu būvvaldē vai citā institūcijā, kura pilda būvvaldes funkcijas, ja viņš ir saņēmis būvspeciālista sertifikātu arhitektūras vai būvniecības jomā.</w:t>
      </w:r>
      <w:bookmarkStart w:id="3" w:name="_GoBack"/>
      <w:bookmarkEnd w:id="3"/>
      <w:r w:rsidRPr="00B57C81">
        <w:rPr>
          <w:rFonts w:ascii="Times New Roman" w:hAnsi="Times New Roman" w:cs="Times New Roman"/>
          <w:color w:val="000000" w:themeColor="text1"/>
          <w:sz w:val="28"/>
          <w:szCs w:val="28"/>
          <w:shd w:val="clear" w:color="auto" w:fill="FFFFFF"/>
        </w:rPr>
        <w:t xml:space="preserve">” </w:t>
      </w:r>
    </w:p>
    <w:p w14:paraId="3859D18F" w14:textId="77777777" w:rsidR="003018A3" w:rsidRDefault="005242DB" w:rsidP="00A41BAD">
      <w:pPr>
        <w:shd w:val="clear" w:color="auto" w:fill="FFFFFF"/>
        <w:tabs>
          <w:tab w:val="left" w:pos="3830"/>
        </w:tabs>
        <w:spacing w:before="100" w:beforeAutospacing="1" w:after="100" w:afterAutospacing="1" w:line="240" w:lineRule="auto"/>
        <w:ind w:left="567"/>
        <w:jc w:val="both"/>
        <w:rPr>
          <w:rFonts w:ascii="Times New Roman" w:eastAsia="Times New Roman" w:hAnsi="Times New Roman"/>
          <w:color w:val="000000" w:themeColor="text1"/>
          <w:sz w:val="28"/>
          <w:szCs w:val="28"/>
          <w:lang w:eastAsia="lv-LV"/>
        </w:rPr>
      </w:pPr>
      <w:r w:rsidRPr="00710606">
        <w:rPr>
          <w:rFonts w:ascii="Times New Roman" w:eastAsia="Times New Roman" w:hAnsi="Times New Roman"/>
          <w:color w:val="000000" w:themeColor="text1"/>
          <w:sz w:val="28"/>
          <w:szCs w:val="28"/>
          <w:lang w:eastAsia="lv-LV"/>
        </w:rPr>
        <w:t>1.</w:t>
      </w:r>
      <w:r w:rsidR="00102EDF" w:rsidRPr="00710606">
        <w:rPr>
          <w:rFonts w:ascii="Times New Roman" w:eastAsia="Times New Roman" w:hAnsi="Times New Roman"/>
          <w:color w:val="000000" w:themeColor="text1"/>
          <w:sz w:val="28"/>
          <w:szCs w:val="28"/>
          <w:lang w:eastAsia="lv-LV"/>
        </w:rPr>
        <w:t>1</w:t>
      </w:r>
      <w:r w:rsidR="00B57C81">
        <w:rPr>
          <w:rFonts w:ascii="Times New Roman" w:eastAsia="Times New Roman" w:hAnsi="Times New Roman"/>
          <w:color w:val="000000" w:themeColor="text1"/>
          <w:sz w:val="28"/>
          <w:szCs w:val="28"/>
          <w:lang w:eastAsia="lv-LV"/>
        </w:rPr>
        <w:t>4</w:t>
      </w:r>
      <w:r w:rsidR="00610541" w:rsidRPr="00710606">
        <w:rPr>
          <w:rFonts w:ascii="Times New Roman" w:eastAsia="Times New Roman" w:hAnsi="Times New Roman"/>
          <w:color w:val="000000" w:themeColor="text1"/>
          <w:sz w:val="28"/>
          <w:szCs w:val="28"/>
          <w:lang w:eastAsia="lv-LV"/>
        </w:rPr>
        <w:t>. </w:t>
      </w:r>
      <w:r w:rsidR="006D14C9" w:rsidRPr="00710606">
        <w:rPr>
          <w:rFonts w:ascii="Times New Roman" w:eastAsia="Times New Roman" w:hAnsi="Times New Roman"/>
          <w:color w:val="000000" w:themeColor="text1"/>
          <w:sz w:val="28"/>
          <w:szCs w:val="28"/>
          <w:lang w:eastAsia="lv-LV"/>
        </w:rPr>
        <w:t>s</w:t>
      </w:r>
      <w:r w:rsidR="00F770F1" w:rsidRPr="00710606">
        <w:rPr>
          <w:rFonts w:ascii="Times New Roman" w:eastAsia="Times New Roman" w:hAnsi="Times New Roman"/>
          <w:color w:val="000000" w:themeColor="text1"/>
          <w:sz w:val="28"/>
          <w:szCs w:val="28"/>
          <w:lang w:eastAsia="lv-LV"/>
        </w:rPr>
        <w:t>vītrot 24.</w:t>
      </w:r>
      <w:r w:rsidR="00213C31" w:rsidRPr="00710606">
        <w:rPr>
          <w:rFonts w:ascii="Times New Roman" w:eastAsia="Times New Roman" w:hAnsi="Times New Roman"/>
          <w:color w:val="000000" w:themeColor="text1"/>
          <w:sz w:val="28"/>
          <w:szCs w:val="28"/>
          <w:lang w:eastAsia="lv-LV"/>
        </w:rPr>
        <w:t>punktu</w:t>
      </w:r>
      <w:r w:rsidR="006D14C9" w:rsidRPr="00710606">
        <w:rPr>
          <w:rFonts w:ascii="Times New Roman" w:eastAsia="Times New Roman" w:hAnsi="Times New Roman"/>
          <w:color w:val="000000" w:themeColor="text1"/>
          <w:sz w:val="28"/>
          <w:szCs w:val="28"/>
          <w:lang w:eastAsia="lv-LV"/>
        </w:rPr>
        <w:t>;</w:t>
      </w:r>
    </w:p>
    <w:p w14:paraId="272B83ED" w14:textId="74E1042A" w:rsidR="00610541" w:rsidRPr="00710606" w:rsidRDefault="005242DB" w:rsidP="00A41BAD">
      <w:pPr>
        <w:shd w:val="clear" w:color="auto" w:fill="FFFFFF"/>
        <w:spacing w:before="100" w:beforeAutospacing="1" w:after="100" w:afterAutospacing="1" w:line="240" w:lineRule="auto"/>
        <w:ind w:left="567"/>
        <w:jc w:val="both"/>
        <w:rPr>
          <w:rFonts w:ascii="Times New Roman" w:eastAsia="Times New Roman" w:hAnsi="Times New Roman"/>
          <w:color w:val="000000" w:themeColor="text1"/>
          <w:sz w:val="28"/>
          <w:szCs w:val="28"/>
          <w:lang w:eastAsia="lv-LV"/>
        </w:rPr>
      </w:pPr>
      <w:r w:rsidRPr="00710606">
        <w:rPr>
          <w:rFonts w:ascii="Times New Roman" w:eastAsia="Times New Roman" w:hAnsi="Times New Roman"/>
          <w:color w:val="000000" w:themeColor="text1"/>
          <w:sz w:val="28"/>
          <w:szCs w:val="28"/>
          <w:lang w:eastAsia="lv-LV"/>
        </w:rPr>
        <w:t>1.</w:t>
      </w:r>
      <w:r w:rsidR="00102EDF" w:rsidRPr="00710606">
        <w:rPr>
          <w:rFonts w:ascii="Times New Roman" w:eastAsia="Times New Roman" w:hAnsi="Times New Roman"/>
          <w:color w:val="000000" w:themeColor="text1"/>
          <w:sz w:val="28"/>
          <w:szCs w:val="28"/>
          <w:lang w:eastAsia="lv-LV"/>
        </w:rPr>
        <w:t>1</w:t>
      </w:r>
      <w:r w:rsidR="004263A9">
        <w:rPr>
          <w:rFonts w:ascii="Times New Roman" w:eastAsia="Times New Roman" w:hAnsi="Times New Roman"/>
          <w:color w:val="000000" w:themeColor="text1"/>
          <w:sz w:val="28"/>
          <w:szCs w:val="28"/>
          <w:lang w:eastAsia="lv-LV"/>
        </w:rPr>
        <w:t>5</w:t>
      </w:r>
      <w:r w:rsidR="00C5361E" w:rsidRPr="00710606">
        <w:rPr>
          <w:rFonts w:ascii="Times New Roman" w:eastAsia="Times New Roman" w:hAnsi="Times New Roman"/>
          <w:color w:val="000000" w:themeColor="text1"/>
          <w:sz w:val="28"/>
          <w:szCs w:val="28"/>
          <w:lang w:eastAsia="lv-LV"/>
        </w:rPr>
        <w:t>. </w:t>
      </w:r>
      <w:r w:rsidR="006D14C9" w:rsidRPr="00710606">
        <w:rPr>
          <w:rFonts w:ascii="Times New Roman" w:eastAsia="Times New Roman" w:hAnsi="Times New Roman"/>
          <w:color w:val="000000" w:themeColor="text1"/>
          <w:sz w:val="28"/>
          <w:szCs w:val="28"/>
          <w:lang w:eastAsia="lv-LV"/>
        </w:rPr>
        <w:t>s</w:t>
      </w:r>
      <w:r w:rsidR="00610541" w:rsidRPr="00710606">
        <w:rPr>
          <w:rFonts w:ascii="Times New Roman" w:eastAsia="Times New Roman" w:hAnsi="Times New Roman"/>
          <w:color w:val="000000" w:themeColor="text1"/>
          <w:sz w:val="28"/>
          <w:szCs w:val="28"/>
          <w:lang w:eastAsia="lv-LV"/>
        </w:rPr>
        <w:t xml:space="preserve">vītrot </w:t>
      </w:r>
      <w:r w:rsidR="004263A9">
        <w:rPr>
          <w:rFonts w:ascii="Times New Roman" w:eastAsia="Times New Roman" w:hAnsi="Times New Roman"/>
          <w:color w:val="000000" w:themeColor="text1"/>
          <w:sz w:val="28"/>
          <w:szCs w:val="28"/>
          <w:lang w:eastAsia="lv-LV"/>
        </w:rPr>
        <w:t xml:space="preserve">1. un </w:t>
      </w:r>
      <w:r w:rsidR="00610541" w:rsidRPr="00710606">
        <w:rPr>
          <w:rFonts w:ascii="Times New Roman" w:eastAsia="Times New Roman" w:hAnsi="Times New Roman"/>
          <w:color w:val="000000" w:themeColor="text1"/>
          <w:sz w:val="28"/>
          <w:szCs w:val="28"/>
          <w:lang w:eastAsia="lv-LV"/>
        </w:rPr>
        <w:t>2.pielikumu</w:t>
      </w:r>
      <w:r w:rsidR="00D7400B" w:rsidRPr="00710606">
        <w:rPr>
          <w:rFonts w:ascii="Times New Roman" w:eastAsia="Times New Roman" w:hAnsi="Times New Roman"/>
          <w:color w:val="000000" w:themeColor="text1"/>
          <w:sz w:val="28"/>
          <w:szCs w:val="28"/>
          <w:lang w:eastAsia="lv-LV"/>
        </w:rPr>
        <w:t>;</w:t>
      </w:r>
    </w:p>
    <w:p w14:paraId="063BFF8C" w14:textId="2C0024ED" w:rsidR="00D7400B" w:rsidRPr="00710606" w:rsidRDefault="00D7400B" w:rsidP="00A41BAD">
      <w:pPr>
        <w:shd w:val="clear" w:color="auto" w:fill="FFFFFF"/>
        <w:spacing w:before="100" w:beforeAutospacing="1" w:after="100" w:afterAutospacing="1" w:line="240" w:lineRule="auto"/>
        <w:ind w:left="567"/>
        <w:jc w:val="both"/>
        <w:rPr>
          <w:rFonts w:ascii="Times New Roman" w:eastAsia="Times New Roman" w:hAnsi="Times New Roman"/>
          <w:color w:val="000000" w:themeColor="text1"/>
          <w:sz w:val="28"/>
          <w:szCs w:val="28"/>
          <w:lang w:eastAsia="lv-LV"/>
        </w:rPr>
      </w:pPr>
      <w:r w:rsidRPr="00710606">
        <w:rPr>
          <w:rFonts w:ascii="Times New Roman" w:eastAsia="Times New Roman" w:hAnsi="Times New Roman"/>
          <w:color w:val="000000" w:themeColor="text1"/>
          <w:sz w:val="28"/>
          <w:szCs w:val="28"/>
          <w:lang w:eastAsia="lv-LV"/>
        </w:rPr>
        <w:t>1.1</w:t>
      </w:r>
      <w:r w:rsidR="004263A9">
        <w:rPr>
          <w:rFonts w:ascii="Times New Roman" w:eastAsia="Times New Roman" w:hAnsi="Times New Roman"/>
          <w:color w:val="000000" w:themeColor="text1"/>
          <w:sz w:val="28"/>
          <w:szCs w:val="28"/>
          <w:lang w:eastAsia="lv-LV"/>
        </w:rPr>
        <w:t>6</w:t>
      </w:r>
      <w:r w:rsidRPr="00710606">
        <w:rPr>
          <w:rFonts w:ascii="Times New Roman" w:eastAsia="Times New Roman" w:hAnsi="Times New Roman"/>
          <w:color w:val="000000" w:themeColor="text1"/>
          <w:sz w:val="28"/>
          <w:szCs w:val="28"/>
          <w:lang w:eastAsia="lv-LV"/>
        </w:rPr>
        <w:t>. papildināt noteikumus ar 3.pielikumu šādā redakcijā:</w:t>
      </w:r>
    </w:p>
    <w:p w14:paraId="00FE396C" w14:textId="139B0725" w:rsidR="00931C08" w:rsidRDefault="00A41BAD" w:rsidP="00A41BAD">
      <w:pPr>
        <w:shd w:val="clear" w:color="auto" w:fill="FFFFFF"/>
        <w:tabs>
          <w:tab w:val="left" w:pos="703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ab/>
      </w:r>
    </w:p>
    <w:p w14:paraId="23F6F65B" w14:textId="77777777" w:rsidR="006E7E35" w:rsidRDefault="006E7E35" w:rsidP="00CF4D4F">
      <w:pPr>
        <w:spacing w:after="0" w:line="240" w:lineRule="auto"/>
        <w:jc w:val="right"/>
        <w:rPr>
          <w:rFonts w:ascii="Times New Roman" w:hAnsi="Times New Roman" w:cs="Times New Roman"/>
          <w:color w:val="000000" w:themeColor="text1"/>
          <w:sz w:val="28"/>
          <w:szCs w:val="28"/>
        </w:rPr>
      </w:pPr>
    </w:p>
    <w:p w14:paraId="2C075873" w14:textId="77777777" w:rsidR="004263A9" w:rsidRDefault="004263A9" w:rsidP="00CF4D4F">
      <w:pPr>
        <w:spacing w:after="0" w:line="240" w:lineRule="auto"/>
        <w:jc w:val="right"/>
        <w:rPr>
          <w:rFonts w:ascii="Times New Roman" w:hAnsi="Times New Roman" w:cs="Times New Roman"/>
          <w:color w:val="000000" w:themeColor="text1"/>
          <w:sz w:val="28"/>
          <w:szCs w:val="28"/>
        </w:rPr>
      </w:pPr>
    </w:p>
    <w:p w14:paraId="0CF5B13C" w14:textId="77777777" w:rsidR="004263A9" w:rsidRDefault="004263A9" w:rsidP="00CF4D4F">
      <w:pPr>
        <w:spacing w:after="0" w:line="240" w:lineRule="auto"/>
        <w:jc w:val="right"/>
        <w:rPr>
          <w:rFonts w:ascii="Times New Roman" w:hAnsi="Times New Roman" w:cs="Times New Roman"/>
          <w:color w:val="000000" w:themeColor="text1"/>
          <w:sz w:val="28"/>
          <w:szCs w:val="28"/>
        </w:rPr>
      </w:pPr>
    </w:p>
    <w:p w14:paraId="4C857610" w14:textId="77777777" w:rsidR="004263A9" w:rsidRDefault="004263A9" w:rsidP="00CF4D4F">
      <w:pPr>
        <w:spacing w:after="0" w:line="240" w:lineRule="auto"/>
        <w:jc w:val="right"/>
        <w:rPr>
          <w:rFonts w:ascii="Times New Roman" w:hAnsi="Times New Roman" w:cs="Times New Roman"/>
          <w:color w:val="000000" w:themeColor="text1"/>
          <w:sz w:val="28"/>
          <w:szCs w:val="28"/>
        </w:rPr>
      </w:pPr>
    </w:p>
    <w:p w14:paraId="5B2213A1" w14:textId="77777777" w:rsidR="004263A9" w:rsidRDefault="004263A9" w:rsidP="00CF4D4F">
      <w:pPr>
        <w:spacing w:after="0" w:line="240" w:lineRule="auto"/>
        <w:jc w:val="right"/>
        <w:rPr>
          <w:rFonts w:ascii="Times New Roman" w:hAnsi="Times New Roman" w:cs="Times New Roman"/>
          <w:color w:val="000000" w:themeColor="text1"/>
          <w:sz w:val="28"/>
          <w:szCs w:val="28"/>
        </w:rPr>
      </w:pPr>
    </w:p>
    <w:p w14:paraId="1643E4BF" w14:textId="370F2598" w:rsidR="00B90867" w:rsidRPr="00710606" w:rsidRDefault="00D7400B" w:rsidP="00CF4D4F">
      <w:pPr>
        <w:spacing w:after="0" w:line="240" w:lineRule="auto"/>
        <w:jc w:val="right"/>
        <w:rPr>
          <w:rFonts w:ascii="Times New Roman" w:eastAsia="Times New Roman" w:hAnsi="Times New Roman" w:cs="Times New Roman"/>
          <w:color w:val="000000" w:themeColor="text1"/>
          <w:sz w:val="28"/>
          <w:szCs w:val="28"/>
          <w:lang w:eastAsia="lv-LV"/>
        </w:rPr>
      </w:pPr>
      <w:r w:rsidRPr="00710606">
        <w:rPr>
          <w:rFonts w:ascii="Times New Roman" w:hAnsi="Times New Roman" w:cs="Times New Roman"/>
          <w:color w:val="000000" w:themeColor="text1"/>
          <w:sz w:val="28"/>
          <w:szCs w:val="28"/>
        </w:rPr>
        <w:t>“</w:t>
      </w:r>
      <w:r w:rsidR="00B675C1" w:rsidRPr="00710606">
        <w:rPr>
          <w:rFonts w:ascii="Times New Roman" w:eastAsia="Times New Roman" w:hAnsi="Times New Roman" w:cs="Times New Roman"/>
          <w:color w:val="000000" w:themeColor="text1"/>
          <w:sz w:val="28"/>
          <w:szCs w:val="28"/>
          <w:lang w:eastAsia="lv-LV"/>
        </w:rPr>
        <w:t>3</w:t>
      </w:r>
      <w:r w:rsidR="00CF4D4F" w:rsidRPr="00710606">
        <w:rPr>
          <w:rFonts w:ascii="Times New Roman" w:eastAsia="Times New Roman" w:hAnsi="Times New Roman" w:cs="Times New Roman"/>
          <w:color w:val="000000" w:themeColor="text1"/>
          <w:sz w:val="28"/>
          <w:szCs w:val="28"/>
          <w:lang w:eastAsia="lv-LV"/>
        </w:rPr>
        <w:t xml:space="preserve">.pielikums </w:t>
      </w:r>
    </w:p>
    <w:p w14:paraId="494AD7DE" w14:textId="77777777" w:rsidR="00B90867" w:rsidRPr="00710606" w:rsidRDefault="00CF4D4F" w:rsidP="00CF4D4F">
      <w:pPr>
        <w:spacing w:after="0" w:line="240" w:lineRule="auto"/>
        <w:jc w:val="right"/>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Ministru kabineta</w:t>
      </w:r>
      <w:r w:rsidRPr="00710606">
        <w:rPr>
          <w:rFonts w:ascii="Times New Roman" w:eastAsia="Times New Roman" w:hAnsi="Times New Roman" w:cs="Times New Roman"/>
          <w:color w:val="000000" w:themeColor="text1"/>
          <w:sz w:val="28"/>
          <w:szCs w:val="28"/>
          <w:lang w:eastAsia="lv-LV"/>
        </w:rPr>
        <w:br/>
        <w:t xml:space="preserve">2014.gada 19.augusta </w:t>
      </w:r>
    </w:p>
    <w:p w14:paraId="1B088201" w14:textId="274626CA" w:rsidR="00CF4D4F" w:rsidRPr="00710606" w:rsidRDefault="00CF4D4F" w:rsidP="00CF4D4F">
      <w:pPr>
        <w:spacing w:after="0" w:line="240" w:lineRule="auto"/>
        <w:jc w:val="right"/>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noteikumiem Nr.499</w:t>
      </w:r>
    </w:p>
    <w:p w14:paraId="4867CBF6" w14:textId="77777777" w:rsidR="004145C0" w:rsidRPr="00710606" w:rsidRDefault="004145C0" w:rsidP="004145C0">
      <w:pPr>
        <w:shd w:val="clear" w:color="auto" w:fill="FFFFFF"/>
        <w:jc w:val="center"/>
        <w:rPr>
          <w:rFonts w:ascii="Times New Roman" w:hAnsi="Times New Roman" w:cs="Times New Roman"/>
          <w:color w:val="000000" w:themeColor="text1"/>
          <w:sz w:val="28"/>
          <w:szCs w:val="28"/>
        </w:rPr>
      </w:pPr>
      <w:bookmarkStart w:id="4" w:name="piel-587192"/>
      <w:bookmarkStart w:id="5" w:name="655307"/>
      <w:bookmarkStart w:id="6" w:name="n-655307"/>
      <w:bookmarkEnd w:id="4"/>
      <w:bookmarkEnd w:id="5"/>
      <w:bookmarkEnd w:id="6"/>
    </w:p>
    <w:p w14:paraId="79E03417" w14:textId="25B16A5D" w:rsidR="00FD1CD8" w:rsidRPr="0035525F" w:rsidRDefault="00FD1CD8" w:rsidP="0035525F">
      <w:pPr>
        <w:shd w:val="clear" w:color="auto" w:fill="FFFFFF"/>
        <w:spacing w:after="0" w:line="240" w:lineRule="auto"/>
        <w:jc w:val="center"/>
        <w:rPr>
          <w:rFonts w:ascii="Times New Roman" w:hAnsi="Times New Roman" w:cs="Times New Roman"/>
          <w:b/>
          <w:bCs/>
          <w:color w:val="000000" w:themeColor="text1"/>
          <w:sz w:val="28"/>
          <w:szCs w:val="28"/>
        </w:rPr>
      </w:pPr>
      <w:r w:rsidRPr="0035525F">
        <w:rPr>
          <w:rFonts w:ascii="Times New Roman" w:hAnsi="Times New Roman" w:cs="Times New Roman"/>
          <w:b/>
          <w:bCs/>
          <w:color w:val="000000" w:themeColor="text1"/>
          <w:sz w:val="28"/>
          <w:szCs w:val="28"/>
        </w:rPr>
        <w:t xml:space="preserve">Sodu reģistrā pārbaudāmās </w:t>
      </w:r>
      <w:r w:rsidR="00B90214" w:rsidRPr="0035525F">
        <w:rPr>
          <w:rFonts w:ascii="Times New Roman" w:hAnsi="Times New Roman" w:cs="Times New Roman"/>
          <w:b/>
          <w:bCs/>
          <w:color w:val="000000" w:themeColor="text1"/>
          <w:sz w:val="28"/>
          <w:szCs w:val="28"/>
        </w:rPr>
        <w:t>ziņa</w:t>
      </w:r>
      <w:r w:rsidR="00CC6D18" w:rsidRPr="0035525F">
        <w:rPr>
          <w:rFonts w:ascii="Times New Roman" w:hAnsi="Times New Roman" w:cs="Times New Roman"/>
          <w:b/>
          <w:bCs/>
          <w:color w:val="000000" w:themeColor="text1"/>
          <w:sz w:val="28"/>
          <w:szCs w:val="28"/>
        </w:rPr>
        <w:t>s</w:t>
      </w:r>
      <w:r w:rsidR="0035525F" w:rsidRPr="0035525F">
        <w:rPr>
          <w:rFonts w:ascii="Times New Roman" w:hAnsi="Times New Roman" w:cs="Times New Roman"/>
          <w:b/>
          <w:bCs/>
          <w:color w:val="000000" w:themeColor="text1"/>
          <w:sz w:val="28"/>
          <w:szCs w:val="28"/>
        </w:rPr>
        <w:t xml:space="preserve"> </w:t>
      </w:r>
      <w:r w:rsidR="00B90214" w:rsidRPr="0035525F">
        <w:rPr>
          <w:rFonts w:ascii="Times New Roman" w:hAnsi="Times New Roman" w:cs="Times New Roman"/>
          <w:b/>
          <w:bCs/>
          <w:color w:val="000000" w:themeColor="text1"/>
          <w:sz w:val="28"/>
          <w:szCs w:val="28"/>
        </w:rPr>
        <w:t>person</w:t>
      </w:r>
      <w:r w:rsidR="00CC6D18" w:rsidRPr="0035525F">
        <w:rPr>
          <w:rFonts w:ascii="Times New Roman" w:hAnsi="Times New Roman" w:cs="Times New Roman"/>
          <w:b/>
          <w:bCs/>
          <w:color w:val="000000" w:themeColor="text1"/>
          <w:sz w:val="28"/>
          <w:szCs w:val="28"/>
        </w:rPr>
        <w:t>as</w:t>
      </w:r>
      <w:r w:rsidR="0035525F" w:rsidRPr="0035525F">
        <w:rPr>
          <w:rFonts w:ascii="Times New Roman" w:hAnsi="Times New Roman" w:cs="Times New Roman"/>
          <w:b/>
          <w:bCs/>
          <w:color w:val="000000" w:themeColor="text1"/>
          <w:sz w:val="28"/>
          <w:szCs w:val="28"/>
        </w:rPr>
        <w:t xml:space="preserve"> reģistrācijai </w:t>
      </w:r>
      <w:r w:rsidR="00B90214" w:rsidRPr="0035525F">
        <w:rPr>
          <w:rFonts w:ascii="Times New Roman" w:hAnsi="Times New Roman" w:cs="Times New Roman"/>
          <w:b/>
          <w:bCs/>
          <w:color w:val="000000" w:themeColor="text1"/>
          <w:sz w:val="28"/>
          <w:szCs w:val="28"/>
        </w:rPr>
        <w:t xml:space="preserve"> būvinspektor</w:t>
      </w:r>
      <w:r w:rsidR="0035525F" w:rsidRPr="0035525F">
        <w:rPr>
          <w:rFonts w:ascii="Times New Roman" w:hAnsi="Times New Roman" w:cs="Times New Roman"/>
          <w:b/>
          <w:bCs/>
          <w:color w:val="000000" w:themeColor="text1"/>
          <w:sz w:val="28"/>
          <w:szCs w:val="28"/>
        </w:rPr>
        <w:t xml:space="preserve">u reģistrā </w:t>
      </w:r>
      <w:r w:rsidR="00B90214" w:rsidRPr="0035525F">
        <w:rPr>
          <w:rFonts w:ascii="Times New Roman" w:hAnsi="Times New Roman" w:cs="Times New Roman"/>
          <w:b/>
          <w:bCs/>
          <w:color w:val="000000" w:themeColor="text1"/>
          <w:sz w:val="28"/>
          <w:szCs w:val="28"/>
        </w:rPr>
        <w:t xml:space="preserve"> un </w:t>
      </w:r>
      <w:r w:rsidR="004145C0" w:rsidRPr="0035525F">
        <w:rPr>
          <w:rFonts w:ascii="Times New Roman" w:hAnsi="Times New Roman" w:cs="Times New Roman"/>
          <w:b/>
          <w:bCs/>
          <w:color w:val="000000" w:themeColor="text1"/>
          <w:sz w:val="28"/>
          <w:szCs w:val="28"/>
        </w:rPr>
        <w:t>būvinspektor</w:t>
      </w:r>
      <w:r w:rsidR="00CC6D18" w:rsidRPr="0035525F">
        <w:rPr>
          <w:rFonts w:ascii="Times New Roman" w:hAnsi="Times New Roman" w:cs="Times New Roman"/>
          <w:b/>
          <w:bCs/>
          <w:color w:val="000000" w:themeColor="text1"/>
          <w:sz w:val="28"/>
          <w:szCs w:val="28"/>
        </w:rPr>
        <w:t>a</w:t>
      </w:r>
      <w:r w:rsidR="00AF4E61" w:rsidRPr="0035525F">
        <w:rPr>
          <w:rFonts w:ascii="Times New Roman" w:hAnsi="Times New Roman" w:cs="Times New Roman"/>
          <w:b/>
          <w:bCs/>
          <w:color w:val="000000" w:themeColor="text1"/>
          <w:sz w:val="28"/>
          <w:szCs w:val="28"/>
        </w:rPr>
        <w:t xml:space="preserve"> </w:t>
      </w:r>
      <w:r w:rsidR="00524A07" w:rsidRPr="0035525F">
        <w:rPr>
          <w:rFonts w:ascii="Times New Roman" w:hAnsi="Times New Roman" w:cs="Times New Roman"/>
          <w:b/>
          <w:bCs/>
          <w:color w:val="000000" w:themeColor="text1"/>
          <w:sz w:val="28"/>
          <w:szCs w:val="28"/>
        </w:rPr>
        <w:t>profesionālas darbības uzraudzīb</w:t>
      </w:r>
      <w:r w:rsidR="0035525F" w:rsidRPr="0035525F">
        <w:rPr>
          <w:rFonts w:ascii="Times New Roman" w:hAnsi="Times New Roman" w:cs="Times New Roman"/>
          <w:b/>
          <w:bCs/>
          <w:color w:val="000000" w:themeColor="text1"/>
          <w:sz w:val="28"/>
          <w:szCs w:val="28"/>
        </w:rPr>
        <w:t>ai</w:t>
      </w:r>
      <w:r w:rsidR="00524A07" w:rsidRPr="0035525F">
        <w:rPr>
          <w:rFonts w:ascii="Times New Roman" w:hAnsi="Times New Roman" w:cs="Times New Roman"/>
          <w:b/>
          <w:bCs/>
          <w:color w:val="000000" w:themeColor="text1"/>
          <w:sz w:val="28"/>
          <w:szCs w:val="28"/>
        </w:rPr>
        <w:t xml:space="preserve"> </w:t>
      </w:r>
    </w:p>
    <w:p w14:paraId="2FDCEA9B" w14:textId="77777777" w:rsidR="00524A07" w:rsidRPr="00710606" w:rsidRDefault="00524A07" w:rsidP="00FD1CD8">
      <w:pPr>
        <w:pStyle w:val="labojumupamats"/>
        <w:shd w:val="clear" w:color="auto" w:fill="FFFFFF"/>
        <w:spacing w:before="45" w:beforeAutospacing="0" w:after="0" w:afterAutospacing="0" w:line="248" w:lineRule="atLeast"/>
        <w:ind w:firstLine="300"/>
        <w:jc w:val="center"/>
        <w:rPr>
          <w:i/>
          <w:iCs/>
          <w:color w:val="000000" w:themeColor="text1"/>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88"/>
        <w:gridCol w:w="8167"/>
      </w:tblGrid>
      <w:tr w:rsidR="00710606" w:rsidRPr="00710606" w14:paraId="630B25AE" w14:textId="77777777" w:rsidTr="00E03BF3">
        <w:tc>
          <w:tcPr>
            <w:tcW w:w="490" w:type="pct"/>
            <w:tcBorders>
              <w:top w:val="outset" w:sz="6" w:space="0" w:color="414142"/>
              <w:left w:val="outset" w:sz="6" w:space="0" w:color="414142"/>
              <w:bottom w:val="outset" w:sz="6" w:space="0" w:color="414142"/>
              <w:right w:val="outset" w:sz="6" w:space="0" w:color="414142"/>
            </w:tcBorders>
          </w:tcPr>
          <w:p w14:paraId="73098914" w14:textId="5AEC5B54" w:rsidR="00AD4EC0" w:rsidRPr="00710606" w:rsidRDefault="00395CF2" w:rsidP="00C80B7B">
            <w:pPr>
              <w:spacing w:after="0" w:line="240" w:lineRule="auto"/>
              <w:jc w:val="center"/>
              <w:rPr>
                <w:rFonts w:ascii="Times New Roman" w:hAnsi="Times New Roman" w:cs="Times New Roman"/>
                <w:b/>
                <w:bCs/>
                <w:color w:val="000000" w:themeColor="text1"/>
                <w:sz w:val="28"/>
                <w:szCs w:val="28"/>
              </w:rPr>
            </w:pPr>
            <w:r w:rsidRPr="00710606">
              <w:rPr>
                <w:rFonts w:ascii="Times New Roman" w:hAnsi="Times New Roman" w:cs="Times New Roman"/>
                <w:b/>
                <w:bCs/>
                <w:color w:val="000000" w:themeColor="text1"/>
                <w:sz w:val="28"/>
                <w:szCs w:val="28"/>
              </w:rPr>
              <w:t>Nr.p.k.</w:t>
            </w:r>
          </w:p>
        </w:tc>
        <w:tc>
          <w:tcPr>
            <w:tcW w:w="4510" w:type="pct"/>
            <w:tcBorders>
              <w:top w:val="outset" w:sz="6" w:space="0" w:color="414142"/>
              <w:left w:val="outset" w:sz="6" w:space="0" w:color="414142"/>
              <w:bottom w:val="outset" w:sz="6" w:space="0" w:color="414142"/>
              <w:right w:val="outset" w:sz="6" w:space="0" w:color="414142"/>
            </w:tcBorders>
          </w:tcPr>
          <w:p w14:paraId="4FDCC1FF" w14:textId="22A08737" w:rsidR="00AD4EC0" w:rsidRPr="00710606" w:rsidRDefault="00395CF2" w:rsidP="00A06DFC">
            <w:pPr>
              <w:tabs>
                <w:tab w:val="left" w:pos="4630"/>
              </w:tabs>
              <w:spacing w:after="0" w:line="240" w:lineRule="auto"/>
              <w:jc w:val="center"/>
              <w:rPr>
                <w:rFonts w:ascii="Times New Roman" w:hAnsi="Times New Roman" w:cs="Times New Roman"/>
                <w:b/>
                <w:bCs/>
                <w:color w:val="000000" w:themeColor="text1"/>
                <w:sz w:val="28"/>
                <w:szCs w:val="28"/>
              </w:rPr>
            </w:pPr>
            <w:r w:rsidRPr="00710606">
              <w:rPr>
                <w:rFonts w:ascii="Times New Roman" w:hAnsi="Times New Roman" w:cs="Times New Roman"/>
                <w:b/>
                <w:bCs/>
                <w:color w:val="000000" w:themeColor="text1"/>
                <w:sz w:val="28"/>
                <w:szCs w:val="28"/>
              </w:rPr>
              <w:t>Noziedzīg</w:t>
            </w:r>
            <w:r w:rsidR="00A06DFC">
              <w:rPr>
                <w:rFonts w:ascii="Times New Roman" w:hAnsi="Times New Roman" w:cs="Times New Roman"/>
                <w:b/>
                <w:bCs/>
                <w:color w:val="000000" w:themeColor="text1"/>
                <w:sz w:val="28"/>
                <w:szCs w:val="28"/>
              </w:rPr>
              <w:t>i nodarījumi</w:t>
            </w:r>
          </w:p>
        </w:tc>
      </w:tr>
      <w:tr w:rsidR="00E7664C" w:rsidRPr="00710606" w14:paraId="508AC6DD" w14:textId="77777777" w:rsidTr="00E03BF3">
        <w:tc>
          <w:tcPr>
            <w:tcW w:w="490" w:type="pct"/>
            <w:tcBorders>
              <w:top w:val="outset" w:sz="6" w:space="0" w:color="414142"/>
              <w:left w:val="outset" w:sz="6" w:space="0" w:color="414142"/>
              <w:bottom w:val="outset" w:sz="6" w:space="0" w:color="414142"/>
              <w:right w:val="outset" w:sz="6" w:space="0" w:color="414142"/>
            </w:tcBorders>
          </w:tcPr>
          <w:p w14:paraId="282AE2BA" w14:textId="16E39416" w:rsidR="00E7664C" w:rsidRPr="00E7664C" w:rsidRDefault="00E7664C" w:rsidP="00C80B7B">
            <w:pPr>
              <w:spacing w:after="0" w:line="240" w:lineRule="auto"/>
              <w:jc w:val="center"/>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1.</w:t>
            </w:r>
          </w:p>
        </w:tc>
        <w:tc>
          <w:tcPr>
            <w:tcW w:w="4510" w:type="pct"/>
            <w:tcBorders>
              <w:top w:val="outset" w:sz="6" w:space="0" w:color="414142"/>
              <w:left w:val="outset" w:sz="6" w:space="0" w:color="414142"/>
              <w:bottom w:val="outset" w:sz="6" w:space="0" w:color="414142"/>
              <w:right w:val="outset" w:sz="6" w:space="0" w:color="414142"/>
            </w:tcBorders>
          </w:tcPr>
          <w:p w14:paraId="1048B66A" w14:textId="648F733A" w:rsidR="00E7664C" w:rsidRPr="00E7664C" w:rsidRDefault="00E7664C" w:rsidP="00E7664C">
            <w:pPr>
              <w:tabs>
                <w:tab w:val="left" w:pos="240"/>
              </w:tabs>
              <w:spacing w:after="0" w:line="240" w:lineRule="auto"/>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Zādzība (Krimināllikuma 175.pants)</w:t>
            </w:r>
          </w:p>
        </w:tc>
      </w:tr>
      <w:tr w:rsidR="00E7664C" w:rsidRPr="00710606" w14:paraId="746AC0CA" w14:textId="77777777" w:rsidTr="00E03BF3">
        <w:tc>
          <w:tcPr>
            <w:tcW w:w="490" w:type="pct"/>
            <w:tcBorders>
              <w:top w:val="outset" w:sz="6" w:space="0" w:color="414142"/>
              <w:left w:val="outset" w:sz="6" w:space="0" w:color="414142"/>
              <w:bottom w:val="outset" w:sz="6" w:space="0" w:color="414142"/>
              <w:right w:val="outset" w:sz="6" w:space="0" w:color="414142"/>
            </w:tcBorders>
          </w:tcPr>
          <w:p w14:paraId="67F145DA" w14:textId="3B5C4601" w:rsidR="00E7664C" w:rsidRPr="00E7664C" w:rsidRDefault="00E7664C" w:rsidP="00C80B7B">
            <w:pPr>
              <w:spacing w:after="0" w:line="240" w:lineRule="auto"/>
              <w:jc w:val="center"/>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2.</w:t>
            </w:r>
          </w:p>
        </w:tc>
        <w:tc>
          <w:tcPr>
            <w:tcW w:w="4510" w:type="pct"/>
            <w:tcBorders>
              <w:top w:val="outset" w:sz="6" w:space="0" w:color="414142"/>
              <w:left w:val="outset" w:sz="6" w:space="0" w:color="414142"/>
              <w:bottom w:val="outset" w:sz="6" w:space="0" w:color="414142"/>
              <w:right w:val="outset" w:sz="6" w:space="0" w:color="414142"/>
            </w:tcBorders>
          </w:tcPr>
          <w:p w14:paraId="2E119AC2" w14:textId="59466C4C" w:rsidR="00E7664C" w:rsidRPr="00E7664C" w:rsidRDefault="00E7664C" w:rsidP="00E7664C">
            <w:pPr>
              <w:tabs>
                <w:tab w:val="left" w:pos="24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Krāpšan</w:t>
            </w:r>
            <w:r w:rsidRPr="00E7664C">
              <w:rPr>
                <w:rFonts w:ascii="Times New Roman" w:hAnsi="Times New Roman" w:cs="Times New Roman"/>
                <w:color w:val="000000" w:themeColor="text1"/>
                <w:sz w:val="28"/>
                <w:szCs w:val="28"/>
              </w:rPr>
              <w:t>a (Krimināllikuma 17</w:t>
            </w:r>
            <w:r>
              <w:rPr>
                <w:rFonts w:ascii="Times New Roman" w:hAnsi="Times New Roman" w:cs="Times New Roman"/>
                <w:color w:val="000000" w:themeColor="text1"/>
                <w:sz w:val="28"/>
                <w:szCs w:val="28"/>
              </w:rPr>
              <w:t>7</w:t>
            </w:r>
            <w:r w:rsidRPr="00E7664C">
              <w:rPr>
                <w:rFonts w:ascii="Times New Roman" w:hAnsi="Times New Roman" w:cs="Times New Roman"/>
                <w:color w:val="000000" w:themeColor="text1"/>
                <w:sz w:val="28"/>
                <w:szCs w:val="28"/>
              </w:rPr>
              <w:t>.pants)</w:t>
            </w:r>
          </w:p>
        </w:tc>
      </w:tr>
      <w:tr w:rsidR="00E7664C" w:rsidRPr="00710606" w14:paraId="776DB397" w14:textId="77777777" w:rsidTr="00E03BF3">
        <w:tc>
          <w:tcPr>
            <w:tcW w:w="490" w:type="pct"/>
            <w:tcBorders>
              <w:top w:val="outset" w:sz="6" w:space="0" w:color="414142"/>
              <w:left w:val="outset" w:sz="6" w:space="0" w:color="414142"/>
              <w:bottom w:val="outset" w:sz="6" w:space="0" w:color="414142"/>
              <w:right w:val="outset" w:sz="6" w:space="0" w:color="414142"/>
            </w:tcBorders>
          </w:tcPr>
          <w:p w14:paraId="4B8BC375" w14:textId="51141C64" w:rsidR="00E7664C" w:rsidRPr="00E7664C" w:rsidRDefault="00E7664C" w:rsidP="00C80B7B">
            <w:pPr>
              <w:spacing w:after="0" w:line="240" w:lineRule="auto"/>
              <w:jc w:val="center"/>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3.</w:t>
            </w:r>
          </w:p>
        </w:tc>
        <w:tc>
          <w:tcPr>
            <w:tcW w:w="4510" w:type="pct"/>
            <w:tcBorders>
              <w:top w:val="outset" w:sz="6" w:space="0" w:color="414142"/>
              <w:left w:val="outset" w:sz="6" w:space="0" w:color="414142"/>
              <w:bottom w:val="outset" w:sz="6" w:space="0" w:color="414142"/>
              <w:right w:val="outset" w:sz="6" w:space="0" w:color="414142"/>
            </w:tcBorders>
          </w:tcPr>
          <w:p w14:paraId="4BD64DA6" w14:textId="356E3CF8" w:rsidR="00E7664C" w:rsidRDefault="00E7664C" w:rsidP="00E7664C">
            <w:pPr>
              <w:tabs>
                <w:tab w:val="left" w:pos="24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Piesavināšanās</w:t>
            </w:r>
            <w:r w:rsidRPr="00E7664C">
              <w:rPr>
                <w:rFonts w:ascii="Times New Roman" w:hAnsi="Times New Roman" w:cs="Times New Roman"/>
                <w:color w:val="000000" w:themeColor="text1"/>
                <w:sz w:val="28"/>
                <w:szCs w:val="28"/>
              </w:rPr>
              <w:t xml:space="preserve"> (Krimināllikuma 17</w:t>
            </w:r>
            <w:r>
              <w:rPr>
                <w:rFonts w:ascii="Times New Roman" w:hAnsi="Times New Roman" w:cs="Times New Roman"/>
                <w:color w:val="000000" w:themeColor="text1"/>
                <w:sz w:val="28"/>
                <w:szCs w:val="28"/>
              </w:rPr>
              <w:t>9</w:t>
            </w:r>
            <w:r w:rsidRPr="00E7664C">
              <w:rPr>
                <w:rFonts w:ascii="Times New Roman" w:hAnsi="Times New Roman" w:cs="Times New Roman"/>
                <w:color w:val="000000" w:themeColor="text1"/>
                <w:sz w:val="28"/>
                <w:szCs w:val="28"/>
              </w:rPr>
              <w:t>.pants)</w:t>
            </w:r>
          </w:p>
        </w:tc>
      </w:tr>
      <w:tr w:rsidR="00E7664C" w:rsidRPr="00710606" w14:paraId="2795C103" w14:textId="77777777" w:rsidTr="00E03BF3">
        <w:tc>
          <w:tcPr>
            <w:tcW w:w="490" w:type="pct"/>
            <w:tcBorders>
              <w:top w:val="outset" w:sz="6" w:space="0" w:color="414142"/>
              <w:left w:val="outset" w:sz="6" w:space="0" w:color="414142"/>
              <w:bottom w:val="outset" w:sz="6" w:space="0" w:color="414142"/>
              <w:right w:val="outset" w:sz="6" w:space="0" w:color="414142"/>
            </w:tcBorders>
          </w:tcPr>
          <w:p w14:paraId="546F7435" w14:textId="7C4A3334" w:rsidR="00E7664C" w:rsidRPr="00E7664C" w:rsidRDefault="00E7664C" w:rsidP="00C80B7B">
            <w:pPr>
              <w:spacing w:after="0" w:line="240" w:lineRule="auto"/>
              <w:jc w:val="center"/>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4.</w:t>
            </w:r>
          </w:p>
        </w:tc>
        <w:tc>
          <w:tcPr>
            <w:tcW w:w="4510" w:type="pct"/>
            <w:tcBorders>
              <w:top w:val="outset" w:sz="6" w:space="0" w:color="414142"/>
              <w:left w:val="outset" w:sz="6" w:space="0" w:color="414142"/>
              <w:bottom w:val="outset" w:sz="6" w:space="0" w:color="414142"/>
              <w:right w:val="outset" w:sz="6" w:space="0" w:color="414142"/>
            </w:tcBorders>
          </w:tcPr>
          <w:p w14:paraId="52C9ECFE" w14:textId="70C2FBC7" w:rsidR="00E7664C" w:rsidRDefault="00E7664C" w:rsidP="00E7664C">
            <w:pPr>
              <w:tabs>
                <w:tab w:val="left" w:pos="240"/>
              </w:tabs>
              <w:spacing w:after="0" w:line="240" w:lineRule="auto"/>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Zādzība, krāpšana, piesavināšanās nelielā apmērā</w:t>
            </w:r>
            <w:r>
              <w:rPr>
                <w:rFonts w:ascii="Times New Roman" w:hAnsi="Times New Roman" w:cs="Times New Roman"/>
                <w:color w:val="000000" w:themeColor="text1"/>
                <w:sz w:val="28"/>
                <w:szCs w:val="28"/>
              </w:rPr>
              <w:t xml:space="preserve"> </w:t>
            </w:r>
            <w:r w:rsidRPr="00E7664C">
              <w:rPr>
                <w:rFonts w:ascii="Times New Roman" w:hAnsi="Times New Roman" w:cs="Times New Roman"/>
                <w:color w:val="000000" w:themeColor="text1"/>
                <w:sz w:val="28"/>
                <w:szCs w:val="28"/>
              </w:rPr>
              <w:t>(Krimināllikuma 1</w:t>
            </w:r>
            <w:r>
              <w:rPr>
                <w:rFonts w:ascii="Times New Roman" w:hAnsi="Times New Roman" w:cs="Times New Roman"/>
                <w:color w:val="000000" w:themeColor="text1"/>
                <w:sz w:val="28"/>
                <w:szCs w:val="28"/>
              </w:rPr>
              <w:t>80</w:t>
            </w:r>
            <w:r w:rsidRPr="00E7664C">
              <w:rPr>
                <w:rFonts w:ascii="Times New Roman" w:hAnsi="Times New Roman" w:cs="Times New Roman"/>
                <w:color w:val="000000" w:themeColor="text1"/>
                <w:sz w:val="28"/>
                <w:szCs w:val="28"/>
              </w:rPr>
              <w:t>.pants)</w:t>
            </w:r>
          </w:p>
        </w:tc>
      </w:tr>
      <w:tr w:rsidR="00E7664C" w:rsidRPr="00710606" w14:paraId="2FF71D4E" w14:textId="77777777" w:rsidTr="00E03BF3">
        <w:tc>
          <w:tcPr>
            <w:tcW w:w="490" w:type="pct"/>
            <w:tcBorders>
              <w:top w:val="outset" w:sz="6" w:space="0" w:color="414142"/>
              <w:left w:val="outset" w:sz="6" w:space="0" w:color="414142"/>
              <w:bottom w:val="outset" w:sz="6" w:space="0" w:color="414142"/>
              <w:right w:val="outset" w:sz="6" w:space="0" w:color="414142"/>
            </w:tcBorders>
          </w:tcPr>
          <w:p w14:paraId="628AE07D" w14:textId="706A4E54" w:rsidR="00E7664C" w:rsidRPr="00E7664C" w:rsidRDefault="00E7664C" w:rsidP="00C80B7B">
            <w:pPr>
              <w:spacing w:after="0" w:line="240" w:lineRule="auto"/>
              <w:jc w:val="center"/>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5.</w:t>
            </w:r>
          </w:p>
        </w:tc>
        <w:tc>
          <w:tcPr>
            <w:tcW w:w="4510" w:type="pct"/>
            <w:tcBorders>
              <w:top w:val="outset" w:sz="6" w:space="0" w:color="414142"/>
              <w:left w:val="outset" w:sz="6" w:space="0" w:color="414142"/>
              <w:bottom w:val="outset" w:sz="6" w:space="0" w:color="414142"/>
              <w:right w:val="outset" w:sz="6" w:space="0" w:color="414142"/>
            </w:tcBorders>
          </w:tcPr>
          <w:p w14:paraId="04D30F1A" w14:textId="2C5B580A" w:rsidR="00E7664C" w:rsidRPr="00E7664C" w:rsidRDefault="00E7664C" w:rsidP="00E7664C">
            <w:pPr>
              <w:tabs>
                <w:tab w:val="left" w:pos="240"/>
              </w:tabs>
              <w:spacing w:after="0" w:line="240" w:lineRule="auto"/>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Noziedzīgi iegūtu līdzekļu legalizēšana</w:t>
            </w:r>
            <w:r>
              <w:rPr>
                <w:rFonts w:ascii="Times New Roman" w:hAnsi="Times New Roman" w:cs="Times New Roman"/>
                <w:color w:val="000000" w:themeColor="text1"/>
                <w:sz w:val="28"/>
                <w:szCs w:val="28"/>
              </w:rPr>
              <w:t xml:space="preserve"> </w:t>
            </w:r>
            <w:r w:rsidRPr="00E7664C">
              <w:rPr>
                <w:rFonts w:ascii="Times New Roman" w:hAnsi="Times New Roman" w:cs="Times New Roman"/>
                <w:color w:val="000000" w:themeColor="text1"/>
                <w:sz w:val="28"/>
                <w:szCs w:val="28"/>
              </w:rPr>
              <w:t>(Krimināllikuma 1</w:t>
            </w:r>
            <w:r>
              <w:rPr>
                <w:rFonts w:ascii="Times New Roman" w:hAnsi="Times New Roman" w:cs="Times New Roman"/>
                <w:color w:val="000000" w:themeColor="text1"/>
                <w:sz w:val="28"/>
                <w:szCs w:val="28"/>
              </w:rPr>
              <w:t>95</w:t>
            </w:r>
            <w:r w:rsidRPr="00E7664C">
              <w:rPr>
                <w:rFonts w:ascii="Times New Roman" w:hAnsi="Times New Roman" w:cs="Times New Roman"/>
                <w:color w:val="000000" w:themeColor="text1"/>
                <w:sz w:val="28"/>
                <w:szCs w:val="28"/>
              </w:rPr>
              <w:t>.pants)</w:t>
            </w:r>
          </w:p>
        </w:tc>
      </w:tr>
      <w:tr w:rsidR="00E7664C" w:rsidRPr="00710606" w14:paraId="54E7F0C8" w14:textId="77777777" w:rsidTr="00E03BF3">
        <w:tc>
          <w:tcPr>
            <w:tcW w:w="490" w:type="pct"/>
            <w:tcBorders>
              <w:top w:val="outset" w:sz="6" w:space="0" w:color="414142"/>
              <w:left w:val="outset" w:sz="6" w:space="0" w:color="414142"/>
              <w:bottom w:val="outset" w:sz="6" w:space="0" w:color="414142"/>
              <w:right w:val="outset" w:sz="6" w:space="0" w:color="414142"/>
            </w:tcBorders>
          </w:tcPr>
          <w:p w14:paraId="27FD8641" w14:textId="2EC8578F" w:rsidR="00E7664C" w:rsidRPr="00E7664C" w:rsidRDefault="00E7664C" w:rsidP="00C80B7B">
            <w:pPr>
              <w:spacing w:after="0" w:line="240" w:lineRule="auto"/>
              <w:jc w:val="center"/>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6.</w:t>
            </w:r>
          </w:p>
        </w:tc>
        <w:tc>
          <w:tcPr>
            <w:tcW w:w="4510" w:type="pct"/>
            <w:tcBorders>
              <w:top w:val="outset" w:sz="6" w:space="0" w:color="414142"/>
              <w:left w:val="outset" w:sz="6" w:space="0" w:color="414142"/>
              <w:bottom w:val="outset" w:sz="6" w:space="0" w:color="414142"/>
              <w:right w:val="outset" w:sz="6" w:space="0" w:color="414142"/>
            </w:tcBorders>
          </w:tcPr>
          <w:p w14:paraId="44142BFA" w14:textId="186738B7" w:rsidR="00E7664C" w:rsidRPr="00E7664C" w:rsidRDefault="00E7664C" w:rsidP="00E7664C">
            <w:pPr>
              <w:tabs>
                <w:tab w:val="left" w:pos="240"/>
              </w:tabs>
              <w:spacing w:after="0" w:line="240" w:lineRule="auto"/>
              <w:rPr>
                <w:rFonts w:ascii="Times New Roman" w:hAnsi="Times New Roman" w:cs="Times New Roman"/>
                <w:color w:val="000000" w:themeColor="text1"/>
                <w:sz w:val="28"/>
                <w:szCs w:val="28"/>
              </w:rPr>
            </w:pPr>
            <w:r w:rsidRPr="00E7664C">
              <w:rPr>
                <w:rFonts w:ascii="Times New Roman" w:hAnsi="Times New Roman" w:cs="Times New Roman"/>
                <w:color w:val="000000" w:themeColor="text1"/>
                <w:sz w:val="28"/>
                <w:szCs w:val="28"/>
              </w:rPr>
              <w:t>Neatļauta labumu pieņemšana</w:t>
            </w:r>
            <w:r>
              <w:rPr>
                <w:rFonts w:ascii="Times New Roman" w:hAnsi="Times New Roman" w:cs="Times New Roman"/>
                <w:color w:val="000000" w:themeColor="text1"/>
                <w:sz w:val="28"/>
                <w:szCs w:val="28"/>
              </w:rPr>
              <w:t xml:space="preserve"> </w:t>
            </w:r>
            <w:r w:rsidRPr="00E7664C">
              <w:rPr>
                <w:rFonts w:ascii="Times New Roman" w:hAnsi="Times New Roman" w:cs="Times New Roman"/>
                <w:color w:val="000000" w:themeColor="text1"/>
                <w:sz w:val="28"/>
                <w:szCs w:val="28"/>
              </w:rPr>
              <w:t>(Krimināllikuma 1</w:t>
            </w:r>
            <w:r>
              <w:rPr>
                <w:rFonts w:ascii="Times New Roman" w:hAnsi="Times New Roman" w:cs="Times New Roman"/>
                <w:color w:val="000000" w:themeColor="text1"/>
                <w:sz w:val="28"/>
                <w:szCs w:val="28"/>
              </w:rPr>
              <w:t>98</w:t>
            </w:r>
            <w:r w:rsidRPr="00E7664C">
              <w:rPr>
                <w:rFonts w:ascii="Times New Roman" w:hAnsi="Times New Roman" w:cs="Times New Roman"/>
                <w:color w:val="000000" w:themeColor="text1"/>
                <w:sz w:val="28"/>
                <w:szCs w:val="28"/>
              </w:rPr>
              <w:t>.pants)</w:t>
            </w:r>
          </w:p>
        </w:tc>
      </w:tr>
      <w:tr w:rsidR="00710606" w:rsidRPr="00710606" w14:paraId="302D875D" w14:textId="77777777" w:rsidTr="00E03BF3">
        <w:tc>
          <w:tcPr>
            <w:tcW w:w="490" w:type="pct"/>
            <w:tcBorders>
              <w:top w:val="outset" w:sz="6" w:space="0" w:color="414142"/>
              <w:left w:val="outset" w:sz="6" w:space="0" w:color="414142"/>
              <w:bottom w:val="outset" w:sz="6" w:space="0" w:color="414142"/>
              <w:right w:val="outset" w:sz="6" w:space="0" w:color="414142"/>
            </w:tcBorders>
          </w:tcPr>
          <w:p w14:paraId="46005B4D" w14:textId="74D06B6E" w:rsidR="00395CF2" w:rsidRPr="00E7664C"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95CF2" w:rsidRPr="00E7664C">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16BB72BD" w14:textId="222FBCAA" w:rsidR="00395CF2" w:rsidRPr="00710606" w:rsidRDefault="00395CF2"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Dienesta pilnvaru pārsniegšana (Krimināllikuma 317.pants)</w:t>
            </w:r>
          </w:p>
        </w:tc>
      </w:tr>
      <w:tr w:rsidR="00710606" w:rsidRPr="00710606" w14:paraId="17FD9466" w14:textId="77777777" w:rsidTr="00E03BF3">
        <w:tc>
          <w:tcPr>
            <w:tcW w:w="490" w:type="pct"/>
            <w:tcBorders>
              <w:top w:val="outset" w:sz="6" w:space="0" w:color="414142"/>
              <w:left w:val="outset" w:sz="6" w:space="0" w:color="414142"/>
              <w:bottom w:val="outset" w:sz="6" w:space="0" w:color="414142"/>
              <w:right w:val="outset" w:sz="6" w:space="0" w:color="414142"/>
            </w:tcBorders>
          </w:tcPr>
          <w:p w14:paraId="7271CAFC" w14:textId="3E280AC9" w:rsidR="00AD4EC0"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12851EDC" w14:textId="183EB00A" w:rsidR="00AD4EC0" w:rsidRPr="00710606" w:rsidRDefault="00AD4EC0"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Dienesta stāvokļa ļaunprātīga izmantošana</w:t>
            </w:r>
            <w:r w:rsidR="008A5364" w:rsidRPr="00710606">
              <w:rPr>
                <w:rFonts w:ascii="Times New Roman" w:hAnsi="Times New Roman" w:cs="Times New Roman"/>
                <w:color w:val="000000" w:themeColor="text1"/>
                <w:sz w:val="28"/>
                <w:szCs w:val="28"/>
                <w:shd w:val="clear" w:color="auto" w:fill="FFFFFF"/>
              </w:rPr>
              <w:t xml:space="preserve"> (Krimināllikuma 31</w:t>
            </w:r>
            <w:r w:rsidR="00814D04" w:rsidRPr="00710606">
              <w:rPr>
                <w:rFonts w:ascii="Times New Roman" w:hAnsi="Times New Roman" w:cs="Times New Roman"/>
                <w:color w:val="000000" w:themeColor="text1"/>
                <w:sz w:val="28"/>
                <w:szCs w:val="28"/>
                <w:shd w:val="clear" w:color="auto" w:fill="FFFFFF"/>
              </w:rPr>
              <w:t>8</w:t>
            </w:r>
            <w:r w:rsidR="008A5364" w:rsidRPr="00710606">
              <w:rPr>
                <w:rFonts w:ascii="Times New Roman" w:hAnsi="Times New Roman" w:cs="Times New Roman"/>
                <w:color w:val="000000" w:themeColor="text1"/>
                <w:sz w:val="28"/>
                <w:szCs w:val="28"/>
                <w:shd w:val="clear" w:color="auto" w:fill="FFFFFF"/>
              </w:rPr>
              <w:t>.pants)</w:t>
            </w:r>
          </w:p>
        </w:tc>
      </w:tr>
      <w:tr w:rsidR="00710606" w:rsidRPr="00710606" w14:paraId="5F591599" w14:textId="77777777" w:rsidTr="00E03BF3">
        <w:tc>
          <w:tcPr>
            <w:tcW w:w="490" w:type="pct"/>
            <w:tcBorders>
              <w:top w:val="outset" w:sz="6" w:space="0" w:color="414142"/>
              <w:left w:val="outset" w:sz="6" w:space="0" w:color="414142"/>
              <w:bottom w:val="outset" w:sz="6" w:space="0" w:color="414142"/>
              <w:right w:val="outset" w:sz="6" w:space="0" w:color="414142"/>
            </w:tcBorders>
          </w:tcPr>
          <w:p w14:paraId="1922C8F1" w14:textId="2BEA8CED" w:rsidR="00AD4EC0"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66838A2F" w14:textId="1506D32C" w:rsidR="00AD4EC0" w:rsidRPr="00710606" w:rsidRDefault="00AD4EC0"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Valsts amatpersonas bezdarbība</w:t>
            </w:r>
            <w:r w:rsidR="008A5364" w:rsidRPr="00710606">
              <w:rPr>
                <w:rFonts w:ascii="Times New Roman" w:hAnsi="Times New Roman" w:cs="Times New Roman"/>
                <w:color w:val="000000" w:themeColor="text1"/>
                <w:sz w:val="28"/>
                <w:szCs w:val="28"/>
                <w:shd w:val="clear" w:color="auto" w:fill="FFFFFF"/>
              </w:rPr>
              <w:t xml:space="preserve"> (Krimināllikuma 31</w:t>
            </w:r>
            <w:r w:rsidR="00814D04" w:rsidRPr="00710606">
              <w:rPr>
                <w:rFonts w:ascii="Times New Roman" w:hAnsi="Times New Roman" w:cs="Times New Roman"/>
                <w:color w:val="000000" w:themeColor="text1"/>
                <w:sz w:val="28"/>
                <w:szCs w:val="28"/>
                <w:shd w:val="clear" w:color="auto" w:fill="FFFFFF"/>
              </w:rPr>
              <w:t>9</w:t>
            </w:r>
            <w:r w:rsidR="008A5364" w:rsidRPr="00710606">
              <w:rPr>
                <w:rFonts w:ascii="Times New Roman" w:hAnsi="Times New Roman" w:cs="Times New Roman"/>
                <w:color w:val="000000" w:themeColor="text1"/>
                <w:sz w:val="28"/>
                <w:szCs w:val="28"/>
                <w:shd w:val="clear" w:color="auto" w:fill="FFFFFF"/>
              </w:rPr>
              <w:t>.pants)</w:t>
            </w:r>
          </w:p>
        </w:tc>
      </w:tr>
      <w:tr w:rsidR="00710606" w:rsidRPr="00710606" w14:paraId="53A3ECA4" w14:textId="77777777" w:rsidTr="00E03BF3">
        <w:tc>
          <w:tcPr>
            <w:tcW w:w="490" w:type="pct"/>
            <w:tcBorders>
              <w:top w:val="outset" w:sz="6" w:space="0" w:color="414142"/>
              <w:left w:val="outset" w:sz="6" w:space="0" w:color="414142"/>
              <w:bottom w:val="outset" w:sz="6" w:space="0" w:color="414142"/>
              <w:right w:val="outset" w:sz="6" w:space="0" w:color="414142"/>
            </w:tcBorders>
          </w:tcPr>
          <w:p w14:paraId="66977D0E" w14:textId="084284DE" w:rsidR="00897FE6"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5CA57C71" w14:textId="29426A98" w:rsidR="00897FE6"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Kukuļņemšana</w:t>
            </w:r>
            <w:r w:rsidR="008A5364" w:rsidRPr="00710606">
              <w:rPr>
                <w:rFonts w:ascii="Times New Roman" w:hAnsi="Times New Roman" w:cs="Times New Roman"/>
                <w:color w:val="000000" w:themeColor="text1"/>
                <w:sz w:val="28"/>
                <w:szCs w:val="28"/>
                <w:shd w:val="clear" w:color="auto" w:fill="FFFFFF"/>
              </w:rPr>
              <w:t xml:space="preserve"> (Krimināllikuma 3</w:t>
            </w:r>
            <w:r w:rsidR="00814D04" w:rsidRPr="00710606">
              <w:rPr>
                <w:rFonts w:ascii="Times New Roman" w:hAnsi="Times New Roman" w:cs="Times New Roman"/>
                <w:color w:val="000000" w:themeColor="text1"/>
                <w:sz w:val="28"/>
                <w:szCs w:val="28"/>
                <w:shd w:val="clear" w:color="auto" w:fill="FFFFFF"/>
              </w:rPr>
              <w:t>20</w:t>
            </w:r>
            <w:r w:rsidR="008A5364" w:rsidRPr="00710606">
              <w:rPr>
                <w:rFonts w:ascii="Times New Roman" w:hAnsi="Times New Roman" w:cs="Times New Roman"/>
                <w:color w:val="000000" w:themeColor="text1"/>
                <w:sz w:val="28"/>
                <w:szCs w:val="28"/>
                <w:shd w:val="clear" w:color="auto" w:fill="FFFFFF"/>
              </w:rPr>
              <w:t>.pants)</w:t>
            </w:r>
          </w:p>
        </w:tc>
      </w:tr>
      <w:tr w:rsidR="00710606" w:rsidRPr="00710606" w14:paraId="7855E7D1" w14:textId="77777777" w:rsidTr="00E03BF3">
        <w:tc>
          <w:tcPr>
            <w:tcW w:w="490" w:type="pct"/>
            <w:tcBorders>
              <w:top w:val="outset" w:sz="6" w:space="0" w:color="414142"/>
              <w:left w:val="outset" w:sz="6" w:space="0" w:color="414142"/>
              <w:bottom w:val="outset" w:sz="6" w:space="0" w:color="414142"/>
              <w:right w:val="outset" w:sz="6" w:space="0" w:color="414142"/>
            </w:tcBorders>
          </w:tcPr>
          <w:p w14:paraId="26F278C9" w14:textId="10AC41D6" w:rsidR="00897FE6"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3F10889E" w14:textId="18E0237D" w:rsidR="00897FE6"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Kukuļa piesavināšanās</w:t>
            </w:r>
            <w:r w:rsidR="00E15BE1" w:rsidRPr="00710606">
              <w:rPr>
                <w:rFonts w:ascii="Times New Roman" w:hAnsi="Times New Roman" w:cs="Times New Roman"/>
                <w:color w:val="000000" w:themeColor="text1"/>
                <w:sz w:val="28"/>
                <w:szCs w:val="28"/>
                <w:shd w:val="clear" w:color="auto" w:fill="FFFFFF"/>
              </w:rPr>
              <w:t xml:space="preserve"> </w:t>
            </w:r>
            <w:r w:rsidR="008A5364"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21</w:t>
            </w:r>
            <w:r w:rsidR="008A5364" w:rsidRPr="00710606">
              <w:rPr>
                <w:rFonts w:ascii="Times New Roman" w:hAnsi="Times New Roman" w:cs="Times New Roman"/>
                <w:color w:val="000000" w:themeColor="text1"/>
                <w:sz w:val="28"/>
                <w:szCs w:val="28"/>
                <w:shd w:val="clear" w:color="auto" w:fill="FFFFFF"/>
              </w:rPr>
              <w:t>.pants)</w:t>
            </w:r>
          </w:p>
        </w:tc>
      </w:tr>
      <w:tr w:rsidR="00710606" w:rsidRPr="00710606" w14:paraId="25CDE08E" w14:textId="77777777" w:rsidTr="00E03BF3">
        <w:tc>
          <w:tcPr>
            <w:tcW w:w="490" w:type="pct"/>
            <w:tcBorders>
              <w:top w:val="outset" w:sz="6" w:space="0" w:color="414142"/>
              <w:left w:val="outset" w:sz="6" w:space="0" w:color="414142"/>
              <w:bottom w:val="outset" w:sz="6" w:space="0" w:color="414142"/>
              <w:right w:val="outset" w:sz="6" w:space="0" w:color="414142"/>
            </w:tcBorders>
          </w:tcPr>
          <w:p w14:paraId="03F0E44F" w14:textId="386F5C74" w:rsidR="00897FE6"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4B736A9D" w14:textId="362A20E2" w:rsidR="00897FE6"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Starpniecība kukuļošanā</w:t>
            </w:r>
            <w:r w:rsidR="00814D04" w:rsidRPr="00710606">
              <w:rPr>
                <w:rFonts w:ascii="Times New Roman" w:hAnsi="Times New Roman" w:cs="Times New Roman"/>
                <w:color w:val="000000" w:themeColor="text1"/>
                <w:sz w:val="28"/>
                <w:szCs w:val="28"/>
                <w:shd w:val="clear" w:color="auto" w:fill="FFFFFF"/>
              </w:rPr>
              <w:t xml:space="preserve"> </w:t>
            </w:r>
            <w:r w:rsidR="008A5364"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22</w:t>
            </w:r>
            <w:r w:rsidR="008A5364" w:rsidRPr="00710606">
              <w:rPr>
                <w:rFonts w:ascii="Times New Roman" w:hAnsi="Times New Roman" w:cs="Times New Roman"/>
                <w:color w:val="000000" w:themeColor="text1"/>
                <w:sz w:val="28"/>
                <w:szCs w:val="28"/>
                <w:shd w:val="clear" w:color="auto" w:fill="FFFFFF"/>
              </w:rPr>
              <w:t>.pants)</w:t>
            </w:r>
          </w:p>
        </w:tc>
      </w:tr>
      <w:tr w:rsidR="00710606" w:rsidRPr="00710606" w14:paraId="308413E0" w14:textId="77777777" w:rsidTr="00E03BF3">
        <w:tc>
          <w:tcPr>
            <w:tcW w:w="490" w:type="pct"/>
            <w:tcBorders>
              <w:top w:val="outset" w:sz="6" w:space="0" w:color="414142"/>
              <w:left w:val="outset" w:sz="6" w:space="0" w:color="414142"/>
              <w:bottom w:val="outset" w:sz="6" w:space="0" w:color="414142"/>
              <w:right w:val="outset" w:sz="6" w:space="0" w:color="414142"/>
            </w:tcBorders>
          </w:tcPr>
          <w:p w14:paraId="2C957763" w14:textId="302762F0" w:rsidR="00AD4EC0"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7D11D778" w14:textId="14C5722E" w:rsidR="00AD4EC0"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Kukuļdošana</w:t>
            </w:r>
            <w:r w:rsidR="00814D04" w:rsidRPr="00710606">
              <w:rPr>
                <w:rFonts w:ascii="Times New Roman" w:hAnsi="Times New Roman" w:cs="Times New Roman"/>
                <w:color w:val="000000" w:themeColor="text1"/>
                <w:sz w:val="28"/>
                <w:szCs w:val="28"/>
                <w:shd w:val="clear" w:color="auto" w:fill="FFFFFF"/>
              </w:rPr>
              <w:t xml:space="preserve"> </w:t>
            </w:r>
            <w:r w:rsidR="008A5364"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23</w:t>
            </w:r>
            <w:r w:rsidR="008A5364" w:rsidRPr="00710606">
              <w:rPr>
                <w:rFonts w:ascii="Times New Roman" w:hAnsi="Times New Roman" w:cs="Times New Roman"/>
                <w:color w:val="000000" w:themeColor="text1"/>
                <w:sz w:val="28"/>
                <w:szCs w:val="28"/>
                <w:shd w:val="clear" w:color="auto" w:fill="FFFFFF"/>
              </w:rPr>
              <w:t>.pants)</w:t>
            </w:r>
          </w:p>
        </w:tc>
      </w:tr>
      <w:tr w:rsidR="00710606" w:rsidRPr="00710606" w14:paraId="79FA0754" w14:textId="77777777" w:rsidTr="00E03BF3">
        <w:tc>
          <w:tcPr>
            <w:tcW w:w="490" w:type="pct"/>
            <w:tcBorders>
              <w:top w:val="outset" w:sz="6" w:space="0" w:color="414142"/>
              <w:left w:val="outset" w:sz="6" w:space="0" w:color="414142"/>
              <w:bottom w:val="outset" w:sz="6" w:space="0" w:color="414142"/>
              <w:right w:val="outset" w:sz="6" w:space="0" w:color="414142"/>
            </w:tcBorders>
          </w:tcPr>
          <w:p w14:paraId="6D98FFEF" w14:textId="75CC2A63" w:rsidR="00897FE6"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095C6E9B" w14:textId="77777777" w:rsidR="00C80B7B"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Valsts amatpersonai noteikto ierobežojumu pārkāpšana</w:t>
            </w:r>
            <w:r w:rsidR="00814D04" w:rsidRPr="00710606">
              <w:rPr>
                <w:rFonts w:ascii="Times New Roman" w:hAnsi="Times New Roman" w:cs="Times New Roman"/>
                <w:color w:val="000000" w:themeColor="text1"/>
                <w:sz w:val="28"/>
                <w:szCs w:val="28"/>
                <w:shd w:val="clear" w:color="auto" w:fill="FFFFFF"/>
              </w:rPr>
              <w:t xml:space="preserve"> </w:t>
            </w:r>
          </w:p>
          <w:p w14:paraId="219F5E86" w14:textId="21AD1DC9" w:rsidR="00897FE6" w:rsidRPr="00710606" w:rsidRDefault="008A5364"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25</w:t>
            </w:r>
            <w:r w:rsidRPr="00710606">
              <w:rPr>
                <w:rFonts w:ascii="Times New Roman" w:hAnsi="Times New Roman" w:cs="Times New Roman"/>
                <w:color w:val="000000" w:themeColor="text1"/>
                <w:sz w:val="28"/>
                <w:szCs w:val="28"/>
                <w:shd w:val="clear" w:color="auto" w:fill="FFFFFF"/>
              </w:rPr>
              <w:t>.pants)</w:t>
            </w:r>
          </w:p>
        </w:tc>
      </w:tr>
      <w:tr w:rsidR="00710606" w:rsidRPr="00710606" w14:paraId="470287B2" w14:textId="77777777" w:rsidTr="00E03BF3">
        <w:tc>
          <w:tcPr>
            <w:tcW w:w="490" w:type="pct"/>
            <w:tcBorders>
              <w:top w:val="outset" w:sz="6" w:space="0" w:color="414142"/>
              <w:left w:val="outset" w:sz="6" w:space="0" w:color="414142"/>
              <w:bottom w:val="outset" w:sz="6" w:space="0" w:color="414142"/>
              <w:right w:val="outset" w:sz="6" w:space="0" w:color="414142"/>
            </w:tcBorders>
          </w:tcPr>
          <w:p w14:paraId="4F741213" w14:textId="6E2001EB" w:rsidR="00AD4EC0"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BD39CF"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32E6456F" w14:textId="32D818EC" w:rsidR="00AD4EC0" w:rsidRPr="00710606" w:rsidRDefault="00AD4EC0"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Neatļauta piedalīšanās mantiskos darījumos</w:t>
            </w:r>
            <w:r w:rsidR="00814D04" w:rsidRPr="00710606">
              <w:rPr>
                <w:rFonts w:ascii="Times New Roman" w:hAnsi="Times New Roman" w:cs="Times New Roman"/>
                <w:color w:val="000000" w:themeColor="text1"/>
                <w:sz w:val="28"/>
                <w:szCs w:val="28"/>
                <w:shd w:val="clear" w:color="auto" w:fill="FFFFFF"/>
              </w:rPr>
              <w:t xml:space="preserve"> </w:t>
            </w:r>
            <w:r w:rsidR="008A5364"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26</w:t>
            </w:r>
            <w:r w:rsidR="008A5364" w:rsidRPr="00710606">
              <w:rPr>
                <w:rFonts w:ascii="Times New Roman" w:hAnsi="Times New Roman" w:cs="Times New Roman"/>
                <w:color w:val="000000" w:themeColor="text1"/>
                <w:sz w:val="28"/>
                <w:szCs w:val="28"/>
                <w:shd w:val="clear" w:color="auto" w:fill="FFFFFF"/>
              </w:rPr>
              <w:t>.pants)</w:t>
            </w:r>
          </w:p>
        </w:tc>
      </w:tr>
      <w:tr w:rsidR="00E7664C" w:rsidRPr="00710606" w14:paraId="079E50B1" w14:textId="77777777" w:rsidTr="00E03BF3">
        <w:tc>
          <w:tcPr>
            <w:tcW w:w="490" w:type="pct"/>
            <w:tcBorders>
              <w:top w:val="outset" w:sz="6" w:space="0" w:color="414142"/>
              <w:left w:val="outset" w:sz="6" w:space="0" w:color="414142"/>
              <w:bottom w:val="outset" w:sz="6" w:space="0" w:color="414142"/>
              <w:right w:val="outset" w:sz="6" w:space="0" w:color="414142"/>
            </w:tcBorders>
          </w:tcPr>
          <w:p w14:paraId="17F25103" w14:textId="08D6B4DE" w:rsidR="00E7664C"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4510" w:type="pct"/>
            <w:tcBorders>
              <w:top w:val="outset" w:sz="6" w:space="0" w:color="414142"/>
              <w:left w:val="outset" w:sz="6" w:space="0" w:color="414142"/>
              <w:bottom w:val="outset" w:sz="6" w:space="0" w:color="414142"/>
              <w:right w:val="outset" w:sz="6" w:space="0" w:color="414142"/>
            </w:tcBorders>
          </w:tcPr>
          <w:p w14:paraId="461AA7A5" w14:textId="50A3FB3A" w:rsidR="00E7664C" w:rsidRPr="00710606" w:rsidRDefault="00E7664C" w:rsidP="00E7664C">
            <w:pPr>
              <w:spacing w:after="0" w:line="240" w:lineRule="auto"/>
              <w:rPr>
                <w:rFonts w:ascii="Times New Roman" w:hAnsi="Times New Roman" w:cs="Times New Roman"/>
                <w:color w:val="000000" w:themeColor="text1"/>
                <w:sz w:val="28"/>
                <w:szCs w:val="28"/>
                <w:shd w:val="clear" w:color="auto" w:fill="FFFFFF"/>
              </w:rPr>
            </w:pPr>
            <w:r w:rsidRPr="00E7664C">
              <w:rPr>
                <w:rFonts w:ascii="Times New Roman" w:hAnsi="Times New Roman" w:cs="Times New Roman"/>
                <w:color w:val="000000" w:themeColor="text1"/>
                <w:sz w:val="28"/>
                <w:szCs w:val="28"/>
                <w:shd w:val="clear" w:color="auto" w:fill="FFFFFF"/>
              </w:rPr>
              <w:t>Tirgošanās ar ietekmi (Krimināllikuma 326.</w:t>
            </w:r>
            <w:r w:rsidRPr="00E7664C">
              <w:rPr>
                <w:rFonts w:ascii="Times New Roman" w:hAnsi="Times New Roman" w:cs="Times New Roman"/>
                <w:color w:val="000000" w:themeColor="text1"/>
                <w:sz w:val="28"/>
                <w:szCs w:val="28"/>
                <w:shd w:val="clear" w:color="auto" w:fill="FFFFFF"/>
                <w:vertAlign w:val="superscript"/>
              </w:rPr>
              <w:t>1</w:t>
            </w:r>
            <w:r w:rsidRPr="00E7664C">
              <w:rPr>
                <w:rFonts w:ascii="Times New Roman" w:hAnsi="Times New Roman" w:cs="Times New Roman"/>
                <w:color w:val="000000" w:themeColor="text1"/>
                <w:sz w:val="28"/>
                <w:szCs w:val="28"/>
                <w:shd w:val="clear" w:color="auto" w:fill="FFFFFF"/>
              </w:rPr>
              <w:t xml:space="preserve"> pants)</w:t>
            </w:r>
          </w:p>
        </w:tc>
      </w:tr>
      <w:tr w:rsidR="00710606" w:rsidRPr="00710606" w14:paraId="72747866" w14:textId="77777777" w:rsidTr="00E03BF3">
        <w:tc>
          <w:tcPr>
            <w:tcW w:w="490" w:type="pct"/>
            <w:tcBorders>
              <w:top w:val="outset" w:sz="6" w:space="0" w:color="414142"/>
              <w:left w:val="outset" w:sz="6" w:space="0" w:color="414142"/>
              <w:bottom w:val="outset" w:sz="6" w:space="0" w:color="414142"/>
              <w:right w:val="outset" w:sz="6" w:space="0" w:color="414142"/>
            </w:tcBorders>
          </w:tcPr>
          <w:p w14:paraId="2C42552B" w14:textId="77535A43" w:rsidR="00897FE6"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06DFC">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75C9A0B4" w14:textId="77777777" w:rsidR="00C80B7B"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Prettiesiska labumu pieprasīšana un pieņemšana</w:t>
            </w:r>
            <w:r w:rsidR="00814D04" w:rsidRPr="00710606">
              <w:rPr>
                <w:rFonts w:ascii="Times New Roman" w:hAnsi="Times New Roman" w:cs="Times New Roman"/>
                <w:color w:val="000000" w:themeColor="text1"/>
                <w:sz w:val="28"/>
                <w:szCs w:val="28"/>
                <w:shd w:val="clear" w:color="auto" w:fill="FFFFFF"/>
              </w:rPr>
              <w:t xml:space="preserve"> </w:t>
            </w:r>
          </w:p>
          <w:p w14:paraId="07CA2EDD" w14:textId="3A0BE7D5" w:rsidR="00897FE6" w:rsidRPr="00710606" w:rsidRDefault="008A5364"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 xml:space="preserve">(Krimināllikuma </w:t>
            </w:r>
            <w:r w:rsidR="00814D04" w:rsidRPr="00710606">
              <w:rPr>
                <w:rFonts w:ascii="Times New Roman" w:hAnsi="Times New Roman" w:cs="Times New Roman"/>
                <w:color w:val="000000" w:themeColor="text1"/>
                <w:sz w:val="28"/>
                <w:szCs w:val="28"/>
                <w:shd w:val="clear" w:color="auto" w:fill="FFFFFF"/>
              </w:rPr>
              <w:t>326.</w:t>
            </w:r>
            <w:r w:rsidR="00814D04" w:rsidRPr="00710606">
              <w:rPr>
                <w:rFonts w:ascii="Times New Roman" w:hAnsi="Times New Roman" w:cs="Times New Roman"/>
                <w:color w:val="000000" w:themeColor="text1"/>
                <w:sz w:val="28"/>
                <w:szCs w:val="28"/>
                <w:vertAlign w:val="superscript"/>
              </w:rPr>
              <w:t>2</w:t>
            </w:r>
            <w:r w:rsidR="00814D04" w:rsidRPr="00710606">
              <w:rPr>
                <w:rFonts w:ascii="Times New Roman" w:hAnsi="Times New Roman" w:cs="Times New Roman"/>
                <w:color w:val="000000" w:themeColor="text1"/>
                <w:sz w:val="28"/>
                <w:szCs w:val="28"/>
                <w:shd w:val="clear" w:color="auto" w:fill="FFFFFF"/>
              </w:rPr>
              <w:t xml:space="preserve"> pants</w:t>
            </w:r>
            <w:r w:rsidRPr="00710606">
              <w:rPr>
                <w:rFonts w:ascii="Times New Roman" w:hAnsi="Times New Roman" w:cs="Times New Roman"/>
                <w:color w:val="000000" w:themeColor="text1"/>
                <w:sz w:val="28"/>
                <w:szCs w:val="28"/>
                <w:shd w:val="clear" w:color="auto" w:fill="FFFFFF"/>
              </w:rPr>
              <w:t>)</w:t>
            </w:r>
          </w:p>
        </w:tc>
      </w:tr>
      <w:tr w:rsidR="00E7664C" w:rsidRPr="00710606" w14:paraId="1B0B39E2" w14:textId="77777777" w:rsidTr="00E03BF3">
        <w:tc>
          <w:tcPr>
            <w:tcW w:w="490" w:type="pct"/>
            <w:tcBorders>
              <w:top w:val="outset" w:sz="6" w:space="0" w:color="414142"/>
              <w:left w:val="outset" w:sz="6" w:space="0" w:color="414142"/>
              <w:bottom w:val="outset" w:sz="6" w:space="0" w:color="414142"/>
              <w:right w:val="outset" w:sz="6" w:space="0" w:color="414142"/>
            </w:tcBorders>
          </w:tcPr>
          <w:p w14:paraId="566D5B4F" w14:textId="3E330DF7" w:rsidR="00E7664C" w:rsidRPr="00710606" w:rsidRDefault="00A06DFC"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E03BF3">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3C54C4B5" w14:textId="35AF89A4" w:rsidR="00E7664C" w:rsidRPr="00710606" w:rsidRDefault="00E03BF3" w:rsidP="00C80B7B">
            <w:pPr>
              <w:spacing w:after="0" w:line="240" w:lineRule="auto"/>
              <w:rPr>
                <w:rFonts w:ascii="Times New Roman" w:hAnsi="Times New Roman" w:cs="Times New Roman"/>
                <w:color w:val="000000" w:themeColor="text1"/>
                <w:sz w:val="28"/>
                <w:szCs w:val="28"/>
                <w:shd w:val="clear" w:color="auto" w:fill="FFFFFF"/>
              </w:rPr>
            </w:pPr>
            <w:r w:rsidRPr="00E03BF3">
              <w:rPr>
                <w:rFonts w:ascii="Times New Roman" w:hAnsi="Times New Roman" w:cs="Times New Roman"/>
                <w:color w:val="000000" w:themeColor="text1"/>
                <w:sz w:val="28"/>
                <w:szCs w:val="28"/>
                <w:shd w:val="clear" w:color="auto" w:fill="FFFFFF"/>
              </w:rPr>
              <w:t>Prettiesiska labumu došana</w:t>
            </w:r>
            <w:r>
              <w:rPr>
                <w:rFonts w:ascii="Times New Roman" w:hAnsi="Times New Roman" w:cs="Times New Roman"/>
                <w:color w:val="000000" w:themeColor="text1"/>
                <w:sz w:val="28"/>
                <w:szCs w:val="28"/>
                <w:shd w:val="clear" w:color="auto" w:fill="FFFFFF"/>
              </w:rPr>
              <w:t xml:space="preserve"> </w:t>
            </w:r>
            <w:r w:rsidRPr="00710606">
              <w:rPr>
                <w:rFonts w:ascii="Times New Roman" w:hAnsi="Times New Roman" w:cs="Times New Roman"/>
                <w:color w:val="000000" w:themeColor="text1"/>
                <w:sz w:val="28"/>
                <w:szCs w:val="28"/>
                <w:shd w:val="clear" w:color="auto" w:fill="FFFFFF"/>
              </w:rPr>
              <w:t>(Krimināllikuma 326.</w:t>
            </w:r>
            <w:r>
              <w:rPr>
                <w:rFonts w:ascii="Times New Roman" w:hAnsi="Times New Roman" w:cs="Times New Roman"/>
                <w:color w:val="000000" w:themeColor="text1"/>
                <w:sz w:val="28"/>
                <w:szCs w:val="28"/>
                <w:vertAlign w:val="superscript"/>
              </w:rPr>
              <w:t>3</w:t>
            </w:r>
            <w:r w:rsidRPr="00710606">
              <w:rPr>
                <w:rFonts w:ascii="Times New Roman" w:hAnsi="Times New Roman" w:cs="Times New Roman"/>
                <w:color w:val="000000" w:themeColor="text1"/>
                <w:sz w:val="28"/>
                <w:szCs w:val="28"/>
                <w:shd w:val="clear" w:color="auto" w:fill="FFFFFF"/>
              </w:rPr>
              <w:t xml:space="preserve"> pants)</w:t>
            </w:r>
          </w:p>
        </w:tc>
      </w:tr>
      <w:tr w:rsidR="00710606" w:rsidRPr="00710606" w14:paraId="397855B2" w14:textId="77777777" w:rsidTr="00E03BF3">
        <w:tc>
          <w:tcPr>
            <w:tcW w:w="490" w:type="pct"/>
            <w:tcBorders>
              <w:top w:val="outset" w:sz="6" w:space="0" w:color="414142"/>
              <w:left w:val="outset" w:sz="6" w:space="0" w:color="414142"/>
              <w:bottom w:val="outset" w:sz="6" w:space="0" w:color="414142"/>
              <w:right w:val="outset" w:sz="6" w:space="0" w:color="414142"/>
            </w:tcBorders>
          </w:tcPr>
          <w:p w14:paraId="1FA6F04D" w14:textId="418BE7F2" w:rsidR="00FD1CD8" w:rsidRPr="00710606" w:rsidRDefault="00A06DFC"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625D89B2" w14:textId="10549606" w:rsidR="00FD1CD8" w:rsidRPr="00710606" w:rsidRDefault="00897FE6" w:rsidP="00C80B7B">
            <w:pPr>
              <w:spacing w:after="0" w:line="240" w:lineRule="auto"/>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shd w:val="clear" w:color="auto" w:fill="FFFFFF"/>
              </w:rPr>
              <w:t>Dienesta viltojums</w:t>
            </w:r>
            <w:r w:rsidR="00814D04" w:rsidRPr="00710606">
              <w:rPr>
                <w:rFonts w:ascii="Times New Roman" w:hAnsi="Times New Roman" w:cs="Times New Roman"/>
                <w:color w:val="000000" w:themeColor="text1"/>
                <w:sz w:val="28"/>
                <w:szCs w:val="28"/>
                <w:shd w:val="clear" w:color="auto" w:fill="FFFFFF"/>
              </w:rPr>
              <w:t xml:space="preserve"> </w:t>
            </w:r>
            <w:r w:rsidR="008A5364"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w:t>
            </w:r>
            <w:r w:rsidR="008A5364" w:rsidRPr="00710606">
              <w:rPr>
                <w:rFonts w:ascii="Times New Roman" w:hAnsi="Times New Roman" w:cs="Times New Roman"/>
                <w:color w:val="000000" w:themeColor="text1"/>
                <w:sz w:val="28"/>
                <w:szCs w:val="28"/>
                <w:shd w:val="clear" w:color="auto" w:fill="FFFFFF"/>
              </w:rPr>
              <w:t>7.pants)</w:t>
            </w:r>
          </w:p>
        </w:tc>
      </w:tr>
      <w:tr w:rsidR="00710606" w:rsidRPr="00710606" w14:paraId="66CCAB7A" w14:textId="77777777" w:rsidTr="00E03BF3">
        <w:tc>
          <w:tcPr>
            <w:tcW w:w="490" w:type="pct"/>
            <w:tcBorders>
              <w:top w:val="outset" w:sz="6" w:space="0" w:color="414142"/>
              <w:left w:val="outset" w:sz="6" w:space="0" w:color="414142"/>
              <w:bottom w:val="outset" w:sz="6" w:space="0" w:color="414142"/>
              <w:right w:val="outset" w:sz="6" w:space="0" w:color="414142"/>
            </w:tcBorders>
          </w:tcPr>
          <w:p w14:paraId="52D848FA" w14:textId="5DBB9C6A" w:rsidR="00AD4EC0"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06DFC">
              <w:rPr>
                <w:rFonts w:ascii="Times New Roman" w:hAnsi="Times New Roman" w:cs="Times New Roman"/>
                <w:color w:val="000000" w:themeColor="text1"/>
                <w:sz w:val="28"/>
                <w:szCs w:val="28"/>
              </w:rPr>
              <w:t>0</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4E7482D9" w14:textId="180C2AB1" w:rsidR="00AD4EC0" w:rsidRPr="00710606" w:rsidRDefault="00897FE6" w:rsidP="00C80B7B">
            <w:pPr>
              <w:spacing w:after="0" w:line="240" w:lineRule="auto"/>
              <w:rPr>
                <w:rFonts w:ascii="Times New Roman" w:hAnsi="Times New Roman" w:cs="Times New Roman"/>
                <w:color w:val="000000" w:themeColor="text1"/>
                <w:sz w:val="28"/>
                <w:szCs w:val="28"/>
              </w:rPr>
            </w:pPr>
            <w:r w:rsidRPr="00710606">
              <w:rPr>
                <w:rFonts w:ascii="Times New Roman" w:hAnsi="Times New Roman" w:cs="Times New Roman"/>
                <w:color w:val="000000" w:themeColor="text1"/>
                <w:sz w:val="28"/>
                <w:szCs w:val="28"/>
                <w:shd w:val="clear" w:color="auto" w:fill="FFFFFF"/>
              </w:rPr>
              <w:t>Nepatiess dienesta ziņojums</w:t>
            </w:r>
            <w:r w:rsidR="00814D04" w:rsidRPr="00710606">
              <w:rPr>
                <w:rFonts w:ascii="Times New Roman" w:hAnsi="Times New Roman" w:cs="Times New Roman"/>
                <w:color w:val="000000" w:themeColor="text1"/>
                <w:sz w:val="28"/>
                <w:szCs w:val="28"/>
                <w:shd w:val="clear" w:color="auto" w:fill="FFFFFF"/>
              </w:rPr>
              <w:t xml:space="preserve"> </w:t>
            </w:r>
            <w:r w:rsidR="008A5364"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28</w:t>
            </w:r>
            <w:r w:rsidR="008A5364" w:rsidRPr="00710606">
              <w:rPr>
                <w:rFonts w:ascii="Times New Roman" w:hAnsi="Times New Roman" w:cs="Times New Roman"/>
                <w:color w:val="000000" w:themeColor="text1"/>
                <w:sz w:val="28"/>
                <w:szCs w:val="28"/>
                <w:shd w:val="clear" w:color="auto" w:fill="FFFFFF"/>
              </w:rPr>
              <w:t>.pants)</w:t>
            </w:r>
          </w:p>
        </w:tc>
      </w:tr>
      <w:tr w:rsidR="00710606" w:rsidRPr="00710606" w14:paraId="24E8558C" w14:textId="77777777" w:rsidTr="00E03BF3">
        <w:tc>
          <w:tcPr>
            <w:tcW w:w="490" w:type="pct"/>
            <w:tcBorders>
              <w:top w:val="outset" w:sz="6" w:space="0" w:color="414142"/>
              <w:left w:val="outset" w:sz="6" w:space="0" w:color="414142"/>
              <w:bottom w:val="outset" w:sz="6" w:space="0" w:color="414142"/>
              <w:right w:val="outset" w:sz="6" w:space="0" w:color="414142"/>
            </w:tcBorders>
          </w:tcPr>
          <w:p w14:paraId="71B5BE9F" w14:textId="3B725BE3" w:rsidR="00AD4EC0"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06DFC">
              <w:rPr>
                <w:rFonts w:ascii="Times New Roman" w:hAnsi="Times New Roman" w:cs="Times New Roman"/>
                <w:color w:val="000000" w:themeColor="text1"/>
                <w:sz w:val="28"/>
                <w:szCs w:val="28"/>
              </w:rPr>
              <w:t>1</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645ED398" w14:textId="25CE78DB" w:rsidR="00AD4EC0"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Neizpaužamu ziņu izpaušana</w:t>
            </w:r>
            <w:r w:rsidR="00814D04" w:rsidRPr="00710606">
              <w:rPr>
                <w:rFonts w:ascii="Times New Roman" w:hAnsi="Times New Roman" w:cs="Times New Roman"/>
                <w:color w:val="000000" w:themeColor="text1"/>
                <w:sz w:val="28"/>
                <w:szCs w:val="28"/>
                <w:shd w:val="clear" w:color="auto" w:fill="FFFFFF"/>
              </w:rPr>
              <w:t xml:space="preserve"> </w:t>
            </w:r>
            <w:r w:rsidR="008A5364"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29</w:t>
            </w:r>
            <w:r w:rsidR="008A5364" w:rsidRPr="00710606">
              <w:rPr>
                <w:rFonts w:ascii="Times New Roman" w:hAnsi="Times New Roman" w:cs="Times New Roman"/>
                <w:color w:val="000000" w:themeColor="text1"/>
                <w:sz w:val="28"/>
                <w:szCs w:val="28"/>
                <w:shd w:val="clear" w:color="auto" w:fill="FFFFFF"/>
              </w:rPr>
              <w:t>.pants)</w:t>
            </w:r>
          </w:p>
        </w:tc>
      </w:tr>
      <w:tr w:rsidR="00AD4EC0" w:rsidRPr="00710606" w14:paraId="58D9B978" w14:textId="77777777" w:rsidTr="00E03BF3">
        <w:tc>
          <w:tcPr>
            <w:tcW w:w="490" w:type="pct"/>
            <w:tcBorders>
              <w:top w:val="outset" w:sz="6" w:space="0" w:color="414142"/>
              <w:left w:val="outset" w:sz="6" w:space="0" w:color="414142"/>
              <w:bottom w:val="outset" w:sz="6" w:space="0" w:color="414142"/>
              <w:right w:val="outset" w:sz="6" w:space="0" w:color="414142"/>
            </w:tcBorders>
          </w:tcPr>
          <w:p w14:paraId="110AC841" w14:textId="7BDC89CF" w:rsidR="00AD4EC0" w:rsidRPr="00710606" w:rsidRDefault="00E03BF3" w:rsidP="00C80B7B">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06DFC">
              <w:rPr>
                <w:rFonts w:ascii="Times New Roman" w:hAnsi="Times New Roman" w:cs="Times New Roman"/>
                <w:color w:val="000000" w:themeColor="text1"/>
                <w:sz w:val="28"/>
                <w:szCs w:val="28"/>
              </w:rPr>
              <w:t>2</w:t>
            </w:r>
            <w:r w:rsidR="00897FE6" w:rsidRPr="00710606">
              <w:rPr>
                <w:rFonts w:ascii="Times New Roman" w:hAnsi="Times New Roman" w:cs="Times New Roman"/>
                <w:color w:val="000000" w:themeColor="text1"/>
                <w:sz w:val="28"/>
                <w:szCs w:val="28"/>
              </w:rPr>
              <w:t>.</w:t>
            </w:r>
          </w:p>
        </w:tc>
        <w:tc>
          <w:tcPr>
            <w:tcW w:w="4510" w:type="pct"/>
            <w:tcBorders>
              <w:top w:val="outset" w:sz="6" w:space="0" w:color="414142"/>
              <w:left w:val="outset" w:sz="6" w:space="0" w:color="414142"/>
              <w:bottom w:val="outset" w:sz="6" w:space="0" w:color="414142"/>
              <w:right w:val="outset" w:sz="6" w:space="0" w:color="414142"/>
            </w:tcBorders>
          </w:tcPr>
          <w:p w14:paraId="1F21A18D" w14:textId="77777777" w:rsidR="00C80B7B" w:rsidRPr="00710606" w:rsidRDefault="00897FE6"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Neizpaužamu ziņu izpaušana pēc amata atstāšanas</w:t>
            </w:r>
            <w:r w:rsidR="00814D04" w:rsidRPr="00710606">
              <w:rPr>
                <w:rFonts w:ascii="Times New Roman" w:hAnsi="Times New Roman" w:cs="Times New Roman"/>
                <w:color w:val="000000" w:themeColor="text1"/>
                <w:sz w:val="28"/>
                <w:szCs w:val="28"/>
                <w:shd w:val="clear" w:color="auto" w:fill="FFFFFF"/>
              </w:rPr>
              <w:t xml:space="preserve"> </w:t>
            </w:r>
          </w:p>
          <w:p w14:paraId="65B12B5F" w14:textId="4095AFF2" w:rsidR="00AD4EC0" w:rsidRPr="00710606" w:rsidRDefault="008A5364" w:rsidP="00C80B7B">
            <w:pPr>
              <w:spacing w:after="0" w:line="240" w:lineRule="auto"/>
              <w:rPr>
                <w:rFonts w:ascii="Times New Roman" w:hAnsi="Times New Roman" w:cs="Times New Roman"/>
                <w:color w:val="000000" w:themeColor="text1"/>
                <w:sz w:val="28"/>
                <w:szCs w:val="28"/>
                <w:shd w:val="clear" w:color="auto" w:fill="FFFFFF"/>
              </w:rPr>
            </w:pPr>
            <w:r w:rsidRPr="00710606">
              <w:rPr>
                <w:rFonts w:ascii="Times New Roman" w:hAnsi="Times New Roman" w:cs="Times New Roman"/>
                <w:color w:val="000000" w:themeColor="text1"/>
                <w:sz w:val="28"/>
                <w:szCs w:val="28"/>
                <w:shd w:val="clear" w:color="auto" w:fill="FFFFFF"/>
              </w:rPr>
              <w:t>(Krimināllikuma 3</w:t>
            </w:r>
            <w:r w:rsidR="00814D04" w:rsidRPr="00710606">
              <w:rPr>
                <w:rFonts w:ascii="Times New Roman" w:hAnsi="Times New Roman" w:cs="Times New Roman"/>
                <w:color w:val="000000" w:themeColor="text1"/>
                <w:sz w:val="28"/>
                <w:szCs w:val="28"/>
                <w:shd w:val="clear" w:color="auto" w:fill="FFFFFF"/>
              </w:rPr>
              <w:t>30</w:t>
            </w:r>
            <w:r w:rsidRPr="00710606">
              <w:rPr>
                <w:rFonts w:ascii="Times New Roman" w:hAnsi="Times New Roman" w:cs="Times New Roman"/>
                <w:color w:val="000000" w:themeColor="text1"/>
                <w:sz w:val="28"/>
                <w:szCs w:val="28"/>
                <w:shd w:val="clear" w:color="auto" w:fill="FFFFFF"/>
              </w:rPr>
              <w:t>.pants)</w:t>
            </w:r>
            <w:r w:rsidR="00E84C06" w:rsidRPr="00710606">
              <w:rPr>
                <w:rFonts w:ascii="Times New Roman" w:hAnsi="Times New Roman" w:cs="Times New Roman"/>
                <w:color w:val="000000" w:themeColor="text1"/>
                <w:sz w:val="28"/>
                <w:szCs w:val="28"/>
                <w:shd w:val="clear" w:color="auto" w:fill="FFFFFF"/>
              </w:rPr>
              <w:t>.”</w:t>
            </w:r>
          </w:p>
        </w:tc>
      </w:tr>
    </w:tbl>
    <w:p w14:paraId="5A672070" w14:textId="77777777" w:rsidR="004145C0" w:rsidRPr="00710606" w:rsidRDefault="004145C0" w:rsidP="004145C0">
      <w:pPr>
        <w:tabs>
          <w:tab w:val="left" w:pos="3438"/>
          <w:tab w:val="left" w:pos="6840"/>
        </w:tabs>
        <w:spacing w:after="0" w:line="240" w:lineRule="auto"/>
        <w:jc w:val="both"/>
        <w:rPr>
          <w:rFonts w:ascii="Times New Roman" w:eastAsia="Times New Roman" w:hAnsi="Times New Roman" w:cs="Times New Roman"/>
          <w:color w:val="000000" w:themeColor="text1"/>
          <w:sz w:val="28"/>
          <w:szCs w:val="28"/>
          <w:lang w:eastAsia="lv-LV"/>
        </w:rPr>
      </w:pPr>
    </w:p>
    <w:p w14:paraId="087FF744" w14:textId="10F1CEF2" w:rsidR="00BB2B7F" w:rsidRDefault="00BB2B7F" w:rsidP="007F4BC2">
      <w:pPr>
        <w:shd w:val="clear" w:color="auto" w:fill="FFFFFF"/>
        <w:tabs>
          <w:tab w:val="left" w:pos="1134"/>
        </w:tabs>
        <w:spacing w:after="0" w:line="293" w:lineRule="atLeast"/>
        <w:jc w:val="both"/>
        <w:rPr>
          <w:rFonts w:ascii="Times New Roman" w:eastAsia="Times New Roman" w:hAnsi="Times New Roman"/>
          <w:color w:val="000000" w:themeColor="text1"/>
          <w:sz w:val="28"/>
          <w:szCs w:val="28"/>
          <w:lang w:eastAsia="lv-LV"/>
        </w:rPr>
      </w:pPr>
      <w:bookmarkStart w:id="7" w:name="_Hlk44577314"/>
    </w:p>
    <w:p w14:paraId="279CD57C" w14:textId="77777777" w:rsidR="007F4BC2" w:rsidRPr="007F4BC2" w:rsidRDefault="007F4BC2" w:rsidP="007F4BC2">
      <w:pPr>
        <w:shd w:val="clear" w:color="auto" w:fill="FFFFFF"/>
        <w:tabs>
          <w:tab w:val="left" w:pos="1134"/>
        </w:tabs>
        <w:spacing w:after="0" w:line="293" w:lineRule="atLeast"/>
        <w:jc w:val="both"/>
        <w:rPr>
          <w:rFonts w:ascii="Times New Roman" w:eastAsia="Times New Roman" w:hAnsi="Times New Roman"/>
          <w:color w:val="000000" w:themeColor="text1"/>
          <w:sz w:val="28"/>
          <w:szCs w:val="28"/>
          <w:lang w:eastAsia="lv-LV"/>
        </w:rPr>
      </w:pPr>
    </w:p>
    <w:p w14:paraId="1362827E" w14:textId="55D5D353" w:rsidR="00965C69" w:rsidRPr="00710606" w:rsidRDefault="00E90E6B" w:rsidP="0050134D">
      <w:pPr>
        <w:pStyle w:val="ListParagraph"/>
        <w:numPr>
          <w:ilvl w:val="0"/>
          <w:numId w:val="4"/>
        </w:numPr>
        <w:shd w:val="clear" w:color="auto" w:fill="FFFFFF"/>
        <w:tabs>
          <w:tab w:val="left" w:pos="1134"/>
        </w:tabs>
        <w:spacing w:after="0" w:line="293" w:lineRule="atLeast"/>
        <w:ind w:left="0" w:firstLine="851"/>
        <w:jc w:val="both"/>
        <w:rPr>
          <w:rFonts w:ascii="Times New Roman" w:eastAsia="Times New Roman" w:hAnsi="Times New Roman"/>
          <w:color w:val="000000" w:themeColor="text1"/>
          <w:sz w:val="28"/>
          <w:szCs w:val="28"/>
          <w:lang w:eastAsia="lv-LV"/>
        </w:rPr>
      </w:pPr>
      <w:r w:rsidRPr="00E90E6B">
        <w:rPr>
          <w:rFonts w:ascii="Times New Roman" w:eastAsia="Times New Roman" w:hAnsi="Times New Roman"/>
          <w:color w:val="000000" w:themeColor="text1"/>
          <w:sz w:val="28"/>
          <w:szCs w:val="28"/>
          <w:lang w:eastAsia="lv-LV"/>
        </w:rPr>
        <w:t>Šo noteikumu 1.6. un 1.7.</w:t>
      </w:r>
      <w:r>
        <w:rPr>
          <w:rFonts w:ascii="Times New Roman" w:eastAsia="Times New Roman" w:hAnsi="Times New Roman"/>
          <w:color w:val="000000" w:themeColor="text1"/>
          <w:sz w:val="28"/>
          <w:szCs w:val="28"/>
          <w:lang w:eastAsia="lv-LV"/>
        </w:rPr>
        <w:t> </w:t>
      </w:r>
      <w:r w:rsidRPr="00E90E6B">
        <w:rPr>
          <w:rFonts w:ascii="Times New Roman" w:eastAsia="Times New Roman" w:hAnsi="Times New Roman"/>
          <w:color w:val="000000" w:themeColor="text1"/>
          <w:sz w:val="28"/>
          <w:szCs w:val="28"/>
          <w:lang w:eastAsia="lv-LV"/>
        </w:rPr>
        <w:t>apakšpunkts stājas spēkā 2021.gada 1.februārī.</w:t>
      </w:r>
    </w:p>
    <w:bookmarkEnd w:id="7"/>
    <w:p w14:paraId="4534CD01" w14:textId="77777777" w:rsidR="00965C69" w:rsidRPr="00710606" w:rsidRDefault="00965C69" w:rsidP="00965C69">
      <w:pPr>
        <w:tabs>
          <w:tab w:val="left" w:pos="6840"/>
        </w:tabs>
        <w:spacing w:after="0" w:line="240" w:lineRule="auto"/>
        <w:jc w:val="both"/>
        <w:rPr>
          <w:rFonts w:ascii="Times New Roman" w:hAnsi="Times New Roman" w:cs="Times New Roman"/>
          <w:color w:val="000000" w:themeColor="text1"/>
          <w:sz w:val="28"/>
          <w:szCs w:val="28"/>
        </w:rPr>
      </w:pPr>
    </w:p>
    <w:p w14:paraId="5B466728" w14:textId="77777777" w:rsidR="004145C0" w:rsidRPr="00710606" w:rsidRDefault="004145C0" w:rsidP="004145C0">
      <w:pPr>
        <w:tabs>
          <w:tab w:val="left" w:pos="3438"/>
          <w:tab w:val="left" w:pos="6840"/>
        </w:tabs>
        <w:spacing w:after="0" w:line="240" w:lineRule="auto"/>
        <w:jc w:val="both"/>
        <w:rPr>
          <w:rFonts w:ascii="Times New Roman" w:eastAsia="Times New Roman" w:hAnsi="Times New Roman" w:cs="Times New Roman"/>
          <w:color w:val="000000" w:themeColor="text1"/>
          <w:sz w:val="24"/>
          <w:szCs w:val="24"/>
          <w:lang w:eastAsia="lv-LV"/>
        </w:rPr>
      </w:pPr>
    </w:p>
    <w:p w14:paraId="0EF9ABAD" w14:textId="60EDA106" w:rsidR="00965C69" w:rsidRPr="00710606" w:rsidRDefault="00965C69" w:rsidP="00965C69">
      <w:pPr>
        <w:tabs>
          <w:tab w:val="left" w:pos="3438"/>
          <w:tab w:val="left" w:pos="6840"/>
        </w:tabs>
        <w:spacing w:after="0" w:line="240" w:lineRule="auto"/>
        <w:jc w:val="both"/>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Ministru prezidents</w:t>
      </w:r>
      <w:r w:rsidRPr="00710606">
        <w:rPr>
          <w:rFonts w:ascii="Times New Roman" w:eastAsia="Times New Roman" w:hAnsi="Times New Roman" w:cs="Times New Roman"/>
          <w:color w:val="000000" w:themeColor="text1"/>
          <w:sz w:val="28"/>
          <w:szCs w:val="28"/>
          <w:lang w:eastAsia="lv-LV"/>
        </w:rPr>
        <w:tab/>
        <w:t xml:space="preserve"> </w:t>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t xml:space="preserve">   </w:t>
      </w:r>
      <w:r w:rsidR="00465F26" w:rsidRPr="00710606">
        <w:rPr>
          <w:rFonts w:ascii="Times New Roman" w:eastAsia="Times New Roman" w:hAnsi="Times New Roman" w:cs="Times New Roman"/>
          <w:color w:val="000000" w:themeColor="text1"/>
          <w:sz w:val="28"/>
          <w:szCs w:val="28"/>
          <w:lang w:eastAsia="lv-LV"/>
        </w:rPr>
        <w:t xml:space="preserve">   </w:t>
      </w:r>
      <w:r w:rsidRPr="00710606">
        <w:rPr>
          <w:rFonts w:ascii="Times New Roman" w:eastAsia="Times New Roman" w:hAnsi="Times New Roman" w:cs="Times New Roman"/>
          <w:color w:val="000000" w:themeColor="text1"/>
          <w:sz w:val="28"/>
          <w:szCs w:val="28"/>
          <w:lang w:eastAsia="lv-LV"/>
        </w:rPr>
        <w:t>A. K. Kariņš</w:t>
      </w:r>
    </w:p>
    <w:p w14:paraId="1B3BB8BB" w14:textId="77777777" w:rsidR="00965C69" w:rsidRPr="00710606" w:rsidRDefault="00965C69" w:rsidP="00965C69">
      <w:pPr>
        <w:tabs>
          <w:tab w:val="left" w:pos="6840"/>
        </w:tabs>
        <w:spacing w:after="0" w:line="240" w:lineRule="auto"/>
        <w:jc w:val="both"/>
        <w:rPr>
          <w:rFonts w:ascii="Times New Roman" w:eastAsia="Times New Roman" w:hAnsi="Times New Roman" w:cs="Times New Roman"/>
          <w:color w:val="000000" w:themeColor="text1"/>
          <w:sz w:val="28"/>
          <w:szCs w:val="28"/>
          <w:lang w:eastAsia="lv-LV"/>
        </w:rPr>
      </w:pPr>
    </w:p>
    <w:p w14:paraId="5D2AB034" w14:textId="6A2E7CAF" w:rsidR="00965C69" w:rsidRPr="00710606" w:rsidRDefault="00965C69" w:rsidP="00465F26">
      <w:pPr>
        <w:tabs>
          <w:tab w:val="left" w:pos="6840"/>
        </w:tabs>
        <w:spacing w:after="0" w:line="240" w:lineRule="auto"/>
        <w:ind w:right="-1"/>
        <w:jc w:val="both"/>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Ekonomikas ministrs</w:t>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t xml:space="preserve">   </w:t>
      </w:r>
      <w:r w:rsidR="00465F26" w:rsidRPr="00710606">
        <w:rPr>
          <w:rFonts w:ascii="Times New Roman" w:eastAsia="Times New Roman" w:hAnsi="Times New Roman" w:cs="Times New Roman"/>
          <w:color w:val="000000" w:themeColor="text1"/>
          <w:sz w:val="28"/>
          <w:szCs w:val="28"/>
          <w:lang w:eastAsia="lv-LV"/>
        </w:rPr>
        <w:t xml:space="preserve">  </w:t>
      </w:r>
      <w:r w:rsidRPr="00710606">
        <w:rPr>
          <w:rFonts w:ascii="Times New Roman" w:eastAsia="Times New Roman" w:hAnsi="Times New Roman" w:cs="Times New Roman"/>
          <w:color w:val="000000" w:themeColor="text1"/>
          <w:sz w:val="28"/>
          <w:szCs w:val="28"/>
          <w:lang w:eastAsia="lv-LV"/>
        </w:rPr>
        <w:t>J. Vitenbergs</w:t>
      </w:r>
    </w:p>
    <w:p w14:paraId="49B6A5AA" w14:textId="77777777" w:rsidR="00965C69" w:rsidRPr="00710606" w:rsidRDefault="00965C69" w:rsidP="00965C69">
      <w:pPr>
        <w:tabs>
          <w:tab w:val="left" w:pos="6840"/>
        </w:tabs>
        <w:spacing w:after="0" w:line="240" w:lineRule="auto"/>
        <w:jc w:val="both"/>
        <w:rPr>
          <w:rFonts w:ascii="Times New Roman" w:eastAsia="Times New Roman" w:hAnsi="Times New Roman" w:cs="Times New Roman"/>
          <w:color w:val="000000" w:themeColor="text1"/>
          <w:sz w:val="28"/>
          <w:szCs w:val="28"/>
          <w:lang w:eastAsia="lv-LV"/>
        </w:rPr>
      </w:pPr>
    </w:p>
    <w:p w14:paraId="7EFE3E60" w14:textId="77777777" w:rsidR="00965C69" w:rsidRPr="00710606" w:rsidRDefault="00965C69" w:rsidP="00965C69">
      <w:pPr>
        <w:tabs>
          <w:tab w:val="left" w:pos="6840"/>
        </w:tabs>
        <w:spacing w:after="0" w:line="240" w:lineRule="auto"/>
        <w:jc w:val="both"/>
        <w:rPr>
          <w:rFonts w:ascii="Times New Roman" w:eastAsia="Times New Roman" w:hAnsi="Times New Roman" w:cs="Times New Roman"/>
          <w:color w:val="000000" w:themeColor="text1"/>
          <w:sz w:val="28"/>
          <w:szCs w:val="28"/>
          <w:lang w:eastAsia="lv-LV"/>
        </w:rPr>
      </w:pPr>
    </w:p>
    <w:p w14:paraId="7AABDDFC" w14:textId="77777777" w:rsidR="00965C69" w:rsidRPr="00710606" w:rsidRDefault="00965C69" w:rsidP="00965C69">
      <w:pPr>
        <w:spacing w:after="0" w:line="240" w:lineRule="auto"/>
        <w:jc w:val="both"/>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Iesniedzējs:</w:t>
      </w:r>
    </w:p>
    <w:p w14:paraId="2E700927" w14:textId="0EBCEE1F" w:rsidR="00965C69" w:rsidRPr="00710606" w:rsidRDefault="00965C69" w:rsidP="00965C69">
      <w:pPr>
        <w:spacing w:after="0" w:line="240" w:lineRule="auto"/>
        <w:jc w:val="both"/>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Ekonomikas ministrs</w:t>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t xml:space="preserve">     J. Vitenbergs</w:t>
      </w:r>
    </w:p>
    <w:p w14:paraId="1B1BF9B5" w14:textId="77777777" w:rsidR="00965C69" w:rsidRPr="00710606" w:rsidRDefault="00965C69" w:rsidP="00965C69">
      <w:pPr>
        <w:spacing w:after="0" w:line="240" w:lineRule="auto"/>
        <w:rPr>
          <w:rFonts w:ascii="Times New Roman" w:eastAsia="Times New Roman" w:hAnsi="Times New Roman" w:cs="Times New Roman"/>
          <w:color w:val="000000" w:themeColor="text1"/>
          <w:sz w:val="28"/>
          <w:szCs w:val="28"/>
          <w:lang w:eastAsia="lv-LV"/>
        </w:rPr>
      </w:pPr>
    </w:p>
    <w:p w14:paraId="1B4754BF" w14:textId="77777777" w:rsidR="00965C69" w:rsidRPr="00710606" w:rsidRDefault="00965C69" w:rsidP="00965C69">
      <w:pPr>
        <w:spacing w:after="0" w:line="240" w:lineRule="auto"/>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Vīza:</w:t>
      </w:r>
    </w:p>
    <w:p w14:paraId="1A8ADB83" w14:textId="046FC4D9" w:rsidR="00965C69" w:rsidRPr="00710606" w:rsidRDefault="00965C69" w:rsidP="00965C69">
      <w:pPr>
        <w:spacing w:after="0" w:line="240" w:lineRule="auto"/>
        <w:jc w:val="both"/>
        <w:rPr>
          <w:rFonts w:ascii="Times New Roman" w:eastAsia="Times New Roman" w:hAnsi="Times New Roman" w:cs="Times New Roman"/>
          <w:color w:val="000000" w:themeColor="text1"/>
          <w:sz w:val="28"/>
          <w:szCs w:val="28"/>
          <w:lang w:eastAsia="lv-LV"/>
        </w:rPr>
      </w:pPr>
      <w:r w:rsidRPr="00710606">
        <w:rPr>
          <w:rFonts w:ascii="Times New Roman" w:eastAsia="Times New Roman" w:hAnsi="Times New Roman" w:cs="Times New Roman"/>
          <w:color w:val="000000" w:themeColor="text1"/>
          <w:sz w:val="28"/>
          <w:szCs w:val="28"/>
          <w:lang w:eastAsia="lv-LV"/>
        </w:rPr>
        <w:t>Valsts sekretārs</w:t>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t xml:space="preserve">   </w:t>
      </w:r>
      <w:r w:rsidRPr="00710606">
        <w:rPr>
          <w:rFonts w:ascii="Times New Roman" w:eastAsia="Times New Roman" w:hAnsi="Times New Roman" w:cs="Times New Roman"/>
          <w:color w:val="000000" w:themeColor="text1"/>
          <w:sz w:val="28"/>
          <w:szCs w:val="28"/>
          <w:lang w:eastAsia="lv-LV"/>
        </w:rPr>
        <w:tab/>
        <w:t xml:space="preserve"> </w:t>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r>
      <w:r w:rsidRPr="00710606">
        <w:rPr>
          <w:rFonts w:ascii="Times New Roman" w:eastAsia="Times New Roman" w:hAnsi="Times New Roman" w:cs="Times New Roman"/>
          <w:color w:val="000000" w:themeColor="text1"/>
          <w:sz w:val="28"/>
          <w:szCs w:val="28"/>
          <w:lang w:eastAsia="lv-LV"/>
        </w:rPr>
        <w:tab/>
        <w:t xml:space="preserve">   </w:t>
      </w:r>
      <w:r w:rsidR="00465F26" w:rsidRPr="00710606">
        <w:rPr>
          <w:rFonts w:ascii="Times New Roman" w:eastAsia="Times New Roman" w:hAnsi="Times New Roman" w:cs="Times New Roman"/>
          <w:color w:val="000000" w:themeColor="text1"/>
          <w:sz w:val="28"/>
          <w:szCs w:val="28"/>
          <w:lang w:eastAsia="lv-LV"/>
        </w:rPr>
        <w:t>      </w:t>
      </w:r>
      <w:r w:rsidRPr="00710606">
        <w:rPr>
          <w:rFonts w:ascii="Times New Roman" w:eastAsia="Times New Roman" w:hAnsi="Times New Roman" w:cs="Times New Roman"/>
          <w:color w:val="000000" w:themeColor="text1"/>
          <w:sz w:val="28"/>
          <w:szCs w:val="28"/>
          <w:lang w:eastAsia="lv-LV"/>
        </w:rPr>
        <w:t>E.</w:t>
      </w:r>
      <w:r w:rsidR="00465F26" w:rsidRPr="00710606">
        <w:rPr>
          <w:rFonts w:ascii="Times New Roman" w:eastAsia="Times New Roman" w:hAnsi="Times New Roman" w:cs="Times New Roman"/>
          <w:color w:val="000000" w:themeColor="text1"/>
          <w:sz w:val="28"/>
          <w:szCs w:val="28"/>
          <w:lang w:eastAsia="lv-LV"/>
        </w:rPr>
        <w:t xml:space="preserve"> </w:t>
      </w:r>
      <w:r w:rsidRPr="00710606">
        <w:rPr>
          <w:rFonts w:ascii="Times New Roman" w:eastAsia="Times New Roman" w:hAnsi="Times New Roman" w:cs="Times New Roman"/>
          <w:color w:val="000000" w:themeColor="text1"/>
          <w:sz w:val="28"/>
          <w:szCs w:val="28"/>
          <w:lang w:eastAsia="lv-LV"/>
        </w:rPr>
        <w:t>Valantis</w:t>
      </w:r>
    </w:p>
    <w:p w14:paraId="04E74231" w14:textId="77777777" w:rsidR="00FD1CD8" w:rsidRPr="00710606" w:rsidRDefault="00FD1CD8" w:rsidP="0036461E">
      <w:pPr>
        <w:spacing w:after="0" w:line="240" w:lineRule="auto"/>
        <w:jc w:val="both"/>
        <w:rPr>
          <w:color w:val="000000" w:themeColor="text1"/>
          <w:sz w:val="24"/>
          <w:szCs w:val="24"/>
        </w:rPr>
      </w:pPr>
    </w:p>
    <w:sectPr w:rsidR="00FD1CD8" w:rsidRPr="00710606" w:rsidSect="00A37B7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F33C" w14:textId="77777777" w:rsidR="001D2A5D" w:rsidRDefault="001D2A5D" w:rsidP="00E95D16">
      <w:pPr>
        <w:spacing w:after="0" w:line="240" w:lineRule="auto"/>
      </w:pPr>
      <w:r>
        <w:separator/>
      </w:r>
    </w:p>
  </w:endnote>
  <w:endnote w:type="continuationSeparator" w:id="0">
    <w:p w14:paraId="7474C99D" w14:textId="77777777" w:rsidR="001D2A5D" w:rsidRDefault="001D2A5D" w:rsidP="00E9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F7AB" w14:textId="77777777" w:rsidR="00B83C23" w:rsidRDefault="00B8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47E8" w14:textId="77DC0F1E" w:rsidR="00C93958" w:rsidRPr="000C33C4" w:rsidRDefault="00386077">
    <w:pPr>
      <w:pStyle w:val="Footer"/>
      <w:rPr>
        <w:rFonts w:ascii="Times New Roman" w:hAnsi="Times New Roman" w:cs="Times New Roman"/>
        <w:sz w:val="20"/>
        <w:szCs w:val="20"/>
      </w:rPr>
    </w:pPr>
    <w:r w:rsidRPr="000C33C4">
      <w:rPr>
        <w:rFonts w:ascii="Times New Roman" w:hAnsi="Times New Roman" w:cs="Times New Roman"/>
        <w:sz w:val="20"/>
        <w:szCs w:val="20"/>
      </w:rPr>
      <w:t>EMnot_</w:t>
    </w:r>
    <w:r w:rsidR="00B83C23">
      <w:rPr>
        <w:rFonts w:ascii="Times New Roman" w:hAnsi="Times New Roman" w:cs="Times New Roman"/>
        <w:sz w:val="20"/>
        <w:szCs w:val="20"/>
      </w:rPr>
      <w:t>0807</w:t>
    </w:r>
    <w:r w:rsidR="00D02ED6">
      <w:rPr>
        <w:rFonts w:ascii="Times New Roman" w:hAnsi="Times New Roman" w:cs="Times New Roman"/>
        <w:sz w:val="20"/>
        <w:szCs w:val="20"/>
      </w:rPr>
      <w:t>20</w:t>
    </w:r>
    <w:r w:rsidRPr="000C33C4">
      <w:rPr>
        <w:rFonts w:ascii="Times New Roman" w:hAnsi="Times New Roman" w:cs="Times New Roman"/>
        <w:sz w:val="20"/>
        <w:szCs w:val="20"/>
      </w:rPr>
      <w:t>_</w:t>
    </w:r>
    <w:r w:rsidR="00E95D16">
      <w:rPr>
        <w:rFonts w:ascii="Times New Roman" w:hAnsi="Times New Roman" w:cs="Times New Roman"/>
        <w:sz w:val="20"/>
        <w:szCs w:val="20"/>
      </w:rPr>
      <w:t>Not_par_būvinsp</w:t>
    </w:r>
    <w:r w:rsidRPr="000C33C4">
      <w:rPr>
        <w:rFonts w:ascii="Times New Roman" w:hAnsi="Times New Roman" w:cs="Times New Roman"/>
        <w:sz w:val="20"/>
        <w:szCs w:val="20"/>
      </w:rPr>
      <w:t>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54979" w14:textId="77777777" w:rsidR="00B83C23" w:rsidRDefault="00B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EF98" w14:textId="77777777" w:rsidR="001D2A5D" w:rsidRDefault="001D2A5D" w:rsidP="00E95D16">
      <w:pPr>
        <w:spacing w:after="0" w:line="240" w:lineRule="auto"/>
      </w:pPr>
      <w:r>
        <w:separator/>
      </w:r>
    </w:p>
  </w:footnote>
  <w:footnote w:type="continuationSeparator" w:id="0">
    <w:p w14:paraId="6D807992" w14:textId="77777777" w:rsidR="001D2A5D" w:rsidRDefault="001D2A5D" w:rsidP="00E9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2BC4" w14:textId="77777777" w:rsidR="00B83C23" w:rsidRDefault="00B83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1515" w14:textId="77777777" w:rsidR="00B83C23" w:rsidRDefault="00B83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6FCF" w14:textId="77777777" w:rsidR="00B83C23" w:rsidRDefault="00B8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1C48"/>
    <w:multiLevelType w:val="hybridMultilevel"/>
    <w:tmpl w:val="C474148C"/>
    <w:lvl w:ilvl="0" w:tplc="119CF2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1C5B01E4"/>
    <w:multiLevelType w:val="multilevel"/>
    <w:tmpl w:val="639CF3F0"/>
    <w:lvl w:ilvl="0">
      <w:start w:val="19"/>
      <w:numFmt w:val="decimal"/>
      <w:lvlText w:val="%1"/>
      <w:lvlJc w:val="left"/>
      <w:pPr>
        <w:ind w:left="440" w:hanging="440"/>
      </w:pPr>
      <w:rPr>
        <w:rFonts w:hint="default"/>
      </w:rPr>
    </w:lvl>
    <w:lvl w:ilvl="1">
      <w:start w:val="2"/>
      <w:numFmt w:val="decimal"/>
      <w:lvlText w:val="%1.%2"/>
      <w:lvlJc w:val="left"/>
      <w:pPr>
        <w:ind w:left="1869" w:hanging="44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 w15:restartNumberingAfterBreak="0">
    <w:nsid w:val="1FD863DD"/>
    <w:multiLevelType w:val="hybridMultilevel"/>
    <w:tmpl w:val="45289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2073FE"/>
    <w:multiLevelType w:val="hybridMultilevel"/>
    <w:tmpl w:val="51F46FDA"/>
    <w:lvl w:ilvl="0" w:tplc="035656E0">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8CA6D11"/>
    <w:multiLevelType w:val="multilevel"/>
    <w:tmpl w:val="312019DA"/>
    <w:lvl w:ilvl="0">
      <w:start w:val="19"/>
      <w:numFmt w:val="decimal"/>
      <w:lvlText w:val="%1"/>
      <w:lvlJc w:val="left"/>
      <w:pPr>
        <w:ind w:left="490" w:hanging="490"/>
      </w:pPr>
      <w:rPr>
        <w:rFonts w:hint="default"/>
      </w:rPr>
    </w:lvl>
    <w:lvl w:ilvl="1">
      <w:start w:val="2"/>
      <w:numFmt w:val="decimal"/>
      <w:lvlText w:val="%1.%2"/>
      <w:lvlJc w:val="left"/>
      <w:pPr>
        <w:ind w:left="1058" w:hanging="490"/>
      </w:pPr>
      <w:rPr>
        <w:rFonts w:hint="default"/>
        <w:vertAlign w:val="superscrip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4C6E4DD6"/>
    <w:multiLevelType w:val="hybridMultilevel"/>
    <w:tmpl w:val="DEAE3F8E"/>
    <w:lvl w:ilvl="0" w:tplc="17F45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B7B473D"/>
    <w:multiLevelType w:val="multilevel"/>
    <w:tmpl w:val="8AFA1976"/>
    <w:lvl w:ilvl="0">
      <w:start w:val="1"/>
      <w:numFmt w:val="decimal"/>
      <w:lvlText w:val="%1."/>
      <w:lvlJc w:val="left"/>
      <w:pPr>
        <w:ind w:left="420" w:hanging="420"/>
      </w:pPr>
      <w:rPr>
        <w:rFonts w:hint="default"/>
      </w:rPr>
    </w:lvl>
    <w:lvl w:ilvl="1">
      <w:start w:val="1"/>
      <w:numFmt w:val="decimal"/>
      <w:lvlText w:val="%1.%2."/>
      <w:lvlJc w:val="left"/>
      <w:pPr>
        <w:ind w:left="3823"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0"/>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17"/>
    <w:rsid w:val="00006047"/>
    <w:rsid w:val="0000738C"/>
    <w:rsid w:val="0001089B"/>
    <w:rsid w:val="00012108"/>
    <w:rsid w:val="00015826"/>
    <w:rsid w:val="00020729"/>
    <w:rsid w:val="00023BC2"/>
    <w:rsid w:val="00026E95"/>
    <w:rsid w:val="0004033C"/>
    <w:rsid w:val="00043A1D"/>
    <w:rsid w:val="0004701E"/>
    <w:rsid w:val="00060C0B"/>
    <w:rsid w:val="0006196E"/>
    <w:rsid w:val="00061D46"/>
    <w:rsid w:val="00064FF2"/>
    <w:rsid w:val="00065C13"/>
    <w:rsid w:val="000713C4"/>
    <w:rsid w:val="00075A56"/>
    <w:rsid w:val="00081B65"/>
    <w:rsid w:val="00086D92"/>
    <w:rsid w:val="000952E5"/>
    <w:rsid w:val="00095C17"/>
    <w:rsid w:val="000961D4"/>
    <w:rsid w:val="000B2E49"/>
    <w:rsid w:val="000B6D15"/>
    <w:rsid w:val="000C7520"/>
    <w:rsid w:val="000D6393"/>
    <w:rsid w:val="000E5B8D"/>
    <w:rsid w:val="000F0247"/>
    <w:rsid w:val="00102EDF"/>
    <w:rsid w:val="00107291"/>
    <w:rsid w:val="00116EBF"/>
    <w:rsid w:val="00130237"/>
    <w:rsid w:val="00131C68"/>
    <w:rsid w:val="00132A95"/>
    <w:rsid w:val="001379E4"/>
    <w:rsid w:val="00141487"/>
    <w:rsid w:val="00142664"/>
    <w:rsid w:val="00147BCC"/>
    <w:rsid w:val="00155BDA"/>
    <w:rsid w:val="00157DE3"/>
    <w:rsid w:val="00164AB0"/>
    <w:rsid w:val="00167C9A"/>
    <w:rsid w:val="0017038B"/>
    <w:rsid w:val="00172D14"/>
    <w:rsid w:val="00183D1F"/>
    <w:rsid w:val="00185799"/>
    <w:rsid w:val="00193A71"/>
    <w:rsid w:val="00196508"/>
    <w:rsid w:val="00197F5C"/>
    <w:rsid w:val="001A7662"/>
    <w:rsid w:val="001B0BA2"/>
    <w:rsid w:val="001B4D5F"/>
    <w:rsid w:val="001B6E20"/>
    <w:rsid w:val="001B6E3F"/>
    <w:rsid w:val="001C2521"/>
    <w:rsid w:val="001D2A5D"/>
    <w:rsid w:val="001E19F7"/>
    <w:rsid w:val="001E70AF"/>
    <w:rsid w:val="001F1A08"/>
    <w:rsid w:val="001F6720"/>
    <w:rsid w:val="0020205C"/>
    <w:rsid w:val="00203529"/>
    <w:rsid w:val="002078D9"/>
    <w:rsid w:val="00210D57"/>
    <w:rsid w:val="00213C31"/>
    <w:rsid w:val="00213E3D"/>
    <w:rsid w:val="0021587E"/>
    <w:rsid w:val="00227B86"/>
    <w:rsid w:val="00236595"/>
    <w:rsid w:val="00241EC1"/>
    <w:rsid w:val="002425B0"/>
    <w:rsid w:val="00245430"/>
    <w:rsid w:val="002478C0"/>
    <w:rsid w:val="00247D36"/>
    <w:rsid w:val="00257A7F"/>
    <w:rsid w:val="00263651"/>
    <w:rsid w:val="0027241A"/>
    <w:rsid w:val="002821DD"/>
    <w:rsid w:val="0029082E"/>
    <w:rsid w:val="002912AD"/>
    <w:rsid w:val="00297D96"/>
    <w:rsid w:val="002A474B"/>
    <w:rsid w:val="002A5B04"/>
    <w:rsid w:val="002B6181"/>
    <w:rsid w:val="002C2137"/>
    <w:rsid w:val="002C6526"/>
    <w:rsid w:val="002D19D8"/>
    <w:rsid w:val="002D4CAC"/>
    <w:rsid w:val="002D5136"/>
    <w:rsid w:val="002E01C8"/>
    <w:rsid w:val="002F7000"/>
    <w:rsid w:val="003004D8"/>
    <w:rsid w:val="003018A3"/>
    <w:rsid w:val="00310BD5"/>
    <w:rsid w:val="00314DDB"/>
    <w:rsid w:val="0032084D"/>
    <w:rsid w:val="003232BD"/>
    <w:rsid w:val="00324F6A"/>
    <w:rsid w:val="00325BB1"/>
    <w:rsid w:val="0033021E"/>
    <w:rsid w:val="0035525F"/>
    <w:rsid w:val="0036461E"/>
    <w:rsid w:val="00367753"/>
    <w:rsid w:val="00372210"/>
    <w:rsid w:val="00383965"/>
    <w:rsid w:val="00386077"/>
    <w:rsid w:val="00395CF2"/>
    <w:rsid w:val="003A014F"/>
    <w:rsid w:val="003A12C3"/>
    <w:rsid w:val="003A7407"/>
    <w:rsid w:val="003A7482"/>
    <w:rsid w:val="003B266A"/>
    <w:rsid w:val="003B5A9E"/>
    <w:rsid w:val="003B5C40"/>
    <w:rsid w:val="003C48E6"/>
    <w:rsid w:val="003C596A"/>
    <w:rsid w:val="003D0985"/>
    <w:rsid w:val="003D1C6B"/>
    <w:rsid w:val="003E6373"/>
    <w:rsid w:val="003F2C9D"/>
    <w:rsid w:val="003F3C7A"/>
    <w:rsid w:val="0040348E"/>
    <w:rsid w:val="00406F56"/>
    <w:rsid w:val="004145C0"/>
    <w:rsid w:val="0042308F"/>
    <w:rsid w:val="00424E9A"/>
    <w:rsid w:val="004263A9"/>
    <w:rsid w:val="004340FE"/>
    <w:rsid w:val="00452644"/>
    <w:rsid w:val="004543C6"/>
    <w:rsid w:val="00465F26"/>
    <w:rsid w:val="00486E81"/>
    <w:rsid w:val="00487805"/>
    <w:rsid w:val="00491D9A"/>
    <w:rsid w:val="00492FAB"/>
    <w:rsid w:val="00493F82"/>
    <w:rsid w:val="004A2038"/>
    <w:rsid w:val="004A226A"/>
    <w:rsid w:val="004A3218"/>
    <w:rsid w:val="004A5378"/>
    <w:rsid w:val="004B0607"/>
    <w:rsid w:val="004B4BEA"/>
    <w:rsid w:val="004B79DF"/>
    <w:rsid w:val="004C5A0F"/>
    <w:rsid w:val="004E2951"/>
    <w:rsid w:val="004E2B2C"/>
    <w:rsid w:val="004F0137"/>
    <w:rsid w:val="004F17DA"/>
    <w:rsid w:val="004F2712"/>
    <w:rsid w:val="004F28B0"/>
    <w:rsid w:val="004F3603"/>
    <w:rsid w:val="0050134D"/>
    <w:rsid w:val="005062DF"/>
    <w:rsid w:val="00510599"/>
    <w:rsid w:val="00512653"/>
    <w:rsid w:val="00512ADB"/>
    <w:rsid w:val="00520DC1"/>
    <w:rsid w:val="005242DB"/>
    <w:rsid w:val="00524A07"/>
    <w:rsid w:val="00530A2F"/>
    <w:rsid w:val="00542670"/>
    <w:rsid w:val="00545263"/>
    <w:rsid w:val="005468C4"/>
    <w:rsid w:val="00546AC9"/>
    <w:rsid w:val="005558E9"/>
    <w:rsid w:val="00556FE2"/>
    <w:rsid w:val="00561DCD"/>
    <w:rsid w:val="00561E78"/>
    <w:rsid w:val="00562065"/>
    <w:rsid w:val="00566AF0"/>
    <w:rsid w:val="005710C4"/>
    <w:rsid w:val="00573598"/>
    <w:rsid w:val="0057499F"/>
    <w:rsid w:val="005756A7"/>
    <w:rsid w:val="005769FD"/>
    <w:rsid w:val="00580327"/>
    <w:rsid w:val="00582CB3"/>
    <w:rsid w:val="00584C01"/>
    <w:rsid w:val="005857FC"/>
    <w:rsid w:val="00586CE3"/>
    <w:rsid w:val="00590B19"/>
    <w:rsid w:val="00596E18"/>
    <w:rsid w:val="00597576"/>
    <w:rsid w:val="005A5D1D"/>
    <w:rsid w:val="005B7A6B"/>
    <w:rsid w:val="005C2075"/>
    <w:rsid w:val="005C26A7"/>
    <w:rsid w:val="005E3EC3"/>
    <w:rsid w:val="005E75B4"/>
    <w:rsid w:val="005F08EA"/>
    <w:rsid w:val="005F18B1"/>
    <w:rsid w:val="005F49CB"/>
    <w:rsid w:val="00600620"/>
    <w:rsid w:val="00605A05"/>
    <w:rsid w:val="00607D0D"/>
    <w:rsid w:val="00610541"/>
    <w:rsid w:val="00613E9F"/>
    <w:rsid w:val="006143A0"/>
    <w:rsid w:val="00614CCE"/>
    <w:rsid w:val="00620BD3"/>
    <w:rsid w:val="00620E79"/>
    <w:rsid w:val="00627B3B"/>
    <w:rsid w:val="006347AC"/>
    <w:rsid w:val="00643ACC"/>
    <w:rsid w:val="006440BC"/>
    <w:rsid w:val="00660480"/>
    <w:rsid w:val="0066220E"/>
    <w:rsid w:val="00673DAE"/>
    <w:rsid w:val="0067702F"/>
    <w:rsid w:val="00684320"/>
    <w:rsid w:val="00693FBA"/>
    <w:rsid w:val="006A3BD1"/>
    <w:rsid w:val="006A7AB1"/>
    <w:rsid w:val="006B21A4"/>
    <w:rsid w:val="006B609C"/>
    <w:rsid w:val="006B76F5"/>
    <w:rsid w:val="006C4CE9"/>
    <w:rsid w:val="006D14C9"/>
    <w:rsid w:val="006D6A8F"/>
    <w:rsid w:val="006E7E35"/>
    <w:rsid w:val="006F0913"/>
    <w:rsid w:val="006F21CE"/>
    <w:rsid w:val="00710606"/>
    <w:rsid w:val="007115D2"/>
    <w:rsid w:val="00712700"/>
    <w:rsid w:val="0072689A"/>
    <w:rsid w:val="00737127"/>
    <w:rsid w:val="00742E41"/>
    <w:rsid w:val="007443BE"/>
    <w:rsid w:val="00750190"/>
    <w:rsid w:val="00774C52"/>
    <w:rsid w:val="00776E0D"/>
    <w:rsid w:val="0078544D"/>
    <w:rsid w:val="00787208"/>
    <w:rsid w:val="007969D3"/>
    <w:rsid w:val="007C4440"/>
    <w:rsid w:val="007C6483"/>
    <w:rsid w:val="007D12AF"/>
    <w:rsid w:val="007E7670"/>
    <w:rsid w:val="007F4BC2"/>
    <w:rsid w:val="00814D04"/>
    <w:rsid w:val="0082164D"/>
    <w:rsid w:val="00831952"/>
    <w:rsid w:val="00831D20"/>
    <w:rsid w:val="00832DDB"/>
    <w:rsid w:val="008424E3"/>
    <w:rsid w:val="00844EEE"/>
    <w:rsid w:val="0086409A"/>
    <w:rsid w:val="00865F8D"/>
    <w:rsid w:val="008667B4"/>
    <w:rsid w:val="008667E7"/>
    <w:rsid w:val="00866CFC"/>
    <w:rsid w:val="008735CB"/>
    <w:rsid w:val="00881B4E"/>
    <w:rsid w:val="008825D9"/>
    <w:rsid w:val="00884853"/>
    <w:rsid w:val="00887A02"/>
    <w:rsid w:val="0089185D"/>
    <w:rsid w:val="0089723F"/>
    <w:rsid w:val="008973CE"/>
    <w:rsid w:val="00897FE6"/>
    <w:rsid w:val="008A21D8"/>
    <w:rsid w:val="008A5364"/>
    <w:rsid w:val="008A6106"/>
    <w:rsid w:val="008B3D2A"/>
    <w:rsid w:val="008C5159"/>
    <w:rsid w:val="008D29A1"/>
    <w:rsid w:val="008E4945"/>
    <w:rsid w:val="008F413A"/>
    <w:rsid w:val="008F5D01"/>
    <w:rsid w:val="008F686F"/>
    <w:rsid w:val="00907ADD"/>
    <w:rsid w:val="0091140C"/>
    <w:rsid w:val="0091187B"/>
    <w:rsid w:val="00926DC2"/>
    <w:rsid w:val="009273B2"/>
    <w:rsid w:val="00927F29"/>
    <w:rsid w:val="00931C08"/>
    <w:rsid w:val="00934090"/>
    <w:rsid w:val="00940A3E"/>
    <w:rsid w:val="00943B36"/>
    <w:rsid w:val="00945370"/>
    <w:rsid w:val="00945F5D"/>
    <w:rsid w:val="00957FEF"/>
    <w:rsid w:val="00965C69"/>
    <w:rsid w:val="00970493"/>
    <w:rsid w:val="00973729"/>
    <w:rsid w:val="0097437D"/>
    <w:rsid w:val="009870ED"/>
    <w:rsid w:val="009924CC"/>
    <w:rsid w:val="00995330"/>
    <w:rsid w:val="009A0938"/>
    <w:rsid w:val="009B0E04"/>
    <w:rsid w:val="009B47F5"/>
    <w:rsid w:val="009C3190"/>
    <w:rsid w:val="009C6D63"/>
    <w:rsid w:val="009E57A8"/>
    <w:rsid w:val="009E7BD6"/>
    <w:rsid w:val="009F7319"/>
    <w:rsid w:val="00A0255E"/>
    <w:rsid w:val="00A02A00"/>
    <w:rsid w:val="00A05D59"/>
    <w:rsid w:val="00A05D73"/>
    <w:rsid w:val="00A06A42"/>
    <w:rsid w:val="00A06DFC"/>
    <w:rsid w:val="00A1311C"/>
    <w:rsid w:val="00A30C62"/>
    <w:rsid w:val="00A32D6B"/>
    <w:rsid w:val="00A36ACF"/>
    <w:rsid w:val="00A37298"/>
    <w:rsid w:val="00A377F0"/>
    <w:rsid w:val="00A37B7D"/>
    <w:rsid w:val="00A4104B"/>
    <w:rsid w:val="00A41BAD"/>
    <w:rsid w:val="00A42F8E"/>
    <w:rsid w:val="00A434E5"/>
    <w:rsid w:val="00A4381D"/>
    <w:rsid w:val="00A443A7"/>
    <w:rsid w:val="00A548D9"/>
    <w:rsid w:val="00A6179B"/>
    <w:rsid w:val="00A61807"/>
    <w:rsid w:val="00A70941"/>
    <w:rsid w:val="00A73045"/>
    <w:rsid w:val="00A75E89"/>
    <w:rsid w:val="00A80295"/>
    <w:rsid w:val="00A840DC"/>
    <w:rsid w:val="00A8423B"/>
    <w:rsid w:val="00A86B18"/>
    <w:rsid w:val="00A86F05"/>
    <w:rsid w:val="00A905CB"/>
    <w:rsid w:val="00A9475C"/>
    <w:rsid w:val="00AA27B3"/>
    <w:rsid w:val="00AB0CCE"/>
    <w:rsid w:val="00AB15A6"/>
    <w:rsid w:val="00AB2E02"/>
    <w:rsid w:val="00AB5AFF"/>
    <w:rsid w:val="00AB71BA"/>
    <w:rsid w:val="00AC24BB"/>
    <w:rsid w:val="00AC73B8"/>
    <w:rsid w:val="00AC7F81"/>
    <w:rsid w:val="00AD4EC0"/>
    <w:rsid w:val="00AE2127"/>
    <w:rsid w:val="00AE2D57"/>
    <w:rsid w:val="00AE5689"/>
    <w:rsid w:val="00AE77C4"/>
    <w:rsid w:val="00AF2776"/>
    <w:rsid w:val="00AF4E61"/>
    <w:rsid w:val="00AF68ED"/>
    <w:rsid w:val="00B023DC"/>
    <w:rsid w:val="00B065A8"/>
    <w:rsid w:val="00B53DB0"/>
    <w:rsid w:val="00B57C81"/>
    <w:rsid w:val="00B6346E"/>
    <w:rsid w:val="00B675C1"/>
    <w:rsid w:val="00B74D2B"/>
    <w:rsid w:val="00B76842"/>
    <w:rsid w:val="00B81408"/>
    <w:rsid w:val="00B81888"/>
    <w:rsid w:val="00B83C23"/>
    <w:rsid w:val="00B90214"/>
    <w:rsid w:val="00B90867"/>
    <w:rsid w:val="00BA0173"/>
    <w:rsid w:val="00BA298D"/>
    <w:rsid w:val="00BA60EA"/>
    <w:rsid w:val="00BA6F52"/>
    <w:rsid w:val="00BB2B7F"/>
    <w:rsid w:val="00BB564B"/>
    <w:rsid w:val="00BC3222"/>
    <w:rsid w:val="00BC56A1"/>
    <w:rsid w:val="00BD2C18"/>
    <w:rsid w:val="00BD2C5C"/>
    <w:rsid w:val="00BD39CF"/>
    <w:rsid w:val="00BE1D5F"/>
    <w:rsid w:val="00BE2DD2"/>
    <w:rsid w:val="00BE2E59"/>
    <w:rsid w:val="00BE2F51"/>
    <w:rsid w:val="00C01293"/>
    <w:rsid w:val="00C1753F"/>
    <w:rsid w:val="00C178D6"/>
    <w:rsid w:val="00C23655"/>
    <w:rsid w:val="00C26506"/>
    <w:rsid w:val="00C3049A"/>
    <w:rsid w:val="00C3174E"/>
    <w:rsid w:val="00C34116"/>
    <w:rsid w:val="00C40C02"/>
    <w:rsid w:val="00C5361E"/>
    <w:rsid w:val="00C55BD7"/>
    <w:rsid w:val="00C55EFE"/>
    <w:rsid w:val="00C70375"/>
    <w:rsid w:val="00C7097D"/>
    <w:rsid w:val="00C80B7B"/>
    <w:rsid w:val="00C832C8"/>
    <w:rsid w:val="00C8450C"/>
    <w:rsid w:val="00C91C63"/>
    <w:rsid w:val="00CA0BF9"/>
    <w:rsid w:val="00CA49AA"/>
    <w:rsid w:val="00CA79E2"/>
    <w:rsid w:val="00CB0525"/>
    <w:rsid w:val="00CB05EC"/>
    <w:rsid w:val="00CB1CE1"/>
    <w:rsid w:val="00CB2F02"/>
    <w:rsid w:val="00CB6ADD"/>
    <w:rsid w:val="00CC5D0E"/>
    <w:rsid w:val="00CC6918"/>
    <w:rsid w:val="00CC6B21"/>
    <w:rsid w:val="00CC6D18"/>
    <w:rsid w:val="00CF4591"/>
    <w:rsid w:val="00CF4D4F"/>
    <w:rsid w:val="00CF6629"/>
    <w:rsid w:val="00D02ED6"/>
    <w:rsid w:val="00D03986"/>
    <w:rsid w:val="00D37E94"/>
    <w:rsid w:val="00D42106"/>
    <w:rsid w:val="00D4392E"/>
    <w:rsid w:val="00D43E58"/>
    <w:rsid w:val="00D55AA1"/>
    <w:rsid w:val="00D64A5B"/>
    <w:rsid w:val="00D72304"/>
    <w:rsid w:val="00D7400B"/>
    <w:rsid w:val="00D764B0"/>
    <w:rsid w:val="00D87121"/>
    <w:rsid w:val="00D90926"/>
    <w:rsid w:val="00D92317"/>
    <w:rsid w:val="00D92D61"/>
    <w:rsid w:val="00DB596B"/>
    <w:rsid w:val="00DB78C3"/>
    <w:rsid w:val="00DC44A3"/>
    <w:rsid w:val="00DC759E"/>
    <w:rsid w:val="00DD127E"/>
    <w:rsid w:val="00DD26E3"/>
    <w:rsid w:val="00DD30CB"/>
    <w:rsid w:val="00DF030E"/>
    <w:rsid w:val="00E012B4"/>
    <w:rsid w:val="00E020EA"/>
    <w:rsid w:val="00E033FF"/>
    <w:rsid w:val="00E03BF3"/>
    <w:rsid w:val="00E04AF7"/>
    <w:rsid w:val="00E1077A"/>
    <w:rsid w:val="00E12F0C"/>
    <w:rsid w:val="00E15BE1"/>
    <w:rsid w:val="00E21A41"/>
    <w:rsid w:val="00E23838"/>
    <w:rsid w:val="00E26728"/>
    <w:rsid w:val="00E27DA6"/>
    <w:rsid w:val="00E27E49"/>
    <w:rsid w:val="00E31E21"/>
    <w:rsid w:val="00E3457E"/>
    <w:rsid w:val="00E371FA"/>
    <w:rsid w:val="00E52B61"/>
    <w:rsid w:val="00E56A17"/>
    <w:rsid w:val="00E6005D"/>
    <w:rsid w:val="00E7664C"/>
    <w:rsid w:val="00E77681"/>
    <w:rsid w:val="00E81D1B"/>
    <w:rsid w:val="00E83B93"/>
    <w:rsid w:val="00E84C06"/>
    <w:rsid w:val="00E84F59"/>
    <w:rsid w:val="00E90E6B"/>
    <w:rsid w:val="00E95D16"/>
    <w:rsid w:val="00E967CC"/>
    <w:rsid w:val="00EA1417"/>
    <w:rsid w:val="00EA5087"/>
    <w:rsid w:val="00EA63F7"/>
    <w:rsid w:val="00EB12CE"/>
    <w:rsid w:val="00EB3E9D"/>
    <w:rsid w:val="00ED376E"/>
    <w:rsid w:val="00ED5957"/>
    <w:rsid w:val="00ED76B1"/>
    <w:rsid w:val="00EE06C0"/>
    <w:rsid w:val="00EE1169"/>
    <w:rsid w:val="00EE2D56"/>
    <w:rsid w:val="00EE32F9"/>
    <w:rsid w:val="00EE4BBD"/>
    <w:rsid w:val="00EF1415"/>
    <w:rsid w:val="00EF264D"/>
    <w:rsid w:val="00F131F1"/>
    <w:rsid w:val="00F1467A"/>
    <w:rsid w:val="00F14E45"/>
    <w:rsid w:val="00F20890"/>
    <w:rsid w:val="00F21581"/>
    <w:rsid w:val="00F23565"/>
    <w:rsid w:val="00F26918"/>
    <w:rsid w:val="00F27E93"/>
    <w:rsid w:val="00F377CA"/>
    <w:rsid w:val="00F47972"/>
    <w:rsid w:val="00F51174"/>
    <w:rsid w:val="00F572CE"/>
    <w:rsid w:val="00F713A3"/>
    <w:rsid w:val="00F71D9A"/>
    <w:rsid w:val="00F770F1"/>
    <w:rsid w:val="00F90297"/>
    <w:rsid w:val="00F90770"/>
    <w:rsid w:val="00F915A9"/>
    <w:rsid w:val="00F95876"/>
    <w:rsid w:val="00F95FCD"/>
    <w:rsid w:val="00FA351D"/>
    <w:rsid w:val="00FB399E"/>
    <w:rsid w:val="00FC542F"/>
    <w:rsid w:val="00FC7CF2"/>
    <w:rsid w:val="00FD1CD8"/>
    <w:rsid w:val="00FD3CFD"/>
    <w:rsid w:val="00FD5793"/>
    <w:rsid w:val="00FE0E5F"/>
    <w:rsid w:val="00FE1BB7"/>
    <w:rsid w:val="00FE3DF4"/>
    <w:rsid w:val="00FE569D"/>
    <w:rsid w:val="00FF1C85"/>
    <w:rsid w:val="00FF6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21C"/>
  <w15:chartTrackingRefBased/>
  <w15:docId w15:val="{31FB6D53-258B-4F20-916F-3F177F5F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1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6A17"/>
    <w:pPr>
      <w:ind w:left="720"/>
      <w:contextualSpacing/>
    </w:pPr>
  </w:style>
  <w:style w:type="character" w:customStyle="1" w:styleId="ListParagraphChar">
    <w:name w:val="List Paragraph Char"/>
    <w:link w:val="ListParagraph"/>
    <w:uiPriority w:val="34"/>
    <w:locked/>
    <w:rsid w:val="00E56A17"/>
    <w:rPr>
      <w:rFonts w:asciiTheme="minorHAnsi" w:hAnsiTheme="minorHAnsi"/>
      <w:sz w:val="22"/>
    </w:rPr>
  </w:style>
  <w:style w:type="paragraph" w:styleId="Footer">
    <w:name w:val="footer"/>
    <w:basedOn w:val="Normal"/>
    <w:link w:val="FooterChar"/>
    <w:uiPriority w:val="99"/>
    <w:unhideWhenUsed/>
    <w:rsid w:val="00E56A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6A17"/>
    <w:rPr>
      <w:rFonts w:asciiTheme="minorHAnsi" w:hAnsiTheme="minorHAnsi"/>
      <w:sz w:val="22"/>
    </w:rPr>
  </w:style>
  <w:style w:type="paragraph" w:styleId="Header">
    <w:name w:val="header"/>
    <w:basedOn w:val="Normal"/>
    <w:link w:val="HeaderChar"/>
    <w:uiPriority w:val="99"/>
    <w:unhideWhenUsed/>
    <w:rsid w:val="00E95D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D16"/>
    <w:rPr>
      <w:rFonts w:asciiTheme="minorHAnsi" w:hAnsiTheme="minorHAnsi"/>
      <w:sz w:val="22"/>
    </w:rPr>
  </w:style>
  <w:style w:type="paragraph" w:styleId="BalloonText">
    <w:name w:val="Balloon Text"/>
    <w:basedOn w:val="Normal"/>
    <w:link w:val="BalloonTextChar"/>
    <w:uiPriority w:val="99"/>
    <w:semiHidden/>
    <w:unhideWhenUsed/>
    <w:rsid w:val="00EB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CE"/>
    <w:rPr>
      <w:rFonts w:ascii="Segoe UI" w:hAnsi="Segoe UI" w:cs="Segoe UI"/>
      <w:sz w:val="18"/>
      <w:szCs w:val="18"/>
    </w:rPr>
  </w:style>
  <w:style w:type="character" w:styleId="Hyperlink">
    <w:name w:val="Hyperlink"/>
    <w:basedOn w:val="DefaultParagraphFont"/>
    <w:uiPriority w:val="99"/>
    <w:unhideWhenUsed/>
    <w:rsid w:val="00ED5957"/>
    <w:rPr>
      <w:color w:val="0563C1" w:themeColor="hyperlink"/>
      <w:u w:val="single"/>
    </w:rPr>
  </w:style>
  <w:style w:type="character" w:styleId="UnresolvedMention">
    <w:name w:val="Unresolved Mention"/>
    <w:basedOn w:val="DefaultParagraphFont"/>
    <w:uiPriority w:val="99"/>
    <w:semiHidden/>
    <w:unhideWhenUsed/>
    <w:rsid w:val="00ED5957"/>
    <w:rPr>
      <w:color w:val="605E5C"/>
      <w:shd w:val="clear" w:color="auto" w:fill="E1DFDD"/>
    </w:rPr>
  </w:style>
  <w:style w:type="paragraph" w:customStyle="1" w:styleId="labojumupamats">
    <w:name w:val="labojumu_pamats"/>
    <w:basedOn w:val="Normal"/>
    <w:rsid w:val="00FD1C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737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7664C"/>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94254">
      <w:bodyDiv w:val="1"/>
      <w:marLeft w:val="0"/>
      <w:marRight w:val="0"/>
      <w:marTop w:val="0"/>
      <w:marBottom w:val="0"/>
      <w:divBdr>
        <w:top w:val="none" w:sz="0" w:space="0" w:color="auto"/>
        <w:left w:val="none" w:sz="0" w:space="0" w:color="auto"/>
        <w:bottom w:val="none" w:sz="0" w:space="0" w:color="auto"/>
        <w:right w:val="none" w:sz="0" w:space="0" w:color="auto"/>
      </w:divBdr>
    </w:div>
    <w:div w:id="1400061196">
      <w:bodyDiv w:val="1"/>
      <w:marLeft w:val="0"/>
      <w:marRight w:val="0"/>
      <w:marTop w:val="0"/>
      <w:marBottom w:val="0"/>
      <w:divBdr>
        <w:top w:val="none" w:sz="0" w:space="0" w:color="auto"/>
        <w:left w:val="none" w:sz="0" w:space="0" w:color="auto"/>
        <w:bottom w:val="none" w:sz="0" w:space="0" w:color="auto"/>
        <w:right w:val="none" w:sz="0" w:space="0" w:color="auto"/>
      </w:divBdr>
      <w:divsChild>
        <w:div w:id="5642024">
          <w:marLeft w:val="150"/>
          <w:marRight w:val="150"/>
          <w:marTop w:val="480"/>
          <w:marBottom w:val="0"/>
          <w:divBdr>
            <w:top w:val="none" w:sz="0" w:space="0" w:color="auto"/>
            <w:left w:val="none" w:sz="0" w:space="0" w:color="auto"/>
            <w:bottom w:val="none" w:sz="0" w:space="0" w:color="auto"/>
            <w:right w:val="none" w:sz="0" w:space="0" w:color="auto"/>
          </w:divBdr>
        </w:div>
        <w:div w:id="363674994">
          <w:marLeft w:val="0"/>
          <w:marRight w:val="0"/>
          <w:marTop w:val="240"/>
          <w:marBottom w:val="0"/>
          <w:divBdr>
            <w:top w:val="none" w:sz="0" w:space="0" w:color="auto"/>
            <w:left w:val="none" w:sz="0" w:space="0" w:color="auto"/>
            <w:bottom w:val="none" w:sz="0" w:space="0" w:color="auto"/>
            <w:right w:val="none" w:sz="0" w:space="0" w:color="auto"/>
          </w:divBdr>
        </w:div>
      </w:divsChild>
    </w:div>
    <w:div w:id="1460880214">
      <w:bodyDiv w:val="1"/>
      <w:marLeft w:val="0"/>
      <w:marRight w:val="0"/>
      <w:marTop w:val="0"/>
      <w:marBottom w:val="0"/>
      <w:divBdr>
        <w:top w:val="none" w:sz="0" w:space="0" w:color="auto"/>
        <w:left w:val="none" w:sz="0" w:space="0" w:color="auto"/>
        <w:bottom w:val="none" w:sz="0" w:space="0" w:color="auto"/>
        <w:right w:val="none" w:sz="0" w:space="0" w:color="auto"/>
      </w:divBdr>
    </w:div>
    <w:div w:id="1727024117">
      <w:bodyDiv w:val="1"/>
      <w:marLeft w:val="0"/>
      <w:marRight w:val="0"/>
      <w:marTop w:val="0"/>
      <w:marBottom w:val="0"/>
      <w:divBdr>
        <w:top w:val="none" w:sz="0" w:space="0" w:color="auto"/>
        <w:left w:val="none" w:sz="0" w:space="0" w:color="auto"/>
        <w:bottom w:val="none" w:sz="0" w:space="0" w:color="auto"/>
        <w:right w:val="none" w:sz="0" w:space="0" w:color="auto"/>
      </w:divBdr>
    </w:div>
    <w:div w:id="1908370508">
      <w:bodyDiv w:val="1"/>
      <w:marLeft w:val="0"/>
      <w:marRight w:val="0"/>
      <w:marTop w:val="0"/>
      <w:marBottom w:val="0"/>
      <w:divBdr>
        <w:top w:val="none" w:sz="0" w:space="0" w:color="auto"/>
        <w:left w:val="none" w:sz="0" w:space="0" w:color="auto"/>
        <w:bottom w:val="none" w:sz="0" w:space="0" w:color="auto"/>
        <w:right w:val="none" w:sz="0" w:space="0" w:color="auto"/>
      </w:divBdr>
      <w:divsChild>
        <w:div w:id="786267537">
          <w:marLeft w:val="150"/>
          <w:marRight w:val="150"/>
          <w:marTop w:val="480"/>
          <w:marBottom w:val="0"/>
          <w:divBdr>
            <w:top w:val="single" w:sz="6" w:space="28" w:color="D4D4D4"/>
            <w:left w:val="none" w:sz="0" w:space="0" w:color="auto"/>
            <w:bottom w:val="none" w:sz="0" w:space="0" w:color="auto"/>
            <w:right w:val="none" w:sz="0" w:space="0" w:color="auto"/>
          </w:divBdr>
        </w:div>
        <w:div w:id="1311444359">
          <w:marLeft w:val="0"/>
          <w:marRight w:val="0"/>
          <w:marTop w:val="400"/>
          <w:marBottom w:val="0"/>
          <w:divBdr>
            <w:top w:val="none" w:sz="0" w:space="0" w:color="auto"/>
            <w:left w:val="none" w:sz="0" w:space="0" w:color="auto"/>
            <w:bottom w:val="none" w:sz="0" w:space="0" w:color="auto"/>
            <w:right w:val="none" w:sz="0" w:space="0" w:color="auto"/>
          </w:divBdr>
        </w:div>
        <w:div w:id="264847864">
          <w:marLeft w:val="0"/>
          <w:marRight w:val="0"/>
          <w:marTop w:val="240"/>
          <w:marBottom w:val="0"/>
          <w:divBdr>
            <w:top w:val="none" w:sz="0" w:space="0" w:color="auto"/>
            <w:left w:val="none" w:sz="0" w:space="0" w:color="auto"/>
            <w:bottom w:val="none" w:sz="0" w:space="0" w:color="auto"/>
            <w:right w:val="none" w:sz="0" w:space="0" w:color="auto"/>
          </w:divBdr>
        </w:div>
      </w:divsChild>
    </w:div>
    <w:div w:id="20694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buvniecibas-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s://likumi.lv/ta/id/258572-buvniec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BA2A-06B0-46E8-92AA-995B918D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4936</Words>
  <Characters>2814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8</cp:revision>
  <dcterms:created xsi:type="dcterms:W3CDTF">2020-07-08T12:37:00Z</dcterms:created>
  <dcterms:modified xsi:type="dcterms:W3CDTF">2020-07-10T07:57:00Z</dcterms:modified>
</cp:coreProperties>
</file>