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2B093754" w:rsidR="00AC0A17" w:rsidRPr="00951D70" w:rsidRDefault="004A3CA4" w:rsidP="00897920">
      <w:pPr>
        <w:spacing w:after="0" w:line="240" w:lineRule="auto"/>
        <w:jc w:val="center"/>
        <w:rPr>
          <w:rFonts w:ascii="Times New Roman" w:hAnsi="Times New Roman"/>
          <w:b/>
          <w:sz w:val="26"/>
          <w:szCs w:val="26"/>
        </w:rPr>
      </w:pPr>
      <w:r w:rsidRPr="004A3CA4">
        <w:rPr>
          <w:rFonts w:ascii="Times New Roman" w:eastAsia="Calibri" w:hAnsi="Times New Roman"/>
          <w:b/>
          <w:sz w:val="26"/>
          <w:szCs w:val="26"/>
        </w:rPr>
        <w:t>Ministru kabineta rīkojuma projekta „Par apropriācijas pārdali</w:t>
      </w:r>
      <w:r>
        <w:rPr>
          <w:rFonts w:ascii="Times New Roman" w:eastAsia="Calibri" w:hAnsi="Times New Roman"/>
          <w:b/>
          <w:sz w:val="26"/>
          <w:szCs w:val="26"/>
        </w:rPr>
        <w:t xml:space="preserve"> starp ministrijām</w:t>
      </w:r>
      <w:r w:rsidR="00897920" w:rsidRPr="00951D70">
        <w:rPr>
          <w:rFonts w:ascii="Times New Roman" w:hAnsi="Times New Roman"/>
          <w:b/>
          <w:sz w:val="26"/>
          <w:szCs w:val="26"/>
        </w:rPr>
        <w:t>” sākotnējās ietekmes novērtējuma ziņojums (anotācija)</w:t>
      </w:r>
    </w:p>
    <w:p w14:paraId="2A205EBD" w14:textId="77777777" w:rsidR="00897920" w:rsidRPr="00951D70" w:rsidRDefault="00897920" w:rsidP="00897920">
      <w:pPr>
        <w:spacing w:after="0" w:line="240" w:lineRule="auto"/>
        <w:jc w:val="center"/>
        <w:rPr>
          <w:rFonts w:ascii="Times New Roman" w:hAnsi="Times New Roman"/>
          <w:b/>
          <w:sz w:val="26"/>
          <w:szCs w:val="26"/>
        </w:rPr>
      </w:pPr>
    </w:p>
    <w:tbl>
      <w:tblPr>
        <w:tblStyle w:val="TableGrid"/>
        <w:tblW w:w="9923" w:type="dxa"/>
        <w:tblInd w:w="-572" w:type="dxa"/>
        <w:tblLook w:val="04A0" w:firstRow="1" w:lastRow="0" w:firstColumn="1" w:lastColumn="0" w:noHBand="0" w:noVBand="1"/>
      </w:tblPr>
      <w:tblGrid>
        <w:gridCol w:w="2405"/>
        <w:gridCol w:w="7518"/>
      </w:tblGrid>
      <w:tr w:rsidR="00897920" w:rsidRPr="009E5CF4" w14:paraId="2FE8901F" w14:textId="77777777" w:rsidTr="0051424D">
        <w:tc>
          <w:tcPr>
            <w:tcW w:w="9923" w:type="dxa"/>
            <w:gridSpan w:val="2"/>
          </w:tcPr>
          <w:p w14:paraId="36DF4F0E" w14:textId="77777777" w:rsidR="00897920" w:rsidRPr="009E5CF4" w:rsidRDefault="00897920" w:rsidP="00897920">
            <w:pPr>
              <w:spacing w:after="0" w:line="240" w:lineRule="auto"/>
              <w:jc w:val="center"/>
              <w:rPr>
                <w:b/>
                <w:sz w:val="26"/>
                <w:szCs w:val="26"/>
              </w:rPr>
            </w:pPr>
            <w:r w:rsidRPr="009E5CF4">
              <w:rPr>
                <w:b/>
                <w:sz w:val="26"/>
                <w:szCs w:val="26"/>
              </w:rPr>
              <w:t>Tiesību akta projekta anotācijas kopsavilkums</w:t>
            </w:r>
          </w:p>
        </w:tc>
      </w:tr>
      <w:tr w:rsidR="00897920" w:rsidRPr="009E5CF4" w14:paraId="25F1763A" w14:textId="77777777" w:rsidTr="0051424D">
        <w:tc>
          <w:tcPr>
            <w:tcW w:w="2405" w:type="dxa"/>
          </w:tcPr>
          <w:p w14:paraId="07EDCC68" w14:textId="77777777" w:rsidR="00897920" w:rsidRPr="009E5CF4" w:rsidRDefault="00897920" w:rsidP="00897920">
            <w:pPr>
              <w:spacing w:after="0" w:line="240" w:lineRule="auto"/>
              <w:rPr>
                <w:sz w:val="26"/>
                <w:szCs w:val="26"/>
              </w:rPr>
            </w:pPr>
            <w:r w:rsidRPr="009E5CF4">
              <w:rPr>
                <w:sz w:val="26"/>
                <w:szCs w:val="26"/>
              </w:rPr>
              <w:t>Mērķis, risinājums un projekta spēkā stāšanās laiks (500 zīmes bez atstarpēm)</w:t>
            </w:r>
          </w:p>
        </w:tc>
        <w:tc>
          <w:tcPr>
            <w:tcW w:w="7518" w:type="dxa"/>
          </w:tcPr>
          <w:p w14:paraId="48C76EC6" w14:textId="1784A6DA" w:rsidR="00897920" w:rsidRPr="009E5CF4" w:rsidRDefault="004A3CA4" w:rsidP="007041DC">
            <w:pPr>
              <w:spacing w:after="0" w:line="240" w:lineRule="auto"/>
              <w:jc w:val="both"/>
              <w:rPr>
                <w:sz w:val="26"/>
                <w:szCs w:val="26"/>
              </w:rPr>
            </w:pPr>
            <w:r w:rsidRPr="009E5CF4">
              <w:rPr>
                <w:iCs/>
                <w:sz w:val="26"/>
                <w:szCs w:val="26"/>
              </w:rPr>
              <w:t>Saskaņā ar Ministru kabineta 2009. gada 15. decembra instrukcijas Nr. 19 “Tiesību akta projekta sākotnējās ietekmes izvērtēšanas kārtība” 5.</w:t>
            </w:r>
            <w:r w:rsidRPr="009E5CF4">
              <w:rPr>
                <w:sz w:val="26"/>
                <w:szCs w:val="26"/>
                <w:vertAlign w:val="superscript"/>
              </w:rPr>
              <w:t>1 </w:t>
            </w:r>
            <w:r w:rsidRPr="009E5CF4">
              <w:rPr>
                <w:iCs/>
                <w:sz w:val="26"/>
                <w:szCs w:val="26"/>
              </w:rPr>
              <w:t>punktā noteikto, anotācijas kopsavilkumu neaizpilda.</w:t>
            </w:r>
          </w:p>
        </w:tc>
      </w:tr>
    </w:tbl>
    <w:p w14:paraId="3B514FCF" w14:textId="77777777" w:rsidR="00897920" w:rsidRPr="009E5CF4" w:rsidRDefault="00897920" w:rsidP="00897920">
      <w:pPr>
        <w:spacing w:after="0" w:line="240" w:lineRule="auto"/>
        <w:rPr>
          <w:rFonts w:ascii="Times New Roman" w:hAnsi="Times New Roman"/>
          <w:bCs/>
          <w:sz w:val="26"/>
          <w:szCs w:val="26"/>
        </w:rPr>
      </w:pPr>
    </w:p>
    <w:tbl>
      <w:tblPr>
        <w:tblpPr w:leftFromText="180" w:rightFromText="180" w:vertAnchor="text" w:tblpX="-583" w:tblpY="1"/>
        <w:tblOverlap w:val="never"/>
        <w:tblW w:w="547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230"/>
      </w:tblGrid>
      <w:tr w:rsidR="00BC389A" w:rsidRPr="009E5CF4" w14:paraId="07E65F72" w14:textId="77777777" w:rsidTr="0051424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9E5CF4" w:rsidRDefault="00A83028" w:rsidP="0051424D">
            <w:pPr>
              <w:spacing w:before="100" w:beforeAutospacing="1" w:after="100" w:afterAutospacing="1" w:line="293" w:lineRule="atLeast"/>
              <w:jc w:val="center"/>
              <w:rPr>
                <w:rFonts w:ascii="Times New Roman" w:hAnsi="Times New Roman"/>
                <w:b/>
                <w:bCs/>
                <w:sz w:val="26"/>
                <w:szCs w:val="26"/>
              </w:rPr>
            </w:pPr>
            <w:r w:rsidRPr="009E5CF4">
              <w:rPr>
                <w:rFonts w:ascii="Times New Roman" w:hAnsi="Times New Roman"/>
                <w:b/>
                <w:bCs/>
                <w:sz w:val="26"/>
                <w:szCs w:val="26"/>
              </w:rPr>
              <w:t>I. Tiesību akta projekta izstrādes nepieciešamība</w:t>
            </w:r>
          </w:p>
        </w:tc>
      </w:tr>
      <w:tr w:rsidR="00BC389A" w:rsidRPr="009E5CF4" w14:paraId="62FA6647" w14:textId="77777777" w:rsidTr="0051424D">
        <w:trPr>
          <w:trHeight w:val="405"/>
        </w:trPr>
        <w:tc>
          <w:tcPr>
            <w:tcW w:w="227"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9E5CF4" w:rsidRDefault="00A83028" w:rsidP="0051424D">
            <w:pPr>
              <w:spacing w:before="100" w:beforeAutospacing="1" w:after="100" w:afterAutospacing="1" w:line="293" w:lineRule="atLeast"/>
              <w:jc w:val="center"/>
              <w:rPr>
                <w:rFonts w:ascii="Times New Roman" w:hAnsi="Times New Roman"/>
                <w:sz w:val="26"/>
                <w:szCs w:val="26"/>
              </w:rPr>
            </w:pPr>
            <w:r w:rsidRPr="009E5CF4">
              <w:rPr>
                <w:rFonts w:ascii="Times New Roman" w:hAnsi="Times New Roman"/>
                <w:sz w:val="26"/>
                <w:szCs w:val="26"/>
              </w:rPr>
              <w:t>1.</w:t>
            </w:r>
          </w:p>
        </w:tc>
        <w:tc>
          <w:tcPr>
            <w:tcW w:w="1127"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9E5CF4" w:rsidRDefault="00A83028" w:rsidP="0051424D">
            <w:pPr>
              <w:spacing w:after="0" w:line="240" w:lineRule="auto"/>
              <w:rPr>
                <w:rFonts w:ascii="Times New Roman" w:hAnsi="Times New Roman"/>
                <w:sz w:val="26"/>
                <w:szCs w:val="26"/>
              </w:rPr>
            </w:pPr>
            <w:r w:rsidRPr="009E5CF4">
              <w:rPr>
                <w:rFonts w:ascii="Times New Roman" w:hAnsi="Times New Roman"/>
                <w:sz w:val="26"/>
                <w:szCs w:val="26"/>
              </w:rPr>
              <w:t>Pamatojums</w:t>
            </w:r>
          </w:p>
        </w:tc>
        <w:tc>
          <w:tcPr>
            <w:tcW w:w="3645" w:type="pct"/>
            <w:tcBorders>
              <w:top w:val="outset" w:sz="6" w:space="0" w:color="414142"/>
              <w:left w:val="outset" w:sz="6" w:space="0" w:color="414142"/>
              <w:bottom w:val="outset" w:sz="6" w:space="0" w:color="414142"/>
              <w:right w:val="outset" w:sz="6" w:space="0" w:color="414142"/>
            </w:tcBorders>
            <w:hideMark/>
          </w:tcPr>
          <w:p w14:paraId="38E92342" w14:textId="09D20F9F" w:rsidR="001A7661" w:rsidRPr="009E5CF4" w:rsidRDefault="004A3CA4" w:rsidP="0051424D">
            <w:pPr>
              <w:pStyle w:val="tv20787921"/>
              <w:spacing w:after="0" w:line="240" w:lineRule="auto"/>
              <w:jc w:val="both"/>
              <w:rPr>
                <w:rFonts w:ascii="Times New Roman" w:hAnsi="Times New Roman"/>
                <w:b w:val="0"/>
                <w:sz w:val="26"/>
                <w:szCs w:val="26"/>
              </w:rPr>
            </w:pPr>
            <w:r w:rsidRPr="009E5CF4">
              <w:rPr>
                <w:rFonts w:ascii="Times New Roman" w:hAnsi="Times New Roman"/>
                <w:b w:val="0"/>
                <w:sz w:val="26"/>
                <w:szCs w:val="26"/>
              </w:rPr>
              <w:t xml:space="preserve">Ministru kabineta rīkojuma </w:t>
            </w:r>
            <w:r w:rsidR="00AE0E4A" w:rsidRPr="009E5CF4">
              <w:rPr>
                <w:rFonts w:ascii="Times New Roman" w:hAnsi="Times New Roman"/>
                <w:b w:val="0"/>
                <w:sz w:val="26"/>
                <w:szCs w:val="26"/>
              </w:rPr>
              <w:t xml:space="preserve"> projekts </w:t>
            </w:r>
            <w:r w:rsidRPr="009E5CF4">
              <w:rPr>
                <w:rFonts w:ascii="Times New Roman" w:hAnsi="Times New Roman"/>
                <w:b w:val="0"/>
                <w:sz w:val="26"/>
                <w:szCs w:val="26"/>
              </w:rPr>
              <w:t>„Par apropriācijas pārdali starp ministrijām” (turpmāk – p</w:t>
            </w:r>
            <w:r w:rsidR="00AE0E4A" w:rsidRPr="009E5CF4">
              <w:rPr>
                <w:rFonts w:ascii="Times New Roman" w:hAnsi="Times New Roman"/>
                <w:b w:val="0"/>
                <w:sz w:val="26"/>
                <w:szCs w:val="26"/>
              </w:rPr>
              <w:t>rojekts) izstrādāts</w:t>
            </w:r>
            <w:r w:rsidR="008963C0" w:rsidRPr="009E5CF4">
              <w:rPr>
                <w:rFonts w:ascii="Times New Roman" w:hAnsi="Times New Roman"/>
                <w:b w:val="0"/>
                <w:sz w:val="26"/>
                <w:szCs w:val="26"/>
              </w:rPr>
              <w:t xml:space="preserve"> saskaņā ar</w:t>
            </w:r>
            <w:r w:rsidRPr="009E5CF4">
              <w:rPr>
                <w:rFonts w:ascii="Times New Roman" w:hAnsi="Times New Roman"/>
                <w:b w:val="0"/>
                <w:sz w:val="26"/>
                <w:szCs w:val="26"/>
              </w:rPr>
              <w:t xml:space="preserve"> Ministru kabineta 2020. gada 18. augusta noteikumiem Nr. 536 “Grozījums Ministru kabineta 2016. gada 5. jūlija noteikumos Nr. 445 "Pedagogu darba samaksas noteikumi"” (prot. Nr. 49 32. §) (turpmāk – MK noteikumi).</w:t>
            </w:r>
          </w:p>
        </w:tc>
      </w:tr>
      <w:tr w:rsidR="00BC389A" w:rsidRPr="009E5CF4" w14:paraId="7EB22750" w14:textId="77777777" w:rsidTr="0051424D">
        <w:trPr>
          <w:trHeight w:val="465"/>
        </w:trPr>
        <w:tc>
          <w:tcPr>
            <w:tcW w:w="227" w:type="pct"/>
            <w:tcBorders>
              <w:top w:val="outset" w:sz="6" w:space="0" w:color="414142"/>
              <w:left w:val="outset" w:sz="6" w:space="0" w:color="414142"/>
              <w:bottom w:val="outset" w:sz="6" w:space="0" w:color="414142"/>
              <w:right w:val="outset" w:sz="6" w:space="0" w:color="414142"/>
            </w:tcBorders>
            <w:hideMark/>
          </w:tcPr>
          <w:p w14:paraId="3B32A0B0" w14:textId="5EE0EE5A" w:rsidR="00514935" w:rsidRPr="009E5CF4" w:rsidRDefault="00A83028" w:rsidP="0051424D">
            <w:pPr>
              <w:spacing w:before="100" w:beforeAutospacing="1" w:after="100" w:afterAutospacing="1" w:line="293" w:lineRule="atLeast"/>
              <w:jc w:val="center"/>
              <w:rPr>
                <w:rFonts w:ascii="Times New Roman" w:hAnsi="Times New Roman"/>
                <w:sz w:val="26"/>
                <w:szCs w:val="26"/>
              </w:rPr>
            </w:pPr>
            <w:r w:rsidRPr="009E5CF4">
              <w:rPr>
                <w:rFonts w:ascii="Times New Roman" w:hAnsi="Times New Roman"/>
                <w:sz w:val="26"/>
                <w:szCs w:val="26"/>
              </w:rPr>
              <w:t>2.</w:t>
            </w:r>
          </w:p>
        </w:tc>
        <w:tc>
          <w:tcPr>
            <w:tcW w:w="1127"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9E5CF4" w:rsidRDefault="00A83028" w:rsidP="0051424D">
            <w:pPr>
              <w:spacing w:after="0" w:line="240" w:lineRule="auto"/>
              <w:rPr>
                <w:rFonts w:ascii="Times New Roman" w:hAnsi="Times New Roman"/>
                <w:sz w:val="26"/>
                <w:szCs w:val="26"/>
              </w:rPr>
            </w:pPr>
            <w:r w:rsidRPr="009E5CF4">
              <w:rPr>
                <w:rFonts w:ascii="Times New Roman" w:hAnsi="Times New Roman"/>
                <w:sz w:val="26"/>
                <w:szCs w:val="26"/>
              </w:rPr>
              <w:t>Pašreizējā situācija un problēmas, kuru risināšanai tiesību akta projekts izstrādāts, tiesiskā regulējuma mērķis un būtība</w:t>
            </w:r>
          </w:p>
        </w:tc>
        <w:tc>
          <w:tcPr>
            <w:tcW w:w="3645" w:type="pct"/>
            <w:tcBorders>
              <w:top w:val="outset" w:sz="6" w:space="0" w:color="414142"/>
              <w:left w:val="outset" w:sz="6" w:space="0" w:color="414142"/>
              <w:bottom w:val="outset" w:sz="6" w:space="0" w:color="414142"/>
              <w:right w:val="outset" w:sz="6" w:space="0" w:color="414142"/>
            </w:tcBorders>
            <w:hideMark/>
          </w:tcPr>
          <w:p w14:paraId="488A8EBE" w14:textId="26EBDA98" w:rsidR="007F7C6F" w:rsidRPr="009E5CF4" w:rsidRDefault="00AE0E4A" w:rsidP="0051424D">
            <w:pPr>
              <w:spacing w:after="0" w:line="240" w:lineRule="auto"/>
              <w:jc w:val="both"/>
              <w:rPr>
                <w:rFonts w:ascii="Times New Roman" w:hAnsi="Times New Roman"/>
                <w:color w:val="000000" w:themeColor="text1"/>
                <w:sz w:val="26"/>
                <w:szCs w:val="26"/>
              </w:rPr>
            </w:pPr>
            <w:r w:rsidRPr="009E5CF4">
              <w:rPr>
                <w:rFonts w:ascii="Times New Roman" w:hAnsi="Times New Roman"/>
                <w:color w:val="000000" w:themeColor="text1"/>
                <w:sz w:val="26"/>
                <w:szCs w:val="26"/>
              </w:rPr>
              <w:t>Izglītības likuma 53.</w:t>
            </w:r>
            <w:r w:rsidR="002E0DE3" w:rsidRPr="009E5CF4">
              <w:rPr>
                <w:rFonts w:ascii="Times New Roman" w:hAnsi="Times New Roman"/>
                <w:color w:val="000000" w:themeColor="text1"/>
                <w:sz w:val="26"/>
                <w:szCs w:val="26"/>
              </w:rPr>
              <w:t xml:space="preserve"> </w:t>
            </w:r>
            <w:r w:rsidR="007F7C6F" w:rsidRPr="009E5CF4">
              <w:rPr>
                <w:rFonts w:ascii="Times New Roman" w:hAnsi="Times New Roman"/>
                <w:color w:val="000000" w:themeColor="text1"/>
                <w:sz w:val="26"/>
                <w:szCs w:val="26"/>
              </w:rPr>
              <w:t xml:space="preserve">panta trešā daļa nosaka, ka: </w:t>
            </w:r>
            <w:r w:rsidRPr="009E5CF4">
              <w:rPr>
                <w:rFonts w:ascii="Times New Roman" w:hAnsi="Times New Roman"/>
                <w:color w:val="000000" w:themeColor="text1"/>
                <w:sz w:val="26"/>
                <w:szCs w:val="26"/>
              </w:rPr>
              <w:t xml:space="preserve">“Pedagoga mēnešalga par vienu slodzi nav zemāka par Ministru kabineta apstiprināto pedagogu darba samaksas paaugstināšanas grafikā noteikto mēnešalgu attiecīgajā laikposmā”. </w:t>
            </w:r>
            <w:r w:rsidR="007F7C6F" w:rsidRPr="009E5CF4">
              <w:rPr>
                <w:rFonts w:ascii="Times New Roman" w:hAnsi="Times New Roman"/>
                <w:color w:val="000000" w:themeColor="text1"/>
                <w:sz w:val="26"/>
                <w:szCs w:val="26"/>
              </w:rPr>
              <w:t>MK noteikumi</w:t>
            </w:r>
          </w:p>
          <w:p w14:paraId="4F0DA32F" w14:textId="42511D4A" w:rsidR="00A21660" w:rsidRPr="009E5CF4" w:rsidRDefault="007F7C6F" w:rsidP="0051424D">
            <w:pPr>
              <w:shd w:val="clear" w:color="auto" w:fill="FFFFFF"/>
              <w:spacing w:after="0" w:line="240" w:lineRule="auto"/>
              <w:jc w:val="both"/>
              <w:rPr>
                <w:rFonts w:ascii="Times New Roman" w:hAnsi="Times New Roman"/>
                <w:sz w:val="26"/>
                <w:szCs w:val="26"/>
              </w:rPr>
            </w:pPr>
            <w:r w:rsidRPr="009E5CF4">
              <w:rPr>
                <w:rFonts w:ascii="Times New Roman" w:hAnsi="Times New Roman"/>
                <w:color w:val="000000" w:themeColor="text1"/>
                <w:sz w:val="26"/>
                <w:szCs w:val="26"/>
              </w:rPr>
              <w:t>p</w:t>
            </w:r>
            <w:r w:rsidR="00756B76" w:rsidRPr="009E5CF4">
              <w:rPr>
                <w:rFonts w:ascii="Times New Roman" w:hAnsi="Times New Roman"/>
                <w:color w:val="000000" w:themeColor="text1"/>
                <w:sz w:val="26"/>
                <w:szCs w:val="26"/>
              </w:rPr>
              <w:t>aredz</w:t>
            </w:r>
            <w:r w:rsidRPr="009E5CF4">
              <w:rPr>
                <w:rFonts w:ascii="Times New Roman" w:hAnsi="Times New Roman"/>
                <w:color w:val="000000" w:themeColor="text1"/>
                <w:sz w:val="26"/>
                <w:szCs w:val="26"/>
              </w:rPr>
              <w:t>, ka</w:t>
            </w:r>
            <w:r w:rsidR="00756B76" w:rsidRPr="009E5CF4">
              <w:rPr>
                <w:rFonts w:ascii="Times New Roman" w:hAnsi="Times New Roman"/>
                <w:color w:val="000000" w:themeColor="text1"/>
                <w:sz w:val="26"/>
                <w:szCs w:val="26"/>
              </w:rPr>
              <w:t xml:space="preserve"> no 2020. gada 1. septembra zemākās mēneša darba algas likmes paaugstināšanu augstskolu un koledžu pedagogiem: zemākā mēneša darba algas likme profesoram ir 1 569 </w:t>
            </w:r>
            <w:proofErr w:type="spellStart"/>
            <w:r w:rsidR="00756B76" w:rsidRPr="009E5CF4">
              <w:rPr>
                <w:rFonts w:ascii="Times New Roman" w:hAnsi="Times New Roman"/>
                <w:i/>
                <w:color w:val="000000" w:themeColor="text1"/>
                <w:sz w:val="26"/>
                <w:szCs w:val="26"/>
              </w:rPr>
              <w:t>euro</w:t>
            </w:r>
            <w:proofErr w:type="spellEnd"/>
            <w:r w:rsidR="00756B76" w:rsidRPr="009E5CF4">
              <w:rPr>
                <w:rFonts w:ascii="Times New Roman" w:hAnsi="Times New Roman"/>
                <w:color w:val="000000" w:themeColor="text1"/>
                <w:sz w:val="26"/>
                <w:szCs w:val="26"/>
              </w:rPr>
              <w:t xml:space="preserve">, asociētajam profesoram 1 256 </w:t>
            </w:r>
            <w:proofErr w:type="spellStart"/>
            <w:r w:rsidR="00756B76" w:rsidRPr="009E5CF4">
              <w:rPr>
                <w:rFonts w:ascii="Times New Roman" w:hAnsi="Times New Roman"/>
                <w:i/>
                <w:color w:val="000000" w:themeColor="text1"/>
                <w:sz w:val="26"/>
                <w:szCs w:val="26"/>
              </w:rPr>
              <w:t>euro</w:t>
            </w:r>
            <w:proofErr w:type="spellEnd"/>
            <w:r w:rsidR="00756B76" w:rsidRPr="009E5CF4">
              <w:rPr>
                <w:rFonts w:ascii="Times New Roman" w:hAnsi="Times New Roman"/>
                <w:color w:val="000000" w:themeColor="text1"/>
                <w:sz w:val="26"/>
                <w:szCs w:val="26"/>
              </w:rPr>
              <w:t xml:space="preserve">, docentam 1 005 </w:t>
            </w:r>
            <w:proofErr w:type="spellStart"/>
            <w:r w:rsidR="00756B76" w:rsidRPr="009E5CF4">
              <w:rPr>
                <w:rFonts w:ascii="Times New Roman" w:hAnsi="Times New Roman"/>
                <w:i/>
                <w:color w:val="000000" w:themeColor="text1"/>
                <w:sz w:val="26"/>
                <w:szCs w:val="26"/>
              </w:rPr>
              <w:t>euro</w:t>
            </w:r>
            <w:proofErr w:type="spellEnd"/>
            <w:r w:rsidR="00756B76" w:rsidRPr="009E5CF4">
              <w:rPr>
                <w:rFonts w:ascii="Times New Roman" w:hAnsi="Times New Roman"/>
                <w:color w:val="000000" w:themeColor="text1"/>
                <w:sz w:val="26"/>
                <w:szCs w:val="26"/>
              </w:rPr>
              <w:t xml:space="preserve">, lektoram 805 </w:t>
            </w:r>
            <w:proofErr w:type="spellStart"/>
            <w:r w:rsidR="00756B76" w:rsidRPr="009E5CF4">
              <w:rPr>
                <w:rFonts w:ascii="Times New Roman" w:hAnsi="Times New Roman"/>
                <w:i/>
                <w:color w:val="000000" w:themeColor="text1"/>
                <w:sz w:val="26"/>
                <w:szCs w:val="26"/>
              </w:rPr>
              <w:t>euro</w:t>
            </w:r>
            <w:proofErr w:type="spellEnd"/>
            <w:r w:rsidR="00756B76" w:rsidRPr="009E5CF4">
              <w:rPr>
                <w:rFonts w:ascii="Times New Roman" w:hAnsi="Times New Roman"/>
                <w:color w:val="000000" w:themeColor="text1"/>
                <w:sz w:val="26"/>
                <w:szCs w:val="26"/>
              </w:rPr>
              <w:t xml:space="preserve"> un asistentam 641</w:t>
            </w:r>
            <w:r w:rsidR="00756B76" w:rsidRPr="009E5CF4">
              <w:rPr>
                <w:rFonts w:ascii="Times New Roman" w:hAnsi="Times New Roman"/>
                <w:i/>
                <w:color w:val="000000" w:themeColor="text1"/>
                <w:sz w:val="26"/>
                <w:szCs w:val="26"/>
              </w:rPr>
              <w:t xml:space="preserve"> </w:t>
            </w:r>
            <w:proofErr w:type="spellStart"/>
            <w:r w:rsidR="00756B76" w:rsidRPr="009E5CF4">
              <w:rPr>
                <w:rFonts w:ascii="Times New Roman" w:hAnsi="Times New Roman"/>
                <w:i/>
                <w:color w:val="000000" w:themeColor="text1"/>
                <w:sz w:val="26"/>
                <w:szCs w:val="26"/>
              </w:rPr>
              <w:t>euro</w:t>
            </w:r>
            <w:proofErr w:type="spellEnd"/>
            <w:r w:rsidRPr="009E5CF4">
              <w:rPr>
                <w:rFonts w:ascii="Times New Roman" w:hAnsi="Times New Roman"/>
                <w:sz w:val="26"/>
                <w:szCs w:val="26"/>
              </w:rPr>
              <w:t xml:space="preserve"> un v</w:t>
            </w:r>
            <w:r w:rsidR="00A21660" w:rsidRPr="009E5CF4">
              <w:rPr>
                <w:rFonts w:ascii="Times New Roman" w:hAnsi="Times New Roman"/>
                <w:sz w:val="26"/>
                <w:szCs w:val="26"/>
              </w:rPr>
              <w:t xml:space="preserve">ienlaikus algas likmes </w:t>
            </w:r>
            <w:r w:rsidRPr="009E5CF4">
              <w:rPr>
                <w:rFonts w:ascii="Times New Roman" w:hAnsi="Times New Roman"/>
                <w:sz w:val="26"/>
                <w:szCs w:val="26"/>
              </w:rPr>
              <w:t>tiks paaugstinātas</w:t>
            </w:r>
            <w:r w:rsidR="00A21660" w:rsidRPr="009E5CF4">
              <w:rPr>
                <w:rFonts w:ascii="Times New Roman" w:hAnsi="Times New Roman"/>
                <w:sz w:val="26"/>
                <w:szCs w:val="26"/>
              </w:rPr>
              <w:t xml:space="preserve"> citiem</w:t>
            </w:r>
            <w:r w:rsidR="00124547" w:rsidRPr="009E5CF4">
              <w:rPr>
                <w:rFonts w:ascii="Times New Roman" w:hAnsi="Times New Roman"/>
                <w:sz w:val="26"/>
                <w:szCs w:val="26"/>
              </w:rPr>
              <w:t xml:space="preserve"> Ministru kabineta 2016. gada 5. jūlija noteikumu Nr. 445 “Pedagogu darba samaksas noteikumi” </w:t>
            </w:r>
            <w:r w:rsidR="00A21660" w:rsidRPr="009E5CF4">
              <w:rPr>
                <w:rFonts w:ascii="Times New Roman" w:hAnsi="Times New Roman"/>
                <w:sz w:val="26"/>
                <w:szCs w:val="26"/>
              </w:rPr>
              <w:t>1. p</w:t>
            </w:r>
            <w:r w:rsidR="00386F42" w:rsidRPr="009E5CF4">
              <w:rPr>
                <w:rFonts w:ascii="Times New Roman" w:hAnsi="Times New Roman"/>
                <w:sz w:val="26"/>
                <w:szCs w:val="26"/>
              </w:rPr>
              <w:t>ielikuma 1. tabulas 1., 3., 5., 7. un 8. punktā</w:t>
            </w:r>
            <w:r w:rsidR="00A21660" w:rsidRPr="009E5CF4">
              <w:rPr>
                <w:rFonts w:ascii="Times New Roman" w:hAnsi="Times New Roman"/>
                <w:sz w:val="26"/>
                <w:szCs w:val="26"/>
              </w:rPr>
              <w:t xml:space="preserve"> un 2. tabulas 1.</w:t>
            </w:r>
            <w:r w:rsidR="00A21660" w:rsidRPr="009E5CF4">
              <w:rPr>
                <w:rFonts w:ascii="Times New Roman" w:hAnsi="Times New Roman"/>
                <w:sz w:val="26"/>
                <w:szCs w:val="26"/>
                <w:vertAlign w:val="superscript"/>
              </w:rPr>
              <w:t>1</w:t>
            </w:r>
            <w:r w:rsidR="00386F42" w:rsidRPr="009E5CF4">
              <w:rPr>
                <w:rFonts w:ascii="Times New Roman" w:hAnsi="Times New Roman"/>
                <w:sz w:val="26"/>
                <w:szCs w:val="26"/>
              </w:rPr>
              <w:t xml:space="preserve">, 2., </w:t>
            </w:r>
            <w:r w:rsidR="00A21660" w:rsidRPr="009E5CF4">
              <w:rPr>
                <w:rFonts w:ascii="Times New Roman" w:hAnsi="Times New Roman"/>
                <w:sz w:val="26"/>
                <w:szCs w:val="26"/>
              </w:rPr>
              <w:t xml:space="preserve">3. </w:t>
            </w:r>
            <w:r w:rsidR="00386F42" w:rsidRPr="009E5CF4">
              <w:rPr>
                <w:rFonts w:ascii="Times New Roman" w:hAnsi="Times New Roman"/>
                <w:sz w:val="26"/>
                <w:szCs w:val="26"/>
              </w:rPr>
              <w:t xml:space="preserve">un 6. </w:t>
            </w:r>
            <w:r w:rsidR="00A21660" w:rsidRPr="009E5CF4">
              <w:rPr>
                <w:rFonts w:ascii="Times New Roman" w:hAnsi="Times New Roman"/>
                <w:sz w:val="26"/>
                <w:szCs w:val="26"/>
              </w:rPr>
              <w:t>punktā minētajiem augstskolu un koledžu darbiniekiem</w:t>
            </w:r>
            <w:r w:rsidR="00BD568B" w:rsidRPr="009E5CF4">
              <w:rPr>
                <w:rFonts w:ascii="Times New Roman" w:hAnsi="Times New Roman"/>
                <w:sz w:val="26"/>
                <w:szCs w:val="26"/>
              </w:rPr>
              <w:t>.</w:t>
            </w:r>
          </w:p>
          <w:p w14:paraId="129BD11E" w14:textId="35818001" w:rsidR="00A561D8" w:rsidRPr="009E5CF4" w:rsidRDefault="005D2F08" w:rsidP="0051424D">
            <w:pPr>
              <w:spacing w:after="0" w:line="240" w:lineRule="auto"/>
              <w:jc w:val="both"/>
              <w:rPr>
                <w:rFonts w:ascii="Times New Roman" w:hAnsi="Times New Roman"/>
                <w:sz w:val="26"/>
                <w:szCs w:val="26"/>
              </w:rPr>
            </w:pPr>
            <w:r w:rsidRPr="009E5CF4">
              <w:rPr>
                <w:rFonts w:ascii="Times New Roman" w:hAnsi="Times New Roman"/>
                <w:sz w:val="26"/>
                <w:szCs w:val="26"/>
              </w:rPr>
              <w:t xml:space="preserve">Lai 2020. gadā nodrošinātu finansējumu augstākās izglītības pedagogu minimālās algas likmes paaugstināšanai pedagogu darba samaksas grafikā noteiktajā apmērā ar 2020. gada 1. septembri (383 777 EUR), </w:t>
            </w:r>
            <w:r w:rsidR="00CA44CB" w:rsidRPr="009E5CF4">
              <w:rPr>
                <w:rFonts w:ascii="Times New Roman" w:hAnsi="Times New Roman"/>
                <w:sz w:val="26"/>
                <w:szCs w:val="26"/>
              </w:rPr>
              <w:t xml:space="preserve"> Izglītības un zinātnes ministrija (turpmāk – </w:t>
            </w:r>
            <w:r w:rsidRPr="009E5CF4">
              <w:rPr>
                <w:rFonts w:ascii="Times New Roman" w:hAnsi="Times New Roman"/>
                <w:sz w:val="26"/>
                <w:szCs w:val="26"/>
              </w:rPr>
              <w:t>ministrija</w:t>
            </w:r>
            <w:r w:rsidR="00CA44CB" w:rsidRPr="009E5CF4">
              <w:rPr>
                <w:rFonts w:ascii="Times New Roman" w:hAnsi="Times New Roman"/>
                <w:sz w:val="26"/>
                <w:szCs w:val="26"/>
              </w:rPr>
              <w:t>)</w:t>
            </w:r>
            <w:r w:rsidRPr="009E5CF4">
              <w:rPr>
                <w:rFonts w:ascii="Times New Roman" w:hAnsi="Times New Roman"/>
                <w:sz w:val="26"/>
                <w:szCs w:val="26"/>
              </w:rPr>
              <w:t xml:space="preserve"> sagatavoja projektu, </w:t>
            </w:r>
            <w:r w:rsidR="009C33E3" w:rsidRPr="009E5CF4">
              <w:rPr>
                <w:rFonts w:ascii="Times New Roman" w:hAnsi="Times New Roman"/>
                <w:sz w:val="26"/>
                <w:szCs w:val="26"/>
              </w:rPr>
              <w:t xml:space="preserve">novirzot </w:t>
            </w:r>
            <w:r w:rsidRPr="009E5CF4">
              <w:rPr>
                <w:rFonts w:ascii="Times New Roman" w:hAnsi="Times New Roman"/>
                <w:sz w:val="26"/>
                <w:szCs w:val="26"/>
              </w:rPr>
              <w:t xml:space="preserve">ministrijas 2020. gada budžeta ietvaros rastos finanšu līdzekļus 383 777 </w:t>
            </w:r>
            <w:proofErr w:type="spellStart"/>
            <w:r w:rsidRPr="009E5CF4">
              <w:rPr>
                <w:rFonts w:ascii="Times New Roman" w:hAnsi="Times New Roman"/>
                <w:sz w:val="26"/>
                <w:szCs w:val="26"/>
              </w:rPr>
              <w:t>euro</w:t>
            </w:r>
            <w:proofErr w:type="spellEnd"/>
            <w:r w:rsidRPr="009E5CF4">
              <w:rPr>
                <w:rFonts w:ascii="Times New Roman" w:hAnsi="Times New Roman"/>
                <w:sz w:val="26"/>
                <w:szCs w:val="26"/>
              </w:rPr>
              <w:t xml:space="preserve"> apmērā, </w:t>
            </w:r>
            <w:r w:rsidR="009C33E3" w:rsidRPr="009E5CF4">
              <w:rPr>
                <w:rFonts w:ascii="Times New Roman" w:hAnsi="Times New Roman"/>
                <w:sz w:val="26"/>
                <w:szCs w:val="26"/>
              </w:rPr>
              <w:t>apropriācijas pārdales veikšanai</w:t>
            </w:r>
            <w:r w:rsidRPr="009E5CF4">
              <w:rPr>
                <w:rFonts w:ascii="Times New Roman" w:hAnsi="Times New Roman"/>
                <w:sz w:val="26"/>
                <w:szCs w:val="26"/>
              </w:rPr>
              <w:t xml:space="preserve"> no ministrijas budžeta apakšprogrammas 01.07.00 „Dotācija brīvpusdienu nodrošināšanai 1., 2., 3.</w:t>
            </w:r>
            <w:r w:rsidR="009C33E3" w:rsidRPr="009E5CF4">
              <w:rPr>
                <w:rFonts w:ascii="Times New Roman" w:hAnsi="Times New Roman"/>
                <w:sz w:val="26"/>
                <w:szCs w:val="26"/>
              </w:rPr>
              <w:t xml:space="preserve"> </w:t>
            </w:r>
            <w:r w:rsidRPr="009E5CF4">
              <w:rPr>
                <w:rFonts w:ascii="Times New Roman" w:hAnsi="Times New Roman"/>
                <w:sz w:val="26"/>
                <w:szCs w:val="26"/>
              </w:rPr>
              <w:t xml:space="preserve">un 4. klases izglītojamiem” uz </w:t>
            </w:r>
            <w:r w:rsidR="009C33E3" w:rsidRPr="009E5CF4">
              <w:rPr>
                <w:rFonts w:ascii="Times New Roman" w:hAnsi="Times New Roman"/>
                <w:sz w:val="26"/>
                <w:szCs w:val="26"/>
              </w:rPr>
              <w:t xml:space="preserve">projekta 1. punktā minētajām </w:t>
            </w:r>
            <w:r w:rsidRPr="009E5CF4">
              <w:rPr>
                <w:rFonts w:ascii="Times New Roman" w:hAnsi="Times New Roman"/>
                <w:sz w:val="26"/>
                <w:szCs w:val="26"/>
              </w:rPr>
              <w:t>budžeta programmām un apakšprogrammām</w:t>
            </w:r>
            <w:r w:rsidR="00C12461" w:rsidRPr="009E5CF4">
              <w:rPr>
                <w:rFonts w:ascii="Times New Roman" w:hAnsi="Times New Roman"/>
                <w:sz w:val="26"/>
                <w:szCs w:val="26"/>
              </w:rPr>
              <w:t>, ņ</w:t>
            </w:r>
            <w:r w:rsidR="00A561D8" w:rsidRPr="009E5CF4">
              <w:rPr>
                <w:rFonts w:ascii="Times New Roman" w:hAnsi="Times New Roman"/>
                <w:sz w:val="26"/>
                <w:szCs w:val="26"/>
              </w:rPr>
              <w:t>emot vērā prognozēto izglītojamo skaitu 1.-4.</w:t>
            </w:r>
            <w:r w:rsidR="000A0087" w:rsidRPr="009E5CF4">
              <w:rPr>
                <w:rFonts w:ascii="Times New Roman" w:hAnsi="Times New Roman"/>
                <w:sz w:val="26"/>
                <w:szCs w:val="26"/>
              </w:rPr>
              <w:t xml:space="preserve"> </w:t>
            </w:r>
            <w:r w:rsidR="00A561D8" w:rsidRPr="009E5CF4">
              <w:rPr>
                <w:rFonts w:ascii="Times New Roman" w:hAnsi="Times New Roman"/>
                <w:sz w:val="26"/>
                <w:szCs w:val="26"/>
              </w:rPr>
              <w:t>klasēs, ir pārskatīts nepieciešamais finansējums apakšprogrammai 01.07.00 “Dotācija brīvpusdienu nodrošināšanai 1.,</w:t>
            </w:r>
            <w:r w:rsidR="000A0087" w:rsidRPr="009E5CF4">
              <w:rPr>
                <w:rFonts w:ascii="Times New Roman" w:hAnsi="Times New Roman"/>
                <w:sz w:val="26"/>
                <w:szCs w:val="26"/>
              </w:rPr>
              <w:t xml:space="preserve"> </w:t>
            </w:r>
            <w:r w:rsidR="00A561D8" w:rsidRPr="009E5CF4">
              <w:rPr>
                <w:rFonts w:ascii="Times New Roman" w:hAnsi="Times New Roman"/>
                <w:sz w:val="26"/>
                <w:szCs w:val="26"/>
              </w:rPr>
              <w:t>2.,</w:t>
            </w:r>
            <w:r w:rsidR="000A0087" w:rsidRPr="009E5CF4">
              <w:rPr>
                <w:rFonts w:ascii="Times New Roman" w:hAnsi="Times New Roman"/>
                <w:sz w:val="26"/>
                <w:szCs w:val="26"/>
              </w:rPr>
              <w:t xml:space="preserve"> </w:t>
            </w:r>
            <w:r w:rsidR="00A561D8" w:rsidRPr="009E5CF4">
              <w:rPr>
                <w:rFonts w:ascii="Times New Roman" w:hAnsi="Times New Roman"/>
                <w:sz w:val="26"/>
                <w:szCs w:val="26"/>
              </w:rPr>
              <w:t xml:space="preserve">3. un 4. klases izglītojamiem”. Budžeta apakšprogrammā 01.07.00 „Dotācija brīvpusdienu nodrošināšanai 1., 2., 3. un 4. klases izglītojamiem”  finanšu līdzekļu ekonomija ir izveidojusies saistībā ar izglītojamo skaita samazinājumu uz 2019. gada 1. septembri, kā arī ņemot vērā, ka 2020. gada budžeta sagatavošanas procesā tika pieņemts lēmums no 2020. gada 1. janvāra </w:t>
            </w:r>
            <w:r w:rsidR="00A561D8" w:rsidRPr="009E5CF4">
              <w:rPr>
                <w:rFonts w:ascii="Times New Roman" w:hAnsi="Times New Roman"/>
                <w:sz w:val="26"/>
                <w:szCs w:val="26"/>
              </w:rPr>
              <w:lastRenderedPageBreak/>
              <w:t>brīvpusdienas no valsts budžeta finansēt 50% apmērā (iepriekšējo 100% vietā).</w:t>
            </w:r>
          </w:p>
        </w:tc>
      </w:tr>
      <w:tr w:rsidR="00BC389A" w:rsidRPr="009E5CF4" w14:paraId="14F8B930" w14:textId="77777777" w:rsidTr="0051424D">
        <w:trPr>
          <w:trHeight w:val="465"/>
        </w:trPr>
        <w:tc>
          <w:tcPr>
            <w:tcW w:w="227" w:type="pct"/>
            <w:tcBorders>
              <w:top w:val="outset" w:sz="6" w:space="0" w:color="414142"/>
              <w:left w:val="outset" w:sz="6" w:space="0" w:color="414142"/>
              <w:bottom w:val="outset" w:sz="6" w:space="0" w:color="414142"/>
              <w:right w:val="outset" w:sz="6" w:space="0" w:color="414142"/>
            </w:tcBorders>
            <w:hideMark/>
          </w:tcPr>
          <w:p w14:paraId="139B29D7" w14:textId="7A61C803" w:rsidR="00514935" w:rsidRPr="009E5CF4" w:rsidRDefault="00A83028" w:rsidP="0051424D">
            <w:pPr>
              <w:spacing w:before="100" w:beforeAutospacing="1" w:after="100" w:afterAutospacing="1" w:line="293" w:lineRule="atLeast"/>
              <w:jc w:val="center"/>
              <w:rPr>
                <w:rFonts w:ascii="Times New Roman" w:hAnsi="Times New Roman"/>
                <w:sz w:val="26"/>
                <w:szCs w:val="26"/>
              </w:rPr>
            </w:pPr>
            <w:r w:rsidRPr="009E5CF4">
              <w:rPr>
                <w:rFonts w:ascii="Times New Roman" w:hAnsi="Times New Roman"/>
                <w:sz w:val="26"/>
                <w:szCs w:val="26"/>
              </w:rPr>
              <w:lastRenderedPageBreak/>
              <w:t>3.</w:t>
            </w:r>
          </w:p>
        </w:tc>
        <w:tc>
          <w:tcPr>
            <w:tcW w:w="1127"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9E5CF4" w:rsidRDefault="00AB3D0A" w:rsidP="0051424D">
            <w:pPr>
              <w:spacing w:after="0" w:line="240" w:lineRule="auto"/>
              <w:rPr>
                <w:rFonts w:ascii="Times New Roman" w:hAnsi="Times New Roman"/>
                <w:sz w:val="26"/>
                <w:szCs w:val="26"/>
              </w:rPr>
            </w:pPr>
            <w:r w:rsidRPr="009E5CF4">
              <w:rPr>
                <w:rFonts w:ascii="Times New Roman" w:hAnsi="Times New Roman"/>
                <w:sz w:val="26"/>
                <w:szCs w:val="26"/>
              </w:rPr>
              <w:t>Projekta izstrādē iesaistītās institūcijas un publiskas personas kapitālsabiedrības</w:t>
            </w:r>
          </w:p>
        </w:tc>
        <w:tc>
          <w:tcPr>
            <w:tcW w:w="3645" w:type="pct"/>
            <w:tcBorders>
              <w:top w:val="outset" w:sz="6" w:space="0" w:color="414142"/>
              <w:left w:val="outset" w:sz="6" w:space="0" w:color="414142"/>
              <w:bottom w:val="outset" w:sz="6" w:space="0" w:color="414142"/>
              <w:right w:val="outset" w:sz="6" w:space="0" w:color="414142"/>
            </w:tcBorders>
          </w:tcPr>
          <w:p w14:paraId="31E40DF8" w14:textId="06E80973" w:rsidR="00AD4864" w:rsidRPr="009E5CF4" w:rsidRDefault="00CA44CB" w:rsidP="0051424D">
            <w:pPr>
              <w:spacing w:after="0" w:line="240" w:lineRule="auto"/>
              <w:jc w:val="both"/>
              <w:rPr>
                <w:rFonts w:ascii="Times New Roman" w:hAnsi="Times New Roman"/>
                <w:sz w:val="26"/>
                <w:szCs w:val="26"/>
              </w:rPr>
            </w:pPr>
            <w:r w:rsidRPr="009E5CF4">
              <w:rPr>
                <w:rFonts w:ascii="Times New Roman" w:hAnsi="Times New Roman"/>
                <w:sz w:val="26"/>
                <w:szCs w:val="26"/>
              </w:rPr>
              <w:t>M</w:t>
            </w:r>
            <w:r w:rsidR="00AE0E4A" w:rsidRPr="009E5CF4">
              <w:rPr>
                <w:rFonts w:ascii="Times New Roman" w:hAnsi="Times New Roman"/>
                <w:sz w:val="26"/>
                <w:szCs w:val="26"/>
              </w:rPr>
              <w:t>inistrija</w:t>
            </w:r>
          </w:p>
        </w:tc>
      </w:tr>
      <w:tr w:rsidR="00BC389A" w:rsidRPr="009E5CF4" w14:paraId="0560A65F" w14:textId="77777777" w:rsidTr="0051424D">
        <w:tc>
          <w:tcPr>
            <w:tcW w:w="227"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9E5CF4" w:rsidRDefault="00A83028" w:rsidP="0051424D">
            <w:pPr>
              <w:spacing w:before="100" w:beforeAutospacing="1" w:after="100" w:afterAutospacing="1" w:line="293" w:lineRule="atLeast"/>
              <w:jc w:val="center"/>
              <w:rPr>
                <w:rFonts w:ascii="Times New Roman" w:hAnsi="Times New Roman"/>
                <w:sz w:val="26"/>
                <w:szCs w:val="26"/>
              </w:rPr>
            </w:pPr>
            <w:r w:rsidRPr="009E5CF4">
              <w:rPr>
                <w:rFonts w:ascii="Times New Roman" w:hAnsi="Times New Roman"/>
                <w:sz w:val="26"/>
                <w:szCs w:val="26"/>
              </w:rPr>
              <w:t>4.</w:t>
            </w:r>
          </w:p>
        </w:tc>
        <w:tc>
          <w:tcPr>
            <w:tcW w:w="1127"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9E5CF4" w:rsidRDefault="00A83028" w:rsidP="0051424D">
            <w:pPr>
              <w:spacing w:after="0" w:line="240" w:lineRule="auto"/>
              <w:rPr>
                <w:rFonts w:ascii="Times New Roman" w:hAnsi="Times New Roman"/>
                <w:sz w:val="26"/>
                <w:szCs w:val="26"/>
              </w:rPr>
            </w:pPr>
            <w:r w:rsidRPr="009E5CF4">
              <w:rPr>
                <w:rFonts w:ascii="Times New Roman" w:hAnsi="Times New Roman"/>
                <w:sz w:val="26"/>
                <w:szCs w:val="26"/>
              </w:rPr>
              <w:t>Cita informācija</w:t>
            </w:r>
          </w:p>
        </w:tc>
        <w:tc>
          <w:tcPr>
            <w:tcW w:w="3645"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7777777" w:rsidR="00514935" w:rsidRPr="009E5CF4" w:rsidRDefault="00A83028" w:rsidP="0051424D">
            <w:pPr>
              <w:spacing w:before="100" w:beforeAutospacing="1" w:after="100" w:afterAutospacing="1" w:line="293" w:lineRule="atLeast"/>
              <w:rPr>
                <w:rFonts w:ascii="Times New Roman" w:hAnsi="Times New Roman"/>
                <w:sz w:val="26"/>
                <w:szCs w:val="26"/>
              </w:rPr>
            </w:pPr>
            <w:r w:rsidRPr="009E5CF4">
              <w:rPr>
                <w:rFonts w:ascii="Times New Roman" w:hAnsi="Times New Roman"/>
                <w:sz w:val="26"/>
                <w:szCs w:val="26"/>
              </w:rPr>
              <w:t>Nav</w:t>
            </w:r>
          </w:p>
        </w:tc>
      </w:tr>
    </w:tbl>
    <w:tbl>
      <w:tblPr>
        <w:tblW w:w="5558"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7"/>
        <w:gridCol w:w="1383"/>
        <w:gridCol w:w="1156"/>
        <w:gridCol w:w="495"/>
        <w:gridCol w:w="684"/>
        <w:gridCol w:w="1154"/>
        <w:gridCol w:w="1176"/>
        <w:gridCol w:w="1323"/>
        <w:gridCol w:w="1206"/>
        <w:gridCol w:w="922"/>
      </w:tblGrid>
      <w:tr w:rsidR="00AB3D0A" w:rsidRPr="009E5CF4" w14:paraId="2AA09CBE" w14:textId="77777777" w:rsidTr="0051424D">
        <w:trPr>
          <w:trHeight w:val="537"/>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9E5CF4" w:rsidRDefault="00AB3D0A" w:rsidP="000A7EB1">
            <w:pPr>
              <w:spacing w:before="100" w:beforeAutospacing="1" w:after="100" w:afterAutospacing="1" w:line="293" w:lineRule="atLeast"/>
              <w:jc w:val="center"/>
              <w:rPr>
                <w:rFonts w:ascii="Times New Roman" w:hAnsi="Times New Roman"/>
                <w:b/>
                <w:bCs/>
                <w:sz w:val="26"/>
                <w:szCs w:val="26"/>
              </w:rPr>
            </w:pPr>
            <w:r w:rsidRPr="009E5CF4">
              <w:rPr>
                <w:rFonts w:ascii="Times New Roman" w:hAnsi="Times New Roman"/>
                <w:sz w:val="26"/>
                <w:szCs w:val="26"/>
              </w:rPr>
              <w:t> </w:t>
            </w:r>
            <w:r w:rsidRPr="009E5CF4">
              <w:rPr>
                <w:rFonts w:ascii="Times New Roman" w:hAnsi="Times New Roman"/>
                <w:b/>
                <w:bCs/>
                <w:sz w:val="26"/>
                <w:szCs w:val="26"/>
              </w:rPr>
              <w:t>II. Tiesību akta projekta ietekme uz sabiedrību, tautsaimniecības attīstību un administratīvo slogu</w:t>
            </w:r>
          </w:p>
        </w:tc>
      </w:tr>
      <w:tr w:rsidR="00AB3D0A" w:rsidRPr="009E5CF4" w14:paraId="39D8DF6E" w14:textId="77777777" w:rsidTr="002821F1">
        <w:trPr>
          <w:trHeight w:val="450"/>
        </w:trPr>
        <w:tc>
          <w:tcPr>
            <w:tcW w:w="282"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9E5CF4" w:rsidRDefault="00AB3D0A" w:rsidP="00AB3D0A">
            <w:pPr>
              <w:spacing w:after="0" w:line="240" w:lineRule="auto"/>
              <w:jc w:val="center"/>
              <w:rPr>
                <w:rFonts w:ascii="Times New Roman" w:hAnsi="Times New Roman"/>
                <w:sz w:val="26"/>
                <w:szCs w:val="26"/>
              </w:rPr>
            </w:pPr>
            <w:r w:rsidRPr="009E5CF4">
              <w:rPr>
                <w:rFonts w:ascii="Times New Roman" w:hAnsi="Times New Roman"/>
                <w:sz w:val="26"/>
                <w:szCs w:val="26"/>
              </w:rPr>
              <w:t>1.</w:t>
            </w:r>
          </w:p>
        </w:tc>
        <w:tc>
          <w:tcPr>
            <w:tcW w:w="1507" w:type="pct"/>
            <w:gridSpan w:val="3"/>
            <w:tcBorders>
              <w:top w:val="outset" w:sz="6" w:space="0" w:color="414142"/>
              <w:left w:val="outset" w:sz="6" w:space="0" w:color="414142"/>
              <w:bottom w:val="outset" w:sz="6" w:space="0" w:color="414142"/>
              <w:right w:val="outset" w:sz="6" w:space="0" w:color="414142"/>
            </w:tcBorders>
            <w:hideMark/>
          </w:tcPr>
          <w:p w14:paraId="0567B23A" w14:textId="77777777" w:rsidR="00AB3D0A" w:rsidRPr="009E5CF4" w:rsidRDefault="00AB3D0A" w:rsidP="000A7EB1">
            <w:pPr>
              <w:spacing w:after="0" w:line="240" w:lineRule="auto"/>
              <w:rPr>
                <w:rFonts w:ascii="Times New Roman" w:hAnsi="Times New Roman"/>
                <w:sz w:val="26"/>
                <w:szCs w:val="26"/>
              </w:rPr>
            </w:pPr>
            <w:r w:rsidRPr="009E5CF4">
              <w:rPr>
                <w:rFonts w:ascii="Times New Roman" w:hAnsi="Times New Roman"/>
                <w:sz w:val="26"/>
                <w:szCs w:val="26"/>
              </w:rPr>
              <w:t xml:space="preserve">Sabiedrības </w:t>
            </w:r>
            <w:proofErr w:type="spellStart"/>
            <w:r w:rsidRPr="009E5CF4">
              <w:rPr>
                <w:rFonts w:ascii="Times New Roman" w:hAnsi="Times New Roman"/>
                <w:sz w:val="26"/>
                <w:szCs w:val="26"/>
              </w:rPr>
              <w:t>mērķgrupas</w:t>
            </w:r>
            <w:proofErr w:type="spellEnd"/>
            <w:r w:rsidRPr="009E5CF4">
              <w:rPr>
                <w:rFonts w:ascii="Times New Roman" w:hAnsi="Times New Roman"/>
                <w:sz w:val="26"/>
                <w:szCs w:val="26"/>
              </w:rPr>
              <w:t>, kuras tiesiskais regulējums ietekmē vai varētu ietekmēt</w:t>
            </w:r>
          </w:p>
        </w:tc>
        <w:tc>
          <w:tcPr>
            <w:tcW w:w="3211" w:type="pct"/>
            <w:gridSpan w:val="6"/>
            <w:tcBorders>
              <w:top w:val="outset" w:sz="6" w:space="0" w:color="414142"/>
              <w:left w:val="outset" w:sz="6" w:space="0" w:color="414142"/>
              <w:bottom w:val="outset" w:sz="6" w:space="0" w:color="414142"/>
              <w:right w:val="outset" w:sz="6" w:space="0" w:color="414142"/>
            </w:tcBorders>
          </w:tcPr>
          <w:p w14:paraId="762D1057" w14:textId="65A9D09B" w:rsidR="006937F0" w:rsidRPr="009E5CF4" w:rsidRDefault="006937F0" w:rsidP="000A7EB1">
            <w:pPr>
              <w:spacing w:after="0" w:line="240" w:lineRule="auto"/>
              <w:jc w:val="both"/>
              <w:rPr>
                <w:rFonts w:ascii="Times New Roman" w:hAnsi="Times New Roman"/>
                <w:sz w:val="26"/>
                <w:szCs w:val="26"/>
              </w:rPr>
            </w:pPr>
            <w:r w:rsidRPr="009E5CF4">
              <w:rPr>
                <w:rFonts w:ascii="Times New Roman" w:hAnsi="Times New Roman"/>
                <w:sz w:val="26"/>
                <w:szCs w:val="26"/>
              </w:rPr>
              <w:t>Tiesiskais regulējums attiecās uz orientējoši 593 augstskolu profesoriem, 507 asociētiem profesoriem, 887 docentiem, 687 lektoriem un 327 asistentiem, kā arī uz valsts koledžu 62 docentiem, 184 lektoriem un 65 asistentiem, kuriem darbs augstskolā un koledžā ir pamatdarbs, kā arī uz akadēmisko personālu šajās pozīcijās, kuri strādā uz daļējo slodzi.</w:t>
            </w:r>
          </w:p>
        </w:tc>
      </w:tr>
      <w:tr w:rsidR="00AB3D0A" w:rsidRPr="009E5CF4" w14:paraId="1B1822C7" w14:textId="77777777" w:rsidTr="002821F1">
        <w:trPr>
          <w:trHeight w:val="493"/>
        </w:trPr>
        <w:tc>
          <w:tcPr>
            <w:tcW w:w="282"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9E5CF4" w:rsidRDefault="00AB3D0A" w:rsidP="00AB3D0A">
            <w:pPr>
              <w:spacing w:after="0" w:line="240" w:lineRule="auto"/>
              <w:jc w:val="center"/>
              <w:rPr>
                <w:rFonts w:ascii="Times New Roman" w:hAnsi="Times New Roman"/>
                <w:sz w:val="26"/>
                <w:szCs w:val="26"/>
              </w:rPr>
            </w:pPr>
            <w:r w:rsidRPr="009E5CF4">
              <w:rPr>
                <w:rFonts w:ascii="Times New Roman" w:hAnsi="Times New Roman"/>
                <w:sz w:val="26"/>
                <w:szCs w:val="26"/>
              </w:rPr>
              <w:t>2.</w:t>
            </w:r>
          </w:p>
        </w:tc>
        <w:tc>
          <w:tcPr>
            <w:tcW w:w="1507" w:type="pct"/>
            <w:gridSpan w:val="3"/>
            <w:tcBorders>
              <w:top w:val="outset" w:sz="6" w:space="0" w:color="414142"/>
              <w:left w:val="outset" w:sz="6" w:space="0" w:color="414142"/>
              <w:bottom w:val="outset" w:sz="6" w:space="0" w:color="414142"/>
              <w:right w:val="outset" w:sz="6" w:space="0" w:color="414142"/>
            </w:tcBorders>
            <w:hideMark/>
          </w:tcPr>
          <w:p w14:paraId="34FD28F1" w14:textId="77777777" w:rsidR="00AB3D0A" w:rsidRPr="009E5CF4" w:rsidRDefault="00AB3D0A" w:rsidP="000A7EB1">
            <w:pPr>
              <w:spacing w:after="0" w:line="240" w:lineRule="auto"/>
              <w:rPr>
                <w:rFonts w:ascii="Times New Roman" w:hAnsi="Times New Roman"/>
                <w:sz w:val="26"/>
                <w:szCs w:val="26"/>
              </w:rPr>
            </w:pPr>
            <w:r w:rsidRPr="009E5CF4">
              <w:rPr>
                <w:rFonts w:ascii="Times New Roman" w:hAnsi="Times New Roman"/>
                <w:sz w:val="26"/>
                <w:szCs w:val="26"/>
              </w:rPr>
              <w:t>Tiesiskā regulējuma ietekme uz tautsaimniecību un administratīvo slogu</w:t>
            </w:r>
          </w:p>
        </w:tc>
        <w:tc>
          <w:tcPr>
            <w:tcW w:w="3211" w:type="pct"/>
            <w:gridSpan w:val="6"/>
            <w:tcBorders>
              <w:top w:val="outset" w:sz="6" w:space="0" w:color="414142"/>
              <w:left w:val="outset" w:sz="6" w:space="0" w:color="414142"/>
              <w:bottom w:val="outset" w:sz="6" w:space="0" w:color="414142"/>
              <w:right w:val="outset" w:sz="6" w:space="0" w:color="414142"/>
            </w:tcBorders>
          </w:tcPr>
          <w:p w14:paraId="6F1887A1" w14:textId="77777777" w:rsidR="00AB3D0A" w:rsidRPr="009E5CF4" w:rsidRDefault="00AB3D0A" w:rsidP="000A7EB1">
            <w:pPr>
              <w:spacing w:after="0" w:line="240" w:lineRule="auto"/>
              <w:jc w:val="both"/>
              <w:rPr>
                <w:rFonts w:ascii="Times New Roman" w:hAnsi="Times New Roman"/>
                <w:sz w:val="26"/>
                <w:szCs w:val="26"/>
              </w:rPr>
            </w:pPr>
            <w:r w:rsidRPr="009E5CF4">
              <w:rPr>
                <w:rFonts w:ascii="Times New Roman" w:hAnsi="Times New Roman"/>
                <w:sz w:val="26"/>
                <w:szCs w:val="26"/>
              </w:rPr>
              <w:t>Projekta tiesiskais regulējums uz tautsaimniecību ietekmi neatstās. Sabiedrības grupām projekta tiesiskais regulējums nemaina tiesības un pienākumus.</w:t>
            </w:r>
          </w:p>
        </w:tc>
      </w:tr>
      <w:tr w:rsidR="00AB3D0A" w:rsidRPr="009E5CF4" w14:paraId="4A80144A" w14:textId="77777777" w:rsidTr="002821F1">
        <w:trPr>
          <w:trHeight w:val="493"/>
        </w:trPr>
        <w:tc>
          <w:tcPr>
            <w:tcW w:w="282"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9E5CF4" w:rsidRDefault="00AB3D0A" w:rsidP="00AB3D0A">
            <w:pPr>
              <w:spacing w:after="0" w:line="240" w:lineRule="auto"/>
              <w:jc w:val="center"/>
              <w:rPr>
                <w:rFonts w:ascii="Times New Roman" w:hAnsi="Times New Roman"/>
                <w:sz w:val="26"/>
                <w:szCs w:val="26"/>
              </w:rPr>
            </w:pPr>
            <w:r w:rsidRPr="009E5CF4">
              <w:rPr>
                <w:rFonts w:ascii="Times New Roman" w:hAnsi="Times New Roman"/>
                <w:sz w:val="26"/>
                <w:szCs w:val="26"/>
              </w:rPr>
              <w:t>3.</w:t>
            </w:r>
          </w:p>
        </w:tc>
        <w:tc>
          <w:tcPr>
            <w:tcW w:w="1507" w:type="pct"/>
            <w:gridSpan w:val="3"/>
            <w:tcBorders>
              <w:top w:val="outset" w:sz="6" w:space="0" w:color="414142"/>
              <w:left w:val="outset" w:sz="6" w:space="0" w:color="414142"/>
              <w:bottom w:val="outset" w:sz="6" w:space="0" w:color="414142"/>
              <w:right w:val="outset" w:sz="6" w:space="0" w:color="414142"/>
            </w:tcBorders>
            <w:hideMark/>
          </w:tcPr>
          <w:p w14:paraId="3F644EDC" w14:textId="77777777" w:rsidR="00AB3D0A" w:rsidRPr="009E5CF4" w:rsidRDefault="00AB3D0A" w:rsidP="000A7EB1">
            <w:pPr>
              <w:spacing w:after="0" w:line="240" w:lineRule="auto"/>
              <w:rPr>
                <w:rFonts w:ascii="Times New Roman" w:hAnsi="Times New Roman"/>
                <w:sz w:val="26"/>
                <w:szCs w:val="26"/>
              </w:rPr>
            </w:pPr>
            <w:r w:rsidRPr="009E5CF4">
              <w:rPr>
                <w:rFonts w:ascii="Times New Roman" w:hAnsi="Times New Roman"/>
                <w:sz w:val="26"/>
                <w:szCs w:val="26"/>
              </w:rPr>
              <w:t>Administratīvo izmaksu monetārs novērtējums</w:t>
            </w:r>
          </w:p>
        </w:tc>
        <w:tc>
          <w:tcPr>
            <w:tcW w:w="3211" w:type="pct"/>
            <w:gridSpan w:val="6"/>
            <w:tcBorders>
              <w:top w:val="outset" w:sz="6" w:space="0" w:color="414142"/>
              <w:left w:val="outset" w:sz="6" w:space="0" w:color="414142"/>
              <w:bottom w:val="outset" w:sz="6" w:space="0" w:color="414142"/>
              <w:right w:val="outset" w:sz="6" w:space="0" w:color="414142"/>
            </w:tcBorders>
            <w:hideMark/>
          </w:tcPr>
          <w:p w14:paraId="063215EF" w14:textId="6CA71AAA" w:rsidR="00AB3D0A" w:rsidRPr="009E5CF4" w:rsidRDefault="00124547" w:rsidP="000A7EB1">
            <w:pPr>
              <w:spacing w:after="0" w:line="240" w:lineRule="auto"/>
              <w:jc w:val="both"/>
              <w:rPr>
                <w:rFonts w:ascii="Times New Roman" w:hAnsi="Times New Roman"/>
                <w:sz w:val="26"/>
                <w:szCs w:val="26"/>
              </w:rPr>
            </w:pPr>
            <w:r w:rsidRPr="009E5CF4">
              <w:rPr>
                <w:rFonts w:ascii="Times New Roman" w:hAnsi="Times New Roman"/>
                <w:sz w:val="26"/>
                <w:szCs w:val="26"/>
              </w:rPr>
              <w:t>P</w:t>
            </w:r>
            <w:r w:rsidR="00AB3D0A" w:rsidRPr="009E5CF4">
              <w:rPr>
                <w:rFonts w:ascii="Times New Roman" w:hAnsi="Times New Roman"/>
                <w:sz w:val="26"/>
                <w:szCs w:val="26"/>
              </w:rPr>
              <w:t>rojekts šo jomu neskar.</w:t>
            </w:r>
          </w:p>
        </w:tc>
      </w:tr>
      <w:tr w:rsidR="00AB3D0A" w:rsidRPr="009E5CF4" w14:paraId="2975C4E0" w14:textId="77777777" w:rsidTr="002821F1">
        <w:trPr>
          <w:trHeight w:val="333"/>
        </w:trPr>
        <w:tc>
          <w:tcPr>
            <w:tcW w:w="282"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9E5CF4" w:rsidRDefault="00AB3D0A" w:rsidP="00AB3D0A">
            <w:pPr>
              <w:spacing w:after="0" w:line="240" w:lineRule="auto"/>
              <w:jc w:val="center"/>
              <w:rPr>
                <w:rFonts w:ascii="Times New Roman" w:hAnsi="Times New Roman"/>
                <w:sz w:val="26"/>
                <w:szCs w:val="26"/>
              </w:rPr>
            </w:pPr>
            <w:r w:rsidRPr="009E5CF4">
              <w:rPr>
                <w:rFonts w:ascii="Times New Roman" w:hAnsi="Times New Roman"/>
                <w:sz w:val="26"/>
                <w:szCs w:val="26"/>
              </w:rPr>
              <w:t>4.</w:t>
            </w:r>
          </w:p>
        </w:tc>
        <w:tc>
          <w:tcPr>
            <w:tcW w:w="1507" w:type="pct"/>
            <w:gridSpan w:val="3"/>
            <w:tcBorders>
              <w:top w:val="outset" w:sz="6" w:space="0" w:color="414142"/>
              <w:left w:val="outset" w:sz="6" w:space="0" w:color="414142"/>
              <w:bottom w:val="outset" w:sz="6" w:space="0" w:color="414142"/>
              <w:right w:val="outset" w:sz="6" w:space="0" w:color="414142"/>
            </w:tcBorders>
            <w:hideMark/>
          </w:tcPr>
          <w:p w14:paraId="7CFECA26" w14:textId="77777777" w:rsidR="00AB3D0A" w:rsidRPr="009E5CF4" w:rsidRDefault="00AB3D0A" w:rsidP="000A7EB1">
            <w:pPr>
              <w:spacing w:after="0" w:line="240" w:lineRule="auto"/>
              <w:rPr>
                <w:rFonts w:ascii="Times New Roman" w:hAnsi="Times New Roman"/>
                <w:sz w:val="26"/>
                <w:szCs w:val="26"/>
              </w:rPr>
            </w:pPr>
            <w:r w:rsidRPr="009E5CF4">
              <w:rPr>
                <w:rFonts w:ascii="Times New Roman" w:hAnsi="Times New Roman"/>
                <w:sz w:val="26"/>
                <w:szCs w:val="26"/>
              </w:rPr>
              <w:t>Atbilstības izmaksu monetārs novērtējums</w:t>
            </w:r>
          </w:p>
        </w:tc>
        <w:tc>
          <w:tcPr>
            <w:tcW w:w="3211" w:type="pct"/>
            <w:gridSpan w:val="6"/>
            <w:tcBorders>
              <w:top w:val="outset" w:sz="6" w:space="0" w:color="414142"/>
              <w:left w:val="outset" w:sz="6" w:space="0" w:color="414142"/>
              <w:bottom w:val="outset" w:sz="6" w:space="0" w:color="414142"/>
              <w:right w:val="outset" w:sz="6" w:space="0" w:color="414142"/>
            </w:tcBorders>
            <w:hideMark/>
          </w:tcPr>
          <w:p w14:paraId="559E0013" w14:textId="3C5A2FCB" w:rsidR="00AB3D0A" w:rsidRPr="009E5CF4" w:rsidRDefault="00124547" w:rsidP="00124547">
            <w:pPr>
              <w:spacing w:before="100" w:beforeAutospacing="1" w:after="100" w:afterAutospacing="1" w:line="293" w:lineRule="atLeast"/>
              <w:rPr>
                <w:rFonts w:ascii="Times New Roman" w:hAnsi="Times New Roman"/>
                <w:sz w:val="26"/>
                <w:szCs w:val="26"/>
              </w:rPr>
            </w:pPr>
            <w:r w:rsidRPr="009E5CF4">
              <w:rPr>
                <w:rFonts w:ascii="Times New Roman" w:hAnsi="Times New Roman"/>
                <w:sz w:val="26"/>
                <w:szCs w:val="26"/>
              </w:rPr>
              <w:t>P</w:t>
            </w:r>
            <w:r w:rsidR="00AB3D0A" w:rsidRPr="009E5CF4">
              <w:rPr>
                <w:rFonts w:ascii="Times New Roman" w:hAnsi="Times New Roman"/>
                <w:sz w:val="26"/>
                <w:szCs w:val="26"/>
              </w:rPr>
              <w:t>rojekts šo jomu neskar.</w:t>
            </w:r>
          </w:p>
        </w:tc>
      </w:tr>
      <w:tr w:rsidR="00AB3D0A" w:rsidRPr="009E5CF4" w14:paraId="1F21451D" w14:textId="77777777" w:rsidTr="002821F1">
        <w:trPr>
          <w:trHeight w:val="333"/>
        </w:trPr>
        <w:tc>
          <w:tcPr>
            <w:tcW w:w="282" w:type="pct"/>
            <w:tcBorders>
              <w:top w:val="outset" w:sz="6" w:space="0" w:color="414142"/>
              <w:left w:val="outset" w:sz="6" w:space="0" w:color="414142"/>
              <w:bottom w:val="outset" w:sz="6" w:space="0" w:color="414142"/>
              <w:right w:val="outset" w:sz="6" w:space="0" w:color="414142"/>
            </w:tcBorders>
          </w:tcPr>
          <w:p w14:paraId="260E9566" w14:textId="77777777" w:rsidR="00AB3D0A" w:rsidRPr="009E5CF4" w:rsidRDefault="00AB3D0A" w:rsidP="00AB3D0A">
            <w:pPr>
              <w:spacing w:after="0" w:line="240" w:lineRule="auto"/>
              <w:jc w:val="center"/>
              <w:rPr>
                <w:rFonts w:ascii="Times New Roman" w:hAnsi="Times New Roman"/>
                <w:sz w:val="26"/>
                <w:szCs w:val="26"/>
              </w:rPr>
            </w:pPr>
            <w:r w:rsidRPr="009E5CF4">
              <w:rPr>
                <w:rFonts w:ascii="Times New Roman" w:hAnsi="Times New Roman"/>
                <w:sz w:val="26"/>
                <w:szCs w:val="26"/>
              </w:rPr>
              <w:t>5.</w:t>
            </w:r>
          </w:p>
        </w:tc>
        <w:tc>
          <w:tcPr>
            <w:tcW w:w="1507" w:type="pct"/>
            <w:gridSpan w:val="3"/>
            <w:tcBorders>
              <w:top w:val="outset" w:sz="6" w:space="0" w:color="414142"/>
              <w:left w:val="outset" w:sz="6" w:space="0" w:color="414142"/>
              <w:bottom w:val="outset" w:sz="6" w:space="0" w:color="414142"/>
              <w:right w:val="outset" w:sz="6" w:space="0" w:color="414142"/>
            </w:tcBorders>
          </w:tcPr>
          <w:p w14:paraId="18864399" w14:textId="77777777" w:rsidR="00AB3D0A" w:rsidRPr="009E5CF4" w:rsidRDefault="00AB3D0A" w:rsidP="000A7EB1">
            <w:pPr>
              <w:spacing w:after="0" w:line="240" w:lineRule="auto"/>
              <w:rPr>
                <w:rFonts w:ascii="Times New Roman" w:hAnsi="Times New Roman"/>
                <w:sz w:val="26"/>
                <w:szCs w:val="26"/>
              </w:rPr>
            </w:pPr>
            <w:r w:rsidRPr="009E5CF4">
              <w:rPr>
                <w:rFonts w:ascii="Times New Roman" w:hAnsi="Times New Roman"/>
                <w:sz w:val="26"/>
                <w:szCs w:val="26"/>
              </w:rPr>
              <w:t>Cita informācija</w:t>
            </w:r>
          </w:p>
        </w:tc>
        <w:tc>
          <w:tcPr>
            <w:tcW w:w="3211" w:type="pct"/>
            <w:gridSpan w:val="6"/>
            <w:tcBorders>
              <w:top w:val="outset" w:sz="6" w:space="0" w:color="414142"/>
              <w:left w:val="outset" w:sz="6" w:space="0" w:color="414142"/>
              <w:bottom w:val="outset" w:sz="6" w:space="0" w:color="414142"/>
              <w:right w:val="outset" w:sz="6" w:space="0" w:color="414142"/>
            </w:tcBorders>
          </w:tcPr>
          <w:p w14:paraId="71DBFA61" w14:textId="4C9CB9E5" w:rsidR="00AB3D0A" w:rsidRPr="009E5CF4" w:rsidRDefault="00AB3D0A" w:rsidP="000A7EB1">
            <w:pPr>
              <w:spacing w:before="100" w:beforeAutospacing="1" w:after="100" w:afterAutospacing="1" w:line="240" w:lineRule="auto"/>
              <w:jc w:val="both"/>
              <w:rPr>
                <w:rFonts w:ascii="Times New Roman" w:hAnsi="Times New Roman"/>
                <w:sz w:val="26"/>
                <w:szCs w:val="26"/>
              </w:rPr>
            </w:pPr>
            <w:r w:rsidRPr="009E5CF4">
              <w:rPr>
                <w:rFonts w:ascii="Times New Roman" w:hAnsi="Times New Roman"/>
                <w:sz w:val="26"/>
                <w:szCs w:val="26"/>
              </w:rPr>
              <w:t>Nav</w:t>
            </w:r>
          </w:p>
        </w:tc>
      </w:tr>
      <w:tr w:rsidR="00957B89" w:rsidRPr="009E5CF4" w14:paraId="41494C34" w14:textId="77777777" w:rsidTr="0051424D">
        <w:tblPrEx>
          <w:tblBorders>
            <w:top w:val="outset" w:sz="6" w:space="0" w:color="auto"/>
            <w:left w:val="outset" w:sz="6" w:space="0" w:color="auto"/>
            <w:bottom w:val="outset" w:sz="6" w:space="0" w:color="auto"/>
            <w:right w:val="outset" w:sz="6" w:space="0" w:color="auto"/>
          </w:tblBorders>
        </w:tblPrEx>
        <w:tc>
          <w:tcPr>
            <w:tcW w:w="5000" w:type="pct"/>
            <w:gridSpan w:val="10"/>
            <w:tcBorders>
              <w:top w:val="outset" w:sz="6" w:space="0" w:color="auto"/>
              <w:left w:val="outset" w:sz="6" w:space="0" w:color="auto"/>
              <w:bottom w:val="outset" w:sz="6" w:space="0" w:color="auto"/>
              <w:right w:val="outset" w:sz="6" w:space="0" w:color="auto"/>
            </w:tcBorders>
            <w:vAlign w:val="center"/>
          </w:tcPr>
          <w:p w14:paraId="7AE51450" w14:textId="77777777" w:rsidR="00957B89" w:rsidRPr="009E5CF4" w:rsidRDefault="00957B89" w:rsidP="002E6718">
            <w:pPr>
              <w:spacing w:before="100" w:beforeAutospacing="1" w:after="100" w:afterAutospacing="1" w:line="240" w:lineRule="auto"/>
              <w:jc w:val="center"/>
              <w:rPr>
                <w:rFonts w:ascii="Times New Roman" w:hAnsi="Times New Roman"/>
                <w:b/>
                <w:bCs/>
                <w:sz w:val="26"/>
                <w:szCs w:val="26"/>
              </w:rPr>
            </w:pPr>
          </w:p>
        </w:tc>
      </w:tr>
      <w:tr w:rsidR="00957B89" w:rsidRPr="009E5CF4" w14:paraId="6C5FFA35" w14:textId="77777777" w:rsidTr="0051424D">
        <w:tblPrEx>
          <w:tblBorders>
            <w:top w:val="outset" w:sz="6" w:space="0" w:color="auto"/>
            <w:left w:val="outset" w:sz="6" w:space="0" w:color="auto"/>
            <w:bottom w:val="outset" w:sz="6" w:space="0" w:color="auto"/>
            <w:right w:val="outset" w:sz="6" w:space="0" w:color="auto"/>
          </w:tblBorders>
        </w:tblPrEx>
        <w:tc>
          <w:tcPr>
            <w:tcW w:w="5000" w:type="pct"/>
            <w:gridSpan w:val="10"/>
            <w:tcBorders>
              <w:top w:val="outset" w:sz="6" w:space="0" w:color="auto"/>
              <w:left w:val="outset" w:sz="6" w:space="0" w:color="auto"/>
              <w:bottom w:val="outset" w:sz="6" w:space="0" w:color="auto"/>
              <w:right w:val="outset" w:sz="6" w:space="0" w:color="auto"/>
            </w:tcBorders>
            <w:vAlign w:val="center"/>
            <w:hideMark/>
          </w:tcPr>
          <w:p w14:paraId="7F39EDAD" w14:textId="77777777" w:rsidR="00957B89" w:rsidRPr="0062038B" w:rsidRDefault="00957B89" w:rsidP="00C579A9">
            <w:pPr>
              <w:spacing w:before="100" w:beforeAutospacing="1" w:after="100" w:afterAutospacing="1" w:line="240" w:lineRule="auto"/>
              <w:jc w:val="center"/>
              <w:rPr>
                <w:rFonts w:ascii="Times New Roman" w:hAnsi="Times New Roman"/>
                <w:b/>
                <w:bCs/>
                <w:sz w:val="24"/>
                <w:szCs w:val="24"/>
              </w:rPr>
            </w:pPr>
            <w:r w:rsidRPr="0062038B">
              <w:rPr>
                <w:rFonts w:ascii="Times New Roman" w:hAnsi="Times New Roman"/>
                <w:b/>
                <w:bCs/>
                <w:sz w:val="24"/>
                <w:szCs w:val="24"/>
              </w:rPr>
              <w:t>III. Tiesību akta projekta ietekme uz valsts budžetu un pašvaldību budžetiem</w:t>
            </w:r>
          </w:p>
        </w:tc>
      </w:tr>
      <w:tr w:rsidR="00957B89" w:rsidRPr="009E5CF4" w14:paraId="1796481B" w14:textId="77777777" w:rsidTr="00E11009">
        <w:tblPrEx>
          <w:tblBorders>
            <w:top w:val="outset" w:sz="6" w:space="0" w:color="auto"/>
            <w:left w:val="outset" w:sz="6" w:space="0" w:color="auto"/>
            <w:bottom w:val="outset" w:sz="6" w:space="0" w:color="auto"/>
            <w:right w:val="outset" w:sz="6" w:space="0" w:color="auto"/>
          </w:tblBorders>
        </w:tblPrEx>
        <w:tc>
          <w:tcPr>
            <w:tcW w:w="96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90EC6E7" w14:textId="77777777" w:rsidR="00957B89" w:rsidRPr="00E11009" w:rsidRDefault="00957B89" w:rsidP="00C579A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Rādītāji</w:t>
            </w:r>
          </w:p>
        </w:tc>
        <w:tc>
          <w:tcPr>
            <w:tcW w:w="1160"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06F16B4E" w14:textId="77777777" w:rsidR="00957B89" w:rsidRPr="00E11009" w:rsidRDefault="00957B89" w:rsidP="00C579A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2020. gads</w:t>
            </w:r>
          </w:p>
        </w:tc>
        <w:tc>
          <w:tcPr>
            <w:tcW w:w="2872" w:type="pct"/>
            <w:gridSpan w:val="5"/>
            <w:tcBorders>
              <w:top w:val="outset" w:sz="6" w:space="0" w:color="auto"/>
              <w:left w:val="outset" w:sz="6" w:space="0" w:color="auto"/>
              <w:bottom w:val="outset" w:sz="6" w:space="0" w:color="auto"/>
              <w:right w:val="outset" w:sz="6" w:space="0" w:color="auto"/>
            </w:tcBorders>
            <w:vAlign w:val="center"/>
            <w:hideMark/>
          </w:tcPr>
          <w:p w14:paraId="76AE4B93" w14:textId="77777777" w:rsidR="00957B89" w:rsidRPr="00E11009" w:rsidRDefault="00957B89" w:rsidP="00C579A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Turpmākie trīs gadi (</w:t>
            </w:r>
            <w:proofErr w:type="spellStart"/>
            <w:r w:rsidRPr="00E11009">
              <w:rPr>
                <w:rFonts w:ascii="Times New Roman" w:hAnsi="Times New Roman"/>
                <w:sz w:val="20"/>
                <w:szCs w:val="20"/>
              </w:rPr>
              <w:t>euro</w:t>
            </w:r>
            <w:proofErr w:type="spellEnd"/>
            <w:r w:rsidRPr="00E11009">
              <w:rPr>
                <w:rFonts w:ascii="Times New Roman" w:hAnsi="Times New Roman"/>
                <w:sz w:val="20"/>
                <w:szCs w:val="20"/>
              </w:rPr>
              <w:t>)</w:t>
            </w:r>
          </w:p>
        </w:tc>
      </w:tr>
      <w:tr w:rsidR="00957B89" w:rsidRPr="009E5CF4" w14:paraId="3202C3C9" w14:textId="77777777" w:rsidTr="00E11009">
        <w:tblPrEx>
          <w:tblBorders>
            <w:top w:val="outset" w:sz="6" w:space="0" w:color="auto"/>
            <w:left w:val="outset" w:sz="6" w:space="0" w:color="auto"/>
            <w:bottom w:val="outset" w:sz="6" w:space="0" w:color="auto"/>
            <w:right w:val="outset" w:sz="6" w:space="0" w:color="auto"/>
          </w:tblBorders>
        </w:tblPrEx>
        <w:tc>
          <w:tcPr>
            <w:tcW w:w="969" w:type="pct"/>
            <w:gridSpan w:val="2"/>
            <w:vMerge/>
            <w:tcBorders>
              <w:top w:val="outset" w:sz="6" w:space="0" w:color="auto"/>
              <w:left w:val="outset" w:sz="6" w:space="0" w:color="auto"/>
              <w:bottom w:val="outset" w:sz="6" w:space="0" w:color="auto"/>
              <w:right w:val="outset" w:sz="6" w:space="0" w:color="auto"/>
            </w:tcBorders>
            <w:vAlign w:val="center"/>
            <w:hideMark/>
          </w:tcPr>
          <w:p w14:paraId="7B58F777"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p>
        </w:tc>
        <w:tc>
          <w:tcPr>
            <w:tcW w:w="1160" w:type="pct"/>
            <w:gridSpan w:val="3"/>
            <w:vMerge/>
            <w:tcBorders>
              <w:top w:val="outset" w:sz="6" w:space="0" w:color="auto"/>
              <w:left w:val="outset" w:sz="6" w:space="0" w:color="auto"/>
              <w:bottom w:val="outset" w:sz="6" w:space="0" w:color="auto"/>
              <w:right w:val="outset" w:sz="6" w:space="0" w:color="auto"/>
            </w:tcBorders>
            <w:vAlign w:val="center"/>
            <w:hideMark/>
          </w:tcPr>
          <w:p w14:paraId="1F1A9142"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p>
        </w:tc>
        <w:tc>
          <w:tcPr>
            <w:tcW w:w="1157" w:type="pct"/>
            <w:gridSpan w:val="2"/>
            <w:tcBorders>
              <w:top w:val="outset" w:sz="6" w:space="0" w:color="auto"/>
              <w:left w:val="outset" w:sz="6" w:space="0" w:color="auto"/>
              <w:bottom w:val="outset" w:sz="6" w:space="0" w:color="auto"/>
              <w:right w:val="outset" w:sz="6" w:space="0" w:color="auto"/>
            </w:tcBorders>
            <w:vAlign w:val="center"/>
            <w:hideMark/>
          </w:tcPr>
          <w:p w14:paraId="594362B9"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2021.</w:t>
            </w:r>
          </w:p>
        </w:tc>
        <w:tc>
          <w:tcPr>
            <w:tcW w:w="1256" w:type="pct"/>
            <w:gridSpan w:val="2"/>
            <w:tcBorders>
              <w:top w:val="outset" w:sz="6" w:space="0" w:color="auto"/>
              <w:left w:val="outset" w:sz="6" w:space="0" w:color="auto"/>
              <w:bottom w:val="outset" w:sz="6" w:space="0" w:color="auto"/>
              <w:right w:val="outset" w:sz="6" w:space="0" w:color="auto"/>
            </w:tcBorders>
            <w:vAlign w:val="center"/>
            <w:hideMark/>
          </w:tcPr>
          <w:p w14:paraId="092F3392"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2022.</w:t>
            </w:r>
          </w:p>
        </w:tc>
        <w:tc>
          <w:tcPr>
            <w:tcW w:w="458" w:type="pct"/>
            <w:tcBorders>
              <w:top w:val="outset" w:sz="6" w:space="0" w:color="auto"/>
              <w:left w:val="outset" w:sz="6" w:space="0" w:color="auto"/>
              <w:bottom w:val="outset" w:sz="6" w:space="0" w:color="auto"/>
              <w:right w:val="outset" w:sz="6" w:space="0" w:color="auto"/>
            </w:tcBorders>
            <w:vAlign w:val="center"/>
            <w:hideMark/>
          </w:tcPr>
          <w:p w14:paraId="72DA0BC7"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2023.</w:t>
            </w:r>
          </w:p>
        </w:tc>
      </w:tr>
      <w:tr w:rsidR="00957B89" w:rsidRPr="009E5CF4" w14:paraId="0A77DCB1"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vMerge/>
            <w:tcBorders>
              <w:top w:val="outset" w:sz="6" w:space="0" w:color="auto"/>
              <w:left w:val="outset" w:sz="6" w:space="0" w:color="auto"/>
              <w:bottom w:val="outset" w:sz="6" w:space="0" w:color="auto"/>
              <w:right w:val="outset" w:sz="6" w:space="0" w:color="auto"/>
            </w:tcBorders>
            <w:vAlign w:val="center"/>
            <w:hideMark/>
          </w:tcPr>
          <w:p w14:paraId="2F1DBE7A"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23211A99"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saskaņā ar valsts budžetu kārtējam gadam</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14:paraId="480635F9"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izmaiņas kārtējā gadā, salīdzinot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31517BDB"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E0957B4"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izmaiņas, salīdzinot ar vidēja termiņa budžeta ietvaru 2021. 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67765161"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saskaņā ar 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14:paraId="411CF0E5"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izmaiņas, salīdzinot ar vidēja termiņa budžeta ietvaru 2022. gadam</w:t>
            </w:r>
          </w:p>
        </w:tc>
        <w:tc>
          <w:tcPr>
            <w:tcW w:w="458" w:type="pct"/>
            <w:tcBorders>
              <w:top w:val="outset" w:sz="6" w:space="0" w:color="auto"/>
              <w:left w:val="outset" w:sz="6" w:space="0" w:color="auto"/>
              <w:bottom w:val="outset" w:sz="6" w:space="0" w:color="auto"/>
              <w:right w:val="outset" w:sz="6" w:space="0" w:color="auto"/>
            </w:tcBorders>
            <w:vAlign w:val="center"/>
            <w:hideMark/>
          </w:tcPr>
          <w:p w14:paraId="0E52684C" w14:textId="77777777" w:rsidR="00957B89" w:rsidRPr="00E11009" w:rsidRDefault="00957B89" w:rsidP="00E11009">
            <w:pPr>
              <w:spacing w:before="100" w:beforeAutospacing="1" w:after="100" w:afterAutospacing="1" w:line="240" w:lineRule="auto"/>
              <w:jc w:val="center"/>
              <w:rPr>
                <w:rFonts w:ascii="Times New Roman" w:hAnsi="Times New Roman"/>
                <w:sz w:val="20"/>
                <w:szCs w:val="20"/>
              </w:rPr>
            </w:pPr>
            <w:r w:rsidRPr="00E11009">
              <w:rPr>
                <w:rFonts w:ascii="Times New Roman" w:hAnsi="Times New Roman"/>
                <w:sz w:val="20"/>
                <w:szCs w:val="20"/>
              </w:rPr>
              <w:t>izmaiņas, salīdzinot ar vidēja termiņa budžeta ietvaru 2022. gadam</w:t>
            </w:r>
          </w:p>
        </w:tc>
      </w:tr>
      <w:tr w:rsidR="00957B89" w:rsidRPr="009E5CF4" w14:paraId="4813C334"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vAlign w:val="center"/>
            <w:hideMark/>
          </w:tcPr>
          <w:p w14:paraId="335A24CE" w14:textId="77777777" w:rsidR="00957B89" w:rsidRPr="00BE2681" w:rsidRDefault="00957B89" w:rsidP="00C579A9">
            <w:pPr>
              <w:spacing w:before="100" w:beforeAutospacing="1" w:after="100" w:afterAutospacing="1" w:line="240" w:lineRule="auto"/>
              <w:jc w:val="center"/>
              <w:rPr>
                <w:rFonts w:ascii="Times New Roman" w:hAnsi="Times New Roman"/>
                <w:sz w:val="20"/>
                <w:szCs w:val="20"/>
              </w:rPr>
            </w:pPr>
            <w:r w:rsidRPr="00BE2681">
              <w:rPr>
                <w:rFonts w:ascii="Times New Roman" w:hAnsi="Times New Roman"/>
                <w:sz w:val="20"/>
                <w:szCs w:val="20"/>
              </w:rPr>
              <w:t>1</w:t>
            </w:r>
          </w:p>
        </w:tc>
        <w:tc>
          <w:tcPr>
            <w:tcW w:w="574" w:type="pct"/>
            <w:tcBorders>
              <w:top w:val="outset" w:sz="6" w:space="0" w:color="auto"/>
              <w:left w:val="outset" w:sz="6" w:space="0" w:color="auto"/>
              <w:bottom w:val="outset" w:sz="6" w:space="0" w:color="auto"/>
              <w:right w:val="outset" w:sz="6" w:space="0" w:color="auto"/>
            </w:tcBorders>
            <w:vAlign w:val="center"/>
            <w:hideMark/>
          </w:tcPr>
          <w:p w14:paraId="2442B6A6" w14:textId="77777777" w:rsidR="00957B89" w:rsidRPr="00BE2681" w:rsidRDefault="00957B89" w:rsidP="00C579A9">
            <w:pPr>
              <w:spacing w:before="100" w:beforeAutospacing="1" w:after="100" w:afterAutospacing="1" w:line="240" w:lineRule="auto"/>
              <w:jc w:val="center"/>
              <w:rPr>
                <w:rFonts w:ascii="Times New Roman" w:hAnsi="Times New Roman"/>
                <w:sz w:val="20"/>
                <w:szCs w:val="20"/>
              </w:rPr>
            </w:pPr>
            <w:r w:rsidRPr="00BE2681">
              <w:rPr>
                <w:rFonts w:ascii="Times New Roman" w:hAnsi="Times New Roman"/>
                <w:sz w:val="20"/>
                <w:szCs w:val="20"/>
              </w:rPr>
              <w:t>2</w:t>
            </w:r>
          </w:p>
        </w:tc>
        <w:tc>
          <w:tcPr>
            <w:tcW w:w="586" w:type="pct"/>
            <w:gridSpan w:val="2"/>
            <w:tcBorders>
              <w:top w:val="outset" w:sz="6" w:space="0" w:color="auto"/>
              <w:left w:val="outset" w:sz="6" w:space="0" w:color="auto"/>
              <w:bottom w:val="outset" w:sz="6" w:space="0" w:color="auto"/>
              <w:right w:val="outset" w:sz="6" w:space="0" w:color="auto"/>
            </w:tcBorders>
            <w:vAlign w:val="center"/>
            <w:hideMark/>
          </w:tcPr>
          <w:p w14:paraId="2E65C08B" w14:textId="77777777" w:rsidR="00957B89" w:rsidRPr="00BE2681" w:rsidRDefault="00957B89" w:rsidP="00C579A9">
            <w:pPr>
              <w:spacing w:before="100" w:beforeAutospacing="1" w:after="100" w:afterAutospacing="1" w:line="240" w:lineRule="auto"/>
              <w:jc w:val="center"/>
              <w:rPr>
                <w:rFonts w:ascii="Times New Roman" w:hAnsi="Times New Roman"/>
                <w:sz w:val="20"/>
                <w:szCs w:val="20"/>
              </w:rPr>
            </w:pPr>
            <w:r w:rsidRPr="00BE2681">
              <w:rPr>
                <w:rFonts w:ascii="Times New Roman" w:hAnsi="Times New Roman"/>
                <w:sz w:val="20"/>
                <w:szCs w:val="20"/>
              </w:rPr>
              <w:t>3</w:t>
            </w:r>
          </w:p>
        </w:tc>
        <w:tc>
          <w:tcPr>
            <w:tcW w:w="573" w:type="pct"/>
            <w:tcBorders>
              <w:top w:val="outset" w:sz="6" w:space="0" w:color="auto"/>
              <w:left w:val="outset" w:sz="6" w:space="0" w:color="auto"/>
              <w:bottom w:val="outset" w:sz="6" w:space="0" w:color="auto"/>
              <w:right w:val="outset" w:sz="6" w:space="0" w:color="auto"/>
            </w:tcBorders>
            <w:vAlign w:val="center"/>
            <w:hideMark/>
          </w:tcPr>
          <w:p w14:paraId="10985DDB" w14:textId="77777777" w:rsidR="00957B89" w:rsidRPr="00BE2681" w:rsidRDefault="00957B89" w:rsidP="00C579A9">
            <w:pPr>
              <w:spacing w:before="100" w:beforeAutospacing="1" w:after="100" w:afterAutospacing="1" w:line="240" w:lineRule="auto"/>
              <w:jc w:val="center"/>
              <w:rPr>
                <w:rFonts w:ascii="Times New Roman" w:hAnsi="Times New Roman"/>
                <w:sz w:val="20"/>
                <w:szCs w:val="20"/>
              </w:rPr>
            </w:pPr>
            <w:r w:rsidRPr="00BE2681">
              <w:rPr>
                <w:rFonts w:ascii="Times New Roman" w:hAnsi="Times New Roman"/>
                <w:sz w:val="20"/>
                <w:szCs w:val="20"/>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4055475E" w14:textId="77777777" w:rsidR="00957B89" w:rsidRPr="00BE2681" w:rsidRDefault="00957B89" w:rsidP="00C579A9">
            <w:pPr>
              <w:spacing w:before="100" w:beforeAutospacing="1" w:after="100" w:afterAutospacing="1" w:line="240" w:lineRule="auto"/>
              <w:jc w:val="center"/>
              <w:rPr>
                <w:rFonts w:ascii="Times New Roman" w:hAnsi="Times New Roman"/>
                <w:sz w:val="20"/>
                <w:szCs w:val="20"/>
              </w:rPr>
            </w:pPr>
            <w:r w:rsidRPr="00BE2681">
              <w:rPr>
                <w:rFonts w:ascii="Times New Roman" w:hAnsi="Times New Roman"/>
                <w:sz w:val="20"/>
                <w:szCs w:val="20"/>
              </w:rPr>
              <w:t>5</w:t>
            </w:r>
          </w:p>
        </w:tc>
        <w:tc>
          <w:tcPr>
            <w:tcW w:w="657" w:type="pct"/>
            <w:tcBorders>
              <w:top w:val="outset" w:sz="6" w:space="0" w:color="auto"/>
              <w:left w:val="outset" w:sz="6" w:space="0" w:color="auto"/>
              <w:bottom w:val="outset" w:sz="6" w:space="0" w:color="auto"/>
              <w:right w:val="outset" w:sz="6" w:space="0" w:color="auto"/>
            </w:tcBorders>
            <w:vAlign w:val="center"/>
            <w:hideMark/>
          </w:tcPr>
          <w:p w14:paraId="229FAC74" w14:textId="77777777" w:rsidR="00957B89" w:rsidRPr="00BE2681" w:rsidRDefault="00957B89" w:rsidP="00C579A9">
            <w:pPr>
              <w:spacing w:before="100" w:beforeAutospacing="1" w:after="100" w:afterAutospacing="1" w:line="240" w:lineRule="auto"/>
              <w:jc w:val="center"/>
              <w:rPr>
                <w:rFonts w:ascii="Times New Roman" w:hAnsi="Times New Roman"/>
                <w:sz w:val="20"/>
                <w:szCs w:val="20"/>
              </w:rPr>
            </w:pPr>
            <w:r w:rsidRPr="00BE2681">
              <w:rPr>
                <w:rFonts w:ascii="Times New Roman" w:hAnsi="Times New Roman"/>
                <w:sz w:val="20"/>
                <w:szCs w:val="20"/>
              </w:rPr>
              <w:t>6</w:t>
            </w:r>
          </w:p>
        </w:tc>
        <w:tc>
          <w:tcPr>
            <w:tcW w:w="599" w:type="pct"/>
            <w:tcBorders>
              <w:top w:val="outset" w:sz="6" w:space="0" w:color="auto"/>
              <w:left w:val="outset" w:sz="6" w:space="0" w:color="auto"/>
              <w:bottom w:val="outset" w:sz="6" w:space="0" w:color="auto"/>
              <w:right w:val="outset" w:sz="6" w:space="0" w:color="auto"/>
            </w:tcBorders>
            <w:vAlign w:val="center"/>
            <w:hideMark/>
          </w:tcPr>
          <w:p w14:paraId="62A7A6AB" w14:textId="77777777" w:rsidR="00957B89" w:rsidRPr="00BE2681" w:rsidRDefault="00957B89" w:rsidP="00C579A9">
            <w:pPr>
              <w:spacing w:before="100" w:beforeAutospacing="1" w:after="100" w:afterAutospacing="1" w:line="240" w:lineRule="auto"/>
              <w:jc w:val="center"/>
              <w:rPr>
                <w:rFonts w:ascii="Times New Roman" w:hAnsi="Times New Roman"/>
                <w:sz w:val="20"/>
                <w:szCs w:val="20"/>
              </w:rPr>
            </w:pPr>
            <w:r w:rsidRPr="00BE2681">
              <w:rPr>
                <w:rFonts w:ascii="Times New Roman" w:hAnsi="Times New Roman"/>
                <w:sz w:val="20"/>
                <w:szCs w:val="20"/>
              </w:rPr>
              <w:t>7</w:t>
            </w:r>
          </w:p>
        </w:tc>
        <w:tc>
          <w:tcPr>
            <w:tcW w:w="458" w:type="pct"/>
            <w:tcBorders>
              <w:top w:val="outset" w:sz="6" w:space="0" w:color="auto"/>
              <w:left w:val="outset" w:sz="6" w:space="0" w:color="auto"/>
              <w:bottom w:val="outset" w:sz="6" w:space="0" w:color="auto"/>
              <w:right w:val="outset" w:sz="6" w:space="0" w:color="auto"/>
            </w:tcBorders>
            <w:vAlign w:val="center"/>
            <w:hideMark/>
          </w:tcPr>
          <w:p w14:paraId="54B1E7BB" w14:textId="77777777" w:rsidR="00957B89" w:rsidRPr="00BE2681" w:rsidRDefault="00957B89" w:rsidP="00C579A9">
            <w:pPr>
              <w:spacing w:before="100" w:beforeAutospacing="1" w:after="100" w:afterAutospacing="1" w:line="240" w:lineRule="auto"/>
              <w:jc w:val="center"/>
              <w:rPr>
                <w:rFonts w:ascii="Times New Roman" w:hAnsi="Times New Roman"/>
                <w:sz w:val="20"/>
                <w:szCs w:val="20"/>
              </w:rPr>
            </w:pPr>
            <w:r w:rsidRPr="00BE2681">
              <w:rPr>
                <w:rFonts w:ascii="Times New Roman" w:hAnsi="Times New Roman"/>
                <w:sz w:val="20"/>
                <w:szCs w:val="20"/>
              </w:rPr>
              <w:t>8</w:t>
            </w:r>
          </w:p>
        </w:tc>
      </w:tr>
      <w:tr w:rsidR="00942EE9" w:rsidRPr="009E5CF4" w14:paraId="5B783B56"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39348CAA" w14:textId="65B8A9DD" w:rsidR="00942EE9" w:rsidRPr="009E5CF4" w:rsidRDefault="00942EE9" w:rsidP="00942EE9">
            <w:pPr>
              <w:spacing w:after="0" w:line="240" w:lineRule="auto"/>
              <w:rPr>
                <w:rFonts w:ascii="Times New Roman" w:hAnsi="Times New Roman"/>
                <w:b/>
                <w:sz w:val="26"/>
                <w:szCs w:val="26"/>
              </w:rPr>
            </w:pPr>
            <w:r w:rsidRPr="00A740A0">
              <w:rPr>
                <w:rFonts w:ascii="Times New Roman" w:hAnsi="Times New Roman"/>
                <w:b/>
                <w:sz w:val="20"/>
                <w:szCs w:val="20"/>
              </w:rPr>
              <w:t>1. Budžeta ieņēmumi</w:t>
            </w:r>
          </w:p>
        </w:tc>
        <w:tc>
          <w:tcPr>
            <w:tcW w:w="574" w:type="pct"/>
            <w:tcBorders>
              <w:top w:val="outset" w:sz="6" w:space="0" w:color="auto"/>
              <w:left w:val="outset" w:sz="6" w:space="0" w:color="auto"/>
              <w:bottom w:val="outset" w:sz="6" w:space="0" w:color="auto"/>
              <w:right w:val="outset" w:sz="6" w:space="0" w:color="auto"/>
            </w:tcBorders>
          </w:tcPr>
          <w:p w14:paraId="06E354DA" w14:textId="77777777" w:rsidR="00942EE9" w:rsidRPr="00EE7806" w:rsidRDefault="00942EE9" w:rsidP="00942EE9">
            <w:pPr>
              <w:spacing w:after="160" w:line="259" w:lineRule="auto"/>
              <w:jc w:val="center"/>
              <w:rPr>
                <w:rFonts w:ascii="Times New Roman" w:hAnsi="Times New Roman"/>
                <w:b/>
                <w:sz w:val="20"/>
                <w:szCs w:val="20"/>
              </w:rPr>
            </w:pPr>
            <w:r w:rsidRPr="00EE7806">
              <w:rPr>
                <w:rFonts w:ascii="Times New Roman" w:hAnsi="Times New Roman"/>
                <w:b/>
                <w:sz w:val="20"/>
                <w:szCs w:val="20"/>
              </w:rPr>
              <w:t>159 690 236</w:t>
            </w:r>
          </w:p>
          <w:p w14:paraId="30052961" w14:textId="6C8008ED"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p>
        </w:tc>
        <w:tc>
          <w:tcPr>
            <w:tcW w:w="586" w:type="pct"/>
            <w:gridSpan w:val="2"/>
            <w:tcBorders>
              <w:top w:val="outset" w:sz="6" w:space="0" w:color="auto"/>
              <w:left w:val="outset" w:sz="6" w:space="0" w:color="auto"/>
              <w:bottom w:val="outset" w:sz="6" w:space="0" w:color="auto"/>
              <w:right w:val="outset" w:sz="6" w:space="0" w:color="auto"/>
            </w:tcBorders>
          </w:tcPr>
          <w:p w14:paraId="51113CFD" w14:textId="178FE3B7"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B433CA">
              <w:rPr>
                <w:rFonts w:ascii="Times New Roman" w:hAnsi="Times New Roman"/>
                <w:b/>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1D5D8C15" w14:textId="0E03BA5A"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6A0738">
              <w:rPr>
                <w:rFonts w:ascii="Times New Roman" w:hAnsi="Times New Roman"/>
                <w:b/>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28D3B0C3" w14:textId="4010C757"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6A0738">
              <w:rPr>
                <w:rFonts w:ascii="Times New Roman" w:hAnsi="Times New Roman"/>
                <w:b/>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5C30E5FB" w14:textId="5EBC3ABB"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6A0738">
              <w:rPr>
                <w:rFonts w:ascii="Times New Roman" w:hAnsi="Times New Roman"/>
                <w:b/>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5AF3B06A" w14:textId="762607E0"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6A0738">
              <w:rPr>
                <w:rFonts w:ascii="Times New Roman" w:hAnsi="Times New Roman"/>
                <w:b/>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51C3B15E" w14:textId="2C090474"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6A0738">
              <w:rPr>
                <w:rFonts w:ascii="Times New Roman" w:hAnsi="Times New Roman"/>
                <w:b/>
                <w:sz w:val="20"/>
                <w:szCs w:val="20"/>
              </w:rPr>
              <w:t>0</w:t>
            </w:r>
          </w:p>
        </w:tc>
      </w:tr>
      <w:tr w:rsidR="00942EE9" w:rsidRPr="009E5CF4" w14:paraId="58C5C1C0"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2E894A6E" w14:textId="225CE0D2" w:rsidR="00942EE9" w:rsidRPr="009E5CF4" w:rsidRDefault="00942EE9" w:rsidP="00942EE9">
            <w:pPr>
              <w:spacing w:after="0" w:line="240" w:lineRule="auto"/>
              <w:rPr>
                <w:rFonts w:ascii="Times New Roman" w:hAnsi="Times New Roman"/>
                <w:sz w:val="26"/>
                <w:szCs w:val="26"/>
              </w:rPr>
            </w:pPr>
            <w:r w:rsidRPr="002E6718">
              <w:rPr>
                <w:rFonts w:ascii="Times New Roman" w:hAnsi="Times New Roman"/>
                <w:sz w:val="20"/>
                <w:szCs w:val="20"/>
              </w:rPr>
              <w:t>1.1. valsts pamatbudžets, tai skaitā ieņēmumi no maksas pakalpojumiem un citi pašu ieņēmumi</w:t>
            </w:r>
          </w:p>
        </w:tc>
        <w:tc>
          <w:tcPr>
            <w:tcW w:w="574" w:type="pct"/>
            <w:tcBorders>
              <w:top w:val="outset" w:sz="6" w:space="0" w:color="auto"/>
              <w:left w:val="outset" w:sz="6" w:space="0" w:color="auto"/>
              <w:bottom w:val="outset" w:sz="6" w:space="0" w:color="auto"/>
              <w:right w:val="outset" w:sz="6" w:space="0" w:color="auto"/>
            </w:tcBorders>
          </w:tcPr>
          <w:p w14:paraId="68059B4D" w14:textId="728667E9" w:rsidR="00942EE9" w:rsidRPr="00EE7806" w:rsidRDefault="00942EE9" w:rsidP="00942EE9">
            <w:pPr>
              <w:spacing w:after="160" w:line="259" w:lineRule="auto"/>
              <w:jc w:val="center"/>
              <w:rPr>
                <w:rFonts w:ascii="Times New Roman" w:hAnsi="Times New Roman"/>
                <w:sz w:val="20"/>
                <w:szCs w:val="20"/>
              </w:rPr>
            </w:pPr>
            <w:r w:rsidRPr="00EE7806">
              <w:rPr>
                <w:rFonts w:ascii="Times New Roman" w:hAnsi="Times New Roman"/>
                <w:sz w:val="20"/>
                <w:szCs w:val="20"/>
              </w:rPr>
              <w:t>159 690 236</w:t>
            </w:r>
          </w:p>
          <w:p w14:paraId="63F91EEC" w14:textId="56B715AE" w:rsidR="00942EE9" w:rsidRPr="00EE7806" w:rsidRDefault="00942EE9" w:rsidP="00942EE9">
            <w:pPr>
              <w:spacing w:after="160" w:line="259" w:lineRule="auto"/>
              <w:jc w:val="center"/>
              <w:rPr>
                <w:rFonts w:ascii="Times New Roman" w:hAnsi="Times New Roman"/>
                <w:b/>
                <w:sz w:val="20"/>
                <w:szCs w:val="20"/>
              </w:rPr>
            </w:pPr>
          </w:p>
        </w:tc>
        <w:tc>
          <w:tcPr>
            <w:tcW w:w="586" w:type="pct"/>
            <w:gridSpan w:val="2"/>
            <w:tcBorders>
              <w:top w:val="outset" w:sz="6" w:space="0" w:color="auto"/>
              <w:left w:val="outset" w:sz="6" w:space="0" w:color="auto"/>
              <w:bottom w:val="outset" w:sz="6" w:space="0" w:color="auto"/>
              <w:right w:val="outset" w:sz="6" w:space="0" w:color="auto"/>
            </w:tcBorders>
          </w:tcPr>
          <w:p w14:paraId="67243014" w14:textId="36DD991D"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B433CA">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72556221" w14:textId="6349BFA9"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3211C4">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50A27749" w14:textId="1F4A9688"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3211C4">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03C7098F" w14:textId="0B7D949C"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3211C4">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05C664DB" w14:textId="6BBAD6CC"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3211C4">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2717D7FD" w14:textId="79CF3DCD"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3211C4">
              <w:rPr>
                <w:rFonts w:ascii="Times New Roman" w:hAnsi="Times New Roman"/>
                <w:sz w:val="20"/>
                <w:szCs w:val="20"/>
              </w:rPr>
              <w:t>0</w:t>
            </w:r>
          </w:p>
        </w:tc>
      </w:tr>
      <w:tr w:rsidR="00942EE9" w:rsidRPr="009E5CF4" w14:paraId="72785890"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291893D0" w14:textId="77777777" w:rsidR="00942EE9" w:rsidRPr="001913F8"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15. Izglītības un zinātnes ministrija</w:t>
            </w:r>
          </w:p>
          <w:p w14:paraId="20E75E2D" w14:textId="77777777" w:rsidR="00942EE9" w:rsidRPr="002E6718" w:rsidRDefault="00942EE9" w:rsidP="00942EE9">
            <w:pPr>
              <w:spacing w:after="0" w:line="240" w:lineRule="auto"/>
              <w:rPr>
                <w:rFonts w:ascii="Times New Roman" w:hAnsi="Times New Roman"/>
                <w:sz w:val="20"/>
                <w:szCs w:val="20"/>
              </w:rPr>
            </w:pPr>
          </w:p>
        </w:tc>
        <w:tc>
          <w:tcPr>
            <w:tcW w:w="574" w:type="pct"/>
            <w:tcBorders>
              <w:top w:val="outset" w:sz="6" w:space="0" w:color="auto"/>
              <w:left w:val="outset" w:sz="6" w:space="0" w:color="auto"/>
              <w:bottom w:val="outset" w:sz="6" w:space="0" w:color="auto"/>
              <w:right w:val="outset" w:sz="6" w:space="0" w:color="auto"/>
            </w:tcBorders>
          </w:tcPr>
          <w:p w14:paraId="67149FC4" w14:textId="67B6A819" w:rsidR="00942EE9" w:rsidRPr="00B433CA" w:rsidRDefault="00942EE9" w:rsidP="00942EE9">
            <w:pPr>
              <w:spacing w:after="160" w:line="259" w:lineRule="auto"/>
              <w:jc w:val="center"/>
              <w:rPr>
                <w:rFonts w:ascii="Times New Roman" w:hAnsi="Times New Roman"/>
                <w:sz w:val="20"/>
                <w:szCs w:val="20"/>
              </w:rPr>
            </w:pPr>
            <w:r>
              <w:rPr>
                <w:rFonts w:ascii="Times New Roman" w:hAnsi="Times New Roman"/>
                <w:sz w:val="20"/>
                <w:szCs w:val="20"/>
              </w:rPr>
              <w:t>69 857 907</w:t>
            </w:r>
          </w:p>
        </w:tc>
        <w:tc>
          <w:tcPr>
            <w:tcW w:w="586" w:type="pct"/>
            <w:gridSpan w:val="2"/>
            <w:tcBorders>
              <w:top w:val="outset" w:sz="6" w:space="0" w:color="auto"/>
              <w:left w:val="outset" w:sz="6" w:space="0" w:color="auto"/>
              <w:bottom w:val="outset" w:sz="6" w:space="0" w:color="auto"/>
              <w:right w:val="outset" w:sz="6" w:space="0" w:color="auto"/>
            </w:tcBorders>
          </w:tcPr>
          <w:p w14:paraId="1D41FD9E" w14:textId="50EB843F" w:rsidR="00942EE9" w:rsidRPr="00B433CA" w:rsidRDefault="00942EE9" w:rsidP="00942EE9">
            <w:pPr>
              <w:spacing w:after="160" w:line="259" w:lineRule="auto"/>
              <w:jc w:val="center"/>
              <w:rPr>
                <w:rFonts w:ascii="Times New Roman" w:hAnsi="Times New Roman"/>
                <w:sz w:val="20"/>
                <w:szCs w:val="20"/>
              </w:rPr>
            </w:pPr>
            <w:r>
              <w:rPr>
                <w:rFonts w:ascii="Times New Roman" w:hAnsi="Times New Roman"/>
                <w:sz w:val="20"/>
                <w:szCs w:val="20"/>
              </w:rPr>
              <w:t>-166 405</w:t>
            </w:r>
          </w:p>
        </w:tc>
        <w:tc>
          <w:tcPr>
            <w:tcW w:w="573" w:type="pct"/>
            <w:tcBorders>
              <w:top w:val="outset" w:sz="6" w:space="0" w:color="auto"/>
              <w:left w:val="outset" w:sz="6" w:space="0" w:color="auto"/>
              <w:bottom w:val="outset" w:sz="6" w:space="0" w:color="auto"/>
              <w:right w:val="outset" w:sz="6" w:space="0" w:color="auto"/>
            </w:tcBorders>
          </w:tcPr>
          <w:p w14:paraId="07AB60F5" w14:textId="19130131" w:rsidR="00942EE9" w:rsidRPr="00B433CA" w:rsidRDefault="00942EE9" w:rsidP="00942EE9">
            <w:pPr>
              <w:spacing w:after="160" w:line="259" w:lineRule="auto"/>
              <w:jc w:val="center"/>
              <w:rPr>
                <w:rFonts w:ascii="Times New Roman" w:hAnsi="Times New Roman"/>
                <w:sz w:val="20"/>
                <w:szCs w:val="20"/>
              </w:rPr>
            </w:pPr>
            <w:r w:rsidRPr="00C16EFD">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54B34037" w14:textId="09217AB6" w:rsidR="00942EE9" w:rsidRPr="00B433CA" w:rsidRDefault="00942EE9" w:rsidP="00942EE9">
            <w:pPr>
              <w:spacing w:after="160" w:line="259" w:lineRule="auto"/>
              <w:jc w:val="center"/>
              <w:rPr>
                <w:rFonts w:ascii="Times New Roman" w:hAnsi="Times New Roman"/>
                <w:sz w:val="20"/>
                <w:szCs w:val="20"/>
              </w:rPr>
            </w:pPr>
            <w:r w:rsidRPr="00C16EFD">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7BB35412" w14:textId="646D5DA6" w:rsidR="00942EE9" w:rsidRPr="00B433CA" w:rsidRDefault="00942EE9" w:rsidP="00942EE9">
            <w:pPr>
              <w:spacing w:after="160" w:line="259" w:lineRule="auto"/>
              <w:jc w:val="center"/>
              <w:rPr>
                <w:rFonts w:ascii="Times New Roman" w:hAnsi="Times New Roman"/>
                <w:sz w:val="20"/>
                <w:szCs w:val="20"/>
              </w:rPr>
            </w:pPr>
            <w:r w:rsidRPr="00C16EFD">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29AD2B6E" w14:textId="52AE98B9" w:rsidR="00942EE9" w:rsidRPr="00B433CA" w:rsidRDefault="00942EE9" w:rsidP="00942EE9">
            <w:pPr>
              <w:spacing w:after="160" w:line="259" w:lineRule="auto"/>
              <w:jc w:val="center"/>
              <w:rPr>
                <w:rFonts w:ascii="Times New Roman" w:hAnsi="Times New Roman"/>
                <w:sz w:val="20"/>
                <w:szCs w:val="20"/>
              </w:rPr>
            </w:pPr>
            <w:r w:rsidRPr="00C16EFD">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7367DC38" w14:textId="0F25CEDF" w:rsidR="00942EE9" w:rsidRPr="00B433CA" w:rsidRDefault="00942EE9" w:rsidP="00942EE9">
            <w:pPr>
              <w:spacing w:after="160" w:line="259" w:lineRule="auto"/>
              <w:jc w:val="center"/>
              <w:rPr>
                <w:rFonts w:ascii="Times New Roman" w:hAnsi="Times New Roman"/>
                <w:sz w:val="20"/>
                <w:szCs w:val="20"/>
              </w:rPr>
            </w:pPr>
            <w:r w:rsidRPr="00C16EFD">
              <w:rPr>
                <w:rFonts w:ascii="Times New Roman" w:hAnsi="Times New Roman"/>
                <w:sz w:val="20"/>
                <w:szCs w:val="20"/>
              </w:rPr>
              <w:t>0</w:t>
            </w:r>
          </w:p>
        </w:tc>
      </w:tr>
      <w:tr w:rsidR="00942EE9" w:rsidRPr="009E5CF4" w14:paraId="58EC6517" w14:textId="77777777" w:rsidTr="00667937">
        <w:tblPrEx>
          <w:tblBorders>
            <w:top w:val="outset" w:sz="6" w:space="0" w:color="auto"/>
            <w:left w:val="outset" w:sz="6" w:space="0" w:color="auto"/>
            <w:bottom w:val="outset" w:sz="6" w:space="0" w:color="auto"/>
            <w:right w:val="outset" w:sz="6" w:space="0" w:color="auto"/>
          </w:tblBorders>
        </w:tblPrEx>
        <w:trPr>
          <w:trHeight w:val="552"/>
        </w:trPr>
        <w:tc>
          <w:tcPr>
            <w:tcW w:w="969" w:type="pct"/>
            <w:gridSpan w:val="2"/>
            <w:tcBorders>
              <w:top w:val="outset" w:sz="6" w:space="0" w:color="auto"/>
              <w:left w:val="outset" w:sz="6" w:space="0" w:color="auto"/>
              <w:bottom w:val="outset" w:sz="6" w:space="0" w:color="auto"/>
              <w:right w:val="outset" w:sz="6" w:space="0" w:color="auto"/>
            </w:tcBorders>
          </w:tcPr>
          <w:p w14:paraId="17293E3D" w14:textId="1B4A35B7" w:rsidR="00942EE9" w:rsidRPr="002E6718" w:rsidRDefault="00942EE9" w:rsidP="00942EE9">
            <w:pPr>
              <w:spacing w:after="0" w:line="240" w:lineRule="auto"/>
              <w:rPr>
                <w:rFonts w:ascii="Times New Roman" w:hAnsi="Times New Roman"/>
                <w:sz w:val="20"/>
                <w:szCs w:val="20"/>
              </w:rPr>
            </w:pPr>
            <w:r w:rsidRPr="00FE2B4B">
              <w:rPr>
                <w:rFonts w:ascii="Times New Roman" w:hAnsi="Times New Roman"/>
                <w:sz w:val="20"/>
                <w:szCs w:val="20"/>
              </w:rPr>
              <w:lastRenderedPageBreak/>
              <w:t>03.01.00. "Augstskolas"</w:t>
            </w:r>
          </w:p>
        </w:tc>
        <w:tc>
          <w:tcPr>
            <w:tcW w:w="574" w:type="pct"/>
            <w:tcBorders>
              <w:top w:val="outset" w:sz="6" w:space="0" w:color="auto"/>
              <w:left w:val="outset" w:sz="6" w:space="0" w:color="auto"/>
              <w:bottom w:val="outset" w:sz="6" w:space="0" w:color="auto"/>
              <w:right w:val="outset" w:sz="6" w:space="0" w:color="auto"/>
            </w:tcBorders>
          </w:tcPr>
          <w:p w14:paraId="24456AFA" w14:textId="3605C77F"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48</w:t>
            </w:r>
            <w:r>
              <w:rPr>
                <w:rFonts w:ascii="Times New Roman" w:hAnsi="Times New Roman"/>
                <w:sz w:val="20"/>
                <w:szCs w:val="20"/>
              </w:rPr>
              <w:t> </w:t>
            </w:r>
            <w:r w:rsidRPr="00667937">
              <w:rPr>
                <w:rFonts w:ascii="Times New Roman" w:hAnsi="Times New Roman"/>
                <w:sz w:val="20"/>
                <w:szCs w:val="20"/>
              </w:rPr>
              <w:t>754</w:t>
            </w:r>
            <w:r>
              <w:rPr>
                <w:rFonts w:ascii="Times New Roman" w:hAnsi="Times New Roman"/>
                <w:sz w:val="20"/>
                <w:szCs w:val="20"/>
              </w:rPr>
              <w:t xml:space="preserve"> </w:t>
            </w:r>
            <w:r w:rsidRPr="00667937">
              <w:rPr>
                <w:rFonts w:ascii="Times New Roman" w:hAnsi="Times New Roman"/>
                <w:sz w:val="20"/>
                <w:szCs w:val="20"/>
              </w:rPr>
              <w:t>996</w:t>
            </w:r>
          </w:p>
        </w:tc>
        <w:tc>
          <w:tcPr>
            <w:tcW w:w="586" w:type="pct"/>
            <w:gridSpan w:val="2"/>
            <w:tcBorders>
              <w:top w:val="outset" w:sz="6" w:space="0" w:color="auto"/>
              <w:left w:val="outset" w:sz="6" w:space="0" w:color="auto"/>
              <w:bottom w:val="outset" w:sz="6" w:space="0" w:color="auto"/>
              <w:right w:val="outset" w:sz="6" w:space="0" w:color="auto"/>
            </w:tcBorders>
          </w:tcPr>
          <w:p w14:paraId="1625B0DF" w14:textId="2EB4076C" w:rsidR="00942EE9" w:rsidRPr="00B433CA" w:rsidRDefault="00942EE9" w:rsidP="00942EE9">
            <w:pPr>
              <w:spacing w:after="160" w:line="259" w:lineRule="auto"/>
              <w:jc w:val="center"/>
              <w:rPr>
                <w:rFonts w:ascii="Times New Roman" w:hAnsi="Times New Roman"/>
                <w:sz w:val="20"/>
                <w:szCs w:val="20"/>
              </w:rPr>
            </w:pPr>
            <w:r w:rsidRPr="00FE2B4B">
              <w:rPr>
                <w:rFonts w:ascii="Times New Roman" w:hAnsi="Times New Roman"/>
                <w:sz w:val="20"/>
                <w:szCs w:val="20"/>
              </w:rPr>
              <w:t>198 441</w:t>
            </w:r>
          </w:p>
        </w:tc>
        <w:tc>
          <w:tcPr>
            <w:tcW w:w="573" w:type="pct"/>
            <w:tcBorders>
              <w:top w:val="outset" w:sz="6" w:space="0" w:color="auto"/>
              <w:left w:val="outset" w:sz="6" w:space="0" w:color="auto"/>
              <w:bottom w:val="outset" w:sz="6" w:space="0" w:color="auto"/>
              <w:right w:val="outset" w:sz="6" w:space="0" w:color="auto"/>
            </w:tcBorders>
          </w:tcPr>
          <w:p w14:paraId="3EFF0965" w14:textId="5DD14E1E" w:rsidR="00942EE9" w:rsidRPr="00B433CA" w:rsidRDefault="00942EE9" w:rsidP="00942EE9">
            <w:pPr>
              <w:spacing w:after="160" w:line="259" w:lineRule="auto"/>
              <w:jc w:val="center"/>
              <w:rPr>
                <w:rFonts w:ascii="Times New Roman" w:hAnsi="Times New Roman"/>
                <w:sz w:val="20"/>
                <w:szCs w:val="20"/>
              </w:rPr>
            </w:pPr>
            <w:r w:rsidRPr="00293C30">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59182BE0" w14:textId="41AEBABA" w:rsidR="00942EE9" w:rsidRPr="00B433CA" w:rsidRDefault="00942EE9" w:rsidP="00942EE9">
            <w:pPr>
              <w:spacing w:after="160" w:line="259" w:lineRule="auto"/>
              <w:jc w:val="center"/>
              <w:rPr>
                <w:rFonts w:ascii="Times New Roman" w:hAnsi="Times New Roman"/>
                <w:sz w:val="20"/>
                <w:szCs w:val="20"/>
              </w:rPr>
            </w:pPr>
            <w:r w:rsidRPr="00293C30">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0F581575" w14:textId="673E45A3" w:rsidR="00942EE9" w:rsidRPr="00B433CA" w:rsidRDefault="00942EE9" w:rsidP="00942EE9">
            <w:pPr>
              <w:spacing w:after="160" w:line="259" w:lineRule="auto"/>
              <w:jc w:val="center"/>
              <w:rPr>
                <w:rFonts w:ascii="Times New Roman" w:hAnsi="Times New Roman"/>
                <w:sz w:val="20"/>
                <w:szCs w:val="20"/>
              </w:rPr>
            </w:pPr>
            <w:r w:rsidRPr="00293C30">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413BDE41" w14:textId="5B0276C6" w:rsidR="00942EE9" w:rsidRPr="00B433CA" w:rsidRDefault="00942EE9" w:rsidP="00942EE9">
            <w:pPr>
              <w:spacing w:after="160" w:line="259" w:lineRule="auto"/>
              <w:jc w:val="center"/>
              <w:rPr>
                <w:rFonts w:ascii="Times New Roman" w:hAnsi="Times New Roman"/>
                <w:sz w:val="20"/>
                <w:szCs w:val="20"/>
              </w:rPr>
            </w:pPr>
            <w:r w:rsidRPr="00293C30">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30CA38A8" w14:textId="08936DBD" w:rsidR="00942EE9" w:rsidRPr="00B433CA" w:rsidRDefault="00942EE9" w:rsidP="00942EE9">
            <w:pPr>
              <w:spacing w:after="160" w:line="259" w:lineRule="auto"/>
              <w:jc w:val="center"/>
              <w:rPr>
                <w:rFonts w:ascii="Times New Roman" w:hAnsi="Times New Roman"/>
                <w:sz w:val="20"/>
                <w:szCs w:val="20"/>
              </w:rPr>
            </w:pPr>
            <w:r w:rsidRPr="00293C30">
              <w:rPr>
                <w:rFonts w:ascii="Times New Roman" w:hAnsi="Times New Roman"/>
                <w:sz w:val="20"/>
                <w:szCs w:val="20"/>
              </w:rPr>
              <w:t>0</w:t>
            </w:r>
          </w:p>
        </w:tc>
      </w:tr>
      <w:tr w:rsidR="00942EE9" w:rsidRPr="009E5CF4" w14:paraId="605C3D51" w14:textId="77777777" w:rsidTr="00D34D3F">
        <w:tblPrEx>
          <w:tblBorders>
            <w:top w:val="outset" w:sz="6" w:space="0" w:color="auto"/>
            <w:left w:val="outset" w:sz="6" w:space="0" w:color="auto"/>
            <w:bottom w:val="outset" w:sz="6" w:space="0" w:color="auto"/>
            <w:right w:val="outset" w:sz="6" w:space="0" w:color="auto"/>
          </w:tblBorders>
        </w:tblPrEx>
        <w:trPr>
          <w:trHeight w:val="314"/>
        </w:trPr>
        <w:tc>
          <w:tcPr>
            <w:tcW w:w="969" w:type="pct"/>
            <w:gridSpan w:val="2"/>
            <w:tcBorders>
              <w:top w:val="outset" w:sz="6" w:space="0" w:color="auto"/>
              <w:left w:val="outset" w:sz="6" w:space="0" w:color="auto"/>
              <w:bottom w:val="outset" w:sz="6" w:space="0" w:color="auto"/>
              <w:right w:val="outset" w:sz="6" w:space="0" w:color="auto"/>
            </w:tcBorders>
          </w:tcPr>
          <w:p w14:paraId="013709C4" w14:textId="102DAC3F" w:rsidR="00942EE9" w:rsidRPr="002E6718" w:rsidRDefault="00942EE9" w:rsidP="00942EE9">
            <w:pPr>
              <w:spacing w:after="0" w:line="240" w:lineRule="auto"/>
              <w:rPr>
                <w:rFonts w:ascii="Times New Roman" w:hAnsi="Times New Roman"/>
                <w:sz w:val="20"/>
                <w:szCs w:val="20"/>
              </w:rPr>
            </w:pPr>
            <w:r w:rsidRPr="00FE2B4B">
              <w:rPr>
                <w:rFonts w:ascii="Times New Roman" w:hAnsi="Times New Roman"/>
                <w:sz w:val="20"/>
                <w:szCs w:val="20"/>
              </w:rPr>
              <w:t>03.11.00. "Koledžas"</w:t>
            </w:r>
          </w:p>
        </w:tc>
        <w:tc>
          <w:tcPr>
            <w:tcW w:w="574" w:type="pct"/>
            <w:tcBorders>
              <w:top w:val="outset" w:sz="6" w:space="0" w:color="auto"/>
              <w:left w:val="outset" w:sz="6" w:space="0" w:color="auto"/>
              <w:bottom w:val="outset" w:sz="6" w:space="0" w:color="auto"/>
              <w:right w:val="outset" w:sz="6" w:space="0" w:color="auto"/>
            </w:tcBorders>
          </w:tcPr>
          <w:p w14:paraId="377E42A0" w14:textId="78C79965"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11</w:t>
            </w:r>
            <w:r>
              <w:rPr>
                <w:rFonts w:ascii="Times New Roman" w:hAnsi="Times New Roman"/>
                <w:sz w:val="20"/>
                <w:szCs w:val="20"/>
              </w:rPr>
              <w:t> </w:t>
            </w:r>
            <w:r w:rsidRPr="00667937">
              <w:rPr>
                <w:rFonts w:ascii="Times New Roman" w:hAnsi="Times New Roman"/>
                <w:sz w:val="20"/>
                <w:szCs w:val="20"/>
              </w:rPr>
              <w:t>262</w:t>
            </w:r>
            <w:r>
              <w:rPr>
                <w:rFonts w:ascii="Times New Roman" w:hAnsi="Times New Roman"/>
                <w:sz w:val="20"/>
                <w:szCs w:val="20"/>
              </w:rPr>
              <w:t xml:space="preserve"> </w:t>
            </w:r>
            <w:r w:rsidRPr="00667937">
              <w:rPr>
                <w:rFonts w:ascii="Times New Roman" w:hAnsi="Times New Roman"/>
                <w:sz w:val="20"/>
                <w:szCs w:val="20"/>
              </w:rPr>
              <w:t>203</w:t>
            </w:r>
          </w:p>
        </w:tc>
        <w:tc>
          <w:tcPr>
            <w:tcW w:w="586" w:type="pct"/>
            <w:gridSpan w:val="2"/>
            <w:tcBorders>
              <w:top w:val="outset" w:sz="6" w:space="0" w:color="auto"/>
              <w:left w:val="outset" w:sz="6" w:space="0" w:color="auto"/>
              <w:bottom w:val="outset" w:sz="6" w:space="0" w:color="auto"/>
              <w:right w:val="outset" w:sz="6" w:space="0" w:color="auto"/>
            </w:tcBorders>
          </w:tcPr>
          <w:p w14:paraId="4B8D87A3" w14:textId="77777777" w:rsidR="00942EE9" w:rsidRPr="00FE2B4B" w:rsidRDefault="00942EE9" w:rsidP="00942EE9">
            <w:pPr>
              <w:spacing w:after="0" w:line="240" w:lineRule="auto"/>
              <w:jc w:val="center"/>
              <w:rPr>
                <w:rFonts w:ascii="Times New Roman" w:hAnsi="Times New Roman"/>
                <w:sz w:val="20"/>
                <w:szCs w:val="20"/>
              </w:rPr>
            </w:pPr>
            <w:r w:rsidRPr="00FE2B4B">
              <w:rPr>
                <w:rFonts w:ascii="Times New Roman" w:hAnsi="Times New Roman"/>
                <w:sz w:val="20"/>
                <w:szCs w:val="20"/>
              </w:rPr>
              <w:t>18 931</w:t>
            </w:r>
          </w:p>
          <w:p w14:paraId="01CEC43B" w14:textId="77777777" w:rsidR="00942EE9" w:rsidRPr="00B433CA" w:rsidRDefault="00942EE9" w:rsidP="00942EE9">
            <w:pPr>
              <w:spacing w:after="160" w:line="259" w:lineRule="auto"/>
              <w:jc w:val="center"/>
              <w:rPr>
                <w:rFonts w:ascii="Times New Roman" w:hAnsi="Times New Roman"/>
                <w:sz w:val="20"/>
                <w:szCs w:val="20"/>
              </w:rPr>
            </w:pPr>
          </w:p>
        </w:tc>
        <w:tc>
          <w:tcPr>
            <w:tcW w:w="573" w:type="pct"/>
            <w:tcBorders>
              <w:top w:val="outset" w:sz="6" w:space="0" w:color="auto"/>
              <w:left w:val="outset" w:sz="6" w:space="0" w:color="auto"/>
              <w:bottom w:val="outset" w:sz="6" w:space="0" w:color="auto"/>
              <w:right w:val="outset" w:sz="6" w:space="0" w:color="auto"/>
            </w:tcBorders>
          </w:tcPr>
          <w:p w14:paraId="744AAAAD" w14:textId="3C745E5B"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6F82A53C" w14:textId="6506D75B"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0209DF6B" w14:textId="2F0C4E33"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4FCCBFA5" w14:textId="23EE8DA4"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7CE10A7C" w14:textId="35E294BC"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r>
      <w:tr w:rsidR="00942EE9" w:rsidRPr="009E5CF4" w14:paraId="5494C82C"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18ADA998" w14:textId="3245F267" w:rsidR="00942EE9" w:rsidRPr="002E6718" w:rsidRDefault="00942EE9" w:rsidP="00942EE9">
            <w:pPr>
              <w:spacing w:after="0" w:line="240" w:lineRule="auto"/>
              <w:rPr>
                <w:rFonts w:ascii="Times New Roman" w:hAnsi="Times New Roman"/>
                <w:sz w:val="20"/>
                <w:szCs w:val="20"/>
              </w:rPr>
            </w:pPr>
            <w:r w:rsidRPr="00D34D3F">
              <w:rPr>
                <w:rFonts w:ascii="Times New Roman" w:hAnsi="Times New Roman"/>
                <w:sz w:val="20"/>
                <w:szCs w:val="20"/>
              </w:rPr>
              <w:t>01.07.00 „Dotācija brīvpusdienu nodrošināšanai 1., 2., 3. un 4. klases izglītojamiem”</w:t>
            </w:r>
          </w:p>
        </w:tc>
        <w:tc>
          <w:tcPr>
            <w:tcW w:w="574" w:type="pct"/>
            <w:tcBorders>
              <w:top w:val="outset" w:sz="6" w:space="0" w:color="auto"/>
              <w:left w:val="outset" w:sz="6" w:space="0" w:color="auto"/>
              <w:bottom w:val="outset" w:sz="6" w:space="0" w:color="auto"/>
              <w:right w:val="outset" w:sz="6" w:space="0" w:color="auto"/>
            </w:tcBorders>
          </w:tcPr>
          <w:p w14:paraId="594FDB6C" w14:textId="0A598AF5"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9</w:t>
            </w:r>
            <w:r>
              <w:rPr>
                <w:rFonts w:ascii="Times New Roman" w:hAnsi="Times New Roman"/>
                <w:sz w:val="20"/>
                <w:szCs w:val="20"/>
              </w:rPr>
              <w:t> </w:t>
            </w:r>
            <w:r w:rsidRPr="00667937">
              <w:rPr>
                <w:rFonts w:ascii="Times New Roman" w:hAnsi="Times New Roman"/>
                <w:sz w:val="20"/>
                <w:szCs w:val="20"/>
              </w:rPr>
              <w:t>840</w:t>
            </w:r>
            <w:r>
              <w:rPr>
                <w:rFonts w:ascii="Times New Roman" w:hAnsi="Times New Roman"/>
                <w:sz w:val="20"/>
                <w:szCs w:val="20"/>
              </w:rPr>
              <w:t xml:space="preserve"> </w:t>
            </w:r>
            <w:r w:rsidRPr="00667937">
              <w:rPr>
                <w:rFonts w:ascii="Times New Roman" w:hAnsi="Times New Roman"/>
                <w:sz w:val="20"/>
                <w:szCs w:val="20"/>
              </w:rPr>
              <w:t>708</w:t>
            </w:r>
          </w:p>
        </w:tc>
        <w:tc>
          <w:tcPr>
            <w:tcW w:w="586" w:type="pct"/>
            <w:gridSpan w:val="2"/>
            <w:tcBorders>
              <w:top w:val="outset" w:sz="6" w:space="0" w:color="auto"/>
              <w:left w:val="outset" w:sz="6" w:space="0" w:color="auto"/>
              <w:bottom w:val="outset" w:sz="6" w:space="0" w:color="auto"/>
              <w:right w:val="outset" w:sz="6" w:space="0" w:color="auto"/>
            </w:tcBorders>
          </w:tcPr>
          <w:p w14:paraId="67A1A8B5" w14:textId="0F99440C" w:rsidR="00942EE9" w:rsidRPr="00667937"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-383 777</w:t>
            </w:r>
          </w:p>
        </w:tc>
        <w:tc>
          <w:tcPr>
            <w:tcW w:w="573" w:type="pct"/>
            <w:tcBorders>
              <w:top w:val="outset" w:sz="6" w:space="0" w:color="auto"/>
              <w:left w:val="outset" w:sz="6" w:space="0" w:color="auto"/>
              <w:bottom w:val="outset" w:sz="6" w:space="0" w:color="auto"/>
              <w:right w:val="outset" w:sz="6" w:space="0" w:color="auto"/>
            </w:tcBorders>
          </w:tcPr>
          <w:p w14:paraId="3FD205DD" w14:textId="5754A8F7"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7737CE84" w14:textId="52809D4B"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32FA98FD" w14:textId="7667F2FC"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52CBDF47" w14:textId="11BC94F6"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72417790" w14:textId="5070BE99"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r>
      <w:tr w:rsidR="00942EE9" w:rsidRPr="009E5CF4" w14:paraId="2E958C47"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25E2B2CD" w14:textId="70ADCA43" w:rsidR="00942EE9" w:rsidRPr="002E6718"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16.resors "Zemkopības ministrija",</w:t>
            </w:r>
          </w:p>
        </w:tc>
        <w:tc>
          <w:tcPr>
            <w:tcW w:w="574" w:type="pct"/>
            <w:tcBorders>
              <w:top w:val="outset" w:sz="6" w:space="0" w:color="auto"/>
              <w:left w:val="outset" w:sz="6" w:space="0" w:color="auto"/>
              <w:bottom w:val="outset" w:sz="6" w:space="0" w:color="auto"/>
              <w:right w:val="outset" w:sz="6" w:space="0" w:color="auto"/>
            </w:tcBorders>
          </w:tcPr>
          <w:p w14:paraId="43B59E0B" w14:textId="77777777" w:rsidR="00942EE9" w:rsidRPr="00667937"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9 818 610</w:t>
            </w:r>
          </w:p>
          <w:p w14:paraId="04F23A11" w14:textId="167E263B" w:rsidR="00942EE9" w:rsidRPr="00B433CA" w:rsidRDefault="00942EE9" w:rsidP="00942EE9">
            <w:pPr>
              <w:spacing w:after="160" w:line="259" w:lineRule="auto"/>
              <w:jc w:val="center"/>
              <w:rPr>
                <w:rFonts w:ascii="Times New Roman" w:hAnsi="Times New Roman"/>
                <w:sz w:val="20"/>
                <w:szCs w:val="20"/>
              </w:rPr>
            </w:pPr>
          </w:p>
        </w:tc>
        <w:tc>
          <w:tcPr>
            <w:tcW w:w="586" w:type="pct"/>
            <w:gridSpan w:val="2"/>
            <w:tcBorders>
              <w:top w:val="outset" w:sz="6" w:space="0" w:color="auto"/>
              <w:left w:val="outset" w:sz="6" w:space="0" w:color="auto"/>
              <w:bottom w:val="outset" w:sz="6" w:space="0" w:color="auto"/>
              <w:right w:val="outset" w:sz="6" w:space="0" w:color="auto"/>
            </w:tcBorders>
          </w:tcPr>
          <w:p w14:paraId="5BAA5E9D" w14:textId="05D42CF2" w:rsidR="00942EE9" w:rsidRPr="00B433CA" w:rsidRDefault="00942EE9" w:rsidP="00942EE9">
            <w:pPr>
              <w:spacing w:after="160" w:line="259" w:lineRule="auto"/>
              <w:jc w:val="center"/>
              <w:rPr>
                <w:rFonts w:ascii="Times New Roman" w:hAnsi="Times New Roman"/>
                <w:sz w:val="20"/>
                <w:szCs w:val="20"/>
              </w:rPr>
            </w:pPr>
            <w:r w:rsidRPr="00FE2B4B">
              <w:rPr>
                <w:rFonts w:ascii="Times New Roman" w:hAnsi="Times New Roman"/>
                <w:sz w:val="20"/>
                <w:szCs w:val="20"/>
              </w:rPr>
              <w:t>40 346</w:t>
            </w:r>
          </w:p>
        </w:tc>
        <w:tc>
          <w:tcPr>
            <w:tcW w:w="573" w:type="pct"/>
            <w:tcBorders>
              <w:top w:val="outset" w:sz="6" w:space="0" w:color="auto"/>
              <w:left w:val="outset" w:sz="6" w:space="0" w:color="auto"/>
              <w:bottom w:val="outset" w:sz="6" w:space="0" w:color="auto"/>
              <w:right w:val="outset" w:sz="6" w:space="0" w:color="auto"/>
            </w:tcBorders>
          </w:tcPr>
          <w:p w14:paraId="31FC8EF8" w14:textId="65E2F8C0"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41058314" w14:textId="2B1F1AEB"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0B827EF2" w14:textId="542AFD84"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284CB3E0" w14:textId="0AAB66AE"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219D676D" w14:textId="104CC64E"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r>
      <w:tr w:rsidR="00942EE9" w:rsidRPr="009E5CF4" w14:paraId="6464FAD1"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31B397B7" w14:textId="1E7D6E47" w:rsidR="00942EE9" w:rsidRPr="002E6718"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18.resors "Labklājības ministrija"</w:t>
            </w:r>
          </w:p>
        </w:tc>
        <w:tc>
          <w:tcPr>
            <w:tcW w:w="574" w:type="pct"/>
            <w:tcBorders>
              <w:top w:val="outset" w:sz="6" w:space="0" w:color="auto"/>
              <w:left w:val="outset" w:sz="6" w:space="0" w:color="auto"/>
              <w:bottom w:val="outset" w:sz="6" w:space="0" w:color="auto"/>
              <w:right w:val="outset" w:sz="6" w:space="0" w:color="auto"/>
            </w:tcBorders>
          </w:tcPr>
          <w:p w14:paraId="51D013FB" w14:textId="564DB2EE"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5</w:t>
            </w:r>
            <w:r>
              <w:rPr>
                <w:rFonts w:ascii="Times New Roman" w:hAnsi="Times New Roman"/>
                <w:sz w:val="20"/>
                <w:szCs w:val="20"/>
              </w:rPr>
              <w:t xml:space="preserve"> </w:t>
            </w:r>
            <w:r w:rsidRPr="00667937">
              <w:rPr>
                <w:rFonts w:ascii="Times New Roman" w:hAnsi="Times New Roman"/>
                <w:sz w:val="20"/>
                <w:szCs w:val="20"/>
              </w:rPr>
              <w:t>707</w:t>
            </w:r>
            <w:r>
              <w:rPr>
                <w:rFonts w:ascii="Times New Roman" w:hAnsi="Times New Roman"/>
                <w:sz w:val="20"/>
                <w:szCs w:val="20"/>
              </w:rPr>
              <w:t xml:space="preserve"> </w:t>
            </w:r>
            <w:r w:rsidRPr="00667937">
              <w:rPr>
                <w:rFonts w:ascii="Times New Roman" w:hAnsi="Times New Roman"/>
                <w:sz w:val="20"/>
                <w:szCs w:val="20"/>
              </w:rPr>
              <w:t>519</w:t>
            </w:r>
          </w:p>
        </w:tc>
        <w:tc>
          <w:tcPr>
            <w:tcW w:w="586" w:type="pct"/>
            <w:gridSpan w:val="2"/>
            <w:tcBorders>
              <w:top w:val="outset" w:sz="6" w:space="0" w:color="auto"/>
              <w:left w:val="outset" w:sz="6" w:space="0" w:color="auto"/>
              <w:bottom w:val="outset" w:sz="6" w:space="0" w:color="auto"/>
              <w:right w:val="outset" w:sz="6" w:space="0" w:color="auto"/>
            </w:tcBorders>
          </w:tcPr>
          <w:p w14:paraId="37CCF650" w14:textId="77777777" w:rsidR="00942EE9" w:rsidRPr="00FE2B4B" w:rsidRDefault="00942EE9" w:rsidP="00942EE9">
            <w:pPr>
              <w:spacing w:after="0" w:line="240" w:lineRule="auto"/>
              <w:jc w:val="center"/>
              <w:rPr>
                <w:rFonts w:ascii="Times New Roman" w:hAnsi="Times New Roman"/>
                <w:sz w:val="20"/>
                <w:szCs w:val="20"/>
              </w:rPr>
            </w:pPr>
            <w:r w:rsidRPr="00FE2B4B">
              <w:rPr>
                <w:rFonts w:ascii="Times New Roman" w:hAnsi="Times New Roman"/>
                <w:sz w:val="20"/>
                <w:szCs w:val="20"/>
              </w:rPr>
              <w:t>1 292</w:t>
            </w:r>
          </w:p>
          <w:p w14:paraId="369B6F7B" w14:textId="77777777" w:rsidR="00942EE9" w:rsidRPr="00B433CA" w:rsidRDefault="00942EE9" w:rsidP="00942EE9">
            <w:pPr>
              <w:spacing w:after="160" w:line="259" w:lineRule="auto"/>
              <w:jc w:val="center"/>
              <w:rPr>
                <w:rFonts w:ascii="Times New Roman" w:hAnsi="Times New Roman"/>
                <w:sz w:val="20"/>
                <w:szCs w:val="20"/>
              </w:rPr>
            </w:pPr>
          </w:p>
        </w:tc>
        <w:tc>
          <w:tcPr>
            <w:tcW w:w="573" w:type="pct"/>
            <w:tcBorders>
              <w:top w:val="outset" w:sz="6" w:space="0" w:color="auto"/>
              <w:left w:val="outset" w:sz="6" w:space="0" w:color="auto"/>
              <w:bottom w:val="outset" w:sz="6" w:space="0" w:color="auto"/>
              <w:right w:val="outset" w:sz="6" w:space="0" w:color="auto"/>
            </w:tcBorders>
          </w:tcPr>
          <w:p w14:paraId="04109FB9" w14:textId="4F6DC29A"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0CCC2E1D" w14:textId="63586696"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1011C0F7" w14:textId="104C9237"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14248093" w14:textId="6C8ED55C"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57654DC2" w14:textId="6C606631"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r>
      <w:tr w:rsidR="00942EE9" w:rsidRPr="009E5CF4" w14:paraId="1002605A"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65DC4E77" w14:textId="5EC3D9DE" w:rsidR="00942EE9" w:rsidRPr="002E6718"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22.resors "Kultūras ministrija"</w:t>
            </w:r>
          </w:p>
        </w:tc>
        <w:tc>
          <w:tcPr>
            <w:tcW w:w="574" w:type="pct"/>
            <w:tcBorders>
              <w:top w:val="outset" w:sz="6" w:space="0" w:color="auto"/>
              <w:left w:val="outset" w:sz="6" w:space="0" w:color="auto"/>
              <w:bottom w:val="outset" w:sz="6" w:space="0" w:color="auto"/>
              <w:right w:val="outset" w:sz="6" w:space="0" w:color="auto"/>
            </w:tcBorders>
          </w:tcPr>
          <w:p w14:paraId="4FBB152E" w14:textId="2E0A1142"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56</w:t>
            </w:r>
            <w:r>
              <w:rPr>
                <w:rFonts w:ascii="Times New Roman" w:hAnsi="Times New Roman"/>
                <w:sz w:val="20"/>
                <w:szCs w:val="20"/>
              </w:rPr>
              <w:t xml:space="preserve"> </w:t>
            </w:r>
            <w:r w:rsidRPr="00667937">
              <w:rPr>
                <w:rFonts w:ascii="Times New Roman" w:hAnsi="Times New Roman"/>
                <w:sz w:val="20"/>
                <w:szCs w:val="20"/>
              </w:rPr>
              <w:t>060</w:t>
            </w:r>
            <w:r>
              <w:rPr>
                <w:rFonts w:ascii="Times New Roman" w:hAnsi="Times New Roman"/>
                <w:sz w:val="20"/>
                <w:szCs w:val="20"/>
              </w:rPr>
              <w:t xml:space="preserve"> </w:t>
            </w:r>
            <w:r w:rsidRPr="00667937">
              <w:rPr>
                <w:rFonts w:ascii="Times New Roman" w:hAnsi="Times New Roman"/>
                <w:sz w:val="20"/>
                <w:szCs w:val="20"/>
              </w:rPr>
              <w:t>178</w:t>
            </w:r>
          </w:p>
        </w:tc>
        <w:tc>
          <w:tcPr>
            <w:tcW w:w="586" w:type="pct"/>
            <w:gridSpan w:val="2"/>
            <w:tcBorders>
              <w:top w:val="outset" w:sz="6" w:space="0" w:color="auto"/>
              <w:left w:val="outset" w:sz="6" w:space="0" w:color="auto"/>
              <w:bottom w:val="outset" w:sz="6" w:space="0" w:color="auto"/>
              <w:right w:val="outset" w:sz="6" w:space="0" w:color="auto"/>
            </w:tcBorders>
          </w:tcPr>
          <w:p w14:paraId="4D122FF5" w14:textId="77777777" w:rsidR="00942EE9" w:rsidRPr="00FE2B4B" w:rsidRDefault="00942EE9" w:rsidP="00942EE9">
            <w:pPr>
              <w:spacing w:after="0" w:line="240" w:lineRule="auto"/>
              <w:jc w:val="center"/>
              <w:rPr>
                <w:rFonts w:ascii="Times New Roman" w:hAnsi="Times New Roman"/>
                <w:sz w:val="20"/>
                <w:szCs w:val="20"/>
              </w:rPr>
            </w:pPr>
            <w:r w:rsidRPr="00FE2B4B">
              <w:rPr>
                <w:rFonts w:ascii="Times New Roman" w:hAnsi="Times New Roman"/>
                <w:sz w:val="20"/>
                <w:szCs w:val="20"/>
              </w:rPr>
              <w:t>45 457</w:t>
            </w:r>
          </w:p>
          <w:p w14:paraId="57285968" w14:textId="77777777" w:rsidR="00942EE9" w:rsidRPr="00B433CA" w:rsidRDefault="00942EE9" w:rsidP="00942EE9">
            <w:pPr>
              <w:spacing w:after="160" w:line="259" w:lineRule="auto"/>
              <w:jc w:val="center"/>
              <w:rPr>
                <w:rFonts w:ascii="Times New Roman" w:hAnsi="Times New Roman"/>
                <w:sz w:val="20"/>
                <w:szCs w:val="20"/>
              </w:rPr>
            </w:pPr>
          </w:p>
        </w:tc>
        <w:tc>
          <w:tcPr>
            <w:tcW w:w="573" w:type="pct"/>
            <w:tcBorders>
              <w:top w:val="outset" w:sz="6" w:space="0" w:color="auto"/>
              <w:left w:val="outset" w:sz="6" w:space="0" w:color="auto"/>
              <w:bottom w:val="outset" w:sz="6" w:space="0" w:color="auto"/>
              <w:right w:val="outset" w:sz="6" w:space="0" w:color="auto"/>
            </w:tcBorders>
          </w:tcPr>
          <w:p w14:paraId="41FAC080" w14:textId="40CF7A84"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4BB7C08C" w14:textId="516471B1"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636290BA" w14:textId="6491F29D"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57570F8D" w14:textId="3E9C1472"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41FC8836" w14:textId="493D470F"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r>
      <w:tr w:rsidR="00942EE9" w:rsidRPr="009E5CF4" w14:paraId="1E45D495"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326C606F" w14:textId="6A43920C" w:rsidR="00942EE9" w:rsidRPr="002E6718"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29.resors "Veselības ministrija",</w:t>
            </w:r>
          </w:p>
        </w:tc>
        <w:tc>
          <w:tcPr>
            <w:tcW w:w="574" w:type="pct"/>
            <w:tcBorders>
              <w:top w:val="outset" w:sz="6" w:space="0" w:color="auto"/>
              <w:left w:val="outset" w:sz="6" w:space="0" w:color="auto"/>
              <w:bottom w:val="outset" w:sz="6" w:space="0" w:color="auto"/>
              <w:right w:val="outset" w:sz="6" w:space="0" w:color="auto"/>
            </w:tcBorders>
          </w:tcPr>
          <w:p w14:paraId="20A17875" w14:textId="12A9CB5D" w:rsidR="00942EE9"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18</w:t>
            </w:r>
            <w:r>
              <w:rPr>
                <w:rFonts w:ascii="Times New Roman" w:hAnsi="Times New Roman"/>
                <w:sz w:val="20"/>
                <w:szCs w:val="20"/>
              </w:rPr>
              <w:t xml:space="preserve"> </w:t>
            </w:r>
            <w:r w:rsidRPr="00667937">
              <w:rPr>
                <w:rFonts w:ascii="Times New Roman" w:hAnsi="Times New Roman"/>
                <w:sz w:val="20"/>
                <w:szCs w:val="20"/>
              </w:rPr>
              <w:t>246</w:t>
            </w:r>
            <w:r>
              <w:rPr>
                <w:rFonts w:ascii="Times New Roman" w:hAnsi="Times New Roman"/>
                <w:sz w:val="20"/>
                <w:szCs w:val="20"/>
              </w:rPr>
              <w:t xml:space="preserve"> </w:t>
            </w:r>
            <w:r w:rsidRPr="00667937">
              <w:rPr>
                <w:rFonts w:ascii="Times New Roman" w:hAnsi="Times New Roman"/>
                <w:sz w:val="20"/>
                <w:szCs w:val="20"/>
              </w:rPr>
              <w:t>022</w:t>
            </w:r>
          </w:p>
          <w:p w14:paraId="02BC5799" w14:textId="581E61F9" w:rsidR="00942EE9" w:rsidRPr="00B433CA" w:rsidRDefault="00942EE9" w:rsidP="00942EE9">
            <w:pPr>
              <w:spacing w:after="160" w:line="259" w:lineRule="auto"/>
              <w:jc w:val="center"/>
              <w:rPr>
                <w:rFonts w:ascii="Times New Roman" w:hAnsi="Times New Roman"/>
                <w:sz w:val="20"/>
                <w:szCs w:val="20"/>
              </w:rPr>
            </w:pPr>
          </w:p>
        </w:tc>
        <w:tc>
          <w:tcPr>
            <w:tcW w:w="586" w:type="pct"/>
            <w:gridSpan w:val="2"/>
            <w:tcBorders>
              <w:top w:val="outset" w:sz="6" w:space="0" w:color="auto"/>
              <w:left w:val="outset" w:sz="6" w:space="0" w:color="auto"/>
              <w:bottom w:val="outset" w:sz="6" w:space="0" w:color="auto"/>
              <w:right w:val="outset" w:sz="6" w:space="0" w:color="auto"/>
            </w:tcBorders>
          </w:tcPr>
          <w:p w14:paraId="0E793C53" w14:textId="4DC69C20" w:rsidR="00942EE9" w:rsidRPr="00B433CA" w:rsidRDefault="00942EE9" w:rsidP="00942EE9">
            <w:pPr>
              <w:spacing w:after="160" w:line="259" w:lineRule="auto"/>
              <w:jc w:val="center"/>
              <w:rPr>
                <w:rFonts w:ascii="Times New Roman" w:hAnsi="Times New Roman"/>
                <w:sz w:val="20"/>
                <w:szCs w:val="20"/>
              </w:rPr>
            </w:pPr>
            <w:r w:rsidRPr="00FE2B4B">
              <w:rPr>
                <w:rFonts w:ascii="Times New Roman" w:hAnsi="Times New Roman"/>
                <w:sz w:val="20"/>
                <w:szCs w:val="20"/>
              </w:rPr>
              <w:t>79 310</w:t>
            </w:r>
          </w:p>
        </w:tc>
        <w:tc>
          <w:tcPr>
            <w:tcW w:w="573" w:type="pct"/>
            <w:tcBorders>
              <w:top w:val="outset" w:sz="6" w:space="0" w:color="auto"/>
              <w:left w:val="outset" w:sz="6" w:space="0" w:color="auto"/>
              <w:bottom w:val="outset" w:sz="6" w:space="0" w:color="auto"/>
              <w:right w:val="outset" w:sz="6" w:space="0" w:color="auto"/>
            </w:tcBorders>
          </w:tcPr>
          <w:p w14:paraId="5C0BECAB" w14:textId="729BFB5B"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50835145" w14:textId="156A6E0B"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58D1B0DC" w14:textId="4E155870"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7F7ADE3B" w14:textId="04C93428"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27AC765F" w14:textId="4EDBDB99" w:rsidR="00942EE9" w:rsidRPr="00B433CA" w:rsidRDefault="00942EE9" w:rsidP="00942EE9">
            <w:pPr>
              <w:spacing w:after="160" w:line="259" w:lineRule="auto"/>
              <w:jc w:val="center"/>
              <w:rPr>
                <w:rFonts w:ascii="Times New Roman" w:hAnsi="Times New Roman"/>
                <w:sz w:val="20"/>
                <w:szCs w:val="20"/>
              </w:rPr>
            </w:pPr>
            <w:r w:rsidRPr="00AF54EF">
              <w:rPr>
                <w:rFonts w:ascii="Times New Roman" w:hAnsi="Times New Roman"/>
                <w:sz w:val="20"/>
                <w:szCs w:val="20"/>
              </w:rPr>
              <w:t>0</w:t>
            </w:r>
          </w:p>
        </w:tc>
      </w:tr>
      <w:tr w:rsidR="00942EE9" w:rsidRPr="009E5CF4" w14:paraId="2FF7FC71"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35A6CF79"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1.2. valsts speciālais budžets</w:t>
            </w:r>
          </w:p>
        </w:tc>
        <w:tc>
          <w:tcPr>
            <w:tcW w:w="574" w:type="pct"/>
            <w:tcBorders>
              <w:top w:val="outset" w:sz="6" w:space="0" w:color="auto"/>
              <w:left w:val="outset" w:sz="6" w:space="0" w:color="auto"/>
              <w:bottom w:val="outset" w:sz="6" w:space="0" w:color="auto"/>
              <w:right w:val="outset" w:sz="6" w:space="0" w:color="auto"/>
            </w:tcBorders>
          </w:tcPr>
          <w:p w14:paraId="5B721DF0" w14:textId="759EFB25"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tcPr>
          <w:p w14:paraId="43F356E1" w14:textId="2D8CA156"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6958D5A5" w14:textId="7B09C5EF"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100907F7" w14:textId="080BEB5C"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45834D38" w14:textId="57865BE7"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593649EA" w14:textId="5867D37F"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12BE776B" w14:textId="3183AD72"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r>
      <w:tr w:rsidR="00942EE9" w:rsidRPr="009E5CF4" w14:paraId="50044376"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579C5A35"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1.3. pašvaldību budžets</w:t>
            </w:r>
          </w:p>
        </w:tc>
        <w:tc>
          <w:tcPr>
            <w:tcW w:w="574" w:type="pct"/>
            <w:tcBorders>
              <w:top w:val="outset" w:sz="6" w:space="0" w:color="auto"/>
              <w:left w:val="outset" w:sz="6" w:space="0" w:color="auto"/>
              <w:bottom w:val="outset" w:sz="6" w:space="0" w:color="auto"/>
              <w:right w:val="outset" w:sz="6" w:space="0" w:color="auto"/>
            </w:tcBorders>
          </w:tcPr>
          <w:p w14:paraId="243D9752" w14:textId="6F15ACA1"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tcPr>
          <w:p w14:paraId="69E2E620" w14:textId="07163C08"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40A34273" w14:textId="40FB6985"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52391409" w14:textId="4C50EC4E"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72C28A70" w14:textId="58809884"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2C45DD7B" w14:textId="22299D49"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0F4E75A7" w14:textId="23A1C389" w:rsidR="00942EE9" w:rsidRPr="009E5CF4" w:rsidRDefault="00942EE9" w:rsidP="00942EE9">
            <w:pPr>
              <w:spacing w:after="0" w:line="240" w:lineRule="auto"/>
              <w:jc w:val="center"/>
              <w:rPr>
                <w:rFonts w:ascii="Times New Roman" w:hAnsi="Times New Roman"/>
                <w:sz w:val="26"/>
                <w:szCs w:val="26"/>
              </w:rPr>
            </w:pPr>
            <w:r w:rsidRPr="00AB5545">
              <w:rPr>
                <w:rFonts w:ascii="Times New Roman" w:hAnsi="Times New Roman"/>
                <w:sz w:val="20"/>
                <w:szCs w:val="20"/>
              </w:rPr>
              <w:t>0</w:t>
            </w:r>
          </w:p>
        </w:tc>
      </w:tr>
      <w:tr w:rsidR="00942EE9" w:rsidRPr="009E5CF4" w14:paraId="41F67991"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4E9CDDC2"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2. Budžeta izdevumi</w:t>
            </w:r>
          </w:p>
        </w:tc>
        <w:tc>
          <w:tcPr>
            <w:tcW w:w="574" w:type="pct"/>
            <w:tcBorders>
              <w:top w:val="outset" w:sz="6" w:space="0" w:color="auto"/>
              <w:left w:val="outset" w:sz="6" w:space="0" w:color="auto"/>
              <w:bottom w:val="outset" w:sz="6" w:space="0" w:color="auto"/>
              <w:right w:val="outset" w:sz="6" w:space="0" w:color="auto"/>
            </w:tcBorders>
          </w:tcPr>
          <w:p w14:paraId="71127D23" w14:textId="77777777" w:rsidR="00942EE9" w:rsidRPr="00EE7806" w:rsidRDefault="00942EE9" w:rsidP="00942EE9">
            <w:pPr>
              <w:spacing w:after="160" w:line="259" w:lineRule="auto"/>
              <w:jc w:val="center"/>
              <w:rPr>
                <w:rFonts w:ascii="Times New Roman" w:hAnsi="Times New Roman"/>
                <w:sz w:val="20"/>
                <w:szCs w:val="20"/>
              </w:rPr>
            </w:pPr>
            <w:r w:rsidRPr="00EE7806">
              <w:rPr>
                <w:rFonts w:ascii="Times New Roman" w:hAnsi="Times New Roman"/>
                <w:sz w:val="20"/>
                <w:szCs w:val="20"/>
              </w:rPr>
              <w:t>159 690 236</w:t>
            </w:r>
          </w:p>
          <w:p w14:paraId="72F437C9" w14:textId="4F68585B" w:rsidR="00942EE9" w:rsidRPr="009E5CF4" w:rsidRDefault="00942EE9" w:rsidP="00942EE9">
            <w:pPr>
              <w:spacing w:after="160" w:line="259" w:lineRule="auto"/>
              <w:jc w:val="center"/>
              <w:rPr>
                <w:rFonts w:ascii="Times New Roman" w:eastAsia="Calibri" w:hAnsi="Times New Roman"/>
                <w:b/>
                <w:sz w:val="26"/>
                <w:szCs w:val="26"/>
                <w:lang w:eastAsia="en-US"/>
              </w:rPr>
            </w:pPr>
          </w:p>
        </w:tc>
        <w:tc>
          <w:tcPr>
            <w:tcW w:w="586" w:type="pct"/>
            <w:gridSpan w:val="2"/>
            <w:tcBorders>
              <w:top w:val="outset" w:sz="6" w:space="0" w:color="auto"/>
              <w:left w:val="outset" w:sz="6" w:space="0" w:color="auto"/>
              <w:bottom w:val="outset" w:sz="6" w:space="0" w:color="auto"/>
              <w:right w:val="outset" w:sz="6" w:space="0" w:color="auto"/>
            </w:tcBorders>
          </w:tcPr>
          <w:p w14:paraId="1E0D11D5" w14:textId="3B359027" w:rsidR="00942EE9" w:rsidRPr="00667937" w:rsidRDefault="00942EE9" w:rsidP="00942EE9">
            <w:pPr>
              <w:spacing w:after="160" w:line="259" w:lineRule="auto"/>
              <w:jc w:val="center"/>
              <w:rPr>
                <w:rFonts w:ascii="Times New Roman" w:eastAsia="Calibri" w:hAnsi="Times New Roman"/>
                <w:sz w:val="26"/>
                <w:szCs w:val="26"/>
                <w:lang w:eastAsia="en-US"/>
              </w:rPr>
            </w:pPr>
            <w:r w:rsidRPr="00667937">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7671DCEF" w14:textId="6F1D2509" w:rsidR="00942EE9" w:rsidRPr="009E5CF4" w:rsidRDefault="00942EE9" w:rsidP="00942EE9">
            <w:pPr>
              <w:spacing w:after="160" w:line="259" w:lineRule="auto"/>
              <w:jc w:val="center"/>
              <w:rPr>
                <w:rFonts w:ascii="Times New Roman" w:eastAsia="Calibri" w:hAnsi="Times New Roman"/>
                <w:b/>
                <w:sz w:val="26"/>
                <w:szCs w:val="26"/>
                <w:lang w:eastAsia="en-US"/>
              </w:rPr>
            </w:pPr>
            <w:r w:rsidRPr="004331D0">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0935C4BF" w14:textId="101765D9" w:rsidR="00942EE9" w:rsidRPr="009E5CF4" w:rsidRDefault="00942EE9" w:rsidP="00942EE9">
            <w:pPr>
              <w:spacing w:after="160" w:line="259" w:lineRule="auto"/>
              <w:jc w:val="center"/>
              <w:rPr>
                <w:rFonts w:ascii="Times New Roman" w:eastAsia="Calibri" w:hAnsi="Times New Roman"/>
                <w:b/>
                <w:sz w:val="26"/>
                <w:szCs w:val="26"/>
                <w:lang w:eastAsia="en-US"/>
              </w:rPr>
            </w:pPr>
            <w:r w:rsidRPr="004331D0">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6EC99A0B" w14:textId="29794401" w:rsidR="00942EE9" w:rsidRPr="009E5CF4" w:rsidRDefault="00942EE9" w:rsidP="00942EE9">
            <w:pPr>
              <w:spacing w:after="160" w:line="259" w:lineRule="auto"/>
              <w:jc w:val="center"/>
              <w:rPr>
                <w:rFonts w:ascii="Times New Roman" w:eastAsia="Calibri" w:hAnsi="Times New Roman"/>
                <w:b/>
                <w:sz w:val="26"/>
                <w:szCs w:val="26"/>
                <w:lang w:eastAsia="en-US"/>
              </w:rPr>
            </w:pPr>
            <w:r w:rsidRPr="004331D0">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47277CD9" w14:textId="4BCC2BAA" w:rsidR="00942EE9" w:rsidRPr="009E5CF4" w:rsidRDefault="00942EE9" w:rsidP="00942EE9">
            <w:pPr>
              <w:spacing w:after="160" w:line="259" w:lineRule="auto"/>
              <w:jc w:val="center"/>
              <w:rPr>
                <w:rFonts w:ascii="Times New Roman" w:eastAsia="Calibri" w:hAnsi="Times New Roman"/>
                <w:b/>
                <w:sz w:val="26"/>
                <w:szCs w:val="26"/>
                <w:lang w:eastAsia="en-US"/>
              </w:rPr>
            </w:pPr>
            <w:r w:rsidRPr="004331D0">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50ED7D8D" w14:textId="799594BB" w:rsidR="00942EE9" w:rsidRPr="009E5CF4" w:rsidRDefault="00942EE9" w:rsidP="00942EE9">
            <w:pPr>
              <w:spacing w:after="160" w:line="259" w:lineRule="auto"/>
              <w:jc w:val="center"/>
              <w:rPr>
                <w:rFonts w:ascii="Times New Roman" w:eastAsia="Calibri" w:hAnsi="Times New Roman"/>
                <w:b/>
                <w:sz w:val="26"/>
                <w:szCs w:val="26"/>
                <w:lang w:eastAsia="en-US"/>
              </w:rPr>
            </w:pPr>
            <w:r w:rsidRPr="004331D0">
              <w:rPr>
                <w:rFonts w:ascii="Times New Roman" w:hAnsi="Times New Roman"/>
                <w:sz w:val="20"/>
                <w:szCs w:val="20"/>
              </w:rPr>
              <w:t>0</w:t>
            </w:r>
          </w:p>
        </w:tc>
      </w:tr>
      <w:tr w:rsidR="00942EE9" w:rsidRPr="009E5CF4" w14:paraId="4AF0ECEE"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27A2865F"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2.1. valsts pamatbudžets</w:t>
            </w:r>
          </w:p>
        </w:tc>
        <w:tc>
          <w:tcPr>
            <w:tcW w:w="574" w:type="pct"/>
            <w:tcBorders>
              <w:top w:val="outset" w:sz="6" w:space="0" w:color="auto"/>
              <w:left w:val="outset" w:sz="6" w:space="0" w:color="auto"/>
              <w:bottom w:val="outset" w:sz="6" w:space="0" w:color="auto"/>
              <w:right w:val="outset" w:sz="6" w:space="0" w:color="auto"/>
            </w:tcBorders>
          </w:tcPr>
          <w:p w14:paraId="26F16A70" w14:textId="77777777" w:rsidR="00942EE9" w:rsidRPr="00EE7806" w:rsidRDefault="00942EE9" w:rsidP="00942EE9">
            <w:pPr>
              <w:spacing w:after="160" w:line="259" w:lineRule="auto"/>
              <w:jc w:val="center"/>
              <w:rPr>
                <w:rFonts w:ascii="Times New Roman" w:hAnsi="Times New Roman"/>
                <w:sz w:val="20"/>
                <w:szCs w:val="20"/>
              </w:rPr>
            </w:pPr>
            <w:r w:rsidRPr="00EE7806">
              <w:rPr>
                <w:rFonts w:ascii="Times New Roman" w:hAnsi="Times New Roman"/>
                <w:sz w:val="20"/>
                <w:szCs w:val="20"/>
              </w:rPr>
              <w:t>159 690 236</w:t>
            </w:r>
          </w:p>
          <w:p w14:paraId="2109A40F" w14:textId="6F6F9699" w:rsidR="00942EE9" w:rsidRPr="009E5CF4" w:rsidRDefault="00942EE9" w:rsidP="00942EE9">
            <w:pPr>
              <w:spacing w:after="160" w:line="259" w:lineRule="auto"/>
              <w:jc w:val="center"/>
              <w:rPr>
                <w:rFonts w:ascii="Times New Roman" w:eastAsia="Calibri" w:hAnsi="Times New Roman"/>
                <w:sz w:val="26"/>
                <w:szCs w:val="26"/>
                <w:lang w:eastAsia="en-US"/>
              </w:rPr>
            </w:pPr>
          </w:p>
        </w:tc>
        <w:tc>
          <w:tcPr>
            <w:tcW w:w="586" w:type="pct"/>
            <w:gridSpan w:val="2"/>
            <w:tcBorders>
              <w:top w:val="outset" w:sz="6" w:space="0" w:color="auto"/>
              <w:left w:val="outset" w:sz="6" w:space="0" w:color="auto"/>
              <w:bottom w:val="outset" w:sz="6" w:space="0" w:color="auto"/>
              <w:right w:val="outset" w:sz="6" w:space="0" w:color="auto"/>
            </w:tcBorders>
          </w:tcPr>
          <w:p w14:paraId="09E79A1C" w14:textId="04E670AF" w:rsidR="00942EE9" w:rsidRPr="009E5CF4" w:rsidRDefault="00942EE9" w:rsidP="00942EE9">
            <w:pPr>
              <w:spacing w:after="160" w:line="259" w:lineRule="auto"/>
              <w:jc w:val="center"/>
              <w:rPr>
                <w:rFonts w:ascii="Times New Roman" w:eastAsia="Calibri" w:hAnsi="Times New Roman"/>
                <w:sz w:val="26"/>
                <w:szCs w:val="26"/>
                <w:lang w:eastAsia="en-US"/>
              </w:rPr>
            </w:pPr>
            <w:r>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150FE2AA" w14:textId="4C22CFB7"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1D7759F8" w14:textId="6CAAEBDA"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06C33A24" w14:textId="2C329628"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0A9A2FA7" w14:textId="72B3E362"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5822D276" w14:textId="7A77D167"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r>
      <w:tr w:rsidR="00942EE9" w:rsidRPr="009E5CF4" w14:paraId="50955471"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082C1AFF" w14:textId="519B7971" w:rsidR="00942EE9" w:rsidRPr="001913F8"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15. Izglītības un zinātnes ministrija</w:t>
            </w:r>
            <w:r>
              <w:rPr>
                <w:rFonts w:ascii="Times New Roman" w:hAnsi="Times New Roman"/>
                <w:sz w:val="20"/>
                <w:szCs w:val="20"/>
              </w:rPr>
              <w:t>, tai skaitā:</w:t>
            </w:r>
          </w:p>
          <w:p w14:paraId="6DBB3566" w14:textId="77777777" w:rsidR="00942EE9" w:rsidRPr="00E11009" w:rsidRDefault="00942EE9" w:rsidP="00942EE9">
            <w:pPr>
              <w:spacing w:after="0" w:line="240" w:lineRule="auto"/>
              <w:jc w:val="center"/>
              <w:rPr>
                <w:rFonts w:ascii="Times New Roman" w:hAnsi="Times New Roman"/>
                <w:sz w:val="20"/>
                <w:szCs w:val="20"/>
              </w:rPr>
            </w:pPr>
          </w:p>
        </w:tc>
        <w:tc>
          <w:tcPr>
            <w:tcW w:w="574" w:type="pct"/>
            <w:tcBorders>
              <w:top w:val="outset" w:sz="6" w:space="0" w:color="auto"/>
              <w:left w:val="outset" w:sz="6" w:space="0" w:color="auto"/>
              <w:bottom w:val="outset" w:sz="6" w:space="0" w:color="auto"/>
              <w:right w:val="outset" w:sz="6" w:space="0" w:color="auto"/>
            </w:tcBorders>
          </w:tcPr>
          <w:p w14:paraId="41FC6DA2" w14:textId="08F581D2" w:rsidR="00942EE9" w:rsidRPr="00B433CA" w:rsidRDefault="00942EE9" w:rsidP="00942EE9">
            <w:pPr>
              <w:spacing w:after="160" w:line="259" w:lineRule="auto"/>
              <w:jc w:val="center"/>
              <w:rPr>
                <w:rFonts w:ascii="Times New Roman" w:hAnsi="Times New Roman"/>
                <w:sz w:val="20"/>
                <w:szCs w:val="20"/>
              </w:rPr>
            </w:pPr>
            <w:r>
              <w:rPr>
                <w:rFonts w:ascii="Times New Roman" w:hAnsi="Times New Roman"/>
                <w:sz w:val="20"/>
                <w:szCs w:val="20"/>
              </w:rPr>
              <w:t>69 857 907</w:t>
            </w:r>
          </w:p>
        </w:tc>
        <w:tc>
          <w:tcPr>
            <w:tcW w:w="586" w:type="pct"/>
            <w:gridSpan w:val="2"/>
            <w:tcBorders>
              <w:top w:val="outset" w:sz="6" w:space="0" w:color="auto"/>
              <w:left w:val="outset" w:sz="6" w:space="0" w:color="auto"/>
              <w:bottom w:val="outset" w:sz="6" w:space="0" w:color="auto"/>
              <w:right w:val="outset" w:sz="6" w:space="0" w:color="auto"/>
            </w:tcBorders>
          </w:tcPr>
          <w:p w14:paraId="0C06C921" w14:textId="7A24D953" w:rsidR="00942EE9" w:rsidRPr="00B433CA" w:rsidRDefault="00942EE9" w:rsidP="00942EE9">
            <w:pPr>
              <w:spacing w:after="160" w:line="259" w:lineRule="auto"/>
              <w:jc w:val="center"/>
              <w:rPr>
                <w:rFonts w:ascii="Times New Roman" w:hAnsi="Times New Roman"/>
                <w:sz w:val="20"/>
                <w:szCs w:val="20"/>
              </w:rPr>
            </w:pPr>
            <w:r>
              <w:rPr>
                <w:rFonts w:ascii="Times New Roman" w:hAnsi="Times New Roman"/>
                <w:sz w:val="20"/>
                <w:szCs w:val="20"/>
              </w:rPr>
              <w:t>-166 405</w:t>
            </w:r>
          </w:p>
        </w:tc>
        <w:tc>
          <w:tcPr>
            <w:tcW w:w="573" w:type="pct"/>
            <w:tcBorders>
              <w:top w:val="outset" w:sz="6" w:space="0" w:color="auto"/>
              <w:left w:val="outset" w:sz="6" w:space="0" w:color="auto"/>
              <w:bottom w:val="outset" w:sz="6" w:space="0" w:color="auto"/>
              <w:right w:val="outset" w:sz="6" w:space="0" w:color="auto"/>
            </w:tcBorders>
          </w:tcPr>
          <w:p w14:paraId="7B5EB254" w14:textId="6E878CA6"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7AEC3B52" w14:textId="742708F9"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53ACADE7" w14:textId="2BB7546C"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22984D2A" w14:textId="7A272381"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47D4FA5B" w14:textId="61A945D7"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r>
      <w:tr w:rsidR="00942EE9" w:rsidRPr="009E5CF4" w14:paraId="718A81C0"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51C98629" w14:textId="1F146B07" w:rsidR="00942EE9" w:rsidRPr="00E11009" w:rsidRDefault="00942EE9" w:rsidP="00942EE9">
            <w:pPr>
              <w:spacing w:after="0" w:line="240" w:lineRule="auto"/>
              <w:rPr>
                <w:rFonts w:ascii="Times New Roman" w:hAnsi="Times New Roman"/>
                <w:sz w:val="20"/>
                <w:szCs w:val="20"/>
              </w:rPr>
            </w:pPr>
            <w:r w:rsidRPr="00FE2B4B">
              <w:rPr>
                <w:rFonts w:ascii="Times New Roman" w:hAnsi="Times New Roman"/>
                <w:sz w:val="20"/>
                <w:szCs w:val="20"/>
              </w:rPr>
              <w:t>03.01.00. "Augstskolas"</w:t>
            </w:r>
          </w:p>
        </w:tc>
        <w:tc>
          <w:tcPr>
            <w:tcW w:w="574" w:type="pct"/>
            <w:tcBorders>
              <w:top w:val="outset" w:sz="6" w:space="0" w:color="auto"/>
              <w:left w:val="outset" w:sz="6" w:space="0" w:color="auto"/>
              <w:bottom w:val="outset" w:sz="6" w:space="0" w:color="auto"/>
              <w:right w:val="outset" w:sz="6" w:space="0" w:color="auto"/>
            </w:tcBorders>
          </w:tcPr>
          <w:p w14:paraId="3B2CB3A1" w14:textId="4D82155A"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48</w:t>
            </w:r>
            <w:r>
              <w:rPr>
                <w:rFonts w:ascii="Times New Roman" w:hAnsi="Times New Roman"/>
                <w:sz w:val="20"/>
                <w:szCs w:val="20"/>
              </w:rPr>
              <w:t> </w:t>
            </w:r>
            <w:r w:rsidRPr="00667937">
              <w:rPr>
                <w:rFonts w:ascii="Times New Roman" w:hAnsi="Times New Roman"/>
                <w:sz w:val="20"/>
                <w:szCs w:val="20"/>
              </w:rPr>
              <w:t>754</w:t>
            </w:r>
            <w:r>
              <w:rPr>
                <w:rFonts w:ascii="Times New Roman" w:hAnsi="Times New Roman"/>
                <w:sz w:val="20"/>
                <w:szCs w:val="20"/>
              </w:rPr>
              <w:t xml:space="preserve"> </w:t>
            </w:r>
            <w:r w:rsidRPr="00667937">
              <w:rPr>
                <w:rFonts w:ascii="Times New Roman" w:hAnsi="Times New Roman"/>
                <w:sz w:val="20"/>
                <w:szCs w:val="20"/>
              </w:rPr>
              <w:t>996</w:t>
            </w:r>
          </w:p>
        </w:tc>
        <w:tc>
          <w:tcPr>
            <w:tcW w:w="586" w:type="pct"/>
            <w:gridSpan w:val="2"/>
            <w:tcBorders>
              <w:top w:val="outset" w:sz="6" w:space="0" w:color="auto"/>
              <w:left w:val="outset" w:sz="6" w:space="0" w:color="auto"/>
              <w:bottom w:val="outset" w:sz="6" w:space="0" w:color="auto"/>
              <w:right w:val="outset" w:sz="6" w:space="0" w:color="auto"/>
            </w:tcBorders>
          </w:tcPr>
          <w:p w14:paraId="3CF3EE12" w14:textId="513ADE6D" w:rsidR="00942EE9" w:rsidRPr="00B433CA" w:rsidRDefault="00942EE9" w:rsidP="00942EE9">
            <w:pPr>
              <w:spacing w:after="160" w:line="259" w:lineRule="auto"/>
              <w:jc w:val="center"/>
              <w:rPr>
                <w:rFonts w:ascii="Times New Roman" w:hAnsi="Times New Roman"/>
                <w:sz w:val="20"/>
                <w:szCs w:val="20"/>
              </w:rPr>
            </w:pPr>
            <w:r w:rsidRPr="00FE2B4B">
              <w:rPr>
                <w:rFonts w:ascii="Times New Roman" w:hAnsi="Times New Roman"/>
                <w:sz w:val="20"/>
                <w:szCs w:val="20"/>
              </w:rPr>
              <w:t>198 441</w:t>
            </w:r>
          </w:p>
        </w:tc>
        <w:tc>
          <w:tcPr>
            <w:tcW w:w="573" w:type="pct"/>
            <w:tcBorders>
              <w:top w:val="outset" w:sz="6" w:space="0" w:color="auto"/>
              <w:left w:val="outset" w:sz="6" w:space="0" w:color="auto"/>
              <w:bottom w:val="outset" w:sz="6" w:space="0" w:color="auto"/>
              <w:right w:val="outset" w:sz="6" w:space="0" w:color="auto"/>
            </w:tcBorders>
          </w:tcPr>
          <w:p w14:paraId="7501066C" w14:textId="612BAF18"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43604DED" w14:textId="18901F30"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609A5E21" w14:textId="332E8F8C"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1D19FA72" w14:textId="4A8A0446"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08A9B4D2" w14:textId="35E938D3"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r>
      <w:tr w:rsidR="00942EE9" w:rsidRPr="009E5CF4" w14:paraId="79D069CF"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22103767" w14:textId="6D5A9C78" w:rsidR="00942EE9" w:rsidRPr="00E11009" w:rsidRDefault="00942EE9" w:rsidP="00942EE9">
            <w:pPr>
              <w:spacing w:after="0" w:line="240" w:lineRule="auto"/>
              <w:rPr>
                <w:rFonts w:ascii="Times New Roman" w:hAnsi="Times New Roman"/>
                <w:sz w:val="20"/>
                <w:szCs w:val="20"/>
              </w:rPr>
            </w:pPr>
            <w:r w:rsidRPr="00FE2B4B">
              <w:rPr>
                <w:rFonts w:ascii="Times New Roman" w:hAnsi="Times New Roman"/>
                <w:sz w:val="20"/>
                <w:szCs w:val="20"/>
              </w:rPr>
              <w:t>03.11.00. "Koledžas"</w:t>
            </w:r>
          </w:p>
        </w:tc>
        <w:tc>
          <w:tcPr>
            <w:tcW w:w="574" w:type="pct"/>
            <w:tcBorders>
              <w:top w:val="outset" w:sz="6" w:space="0" w:color="auto"/>
              <w:left w:val="outset" w:sz="6" w:space="0" w:color="auto"/>
              <w:bottom w:val="outset" w:sz="6" w:space="0" w:color="auto"/>
              <w:right w:val="outset" w:sz="6" w:space="0" w:color="auto"/>
            </w:tcBorders>
          </w:tcPr>
          <w:p w14:paraId="632A2FE0" w14:textId="127A0327"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11</w:t>
            </w:r>
            <w:r>
              <w:rPr>
                <w:rFonts w:ascii="Times New Roman" w:hAnsi="Times New Roman"/>
                <w:sz w:val="20"/>
                <w:szCs w:val="20"/>
              </w:rPr>
              <w:t> </w:t>
            </w:r>
            <w:r w:rsidRPr="00667937">
              <w:rPr>
                <w:rFonts w:ascii="Times New Roman" w:hAnsi="Times New Roman"/>
                <w:sz w:val="20"/>
                <w:szCs w:val="20"/>
              </w:rPr>
              <w:t>262</w:t>
            </w:r>
            <w:r>
              <w:rPr>
                <w:rFonts w:ascii="Times New Roman" w:hAnsi="Times New Roman"/>
                <w:sz w:val="20"/>
                <w:szCs w:val="20"/>
              </w:rPr>
              <w:t xml:space="preserve"> </w:t>
            </w:r>
            <w:r w:rsidRPr="00667937">
              <w:rPr>
                <w:rFonts w:ascii="Times New Roman" w:hAnsi="Times New Roman"/>
                <w:sz w:val="20"/>
                <w:szCs w:val="20"/>
              </w:rPr>
              <w:t>203</w:t>
            </w:r>
          </w:p>
        </w:tc>
        <w:tc>
          <w:tcPr>
            <w:tcW w:w="586" w:type="pct"/>
            <w:gridSpan w:val="2"/>
            <w:tcBorders>
              <w:top w:val="outset" w:sz="6" w:space="0" w:color="auto"/>
              <w:left w:val="outset" w:sz="6" w:space="0" w:color="auto"/>
              <w:bottom w:val="outset" w:sz="6" w:space="0" w:color="auto"/>
              <w:right w:val="outset" w:sz="6" w:space="0" w:color="auto"/>
            </w:tcBorders>
          </w:tcPr>
          <w:p w14:paraId="5A73CE2B" w14:textId="77777777" w:rsidR="00942EE9" w:rsidRPr="00FE2B4B" w:rsidRDefault="00942EE9" w:rsidP="00942EE9">
            <w:pPr>
              <w:spacing w:after="0" w:line="240" w:lineRule="auto"/>
              <w:jc w:val="center"/>
              <w:rPr>
                <w:rFonts w:ascii="Times New Roman" w:hAnsi="Times New Roman"/>
                <w:sz w:val="20"/>
                <w:szCs w:val="20"/>
              </w:rPr>
            </w:pPr>
            <w:r w:rsidRPr="00FE2B4B">
              <w:rPr>
                <w:rFonts w:ascii="Times New Roman" w:hAnsi="Times New Roman"/>
                <w:sz w:val="20"/>
                <w:szCs w:val="20"/>
              </w:rPr>
              <w:t>18 931</w:t>
            </w:r>
          </w:p>
          <w:p w14:paraId="647B8CD3" w14:textId="77777777" w:rsidR="00942EE9" w:rsidRPr="00B433CA" w:rsidRDefault="00942EE9" w:rsidP="00942EE9">
            <w:pPr>
              <w:spacing w:after="160" w:line="259" w:lineRule="auto"/>
              <w:jc w:val="center"/>
              <w:rPr>
                <w:rFonts w:ascii="Times New Roman" w:hAnsi="Times New Roman"/>
                <w:sz w:val="20"/>
                <w:szCs w:val="20"/>
              </w:rPr>
            </w:pPr>
          </w:p>
        </w:tc>
        <w:tc>
          <w:tcPr>
            <w:tcW w:w="573" w:type="pct"/>
            <w:tcBorders>
              <w:top w:val="outset" w:sz="6" w:space="0" w:color="auto"/>
              <w:left w:val="outset" w:sz="6" w:space="0" w:color="auto"/>
              <w:bottom w:val="outset" w:sz="6" w:space="0" w:color="auto"/>
              <w:right w:val="outset" w:sz="6" w:space="0" w:color="auto"/>
            </w:tcBorders>
          </w:tcPr>
          <w:p w14:paraId="72D65C6E" w14:textId="63E9100C"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24A4E9BD" w14:textId="6C09291C"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65A7C236" w14:textId="1C45BF4F"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6FD2878D" w14:textId="2BD2C760"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7AA728AD" w14:textId="4F35C9D2"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r>
      <w:tr w:rsidR="00942EE9" w:rsidRPr="009E5CF4" w14:paraId="30E367AF"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4DE71B8C" w14:textId="483198E3" w:rsidR="00942EE9" w:rsidRPr="00E11009" w:rsidRDefault="00942EE9" w:rsidP="00942EE9">
            <w:pPr>
              <w:spacing w:after="0" w:line="240" w:lineRule="auto"/>
              <w:rPr>
                <w:rFonts w:ascii="Times New Roman" w:hAnsi="Times New Roman"/>
                <w:sz w:val="20"/>
                <w:szCs w:val="20"/>
              </w:rPr>
            </w:pPr>
            <w:r w:rsidRPr="00D34D3F">
              <w:rPr>
                <w:rFonts w:ascii="Times New Roman" w:hAnsi="Times New Roman"/>
                <w:sz w:val="20"/>
                <w:szCs w:val="20"/>
              </w:rPr>
              <w:t>01.07.00 „Dotācija brīvpusdienu nodrošināšanai 1., 2., 3. un 4. klases izglītojamiem”</w:t>
            </w:r>
          </w:p>
        </w:tc>
        <w:tc>
          <w:tcPr>
            <w:tcW w:w="574" w:type="pct"/>
            <w:tcBorders>
              <w:top w:val="outset" w:sz="6" w:space="0" w:color="auto"/>
              <w:left w:val="outset" w:sz="6" w:space="0" w:color="auto"/>
              <w:bottom w:val="outset" w:sz="6" w:space="0" w:color="auto"/>
              <w:right w:val="outset" w:sz="6" w:space="0" w:color="auto"/>
            </w:tcBorders>
          </w:tcPr>
          <w:p w14:paraId="3618B6CE" w14:textId="6DD7A065"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9</w:t>
            </w:r>
            <w:r>
              <w:rPr>
                <w:rFonts w:ascii="Times New Roman" w:hAnsi="Times New Roman"/>
                <w:sz w:val="20"/>
                <w:szCs w:val="20"/>
              </w:rPr>
              <w:t> </w:t>
            </w:r>
            <w:r w:rsidRPr="00667937">
              <w:rPr>
                <w:rFonts w:ascii="Times New Roman" w:hAnsi="Times New Roman"/>
                <w:sz w:val="20"/>
                <w:szCs w:val="20"/>
              </w:rPr>
              <w:t>840</w:t>
            </w:r>
            <w:r>
              <w:rPr>
                <w:rFonts w:ascii="Times New Roman" w:hAnsi="Times New Roman"/>
                <w:sz w:val="20"/>
                <w:szCs w:val="20"/>
              </w:rPr>
              <w:t xml:space="preserve"> </w:t>
            </w:r>
            <w:r w:rsidRPr="00667937">
              <w:rPr>
                <w:rFonts w:ascii="Times New Roman" w:hAnsi="Times New Roman"/>
                <w:sz w:val="20"/>
                <w:szCs w:val="20"/>
              </w:rPr>
              <w:t>708</w:t>
            </w:r>
          </w:p>
        </w:tc>
        <w:tc>
          <w:tcPr>
            <w:tcW w:w="586" w:type="pct"/>
            <w:gridSpan w:val="2"/>
            <w:tcBorders>
              <w:top w:val="outset" w:sz="6" w:space="0" w:color="auto"/>
              <w:left w:val="outset" w:sz="6" w:space="0" w:color="auto"/>
              <w:bottom w:val="outset" w:sz="6" w:space="0" w:color="auto"/>
              <w:right w:val="outset" w:sz="6" w:space="0" w:color="auto"/>
            </w:tcBorders>
          </w:tcPr>
          <w:p w14:paraId="6D29DAB8" w14:textId="27B927E8" w:rsidR="00942EE9" w:rsidRPr="00D34D3F" w:rsidRDefault="00942EE9" w:rsidP="00942EE9">
            <w:pPr>
              <w:spacing w:after="160" w:line="259" w:lineRule="auto"/>
              <w:jc w:val="center"/>
              <w:rPr>
                <w:rFonts w:ascii="Times New Roman" w:hAnsi="Times New Roman"/>
                <w:sz w:val="20"/>
                <w:szCs w:val="20"/>
              </w:rPr>
            </w:pPr>
            <w:r w:rsidRPr="00D34D3F">
              <w:rPr>
                <w:rFonts w:ascii="Times New Roman" w:hAnsi="Times New Roman"/>
                <w:sz w:val="20"/>
                <w:szCs w:val="20"/>
              </w:rPr>
              <w:t>-383 777</w:t>
            </w:r>
          </w:p>
        </w:tc>
        <w:tc>
          <w:tcPr>
            <w:tcW w:w="573" w:type="pct"/>
            <w:tcBorders>
              <w:top w:val="outset" w:sz="6" w:space="0" w:color="auto"/>
              <w:left w:val="outset" w:sz="6" w:space="0" w:color="auto"/>
              <w:bottom w:val="outset" w:sz="6" w:space="0" w:color="auto"/>
              <w:right w:val="outset" w:sz="6" w:space="0" w:color="auto"/>
            </w:tcBorders>
          </w:tcPr>
          <w:p w14:paraId="79B8B588" w14:textId="7F197E83"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3E1929CD" w14:textId="367B0B9D"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66658000" w14:textId="3AC8FE2F"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5EEC7ABB" w14:textId="50376E76"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312D4601" w14:textId="5D8C6EF4" w:rsidR="00942EE9" w:rsidRPr="009E5CF4" w:rsidRDefault="00942EE9" w:rsidP="00942EE9">
            <w:pPr>
              <w:spacing w:after="160" w:line="259" w:lineRule="auto"/>
              <w:jc w:val="center"/>
              <w:rPr>
                <w:rFonts w:ascii="Times New Roman" w:eastAsia="Calibri" w:hAnsi="Times New Roman"/>
                <w:sz w:val="26"/>
                <w:szCs w:val="26"/>
                <w:lang w:eastAsia="en-US"/>
              </w:rPr>
            </w:pPr>
            <w:r w:rsidRPr="004331D0">
              <w:rPr>
                <w:rFonts w:ascii="Times New Roman" w:hAnsi="Times New Roman"/>
                <w:sz w:val="20"/>
                <w:szCs w:val="20"/>
              </w:rPr>
              <w:t>0</w:t>
            </w:r>
          </w:p>
        </w:tc>
      </w:tr>
      <w:tr w:rsidR="00942EE9" w:rsidRPr="009E5CF4" w14:paraId="497FD9FE"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5FC8517B" w14:textId="31C30885" w:rsidR="00942EE9" w:rsidRPr="00E11009"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16.resors "Zemkopības ministrija",</w:t>
            </w:r>
          </w:p>
        </w:tc>
        <w:tc>
          <w:tcPr>
            <w:tcW w:w="574" w:type="pct"/>
            <w:tcBorders>
              <w:top w:val="outset" w:sz="6" w:space="0" w:color="auto"/>
              <w:left w:val="outset" w:sz="6" w:space="0" w:color="auto"/>
              <w:bottom w:val="outset" w:sz="6" w:space="0" w:color="auto"/>
              <w:right w:val="outset" w:sz="6" w:space="0" w:color="auto"/>
            </w:tcBorders>
          </w:tcPr>
          <w:p w14:paraId="0431297F" w14:textId="77777777" w:rsidR="00942EE9" w:rsidRPr="00667937"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9 818 610</w:t>
            </w:r>
          </w:p>
          <w:p w14:paraId="22EAD1FF" w14:textId="77777777" w:rsidR="00942EE9" w:rsidRPr="00B433CA" w:rsidRDefault="00942EE9" w:rsidP="00942EE9">
            <w:pPr>
              <w:spacing w:after="160" w:line="259" w:lineRule="auto"/>
              <w:jc w:val="center"/>
              <w:rPr>
                <w:rFonts w:ascii="Times New Roman" w:hAnsi="Times New Roman"/>
                <w:sz w:val="20"/>
                <w:szCs w:val="20"/>
              </w:rPr>
            </w:pPr>
          </w:p>
        </w:tc>
        <w:tc>
          <w:tcPr>
            <w:tcW w:w="586" w:type="pct"/>
            <w:gridSpan w:val="2"/>
            <w:tcBorders>
              <w:top w:val="outset" w:sz="6" w:space="0" w:color="auto"/>
              <w:left w:val="outset" w:sz="6" w:space="0" w:color="auto"/>
              <w:bottom w:val="outset" w:sz="6" w:space="0" w:color="auto"/>
              <w:right w:val="outset" w:sz="6" w:space="0" w:color="auto"/>
            </w:tcBorders>
          </w:tcPr>
          <w:p w14:paraId="2586F636" w14:textId="053CB26C" w:rsidR="00942EE9" w:rsidRPr="00B433CA" w:rsidRDefault="00942EE9" w:rsidP="00942EE9">
            <w:pPr>
              <w:spacing w:after="160" w:line="259" w:lineRule="auto"/>
              <w:jc w:val="center"/>
              <w:rPr>
                <w:rFonts w:ascii="Times New Roman" w:hAnsi="Times New Roman"/>
                <w:sz w:val="20"/>
                <w:szCs w:val="20"/>
              </w:rPr>
            </w:pPr>
            <w:r w:rsidRPr="00FE2B4B">
              <w:rPr>
                <w:rFonts w:ascii="Times New Roman" w:hAnsi="Times New Roman"/>
                <w:sz w:val="20"/>
                <w:szCs w:val="20"/>
              </w:rPr>
              <w:t>40 346</w:t>
            </w:r>
          </w:p>
        </w:tc>
        <w:tc>
          <w:tcPr>
            <w:tcW w:w="573" w:type="pct"/>
            <w:tcBorders>
              <w:top w:val="outset" w:sz="6" w:space="0" w:color="auto"/>
              <w:left w:val="outset" w:sz="6" w:space="0" w:color="auto"/>
              <w:bottom w:val="outset" w:sz="6" w:space="0" w:color="auto"/>
              <w:right w:val="outset" w:sz="6" w:space="0" w:color="auto"/>
            </w:tcBorders>
          </w:tcPr>
          <w:p w14:paraId="45A02F89" w14:textId="387FC818"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2D4C8445" w14:textId="49858E55"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6B7B1B50" w14:textId="0478EB62"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6CD3BA81" w14:textId="22358A2A"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11A6DD2E" w14:textId="1DA88736"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r>
      <w:tr w:rsidR="00942EE9" w:rsidRPr="009E5CF4" w14:paraId="1EE22180"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17522B11" w14:textId="222A97CE" w:rsidR="00942EE9" w:rsidRPr="00E11009"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18.resors "Labklājības ministrija"</w:t>
            </w:r>
          </w:p>
        </w:tc>
        <w:tc>
          <w:tcPr>
            <w:tcW w:w="574" w:type="pct"/>
            <w:tcBorders>
              <w:top w:val="outset" w:sz="6" w:space="0" w:color="auto"/>
              <w:left w:val="outset" w:sz="6" w:space="0" w:color="auto"/>
              <w:bottom w:val="outset" w:sz="6" w:space="0" w:color="auto"/>
              <w:right w:val="outset" w:sz="6" w:space="0" w:color="auto"/>
            </w:tcBorders>
          </w:tcPr>
          <w:p w14:paraId="464AF6A1" w14:textId="61309E79"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5</w:t>
            </w:r>
            <w:r>
              <w:rPr>
                <w:rFonts w:ascii="Times New Roman" w:hAnsi="Times New Roman"/>
                <w:sz w:val="20"/>
                <w:szCs w:val="20"/>
              </w:rPr>
              <w:t xml:space="preserve"> </w:t>
            </w:r>
            <w:r w:rsidRPr="00667937">
              <w:rPr>
                <w:rFonts w:ascii="Times New Roman" w:hAnsi="Times New Roman"/>
                <w:sz w:val="20"/>
                <w:szCs w:val="20"/>
              </w:rPr>
              <w:t>707</w:t>
            </w:r>
            <w:r>
              <w:rPr>
                <w:rFonts w:ascii="Times New Roman" w:hAnsi="Times New Roman"/>
                <w:sz w:val="20"/>
                <w:szCs w:val="20"/>
              </w:rPr>
              <w:t xml:space="preserve"> </w:t>
            </w:r>
            <w:r w:rsidRPr="00667937">
              <w:rPr>
                <w:rFonts w:ascii="Times New Roman" w:hAnsi="Times New Roman"/>
                <w:sz w:val="20"/>
                <w:szCs w:val="20"/>
              </w:rPr>
              <w:t>519</w:t>
            </w:r>
          </w:p>
        </w:tc>
        <w:tc>
          <w:tcPr>
            <w:tcW w:w="586" w:type="pct"/>
            <w:gridSpan w:val="2"/>
            <w:tcBorders>
              <w:top w:val="outset" w:sz="6" w:space="0" w:color="auto"/>
              <w:left w:val="outset" w:sz="6" w:space="0" w:color="auto"/>
              <w:bottom w:val="outset" w:sz="6" w:space="0" w:color="auto"/>
              <w:right w:val="outset" w:sz="6" w:space="0" w:color="auto"/>
            </w:tcBorders>
          </w:tcPr>
          <w:p w14:paraId="04958320" w14:textId="77777777" w:rsidR="00942EE9" w:rsidRPr="00FE2B4B" w:rsidRDefault="00942EE9" w:rsidP="00942EE9">
            <w:pPr>
              <w:spacing w:after="0" w:line="240" w:lineRule="auto"/>
              <w:jc w:val="center"/>
              <w:rPr>
                <w:rFonts w:ascii="Times New Roman" w:hAnsi="Times New Roman"/>
                <w:sz w:val="20"/>
                <w:szCs w:val="20"/>
              </w:rPr>
            </w:pPr>
            <w:r w:rsidRPr="00FE2B4B">
              <w:rPr>
                <w:rFonts w:ascii="Times New Roman" w:hAnsi="Times New Roman"/>
                <w:sz w:val="20"/>
                <w:szCs w:val="20"/>
              </w:rPr>
              <w:t>1 292</w:t>
            </w:r>
          </w:p>
          <w:p w14:paraId="44E454F5" w14:textId="77777777" w:rsidR="00942EE9" w:rsidRPr="00B433CA" w:rsidRDefault="00942EE9" w:rsidP="00942EE9">
            <w:pPr>
              <w:spacing w:after="160" w:line="259" w:lineRule="auto"/>
              <w:jc w:val="center"/>
              <w:rPr>
                <w:rFonts w:ascii="Times New Roman" w:hAnsi="Times New Roman"/>
                <w:sz w:val="20"/>
                <w:szCs w:val="20"/>
              </w:rPr>
            </w:pPr>
          </w:p>
        </w:tc>
        <w:tc>
          <w:tcPr>
            <w:tcW w:w="573" w:type="pct"/>
            <w:tcBorders>
              <w:top w:val="outset" w:sz="6" w:space="0" w:color="auto"/>
              <w:left w:val="outset" w:sz="6" w:space="0" w:color="auto"/>
              <w:bottom w:val="outset" w:sz="6" w:space="0" w:color="auto"/>
              <w:right w:val="outset" w:sz="6" w:space="0" w:color="auto"/>
            </w:tcBorders>
          </w:tcPr>
          <w:p w14:paraId="069C0603" w14:textId="192C09ED"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2A9F4DC0" w14:textId="23B2266D"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3C767C1E" w14:textId="2DEAC287"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28845BAC" w14:textId="7B022DEB"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78BDA7FA" w14:textId="6557D963" w:rsidR="00942EE9" w:rsidRPr="009E5CF4" w:rsidRDefault="00942EE9" w:rsidP="00942EE9">
            <w:pPr>
              <w:spacing w:after="160" w:line="259" w:lineRule="auto"/>
              <w:jc w:val="center"/>
              <w:rPr>
                <w:rFonts w:ascii="Times New Roman" w:eastAsia="Calibri" w:hAnsi="Times New Roman"/>
                <w:sz w:val="26"/>
                <w:szCs w:val="26"/>
                <w:lang w:eastAsia="en-US"/>
              </w:rPr>
            </w:pPr>
            <w:r w:rsidRPr="00651946">
              <w:rPr>
                <w:rFonts w:ascii="Times New Roman" w:hAnsi="Times New Roman"/>
                <w:sz w:val="20"/>
                <w:szCs w:val="20"/>
              </w:rPr>
              <w:t>0</w:t>
            </w:r>
          </w:p>
        </w:tc>
      </w:tr>
      <w:tr w:rsidR="00942EE9" w:rsidRPr="009E5CF4" w14:paraId="2CDCBA72" w14:textId="77777777" w:rsidTr="00B75C99">
        <w:tblPrEx>
          <w:tblBorders>
            <w:top w:val="outset" w:sz="6" w:space="0" w:color="auto"/>
            <w:left w:val="outset" w:sz="6" w:space="0" w:color="auto"/>
            <w:bottom w:val="outset" w:sz="6" w:space="0" w:color="auto"/>
            <w:right w:val="outset" w:sz="6" w:space="0" w:color="auto"/>
          </w:tblBorders>
        </w:tblPrEx>
        <w:trPr>
          <w:trHeight w:val="574"/>
        </w:trPr>
        <w:tc>
          <w:tcPr>
            <w:tcW w:w="969" w:type="pct"/>
            <w:gridSpan w:val="2"/>
            <w:tcBorders>
              <w:top w:val="outset" w:sz="6" w:space="0" w:color="auto"/>
              <w:left w:val="outset" w:sz="6" w:space="0" w:color="auto"/>
              <w:bottom w:val="outset" w:sz="6" w:space="0" w:color="auto"/>
              <w:right w:val="outset" w:sz="6" w:space="0" w:color="auto"/>
            </w:tcBorders>
          </w:tcPr>
          <w:p w14:paraId="7142FF52" w14:textId="570E8A3C" w:rsidR="00942EE9" w:rsidRPr="00E11009"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t>22.resors "Kultūras ministrija"</w:t>
            </w:r>
          </w:p>
        </w:tc>
        <w:tc>
          <w:tcPr>
            <w:tcW w:w="574" w:type="pct"/>
            <w:tcBorders>
              <w:top w:val="outset" w:sz="6" w:space="0" w:color="auto"/>
              <w:left w:val="outset" w:sz="6" w:space="0" w:color="auto"/>
              <w:bottom w:val="outset" w:sz="6" w:space="0" w:color="auto"/>
              <w:right w:val="outset" w:sz="6" w:space="0" w:color="auto"/>
            </w:tcBorders>
          </w:tcPr>
          <w:p w14:paraId="3249E74C" w14:textId="270483D0" w:rsidR="00942EE9" w:rsidRPr="00B433CA"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56</w:t>
            </w:r>
            <w:r>
              <w:rPr>
                <w:rFonts w:ascii="Times New Roman" w:hAnsi="Times New Roman"/>
                <w:sz w:val="20"/>
                <w:szCs w:val="20"/>
              </w:rPr>
              <w:t xml:space="preserve"> </w:t>
            </w:r>
            <w:r w:rsidRPr="00667937">
              <w:rPr>
                <w:rFonts w:ascii="Times New Roman" w:hAnsi="Times New Roman"/>
                <w:sz w:val="20"/>
                <w:szCs w:val="20"/>
              </w:rPr>
              <w:t>060</w:t>
            </w:r>
            <w:r>
              <w:rPr>
                <w:rFonts w:ascii="Times New Roman" w:hAnsi="Times New Roman"/>
                <w:sz w:val="20"/>
                <w:szCs w:val="20"/>
              </w:rPr>
              <w:t xml:space="preserve"> </w:t>
            </w:r>
            <w:r w:rsidRPr="00667937">
              <w:rPr>
                <w:rFonts w:ascii="Times New Roman" w:hAnsi="Times New Roman"/>
                <w:sz w:val="20"/>
                <w:szCs w:val="20"/>
              </w:rPr>
              <w:t>178</w:t>
            </w:r>
          </w:p>
        </w:tc>
        <w:tc>
          <w:tcPr>
            <w:tcW w:w="586" w:type="pct"/>
            <w:gridSpan w:val="2"/>
            <w:tcBorders>
              <w:top w:val="outset" w:sz="6" w:space="0" w:color="auto"/>
              <w:left w:val="outset" w:sz="6" w:space="0" w:color="auto"/>
              <w:bottom w:val="outset" w:sz="6" w:space="0" w:color="auto"/>
              <w:right w:val="outset" w:sz="6" w:space="0" w:color="auto"/>
            </w:tcBorders>
          </w:tcPr>
          <w:p w14:paraId="76D40457" w14:textId="77777777" w:rsidR="00942EE9" w:rsidRPr="00FE2B4B" w:rsidRDefault="00942EE9" w:rsidP="00942EE9">
            <w:pPr>
              <w:spacing w:after="0" w:line="240" w:lineRule="auto"/>
              <w:jc w:val="center"/>
              <w:rPr>
                <w:rFonts w:ascii="Times New Roman" w:hAnsi="Times New Roman"/>
                <w:sz w:val="20"/>
                <w:szCs w:val="20"/>
              </w:rPr>
            </w:pPr>
            <w:r w:rsidRPr="00FE2B4B">
              <w:rPr>
                <w:rFonts w:ascii="Times New Roman" w:hAnsi="Times New Roman"/>
                <w:sz w:val="20"/>
                <w:szCs w:val="20"/>
              </w:rPr>
              <w:t>45 457</w:t>
            </w:r>
          </w:p>
          <w:p w14:paraId="583B27D9" w14:textId="77777777" w:rsidR="00942EE9" w:rsidRPr="00B433CA" w:rsidRDefault="00942EE9" w:rsidP="00942EE9">
            <w:pPr>
              <w:spacing w:after="160" w:line="259" w:lineRule="auto"/>
              <w:jc w:val="center"/>
              <w:rPr>
                <w:rFonts w:ascii="Times New Roman" w:hAnsi="Times New Roman"/>
                <w:sz w:val="20"/>
                <w:szCs w:val="20"/>
              </w:rPr>
            </w:pPr>
          </w:p>
        </w:tc>
        <w:tc>
          <w:tcPr>
            <w:tcW w:w="573" w:type="pct"/>
            <w:tcBorders>
              <w:top w:val="outset" w:sz="6" w:space="0" w:color="auto"/>
              <w:left w:val="outset" w:sz="6" w:space="0" w:color="auto"/>
              <w:bottom w:val="outset" w:sz="6" w:space="0" w:color="auto"/>
              <w:right w:val="outset" w:sz="6" w:space="0" w:color="auto"/>
            </w:tcBorders>
          </w:tcPr>
          <w:p w14:paraId="7074967B" w14:textId="16E71267"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43BDE70B" w14:textId="1DD57C76"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67555C4C" w14:textId="5E273BA8"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50C2BE81" w14:textId="729AA079"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5A132E1B" w14:textId="12DCE92A"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r>
      <w:tr w:rsidR="00942EE9" w:rsidRPr="009E5CF4" w14:paraId="42F66ED8"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tcPr>
          <w:p w14:paraId="0558F770" w14:textId="63D9F5D0" w:rsidR="00942EE9" w:rsidRPr="00E11009" w:rsidRDefault="00942EE9" w:rsidP="00942EE9">
            <w:pPr>
              <w:spacing w:after="0" w:line="240" w:lineRule="auto"/>
              <w:rPr>
                <w:rFonts w:ascii="Times New Roman" w:hAnsi="Times New Roman"/>
                <w:sz w:val="20"/>
                <w:szCs w:val="20"/>
              </w:rPr>
            </w:pPr>
            <w:r w:rsidRPr="001913F8">
              <w:rPr>
                <w:rFonts w:ascii="Times New Roman" w:hAnsi="Times New Roman"/>
                <w:sz w:val="20"/>
                <w:szCs w:val="20"/>
              </w:rPr>
              <w:lastRenderedPageBreak/>
              <w:t>29.resors "Veselības ministrija",</w:t>
            </w:r>
          </w:p>
        </w:tc>
        <w:tc>
          <w:tcPr>
            <w:tcW w:w="574" w:type="pct"/>
            <w:tcBorders>
              <w:top w:val="outset" w:sz="6" w:space="0" w:color="auto"/>
              <w:left w:val="outset" w:sz="6" w:space="0" w:color="auto"/>
              <w:bottom w:val="outset" w:sz="6" w:space="0" w:color="auto"/>
              <w:right w:val="outset" w:sz="6" w:space="0" w:color="auto"/>
            </w:tcBorders>
          </w:tcPr>
          <w:p w14:paraId="68173D7C" w14:textId="36ACB201" w:rsidR="00942EE9" w:rsidRDefault="00942EE9" w:rsidP="00942EE9">
            <w:pPr>
              <w:spacing w:after="160" w:line="259" w:lineRule="auto"/>
              <w:jc w:val="center"/>
              <w:rPr>
                <w:rFonts w:ascii="Times New Roman" w:hAnsi="Times New Roman"/>
                <w:sz w:val="20"/>
                <w:szCs w:val="20"/>
              </w:rPr>
            </w:pPr>
            <w:r w:rsidRPr="00667937">
              <w:rPr>
                <w:rFonts w:ascii="Times New Roman" w:hAnsi="Times New Roman"/>
                <w:sz w:val="20"/>
                <w:szCs w:val="20"/>
              </w:rPr>
              <w:t>18</w:t>
            </w:r>
            <w:r>
              <w:rPr>
                <w:rFonts w:ascii="Times New Roman" w:hAnsi="Times New Roman"/>
                <w:sz w:val="20"/>
                <w:szCs w:val="20"/>
              </w:rPr>
              <w:t xml:space="preserve"> </w:t>
            </w:r>
            <w:r w:rsidRPr="00667937">
              <w:rPr>
                <w:rFonts w:ascii="Times New Roman" w:hAnsi="Times New Roman"/>
                <w:sz w:val="20"/>
                <w:szCs w:val="20"/>
              </w:rPr>
              <w:t>246</w:t>
            </w:r>
            <w:r>
              <w:rPr>
                <w:rFonts w:ascii="Times New Roman" w:hAnsi="Times New Roman"/>
                <w:sz w:val="20"/>
                <w:szCs w:val="20"/>
              </w:rPr>
              <w:t xml:space="preserve"> </w:t>
            </w:r>
            <w:r w:rsidRPr="00667937">
              <w:rPr>
                <w:rFonts w:ascii="Times New Roman" w:hAnsi="Times New Roman"/>
                <w:sz w:val="20"/>
                <w:szCs w:val="20"/>
              </w:rPr>
              <w:t>022</w:t>
            </w:r>
          </w:p>
          <w:p w14:paraId="41192F85" w14:textId="77777777" w:rsidR="00942EE9" w:rsidRPr="00B433CA" w:rsidRDefault="00942EE9" w:rsidP="00942EE9">
            <w:pPr>
              <w:spacing w:after="160" w:line="259" w:lineRule="auto"/>
              <w:jc w:val="center"/>
              <w:rPr>
                <w:rFonts w:ascii="Times New Roman" w:hAnsi="Times New Roman"/>
                <w:sz w:val="20"/>
                <w:szCs w:val="20"/>
              </w:rPr>
            </w:pPr>
          </w:p>
        </w:tc>
        <w:tc>
          <w:tcPr>
            <w:tcW w:w="586" w:type="pct"/>
            <w:gridSpan w:val="2"/>
            <w:tcBorders>
              <w:top w:val="outset" w:sz="6" w:space="0" w:color="auto"/>
              <w:left w:val="outset" w:sz="6" w:space="0" w:color="auto"/>
              <w:bottom w:val="outset" w:sz="6" w:space="0" w:color="auto"/>
              <w:right w:val="outset" w:sz="6" w:space="0" w:color="auto"/>
            </w:tcBorders>
          </w:tcPr>
          <w:p w14:paraId="7E40E51E" w14:textId="3EB773C5" w:rsidR="00942EE9" w:rsidRPr="00B433CA" w:rsidRDefault="00942EE9" w:rsidP="00942EE9">
            <w:pPr>
              <w:spacing w:after="160" w:line="259" w:lineRule="auto"/>
              <w:jc w:val="center"/>
              <w:rPr>
                <w:rFonts w:ascii="Times New Roman" w:hAnsi="Times New Roman"/>
                <w:sz w:val="20"/>
                <w:szCs w:val="20"/>
              </w:rPr>
            </w:pPr>
            <w:r w:rsidRPr="00FE2B4B">
              <w:rPr>
                <w:rFonts w:ascii="Times New Roman" w:hAnsi="Times New Roman"/>
                <w:sz w:val="20"/>
                <w:szCs w:val="20"/>
              </w:rPr>
              <w:t>79 310</w:t>
            </w:r>
          </w:p>
        </w:tc>
        <w:tc>
          <w:tcPr>
            <w:tcW w:w="573" w:type="pct"/>
            <w:tcBorders>
              <w:top w:val="outset" w:sz="6" w:space="0" w:color="auto"/>
              <w:left w:val="outset" w:sz="6" w:space="0" w:color="auto"/>
              <w:bottom w:val="outset" w:sz="6" w:space="0" w:color="auto"/>
              <w:right w:val="outset" w:sz="6" w:space="0" w:color="auto"/>
            </w:tcBorders>
          </w:tcPr>
          <w:p w14:paraId="1AA2AE01" w14:textId="39B9B224"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6DFA2AD0" w14:textId="2214856C"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31494E39" w14:textId="222889E1"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644AA078" w14:textId="310B2444"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1DFB0B8A" w14:textId="3FE9BA83" w:rsidR="00942EE9" w:rsidRPr="009E5CF4" w:rsidRDefault="00942EE9" w:rsidP="00942EE9">
            <w:pPr>
              <w:spacing w:after="160" w:line="259" w:lineRule="auto"/>
              <w:jc w:val="center"/>
              <w:rPr>
                <w:rFonts w:ascii="Times New Roman" w:eastAsia="Calibri" w:hAnsi="Times New Roman"/>
                <w:sz w:val="26"/>
                <w:szCs w:val="26"/>
                <w:lang w:eastAsia="en-US"/>
              </w:rPr>
            </w:pPr>
            <w:r w:rsidRPr="009B6B27">
              <w:rPr>
                <w:rFonts w:ascii="Times New Roman" w:hAnsi="Times New Roman"/>
                <w:sz w:val="20"/>
                <w:szCs w:val="20"/>
              </w:rPr>
              <w:t>0</w:t>
            </w:r>
          </w:p>
        </w:tc>
      </w:tr>
      <w:tr w:rsidR="00942EE9" w:rsidRPr="009E5CF4" w14:paraId="43442369"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17BE4E2A"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2.2.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tcPr>
          <w:p w14:paraId="7AC963B7" w14:textId="1402E58D"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vAlign w:val="center"/>
          </w:tcPr>
          <w:p w14:paraId="1B03681B" w14:textId="4E2D18F4"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6CBD9AC3" w14:textId="23F3D5D0"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40E72B91" w14:textId="084F4FD0"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7F7F35E9" w14:textId="083E3B28"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4E441C7C" w14:textId="137B042C"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2605B02B" w14:textId="04A50DA8"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r>
      <w:tr w:rsidR="00942EE9" w:rsidRPr="009E5CF4" w14:paraId="481A4BAB"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280F390E"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2.3. pašvaldību budžets</w:t>
            </w:r>
          </w:p>
        </w:tc>
        <w:tc>
          <w:tcPr>
            <w:tcW w:w="574" w:type="pct"/>
            <w:tcBorders>
              <w:top w:val="outset" w:sz="6" w:space="0" w:color="auto"/>
              <w:left w:val="outset" w:sz="6" w:space="0" w:color="auto"/>
              <w:bottom w:val="outset" w:sz="6" w:space="0" w:color="auto"/>
              <w:right w:val="outset" w:sz="6" w:space="0" w:color="auto"/>
            </w:tcBorders>
            <w:vAlign w:val="center"/>
          </w:tcPr>
          <w:p w14:paraId="6B0C939E" w14:textId="0CADEE6D"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vAlign w:val="center"/>
          </w:tcPr>
          <w:p w14:paraId="5C8803D1" w14:textId="07A07B55"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690746A9" w14:textId="5C5E5205"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572EA426" w14:textId="65B58E4A"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335C2F14" w14:textId="56702CC5"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7286F3F8" w14:textId="715BB9B0"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3E4A6BE7" w14:textId="4B09A63F" w:rsidR="00942EE9" w:rsidRPr="009E5CF4" w:rsidRDefault="00942EE9" w:rsidP="00942EE9">
            <w:pPr>
              <w:spacing w:after="0" w:line="240" w:lineRule="auto"/>
              <w:jc w:val="center"/>
              <w:rPr>
                <w:rFonts w:ascii="Times New Roman" w:hAnsi="Times New Roman"/>
                <w:sz w:val="26"/>
                <w:szCs w:val="26"/>
              </w:rPr>
            </w:pPr>
            <w:r w:rsidRPr="009B6B27">
              <w:rPr>
                <w:rFonts w:ascii="Times New Roman" w:hAnsi="Times New Roman"/>
                <w:sz w:val="20"/>
                <w:szCs w:val="20"/>
              </w:rPr>
              <w:t>0</w:t>
            </w:r>
          </w:p>
        </w:tc>
      </w:tr>
      <w:tr w:rsidR="00942EE9" w:rsidRPr="009E5CF4" w14:paraId="4941AB1E"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33D5B54A"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3. Finansiālā ietekme</w:t>
            </w:r>
          </w:p>
        </w:tc>
        <w:tc>
          <w:tcPr>
            <w:tcW w:w="574" w:type="pct"/>
            <w:tcBorders>
              <w:top w:val="outset" w:sz="6" w:space="0" w:color="auto"/>
              <w:left w:val="outset" w:sz="6" w:space="0" w:color="auto"/>
              <w:bottom w:val="outset" w:sz="6" w:space="0" w:color="auto"/>
              <w:right w:val="outset" w:sz="6" w:space="0" w:color="auto"/>
            </w:tcBorders>
          </w:tcPr>
          <w:p w14:paraId="2898AD61" w14:textId="4D1D2D29"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B433CA">
              <w:rPr>
                <w:rFonts w:ascii="Times New Roman" w:hAnsi="Times New Roman"/>
                <w:b/>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tcPr>
          <w:p w14:paraId="04401F62" w14:textId="29179C66"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Pr>
                <w:rFonts w:ascii="Times New Roman" w:hAnsi="Times New Roman"/>
                <w:b/>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2B00AE79" w14:textId="297D7245"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9B6B27">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54321074" w14:textId="0120A1C6"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9B6B27">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1FAE0A55" w14:textId="28726719"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9B6B27">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72CF30B3" w14:textId="66EF8D7F"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9B6B27">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118C2A5B" w14:textId="4C3B8BEA"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9B6B27">
              <w:rPr>
                <w:rFonts w:ascii="Times New Roman" w:hAnsi="Times New Roman"/>
                <w:sz w:val="20"/>
                <w:szCs w:val="20"/>
              </w:rPr>
              <w:t>0</w:t>
            </w:r>
          </w:p>
        </w:tc>
      </w:tr>
      <w:tr w:rsidR="00942EE9" w:rsidRPr="009E5CF4" w14:paraId="16A94DD5"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774E715E"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3.1. valsts pamatbudžets</w:t>
            </w:r>
          </w:p>
        </w:tc>
        <w:tc>
          <w:tcPr>
            <w:tcW w:w="574" w:type="pct"/>
            <w:tcBorders>
              <w:top w:val="outset" w:sz="6" w:space="0" w:color="auto"/>
              <w:left w:val="outset" w:sz="6" w:space="0" w:color="auto"/>
              <w:bottom w:val="outset" w:sz="6" w:space="0" w:color="auto"/>
              <w:right w:val="outset" w:sz="6" w:space="0" w:color="auto"/>
            </w:tcBorders>
          </w:tcPr>
          <w:p w14:paraId="17600A54" w14:textId="717A33BC"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B433CA">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tcPr>
          <w:p w14:paraId="5A78F0A3" w14:textId="1F229FC4"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6CB478ED" w14:textId="4C957C7C"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9B6B27">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62900286" w14:textId="5BEAEA31"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9B6B27">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49BDB435" w14:textId="47E9E247"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9B6B27">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0DB733D1" w14:textId="0F142505"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9B6B27">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484B953E" w14:textId="23735F5C"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9B6B27">
              <w:rPr>
                <w:rFonts w:ascii="Times New Roman" w:hAnsi="Times New Roman"/>
                <w:sz w:val="20"/>
                <w:szCs w:val="20"/>
              </w:rPr>
              <w:t>0</w:t>
            </w:r>
          </w:p>
        </w:tc>
      </w:tr>
      <w:tr w:rsidR="00942EE9" w:rsidRPr="009E5CF4" w14:paraId="346C1B1C"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781BA3D7"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3.2. speciālais budžets</w:t>
            </w:r>
          </w:p>
        </w:tc>
        <w:tc>
          <w:tcPr>
            <w:tcW w:w="574" w:type="pct"/>
            <w:tcBorders>
              <w:top w:val="outset" w:sz="6" w:space="0" w:color="auto"/>
              <w:left w:val="outset" w:sz="6" w:space="0" w:color="auto"/>
              <w:bottom w:val="outset" w:sz="6" w:space="0" w:color="auto"/>
              <w:right w:val="outset" w:sz="6" w:space="0" w:color="auto"/>
            </w:tcBorders>
          </w:tcPr>
          <w:p w14:paraId="5769698A" w14:textId="474DF7DD"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tcPr>
          <w:p w14:paraId="0202A57C" w14:textId="1E2BC30F"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3A932B10" w14:textId="2C6F3E3D"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3AE7D450" w14:textId="29C5D627"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6AC8E730" w14:textId="69A647AD"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385A0C62" w14:textId="7B613745"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7199CD76" w14:textId="2A25D0AC"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r>
      <w:tr w:rsidR="00942EE9" w:rsidRPr="009E5CF4" w14:paraId="3C2F32D1"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3258C2BC"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3.3. pašvaldību budžets</w:t>
            </w:r>
          </w:p>
        </w:tc>
        <w:tc>
          <w:tcPr>
            <w:tcW w:w="574" w:type="pct"/>
            <w:tcBorders>
              <w:top w:val="outset" w:sz="6" w:space="0" w:color="auto"/>
              <w:left w:val="outset" w:sz="6" w:space="0" w:color="auto"/>
              <w:bottom w:val="outset" w:sz="6" w:space="0" w:color="auto"/>
              <w:right w:val="outset" w:sz="6" w:space="0" w:color="auto"/>
            </w:tcBorders>
          </w:tcPr>
          <w:p w14:paraId="12337DAB" w14:textId="152AAC3C"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tcPr>
          <w:p w14:paraId="5C68B4A7" w14:textId="0FE6E893"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37E758F7" w14:textId="42B37829"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414CBD98" w14:textId="25B54FA4"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38123D19" w14:textId="2B18A40C"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2EBEA97F" w14:textId="5B9255DD"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63793691" w14:textId="07C33293" w:rsidR="00942EE9" w:rsidRPr="009E5CF4" w:rsidRDefault="00942EE9" w:rsidP="00942EE9">
            <w:pPr>
              <w:spacing w:after="0" w:line="240" w:lineRule="auto"/>
              <w:jc w:val="center"/>
              <w:rPr>
                <w:rFonts w:ascii="Times New Roman" w:hAnsi="Times New Roman"/>
                <w:sz w:val="26"/>
                <w:szCs w:val="26"/>
              </w:rPr>
            </w:pPr>
            <w:r w:rsidRPr="00551A58">
              <w:rPr>
                <w:rFonts w:ascii="Times New Roman" w:hAnsi="Times New Roman"/>
                <w:sz w:val="20"/>
                <w:szCs w:val="20"/>
              </w:rPr>
              <w:t>0</w:t>
            </w:r>
          </w:p>
        </w:tc>
      </w:tr>
      <w:tr w:rsidR="00942EE9" w:rsidRPr="009E5CF4" w14:paraId="5CBE942A"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79BD431B"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4. Finanšu līdzekļi papildu izdevumu finansēšanai (kompensējošu izdevumu samazinājumu norāda ar "+" zīmi)</w:t>
            </w:r>
          </w:p>
        </w:tc>
        <w:tc>
          <w:tcPr>
            <w:tcW w:w="574" w:type="pct"/>
            <w:tcBorders>
              <w:top w:val="outset" w:sz="6" w:space="0" w:color="auto"/>
              <w:left w:val="outset" w:sz="6" w:space="0" w:color="auto"/>
              <w:bottom w:val="outset" w:sz="6" w:space="0" w:color="auto"/>
              <w:right w:val="outset" w:sz="6" w:space="0" w:color="auto"/>
            </w:tcBorders>
          </w:tcPr>
          <w:p w14:paraId="6CC45213" w14:textId="211E3032" w:rsidR="00942EE9" w:rsidRPr="009E5CF4" w:rsidRDefault="00942EE9" w:rsidP="00942EE9">
            <w:pPr>
              <w:spacing w:after="0" w:line="240" w:lineRule="auto"/>
              <w:jc w:val="center"/>
              <w:rPr>
                <w:rFonts w:ascii="Times New Roman" w:hAnsi="Times New Roman"/>
                <w:b/>
                <w:sz w:val="26"/>
                <w:szCs w:val="26"/>
              </w:rPr>
            </w:pPr>
            <w:r w:rsidRPr="00551A58">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tcPr>
          <w:p w14:paraId="428D9910" w14:textId="287505E1" w:rsidR="00942EE9" w:rsidRPr="009E5CF4" w:rsidRDefault="00942EE9" w:rsidP="00942EE9">
            <w:pPr>
              <w:spacing w:after="0" w:line="240" w:lineRule="auto"/>
              <w:jc w:val="center"/>
              <w:rPr>
                <w:rFonts w:ascii="Times New Roman" w:hAnsi="Times New Roman"/>
                <w:b/>
                <w:sz w:val="26"/>
                <w:szCs w:val="26"/>
              </w:rPr>
            </w:pPr>
            <w:r w:rsidRPr="00551A58">
              <w:rPr>
                <w:rFonts w:ascii="Times New Roman" w:hAnsi="Times New Roman"/>
                <w:sz w:val="20"/>
                <w:szCs w:val="20"/>
              </w:rPr>
              <w:t>0</w:t>
            </w:r>
          </w:p>
        </w:tc>
        <w:tc>
          <w:tcPr>
            <w:tcW w:w="573" w:type="pct"/>
            <w:tcBorders>
              <w:top w:val="outset" w:sz="6" w:space="0" w:color="auto"/>
              <w:left w:val="outset" w:sz="6" w:space="0" w:color="auto"/>
              <w:bottom w:val="outset" w:sz="6" w:space="0" w:color="auto"/>
              <w:right w:val="outset" w:sz="6" w:space="0" w:color="auto"/>
            </w:tcBorders>
          </w:tcPr>
          <w:p w14:paraId="4D35E5E2" w14:textId="7A159A1A" w:rsidR="00942EE9" w:rsidRPr="009E5CF4" w:rsidRDefault="00942EE9" w:rsidP="00942EE9">
            <w:pPr>
              <w:spacing w:after="0" w:line="240" w:lineRule="auto"/>
              <w:jc w:val="center"/>
              <w:rPr>
                <w:rFonts w:ascii="Times New Roman" w:hAnsi="Times New Roman"/>
                <w:b/>
                <w:sz w:val="26"/>
                <w:szCs w:val="26"/>
              </w:rPr>
            </w:pPr>
            <w:r w:rsidRPr="00551A58">
              <w:rPr>
                <w:rFonts w:ascii="Times New Roman" w:hAnsi="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tcPr>
          <w:p w14:paraId="27C0FE99" w14:textId="37BD0645" w:rsidR="00942EE9" w:rsidRPr="009E5CF4" w:rsidRDefault="00942EE9" w:rsidP="00942EE9">
            <w:pPr>
              <w:spacing w:after="0" w:line="240" w:lineRule="auto"/>
              <w:jc w:val="center"/>
              <w:rPr>
                <w:rFonts w:ascii="Times New Roman" w:hAnsi="Times New Roman"/>
                <w:b/>
                <w:sz w:val="26"/>
                <w:szCs w:val="26"/>
              </w:rPr>
            </w:pPr>
            <w:r w:rsidRPr="00551A58">
              <w:rPr>
                <w:rFonts w:ascii="Times New Roman" w:hAnsi="Times New Roman"/>
                <w:sz w:val="20"/>
                <w:szCs w:val="20"/>
              </w:rPr>
              <w:t>0</w:t>
            </w:r>
          </w:p>
        </w:tc>
        <w:tc>
          <w:tcPr>
            <w:tcW w:w="657" w:type="pct"/>
            <w:tcBorders>
              <w:top w:val="outset" w:sz="6" w:space="0" w:color="auto"/>
              <w:left w:val="outset" w:sz="6" w:space="0" w:color="auto"/>
              <w:bottom w:val="outset" w:sz="6" w:space="0" w:color="auto"/>
              <w:right w:val="outset" w:sz="6" w:space="0" w:color="auto"/>
            </w:tcBorders>
          </w:tcPr>
          <w:p w14:paraId="31F3F1D9" w14:textId="6B5A1EEC" w:rsidR="00942EE9" w:rsidRPr="009E5CF4" w:rsidRDefault="00942EE9" w:rsidP="00942EE9">
            <w:pPr>
              <w:spacing w:after="0" w:line="240" w:lineRule="auto"/>
              <w:jc w:val="center"/>
              <w:rPr>
                <w:rFonts w:ascii="Times New Roman" w:hAnsi="Times New Roman"/>
                <w:b/>
                <w:sz w:val="26"/>
                <w:szCs w:val="26"/>
              </w:rPr>
            </w:pPr>
            <w:r w:rsidRPr="00551A58">
              <w:rPr>
                <w:rFonts w:ascii="Times New Roman" w:hAnsi="Times New Roman"/>
                <w:sz w:val="20"/>
                <w:szCs w:val="20"/>
              </w:rPr>
              <w:t>0</w:t>
            </w:r>
          </w:p>
        </w:tc>
        <w:tc>
          <w:tcPr>
            <w:tcW w:w="599" w:type="pct"/>
            <w:tcBorders>
              <w:top w:val="outset" w:sz="6" w:space="0" w:color="auto"/>
              <w:left w:val="outset" w:sz="6" w:space="0" w:color="auto"/>
              <w:bottom w:val="outset" w:sz="6" w:space="0" w:color="auto"/>
              <w:right w:val="outset" w:sz="6" w:space="0" w:color="auto"/>
            </w:tcBorders>
          </w:tcPr>
          <w:p w14:paraId="7691E97F" w14:textId="17F4EC9C" w:rsidR="00942EE9" w:rsidRPr="009E5CF4" w:rsidRDefault="00942EE9" w:rsidP="00942EE9">
            <w:pPr>
              <w:spacing w:after="0" w:line="240" w:lineRule="auto"/>
              <w:jc w:val="center"/>
              <w:rPr>
                <w:rFonts w:ascii="Times New Roman" w:hAnsi="Times New Roman"/>
                <w:b/>
                <w:sz w:val="26"/>
                <w:szCs w:val="26"/>
              </w:rPr>
            </w:pPr>
            <w:r w:rsidRPr="00551A58">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56B79AE8" w14:textId="6677EDF1" w:rsidR="00942EE9" w:rsidRPr="009E5CF4" w:rsidRDefault="00942EE9" w:rsidP="00942EE9">
            <w:pPr>
              <w:spacing w:after="0" w:line="240" w:lineRule="auto"/>
              <w:jc w:val="center"/>
              <w:rPr>
                <w:rFonts w:ascii="Times New Roman" w:hAnsi="Times New Roman"/>
                <w:b/>
                <w:sz w:val="26"/>
                <w:szCs w:val="26"/>
              </w:rPr>
            </w:pPr>
            <w:r w:rsidRPr="00551A58">
              <w:rPr>
                <w:rFonts w:ascii="Times New Roman" w:hAnsi="Times New Roman"/>
                <w:sz w:val="20"/>
                <w:szCs w:val="20"/>
              </w:rPr>
              <w:t>0</w:t>
            </w:r>
          </w:p>
        </w:tc>
      </w:tr>
      <w:tr w:rsidR="00942EE9" w:rsidRPr="009E5CF4" w14:paraId="635014DA"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1646FFF4"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5. Precizēta finansiālā ietekme</w:t>
            </w:r>
          </w:p>
        </w:tc>
        <w:tc>
          <w:tcPr>
            <w:tcW w:w="574" w:type="pct"/>
            <w:vMerge w:val="restart"/>
            <w:tcBorders>
              <w:top w:val="outset" w:sz="6" w:space="0" w:color="auto"/>
              <w:left w:val="outset" w:sz="6" w:space="0" w:color="auto"/>
              <w:bottom w:val="outset" w:sz="6" w:space="0" w:color="auto"/>
              <w:right w:val="outset" w:sz="6" w:space="0" w:color="auto"/>
            </w:tcBorders>
            <w:vAlign w:val="center"/>
          </w:tcPr>
          <w:p w14:paraId="3CD5EE4F" w14:textId="21E27B7A"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586" w:type="pct"/>
            <w:gridSpan w:val="2"/>
            <w:tcBorders>
              <w:top w:val="outset" w:sz="6" w:space="0" w:color="auto"/>
              <w:left w:val="outset" w:sz="6" w:space="0" w:color="auto"/>
              <w:bottom w:val="outset" w:sz="6" w:space="0" w:color="auto"/>
              <w:right w:val="outset" w:sz="6" w:space="0" w:color="auto"/>
            </w:tcBorders>
          </w:tcPr>
          <w:p w14:paraId="76242F27" w14:textId="5C623239"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Pr>
                <w:rFonts w:ascii="Times New Roman" w:hAnsi="Times New Roman"/>
                <w:b/>
                <w:sz w:val="20"/>
                <w:szCs w:val="20"/>
              </w:rPr>
              <w:t>0</w:t>
            </w:r>
          </w:p>
        </w:tc>
        <w:tc>
          <w:tcPr>
            <w:tcW w:w="573" w:type="pct"/>
            <w:vMerge w:val="restart"/>
            <w:tcBorders>
              <w:top w:val="outset" w:sz="6" w:space="0" w:color="auto"/>
              <w:left w:val="outset" w:sz="6" w:space="0" w:color="auto"/>
              <w:bottom w:val="outset" w:sz="6" w:space="0" w:color="auto"/>
              <w:right w:val="outset" w:sz="6" w:space="0" w:color="auto"/>
            </w:tcBorders>
            <w:vAlign w:val="center"/>
          </w:tcPr>
          <w:p w14:paraId="6531DEEE" w14:textId="33386B2D" w:rsidR="00942EE9" w:rsidRPr="009E5CF4" w:rsidRDefault="00942EE9" w:rsidP="00942EE9">
            <w:pPr>
              <w:spacing w:after="0" w:line="240" w:lineRule="auto"/>
              <w:jc w:val="center"/>
              <w:rPr>
                <w:rFonts w:ascii="Times New Roman" w:hAnsi="Times New Roman"/>
                <w:sz w:val="26"/>
                <w:szCs w:val="26"/>
              </w:rPr>
            </w:pPr>
            <w:r>
              <w:rPr>
                <w:rFonts w:ascii="Times New Roman" w:hAnsi="Times New Roman"/>
                <w:sz w:val="26"/>
                <w:szCs w:val="26"/>
              </w:rPr>
              <w:t>x</w:t>
            </w:r>
          </w:p>
        </w:tc>
        <w:tc>
          <w:tcPr>
            <w:tcW w:w="584" w:type="pct"/>
            <w:tcBorders>
              <w:top w:val="outset" w:sz="6" w:space="0" w:color="auto"/>
              <w:left w:val="outset" w:sz="6" w:space="0" w:color="auto"/>
              <w:bottom w:val="outset" w:sz="6" w:space="0" w:color="auto"/>
              <w:right w:val="outset" w:sz="6" w:space="0" w:color="auto"/>
            </w:tcBorders>
          </w:tcPr>
          <w:p w14:paraId="454242BA" w14:textId="44B57413"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B433CA">
              <w:rPr>
                <w:rFonts w:ascii="Times New Roman" w:hAnsi="Times New Roman"/>
                <w:sz w:val="20"/>
                <w:szCs w:val="20"/>
              </w:rPr>
              <w:t>0</w:t>
            </w:r>
          </w:p>
        </w:tc>
        <w:tc>
          <w:tcPr>
            <w:tcW w:w="657" w:type="pct"/>
            <w:vMerge w:val="restart"/>
            <w:tcBorders>
              <w:top w:val="outset" w:sz="6" w:space="0" w:color="auto"/>
              <w:left w:val="outset" w:sz="6" w:space="0" w:color="auto"/>
              <w:bottom w:val="outset" w:sz="6" w:space="0" w:color="auto"/>
              <w:right w:val="outset" w:sz="6" w:space="0" w:color="auto"/>
            </w:tcBorders>
            <w:vAlign w:val="center"/>
          </w:tcPr>
          <w:p w14:paraId="1A06B37D" w14:textId="21558B19" w:rsidR="00942EE9" w:rsidRPr="009E5CF4" w:rsidRDefault="00942EE9" w:rsidP="00942EE9">
            <w:pPr>
              <w:spacing w:after="0" w:line="240" w:lineRule="auto"/>
              <w:jc w:val="center"/>
              <w:rPr>
                <w:rFonts w:ascii="Times New Roman" w:hAnsi="Times New Roman"/>
                <w:sz w:val="26"/>
                <w:szCs w:val="26"/>
              </w:rPr>
            </w:pPr>
            <w:r>
              <w:rPr>
                <w:rFonts w:ascii="Times New Roman" w:hAnsi="Times New Roman"/>
                <w:sz w:val="26"/>
                <w:szCs w:val="26"/>
              </w:rPr>
              <w:t>x</w:t>
            </w:r>
          </w:p>
        </w:tc>
        <w:tc>
          <w:tcPr>
            <w:tcW w:w="599" w:type="pct"/>
            <w:tcBorders>
              <w:top w:val="outset" w:sz="6" w:space="0" w:color="auto"/>
              <w:left w:val="outset" w:sz="6" w:space="0" w:color="auto"/>
              <w:bottom w:val="outset" w:sz="6" w:space="0" w:color="auto"/>
              <w:right w:val="outset" w:sz="6" w:space="0" w:color="auto"/>
            </w:tcBorders>
          </w:tcPr>
          <w:p w14:paraId="0E2074B1" w14:textId="6C7FC22F"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1A650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0E295936" w14:textId="623F41D0" w:rsidR="00942EE9" w:rsidRPr="009E5CF4" w:rsidRDefault="00942EE9" w:rsidP="00942EE9">
            <w:pPr>
              <w:spacing w:after="160" w:line="259" w:lineRule="auto"/>
              <w:jc w:val="center"/>
              <w:rPr>
                <w:rFonts w:ascii="Times New Roman" w:eastAsia="Calibri" w:hAnsi="Times New Roman"/>
                <w:b/>
                <w:bCs/>
                <w:color w:val="000000"/>
                <w:sz w:val="26"/>
                <w:szCs w:val="26"/>
                <w:lang w:eastAsia="en-US"/>
              </w:rPr>
            </w:pPr>
            <w:r w:rsidRPr="001A650F">
              <w:rPr>
                <w:rFonts w:ascii="Times New Roman" w:hAnsi="Times New Roman"/>
                <w:sz w:val="20"/>
                <w:szCs w:val="20"/>
              </w:rPr>
              <w:t>0</w:t>
            </w:r>
          </w:p>
        </w:tc>
      </w:tr>
      <w:tr w:rsidR="00942EE9" w:rsidRPr="009E5CF4" w14:paraId="078A7116" w14:textId="77777777" w:rsidTr="00D34D3F">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123CDDCB"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5.1. valsts pamatbudžets</w:t>
            </w:r>
          </w:p>
        </w:tc>
        <w:tc>
          <w:tcPr>
            <w:tcW w:w="574" w:type="pct"/>
            <w:vMerge/>
            <w:tcBorders>
              <w:top w:val="outset" w:sz="6" w:space="0" w:color="auto"/>
              <w:left w:val="outset" w:sz="6" w:space="0" w:color="auto"/>
              <w:bottom w:val="outset" w:sz="6" w:space="0" w:color="auto"/>
              <w:right w:val="outset" w:sz="6" w:space="0" w:color="auto"/>
            </w:tcBorders>
            <w:vAlign w:val="center"/>
          </w:tcPr>
          <w:p w14:paraId="44156C1E" w14:textId="77777777" w:rsidR="00942EE9" w:rsidRPr="009E5CF4" w:rsidRDefault="00942EE9" w:rsidP="00942EE9">
            <w:pPr>
              <w:spacing w:after="0" w:line="240" w:lineRule="auto"/>
              <w:jc w:val="center"/>
              <w:rPr>
                <w:rFonts w:ascii="Times New Roman" w:hAnsi="Times New Roman"/>
                <w:sz w:val="26"/>
                <w:szCs w:val="26"/>
              </w:rPr>
            </w:pPr>
          </w:p>
        </w:tc>
        <w:tc>
          <w:tcPr>
            <w:tcW w:w="586" w:type="pct"/>
            <w:gridSpan w:val="2"/>
            <w:tcBorders>
              <w:top w:val="outset" w:sz="6" w:space="0" w:color="auto"/>
              <w:left w:val="outset" w:sz="6" w:space="0" w:color="auto"/>
              <w:bottom w:val="outset" w:sz="6" w:space="0" w:color="auto"/>
              <w:right w:val="outset" w:sz="6" w:space="0" w:color="auto"/>
            </w:tcBorders>
          </w:tcPr>
          <w:p w14:paraId="04E19DA8" w14:textId="788DF6D1"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Pr>
                <w:rFonts w:ascii="Times New Roman" w:hAnsi="Times New Roman"/>
                <w:sz w:val="20"/>
                <w:szCs w:val="20"/>
              </w:rPr>
              <w:t>0</w:t>
            </w:r>
          </w:p>
        </w:tc>
        <w:tc>
          <w:tcPr>
            <w:tcW w:w="573" w:type="pct"/>
            <w:vMerge/>
            <w:tcBorders>
              <w:top w:val="outset" w:sz="6" w:space="0" w:color="auto"/>
              <w:left w:val="outset" w:sz="6" w:space="0" w:color="auto"/>
              <w:bottom w:val="outset" w:sz="6" w:space="0" w:color="auto"/>
              <w:right w:val="outset" w:sz="6" w:space="0" w:color="auto"/>
            </w:tcBorders>
            <w:vAlign w:val="center"/>
          </w:tcPr>
          <w:p w14:paraId="5E69F8F1" w14:textId="77777777" w:rsidR="00942EE9" w:rsidRPr="009E5CF4" w:rsidRDefault="00942EE9" w:rsidP="00942EE9">
            <w:pPr>
              <w:spacing w:after="0" w:line="240" w:lineRule="auto"/>
              <w:jc w:val="center"/>
              <w:rPr>
                <w:rFonts w:ascii="Times New Roman" w:hAnsi="Times New Roman"/>
                <w:sz w:val="26"/>
                <w:szCs w:val="26"/>
              </w:rPr>
            </w:pPr>
          </w:p>
        </w:tc>
        <w:tc>
          <w:tcPr>
            <w:tcW w:w="584" w:type="pct"/>
            <w:tcBorders>
              <w:top w:val="outset" w:sz="6" w:space="0" w:color="auto"/>
              <w:left w:val="outset" w:sz="6" w:space="0" w:color="auto"/>
              <w:bottom w:val="outset" w:sz="6" w:space="0" w:color="auto"/>
              <w:right w:val="outset" w:sz="6" w:space="0" w:color="auto"/>
            </w:tcBorders>
          </w:tcPr>
          <w:p w14:paraId="22801742" w14:textId="5D8CFF70"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B433CA">
              <w:rPr>
                <w:rFonts w:ascii="Times New Roman" w:hAnsi="Times New Roman"/>
                <w:sz w:val="20"/>
                <w:szCs w:val="20"/>
              </w:rPr>
              <w:t>0</w:t>
            </w:r>
          </w:p>
        </w:tc>
        <w:tc>
          <w:tcPr>
            <w:tcW w:w="657" w:type="pct"/>
            <w:vMerge/>
            <w:tcBorders>
              <w:top w:val="outset" w:sz="6" w:space="0" w:color="auto"/>
              <w:left w:val="outset" w:sz="6" w:space="0" w:color="auto"/>
              <w:bottom w:val="outset" w:sz="6" w:space="0" w:color="auto"/>
              <w:right w:val="outset" w:sz="6" w:space="0" w:color="auto"/>
            </w:tcBorders>
            <w:vAlign w:val="center"/>
          </w:tcPr>
          <w:p w14:paraId="2709136C" w14:textId="77777777" w:rsidR="00942EE9" w:rsidRPr="009E5CF4" w:rsidRDefault="00942EE9" w:rsidP="00942EE9">
            <w:pPr>
              <w:spacing w:after="0" w:line="240" w:lineRule="auto"/>
              <w:jc w:val="center"/>
              <w:rPr>
                <w:rFonts w:ascii="Times New Roman" w:hAnsi="Times New Roman"/>
                <w:sz w:val="26"/>
                <w:szCs w:val="26"/>
              </w:rPr>
            </w:pPr>
          </w:p>
        </w:tc>
        <w:tc>
          <w:tcPr>
            <w:tcW w:w="599" w:type="pct"/>
            <w:tcBorders>
              <w:top w:val="outset" w:sz="6" w:space="0" w:color="auto"/>
              <w:left w:val="outset" w:sz="6" w:space="0" w:color="auto"/>
              <w:bottom w:val="outset" w:sz="6" w:space="0" w:color="auto"/>
              <w:right w:val="outset" w:sz="6" w:space="0" w:color="auto"/>
            </w:tcBorders>
          </w:tcPr>
          <w:p w14:paraId="223AE4E9" w14:textId="7C497158"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1A650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486C8DD8" w14:textId="2FCCA09B" w:rsidR="00942EE9" w:rsidRPr="009E5CF4" w:rsidRDefault="00942EE9" w:rsidP="00942EE9">
            <w:pPr>
              <w:spacing w:after="160" w:line="259" w:lineRule="auto"/>
              <w:jc w:val="center"/>
              <w:rPr>
                <w:rFonts w:ascii="Times New Roman" w:eastAsia="Calibri" w:hAnsi="Times New Roman"/>
                <w:bCs/>
                <w:color w:val="000000"/>
                <w:sz w:val="26"/>
                <w:szCs w:val="26"/>
                <w:lang w:eastAsia="en-US"/>
              </w:rPr>
            </w:pPr>
            <w:r w:rsidRPr="001A650F">
              <w:rPr>
                <w:rFonts w:ascii="Times New Roman" w:hAnsi="Times New Roman"/>
                <w:sz w:val="20"/>
                <w:szCs w:val="20"/>
              </w:rPr>
              <w:t>0</w:t>
            </w:r>
          </w:p>
        </w:tc>
      </w:tr>
      <w:tr w:rsidR="00942EE9" w:rsidRPr="009E5CF4" w14:paraId="15102AD4"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652115C2"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5.2. speciālais budžets</w:t>
            </w:r>
          </w:p>
        </w:tc>
        <w:tc>
          <w:tcPr>
            <w:tcW w:w="574" w:type="pct"/>
            <w:vMerge/>
            <w:tcBorders>
              <w:top w:val="outset" w:sz="6" w:space="0" w:color="auto"/>
              <w:left w:val="outset" w:sz="6" w:space="0" w:color="auto"/>
              <w:bottom w:val="outset" w:sz="6" w:space="0" w:color="auto"/>
              <w:right w:val="outset" w:sz="6" w:space="0" w:color="auto"/>
            </w:tcBorders>
            <w:vAlign w:val="center"/>
          </w:tcPr>
          <w:p w14:paraId="414C993B" w14:textId="77777777" w:rsidR="00942EE9" w:rsidRPr="009E5CF4" w:rsidRDefault="00942EE9" w:rsidP="00942EE9">
            <w:pPr>
              <w:spacing w:after="0" w:line="240" w:lineRule="auto"/>
              <w:jc w:val="center"/>
              <w:rPr>
                <w:rFonts w:ascii="Times New Roman" w:hAnsi="Times New Roman"/>
                <w:sz w:val="26"/>
                <w:szCs w:val="26"/>
              </w:rPr>
            </w:pPr>
          </w:p>
        </w:tc>
        <w:tc>
          <w:tcPr>
            <w:tcW w:w="586" w:type="pct"/>
            <w:gridSpan w:val="2"/>
            <w:tcBorders>
              <w:top w:val="outset" w:sz="6" w:space="0" w:color="auto"/>
              <w:left w:val="outset" w:sz="6" w:space="0" w:color="auto"/>
              <w:bottom w:val="outset" w:sz="6" w:space="0" w:color="auto"/>
              <w:right w:val="outset" w:sz="6" w:space="0" w:color="auto"/>
            </w:tcBorders>
            <w:vAlign w:val="center"/>
          </w:tcPr>
          <w:p w14:paraId="329F3989" w14:textId="452A71A3"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573" w:type="pct"/>
            <w:vMerge/>
            <w:tcBorders>
              <w:top w:val="outset" w:sz="6" w:space="0" w:color="auto"/>
              <w:left w:val="outset" w:sz="6" w:space="0" w:color="auto"/>
              <w:bottom w:val="outset" w:sz="6" w:space="0" w:color="auto"/>
              <w:right w:val="outset" w:sz="6" w:space="0" w:color="auto"/>
            </w:tcBorders>
            <w:vAlign w:val="center"/>
          </w:tcPr>
          <w:p w14:paraId="216F1317" w14:textId="77777777" w:rsidR="00942EE9" w:rsidRPr="009E5CF4" w:rsidRDefault="00942EE9" w:rsidP="00942EE9">
            <w:pPr>
              <w:spacing w:after="0" w:line="240" w:lineRule="auto"/>
              <w:jc w:val="center"/>
              <w:rPr>
                <w:rFonts w:ascii="Times New Roman" w:hAnsi="Times New Roman"/>
                <w:sz w:val="26"/>
                <w:szCs w:val="26"/>
              </w:rPr>
            </w:pPr>
          </w:p>
        </w:tc>
        <w:tc>
          <w:tcPr>
            <w:tcW w:w="584" w:type="pct"/>
            <w:tcBorders>
              <w:top w:val="outset" w:sz="6" w:space="0" w:color="auto"/>
              <w:left w:val="outset" w:sz="6" w:space="0" w:color="auto"/>
              <w:bottom w:val="outset" w:sz="6" w:space="0" w:color="auto"/>
              <w:right w:val="outset" w:sz="6" w:space="0" w:color="auto"/>
            </w:tcBorders>
            <w:vAlign w:val="center"/>
          </w:tcPr>
          <w:p w14:paraId="3D3C166C" w14:textId="04594FC3"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657" w:type="pct"/>
            <w:vMerge/>
            <w:tcBorders>
              <w:top w:val="outset" w:sz="6" w:space="0" w:color="auto"/>
              <w:left w:val="outset" w:sz="6" w:space="0" w:color="auto"/>
              <w:bottom w:val="outset" w:sz="6" w:space="0" w:color="auto"/>
              <w:right w:val="outset" w:sz="6" w:space="0" w:color="auto"/>
            </w:tcBorders>
            <w:vAlign w:val="center"/>
          </w:tcPr>
          <w:p w14:paraId="4535087F" w14:textId="77777777" w:rsidR="00942EE9" w:rsidRPr="009E5CF4" w:rsidRDefault="00942EE9" w:rsidP="00942EE9">
            <w:pPr>
              <w:spacing w:after="0" w:line="240" w:lineRule="auto"/>
              <w:jc w:val="center"/>
              <w:rPr>
                <w:rFonts w:ascii="Times New Roman" w:hAnsi="Times New Roman"/>
                <w:sz w:val="26"/>
                <w:szCs w:val="26"/>
              </w:rPr>
            </w:pPr>
          </w:p>
        </w:tc>
        <w:tc>
          <w:tcPr>
            <w:tcW w:w="599" w:type="pct"/>
            <w:tcBorders>
              <w:top w:val="outset" w:sz="6" w:space="0" w:color="auto"/>
              <w:left w:val="outset" w:sz="6" w:space="0" w:color="auto"/>
              <w:bottom w:val="outset" w:sz="6" w:space="0" w:color="auto"/>
              <w:right w:val="outset" w:sz="6" w:space="0" w:color="auto"/>
            </w:tcBorders>
          </w:tcPr>
          <w:p w14:paraId="1E93D31F" w14:textId="288E28F1" w:rsidR="00942EE9" w:rsidRPr="009E5CF4" w:rsidRDefault="00942EE9" w:rsidP="00942EE9">
            <w:pPr>
              <w:spacing w:after="0" w:line="240" w:lineRule="auto"/>
              <w:jc w:val="center"/>
              <w:rPr>
                <w:rFonts w:ascii="Times New Roman" w:hAnsi="Times New Roman"/>
                <w:sz w:val="26"/>
                <w:szCs w:val="26"/>
              </w:rPr>
            </w:pPr>
            <w:r w:rsidRPr="001A650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2816FDB7" w14:textId="583A1E31" w:rsidR="00942EE9" w:rsidRPr="009E5CF4" w:rsidRDefault="00942EE9" w:rsidP="00942EE9">
            <w:pPr>
              <w:spacing w:after="0" w:line="240" w:lineRule="auto"/>
              <w:jc w:val="center"/>
              <w:rPr>
                <w:rFonts w:ascii="Times New Roman" w:hAnsi="Times New Roman"/>
                <w:sz w:val="26"/>
                <w:szCs w:val="26"/>
              </w:rPr>
            </w:pPr>
            <w:r w:rsidRPr="001A650F">
              <w:rPr>
                <w:rFonts w:ascii="Times New Roman" w:hAnsi="Times New Roman"/>
                <w:sz w:val="20"/>
                <w:szCs w:val="20"/>
              </w:rPr>
              <w:t>0</w:t>
            </w:r>
          </w:p>
        </w:tc>
      </w:tr>
      <w:tr w:rsidR="00942EE9" w:rsidRPr="009E5CF4" w14:paraId="7A43EA6D" w14:textId="77777777" w:rsidTr="002821F1">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2847B639" w14:textId="77777777" w:rsidR="00942EE9" w:rsidRPr="00E11009" w:rsidRDefault="00942EE9" w:rsidP="00942EE9">
            <w:pPr>
              <w:spacing w:after="0" w:line="240" w:lineRule="auto"/>
              <w:rPr>
                <w:rFonts w:ascii="Times New Roman" w:hAnsi="Times New Roman"/>
                <w:sz w:val="20"/>
                <w:szCs w:val="20"/>
              </w:rPr>
            </w:pPr>
            <w:r w:rsidRPr="00E11009">
              <w:rPr>
                <w:rFonts w:ascii="Times New Roman" w:hAnsi="Times New Roman"/>
                <w:sz w:val="20"/>
                <w:szCs w:val="20"/>
              </w:rPr>
              <w:t>5.3. pašvaldību budžets</w:t>
            </w:r>
          </w:p>
        </w:tc>
        <w:tc>
          <w:tcPr>
            <w:tcW w:w="574" w:type="pct"/>
            <w:vMerge/>
            <w:tcBorders>
              <w:top w:val="outset" w:sz="6" w:space="0" w:color="auto"/>
              <w:left w:val="outset" w:sz="6" w:space="0" w:color="auto"/>
              <w:bottom w:val="outset" w:sz="6" w:space="0" w:color="auto"/>
              <w:right w:val="outset" w:sz="6" w:space="0" w:color="auto"/>
            </w:tcBorders>
            <w:vAlign w:val="center"/>
          </w:tcPr>
          <w:p w14:paraId="62266CD1" w14:textId="77777777" w:rsidR="00942EE9" w:rsidRPr="009E5CF4" w:rsidRDefault="00942EE9" w:rsidP="00942EE9">
            <w:pPr>
              <w:spacing w:after="0" w:line="240" w:lineRule="auto"/>
              <w:jc w:val="center"/>
              <w:rPr>
                <w:rFonts w:ascii="Times New Roman" w:hAnsi="Times New Roman"/>
                <w:sz w:val="26"/>
                <w:szCs w:val="26"/>
              </w:rPr>
            </w:pPr>
          </w:p>
        </w:tc>
        <w:tc>
          <w:tcPr>
            <w:tcW w:w="586" w:type="pct"/>
            <w:gridSpan w:val="2"/>
            <w:tcBorders>
              <w:top w:val="outset" w:sz="6" w:space="0" w:color="auto"/>
              <w:left w:val="outset" w:sz="6" w:space="0" w:color="auto"/>
              <w:bottom w:val="outset" w:sz="6" w:space="0" w:color="auto"/>
              <w:right w:val="outset" w:sz="6" w:space="0" w:color="auto"/>
            </w:tcBorders>
            <w:vAlign w:val="center"/>
          </w:tcPr>
          <w:p w14:paraId="77296C08" w14:textId="0A8EA0DF"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573" w:type="pct"/>
            <w:vMerge/>
            <w:tcBorders>
              <w:top w:val="outset" w:sz="6" w:space="0" w:color="auto"/>
              <w:left w:val="outset" w:sz="6" w:space="0" w:color="auto"/>
              <w:bottom w:val="outset" w:sz="6" w:space="0" w:color="auto"/>
              <w:right w:val="outset" w:sz="6" w:space="0" w:color="auto"/>
            </w:tcBorders>
            <w:vAlign w:val="center"/>
          </w:tcPr>
          <w:p w14:paraId="0B227482" w14:textId="77777777" w:rsidR="00942EE9" w:rsidRPr="009E5CF4" w:rsidRDefault="00942EE9" w:rsidP="00942EE9">
            <w:pPr>
              <w:spacing w:after="0" w:line="240" w:lineRule="auto"/>
              <w:jc w:val="center"/>
              <w:rPr>
                <w:rFonts w:ascii="Times New Roman" w:hAnsi="Times New Roman"/>
                <w:sz w:val="26"/>
                <w:szCs w:val="26"/>
              </w:rPr>
            </w:pPr>
          </w:p>
        </w:tc>
        <w:tc>
          <w:tcPr>
            <w:tcW w:w="584" w:type="pct"/>
            <w:tcBorders>
              <w:top w:val="outset" w:sz="6" w:space="0" w:color="auto"/>
              <w:left w:val="outset" w:sz="6" w:space="0" w:color="auto"/>
              <w:bottom w:val="outset" w:sz="6" w:space="0" w:color="auto"/>
              <w:right w:val="outset" w:sz="6" w:space="0" w:color="auto"/>
            </w:tcBorders>
            <w:vAlign w:val="center"/>
          </w:tcPr>
          <w:p w14:paraId="43DC4D9B" w14:textId="793119F1" w:rsidR="00942EE9" w:rsidRPr="009E5CF4" w:rsidRDefault="00942EE9" w:rsidP="00942EE9">
            <w:pPr>
              <w:spacing w:after="0" w:line="240" w:lineRule="auto"/>
              <w:jc w:val="center"/>
              <w:rPr>
                <w:rFonts w:ascii="Times New Roman" w:hAnsi="Times New Roman"/>
                <w:sz w:val="26"/>
                <w:szCs w:val="26"/>
              </w:rPr>
            </w:pPr>
            <w:r w:rsidRPr="00B433CA">
              <w:rPr>
                <w:rFonts w:ascii="Times New Roman" w:hAnsi="Times New Roman"/>
                <w:sz w:val="20"/>
                <w:szCs w:val="20"/>
              </w:rPr>
              <w:t>0</w:t>
            </w:r>
          </w:p>
        </w:tc>
        <w:tc>
          <w:tcPr>
            <w:tcW w:w="657" w:type="pct"/>
            <w:vMerge/>
            <w:tcBorders>
              <w:top w:val="outset" w:sz="6" w:space="0" w:color="auto"/>
              <w:left w:val="outset" w:sz="6" w:space="0" w:color="auto"/>
              <w:bottom w:val="outset" w:sz="6" w:space="0" w:color="auto"/>
              <w:right w:val="outset" w:sz="6" w:space="0" w:color="auto"/>
            </w:tcBorders>
            <w:vAlign w:val="center"/>
          </w:tcPr>
          <w:p w14:paraId="759A1DDB" w14:textId="77777777" w:rsidR="00942EE9" w:rsidRPr="009E5CF4" w:rsidRDefault="00942EE9" w:rsidP="00942EE9">
            <w:pPr>
              <w:spacing w:after="0" w:line="240" w:lineRule="auto"/>
              <w:jc w:val="center"/>
              <w:rPr>
                <w:rFonts w:ascii="Times New Roman" w:hAnsi="Times New Roman"/>
                <w:sz w:val="26"/>
                <w:szCs w:val="26"/>
              </w:rPr>
            </w:pPr>
          </w:p>
        </w:tc>
        <w:tc>
          <w:tcPr>
            <w:tcW w:w="599" w:type="pct"/>
            <w:tcBorders>
              <w:top w:val="outset" w:sz="6" w:space="0" w:color="auto"/>
              <w:left w:val="outset" w:sz="6" w:space="0" w:color="auto"/>
              <w:bottom w:val="outset" w:sz="6" w:space="0" w:color="auto"/>
              <w:right w:val="outset" w:sz="6" w:space="0" w:color="auto"/>
            </w:tcBorders>
          </w:tcPr>
          <w:p w14:paraId="34783FA3" w14:textId="70C575A5" w:rsidR="00942EE9" w:rsidRPr="009E5CF4" w:rsidRDefault="00942EE9" w:rsidP="00942EE9">
            <w:pPr>
              <w:spacing w:after="0" w:line="240" w:lineRule="auto"/>
              <w:jc w:val="center"/>
              <w:rPr>
                <w:rFonts w:ascii="Times New Roman" w:hAnsi="Times New Roman"/>
                <w:sz w:val="26"/>
                <w:szCs w:val="26"/>
              </w:rPr>
            </w:pPr>
            <w:r w:rsidRPr="001A650F">
              <w:rPr>
                <w:rFonts w:ascii="Times New Roman" w:hAnsi="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tcPr>
          <w:p w14:paraId="042E2B68" w14:textId="48A52D5E" w:rsidR="00942EE9" w:rsidRPr="009E5CF4" w:rsidRDefault="00942EE9" w:rsidP="00942EE9">
            <w:pPr>
              <w:spacing w:after="0" w:line="240" w:lineRule="auto"/>
              <w:jc w:val="center"/>
              <w:rPr>
                <w:rFonts w:ascii="Times New Roman" w:hAnsi="Times New Roman"/>
                <w:sz w:val="26"/>
                <w:szCs w:val="26"/>
              </w:rPr>
            </w:pPr>
            <w:r w:rsidRPr="001A650F">
              <w:rPr>
                <w:rFonts w:ascii="Times New Roman" w:hAnsi="Times New Roman"/>
                <w:sz w:val="20"/>
                <w:szCs w:val="20"/>
              </w:rPr>
              <w:t>0</w:t>
            </w:r>
          </w:p>
        </w:tc>
      </w:tr>
      <w:tr w:rsidR="00D34D3F" w:rsidRPr="009E5CF4" w14:paraId="28412B44" w14:textId="77777777" w:rsidTr="00E11009">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1A8559E7" w14:textId="77777777" w:rsidR="00D34D3F" w:rsidRPr="00FE2B4B" w:rsidRDefault="00D34D3F" w:rsidP="00D34D3F">
            <w:pPr>
              <w:spacing w:after="0" w:line="240" w:lineRule="auto"/>
              <w:rPr>
                <w:rFonts w:ascii="Times New Roman" w:hAnsi="Times New Roman"/>
                <w:sz w:val="20"/>
                <w:szCs w:val="20"/>
              </w:rPr>
            </w:pPr>
            <w:r w:rsidRPr="00FE2B4B">
              <w:rPr>
                <w:rFonts w:ascii="Times New Roman" w:hAnsi="Times New Roman"/>
                <w:sz w:val="20"/>
                <w:szCs w:val="20"/>
              </w:rPr>
              <w:t>6. Detalizēts ieņēmumu un izdevumu aprēķins (ja nepieciešams, detalizētu ieņēmumu un izdevumu aprēķinu var pievienot anotācijas pielikumā)</w:t>
            </w:r>
          </w:p>
        </w:tc>
        <w:tc>
          <w:tcPr>
            <w:tcW w:w="4031"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22FEE919" w14:textId="5024A95A" w:rsidR="00D34D3F" w:rsidRPr="009E5CF4" w:rsidRDefault="00D34D3F" w:rsidP="00D34D3F">
            <w:pPr>
              <w:spacing w:after="0" w:line="240" w:lineRule="auto"/>
              <w:jc w:val="both"/>
              <w:rPr>
                <w:rFonts w:ascii="Times New Roman" w:hAnsi="Times New Roman"/>
                <w:sz w:val="26"/>
                <w:szCs w:val="26"/>
              </w:rPr>
            </w:pPr>
          </w:p>
        </w:tc>
      </w:tr>
      <w:tr w:rsidR="00D34D3F" w:rsidRPr="009E5CF4" w14:paraId="7C1DCEB8" w14:textId="77777777" w:rsidTr="00E11009">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6725989B" w14:textId="77777777" w:rsidR="00D34D3F" w:rsidRPr="00FE2B4B" w:rsidRDefault="00D34D3F" w:rsidP="00D34D3F">
            <w:pPr>
              <w:spacing w:after="0" w:line="240" w:lineRule="auto"/>
              <w:rPr>
                <w:rFonts w:ascii="Times New Roman" w:hAnsi="Times New Roman"/>
                <w:sz w:val="20"/>
                <w:szCs w:val="20"/>
              </w:rPr>
            </w:pPr>
            <w:r w:rsidRPr="00FE2B4B">
              <w:rPr>
                <w:rFonts w:ascii="Times New Roman" w:hAnsi="Times New Roman"/>
                <w:sz w:val="20"/>
                <w:szCs w:val="20"/>
              </w:rPr>
              <w:t>6.1. detalizēts ieņēmumu aprēķins</w:t>
            </w:r>
          </w:p>
        </w:tc>
        <w:tc>
          <w:tcPr>
            <w:tcW w:w="4031" w:type="pct"/>
            <w:gridSpan w:val="8"/>
            <w:vMerge/>
            <w:tcBorders>
              <w:top w:val="outset" w:sz="6" w:space="0" w:color="auto"/>
              <w:left w:val="outset" w:sz="6" w:space="0" w:color="auto"/>
              <w:bottom w:val="outset" w:sz="6" w:space="0" w:color="auto"/>
              <w:right w:val="outset" w:sz="6" w:space="0" w:color="auto"/>
            </w:tcBorders>
            <w:vAlign w:val="center"/>
            <w:hideMark/>
          </w:tcPr>
          <w:p w14:paraId="285C6866" w14:textId="77777777" w:rsidR="00D34D3F" w:rsidRPr="009E5CF4" w:rsidRDefault="00D34D3F" w:rsidP="00D34D3F">
            <w:pPr>
              <w:spacing w:after="0" w:line="240" w:lineRule="auto"/>
              <w:rPr>
                <w:rFonts w:ascii="Times New Roman" w:hAnsi="Times New Roman"/>
                <w:sz w:val="26"/>
                <w:szCs w:val="26"/>
              </w:rPr>
            </w:pPr>
          </w:p>
        </w:tc>
      </w:tr>
      <w:tr w:rsidR="00D34D3F" w:rsidRPr="009E5CF4" w14:paraId="20F4AD94" w14:textId="77777777" w:rsidTr="00E11009">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1E90557E" w14:textId="77777777" w:rsidR="00D34D3F" w:rsidRPr="00FE2B4B" w:rsidRDefault="00D34D3F" w:rsidP="00D34D3F">
            <w:pPr>
              <w:spacing w:after="0" w:line="240" w:lineRule="auto"/>
              <w:rPr>
                <w:rFonts w:ascii="Times New Roman" w:hAnsi="Times New Roman"/>
                <w:sz w:val="20"/>
                <w:szCs w:val="20"/>
              </w:rPr>
            </w:pPr>
            <w:r w:rsidRPr="00FE2B4B">
              <w:rPr>
                <w:rFonts w:ascii="Times New Roman" w:hAnsi="Times New Roman"/>
                <w:sz w:val="20"/>
                <w:szCs w:val="20"/>
              </w:rPr>
              <w:t>6.2. detalizēts izdevumu aprēķins</w:t>
            </w:r>
          </w:p>
        </w:tc>
        <w:tc>
          <w:tcPr>
            <w:tcW w:w="4031" w:type="pct"/>
            <w:gridSpan w:val="8"/>
            <w:vMerge/>
            <w:tcBorders>
              <w:top w:val="outset" w:sz="6" w:space="0" w:color="auto"/>
              <w:left w:val="outset" w:sz="6" w:space="0" w:color="auto"/>
              <w:bottom w:val="outset" w:sz="6" w:space="0" w:color="auto"/>
              <w:right w:val="outset" w:sz="6" w:space="0" w:color="auto"/>
            </w:tcBorders>
            <w:vAlign w:val="center"/>
            <w:hideMark/>
          </w:tcPr>
          <w:p w14:paraId="222C84F0" w14:textId="77777777" w:rsidR="00D34D3F" w:rsidRPr="009E5CF4" w:rsidRDefault="00D34D3F" w:rsidP="00D34D3F">
            <w:pPr>
              <w:spacing w:after="0" w:line="240" w:lineRule="auto"/>
              <w:rPr>
                <w:rFonts w:ascii="Times New Roman" w:hAnsi="Times New Roman"/>
                <w:sz w:val="26"/>
                <w:szCs w:val="26"/>
              </w:rPr>
            </w:pPr>
          </w:p>
        </w:tc>
      </w:tr>
      <w:tr w:rsidR="00D34D3F" w:rsidRPr="009E5CF4" w14:paraId="65597D45" w14:textId="77777777" w:rsidTr="00E11009">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65B3B7B1" w14:textId="77777777" w:rsidR="00D34D3F" w:rsidRPr="009E5CF4" w:rsidRDefault="00D34D3F" w:rsidP="00D34D3F">
            <w:pPr>
              <w:spacing w:after="0" w:line="240" w:lineRule="auto"/>
              <w:rPr>
                <w:rFonts w:ascii="Times New Roman" w:hAnsi="Times New Roman"/>
                <w:sz w:val="26"/>
                <w:szCs w:val="26"/>
              </w:rPr>
            </w:pPr>
            <w:r w:rsidRPr="009E5CF4">
              <w:rPr>
                <w:rFonts w:ascii="Times New Roman" w:hAnsi="Times New Roman"/>
                <w:sz w:val="26"/>
                <w:szCs w:val="26"/>
              </w:rPr>
              <w:t>7. Amata vietu skaita izmaiņas</w:t>
            </w:r>
          </w:p>
        </w:tc>
        <w:tc>
          <w:tcPr>
            <w:tcW w:w="4031" w:type="pct"/>
            <w:gridSpan w:val="8"/>
            <w:tcBorders>
              <w:top w:val="outset" w:sz="6" w:space="0" w:color="auto"/>
              <w:left w:val="outset" w:sz="6" w:space="0" w:color="auto"/>
              <w:bottom w:val="outset" w:sz="6" w:space="0" w:color="auto"/>
              <w:right w:val="outset" w:sz="6" w:space="0" w:color="auto"/>
            </w:tcBorders>
            <w:hideMark/>
          </w:tcPr>
          <w:p w14:paraId="3A9AF298" w14:textId="77777777" w:rsidR="00D34D3F" w:rsidRPr="009E5CF4" w:rsidRDefault="00D34D3F" w:rsidP="00D34D3F">
            <w:pPr>
              <w:spacing w:after="0" w:line="240" w:lineRule="auto"/>
              <w:rPr>
                <w:rFonts w:ascii="Times New Roman" w:hAnsi="Times New Roman"/>
                <w:sz w:val="26"/>
                <w:szCs w:val="26"/>
              </w:rPr>
            </w:pPr>
            <w:r w:rsidRPr="009E5CF4">
              <w:rPr>
                <w:rFonts w:ascii="Times New Roman" w:hAnsi="Times New Roman"/>
                <w:sz w:val="26"/>
                <w:szCs w:val="26"/>
              </w:rPr>
              <w:t>Nav.</w:t>
            </w:r>
          </w:p>
        </w:tc>
      </w:tr>
      <w:tr w:rsidR="00D34D3F" w:rsidRPr="009E5CF4" w14:paraId="4773AC87" w14:textId="77777777" w:rsidTr="00E11009">
        <w:tblPrEx>
          <w:tblBorders>
            <w:top w:val="outset" w:sz="6" w:space="0" w:color="auto"/>
            <w:left w:val="outset" w:sz="6" w:space="0" w:color="auto"/>
            <w:bottom w:val="outset" w:sz="6" w:space="0" w:color="auto"/>
            <w:right w:val="outset" w:sz="6" w:space="0" w:color="auto"/>
          </w:tblBorders>
        </w:tblPrEx>
        <w:tc>
          <w:tcPr>
            <w:tcW w:w="969" w:type="pct"/>
            <w:gridSpan w:val="2"/>
            <w:tcBorders>
              <w:top w:val="outset" w:sz="6" w:space="0" w:color="auto"/>
              <w:left w:val="outset" w:sz="6" w:space="0" w:color="auto"/>
              <w:bottom w:val="outset" w:sz="6" w:space="0" w:color="auto"/>
              <w:right w:val="outset" w:sz="6" w:space="0" w:color="auto"/>
            </w:tcBorders>
            <w:hideMark/>
          </w:tcPr>
          <w:p w14:paraId="3527A7EB" w14:textId="77777777" w:rsidR="00D34D3F" w:rsidRPr="009E5CF4" w:rsidRDefault="00D34D3F" w:rsidP="00D34D3F">
            <w:pPr>
              <w:spacing w:after="0" w:line="240" w:lineRule="auto"/>
              <w:ind w:left="-933" w:firstLine="933"/>
              <w:rPr>
                <w:rFonts w:ascii="Times New Roman" w:hAnsi="Times New Roman"/>
                <w:sz w:val="26"/>
                <w:szCs w:val="26"/>
              </w:rPr>
            </w:pPr>
            <w:r w:rsidRPr="009E5CF4">
              <w:rPr>
                <w:rFonts w:ascii="Times New Roman" w:hAnsi="Times New Roman"/>
                <w:sz w:val="26"/>
                <w:szCs w:val="26"/>
              </w:rPr>
              <w:t>8. Cita informācija</w:t>
            </w:r>
          </w:p>
        </w:tc>
        <w:tc>
          <w:tcPr>
            <w:tcW w:w="4031" w:type="pct"/>
            <w:gridSpan w:val="8"/>
            <w:tcBorders>
              <w:top w:val="outset" w:sz="6" w:space="0" w:color="auto"/>
              <w:left w:val="outset" w:sz="6" w:space="0" w:color="auto"/>
              <w:bottom w:val="outset" w:sz="6" w:space="0" w:color="auto"/>
              <w:right w:val="outset" w:sz="6" w:space="0" w:color="auto"/>
            </w:tcBorders>
            <w:hideMark/>
          </w:tcPr>
          <w:p w14:paraId="0E6EB072" w14:textId="13F6E98D" w:rsidR="00D34D3F" w:rsidRPr="002821F1" w:rsidRDefault="00D34D3F" w:rsidP="00D34D3F">
            <w:pPr>
              <w:spacing w:after="0" w:line="240" w:lineRule="auto"/>
              <w:jc w:val="both"/>
              <w:rPr>
                <w:rFonts w:ascii="Times New Roman" w:hAnsi="Times New Roman"/>
                <w:sz w:val="24"/>
                <w:szCs w:val="24"/>
              </w:rPr>
            </w:pPr>
            <w:r>
              <w:rPr>
                <w:rFonts w:ascii="Times New Roman" w:hAnsi="Times New Roman"/>
                <w:sz w:val="24"/>
                <w:szCs w:val="24"/>
              </w:rPr>
              <w:t>Lai 2020.</w:t>
            </w:r>
            <w:r w:rsidRPr="00290DAC">
              <w:rPr>
                <w:rFonts w:ascii="Times New Roman" w:hAnsi="Times New Roman"/>
                <w:sz w:val="24"/>
                <w:szCs w:val="24"/>
              </w:rPr>
              <w:t>gadā nodrošinātu finansējumu augstākās izglītības pedagogu minimālās algas likmes paaugstināšanai pedagogu darba samaksas grafikā not</w:t>
            </w:r>
            <w:r>
              <w:rPr>
                <w:rFonts w:ascii="Times New Roman" w:hAnsi="Times New Roman"/>
                <w:sz w:val="24"/>
                <w:szCs w:val="24"/>
              </w:rPr>
              <w:t>eiktajā apmērā ar 2020.gada 1.</w:t>
            </w:r>
            <w:r w:rsidRPr="00290DAC">
              <w:rPr>
                <w:rFonts w:ascii="Times New Roman" w:hAnsi="Times New Roman"/>
                <w:sz w:val="24"/>
                <w:szCs w:val="24"/>
              </w:rPr>
              <w:t xml:space="preserve">septembri (383 777 EUR),  </w:t>
            </w:r>
            <w:r>
              <w:rPr>
                <w:rFonts w:ascii="Times New Roman" w:hAnsi="Times New Roman"/>
                <w:sz w:val="24"/>
                <w:szCs w:val="24"/>
              </w:rPr>
              <w:t>plānots 2020.gadā nepieciešamo finansējumu nodrošināt</w:t>
            </w:r>
            <w:r w:rsidRPr="00290DAC">
              <w:rPr>
                <w:rFonts w:ascii="Times New Roman" w:hAnsi="Times New Roman"/>
                <w:sz w:val="24"/>
                <w:szCs w:val="24"/>
              </w:rPr>
              <w:t xml:space="preserve"> novirzot</w:t>
            </w:r>
            <w:r>
              <w:rPr>
                <w:rFonts w:ascii="Times New Roman" w:hAnsi="Times New Roman"/>
                <w:sz w:val="24"/>
                <w:szCs w:val="24"/>
              </w:rPr>
              <w:t xml:space="preserve"> tam</w:t>
            </w:r>
            <w:r w:rsidRPr="00290DAC">
              <w:rPr>
                <w:rFonts w:ascii="Times New Roman" w:hAnsi="Times New Roman"/>
                <w:sz w:val="24"/>
                <w:szCs w:val="24"/>
              </w:rPr>
              <w:t xml:space="preserve"> </w:t>
            </w:r>
            <w:r>
              <w:rPr>
                <w:rFonts w:ascii="Times New Roman" w:hAnsi="Times New Roman"/>
                <w:sz w:val="24"/>
                <w:szCs w:val="24"/>
              </w:rPr>
              <w:t>Izglītības un zinātnes ministrijas 2020.</w:t>
            </w:r>
            <w:r w:rsidRPr="00290DAC">
              <w:rPr>
                <w:rFonts w:ascii="Times New Roman" w:hAnsi="Times New Roman"/>
                <w:sz w:val="24"/>
                <w:szCs w:val="24"/>
              </w:rPr>
              <w:t xml:space="preserve">gada budžeta ietvaros rastos finanšu līdzekļus 383 777 </w:t>
            </w:r>
            <w:proofErr w:type="spellStart"/>
            <w:r w:rsidRPr="00290DAC">
              <w:rPr>
                <w:rFonts w:ascii="Times New Roman" w:hAnsi="Times New Roman"/>
                <w:sz w:val="24"/>
                <w:szCs w:val="24"/>
              </w:rPr>
              <w:t>euro</w:t>
            </w:r>
            <w:proofErr w:type="spellEnd"/>
            <w:r w:rsidRPr="00290DAC">
              <w:rPr>
                <w:rFonts w:ascii="Times New Roman" w:hAnsi="Times New Roman"/>
                <w:sz w:val="24"/>
                <w:szCs w:val="24"/>
              </w:rPr>
              <w:t xml:space="preserve"> apmērā, apropriācijas pārdales veikšanai no ministrijas budžeta apakšprogrammas 01.07.00 „Dotācija brīvpusdienu nodrošināšanai 1., 2., 3. un 4. klases izglītojamiem” uz </w:t>
            </w:r>
            <w:r>
              <w:rPr>
                <w:rFonts w:ascii="Times New Roman" w:hAnsi="Times New Roman"/>
                <w:sz w:val="24"/>
                <w:szCs w:val="24"/>
              </w:rPr>
              <w:t>projekta 1.</w:t>
            </w:r>
            <w:r w:rsidRPr="00290DAC">
              <w:rPr>
                <w:rFonts w:ascii="Times New Roman" w:hAnsi="Times New Roman"/>
                <w:sz w:val="24"/>
                <w:szCs w:val="24"/>
              </w:rPr>
              <w:t>punktā minētajām budžeta programmām un apakšprogrammām.</w:t>
            </w:r>
          </w:p>
        </w:tc>
      </w:tr>
    </w:tbl>
    <w:p w14:paraId="684AA7AE" w14:textId="77777777" w:rsidR="00AD3A79" w:rsidRPr="009E5CF4" w:rsidRDefault="00AD3A79" w:rsidP="00AD3A79">
      <w:pPr>
        <w:spacing w:after="0" w:line="240" w:lineRule="auto"/>
        <w:rPr>
          <w:sz w:val="26"/>
          <w:szCs w:val="26"/>
        </w:rPr>
      </w:pPr>
    </w:p>
    <w:tbl>
      <w:tblPr>
        <w:tblW w:w="5558"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6"/>
      </w:tblGrid>
      <w:tr w:rsidR="009B427A" w:rsidRPr="009E5CF4" w14:paraId="3521A136" w14:textId="77777777" w:rsidTr="0051424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5CF84AC" w14:textId="42C64330" w:rsidR="009B427A" w:rsidRPr="009E5CF4" w:rsidRDefault="009B427A" w:rsidP="009B427A">
            <w:pPr>
              <w:spacing w:before="100" w:beforeAutospacing="1" w:after="100" w:afterAutospacing="1" w:line="293" w:lineRule="atLeast"/>
              <w:jc w:val="center"/>
              <w:rPr>
                <w:rFonts w:ascii="Times New Roman" w:hAnsi="Times New Roman"/>
                <w:b/>
                <w:bCs/>
                <w:sz w:val="26"/>
                <w:szCs w:val="26"/>
              </w:rPr>
            </w:pPr>
            <w:r w:rsidRPr="009E5CF4">
              <w:rPr>
                <w:rFonts w:ascii="Times New Roman" w:hAnsi="Times New Roman"/>
                <w:b/>
                <w:bCs/>
                <w:sz w:val="26"/>
                <w:szCs w:val="26"/>
              </w:rPr>
              <w:t>IV. Tiesību akta projekta ietekme uz spēkā esošo tiesību normu sistēmu</w:t>
            </w:r>
          </w:p>
        </w:tc>
      </w:tr>
      <w:tr w:rsidR="009B427A" w:rsidRPr="009E5CF4" w14:paraId="37F24E1B" w14:textId="77777777" w:rsidTr="0051424D">
        <w:trPr>
          <w:trHeight w:val="465"/>
        </w:trPr>
        <w:tc>
          <w:tcPr>
            <w:tcW w:w="5000" w:type="pct"/>
            <w:tcBorders>
              <w:top w:val="outset" w:sz="6" w:space="0" w:color="414142"/>
              <w:left w:val="outset" w:sz="6" w:space="0" w:color="414142"/>
              <w:bottom w:val="outset" w:sz="6" w:space="0" w:color="414142"/>
              <w:right w:val="outset" w:sz="6" w:space="0" w:color="414142"/>
            </w:tcBorders>
          </w:tcPr>
          <w:p w14:paraId="66326FA7" w14:textId="77777777" w:rsidR="009B427A" w:rsidRPr="009E5CF4" w:rsidRDefault="009B427A" w:rsidP="009B427A">
            <w:pPr>
              <w:spacing w:after="0" w:line="240" w:lineRule="auto"/>
              <w:jc w:val="center"/>
              <w:rPr>
                <w:rFonts w:ascii="Times New Roman" w:hAnsi="Times New Roman"/>
                <w:sz w:val="26"/>
                <w:szCs w:val="26"/>
              </w:rPr>
            </w:pPr>
            <w:r w:rsidRPr="009E5CF4">
              <w:rPr>
                <w:rFonts w:ascii="Times New Roman" w:hAnsi="Times New Roman"/>
                <w:sz w:val="26"/>
                <w:szCs w:val="26"/>
              </w:rPr>
              <w:t>Projekts šo jomu neskar.</w:t>
            </w:r>
          </w:p>
        </w:tc>
      </w:tr>
    </w:tbl>
    <w:p w14:paraId="2775486A" w14:textId="77777777" w:rsidR="0064685A" w:rsidRPr="009E5CF4" w:rsidRDefault="0064685A" w:rsidP="00AD3A79">
      <w:pPr>
        <w:spacing w:after="0" w:line="240" w:lineRule="auto"/>
        <w:rPr>
          <w:sz w:val="26"/>
          <w:szCs w:val="26"/>
        </w:rPr>
      </w:pPr>
    </w:p>
    <w:tbl>
      <w:tblPr>
        <w:tblW w:w="5558"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6"/>
      </w:tblGrid>
      <w:tr w:rsidR="009B427A" w:rsidRPr="009E5CF4" w14:paraId="3E354224" w14:textId="77777777" w:rsidTr="0051424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0155A48" w14:textId="5599EB0D" w:rsidR="009B427A" w:rsidRPr="009E5CF4" w:rsidRDefault="009B427A" w:rsidP="009B427A">
            <w:pPr>
              <w:spacing w:after="0" w:line="240" w:lineRule="auto"/>
              <w:jc w:val="center"/>
              <w:rPr>
                <w:rFonts w:ascii="Times New Roman" w:hAnsi="Times New Roman"/>
                <w:b/>
                <w:bCs/>
                <w:sz w:val="26"/>
                <w:szCs w:val="26"/>
              </w:rPr>
            </w:pPr>
            <w:r w:rsidRPr="009E5CF4">
              <w:rPr>
                <w:rFonts w:ascii="Times New Roman" w:hAnsi="Times New Roman"/>
                <w:b/>
                <w:bCs/>
                <w:sz w:val="26"/>
                <w:szCs w:val="26"/>
              </w:rPr>
              <w:lastRenderedPageBreak/>
              <w:t>V. Tiesību akta projekta atbilstība Latvijas Republikas starptautiskajām saistībām</w:t>
            </w:r>
          </w:p>
        </w:tc>
      </w:tr>
      <w:tr w:rsidR="009B427A" w:rsidRPr="009E5CF4" w14:paraId="0B8FB811" w14:textId="77777777" w:rsidTr="0051424D">
        <w:trPr>
          <w:trHeight w:val="465"/>
        </w:trPr>
        <w:tc>
          <w:tcPr>
            <w:tcW w:w="5000" w:type="pct"/>
            <w:tcBorders>
              <w:top w:val="outset" w:sz="6" w:space="0" w:color="414142"/>
              <w:left w:val="outset" w:sz="6" w:space="0" w:color="414142"/>
              <w:bottom w:val="outset" w:sz="6" w:space="0" w:color="414142"/>
              <w:right w:val="outset" w:sz="6" w:space="0" w:color="414142"/>
            </w:tcBorders>
          </w:tcPr>
          <w:p w14:paraId="1C372B95" w14:textId="77777777" w:rsidR="009B427A" w:rsidRPr="009E5CF4" w:rsidRDefault="009B427A" w:rsidP="009B427A">
            <w:pPr>
              <w:spacing w:after="0" w:line="240" w:lineRule="auto"/>
              <w:jc w:val="center"/>
              <w:rPr>
                <w:rFonts w:ascii="Times New Roman" w:hAnsi="Times New Roman"/>
                <w:sz w:val="26"/>
                <w:szCs w:val="26"/>
              </w:rPr>
            </w:pPr>
            <w:r w:rsidRPr="009E5CF4">
              <w:rPr>
                <w:rFonts w:ascii="Times New Roman" w:hAnsi="Times New Roman"/>
                <w:sz w:val="26"/>
                <w:szCs w:val="26"/>
              </w:rPr>
              <w:t>Projekts šo jomu neskar.</w:t>
            </w:r>
          </w:p>
        </w:tc>
      </w:tr>
    </w:tbl>
    <w:p w14:paraId="5967C9E5" w14:textId="77777777" w:rsidR="0064685A" w:rsidRPr="009E5CF4" w:rsidRDefault="0064685A" w:rsidP="00AD3A79">
      <w:pPr>
        <w:spacing w:after="0" w:line="240" w:lineRule="auto"/>
        <w:rPr>
          <w:sz w:val="26"/>
          <w:szCs w:val="26"/>
        </w:rPr>
      </w:pPr>
    </w:p>
    <w:tbl>
      <w:tblPr>
        <w:tblW w:w="5558"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6"/>
      </w:tblGrid>
      <w:tr w:rsidR="009B427A" w:rsidRPr="009E5CF4" w14:paraId="6124D121" w14:textId="77777777" w:rsidTr="0051424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5657ACD" w14:textId="72D3132F" w:rsidR="009B427A" w:rsidRPr="009E5CF4" w:rsidRDefault="009B427A" w:rsidP="009B427A">
            <w:pPr>
              <w:spacing w:before="100" w:beforeAutospacing="1" w:after="100" w:afterAutospacing="1" w:line="293" w:lineRule="atLeast"/>
              <w:jc w:val="center"/>
              <w:rPr>
                <w:rFonts w:ascii="Times New Roman" w:hAnsi="Times New Roman"/>
                <w:b/>
                <w:bCs/>
                <w:sz w:val="26"/>
                <w:szCs w:val="26"/>
              </w:rPr>
            </w:pPr>
            <w:r w:rsidRPr="009E5CF4">
              <w:rPr>
                <w:rFonts w:ascii="Times New Roman" w:hAnsi="Times New Roman"/>
                <w:sz w:val="26"/>
                <w:szCs w:val="26"/>
              </w:rPr>
              <w:t> </w:t>
            </w:r>
            <w:r w:rsidRPr="009E5CF4">
              <w:rPr>
                <w:rFonts w:ascii="Times New Roman" w:hAnsi="Times New Roman"/>
                <w:b/>
                <w:bCs/>
                <w:sz w:val="26"/>
                <w:szCs w:val="26"/>
              </w:rPr>
              <w:t>VI. Sabiedrības līdzdalība un komunikācijas aktivitātes</w:t>
            </w:r>
          </w:p>
        </w:tc>
      </w:tr>
      <w:tr w:rsidR="009B427A" w:rsidRPr="009E5CF4" w14:paraId="79A0FBAC" w14:textId="77777777" w:rsidTr="0051424D">
        <w:trPr>
          <w:trHeight w:val="465"/>
        </w:trPr>
        <w:tc>
          <w:tcPr>
            <w:tcW w:w="5000" w:type="pct"/>
            <w:tcBorders>
              <w:top w:val="outset" w:sz="6" w:space="0" w:color="414142"/>
              <w:left w:val="outset" w:sz="6" w:space="0" w:color="414142"/>
              <w:bottom w:val="outset" w:sz="6" w:space="0" w:color="414142"/>
              <w:right w:val="outset" w:sz="6" w:space="0" w:color="414142"/>
            </w:tcBorders>
          </w:tcPr>
          <w:p w14:paraId="5C77C3D7" w14:textId="77777777" w:rsidR="009B427A" w:rsidRPr="009E5CF4" w:rsidRDefault="009B427A" w:rsidP="00DF6E0A">
            <w:pPr>
              <w:spacing w:after="0" w:line="240" w:lineRule="auto"/>
              <w:jc w:val="center"/>
              <w:rPr>
                <w:rFonts w:ascii="Times New Roman" w:hAnsi="Times New Roman"/>
                <w:sz w:val="26"/>
                <w:szCs w:val="26"/>
              </w:rPr>
            </w:pPr>
            <w:r w:rsidRPr="009E5CF4">
              <w:rPr>
                <w:rFonts w:ascii="Times New Roman" w:hAnsi="Times New Roman"/>
                <w:sz w:val="26"/>
                <w:szCs w:val="26"/>
              </w:rPr>
              <w:t>Projekts šo jomu neskar.</w:t>
            </w:r>
          </w:p>
        </w:tc>
      </w:tr>
    </w:tbl>
    <w:p w14:paraId="7204B338" w14:textId="77777777" w:rsidR="009B427A" w:rsidRPr="009E5CF4" w:rsidRDefault="009B427A" w:rsidP="00AD3A79">
      <w:pPr>
        <w:spacing w:after="0" w:line="240" w:lineRule="auto"/>
        <w:rPr>
          <w:sz w:val="26"/>
          <w:szCs w:val="26"/>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3"/>
        <w:gridCol w:w="4684"/>
        <w:gridCol w:w="4519"/>
      </w:tblGrid>
      <w:tr w:rsidR="0045320F" w:rsidRPr="009E5CF4" w14:paraId="59C18B74" w14:textId="77777777" w:rsidTr="0051424D">
        <w:trPr>
          <w:trHeight w:val="211"/>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130FA1DE" w14:textId="7E2DB4C8" w:rsidR="0045320F" w:rsidRPr="009E5CF4" w:rsidRDefault="0045320F" w:rsidP="007D5B2C">
            <w:pPr>
              <w:spacing w:before="100" w:beforeAutospacing="1" w:after="100" w:afterAutospacing="1" w:line="293" w:lineRule="atLeast"/>
              <w:jc w:val="center"/>
              <w:rPr>
                <w:rFonts w:ascii="Times New Roman" w:hAnsi="Times New Roman"/>
                <w:b/>
                <w:bCs/>
                <w:sz w:val="26"/>
                <w:szCs w:val="26"/>
              </w:rPr>
            </w:pPr>
            <w:r w:rsidRPr="009E5CF4">
              <w:rPr>
                <w:rFonts w:ascii="Times New Roman" w:hAnsi="Times New Roman"/>
                <w:sz w:val="26"/>
                <w:szCs w:val="26"/>
              </w:rPr>
              <w:t> </w:t>
            </w:r>
            <w:r w:rsidRPr="009E5CF4">
              <w:rPr>
                <w:rFonts w:ascii="Times New Roman" w:hAnsi="Times New Roman"/>
                <w:b/>
                <w:bCs/>
                <w:sz w:val="26"/>
                <w:szCs w:val="26"/>
              </w:rPr>
              <w:t>VII. Tiesību akta projekta izpildes nodrošināšana un tās ietekme uz institūcijām</w:t>
            </w:r>
          </w:p>
        </w:tc>
      </w:tr>
      <w:tr w:rsidR="00880D26" w:rsidRPr="009E5CF4" w14:paraId="28A261A9" w14:textId="77777777" w:rsidTr="0051424D">
        <w:trPr>
          <w:trHeight w:val="236"/>
          <w:jc w:val="center"/>
        </w:trPr>
        <w:tc>
          <w:tcPr>
            <w:tcW w:w="424" w:type="pct"/>
            <w:tcBorders>
              <w:top w:val="single" w:sz="4" w:space="0" w:color="auto"/>
              <w:left w:val="single" w:sz="4" w:space="0" w:color="auto"/>
              <w:bottom w:val="single" w:sz="4" w:space="0" w:color="auto"/>
              <w:right w:val="single" w:sz="4" w:space="0" w:color="auto"/>
            </w:tcBorders>
          </w:tcPr>
          <w:p w14:paraId="4ECDBA90" w14:textId="33544276" w:rsidR="00880D26" w:rsidRPr="009E5CF4" w:rsidRDefault="00880D26" w:rsidP="00880D26">
            <w:pPr>
              <w:pStyle w:val="ListParagraph"/>
              <w:numPr>
                <w:ilvl w:val="0"/>
                <w:numId w:val="24"/>
              </w:numPr>
              <w:spacing w:after="0" w:line="240" w:lineRule="auto"/>
              <w:rPr>
                <w:rFonts w:ascii="Times New Roman" w:hAnsi="Times New Roman"/>
                <w:sz w:val="26"/>
                <w:szCs w:val="26"/>
              </w:rPr>
            </w:pPr>
          </w:p>
        </w:tc>
        <w:tc>
          <w:tcPr>
            <w:tcW w:w="2329" w:type="pct"/>
            <w:tcBorders>
              <w:top w:val="single" w:sz="4" w:space="0" w:color="auto"/>
              <w:left w:val="single" w:sz="4" w:space="0" w:color="auto"/>
              <w:bottom w:val="single" w:sz="4" w:space="0" w:color="auto"/>
              <w:right w:val="single" w:sz="4" w:space="0" w:color="auto"/>
            </w:tcBorders>
          </w:tcPr>
          <w:p w14:paraId="710FB7C1" w14:textId="73639811" w:rsidR="00880D26" w:rsidRPr="009E5CF4" w:rsidRDefault="00880D26" w:rsidP="007D5B2C">
            <w:pPr>
              <w:spacing w:after="0" w:line="240" w:lineRule="auto"/>
              <w:rPr>
                <w:rFonts w:ascii="Times New Roman" w:hAnsi="Times New Roman"/>
                <w:sz w:val="26"/>
                <w:szCs w:val="26"/>
              </w:rPr>
            </w:pPr>
            <w:r w:rsidRPr="009E5CF4">
              <w:rPr>
                <w:rFonts w:ascii="Times New Roman" w:hAnsi="Times New Roman"/>
                <w:sz w:val="26"/>
                <w:szCs w:val="26"/>
              </w:rPr>
              <w:t>Projekta izpildē iesaistītās institūcijas</w:t>
            </w:r>
          </w:p>
          <w:p w14:paraId="0309666C" w14:textId="77777777" w:rsidR="00880D26" w:rsidRPr="009E5CF4" w:rsidRDefault="00880D26" w:rsidP="007D5B2C">
            <w:pPr>
              <w:spacing w:after="0" w:line="240" w:lineRule="auto"/>
              <w:rPr>
                <w:rFonts w:ascii="Times New Roman" w:hAnsi="Times New Roman"/>
                <w:sz w:val="26"/>
                <w:szCs w:val="26"/>
              </w:rPr>
            </w:pPr>
          </w:p>
        </w:tc>
        <w:tc>
          <w:tcPr>
            <w:tcW w:w="2247" w:type="pct"/>
            <w:tcBorders>
              <w:top w:val="outset" w:sz="6" w:space="0" w:color="414142"/>
              <w:left w:val="single" w:sz="4" w:space="0" w:color="auto"/>
              <w:bottom w:val="outset" w:sz="6" w:space="0" w:color="414142"/>
              <w:right w:val="outset" w:sz="6" w:space="0" w:color="414142"/>
            </w:tcBorders>
            <w:hideMark/>
          </w:tcPr>
          <w:p w14:paraId="1AAAE1BA" w14:textId="69EF4B1D" w:rsidR="00880D26" w:rsidRPr="009E5CF4" w:rsidRDefault="00F70AAE" w:rsidP="007F70E5">
            <w:pPr>
              <w:spacing w:after="0" w:line="240" w:lineRule="auto"/>
              <w:rPr>
                <w:rFonts w:ascii="Times New Roman" w:hAnsi="Times New Roman"/>
                <w:sz w:val="26"/>
                <w:szCs w:val="26"/>
              </w:rPr>
            </w:pPr>
            <w:r w:rsidRPr="009E5CF4">
              <w:rPr>
                <w:rFonts w:ascii="Times New Roman" w:hAnsi="Times New Roman"/>
                <w:sz w:val="26"/>
                <w:szCs w:val="26"/>
              </w:rPr>
              <w:t>M</w:t>
            </w:r>
            <w:r w:rsidR="00880D26" w:rsidRPr="009E5CF4">
              <w:rPr>
                <w:rFonts w:ascii="Times New Roman" w:hAnsi="Times New Roman"/>
                <w:sz w:val="26"/>
                <w:szCs w:val="26"/>
              </w:rPr>
              <w:t>inistrija, Finanšu ministrija, Kultūras ministrija, Tieslietu ministrija, Labklājības m</w:t>
            </w:r>
            <w:r w:rsidR="00245883" w:rsidRPr="009E5CF4">
              <w:rPr>
                <w:rFonts w:ascii="Times New Roman" w:hAnsi="Times New Roman"/>
                <w:sz w:val="26"/>
                <w:szCs w:val="26"/>
              </w:rPr>
              <w:t>inistrija, Veselības ministrija, Zemkopības ministrija</w:t>
            </w:r>
            <w:r w:rsidR="00880D26" w:rsidRPr="009E5CF4">
              <w:rPr>
                <w:rFonts w:ascii="Times New Roman" w:hAnsi="Times New Roman"/>
                <w:sz w:val="26"/>
                <w:szCs w:val="26"/>
              </w:rPr>
              <w:t>.</w:t>
            </w:r>
          </w:p>
        </w:tc>
      </w:tr>
      <w:tr w:rsidR="00880D26" w:rsidRPr="009E5CF4" w14:paraId="3F44C7FE" w14:textId="77777777" w:rsidTr="0051424D">
        <w:trPr>
          <w:trHeight w:val="253"/>
          <w:jc w:val="center"/>
        </w:trPr>
        <w:tc>
          <w:tcPr>
            <w:tcW w:w="424" w:type="pct"/>
            <w:tcBorders>
              <w:top w:val="single" w:sz="4" w:space="0" w:color="auto"/>
              <w:left w:val="single" w:sz="4" w:space="0" w:color="auto"/>
              <w:bottom w:val="single" w:sz="4" w:space="0" w:color="auto"/>
              <w:right w:val="single" w:sz="4" w:space="0" w:color="auto"/>
            </w:tcBorders>
          </w:tcPr>
          <w:p w14:paraId="1AB62A5C" w14:textId="007A413C" w:rsidR="00880D26" w:rsidRPr="009E5CF4" w:rsidRDefault="00880D26" w:rsidP="00880D26">
            <w:pPr>
              <w:pStyle w:val="ListParagraph"/>
              <w:numPr>
                <w:ilvl w:val="0"/>
                <w:numId w:val="24"/>
              </w:numPr>
              <w:spacing w:after="0" w:line="240" w:lineRule="auto"/>
              <w:rPr>
                <w:rFonts w:ascii="Times New Roman" w:hAnsi="Times New Roman"/>
                <w:sz w:val="26"/>
                <w:szCs w:val="26"/>
              </w:rPr>
            </w:pPr>
          </w:p>
        </w:tc>
        <w:tc>
          <w:tcPr>
            <w:tcW w:w="2329" w:type="pct"/>
            <w:tcBorders>
              <w:top w:val="single" w:sz="4" w:space="0" w:color="auto"/>
              <w:left w:val="single" w:sz="4" w:space="0" w:color="auto"/>
              <w:bottom w:val="single" w:sz="4" w:space="0" w:color="auto"/>
              <w:right w:val="single" w:sz="4" w:space="0" w:color="auto"/>
            </w:tcBorders>
          </w:tcPr>
          <w:p w14:paraId="788946A4" w14:textId="457AFFDA" w:rsidR="00880D26" w:rsidRPr="009E5CF4" w:rsidRDefault="00880D26" w:rsidP="007D5B2C">
            <w:pPr>
              <w:spacing w:after="0" w:line="240" w:lineRule="auto"/>
              <w:rPr>
                <w:rFonts w:ascii="Times New Roman" w:hAnsi="Times New Roman"/>
                <w:sz w:val="26"/>
                <w:szCs w:val="26"/>
              </w:rPr>
            </w:pPr>
            <w:r w:rsidRPr="009E5CF4">
              <w:rPr>
                <w:rFonts w:ascii="Times New Roman" w:hAnsi="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2247" w:type="pct"/>
            <w:tcBorders>
              <w:top w:val="outset" w:sz="6" w:space="0" w:color="414142"/>
              <w:left w:val="single" w:sz="4" w:space="0" w:color="auto"/>
              <w:bottom w:val="outset" w:sz="6" w:space="0" w:color="414142"/>
              <w:right w:val="outset" w:sz="6" w:space="0" w:color="414142"/>
            </w:tcBorders>
            <w:vAlign w:val="center"/>
            <w:hideMark/>
          </w:tcPr>
          <w:p w14:paraId="4567EEE6" w14:textId="77777777" w:rsidR="00880D26" w:rsidRPr="009E5CF4" w:rsidRDefault="00880D26" w:rsidP="007D5B2C">
            <w:pPr>
              <w:rPr>
                <w:rFonts w:ascii="Times New Roman" w:hAnsi="Times New Roman"/>
                <w:sz w:val="26"/>
                <w:szCs w:val="26"/>
              </w:rPr>
            </w:pPr>
            <w:r w:rsidRPr="009E5CF4">
              <w:rPr>
                <w:rFonts w:ascii="Times New Roman" w:hAnsi="Times New Roman"/>
                <w:sz w:val="26"/>
                <w:szCs w:val="26"/>
                <w:lang w:eastAsia="en-US"/>
              </w:rPr>
              <w:t>Projekta regulējums neatstāj ietekmi uz institūciju cilvēkresursiem un jaunas institūcijas nav nepieciešams veidot.</w:t>
            </w:r>
          </w:p>
        </w:tc>
      </w:tr>
      <w:tr w:rsidR="00880D26" w:rsidRPr="009E5CF4" w14:paraId="7CED8A31" w14:textId="77777777" w:rsidTr="0051424D">
        <w:trPr>
          <w:trHeight w:val="219"/>
          <w:jc w:val="center"/>
        </w:trPr>
        <w:tc>
          <w:tcPr>
            <w:tcW w:w="424" w:type="pct"/>
            <w:tcBorders>
              <w:top w:val="single" w:sz="4" w:space="0" w:color="auto"/>
              <w:left w:val="single" w:sz="4" w:space="0" w:color="auto"/>
              <w:bottom w:val="single" w:sz="4" w:space="0" w:color="auto"/>
              <w:right w:val="single" w:sz="4" w:space="0" w:color="auto"/>
            </w:tcBorders>
          </w:tcPr>
          <w:p w14:paraId="30A6738D" w14:textId="44B32669" w:rsidR="00880D26" w:rsidRPr="009E5CF4" w:rsidRDefault="00880D26" w:rsidP="00880D26">
            <w:pPr>
              <w:pStyle w:val="ListParagraph"/>
              <w:numPr>
                <w:ilvl w:val="0"/>
                <w:numId w:val="24"/>
              </w:numPr>
              <w:spacing w:after="0" w:line="240" w:lineRule="auto"/>
              <w:rPr>
                <w:rFonts w:ascii="Times New Roman" w:hAnsi="Times New Roman"/>
                <w:sz w:val="26"/>
                <w:szCs w:val="26"/>
              </w:rPr>
            </w:pPr>
          </w:p>
        </w:tc>
        <w:tc>
          <w:tcPr>
            <w:tcW w:w="2329" w:type="pct"/>
            <w:tcBorders>
              <w:top w:val="single" w:sz="4" w:space="0" w:color="auto"/>
              <w:left w:val="single" w:sz="4" w:space="0" w:color="auto"/>
              <w:bottom w:val="single" w:sz="4" w:space="0" w:color="auto"/>
              <w:right w:val="single" w:sz="4" w:space="0" w:color="auto"/>
            </w:tcBorders>
          </w:tcPr>
          <w:p w14:paraId="4CB93E54" w14:textId="5983CEEE" w:rsidR="00880D26" w:rsidRPr="009E5CF4" w:rsidRDefault="00880D26" w:rsidP="007D5B2C">
            <w:pPr>
              <w:spacing w:after="0" w:line="240" w:lineRule="auto"/>
              <w:rPr>
                <w:rFonts w:ascii="Times New Roman" w:hAnsi="Times New Roman"/>
                <w:sz w:val="26"/>
                <w:szCs w:val="26"/>
              </w:rPr>
            </w:pPr>
            <w:r w:rsidRPr="009E5CF4">
              <w:rPr>
                <w:rFonts w:ascii="Times New Roman" w:hAnsi="Times New Roman"/>
                <w:sz w:val="26"/>
                <w:szCs w:val="26"/>
              </w:rPr>
              <w:t>Cita informācija</w:t>
            </w:r>
          </w:p>
        </w:tc>
        <w:tc>
          <w:tcPr>
            <w:tcW w:w="2247" w:type="pct"/>
            <w:tcBorders>
              <w:top w:val="outset" w:sz="6" w:space="0" w:color="414142"/>
              <w:left w:val="single" w:sz="4" w:space="0" w:color="auto"/>
              <w:bottom w:val="outset" w:sz="6" w:space="0" w:color="414142"/>
              <w:right w:val="outset" w:sz="6" w:space="0" w:color="414142"/>
            </w:tcBorders>
            <w:hideMark/>
          </w:tcPr>
          <w:p w14:paraId="7998FB4C" w14:textId="1C21980A" w:rsidR="00880D26" w:rsidRPr="009E5CF4" w:rsidRDefault="00880D26" w:rsidP="007D5B2C">
            <w:pPr>
              <w:spacing w:before="100" w:beforeAutospacing="1" w:after="100" w:afterAutospacing="1" w:line="293" w:lineRule="atLeast"/>
              <w:rPr>
                <w:rFonts w:ascii="Times New Roman" w:hAnsi="Times New Roman"/>
                <w:sz w:val="26"/>
                <w:szCs w:val="26"/>
              </w:rPr>
            </w:pPr>
            <w:r w:rsidRPr="009E5CF4">
              <w:rPr>
                <w:rFonts w:ascii="Times New Roman" w:hAnsi="Times New Roman"/>
                <w:sz w:val="26"/>
                <w:szCs w:val="26"/>
              </w:rPr>
              <w:t>Nav</w:t>
            </w:r>
            <w:r w:rsidR="00F70AAE" w:rsidRPr="009E5CF4">
              <w:rPr>
                <w:rFonts w:ascii="Times New Roman" w:hAnsi="Times New Roman"/>
                <w:sz w:val="26"/>
                <w:szCs w:val="26"/>
              </w:rPr>
              <w:t>.</w:t>
            </w:r>
          </w:p>
        </w:tc>
      </w:tr>
    </w:tbl>
    <w:p w14:paraId="13D9E188" w14:textId="77777777" w:rsidR="005676E9" w:rsidRPr="009E5CF4" w:rsidRDefault="005676E9" w:rsidP="00DD6AD1">
      <w:pPr>
        <w:spacing w:after="0" w:line="240" w:lineRule="auto"/>
        <w:jc w:val="both"/>
        <w:rPr>
          <w:rFonts w:ascii="Times New Roman" w:hAnsi="Times New Roman"/>
          <w:sz w:val="26"/>
          <w:szCs w:val="26"/>
        </w:rPr>
      </w:pPr>
    </w:p>
    <w:p w14:paraId="28ADE42B" w14:textId="5957E0D4" w:rsidR="006027ED" w:rsidRPr="009E5CF4" w:rsidRDefault="00A83028" w:rsidP="006C3493">
      <w:pPr>
        <w:tabs>
          <w:tab w:val="left" w:pos="7371"/>
        </w:tabs>
        <w:spacing w:after="0" w:line="240" w:lineRule="auto"/>
        <w:ind w:firstLine="720"/>
        <w:jc w:val="both"/>
        <w:rPr>
          <w:rFonts w:ascii="Times New Roman" w:hAnsi="Times New Roman"/>
          <w:sz w:val="26"/>
          <w:szCs w:val="26"/>
        </w:rPr>
      </w:pPr>
      <w:r w:rsidRPr="009E5CF4">
        <w:rPr>
          <w:rFonts w:ascii="Times New Roman" w:hAnsi="Times New Roman"/>
          <w:sz w:val="26"/>
          <w:szCs w:val="26"/>
        </w:rPr>
        <w:t>I</w:t>
      </w:r>
      <w:r w:rsidR="005B023A" w:rsidRPr="009E5CF4">
        <w:rPr>
          <w:rFonts w:ascii="Times New Roman" w:hAnsi="Times New Roman"/>
          <w:sz w:val="26"/>
          <w:szCs w:val="26"/>
        </w:rPr>
        <w:t>zglītības un zinātnes ministre</w:t>
      </w:r>
      <w:r w:rsidR="006C3493" w:rsidRPr="009E5CF4">
        <w:rPr>
          <w:rFonts w:ascii="Times New Roman" w:hAnsi="Times New Roman"/>
          <w:sz w:val="26"/>
          <w:szCs w:val="26"/>
        </w:rPr>
        <w:tab/>
      </w:r>
      <w:r w:rsidR="00F70AAE" w:rsidRPr="009E5CF4">
        <w:rPr>
          <w:rFonts w:ascii="Times New Roman" w:hAnsi="Times New Roman"/>
          <w:sz w:val="26"/>
          <w:szCs w:val="26"/>
        </w:rPr>
        <w:t xml:space="preserve">I. </w:t>
      </w:r>
      <w:r w:rsidR="005B023A" w:rsidRPr="009E5CF4">
        <w:rPr>
          <w:rFonts w:ascii="Times New Roman" w:hAnsi="Times New Roman"/>
          <w:sz w:val="26"/>
          <w:szCs w:val="26"/>
        </w:rPr>
        <w:t>Šuplinska</w:t>
      </w:r>
    </w:p>
    <w:p w14:paraId="2FEB29A4" w14:textId="77777777" w:rsidR="00FC4715" w:rsidRPr="009E5CF4" w:rsidRDefault="00FC4715" w:rsidP="00101A3D">
      <w:pPr>
        <w:spacing w:after="0" w:line="240" w:lineRule="auto"/>
        <w:jc w:val="both"/>
        <w:rPr>
          <w:rFonts w:ascii="Times New Roman" w:hAnsi="Times New Roman"/>
          <w:sz w:val="26"/>
          <w:szCs w:val="26"/>
        </w:rPr>
      </w:pPr>
    </w:p>
    <w:p w14:paraId="36FD1EA4" w14:textId="77777777" w:rsidR="00101A3D" w:rsidRPr="009E5CF4" w:rsidRDefault="00A83028" w:rsidP="00101A3D">
      <w:pPr>
        <w:spacing w:after="0" w:line="240" w:lineRule="auto"/>
        <w:ind w:firstLine="709"/>
        <w:jc w:val="both"/>
        <w:rPr>
          <w:rFonts w:ascii="Times New Roman" w:hAnsi="Times New Roman"/>
          <w:sz w:val="26"/>
          <w:szCs w:val="26"/>
        </w:rPr>
      </w:pPr>
      <w:r w:rsidRPr="009E5CF4">
        <w:rPr>
          <w:rFonts w:ascii="Times New Roman" w:hAnsi="Times New Roman"/>
          <w:sz w:val="26"/>
          <w:szCs w:val="26"/>
        </w:rPr>
        <w:t>Vīza:</w:t>
      </w:r>
    </w:p>
    <w:p w14:paraId="171C4E03" w14:textId="54F3469A" w:rsidR="006C3493" w:rsidRPr="009E5CF4" w:rsidRDefault="00A83028" w:rsidP="007F5915">
      <w:pPr>
        <w:tabs>
          <w:tab w:val="left" w:pos="7371"/>
        </w:tabs>
        <w:spacing w:after="0" w:line="240" w:lineRule="auto"/>
        <w:ind w:firstLine="709"/>
        <w:jc w:val="both"/>
        <w:rPr>
          <w:rFonts w:ascii="Times New Roman" w:hAnsi="Times New Roman"/>
          <w:sz w:val="26"/>
          <w:szCs w:val="26"/>
        </w:rPr>
      </w:pPr>
      <w:r w:rsidRPr="009E5CF4">
        <w:rPr>
          <w:rFonts w:ascii="Times New Roman" w:hAnsi="Times New Roman"/>
          <w:sz w:val="26"/>
          <w:szCs w:val="26"/>
        </w:rPr>
        <w:t>Valsts sekretāre</w:t>
      </w:r>
      <w:r w:rsidR="006C3493" w:rsidRPr="009E5CF4">
        <w:rPr>
          <w:rFonts w:ascii="Times New Roman" w:hAnsi="Times New Roman"/>
          <w:sz w:val="26"/>
          <w:szCs w:val="26"/>
        </w:rPr>
        <w:tab/>
      </w:r>
      <w:r w:rsidR="00F70AAE" w:rsidRPr="009E5CF4">
        <w:rPr>
          <w:rFonts w:ascii="Times New Roman" w:hAnsi="Times New Roman"/>
          <w:sz w:val="26"/>
          <w:szCs w:val="26"/>
        </w:rPr>
        <w:t xml:space="preserve">L. </w:t>
      </w:r>
      <w:r w:rsidRPr="009E5CF4">
        <w:rPr>
          <w:rFonts w:ascii="Times New Roman" w:hAnsi="Times New Roman"/>
          <w:sz w:val="26"/>
          <w:szCs w:val="26"/>
        </w:rPr>
        <w:t>Lejiņa</w:t>
      </w:r>
    </w:p>
    <w:p w14:paraId="208A81C6" w14:textId="3478986C" w:rsidR="001C15D7" w:rsidRPr="009E5CF4" w:rsidRDefault="001C15D7" w:rsidP="001C15D7">
      <w:pPr>
        <w:spacing w:after="0" w:line="240" w:lineRule="auto"/>
        <w:ind w:left="720"/>
        <w:rPr>
          <w:rFonts w:ascii="Times New Roman" w:hAnsi="Times New Roman"/>
          <w:sz w:val="26"/>
          <w:szCs w:val="26"/>
        </w:rPr>
      </w:pPr>
    </w:p>
    <w:sectPr w:rsidR="001C15D7" w:rsidRPr="009E5CF4" w:rsidSect="00281978">
      <w:headerReference w:type="even" r:id="rId8"/>
      <w:headerReference w:type="default" r:id="rId9"/>
      <w:footerReference w:type="even" r:id="rId10"/>
      <w:footerReference w:type="default" r:id="rId11"/>
      <w:headerReference w:type="first" r:id="rId12"/>
      <w:footerReference w:type="first" r:id="rId13"/>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D072E" w14:textId="77777777" w:rsidR="003F6149" w:rsidRDefault="003F6149">
      <w:pPr>
        <w:spacing w:after="0" w:line="240" w:lineRule="auto"/>
      </w:pPr>
      <w:r>
        <w:separator/>
      </w:r>
    </w:p>
  </w:endnote>
  <w:endnote w:type="continuationSeparator" w:id="0">
    <w:p w14:paraId="4677E59F" w14:textId="77777777" w:rsidR="003F6149" w:rsidRDefault="003F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B940B" w14:textId="77777777" w:rsidR="0048502C" w:rsidRDefault="00485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4191" w14:textId="70A63761" w:rsidR="00390AE5" w:rsidRPr="00D454F5" w:rsidRDefault="00390AE5">
    <w:pPr>
      <w:pStyle w:val="Footer"/>
      <w:rPr>
        <w:rFonts w:ascii="Times New Roman" w:hAnsi="Times New Roman"/>
      </w:rPr>
    </w:pPr>
    <w:r w:rsidRPr="00D454F5">
      <w:rPr>
        <w:rFonts w:ascii="Times New Roman" w:hAnsi="Times New Roman"/>
      </w:rPr>
      <w:t>I</w:t>
    </w:r>
    <w:r w:rsidR="0010422E">
      <w:rPr>
        <w:rFonts w:ascii="Times New Roman" w:hAnsi="Times New Roman"/>
      </w:rPr>
      <w:t>ZMAnot_28</w:t>
    </w:r>
    <w:bookmarkStart w:id="0" w:name="_GoBack"/>
    <w:bookmarkEnd w:id="0"/>
    <w:r w:rsidRPr="00D454F5">
      <w:rPr>
        <w:rFonts w:ascii="Times New Roman" w:hAnsi="Times New Roman"/>
      </w:rPr>
      <w:t>0820_</w:t>
    </w:r>
    <w:r w:rsidR="0010422E">
      <w:rPr>
        <w:rFonts w:ascii="Times New Roman" w:hAnsi="Times New Roman"/>
      </w:rPr>
      <w:t>apropardale_</w:t>
    </w:r>
    <w:r w:rsidRPr="00D454F5">
      <w:rPr>
        <w:rFonts w:ascii="Times New Roman" w:hAnsi="Times New Roman"/>
      </w:rPr>
      <w:t>likmes</w:t>
    </w:r>
  </w:p>
  <w:p w14:paraId="57D4C93B" w14:textId="6652BA0C" w:rsidR="00F43079" w:rsidRPr="008351AB" w:rsidRDefault="00F43079" w:rsidP="008351AB">
    <w:pPr>
      <w:spacing w:after="0" w:line="240" w:lineRule="auto"/>
      <w:jc w:val="both"/>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B34F" w14:textId="375618AE" w:rsidR="0048502C" w:rsidRPr="0010422E" w:rsidRDefault="0048502C">
    <w:pPr>
      <w:pStyle w:val="Footer"/>
      <w:rPr>
        <w:rFonts w:ascii="Times New Roman" w:hAnsi="Times New Roman"/>
      </w:rPr>
    </w:pPr>
    <w:r w:rsidRPr="0010422E">
      <w:rPr>
        <w:rFonts w:ascii="Times New Roman" w:hAnsi="Times New Roman"/>
      </w:rPr>
      <w:t>I</w:t>
    </w:r>
    <w:r w:rsidR="0010422E">
      <w:rPr>
        <w:rFonts w:ascii="Times New Roman" w:hAnsi="Times New Roman"/>
      </w:rPr>
      <w:t>ZMAnot_280820_</w:t>
    </w:r>
    <w:r w:rsidRPr="0010422E">
      <w:rPr>
        <w:rFonts w:ascii="Times New Roman" w:hAnsi="Times New Roman"/>
      </w:rPr>
      <w:t>apro</w:t>
    </w:r>
    <w:r w:rsidR="0010422E">
      <w:rPr>
        <w:rFonts w:ascii="Times New Roman" w:hAnsi="Times New Roman"/>
      </w:rPr>
      <w:t>pardale_likmes</w:t>
    </w:r>
  </w:p>
  <w:p w14:paraId="33E9F82C" w14:textId="1D403F93" w:rsidR="00F43079" w:rsidRPr="008351AB" w:rsidRDefault="00F43079" w:rsidP="00133629">
    <w:pP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F8CFE" w14:textId="77777777" w:rsidR="003F6149" w:rsidRDefault="003F6149">
      <w:pPr>
        <w:spacing w:after="0" w:line="240" w:lineRule="auto"/>
      </w:pPr>
      <w:r>
        <w:separator/>
      </w:r>
    </w:p>
  </w:footnote>
  <w:footnote w:type="continuationSeparator" w:id="0">
    <w:p w14:paraId="01DA9E17" w14:textId="77777777" w:rsidR="003F6149" w:rsidRDefault="003F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1502" w14:textId="77777777" w:rsidR="0048502C" w:rsidRDefault="00485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4889B37" w:rsidR="00F43079" w:rsidRPr="008351AB" w:rsidRDefault="00F43079">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10422E">
      <w:rPr>
        <w:rFonts w:ascii="Times New Roman" w:hAnsi="Times New Roman"/>
        <w:noProof/>
      </w:rPr>
      <w:t>5</w:t>
    </w:r>
    <w:r w:rsidRPr="008351AB">
      <w:rPr>
        <w:rFonts w:ascii="Times New Roman" w:hAnsi="Times New Roman"/>
        <w:noProof/>
      </w:rPr>
      <w:fldChar w:fldCharType="end"/>
    </w:r>
  </w:p>
  <w:p w14:paraId="24418BC6" w14:textId="77777777" w:rsidR="00F43079" w:rsidRDefault="00F43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F0CA" w14:textId="77777777" w:rsidR="0048502C" w:rsidRPr="0010422E" w:rsidRDefault="0048502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0">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7" w15:restartNumberingAfterBreak="0">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14473BF"/>
    <w:multiLevelType w:val="hybridMultilevel"/>
    <w:tmpl w:val="CF020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0" w15:restartNumberingAfterBreak="0">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3"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4"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5"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6"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7" w15:restartNumberingAfterBreak="0">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4"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5"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A5F6A"/>
    <w:multiLevelType w:val="hybridMultilevel"/>
    <w:tmpl w:val="EA567ED6"/>
    <w:lvl w:ilvl="0" w:tplc="12C6A4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9"/>
  </w:num>
  <w:num w:numId="6">
    <w:abstractNumId w:val="15"/>
  </w:num>
  <w:num w:numId="7">
    <w:abstractNumId w:val="6"/>
  </w:num>
  <w:num w:numId="8">
    <w:abstractNumId w:val="23"/>
  </w:num>
  <w:num w:numId="9">
    <w:abstractNumId w:val="11"/>
  </w:num>
  <w:num w:numId="10">
    <w:abstractNumId w:val="3"/>
  </w:num>
  <w:num w:numId="11">
    <w:abstractNumId w:val="24"/>
  </w:num>
  <w:num w:numId="12">
    <w:abstractNumId w:val="14"/>
  </w:num>
  <w:num w:numId="13">
    <w:abstractNumId w:val="13"/>
  </w:num>
  <w:num w:numId="14">
    <w:abstractNumId w:val="2"/>
  </w:num>
  <w:num w:numId="15">
    <w:abstractNumId w:val="25"/>
  </w:num>
  <w:num w:numId="16">
    <w:abstractNumId w:val="20"/>
  </w:num>
  <w:num w:numId="17">
    <w:abstractNumId w:val="19"/>
  </w:num>
  <w:num w:numId="18">
    <w:abstractNumId w:val="7"/>
  </w:num>
  <w:num w:numId="19">
    <w:abstractNumId w:val="18"/>
  </w:num>
  <w:num w:numId="20">
    <w:abstractNumId w:val="10"/>
  </w:num>
  <w:num w:numId="21">
    <w:abstractNumId w:val="26"/>
  </w:num>
  <w:num w:numId="22">
    <w:abstractNumId w:val="21"/>
  </w:num>
  <w:num w:numId="23">
    <w:abstractNumId w:val="5"/>
  </w:num>
  <w:num w:numId="24">
    <w:abstractNumId w:val="17"/>
  </w:num>
  <w:num w:numId="25">
    <w:abstractNumId w:val="27"/>
  </w:num>
  <w:num w:numId="26">
    <w:abstractNumId w:val="8"/>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30C3"/>
    <w:rsid w:val="000048E5"/>
    <w:rsid w:val="0000575F"/>
    <w:rsid w:val="00005AAC"/>
    <w:rsid w:val="00005B2E"/>
    <w:rsid w:val="00006E06"/>
    <w:rsid w:val="00007AA3"/>
    <w:rsid w:val="00010243"/>
    <w:rsid w:val="00010421"/>
    <w:rsid w:val="00012D78"/>
    <w:rsid w:val="0001511D"/>
    <w:rsid w:val="00017871"/>
    <w:rsid w:val="0002027D"/>
    <w:rsid w:val="00021BD9"/>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106"/>
    <w:rsid w:val="00044951"/>
    <w:rsid w:val="00044F39"/>
    <w:rsid w:val="00045ECB"/>
    <w:rsid w:val="00046C8A"/>
    <w:rsid w:val="0005156E"/>
    <w:rsid w:val="00051F3E"/>
    <w:rsid w:val="0005313C"/>
    <w:rsid w:val="00054FAC"/>
    <w:rsid w:val="000556F4"/>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2A55"/>
    <w:rsid w:val="00073BD0"/>
    <w:rsid w:val="00073C9B"/>
    <w:rsid w:val="00074D78"/>
    <w:rsid w:val="00080229"/>
    <w:rsid w:val="00081BCC"/>
    <w:rsid w:val="00082386"/>
    <w:rsid w:val="00082CF4"/>
    <w:rsid w:val="00082E4E"/>
    <w:rsid w:val="00083E35"/>
    <w:rsid w:val="00084034"/>
    <w:rsid w:val="00090E5E"/>
    <w:rsid w:val="000912D3"/>
    <w:rsid w:val="0009182F"/>
    <w:rsid w:val="00092594"/>
    <w:rsid w:val="000936D0"/>
    <w:rsid w:val="00093EA7"/>
    <w:rsid w:val="000940E8"/>
    <w:rsid w:val="00095A0C"/>
    <w:rsid w:val="00096E2C"/>
    <w:rsid w:val="00097B12"/>
    <w:rsid w:val="000A0087"/>
    <w:rsid w:val="000A115A"/>
    <w:rsid w:val="000A196C"/>
    <w:rsid w:val="000A323B"/>
    <w:rsid w:val="000A33BE"/>
    <w:rsid w:val="000A4E48"/>
    <w:rsid w:val="000A584C"/>
    <w:rsid w:val="000A5E4E"/>
    <w:rsid w:val="000A6E8C"/>
    <w:rsid w:val="000A7055"/>
    <w:rsid w:val="000A7401"/>
    <w:rsid w:val="000A7EB1"/>
    <w:rsid w:val="000B0426"/>
    <w:rsid w:val="000B0F88"/>
    <w:rsid w:val="000B1D6D"/>
    <w:rsid w:val="000B2B11"/>
    <w:rsid w:val="000B386D"/>
    <w:rsid w:val="000B38C9"/>
    <w:rsid w:val="000B7A73"/>
    <w:rsid w:val="000C0174"/>
    <w:rsid w:val="000C367F"/>
    <w:rsid w:val="000C4EAA"/>
    <w:rsid w:val="000C5CD3"/>
    <w:rsid w:val="000C5E17"/>
    <w:rsid w:val="000C616B"/>
    <w:rsid w:val="000C7875"/>
    <w:rsid w:val="000D0AA5"/>
    <w:rsid w:val="000D1674"/>
    <w:rsid w:val="000D2E54"/>
    <w:rsid w:val="000D53CD"/>
    <w:rsid w:val="000D6554"/>
    <w:rsid w:val="000D6E82"/>
    <w:rsid w:val="000D6F24"/>
    <w:rsid w:val="000E1719"/>
    <w:rsid w:val="000E7760"/>
    <w:rsid w:val="000F107D"/>
    <w:rsid w:val="000F1577"/>
    <w:rsid w:val="000F17D0"/>
    <w:rsid w:val="000F1CAC"/>
    <w:rsid w:val="000F2991"/>
    <w:rsid w:val="000F4A5D"/>
    <w:rsid w:val="000F5482"/>
    <w:rsid w:val="000F74F6"/>
    <w:rsid w:val="000F7887"/>
    <w:rsid w:val="00101402"/>
    <w:rsid w:val="001014CE"/>
    <w:rsid w:val="00101A3D"/>
    <w:rsid w:val="0010383B"/>
    <w:rsid w:val="0010422E"/>
    <w:rsid w:val="001056B0"/>
    <w:rsid w:val="00105B5A"/>
    <w:rsid w:val="001066DB"/>
    <w:rsid w:val="00106DDA"/>
    <w:rsid w:val="00106E78"/>
    <w:rsid w:val="00106F2B"/>
    <w:rsid w:val="001117CF"/>
    <w:rsid w:val="001123C9"/>
    <w:rsid w:val="0011319E"/>
    <w:rsid w:val="00113EE7"/>
    <w:rsid w:val="00114144"/>
    <w:rsid w:val="00114A76"/>
    <w:rsid w:val="00115526"/>
    <w:rsid w:val="00117813"/>
    <w:rsid w:val="00120415"/>
    <w:rsid w:val="00121072"/>
    <w:rsid w:val="00121986"/>
    <w:rsid w:val="00122530"/>
    <w:rsid w:val="00122E1D"/>
    <w:rsid w:val="00123CDD"/>
    <w:rsid w:val="00123E34"/>
    <w:rsid w:val="00123ECB"/>
    <w:rsid w:val="0012402C"/>
    <w:rsid w:val="00124547"/>
    <w:rsid w:val="00125302"/>
    <w:rsid w:val="00125C96"/>
    <w:rsid w:val="00125F3A"/>
    <w:rsid w:val="001277E1"/>
    <w:rsid w:val="00131245"/>
    <w:rsid w:val="00131CF5"/>
    <w:rsid w:val="0013247F"/>
    <w:rsid w:val="00133629"/>
    <w:rsid w:val="001343E0"/>
    <w:rsid w:val="0013491D"/>
    <w:rsid w:val="00134BC8"/>
    <w:rsid w:val="00136E88"/>
    <w:rsid w:val="00140796"/>
    <w:rsid w:val="0014120C"/>
    <w:rsid w:val="0014209D"/>
    <w:rsid w:val="00142535"/>
    <w:rsid w:val="0014280C"/>
    <w:rsid w:val="0014369D"/>
    <w:rsid w:val="00144B8A"/>
    <w:rsid w:val="00145AD3"/>
    <w:rsid w:val="00147938"/>
    <w:rsid w:val="00150833"/>
    <w:rsid w:val="0015151D"/>
    <w:rsid w:val="00152CD7"/>
    <w:rsid w:val="0015680B"/>
    <w:rsid w:val="00167678"/>
    <w:rsid w:val="00171095"/>
    <w:rsid w:val="00172DEB"/>
    <w:rsid w:val="0017317D"/>
    <w:rsid w:val="001744EF"/>
    <w:rsid w:val="001750E1"/>
    <w:rsid w:val="00176344"/>
    <w:rsid w:val="00177B8C"/>
    <w:rsid w:val="00177EDD"/>
    <w:rsid w:val="00180D34"/>
    <w:rsid w:val="00180DEA"/>
    <w:rsid w:val="001820C7"/>
    <w:rsid w:val="001831FC"/>
    <w:rsid w:val="00183217"/>
    <w:rsid w:val="00183413"/>
    <w:rsid w:val="00183E0F"/>
    <w:rsid w:val="0019114C"/>
    <w:rsid w:val="001913F8"/>
    <w:rsid w:val="00191BE7"/>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5705"/>
    <w:rsid w:val="001B6530"/>
    <w:rsid w:val="001B6742"/>
    <w:rsid w:val="001C15D7"/>
    <w:rsid w:val="001C2B24"/>
    <w:rsid w:val="001C3E46"/>
    <w:rsid w:val="001D422A"/>
    <w:rsid w:val="001D48C4"/>
    <w:rsid w:val="001D524F"/>
    <w:rsid w:val="001D584E"/>
    <w:rsid w:val="001D6100"/>
    <w:rsid w:val="001D71B3"/>
    <w:rsid w:val="001E0BD0"/>
    <w:rsid w:val="001E1522"/>
    <w:rsid w:val="001E2E9D"/>
    <w:rsid w:val="001E46B3"/>
    <w:rsid w:val="001E4C0C"/>
    <w:rsid w:val="001E5884"/>
    <w:rsid w:val="001E627A"/>
    <w:rsid w:val="001E6E29"/>
    <w:rsid w:val="001E7F5E"/>
    <w:rsid w:val="001F205C"/>
    <w:rsid w:val="001F2FF3"/>
    <w:rsid w:val="001F353F"/>
    <w:rsid w:val="001F360C"/>
    <w:rsid w:val="001F5243"/>
    <w:rsid w:val="001F5451"/>
    <w:rsid w:val="001F74A0"/>
    <w:rsid w:val="00201F38"/>
    <w:rsid w:val="002060B1"/>
    <w:rsid w:val="00206D0F"/>
    <w:rsid w:val="00206F55"/>
    <w:rsid w:val="002076FC"/>
    <w:rsid w:val="00210BA1"/>
    <w:rsid w:val="00210D8C"/>
    <w:rsid w:val="00212E2A"/>
    <w:rsid w:val="00213701"/>
    <w:rsid w:val="00213BAC"/>
    <w:rsid w:val="00215014"/>
    <w:rsid w:val="0021515A"/>
    <w:rsid w:val="0021533E"/>
    <w:rsid w:val="00216537"/>
    <w:rsid w:val="00216BD1"/>
    <w:rsid w:val="0021705F"/>
    <w:rsid w:val="00217BBE"/>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1E8"/>
    <w:rsid w:val="00240A92"/>
    <w:rsid w:val="0024225B"/>
    <w:rsid w:val="002426BD"/>
    <w:rsid w:val="00243F52"/>
    <w:rsid w:val="00245883"/>
    <w:rsid w:val="00247D19"/>
    <w:rsid w:val="002511E4"/>
    <w:rsid w:val="0025122B"/>
    <w:rsid w:val="002515BA"/>
    <w:rsid w:val="00251FF8"/>
    <w:rsid w:val="002542FB"/>
    <w:rsid w:val="00254A74"/>
    <w:rsid w:val="00255C2C"/>
    <w:rsid w:val="00256800"/>
    <w:rsid w:val="002620EA"/>
    <w:rsid w:val="0027167B"/>
    <w:rsid w:val="002730F1"/>
    <w:rsid w:val="00281978"/>
    <w:rsid w:val="002821F1"/>
    <w:rsid w:val="002824CA"/>
    <w:rsid w:val="0028319D"/>
    <w:rsid w:val="00284F28"/>
    <w:rsid w:val="002864F9"/>
    <w:rsid w:val="002901B1"/>
    <w:rsid w:val="00290558"/>
    <w:rsid w:val="00290DAC"/>
    <w:rsid w:val="0029236E"/>
    <w:rsid w:val="00292384"/>
    <w:rsid w:val="00292640"/>
    <w:rsid w:val="002967D6"/>
    <w:rsid w:val="002A0A2B"/>
    <w:rsid w:val="002A0F4A"/>
    <w:rsid w:val="002A1DE6"/>
    <w:rsid w:val="002A402B"/>
    <w:rsid w:val="002A4988"/>
    <w:rsid w:val="002A5A05"/>
    <w:rsid w:val="002B3167"/>
    <w:rsid w:val="002B392A"/>
    <w:rsid w:val="002B46E6"/>
    <w:rsid w:val="002B4948"/>
    <w:rsid w:val="002B56A4"/>
    <w:rsid w:val="002B6741"/>
    <w:rsid w:val="002B7E4F"/>
    <w:rsid w:val="002C0276"/>
    <w:rsid w:val="002C0D3E"/>
    <w:rsid w:val="002C11D2"/>
    <w:rsid w:val="002C4619"/>
    <w:rsid w:val="002C7C1D"/>
    <w:rsid w:val="002D15F6"/>
    <w:rsid w:val="002D1C02"/>
    <w:rsid w:val="002D2822"/>
    <w:rsid w:val="002E0DE3"/>
    <w:rsid w:val="002E1F5E"/>
    <w:rsid w:val="002E4932"/>
    <w:rsid w:val="002E6718"/>
    <w:rsid w:val="002E6733"/>
    <w:rsid w:val="002F11DC"/>
    <w:rsid w:val="002F1701"/>
    <w:rsid w:val="002F192B"/>
    <w:rsid w:val="002F1B0D"/>
    <w:rsid w:val="002F1F0F"/>
    <w:rsid w:val="002F270E"/>
    <w:rsid w:val="002F5B08"/>
    <w:rsid w:val="003005A6"/>
    <w:rsid w:val="003047C4"/>
    <w:rsid w:val="00304ADA"/>
    <w:rsid w:val="00310E48"/>
    <w:rsid w:val="00310F64"/>
    <w:rsid w:val="00311346"/>
    <w:rsid w:val="003153BA"/>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46DEE"/>
    <w:rsid w:val="00354312"/>
    <w:rsid w:val="0035445F"/>
    <w:rsid w:val="003548A7"/>
    <w:rsid w:val="0035492D"/>
    <w:rsid w:val="003549C5"/>
    <w:rsid w:val="00365F3D"/>
    <w:rsid w:val="00367610"/>
    <w:rsid w:val="00367813"/>
    <w:rsid w:val="00370EB8"/>
    <w:rsid w:val="00371592"/>
    <w:rsid w:val="00372553"/>
    <w:rsid w:val="0037399F"/>
    <w:rsid w:val="00373D53"/>
    <w:rsid w:val="00375384"/>
    <w:rsid w:val="00376F6E"/>
    <w:rsid w:val="00377103"/>
    <w:rsid w:val="00377773"/>
    <w:rsid w:val="0037796C"/>
    <w:rsid w:val="003802C4"/>
    <w:rsid w:val="003814E8"/>
    <w:rsid w:val="003819D5"/>
    <w:rsid w:val="00383C32"/>
    <w:rsid w:val="00386F42"/>
    <w:rsid w:val="00390AE5"/>
    <w:rsid w:val="003911E6"/>
    <w:rsid w:val="00391382"/>
    <w:rsid w:val="00391975"/>
    <w:rsid w:val="00391E02"/>
    <w:rsid w:val="00391F9C"/>
    <w:rsid w:val="00392B25"/>
    <w:rsid w:val="003939DC"/>
    <w:rsid w:val="00394FAA"/>
    <w:rsid w:val="00396403"/>
    <w:rsid w:val="00397A55"/>
    <w:rsid w:val="003A11A0"/>
    <w:rsid w:val="003A21B4"/>
    <w:rsid w:val="003A4723"/>
    <w:rsid w:val="003A4989"/>
    <w:rsid w:val="003A526A"/>
    <w:rsid w:val="003A548E"/>
    <w:rsid w:val="003A5809"/>
    <w:rsid w:val="003A5E84"/>
    <w:rsid w:val="003B0DCB"/>
    <w:rsid w:val="003B3161"/>
    <w:rsid w:val="003B5837"/>
    <w:rsid w:val="003B6F60"/>
    <w:rsid w:val="003B7162"/>
    <w:rsid w:val="003B7646"/>
    <w:rsid w:val="003C039B"/>
    <w:rsid w:val="003C1274"/>
    <w:rsid w:val="003C12A1"/>
    <w:rsid w:val="003C17C3"/>
    <w:rsid w:val="003C24D0"/>
    <w:rsid w:val="003C2A33"/>
    <w:rsid w:val="003C3B0B"/>
    <w:rsid w:val="003C3F33"/>
    <w:rsid w:val="003C4843"/>
    <w:rsid w:val="003C4EA3"/>
    <w:rsid w:val="003C53E5"/>
    <w:rsid w:val="003C65EA"/>
    <w:rsid w:val="003D0230"/>
    <w:rsid w:val="003D4723"/>
    <w:rsid w:val="003D4ECF"/>
    <w:rsid w:val="003D587A"/>
    <w:rsid w:val="003D64A7"/>
    <w:rsid w:val="003D6E44"/>
    <w:rsid w:val="003D7DD5"/>
    <w:rsid w:val="003E06C3"/>
    <w:rsid w:val="003E0F10"/>
    <w:rsid w:val="003E107E"/>
    <w:rsid w:val="003E20AC"/>
    <w:rsid w:val="003E383E"/>
    <w:rsid w:val="003E5842"/>
    <w:rsid w:val="003E6288"/>
    <w:rsid w:val="003F2362"/>
    <w:rsid w:val="003F3977"/>
    <w:rsid w:val="003F4268"/>
    <w:rsid w:val="003F42D7"/>
    <w:rsid w:val="003F58F7"/>
    <w:rsid w:val="003F6149"/>
    <w:rsid w:val="003F6352"/>
    <w:rsid w:val="003F670E"/>
    <w:rsid w:val="003F71CD"/>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1BAD"/>
    <w:rsid w:val="00422321"/>
    <w:rsid w:val="00422AF5"/>
    <w:rsid w:val="00427BE5"/>
    <w:rsid w:val="00427C9B"/>
    <w:rsid w:val="004309D8"/>
    <w:rsid w:val="00430D21"/>
    <w:rsid w:val="00431F84"/>
    <w:rsid w:val="004333EE"/>
    <w:rsid w:val="00435BFB"/>
    <w:rsid w:val="00436276"/>
    <w:rsid w:val="0043689F"/>
    <w:rsid w:val="00437DBC"/>
    <w:rsid w:val="00441202"/>
    <w:rsid w:val="004437ED"/>
    <w:rsid w:val="004444CC"/>
    <w:rsid w:val="00444F50"/>
    <w:rsid w:val="00445079"/>
    <w:rsid w:val="00451D4C"/>
    <w:rsid w:val="004522B8"/>
    <w:rsid w:val="00452AF3"/>
    <w:rsid w:val="0045320F"/>
    <w:rsid w:val="004568DB"/>
    <w:rsid w:val="004579D4"/>
    <w:rsid w:val="0046043F"/>
    <w:rsid w:val="004606D3"/>
    <w:rsid w:val="0046101A"/>
    <w:rsid w:val="0046434C"/>
    <w:rsid w:val="00464E37"/>
    <w:rsid w:val="00470992"/>
    <w:rsid w:val="00471E59"/>
    <w:rsid w:val="00472F6B"/>
    <w:rsid w:val="00473B3F"/>
    <w:rsid w:val="004746B4"/>
    <w:rsid w:val="00475240"/>
    <w:rsid w:val="004776F1"/>
    <w:rsid w:val="00477C6C"/>
    <w:rsid w:val="0048234D"/>
    <w:rsid w:val="00482FB3"/>
    <w:rsid w:val="0048502C"/>
    <w:rsid w:val="0048627A"/>
    <w:rsid w:val="00490A68"/>
    <w:rsid w:val="00490A98"/>
    <w:rsid w:val="00490EA1"/>
    <w:rsid w:val="00491D17"/>
    <w:rsid w:val="0049391B"/>
    <w:rsid w:val="00493DF4"/>
    <w:rsid w:val="004976C9"/>
    <w:rsid w:val="004A1C55"/>
    <w:rsid w:val="004A2C89"/>
    <w:rsid w:val="004A2E31"/>
    <w:rsid w:val="004A3279"/>
    <w:rsid w:val="004A3CA4"/>
    <w:rsid w:val="004A5A3F"/>
    <w:rsid w:val="004A5A8C"/>
    <w:rsid w:val="004B009D"/>
    <w:rsid w:val="004B1D64"/>
    <w:rsid w:val="004B4866"/>
    <w:rsid w:val="004B6A1A"/>
    <w:rsid w:val="004C0EB5"/>
    <w:rsid w:val="004C1D96"/>
    <w:rsid w:val="004C2477"/>
    <w:rsid w:val="004C35F3"/>
    <w:rsid w:val="004D0575"/>
    <w:rsid w:val="004D0A5A"/>
    <w:rsid w:val="004D0D55"/>
    <w:rsid w:val="004D4207"/>
    <w:rsid w:val="004E1AFA"/>
    <w:rsid w:val="004E21B3"/>
    <w:rsid w:val="004E3C7C"/>
    <w:rsid w:val="004E3F5C"/>
    <w:rsid w:val="004E5666"/>
    <w:rsid w:val="004E682F"/>
    <w:rsid w:val="004F059B"/>
    <w:rsid w:val="004F0604"/>
    <w:rsid w:val="004F0876"/>
    <w:rsid w:val="004F468E"/>
    <w:rsid w:val="004F485B"/>
    <w:rsid w:val="004F5C25"/>
    <w:rsid w:val="004F6154"/>
    <w:rsid w:val="00501DC1"/>
    <w:rsid w:val="00503936"/>
    <w:rsid w:val="00505999"/>
    <w:rsid w:val="0050645B"/>
    <w:rsid w:val="00506D33"/>
    <w:rsid w:val="0050707B"/>
    <w:rsid w:val="00507AA2"/>
    <w:rsid w:val="005133D2"/>
    <w:rsid w:val="00513C47"/>
    <w:rsid w:val="0051424D"/>
    <w:rsid w:val="005148BE"/>
    <w:rsid w:val="00514935"/>
    <w:rsid w:val="00514C57"/>
    <w:rsid w:val="0051566C"/>
    <w:rsid w:val="00517633"/>
    <w:rsid w:val="00517915"/>
    <w:rsid w:val="00524A34"/>
    <w:rsid w:val="0052545C"/>
    <w:rsid w:val="00525A62"/>
    <w:rsid w:val="00526500"/>
    <w:rsid w:val="00526CFE"/>
    <w:rsid w:val="00527063"/>
    <w:rsid w:val="00531216"/>
    <w:rsid w:val="0053143B"/>
    <w:rsid w:val="005315AB"/>
    <w:rsid w:val="005326E1"/>
    <w:rsid w:val="00532B15"/>
    <w:rsid w:val="00532B5A"/>
    <w:rsid w:val="0053365E"/>
    <w:rsid w:val="00533904"/>
    <w:rsid w:val="00533D1C"/>
    <w:rsid w:val="00535F2E"/>
    <w:rsid w:val="0054142B"/>
    <w:rsid w:val="005415B0"/>
    <w:rsid w:val="005433CE"/>
    <w:rsid w:val="0054377B"/>
    <w:rsid w:val="00545221"/>
    <w:rsid w:val="005455E1"/>
    <w:rsid w:val="00545F67"/>
    <w:rsid w:val="0054699A"/>
    <w:rsid w:val="0055128B"/>
    <w:rsid w:val="005515DB"/>
    <w:rsid w:val="00552A8D"/>
    <w:rsid w:val="00552BBD"/>
    <w:rsid w:val="00554B94"/>
    <w:rsid w:val="00554E43"/>
    <w:rsid w:val="00555F84"/>
    <w:rsid w:val="005564BF"/>
    <w:rsid w:val="0055689B"/>
    <w:rsid w:val="00556CCA"/>
    <w:rsid w:val="00563323"/>
    <w:rsid w:val="00564A9A"/>
    <w:rsid w:val="00566934"/>
    <w:rsid w:val="005676E9"/>
    <w:rsid w:val="00567762"/>
    <w:rsid w:val="00571364"/>
    <w:rsid w:val="00571B5D"/>
    <w:rsid w:val="005765C4"/>
    <w:rsid w:val="00576BB1"/>
    <w:rsid w:val="005773CC"/>
    <w:rsid w:val="00581D0C"/>
    <w:rsid w:val="00585950"/>
    <w:rsid w:val="00585CB4"/>
    <w:rsid w:val="00586E4C"/>
    <w:rsid w:val="00587DD8"/>
    <w:rsid w:val="00591397"/>
    <w:rsid w:val="00591527"/>
    <w:rsid w:val="00591DE0"/>
    <w:rsid w:val="00592E19"/>
    <w:rsid w:val="00593F68"/>
    <w:rsid w:val="00595003"/>
    <w:rsid w:val="00595A74"/>
    <w:rsid w:val="005A0253"/>
    <w:rsid w:val="005A070B"/>
    <w:rsid w:val="005A0972"/>
    <w:rsid w:val="005A23A4"/>
    <w:rsid w:val="005A23DC"/>
    <w:rsid w:val="005A4034"/>
    <w:rsid w:val="005A4ED0"/>
    <w:rsid w:val="005A55CB"/>
    <w:rsid w:val="005A5AE0"/>
    <w:rsid w:val="005B023A"/>
    <w:rsid w:val="005B2712"/>
    <w:rsid w:val="005B31C5"/>
    <w:rsid w:val="005B686C"/>
    <w:rsid w:val="005C080C"/>
    <w:rsid w:val="005C16A1"/>
    <w:rsid w:val="005C1F8D"/>
    <w:rsid w:val="005C37F2"/>
    <w:rsid w:val="005C39FE"/>
    <w:rsid w:val="005C52A8"/>
    <w:rsid w:val="005C6CF3"/>
    <w:rsid w:val="005C78C4"/>
    <w:rsid w:val="005D1165"/>
    <w:rsid w:val="005D2F08"/>
    <w:rsid w:val="005D5BB4"/>
    <w:rsid w:val="005D7B80"/>
    <w:rsid w:val="005E133C"/>
    <w:rsid w:val="005E4AA1"/>
    <w:rsid w:val="005F034D"/>
    <w:rsid w:val="005F26A4"/>
    <w:rsid w:val="005F28FF"/>
    <w:rsid w:val="005F37DE"/>
    <w:rsid w:val="005F58BB"/>
    <w:rsid w:val="005F5F2D"/>
    <w:rsid w:val="005F6425"/>
    <w:rsid w:val="005F673E"/>
    <w:rsid w:val="005F6922"/>
    <w:rsid w:val="005F7713"/>
    <w:rsid w:val="00600E78"/>
    <w:rsid w:val="0060204E"/>
    <w:rsid w:val="00602342"/>
    <w:rsid w:val="00602460"/>
    <w:rsid w:val="006027ED"/>
    <w:rsid w:val="0060380B"/>
    <w:rsid w:val="006042CC"/>
    <w:rsid w:val="00605017"/>
    <w:rsid w:val="00606D38"/>
    <w:rsid w:val="00607AC8"/>
    <w:rsid w:val="00607CCE"/>
    <w:rsid w:val="00610B6F"/>
    <w:rsid w:val="006112F5"/>
    <w:rsid w:val="00611DF4"/>
    <w:rsid w:val="006132EB"/>
    <w:rsid w:val="006166D7"/>
    <w:rsid w:val="0061678D"/>
    <w:rsid w:val="00617537"/>
    <w:rsid w:val="00617E42"/>
    <w:rsid w:val="0062038B"/>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09F"/>
    <w:rsid w:val="0064246A"/>
    <w:rsid w:val="006431A8"/>
    <w:rsid w:val="006451C6"/>
    <w:rsid w:val="0064576B"/>
    <w:rsid w:val="00645A7D"/>
    <w:rsid w:val="0064604C"/>
    <w:rsid w:val="0064685A"/>
    <w:rsid w:val="006477B2"/>
    <w:rsid w:val="00650390"/>
    <w:rsid w:val="006553E4"/>
    <w:rsid w:val="006556B2"/>
    <w:rsid w:val="00655F90"/>
    <w:rsid w:val="00660635"/>
    <w:rsid w:val="006609B8"/>
    <w:rsid w:val="00662EC9"/>
    <w:rsid w:val="006645C7"/>
    <w:rsid w:val="00664EC1"/>
    <w:rsid w:val="0066512B"/>
    <w:rsid w:val="00665302"/>
    <w:rsid w:val="00667699"/>
    <w:rsid w:val="0066783A"/>
    <w:rsid w:val="00667937"/>
    <w:rsid w:val="00667D80"/>
    <w:rsid w:val="00667F96"/>
    <w:rsid w:val="0067107E"/>
    <w:rsid w:val="006719A7"/>
    <w:rsid w:val="00671DE2"/>
    <w:rsid w:val="00671FD8"/>
    <w:rsid w:val="00672F62"/>
    <w:rsid w:val="00673732"/>
    <w:rsid w:val="00674D43"/>
    <w:rsid w:val="0067653B"/>
    <w:rsid w:val="006776DE"/>
    <w:rsid w:val="00680B8B"/>
    <w:rsid w:val="0068717B"/>
    <w:rsid w:val="00687BC4"/>
    <w:rsid w:val="00687DEE"/>
    <w:rsid w:val="00690AF2"/>
    <w:rsid w:val="00691170"/>
    <w:rsid w:val="00691513"/>
    <w:rsid w:val="00691FCA"/>
    <w:rsid w:val="00692E5B"/>
    <w:rsid w:val="006937C0"/>
    <w:rsid w:val="006937F0"/>
    <w:rsid w:val="006939E8"/>
    <w:rsid w:val="00693FC7"/>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0E70"/>
    <w:rsid w:val="006C15C9"/>
    <w:rsid w:val="006C16A6"/>
    <w:rsid w:val="006C1FC4"/>
    <w:rsid w:val="006C20A7"/>
    <w:rsid w:val="006C3493"/>
    <w:rsid w:val="006C48B6"/>
    <w:rsid w:val="006C591B"/>
    <w:rsid w:val="006C7BB6"/>
    <w:rsid w:val="006D1BA2"/>
    <w:rsid w:val="006D3386"/>
    <w:rsid w:val="006D4B4A"/>
    <w:rsid w:val="006D65CE"/>
    <w:rsid w:val="006D78BB"/>
    <w:rsid w:val="006E0858"/>
    <w:rsid w:val="006E1522"/>
    <w:rsid w:val="006E632A"/>
    <w:rsid w:val="006E6DD5"/>
    <w:rsid w:val="006E6EF6"/>
    <w:rsid w:val="006F0190"/>
    <w:rsid w:val="006F123D"/>
    <w:rsid w:val="006F6A1A"/>
    <w:rsid w:val="00701CF8"/>
    <w:rsid w:val="00702DEA"/>
    <w:rsid w:val="007041DC"/>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56B4A"/>
    <w:rsid w:val="00756B76"/>
    <w:rsid w:val="007602DC"/>
    <w:rsid w:val="00760F45"/>
    <w:rsid w:val="0076122E"/>
    <w:rsid w:val="00762B3D"/>
    <w:rsid w:val="0076472A"/>
    <w:rsid w:val="00764F59"/>
    <w:rsid w:val="00765696"/>
    <w:rsid w:val="00765CEE"/>
    <w:rsid w:val="00766241"/>
    <w:rsid w:val="007733B0"/>
    <w:rsid w:val="0077438D"/>
    <w:rsid w:val="00775AB5"/>
    <w:rsid w:val="00775BEA"/>
    <w:rsid w:val="00775C77"/>
    <w:rsid w:val="00776ED1"/>
    <w:rsid w:val="00776F6F"/>
    <w:rsid w:val="007776D1"/>
    <w:rsid w:val="00781840"/>
    <w:rsid w:val="00781989"/>
    <w:rsid w:val="0078569B"/>
    <w:rsid w:val="007879A2"/>
    <w:rsid w:val="00787A27"/>
    <w:rsid w:val="00792643"/>
    <w:rsid w:val="00793080"/>
    <w:rsid w:val="00793BE4"/>
    <w:rsid w:val="00795E49"/>
    <w:rsid w:val="00797022"/>
    <w:rsid w:val="0079740F"/>
    <w:rsid w:val="007A0448"/>
    <w:rsid w:val="007A40F4"/>
    <w:rsid w:val="007A5AC5"/>
    <w:rsid w:val="007B05DE"/>
    <w:rsid w:val="007B165A"/>
    <w:rsid w:val="007B3A4A"/>
    <w:rsid w:val="007B3F9A"/>
    <w:rsid w:val="007B59D6"/>
    <w:rsid w:val="007B5D37"/>
    <w:rsid w:val="007B7A24"/>
    <w:rsid w:val="007C0A73"/>
    <w:rsid w:val="007C288C"/>
    <w:rsid w:val="007C3B3B"/>
    <w:rsid w:val="007C4FCA"/>
    <w:rsid w:val="007C62F6"/>
    <w:rsid w:val="007D5A13"/>
    <w:rsid w:val="007D5B2C"/>
    <w:rsid w:val="007E0DAD"/>
    <w:rsid w:val="007E1B94"/>
    <w:rsid w:val="007E2D71"/>
    <w:rsid w:val="007E4EDC"/>
    <w:rsid w:val="007F293C"/>
    <w:rsid w:val="007F3710"/>
    <w:rsid w:val="007F42AF"/>
    <w:rsid w:val="007F5915"/>
    <w:rsid w:val="007F5BAD"/>
    <w:rsid w:val="007F70E5"/>
    <w:rsid w:val="007F7C6F"/>
    <w:rsid w:val="007F7F62"/>
    <w:rsid w:val="0080004C"/>
    <w:rsid w:val="00802AAA"/>
    <w:rsid w:val="008057A0"/>
    <w:rsid w:val="00806774"/>
    <w:rsid w:val="00810D30"/>
    <w:rsid w:val="00811B02"/>
    <w:rsid w:val="008201ED"/>
    <w:rsid w:val="00821079"/>
    <w:rsid w:val="008268B1"/>
    <w:rsid w:val="00826D5A"/>
    <w:rsid w:val="00827C98"/>
    <w:rsid w:val="00832386"/>
    <w:rsid w:val="008326EA"/>
    <w:rsid w:val="0083360A"/>
    <w:rsid w:val="00833B75"/>
    <w:rsid w:val="008342EF"/>
    <w:rsid w:val="00834808"/>
    <w:rsid w:val="008351AB"/>
    <w:rsid w:val="00835845"/>
    <w:rsid w:val="008374D7"/>
    <w:rsid w:val="00840040"/>
    <w:rsid w:val="00840AFF"/>
    <w:rsid w:val="00842273"/>
    <w:rsid w:val="008441A5"/>
    <w:rsid w:val="008442BC"/>
    <w:rsid w:val="008450B4"/>
    <w:rsid w:val="008475F7"/>
    <w:rsid w:val="00851A03"/>
    <w:rsid w:val="00854EF6"/>
    <w:rsid w:val="008551C8"/>
    <w:rsid w:val="00855DE1"/>
    <w:rsid w:val="008576FE"/>
    <w:rsid w:val="00857DA6"/>
    <w:rsid w:val="008604CB"/>
    <w:rsid w:val="00865768"/>
    <w:rsid w:val="00866D8D"/>
    <w:rsid w:val="00867A43"/>
    <w:rsid w:val="008705F5"/>
    <w:rsid w:val="00871876"/>
    <w:rsid w:val="008724E4"/>
    <w:rsid w:val="008747DE"/>
    <w:rsid w:val="00875259"/>
    <w:rsid w:val="008755CE"/>
    <w:rsid w:val="00875939"/>
    <w:rsid w:val="0087688B"/>
    <w:rsid w:val="00880D26"/>
    <w:rsid w:val="00882BFF"/>
    <w:rsid w:val="00883978"/>
    <w:rsid w:val="00884424"/>
    <w:rsid w:val="008848C4"/>
    <w:rsid w:val="00887181"/>
    <w:rsid w:val="00887EBE"/>
    <w:rsid w:val="00890A2A"/>
    <w:rsid w:val="00891457"/>
    <w:rsid w:val="00891E75"/>
    <w:rsid w:val="00892AE6"/>
    <w:rsid w:val="008963C0"/>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773"/>
    <w:rsid w:val="008C4888"/>
    <w:rsid w:val="008C5294"/>
    <w:rsid w:val="008C5F14"/>
    <w:rsid w:val="008C6373"/>
    <w:rsid w:val="008C6CB8"/>
    <w:rsid w:val="008D125D"/>
    <w:rsid w:val="008D1B0A"/>
    <w:rsid w:val="008D2282"/>
    <w:rsid w:val="008D23B8"/>
    <w:rsid w:val="008D287F"/>
    <w:rsid w:val="008D39FE"/>
    <w:rsid w:val="008D469D"/>
    <w:rsid w:val="008D47EE"/>
    <w:rsid w:val="008D4C12"/>
    <w:rsid w:val="008D5347"/>
    <w:rsid w:val="008D5887"/>
    <w:rsid w:val="008D5A0D"/>
    <w:rsid w:val="008D628C"/>
    <w:rsid w:val="008E21CF"/>
    <w:rsid w:val="008E7197"/>
    <w:rsid w:val="008F2A2D"/>
    <w:rsid w:val="008F4C4F"/>
    <w:rsid w:val="008F4F31"/>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A8A"/>
    <w:rsid w:val="00915E0A"/>
    <w:rsid w:val="0091616A"/>
    <w:rsid w:val="00916227"/>
    <w:rsid w:val="00916B40"/>
    <w:rsid w:val="00916FCF"/>
    <w:rsid w:val="00921AAE"/>
    <w:rsid w:val="00921B21"/>
    <w:rsid w:val="009231F9"/>
    <w:rsid w:val="009237CE"/>
    <w:rsid w:val="00923B22"/>
    <w:rsid w:val="00924A98"/>
    <w:rsid w:val="00927613"/>
    <w:rsid w:val="0093029A"/>
    <w:rsid w:val="00932952"/>
    <w:rsid w:val="00934363"/>
    <w:rsid w:val="00935391"/>
    <w:rsid w:val="00935645"/>
    <w:rsid w:val="00936B0D"/>
    <w:rsid w:val="00936C3A"/>
    <w:rsid w:val="009375A3"/>
    <w:rsid w:val="00937A17"/>
    <w:rsid w:val="00937A20"/>
    <w:rsid w:val="009410B8"/>
    <w:rsid w:val="00942463"/>
    <w:rsid w:val="00942EE9"/>
    <w:rsid w:val="00943A56"/>
    <w:rsid w:val="00943B68"/>
    <w:rsid w:val="00944463"/>
    <w:rsid w:val="00945581"/>
    <w:rsid w:val="00945583"/>
    <w:rsid w:val="00946279"/>
    <w:rsid w:val="00946D4B"/>
    <w:rsid w:val="0095022A"/>
    <w:rsid w:val="00950C7C"/>
    <w:rsid w:val="00951D70"/>
    <w:rsid w:val="00953126"/>
    <w:rsid w:val="00953B73"/>
    <w:rsid w:val="00955E94"/>
    <w:rsid w:val="00956EB5"/>
    <w:rsid w:val="009570DE"/>
    <w:rsid w:val="0095792A"/>
    <w:rsid w:val="00957A72"/>
    <w:rsid w:val="00957B89"/>
    <w:rsid w:val="00957C2E"/>
    <w:rsid w:val="00957F2A"/>
    <w:rsid w:val="009663BB"/>
    <w:rsid w:val="00967631"/>
    <w:rsid w:val="00967FC9"/>
    <w:rsid w:val="00970803"/>
    <w:rsid w:val="0097260D"/>
    <w:rsid w:val="00980FBE"/>
    <w:rsid w:val="0098126D"/>
    <w:rsid w:val="00981FD8"/>
    <w:rsid w:val="00982325"/>
    <w:rsid w:val="00983296"/>
    <w:rsid w:val="00984EA1"/>
    <w:rsid w:val="0098651A"/>
    <w:rsid w:val="0098720D"/>
    <w:rsid w:val="00987C56"/>
    <w:rsid w:val="0099023F"/>
    <w:rsid w:val="00992B04"/>
    <w:rsid w:val="009979F1"/>
    <w:rsid w:val="009A09FE"/>
    <w:rsid w:val="009A30FA"/>
    <w:rsid w:val="009A40E2"/>
    <w:rsid w:val="009A4D7F"/>
    <w:rsid w:val="009A5642"/>
    <w:rsid w:val="009A5D18"/>
    <w:rsid w:val="009B22DC"/>
    <w:rsid w:val="009B23FA"/>
    <w:rsid w:val="009B3BE2"/>
    <w:rsid w:val="009B413D"/>
    <w:rsid w:val="009B427A"/>
    <w:rsid w:val="009B4F05"/>
    <w:rsid w:val="009B680A"/>
    <w:rsid w:val="009C0176"/>
    <w:rsid w:val="009C08BC"/>
    <w:rsid w:val="009C1662"/>
    <w:rsid w:val="009C197A"/>
    <w:rsid w:val="009C1B08"/>
    <w:rsid w:val="009C28E1"/>
    <w:rsid w:val="009C2E3F"/>
    <w:rsid w:val="009C33E3"/>
    <w:rsid w:val="009C39D3"/>
    <w:rsid w:val="009C4059"/>
    <w:rsid w:val="009C44C4"/>
    <w:rsid w:val="009C4A00"/>
    <w:rsid w:val="009C5024"/>
    <w:rsid w:val="009C6445"/>
    <w:rsid w:val="009D0547"/>
    <w:rsid w:val="009D0F07"/>
    <w:rsid w:val="009D2A60"/>
    <w:rsid w:val="009D2ECE"/>
    <w:rsid w:val="009D313A"/>
    <w:rsid w:val="009D387B"/>
    <w:rsid w:val="009D3D5E"/>
    <w:rsid w:val="009D58C4"/>
    <w:rsid w:val="009D6C25"/>
    <w:rsid w:val="009D6D4E"/>
    <w:rsid w:val="009D7714"/>
    <w:rsid w:val="009E108C"/>
    <w:rsid w:val="009E2D13"/>
    <w:rsid w:val="009E30A9"/>
    <w:rsid w:val="009E3D80"/>
    <w:rsid w:val="009E3F1D"/>
    <w:rsid w:val="009E418C"/>
    <w:rsid w:val="009E521B"/>
    <w:rsid w:val="009E5943"/>
    <w:rsid w:val="009E5CF4"/>
    <w:rsid w:val="009E65B6"/>
    <w:rsid w:val="009E730E"/>
    <w:rsid w:val="009F09F1"/>
    <w:rsid w:val="009F0E18"/>
    <w:rsid w:val="009F13A0"/>
    <w:rsid w:val="009F1802"/>
    <w:rsid w:val="009F2A02"/>
    <w:rsid w:val="009F3E68"/>
    <w:rsid w:val="009F5B55"/>
    <w:rsid w:val="009F6F15"/>
    <w:rsid w:val="009F7CF9"/>
    <w:rsid w:val="00A02BE6"/>
    <w:rsid w:val="00A03DAB"/>
    <w:rsid w:val="00A11A8D"/>
    <w:rsid w:val="00A12C61"/>
    <w:rsid w:val="00A13E3C"/>
    <w:rsid w:val="00A14CA6"/>
    <w:rsid w:val="00A179F1"/>
    <w:rsid w:val="00A17B00"/>
    <w:rsid w:val="00A204FA"/>
    <w:rsid w:val="00A21660"/>
    <w:rsid w:val="00A21B6E"/>
    <w:rsid w:val="00A22B9D"/>
    <w:rsid w:val="00A233FD"/>
    <w:rsid w:val="00A245A9"/>
    <w:rsid w:val="00A2755E"/>
    <w:rsid w:val="00A3067D"/>
    <w:rsid w:val="00A30AC9"/>
    <w:rsid w:val="00A33A04"/>
    <w:rsid w:val="00A33FB1"/>
    <w:rsid w:val="00A42EE7"/>
    <w:rsid w:val="00A4358A"/>
    <w:rsid w:val="00A43D38"/>
    <w:rsid w:val="00A442AD"/>
    <w:rsid w:val="00A449B7"/>
    <w:rsid w:val="00A44A39"/>
    <w:rsid w:val="00A45ADE"/>
    <w:rsid w:val="00A46C33"/>
    <w:rsid w:val="00A5036E"/>
    <w:rsid w:val="00A504B0"/>
    <w:rsid w:val="00A5207C"/>
    <w:rsid w:val="00A52ACF"/>
    <w:rsid w:val="00A53705"/>
    <w:rsid w:val="00A55D07"/>
    <w:rsid w:val="00A561D8"/>
    <w:rsid w:val="00A5656B"/>
    <w:rsid w:val="00A56B80"/>
    <w:rsid w:val="00A57677"/>
    <w:rsid w:val="00A57B89"/>
    <w:rsid w:val="00A60AAD"/>
    <w:rsid w:val="00A63487"/>
    <w:rsid w:val="00A65835"/>
    <w:rsid w:val="00A661F2"/>
    <w:rsid w:val="00A71B79"/>
    <w:rsid w:val="00A72B61"/>
    <w:rsid w:val="00A73E88"/>
    <w:rsid w:val="00A740A0"/>
    <w:rsid w:val="00A74851"/>
    <w:rsid w:val="00A75C92"/>
    <w:rsid w:val="00A76B27"/>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7335"/>
    <w:rsid w:val="00A97E26"/>
    <w:rsid w:val="00AA045B"/>
    <w:rsid w:val="00AA0D92"/>
    <w:rsid w:val="00AA2862"/>
    <w:rsid w:val="00AA3CAA"/>
    <w:rsid w:val="00AA5190"/>
    <w:rsid w:val="00AA6245"/>
    <w:rsid w:val="00AA6E08"/>
    <w:rsid w:val="00AA7787"/>
    <w:rsid w:val="00AA7AFF"/>
    <w:rsid w:val="00AB0214"/>
    <w:rsid w:val="00AB0A98"/>
    <w:rsid w:val="00AB0CCD"/>
    <w:rsid w:val="00AB324D"/>
    <w:rsid w:val="00AB3D0A"/>
    <w:rsid w:val="00AB3F67"/>
    <w:rsid w:val="00AB46A2"/>
    <w:rsid w:val="00AB4ECB"/>
    <w:rsid w:val="00AB5050"/>
    <w:rsid w:val="00AB7FBE"/>
    <w:rsid w:val="00AC0A17"/>
    <w:rsid w:val="00AC2553"/>
    <w:rsid w:val="00AC4D59"/>
    <w:rsid w:val="00AC6B07"/>
    <w:rsid w:val="00AC7315"/>
    <w:rsid w:val="00AD2EC9"/>
    <w:rsid w:val="00AD3A79"/>
    <w:rsid w:val="00AD4864"/>
    <w:rsid w:val="00AD7218"/>
    <w:rsid w:val="00AE0BD4"/>
    <w:rsid w:val="00AE0DC2"/>
    <w:rsid w:val="00AE0E4A"/>
    <w:rsid w:val="00AE19CD"/>
    <w:rsid w:val="00AE4A61"/>
    <w:rsid w:val="00AE5F14"/>
    <w:rsid w:val="00AF09D2"/>
    <w:rsid w:val="00AF1134"/>
    <w:rsid w:val="00AF1D31"/>
    <w:rsid w:val="00AF3593"/>
    <w:rsid w:val="00AF3DF8"/>
    <w:rsid w:val="00AF4C32"/>
    <w:rsid w:val="00AF5888"/>
    <w:rsid w:val="00AF652A"/>
    <w:rsid w:val="00B00F9A"/>
    <w:rsid w:val="00B011E1"/>
    <w:rsid w:val="00B01477"/>
    <w:rsid w:val="00B020C9"/>
    <w:rsid w:val="00B025EB"/>
    <w:rsid w:val="00B03639"/>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42D6"/>
    <w:rsid w:val="00B35A50"/>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5686"/>
    <w:rsid w:val="00B67901"/>
    <w:rsid w:val="00B70553"/>
    <w:rsid w:val="00B70585"/>
    <w:rsid w:val="00B73A88"/>
    <w:rsid w:val="00B75C99"/>
    <w:rsid w:val="00B760C5"/>
    <w:rsid w:val="00B7619B"/>
    <w:rsid w:val="00B76A41"/>
    <w:rsid w:val="00B76BCD"/>
    <w:rsid w:val="00B77456"/>
    <w:rsid w:val="00B77578"/>
    <w:rsid w:val="00B77F46"/>
    <w:rsid w:val="00B80C67"/>
    <w:rsid w:val="00B83F5A"/>
    <w:rsid w:val="00B85763"/>
    <w:rsid w:val="00B90102"/>
    <w:rsid w:val="00B913E3"/>
    <w:rsid w:val="00B91922"/>
    <w:rsid w:val="00B922F3"/>
    <w:rsid w:val="00B93517"/>
    <w:rsid w:val="00B936DB"/>
    <w:rsid w:val="00B93F49"/>
    <w:rsid w:val="00B951C3"/>
    <w:rsid w:val="00B968CB"/>
    <w:rsid w:val="00BA0D05"/>
    <w:rsid w:val="00BA0D09"/>
    <w:rsid w:val="00BA0E6F"/>
    <w:rsid w:val="00BA1B6A"/>
    <w:rsid w:val="00BA2DAA"/>
    <w:rsid w:val="00BA435E"/>
    <w:rsid w:val="00BA44A1"/>
    <w:rsid w:val="00BA66B1"/>
    <w:rsid w:val="00BA7743"/>
    <w:rsid w:val="00BA7B4E"/>
    <w:rsid w:val="00BB07D9"/>
    <w:rsid w:val="00BB2D72"/>
    <w:rsid w:val="00BB3086"/>
    <w:rsid w:val="00BB6EE7"/>
    <w:rsid w:val="00BB79D9"/>
    <w:rsid w:val="00BB7A54"/>
    <w:rsid w:val="00BB7E3B"/>
    <w:rsid w:val="00BC01FA"/>
    <w:rsid w:val="00BC2DC8"/>
    <w:rsid w:val="00BC301F"/>
    <w:rsid w:val="00BC307F"/>
    <w:rsid w:val="00BC389A"/>
    <w:rsid w:val="00BC3CBA"/>
    <w:rsid w:val="00BC4009"/>
    <w:rsid w:val="00BC4536"/>
    <w:rsid w:val="00BC5441"/>
    <w:rsid w:val="00BC56D3"/>
    <w:rsid w:val="00BD0102"/>
    <w:rsid w:val="00BD46CD"/>
    <w:rsid w:val="00BD4B83"/>
    <w:rsid w:val="00BD568B"/>
    <w:rsid w:val="00BD711A"/>
    <w:rsid w:val="00BE04E0"/>
    <w:rsid w:val="00BE0962"/>
    <w:rsid w:val="00BE1FCD"/>
    <w:rsid w:val="00BE2681"/>
    <w:rsid w:val="00BE396C"/>
    <w:rsid w:val="00BE4E1D"/>
    <w:rsid w:val="00BE60CF"/>
    <w:rsid w:val="00BE61CC"/>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E5"/>
    <w:rsid w:val="00C0393D"/>
    <w:rsid w:val="00C03A9C"/>
    <w:rsid w:val="00C10433"/>
    <w:rsid w:val="00C109CF"/>
    <w:rsid w:val="00C10DBE"/>
    <w:rsid w:val="00C12461"/>
    <w:rsid w:val="00C12957"/>
    <w:rsid w:val="00C14AB8"/>
    <w:rsid w:val="00C165D0"/>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3B6C"/>
    <w:rsid w:val="00C45060"/>
    <w:rsid w:val="00C465EF"/>
    <w:rsid w:val="00C47425"/>
    <w:rsid w:val="00C547BC"/>
    <w:rsid w:val="00C55629"/>
    <w:rsid w:val="00C57C5F"/>
    <w:rsid w:val="00C611C6"/>
    <w:rsid w:val="00C6375F"/>
    <w:rsid w:val="00C66BA6"/>
    <w:rsid w:val="00C71965"/>
    <w:rsid w:val="00C71BB4"/>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44CB"/>
    <w:rsid w:val="00CA5566"/>
    <w:rsid w:val="00CA58A9"/>
    <w:rsid w:val="00CA62C8"/>
    <w:rsid w:val="00CA6F47"/>
    <w:rsid w:val="00CA79BF"/>
    <w:rsid w:val="00CB1E25"/>
    <w:rsid w:val="00CB37AB"/>
    <w:rsid w:val="00CB3EEF"/>
    <w:rsid w:val="00CB4732"/>
    <w:rsid w:val="00CB4C0D"/>
    <w:rsid w:val="00CB4D45"/>
    <w:rsid w:val="00CB4EF3"/>
    <w:rsid w:val="00CB53D5"/>
    <w:rsid w:val="00CB6A5E"/>
    <w:rsid w:val="00CC12B0"/>
    <w:rsid w:val="00CC25B8"/>
    <w:rsid w:val="00CC4C65"/>
    <w:rsid w:val="00CD22A0"/>
    <w:rsid w:val="00CD2687"/>
    <w:rsid w:val="00CD35F7"/>
    <w:rsid w:val="00CD3B47"/>
    <w:rsid w:val="00CD41EE"/>
    <w:rsid w:val="00CD48A5"/>
    <w:rsid w:val="00CD4B03"/>
    <w:rsid w:val="00CD63DE"/>
    <w:rsid w:val="00CD71E4"/>
    <w:rsid w:val="00CD724C"/>
    <w:rsid w:val="00CE0B92"/>
    <w:rsid w:val="00CE0F21"/>
    <w:rsid w:val="00CE2894"/>
    <w:rsid w:val="00CE32AE"/>
    <w:rsid w:val="00CE3628"/>
    <w:rsid w:val="00CE3BDD"/>
    <w:rsid w:val="00CE75C5"/>
    <w:rsid w:val="00CE7D73"/>
    <w:rsid w:val="00CF05CE"/>
    <w:rsid w:val="00CF3484"/>
    <w:rsid w:val="00CF690E"/>
    <w:rsid w:val="00D00775"/>
    <w:rsid w:val="00D01E23"/>
    <w:rsid w:val="00D0293B"/>
    <w:rsid w:val="00D0308A"/>
    <w:rsid w:val="00D03588"/>
    <w:rsid w:val="00D04416"/>
    <w:rsid w:val="00D05090"/>
    <w:rsid w:val="00D054C9"/>
    <w:rsid w:val="00D06D6C"/>
    <w:rsid w:val="00D07566"/>
    <w:rsid w:val="00D07923"/>
    <w:rsid w:val="00D079E1"/>
    <w:rsid w:val="00D07AF7"/>
    <w:rsid w:val="00D14E2A"/>
    <w:rsid w:val="00D16986"/>
    <w:rsid w:val="00D17D4A"/>
    <w:rsid w:val="00D21C02"/>
    <w:rsid w:val="00D23093"/>
    <w:rsid w:val="00D23C49"/>
    <w:rsid w:val="00D2459A"/>
    <w:rsid w:val="00D24F5B"/>
    <w:rsid w:val="00D263F7"/>
    <w:rsid w:val="00D272B9"/>
    <w:rsid w:val="00D274CC"/>
    <w:rsid w:val="00D31929"/>
    <w:rsid w:val="00D34D3F"/>
    <w:rsid w:val="00D37A0F"/>
    <w:rsid w:val="00D37ADB"/>
    <w:rsid w:val="00D425CC"/>
    <w:rsid w:val="00D425D5"/>
    <w:rsid w:val="00D43C56"/>
    <w:rsid w:val="00D454F5"/>
    <w:rsid w:val="00D501C3"/>
    <w:rsid w:val="00D51D67"/>
    <w:rsid w:val="00D5226D"/>
    <w:rsid w:val="00D53E3C"/>
    <w:rsid w:val="00D55127"/>
    <w:rsid w:val="00D57123"/>
    <w:rsid w:val="00D57465"/>
    <w:rsid w:val="00D6576E"/>
    <w:rsid w:val="00D66320"/>
    <w:rsid w:val="00D67463"/>
    <w:rsid w:val="00D70AFD"/>
    <w:rsid w:val="00D70D4D"/>
    <w:rsid w:val="00D73AE0"/>
    <w:rsid w:val="00D75FFC"/>
    <w:rsid w:val="00D76314"/>
    <w:rsid w:val="00D76983"/>
    <w:rsid w:val="00D80459"/>
    <w:rsid w:val="00D80DB4"/>
    <w:rsid w:val="00D810EE"/>
    <w:rsid w:val="00D8255A"/>
    <w:rsid w:val="00D916BE"/>
    <w:rsid w:val="00D93BD4"/>
    <w:rsid w:val="00D94604"/>
    <w:rsid w:val="00D947A5"/>
    <w:rsid w:val="00D94B9F"/>
    <w:rsid w:val="00D94F8F"/>
    <w:rsid w:val="00DA0984"/>
    <w:rsid w:val="00DA1549"/>
    <w:rsid w:val="00DA2B83"/>
    <w:rsid w:val="00DA301A"/>
    <w:rsid w:val="00DA3B03"/>
    <w:rsid w:val="00DA5392"/>
    <w:rsid w:val="00DA5DE1"/>
    <w:rsid w:val="00DA6036"/>
    <w:rsid w:val="00DB02F0"/>
    <w:rsid w:val="00DB2980"/>
    <w:rsid w:val="00DB2EE4"/>
    <w:rsid w:val="00DB2FBC"/>
    <w:rsid w:val="00DB4085"/>
    <w:rsid w:val="00DB54EF"/>
    <w:rsid w:val="00DB54FC"/>
    <w:rsid w:val="00DB765D"/>
    <w:rsid w:val="00DC04CD"/>
    <w:rsid w:val="00DC109B"/>
    <w:rsid w:val="00DC3A3E"/>
    <w:rsid w:val="00DC47C8"/>
    <w:rsid w:val="00DC7063"/>
    <w:rsid w:val="00DC70B0"/>
    <w:rsid w:val="00DC7B7E"/>
    <w:rsid w:val="00DC7E13"/>
    <w:rsid w:val="00DD0769"/>
    <w:rsid w:val="00DD3221"/>
    <w:rsid w:val="00DD4792"/>
    <w:rsid w:val="00DD4DA3"/>
    <w:rsid w:val="00DD6822"/>
    <w:rsid w:val="00DD6925"/>
    <w:rsid w:val="00DD6AD1"/>
    <w:rsid w:val="00DD7C7D"/>
    <w:rsid w:val="00DE3D75"/>
    <w:rsid w:val="00DE48F6"/>
    <w:rsid w:val="00DE4C43"/>
    <w:rsid w:val="00DE5CC7"/>
    <w:rsid w:val="00DE6F02"/>
    <w:rsid w:val="00DF333A"/>
    <w:rsid w:val="00DF4BF5"/>
    <w:rsid w:val="00DF4F4D"/>
    <w:rsid w:val="00DF5A0D"/>
    <w:rsid w:val="00DF66E9"/>
    <w:rsid w:val="00DF7896"/>
    <w:rsid w:val="00DF78A3"/>
    <w:rsid w:val="00E00859"/>
    <w:rsid w:val="00E01106"/>
    <w:rsid w:val="00E054A4"/>
    <w:rsid w:val="00E0704B"/>
    <w:rsid w:val="00E07D04"/>
    <w:rsid w:val="00E11009"/>
    <w:rsid w:val="00E12838"/>
    <w:rsid w:val="00E1407B"/>
    <w:rsid w:val="00E1465A"/>
    <w:rsid w:val="00E17589"/>
    <w:rsid w:val="00E22921"/>
    <w:rsid w:val="00E24B23"/>
    <w:rsid w:val="00E25F66"/>
    <w:rsid w:val="00E26600"/>
    <w:rsid w:val="00E27A2E"/>
    <w:rsid w:val="00E30B83"/>
    <w:rsid w:val="00E33254"/>
    <w:rsid w:val="00E336C3"/>
    <w:rsid w:val="00E3581F"/>
    <w:rsid w:val="00E3583D"/>
    <w:rsid w:val="00E3586D"/>
    <w:rsid w:val="00E35D8B"/>
    <w:rsid w:val="00E36A8D"/>
    <w:rsid w:val="00E36D25"/>
    <w:rsid w:val="00E37264"/>
    <w:rsid w:val="00E3733C"/>
    <w:rsid w:val="00E373A4"/>
    <w:rsid w:val="00E418A1"/>
    <w:rsid w:val="00E43CCE"/>
    <w:rsid w:val="00E44CFD"/>
    <w:rsid w:val="00E4589B"/>
    <w:rsid w:val="00E54981"/>
    <w:rsid w:val="00E554B8"/>
    <w:rsid w:val="00E55AAA"/>
    <w:rsid w:val="00E57037"/>
    <w:rsid w:val="00E60213"/>
    <w:rsid w:val="00E60850"/>
    <w:rsid w:val="00E609E5"/>
    <w:rsid w:val="00E611E8"/>
    <w:rsid w:val="00E635EA"/>
    <w:rsid w:val="00E637B9"/>
    <w:rsid w:val="00E65CA3"/>
    <w:rsid w:val="00E65CAB"/>
    <w:rsid w:val="00E66377"/>
    <w:rsid w:val="00E67953"/>
    <w:rsid w:val="00E71BCD"/>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426"/>
    <w:rsid w:val="00E91CA2"/>
    <w:rsid w:val="00E95C6C"/>
    <w:rsid w:val="00E966CE"/>
    <w:rsid w:val="00E96C42"/>
    <w:rsid w:val="00E9728D"/>
    <w:rsid w:val="00E97642"/>
    <w:rsid w:val="00EA0FDE"/>
    <w:rsid w:val="00EA1524"/>
    <w:rsid w:val="00EA31A2"/>
    <w:rsid w:val="00EA434D"/>
    <w:rsid w:val="00EA436E"/>
    <w:rsid w:val="00EA50C0"/>
    <w:rsid w:val="00EA7165"/>
    <w:rsid w:val="00EA77D0"/>
    <w:rsid w:val="00EB23DE"/>
    <w:rsid w:val="00EB3CD4"/>
    <w:rsid w:val="00EB52BE"/>
    <w:rsid w:val="00EB6768"/>
    <w:rsid w:val="00EB6966"/>
    <w:rsid w:val="00EB6B7A"/>
    <w:rsid w:val="00EB6C5A"/>
    <w:rsid w:val="00EC24C0"/>
    <w:rsid w:val="00EC24CB"/>
    <w:rsid w:val="00EC45A3"/>
    <w:rsid w:val="00EC5A97"/>
    <w:rsid w:val="00EC6367"/>
    <w:rsid w:val="00EC7E42"/>
    <w:rsid w:val="00ED0D07"/>
    <w:rsid w:val="00ED1A96"/>
    <w:rsid w:val="00ED24BB"/>
    <w:rsid w:val="00ED28CC"/>
    <w:rsid w:val="00ED6770"/>
    <w:rsid w:val="00ED6778"/>
    <w:rsid w:val="00ED7550"/>
    <w:rsid w:val="00ED7BBD"/>
    <w:rsid w:val="00ED7F5C"/>
    <w:rsid w:val="00EE0C22"/>
    <w:rsid w:val="00EE1249"/>
    <w:rsid w:val="00EE133A"/>
    <w:rsid w:val="00EE1466"/>
    <w:rsid w:val="00EE35C7"/>
    <w:rsid w:val="00EE3A2F"/>
    <w:rsid w:val="00EE5616"/>
    <w:rsid w:val="00EE5845"/>
    <w:rsid w:val="00EE5B82"/>
    <w:rsid w:val="00EE75C8"/>
    <w:rsid w:val="00EE7806"/>
    <w:rsid w:val="00EE7A6B"/>
    <w:rsid w:val="00EF0CAE"/>
    <w:rsid w:val="00EF0F16"/>
    <w:rsid w:val="00EF1A3D"/>
    <w:rsid w:val="00EF1B70"/>
    <w:rsid w:val="00EF2AF9"/>
    <w:rsid w:val="00EF2E68"/>
    <w:rsid w:val="00EF4DBD"/>
    <w:rsid w:val="00EF4FE0"/>
    <w:rsid w:val="00EF5CE2"/>
    <w:rsid w:val="00EF5E0D"/>
    <w:rsid w:val="00EF62A2"/>
    <w:rsid w:val="00EF65D0"/>
    <w:rsid w:val="00EF6F30"/>
    <w:rsid w:val="00F001B7"/>
    <w:rsid w:val="00F00B8B"/>
    <w:rsid w:val="00F06F62"/>
    <w:rsid w:val="00F118B4"/>
    <w:rsid w:val="00F12CD7"/>
    <w:rsid w:val="00F1324D"/>
    <w:rsid w:val="00F13C3B"/>
    <w:rsid w:val="00F149FF"/>
    <w:rsid w:val="00F14D58"/>
    <w:rsid w:val="00F16C9B"/>
    <w:rsid w:val="00F20A5D"/>
    <w:rsid w:val="00F21279"/>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3079"/>
    <w:rsid w:val="00F43753"/>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3B78"/>
    <w:rsid w:val="00F6468E"/>
    <w:rsid w:val="00F70AAE"/>
    <w:rsid w:val="00F70EBA"/>
    <w:rsid w:val="00F71A36"/>
    <w:rsid w:val="00F71D57"/>
    <w:rsid w:val="00F72AA5"/>
    <w:rsid w:val="00F73370"/>
    <w:rsid w:val="00F74CC2"/>
    <w:rsid w:val="00F74D34"/>
    <w:rsid w:val="00F7572C"/>
    <w:rsid w:val="00F77B20"/>
    <w:rsid w:val="00F77EFB"/>
    <w:rsid w:val="00F82160"/>
    <w:rsid w:val="00F82BE5"/>
    <w:rsid w:val="00F82D2F"/>
    <w:rsid w:val="00F83151"/>
    <w:rsid w:val="00F839B0"/>
    <w:rsid w:val="00F84651"/>
    <w:rsid w:val="00F8495C"/>
    <w:rsid w:val="00F87858"/>
    <w:rsid w:val="00F87B32"/>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3A0F"/>
    <w:rsid w:val="00FB65C1"/>
    <w:rsid w:val="00FB6F86"/>
    <w:rsid w:val="00FC1171"/>
    <w:rsid w:val="00FC1995"/>
    <w:rsid w:val="00FC2242"/>
    <w:rsid w:val="00FC4241"/>
    <w:rsid w:val="00FC4715"/>
    <w:rsid w:val="00FC531B"/>
    <w:rsid w:val="00FC5C2B"/>
    <w:rsid w:val="00FC6A23"/>
    <w:rsid w:val="00FC6F52"/>
    <w:rsid w:val="00FC7FEE"/>
    <w:rsid w:val="00FD0116"/>
    <w:rsid w:val="00FD22B2"/>
    <w:rsid w:val="00FD2483"/>
    <w:rsid w:val="00FD2EDA"/>
    <w:rsid w:val="00FD3E01"/>
    <w:rsid w:val="00FD48B6"/>
    <w:rsid w:val="00FD5356"/>
    <w:rsid w:val="00FD5BFA"/>
    <w:rsid w:val="00FE259C"/>
    <w:rsid w:val="00FE2B4B"/>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3FEF"/>
    <w:rsid w:val="00FF485C"/>
    <w:rsid w:val="00FF4E5A"/>
    <w:rsid w:val="00FF64D7"/>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3BE4"/>
    <w:rPr>
      <w:sz w:val="22"/>
      <w:szCs w:val="22"/>
    </w:rPr>
  </w:style>
  <w:style w:type="paragraph" w:customStyle="1" w:styleId="1limenis">
    <w:name w:val="1 limenis"/>
    <w:basedOn w:val="Normal"/>
    <w:rsid w:val="00A76B27"/>
    <w:pPr>
      <w:numPr>
        <w:numId w:val="27"/>
      </w:numPr>
      <w:spacing w:after="0" w:line="240" w:lineRule="auto"/>
    </w:pPr>
    <w:rPr>
      <w:rFonts w:ascii="Times New Roman" w:hAnsi="Times New Roman"/>
      <w:sz w:val="24"/>
      <w:szCs w:val="24"/>
    </w:rPr>
  </w:style>
  <w:style w:type="paragraph" w:customStyle="1" w:styleId="2limenis">
    <w:name w:val="2 limenis"/>
    <w:basedOn w:val="Normal"/>
    <w:rsid w:val="00A76B27"/>
    <w:pPr>
      <w:numPr>
        <w:ilvl w:val="1"/>
        <w:numId w:val="27"/>
      </w:numPr>
      <w:spacing w:after="0" w:line="240" w:lineRule="auto"/>
    </w:pPr>
    <w:rPr>
      <w:rFonts w:ascii="Times New Roman" w:hAnsi="Times New Roman"/>
      <w:sz w:val="24"/>
      <w:szCs w:val="24"/>
    </w:rPr>
  </w:style>
  <w:style w:type="paragraph" w:customStyle="1" w:styleId="3limenis">
    <w:name w:val="3 limenis"/>
    <w:basedOn w:val="Normal"/>
    <w:rsid w:val="00A76B27"/>
    <w:pPr>
      <w:numPr>
        <w:ilvl w:val="2"/>
        <w:numId w:val="27"/>
      </w:num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7545">
      <w:bodyDiv w:val="1"/>
      <w:marLeft w:val="0"/>
      <w:marRight w:val="0"/>
      <w:marTop w:val="0"/>
      <w:marBottom w:val="0"/>
      <w:divBdr>
        <w:top w:val="none" w:sz="0" w:space="0" w:color="auto"/>
        <w:left w:val="none" w:sz="0" w:space="0" w:color="auto"/>
        <w:bottom w:val="none" w:sz="0" w:space="0" w:color="auto"/>
        <w:right w:val="none" w:sz="0" w:space="0" w:color="auto"/>
      </w:divBdr>
    </w:div>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16421985">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212351217">
      <w:bodyDiv w:val="1"/>
      <w:marLeft w:val="0"/>
      <w:marRight w:val="0"/>
      <w:marTop w:val="0"/>
      <w:marBottom w:val="0"/>
      <w:divBdr>
        <w:top w:val="none" w:sz="0" w:space="0" w:color="auto"/>
        <w:left w:val="none" w:sz="0" w:space="0" w:color="auto"/>
        <w:bottom w:val="none" w:sz="0" w:space="0" w:color="auto"/>
        <w:right w:val="none" w:sz="0" w:space="0" w:color="auto"/>
      </w:divBdr>
    </w:div>
    <w:div w:id="121759498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39489273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634678975">
      <w:bodyDiv w:val="1"/>
      <w:marLeft w:val="0"/>
      <w:marRight w:val="0"/>
      <w:marTop w:val="0"/>
      <w:marBottom w:val="0"/>
      <w:divBdr>
        <w:top w:val="none" w:sz="0" w:space="0" w:color="auto"/>
        <w:left w:val="none" w:sz="0" w:space="0" w:color="auto"/>
        <w:bottom w:val="none" w:sz="0" w:space="0" w:color="auto"/>
        <w:right w:val="none" w:sz="0" w:space="0" w:color="auto"/>
      </w:divBdr>
    </w:div>
    <w:div w:id="1728843960">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2A02-84FD-4111-8A0B-31D70F57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Nadežda Mazure</cp:lastModifiedBy>
  <cp:revision>5</cp:revision>
  <cp:lastPrinted>2020-03-12T07:32:00Z</cp:lastPrinted>
  <dcterms:created xsi:type="dcterms:W3CDTF">2020-08-28T11:31:00Z</dcterms:created>
  <dcterms:modified xsi:type="dcterms:W3CDTF">2020-08-31T10:54:00Z</dcterms:modified>
</cp:coreProperties>
</file>