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D5325" w14:textId="013E3496" w:rsidR="00B75B8A" w:rsidRDefault="00CC5ABD" w:rsidP="007E54AD">
      <w:pPr>
        <w:shd w:val="clear" w:color="auto" w:fill="FFFFFF"/>
        <w:spacing w:after="0" w:line="240" w:lineRule="auto"/>
        <w:jc w:val="center"/>
        <w:rPr>
          <w:rFonts w:ascii="Times New Roman" w:eastAsia="Times New Roman" w:hAnsi="Times New Roman" w:cs="Times New Roman"/>
          <w:b/>
          <w:iCs/>
          <w:sz w:val="24"/>
          <w:szCs w:val="24"/>
          <w:lang w:eastAsia="lv-LV"/>
        </w:rPr>
      </w:pPr>
      <w:r w:rsidRPr="00105C95">
        <w:rPr>
          <w:rFonts w:ascii="Times New Roman" w:eastAsia="Times New Roman" w:hAnsi="Times New Roman" w:cs="Times New Roman"/>
          <w:b/>
          <w:bCs/>
          <w:sz w:val="24"/>
          <w:szCs w:val="24"/>
          <w:lang w:eastAsia="lv-LV"/>
        </w:rPr>
        <w:t>Ministru kabineta noteikumu projekt</w:t>
      </w:r>
      <w:r w:rsidR="00105C95" w:rsidRPr="00105C95">
        <w:rPr>
          <w:rFonts w:ascii="Times New Roman" w:eastAsia="Times New Roman" w:hAnsi="Times New Roman" w:cs="Times New Roman"/>
          <w:b/>
          <w:bCs/>
          <w:sz w:val="24"/>
          <w:szCs w:val="24"/>
          <w:lang w:eastAsia="lv-LV"/>
        </w:rPr>
        <w:t>a</w:t>
      </w:r>
      <w:r w:rsidR="007E54AD">
        <w:rPr>
          <w:rFonts w:ascii="Times New Roman" w:eastAsia="Times New Roman" w:hAnsi="Times New Roman" w:cs="Times New Roman"/>
          <w:b/>
          <w:bCs/>
          <w:sz w:val="24"/>
          <w:szCs w:val="24"/>
          <w:lang w:eastAsia="lv-LV"/>
        </w:rPr>
        <w:t xml:space="preserve"> “Grozījum</w:t>
      </w:r>
      <w:r w:rsidR="00230D36">
        <w:rPr>
          <w:rFonts w:ascii="Times New Roman" w:eastAsia="Times New Roman" w:hAnsi="Times New Roman" w:cs="Times New Roman"/>
          <w:b/>
          <w:bCs/>
          <w:sz w:val="24"/>
          <w:szCs w:val="24"/>
          <w:lang w:eastAsia="lv-LV"/>
        </w:rPr>
        <w:t>i</w:t>
      </w:r>
      <w:r w:rsidR="00DB1B8A">
        <w:rPr>
          <w:rFonts w:ascii="Times New Roman" w:eastAsia="Times New Roman" w:hAnsi="Times New Roman" w:cs="Times New Roman"/>
          <w:b/>
          <w:bCs/>
          <w:sz w:val="24"/>
          <w:szCs w:val="24"/>
          <w:lang w:eastAsia="lv-LV"/>
        </w:rPr>
        <w:t xml:space="preserve"> </w:t>
      </w:r>
      <w:r w:rsidR="00D25669" w:rsidRPr="00105C95">
        <w:rPr>
          <w:rFonts w:ascii="Times New Roman" w:eastAsia="Times New Roman" w:hAnsi="Times New Roman" w:cs="Times New Roman"/>
          <w:b/>
          <w:iCs/>
          <w:sz w:val="24"/>
          <w:szCs w:val="24"/>
          <w:lang w:eastAsia="lv-LV"/>
        </w:rPr>
        <w:t xml:space="preserve">Ministru kabineta </w:t>
      </w:r>
    </w:p>
    <w:p w14:paraId="6F824FBB" w14:textId="3CB8E887" w:rsidR="00CC5ABD" w:rsidRPr="001A2B31" w:rsidRDefault="00D25669" w:rsidP="007E54AD">
      <w:pPr>
        <w:shd w:val="clear" w:color="auto" w:fill="FFFFFF"/>
        <w:spacing w:after="0" w:line="240" w:lineRule="auto"/>
        <w:jc w:val="center"/>
        <w:rPr>
          <w:rFonts w:ascii="Times New Roman" w:eastAsia="Times New Roman" w:hAnsi="Times New Roman" w:cs="Times New Roman"/>
          <w:b/>
          <w:bCs/>
          <w:sz w:val="24"/>
          <w:szCs w:val="24"/>
          <w:lang w:eastAsia="lv-LV"/>
        </w:rPr>
      </w:pPr>
      <w:r w:rsidRPr="00105C95">
        <w:rPr>
          <w:rFonts w:ascii="Times New Roman" w:eastAsia="Times New Roman" w:hAnsi="Times New Roman" w:cs="Times New Roman"/>
          <w:b/>
          <w:iCs/>
          <w:sz w:val="24"/>
          <w:szCs w:val="24"/>
          <w:lang w:eastAsia="lv-LV"/>
        </w:rPr>
        <w:t>2011. gada 1.</w:t>
      </w:r>
      <w:r w:rsidR="006501AD">
        <w:rPr>
          <w:rFonts w:ascii="Times New Roman" w:eastAsia="Times New Roman" w:hAnsi="Times New Roman" w:cs="Times New Roman"/>
          <w:b/>
          <w:iCs/>
          <w:sz w:val="24"/>
          <w:szCs w:val="24"/>
          <w:lang w:eastAsia="lv-LV"/>
        </w:rPr>
        <w:t> </w:t>
      </w:r>
      <w:r w:rsidRPr="00105C95">
        <w:rPr>
          <w:rFonts w:ascii="Times New Roman" w:eastAsia="Times New Roman" w:hAnsi="Times New Roman" w:cs="Times New Roman"/>
          <w:b/>
          <w:iCs/>
          <w:sz w:val="24"/>
          <w:szCs w:val="24"/>
          <w:lang w:eastAsia="lv-LV"/>
        </w:rPr>
        <w:t>novembra noteikumos Nr. 850 “Nacionālā veselības dienesta nolikums</w:t>
      </w:r>
      <w:r w:rsidR="005617E1">
        <w:rPr>
          <w:rFonts w:ascii="Times New Roman" w:eastAsia="Times New Roman" w:hAnsi="Times New Roman" w:cs="Times New Roman"/>
          <w:b/>
          <w:iCs/>
          <w:sz w:val="24"/>
          <w:szCs w:val="24"/>
          <w:lang w:eastAsia="lv-LV"/>
        </w:rPr>
        <w:t>”</w:t>
      </w:r>
      <w:r w:rsidRPr="00105C95">
        <w:rPr>
          <w:rFonts w:ascii="Times New Roman" w:eastAsia="Times New Roman" w:hAnsi="Times New Roman" w:cs="Times New Roman"/>
          <w:b/>
          <w:iCs/>
          <w:sz w:val="24"/>
          <w:szCs w:val="24"/>
          <w:lang w:eastAsia="lv-LV"/>
        </w:rPr>
        <w:t xml:space="preserve">” </w:t>
      </w:r>
      <w:r w:rsidR="00CC5ABD" w:rsidRPr="00105C95">
        <w:rPr>
          <w:rFonts w:ascii="Times New Roman" w:eastAsia="Times New Roman" w:hAnsi="Times New Roman" w:cs="Times New Roman"/>
          <w:b/>
          <w:bCs/>
          <w:sz w:val="24"/>
          <w:szCs w:val="24"/>
          <w:lang w:eastAsia="lv-LV"/>
        </w:rPr>
        <w:t>sākotnējās ietekmes novērtējuma ziņojums (</w:t>
      </w:r>
      <w:r w:rsidR="00CC5ABD" w:rsidRPr="007E54AD">
        <w:rPr>
          <w:rFonts w:ascii="Times New Roman" w:eastAsia="Times New Roman" w:hAnsi="Times New Roman" w:cs="Times New Roman"/>
          <w:b/>
          <w:bCs/>
          <w:sz w:val="24"/>
          <w:szCs w:val="24"/>
          <w:lang w:eastAsia="lv-LV"/>
        </w:rPr>
        <w:t>anotācija</w:t>
      </w:r>
      <w:r w:rsidR="00CC5ABD" w:rsidRPr="00105C95">
        <w:rPr>
          <w:rFonts w:ascii="Times New Roman" w:eastAsia="Times New Roman" w:hAnsi="Times New Roman" w:cs="Times New Roman"/>
          <w:bCs/>
          <w:sz w:val="24"/>
          <w:szCs w:val="24"/>
          <w:lang w:eastAsia="lv-LV"/>
        </w:rPr>
        <w:t>)</w:t>
      </w:r>
    </w:p>
    <w:p w14:paraId="57F82D88" w14:textId="2532348F" w:rsidR="00226287" w:rsidRDefault="00226287" w:rsidP="001C4EC4">
      <w:pPr>
        <w:shd w:val="clear" w:color="auto" w:fill="FFFFFF"/>
        <w:spacing w:after="0" w:line="240" w:lineRule="auto"/>
        <w:rPr>
          <w:rFonts w:ascii="Times New Roman" w:eastAsia="Times New Roman" w:hAnsi="Times New Roman" w:cs="Times New Roman"/>
          <w:bCs/>
          <w:sz w:val="24"/>
          <w:szCs w:val="24"/>
          <w:lang w:eastAsia="lv-LV"/>
        </w:rPr>
      </w:pPr>
    </w:p>
    <w:tbl>
      <w:tblPr>
        <w:tblStyle w:val="TableGrid"/>
        <w:tblW w:w="9351" w:type="dxa"/>
        <w:tblLook w:val="04A0" w:firstRow="1" w:lastRow="0" w:firstColumn="1" w:lastColumn="0" w:noHBand="0" w:noVBand="1"/>
      </w:tblPr>
      <w:tblGrid>
        <w:gridCol w:w="3256"/>
        <w:gridCol w:w="6095"/>
      </w:tblGrid>
      <w:tr w:rsidR="002F5661" w14:paraId="47321631" w14:textId="77777777" w:rsidTr="004468AB">
        <w:tc>
          <w:tcPr>
            <w:tcW w:w="935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4468AB">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6095" w:type="dxa"/>
          </w:tcPr>
          <w:p w14:paraId="5772E095" w14:textId="0A65AD16" w:rsidR="00115414" w:rsidRPr="00D52762" w:rsidRDefault="00B735CC" w:rsidP="00D5276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5D43FE">
              <w:rPr>
                <w:rFonts w:ascii="Times New Roman" w:eastAsia="Times New Roman" w:hAnsi="Times New Roman" w:cs="Times New Roman"/>
                <w:iCs/>
                <w:sz w:val="24"/>
                <w:szCs w:val="24"/>
                <w:lang w:eastAsia="lv-LV"/>
              </w:rPr>
              <w:t>.</w:t>
            </w:r>
          </w:p>
        </w:tc>
      </w:tr>
    </w:tbl>
    <w:p w14:paraId="2818EA99" w14:textId="4E201C79" w:rsidR="008E635C" w:rsidRPr="00894C55" w:rsidRDefault="008E635C" w:rsidP="000600BD">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6553C">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4842FD94" w14:textId="10F323CA" w:rsidR="006F30DF" w:rsidRPr="00D11DCB" w:rsidRDefault="00F4708F" w:rsidP="009D6496">
            <w:pPr>
              <w:spacing w:after="0" w:line="240" w:lineRule="auto"/>
              <w:ind w:right="142"/>
              <w:jc w:val="both"/>
              <w:rPr>
                <w:rFonts w:ascii="Times New Roman" w:hAnsi="Times New Roman" w:cs="Times New Roman"/>
                <w:sz w:val="24"/>
                <w:szCs w:val="24"/>
              </w:rPr>
            </w:pPr>
            <w:r w:rsidRPr="00F4708F">
              <w:rPr>
                <w:rFonts w:ascii="Times New Roman" w:hAnsi="Times New Roman" w:cs="Times New Roman"/>
                <w:sz w:val="24"/>
                <w:szCs w:val="24"/>
              </w:rPr>
              <w:t>Valsts pārvaldes iekārtas likuma 16.</w:t>
            </w:r>
            <w:r w:rsidR="0013176B">
              <w:rPr>
                <w:rFonts w:ascii="Times New Roman" w:hAnsi="Times New Roman" w:cs="Times New Roman"/>
                <w:sz w:val="24"/>
                <w:szCs w:val="24"/>
              </w:rPr>
              <w:t xml:space="preserve"> </w:t>
            </w:r>
            <w:r w:rsidRPr="00F4708F">
              <w:rPr>
                <w:rFonts w:ascii="Times New Roman" w:hAnsi="Times New Roman" w:cs="Times New Roman"/>
                <w:sz w:val="24"/>
                <w:szCs w:val="24"/>
              </w:rPr>
              <w:t>panta pirm</w:t>
            </w:r>
            <w:r>
              <w:rPr>
                <w:rFonts w:ascii="Times New Roman" w:hAnsi="Times New Roman" w:cs="Times New Roman"/>
                <w:sz w:val="24"/>
                <w:szCs w:val="24"/>
              </w:rPr>
              <w:t>ā daļa.</w:t>
            </w:r>
          </w:p>
        </w:tc>
      </w:tr>
      <w:tr w:rsidR="002F5661" w14:paraId="169B0FA1" w14:textId="77777777" w:rsidTr="00C6553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F123A10" w:rsidR="008D34DB" w:rsidRPr="005B3C19" w:rsidRDefault="00EE226C" w:rsidP="00894C55">
            <w:pPr>
              <w:spacing w:after="0" w:line="240" w:lineRule="auto"/>
              <w:rPr>
                <w:rFonts w:ascii="Times New Roman" w:eastAsia="Times New Roman" w:hAnsi="Times New Roman" w:cs="Times New Roman"/>
                <w:sz w:val="24"/>
                <w:szCs w:val="24"/>
                <w:lang w:eastAsia="lv-LV"/>
              </w:rPr>
            </w:pPr>
            <w:r w:rsidRPr="005B3C1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331A4B" w:rsidRDefault="008D34DB" w:rsidP="008D34DB">
            <w:pPr>
              <w:rPr>
                <w:rFonts w:ascii="Times New Roman" w:eastAsia="Times New Roman" w:hAnsi="Times New Roman" w:cs="Times New Roman"/>
                <w:sz w:val="24"/>
                <w:szCs w:val="24"/>
                <w:highlight w:val="yellow"/>
                <w:lang w:eastAsia="lv-LV"/>
              </w:rPr>
            </w:pPr>
          </w:p>
          <w:p w14:paraId="3F5DF599" w14:textId="77777777" w:rsidR="008D34DB" w:rsidRPr="00331A4B" w:rsidRDefault="008D34DB" w:rsidP="008D34DB">
            <w:pPr>
              <w:rPr>
                <w:rFonts w:ascii="Times New Roman" w:eastAsia="Times New Roman" w:hAnsi="Times New Roman" w:cs="Times New Roman"/>
                <w:sz w:val="24"/>
                <w:szCs w:val="24"/>
                <w:highlight w:val="yellow"/>
                <w:lang w:eastAsia="lv-LV"/>
              </w:rPr>
            </w:pPr>
          </w:p>
          <w:p w14:paraId="12A3D430" w14:textId="77777777" w:rsidR="008D34DB" w:rsidRPr="00331A4B" w:rsidRDefault="008D34DB" w:rsidP="008D34DB">
            <w:pPr>
              <w:rPr>
                <w:rFonts w:ascii="Times New Roman" w:eastAsia="Times New Roman" w:hAnsi="Times New Roman" w:cs="Times New Roman"/>
                <w:sz w:val="24"/>
                <w:szCs w:val="24"/>
                <w:highlight w:val="yellow"/>
                <w:lang w:eastAsia="lv-LV"/>
              </w:rPr>
            </w:pPr>
          </w:p>
          <w:p w14:paraId="320FF49A" w14:textId="48B557D8" w:rsidR="00894C55" w:rsidRPr="00331A4B" w:rsidRDefault="00894C55" w:rsidP="004A0BD8">
            <w:pPr>
              <w:tabs>
                <w:tab w:val="left" w:pos="510"/>
              </w:tabs>
              <w:rPr>
                <w:rFonts w:ascii="Times New Roman" w:eastAsia="Times New Roman" w:hAnsi="Times New Roman" w:cs="Times New Roman"/>
                <w:sz w:val="24"/>
                <w:szCs w:val="24"/>
                <w:highlight w:val="yellow"/>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31D85EE3" w14:textId="7211926D" w:rsidR="00D00E52" w:rsidRPr="0089567C" w:rsidRDefault="007D7C33" w:rsidP="00D4696E">
            <w:pPr>
              <w:tabs>
                <w:tab w:val="center" w:pos="4678"/>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00E52" w:rsidRPr="005D637C">
              <w:rPr>
                <w:rFonts w:ascii="Times New Roman" w:hAnsi="Times New Roman" w:cs="Times New Roman"/>
                <w:sz w:val="24"/>
                <w:szCs w:val="24"/>
              </w:rPr>
              <w:t xml:space="preserve">Šobrīd sociālās nodrošināšanas sistēmu koordinēšana tiek veikta saskaņā ar </w:t>
            </w:r>
            <w:r w:rsidR="00D4696E">
              <w:rPr>
                <w:rFonts w:ascii="Times New Roman" w:hAnsi="Times New Roman" w:cs="Times New Roman"/>
                <w:sz w:val="24"/>
                <w:szCs w:val="24"/>
              </w:rPr>
              <w:t xml:space="preserve">Eiropas Parlamenta un Padomes </w:t>
            </w:r>
            <w:r w:rsidR="008762F0" w:rsidRPr="008762F0">
              <w:rPr>
                <w:rFonts w:ascii="Times New Roman" w:hAnsi="Times New Roman" w:cs="Times New Roman"/>
                <w:sz w:val="24"/>
                <w:szCs w:val="24"/>
              </w:rPr>
              <w:t>2004.</w:t>
            </w:r>
            <w:r w:rsidR="008762F0">
              <w:rPr>
                <w:rFonts w:ascii="Times New Roman" w:hAnsi="Times New Roman" w:cs="Times New Roman"/>
                <w:sz w:val="24"/>
                <w:szCs w:val="24"/>
              </w:rPr>
              <w:t> </w:t>
            </w:r>
            <w:r w:rsidR="008762F0" w:rsidRPr="008762F0">
              <w:rPr>
                <w:rFonts w:ascii="Times New Roman" w:hAnsi="Times New Roman" w:cs="Times New Roman"/>
                <w:sz w:val="24"/>
                <w:szCs w:val="24"/>
              </w:rPr>
              <w:t>gada 29. aprī</w:t>
            </w:r>
            <w:r w:rsidR="008762F0">
              <w:rPr>
                <w:rFonts w:ascii="Times New Roman" w:hAnsi="Times New Roman" w:cs="Times New Roman"/>
                <w:sz w:val="24"/>
                <w:szCs w:val="24"/>
              </w:rPr>
              <w:t>ļa</w:t>
            </w:r>
            <w:r w:rsidR="008762F0" w:rsidRPr="008762F0">
              <w:rPr>
                <w:rFonts w:ascii="Times New Roman" w:hAnsi="Times New Roman" w:cs="Times New Roman"/>
                <w:sz w:val="24"/>
                <w:szCs w:val="24"/>
              </w:rPr>
              <w:t xml:space="preserve"> </w:t>
            </w:r>
            <w:r w:rsidR="00D4696E">
              <w:rPr>
                <w:rFonts w:ascii="Times New Roman" w:hAnsi="Times New Roman" w:cs="Times New Roman"/>
                <w:sz w:val="24"/>
                <w:szCs w:val="24"/>
              </w:rPr>
              <w:t xml:space="preserve">regulu </w:t>
            </w:r>
            <w:r w:rsidR="00D00E52" w:rsidRPr="005D637C">
              <w:rPr>
                <w:rFonts w:ascii="Times New Roman" w:hAnsi="Times New Roman" w:cs="Times New Roman"/>
                <w:sz w:val="24"/>
                <w:szCs w:val="24"/>
              </w:rPr>
              <w:t xml:space="preserve">Nr. 883/2004 </w:t>
            </w:r>
            <w:r w:rsidR="00395DFF">
              <w:rPr>
                <w:rFonts w:ascii="Times New Roman" w:hAnsi="Times New Roman" w:cs="Times New Roman"/>
                <w:sz w:val="24"/>
                <w:szCs w:val="24"/>
              </w:rPr>
              <w:t>(turpmāk – Regul</w:t>
            </w:r>
            <w:r w:rsidR="00B461EF">
              <w:rPr>
                <w:rFonts w:ascii="Times New Roman" w:hAnsi="Times New Roman" w:cs="Times New Roman"/>
                <w:sz w:val="24"/>
                <w:szCs w:val="24"/>
              </w:rPr>
              <w:t>a</w:t>
            </w:r>
            <w:r w:rsidR="00395DFF">
              <w:rPr>
                <w:rFonts w:ascii="Times New Roman" w:hAnsi="Times New Roman" w:cs="Times New Roman"/>
                <w:sz w:val="24"/>
                <w:szCs w:val="24"/>
              </w:rPr>
              <w:t xml:space="preserve"> Nr. 883/2004) </w:t>
            </w:r>
            <w:r w:rsidR="00D4696E" w:rsidRPr="00D4696E">
              <w:rPr>
                <w:rFonts w:ascii="Times New Roman" w:hAnsi="Times New Roman" w:cs="Times New Roman"/>
                <w:sz w:val="24"/>
                <w:szCs w:val="24"/>
              </w:rPr>
              <w:t>par sociālās nodrošināšanas sistēmu koordinēšanu</w:t>
            </w:r>
            <w:r w:rsidR="00D4696E" w:rsidRPr="005D637C">
              <w:rPr>
                <w:rFonts w:ascii="Times New Roman" w:hAnsi="Times New Roman" w:cs="Times New Roman"/>
                <w:sz w:val="24"/>
                <w:szCs w:val="24"/>
              </w:rPr>
              <w:t xml:space="preserve"> </w:t>
            </w:r>
            <w:r w:rsidR="00D00E52" w:rsidRPr="005D637C">
              <w:rPr>
                <w:rFonts w:ascii="Times New Roman" w:hAnsi="Times New Roman" w:cs="Times New Roman"/>
                <w:sz w:val="24"/>
                <w:szCs w:val="24"/>
              </w:rPr>
              <w:t xml:space="preserve">un </w:t>
            </w:r>
            <w:r w:rsidR="00D4696E" w:rsidRPr="00D4696E">
              <w:rPr>
                <w:rFonts w:ascii="Times New Roman" w:hAnsi="Times New Roman" w:cs="Times New Roman"/>
                <w:sz w:val="24"/>
                <w:szCs w:val="24"/>
              </w:rPr>
              <w:t xml:space="preserve">Eiropas Parlamenta un </w:t>
            </w:r>
            <w:r w:rsidR="00D4696E">
              <w:rPr>
                <w:rFonts w:ascii="Times New Roman" w:hAnsi="Times New Roman" w:cs="Times New Roman"/>
                <w:sz w:val="24"/>
                <w:szCs w:val="24"/>
              </w:rPr>
              <w:t>P</w:t>
            </w:r>
            <w:r w:rsidR="00D4696E" w:rsidRPr="00D4696E">
              <w:rPr>
                <w:rFonts w:ascii="Times New Roman" w:hAnsi="Times New Roman" w:cs="Times New Roman"/>
                <w:sz w:val="24"/>
                <w:szCs w:val="24"/>
              </w:rPr>
              <w:t xml:space="preserve">adomes </w:t>
            </w:r>
            <w:r w:rsidR="008762F0" w:rsidRPr="00A415DA">
              <w:rPr>
                <w:rFonts w:ascii="Times New Roman" w:hAnsi="Times New Roman" w:cs="Times New Roman"/>
                <w:sz w:val="24"/>
                <w:szCs w:val="24"/>
              </w:rPr>
              <w:t xml:space="preserve">2009. gada 16. septembra </w:t>
            </w:r>
            <w:r w:rsidR="00D4696E">
              <w:rPr>
                <w:rFonts w:ascii="Times New Roman" w:hAnsi="Times New Roman" w:cs="Times New Roman"/>
                <w:sz w:val="24"/>
                <w:szCs w:val="24"/>
              </w:rPr>
              <w:t>r</w:t>
            </w:r>
            <w:r w:rsidR="00D00E52" w:rsidRPr="005D637C">
              <w:rPr>
                <w:rFonts w:ascii="Times New Roman" w:hAnsi="Times New Roman" w:cs="Times New Roman"/>
                <w:sz w:val="24"/>
                <w:szCs w:val="24"/>
              </w:rPr>
              <w:t>egulu Nr. 987/2009</w:t>
            </w:r>
            <w:r w:rsidR="00B461EF">
              <w:rPr>
                <w:rFonts w:ascii="Times New Roman" w:hAnsi="Times New Roman" w:cs="Times New Roman"/>
                <w:sz w:val="24"/>
                <w:szCs w:val="24"/>
              </w:rPr>
              <w:t xml:space="preserve"> (turpmāk – Regula Nr. </w:t>
            </w:r>
            <w:r w:rsidR="00B461EF" w:rsidRPr="005D637C">
              <w:rPr>
                <w:rFonts w:ascii="Times New Roman" w:hAnsi="Times New Roman" w:cs="Times New Roman"/>
                <w:sz w:val="24"/>
                <w:szCs w:val="24"/>
              </w:rPr>
              <w:t>987/2009</w:t>
            </w:r>
            <w:r w:rsidR="00B461EF">
              <w:rPr>
                <w:rFonts w:ascii="Times New Roman" w:hAnsi="Times New Roman" w:cs="Times New Roman"/>
                <w:sz w:val="24"/>
                <w:szCs w:val="24"/>
              </w:rPr>
              <w:t>)</w:t>
            </w:r>
            <w:r w:rsidR="00D00E52" w:rsidRPr="005D637C">
              <w:rPr>
                <w:rFonts w:ascii="Times New Roman" w:hAnsi="Times New Roman" w:cs="Times New Roman"/>
                <w:sz w:val="24"/>
                <w:szCs w:val="24"/>
              </w:rPr>
              <w:t>,</w:t>
            </w:r>
            <w:r w:rsidR="00847C21">
              <w:rPr>
                <w:rFonts w:ascii="Times New Roman" w:hAnsi="Times New Roman" w:cs="Times New Roman"/>
                <w:sz w:val="24"/>
                <w:szCs w:val="24"/>
              </w:rPr>
              <w:t xml:space="preserve"> </w:t>
            </w:r>
            <w:r w:rsidR="00D4696E" w:rsidRPr="00D4696E">
              <w:rPr>
                <w:rFonts w:ascii="Times New Roman" w:hAnsi="Times New Roman" w:cs="Times New Roman"/>
                <w:sz w:val="24"/>
                <w:szCs w:val="24"/>
              </w:rPr>
              <w:t xml:space="preserve">ar ko nosaka īstenošanas kārtību </w:t>
            </w:r>
            <w:r w:rsidR="008762F0">
              <w:rPr>
                <w:rFonts w:ascii="Times New Roman" w:hAnsi="Times New Roman" w:cs="Times New Roman"/>
                <w:sz w:val="24"/>
                <w:szCs w:val="24"/>
              </w:rPr>
              <w:t>R</w:t>
            </w:r>
            <w:r w:rsidR="00847C21" w:rsidRPr="00D4696E">
              <w:rPr>
                <w:rFonts w:ascii="Times New Roman" w:hAnsi="Times New Roman" w:cs="Times New Roman"/>
                <w:sz w:val="24"/>
                <w:szCs w:val="24"/>
              </w:rPr>
              <w:t xml:space="preserve">egulai </w:t>
            </w:r>
            <w:r w:rsidR="00D4696E" w:rsidRPr="00D4696E">
              <w:rPr>
                <w:rFonts w:ascii="Times New Roman" w:hAnsi="Times New Roman" w:cs="Times New Roman"/>
                <w:sz w:val="24"/>
                <w:szCs w:val="24"/>
              </w:rPr>
              <w:t>Nr.</w:t>
            </w:r>
            <w:r w:rsidR="008762F0">
              <w:rPr>
                <w:rFonts w:ascii="Times New Roman" w:hAnsi="Times New Roman" w:cs="Times New Roman"/>
                <w:sz w:val="24"/>
                <w:szCs w:val="24"/>
              </w:rPr>
              <w:t> </w:t>
            </w:r>
            <w:r w:rsidR="00D4696E" w:rsidRPr="00D4696E">
              <w:rPr>
                <w:rFonts w:ascii="Times New Roman" w:hAnsi="Times New Roman" w:cs="Times New Roman"/>
                <w:sz w:val="24"/>
                <w:szCs w:val="24"/>
              </w:rPr>
              <w:t>883/2004 par sociālās nodrošināšanas</w:t>
            </w:r>
            <w:r w:rsidR="00D4696E">
              <w:rPr>
                <w:rFonts w:ascii="Times New Roman" w:hAnsi="Times New Roman" w:cs="Times New Roman"/>
                <w:sz w:val="24"/>
                <w:szCs w:val="24"/>
              </w:rPr>
              <w:t xml:space="preserve"> </w:t>
            </w:r>
            <w:r w:rsidR="00D4696E" w:rsidRPr="00D4696E">
              <w:rPr>
                <w:rFonts w:ascii="Times New Roman" w:hAnsi="Times New Roman" w:cs="Times New Roman"/>
                <w:sz w:val="24"/>
                <w:szCs w:val="24"/>
              </w:rPr>
              <w:t>sistēmu koordinēšanu</w:t>
            </w:r>
            <w:r w:rsidR="003D16E0">
              <w:rPr>
                <w:rFonts w:ascii="Times New Roman" w:hAnsi="Times New Roman" w:cs="Times New Roman"/>
                <w:sz w:val="24"/>
                <w:szCs w:val="24"/>
              </w:rPr>
              <w:t>.</w:t>
            </w:r>
            <w:r w:rsidR="00D00E52">
              <w:rPr>
                <w:rFonts w:ascii="Times New Roman" w:hAnsi="Times New Roman" w:cs="Times New Roman"/>
                <w:sz w:val="24"/>
                <w:szCs w:val="24"/>
              </w:rPr>
              <w:t xml:space="preserve"> </w:t>
            </w:r>
            <w:r w:rsidR="00D00E52" w:rsidRPr="00D34D75">
              <w:rPr>
                <w:rFonts w:ascii="Times New Roman" w:hAnsi="Times New Roman" w:cs="Times New Roman"/>
                <w:sz w:val="24"/>
                <w:szCs w:val="24"/>
              </w:rPr>
              <w:t xml:space="preserve">Regulas Nr. 987/2009 2. panta </w:t>
            </w:r>
            <w:r w:rsidR="00D4696E">
              <w:rPr>
                <w:rFonts w:ascii="Times New Roman" w:hAnsi="Times New Roman" w:cs="Times New Roman"/>
                <w:sz w:val="24"/>
                <w:szCs w:val="24"/>
              </w:rPr>
              <w:t>otrajā</w:t>
            </w:r>
            <w:r w:rsidR="00D00E52" w:rsidRPr="00D34D75">
              <w:rPr>
                <w:rFonts w:ascii="Times New Roman" w:hAnsi="Times New Roman" w:cs="Times New Roman"/>
                <w:sz w:val="24"/>
                <w:szCs w:val="24"/>
              </w:rPr>
              <w:t xml:space="preserve"> daļā ir noteikts, ka iestādēm jānodrošina vai jāapmainās ar visiem vajadzīgajiem datiem, lai noteiktu to personu tiesības un pienākumus, uz kuriem attiecas Regula Nr. 883/2004. Savukārt Regulas Nr. 987/2009 4. pantā ir noteikts, ka datu pārsūtīšana starp institūcijām vai sadarbības struktūrām notiek elektroniski, tieši vai netieši – caur piekļuves punktiem, kas iekļauti kopējā Eiropas drošības sistēmā, kura var garantēt datu </w:t>
            </w:r>
            <w:r w:rsidR="00D00E52" w:rsidRPr="0089567C">
              <w:rPr>
                <w:rFonts w:ascii="Times New Roman" w:hAnsi="Times New Roman" w:cs="Times New Roman"/>
                <w:sz w:val="24"/>
                <w:szCs w:val="24"/>
              </w:rPr>
              <w:t xml:space="preserve">apmaiņas konfidencialitāti un aizsardzību. </w:t>
            </w:r>
          </w:p>
          <w:p w14:paraId="0621414B" w14:textId="781ADEC1" w:rsidR="00535121" w:rsidRDefault="00446437" w:rsidP="00535121">
            <w:pPr>
              <w:tabs>
                <w:tab w:val="center" w:pos="4678"/>
                <w:tab w:val="right" w:pos="9072"/>
              </w:tabs>
              <w:spacing w:after="0" w:line="240" w:lineRule="auto"/>
              <w:jc w:val="both"/>
              <w:rPr>
                <w:rFonts w:ascii="Times New Roman" w:hAnsi="Times New Roman" w:cs="Times New Roman"/>
                <w:sz w:val="24"/>
                <w:szCs w:val="24"/>
              </w:rPr>
            </w:pPr>
            <w:r w:rsidRPr="0089567C">
              <w:rPr>
                <w:rFonts w:ascii="Times New Roman" w:hAnsi="Times New Roman" w:cs="Times New Roman"/>
                <w:sz w:val="24"/>
                <w:szCs w:val="24"/>
              </w:rPr>
              <w:t xml:space="preserve">            L</w:t>
            </w:r>
            <w:r w:rsidR="00D00E52" w:rsidRPr="0089567C">
              <w:rPr>
                <w:rFonts w:ascii="Times New Roman" w:hAnsi="Times New Roman" w:cs="Times New Roman"/>
                <w:sz w:val="24"/>
                <w:szCs w:val="24"/>
              </w:rPr>
              <w:t xml:space="preserve">ai nodrošinātu </w:t>
            </w:r>
            <w:r w:rsidR="008E200B" w:rsidRPr="0089567C">
              <w:rPr>
                <w:rFonts w:ascii="Times New Roman" w:hAnsi="Times New Roman" w:cs="Times New Roman"/>
                <w:sz w:val="24"/>
                <w:szCs w:val="24"/>
              </w:rPr>
              <w:t xml:space="preserve">datu </w:t>
            </w:r>
            <w:r w:rsidR="00D00E52" w:rsidRPr="0089567C">
              <w:rPr>
                <w:rFonts w:ascii="Times New Roman" w:hAnsi="Times New Roman" w:cs="Times New Roman"/>
                <w:sz w:val="24"/>
                <w:szCs w:val="24"/>
              </w:rPr>
              <w:t xml:space="preserve">elektronisku apmaiņu starp </w:t>
            </w:r>
            <w:r w:rsidR="00FA4444" w:rsidRPr="0089567C">
              <w:rPr>
                <w:rFonts w:ascii="Times New Roman" w:hAnsi="Times New Roman" w:cs="Times New Roman"/>
                <w:sz w:val="24"/>
                <w:szCs w:val="24"/>
              </w:rPr>
              <w:t>Eiropas Savienības dalībvalstīm, Eiropas Ekonomikas zonas valstīm vai Šveices Konfederāciju (turpmāk – dalībvalstis)</w:t>
            </w:r>
            <w:r w:rsidR="00863C05" w:rsidRPr="0089567C">
              <w:rPr>
                <w:rFonts w:ascii="Times New Roman" w:hAnsi="Times New Roman" w:cs="Times New Roman"/>
                <w:sz w:val="24"/>
                <w:szCs w:val="24"/>
              </w:rPr>
              <w:t xml:space="preserve">, </w:t>
            </w:r>
            <w:r w:rsidR="00186996" w:rsidRPr="0089567C">
              <w:rPr>
                <w:rFonts w:ascii="Times New Roman" w:hAnsi="Times New Roman" w:cs="Times New Roman"/>
                <w:sz w:val="24"/>
                <w:szCs w:val="24"/>
              </w:rPr>
              <w:t>Valsts sociālās apdrošināšanas aģentūra (turpmāk – VSAA)</w:t>
            </w:r>
            <w:r w:rsidR="0049781A" w:rsidRPr="0089567C">
              <w:rPr>
                <w:rFonts w:ascii="Times New Roman" w:hAnsi="Times New Roman" w:cs="Times New Roman"/>
                <w:sz w:val="24"/>
                <w:szCs w:val="24"/>
              </w:rPr>
              <w:t xml:space="preserve"> </w:t>
            </w:r>
            <w:r w:rsidR="00D00E52" w:rsidRPr="0089567C">
              <w:rPr>
                <w:rFonts w:ascii="Times New Roman" w:hAnsi="Times New Roman" w:cs="Times New Roman"/>
                <w:sz w:val="24"/>
                <w:szCs w:val="24"/>
              </w:rPr>
              <w:t>sadarbī</w:t>
            </w:r>
            <w:r w:rsidR="009513C5" w:rsidRPr="0089567C">
              <w:rPr>
                <w:rFonts w:ascii="Times New Roman" w:hAnsi="Times New Roman" w:cs="Times New Roman"/>
                <w:sz w:val="24"/>
                <w:szCs w:val="24"/>
              </w:rPr>
              <w:t xml:space="preserve">bā ar </w:t>
            </w:r>
            <w:r w:rsidR="00C33035">
              <w:rPr>
                <w:rFonts w:ascii="Times New Roman" w:hAnsi="Times New Roman" w:cs="Times New Roman"/>
                <w:sz w:val="24"/>
                <w:szCs w:val="24"/>
              </w:rPr>
              <w:t xml:space="preserve">Nacionālo veselības dienestu (turpmāk – </w:t>
            </w:r>
            <w:r w:rsidR="009513C5" w:rsidRPr="0089567C">
              <w:rPr>
                <w:rFonts w:ascii="Times New Roman" w:hAnsi="Times New Roman" w:cs="Times New Roman"/>
                <w:sz w:val="24"/>
                <w:szCs w:val="24"/>
              </w:rPr>
              <w:t>NVD</w:t>
            </w:r>
            <w:r w:rsidR="00C33035">
              <w:rPr>
                <w:rFonts w:ascii="Times New Roman" w:hAnsi="Times New Roman" w:cs="Times New Roman"/>
                <w:sz w:val="24"/>
                <w:szCs w:val="24"/>
              </w:rPr>
              <w:t>)</w:t>
            </w:r>
            <w:r w:rsidR="009513C5" w:rsidRPr="0089567C">
              <w:rPr>
                <w:rFonts w:ascii="Times New Roman" w:hAnsi="Times New Roman" w:cs="Times New Roman"/>
                <w:sz w:val="24"/>
                <w:szCs w:val="24"/>
              </w:rPr>
              <w:t xml:space="preserve"> </w:t>
            </w:r>
            <w:r w:rsidR="00D00E52" w:rsidRPr="0089567C">
              <w:rPr>
                <w:rFonts w:ascii="Times New Roman" w:hAnsi="Times New Roman" w:cs="Times New Roman"/>
                <w:sz w:val="24"/>
                <w:szCs w:val="24"/>
              </w:rPr>
              <w:t>īsteno</w:t>
            </w:r>
            <w:r w:rsidR="00D00E52" w:rsidRPr="00D00E52">
              <w:rPr>
                <w:rFonts w:ascii="Times New Roman" w:hAnsi="Times New Roman" w:cs="Times New Roman"/>
                <w:sz w:val="24"/>
                <w:szCs w:val="24"/>
              </w:rPr>
              <w:t xml:space="preserve"> </w:t>
            </w:r>
            <w:r w:rsidR="00E54C3F" w:rsidRPr="00E54C3F">
              <w:rPr>
                <w:rFonts w:ascii="Times New Roman" w:hAnsi="Times New Roman" w:cs="Times New Roman"/>
                <w:sz w:val="24"/>
                <w:szCs w:val="24"/>
              </w:rPr>
              <w:t xml:space="preserve">Latvijas sociālās drošības informācijas elektroniskās apmaiņas </w:t>
            </w:r>
            <w:r w:rsidR="00E54C3F">
              <w:rPr>
                <w:rFonts w:ascii="Times New Roman" w:hAnsi="Times New Roman" w:cs="Times New Roman"/>
                <w:sz w:val="24"/>
                <w:szCs w:val="24"/>
              </w:rPr>
              <w:t xml:space="preserve">projektu </w:t>
            </w:r>
            <w:r w:rsidR="00D74822" w:rsidRPr="005D637C">
              <w:rPr>
                <w:rFonts w:ascii="Times New Roman" w:hAnsi="Times New Roman" w:cs="Times New Roman"/>
                <w:sz w:val="24"/>
                <w:szCs w:val="24"/>
              </w:rPr>
              <w:t>“LatEESSI”</w:t>
            </w:r>
            <w:r w:rsidR="00E54C3F">
              <w:rPr>
                <w:rFonts w:ascii="Times New Roman" w:hAnsi="Times New Roman" w:cs="Times New Roman"/>
                <w:sz w:val="24"/>
                <w:szCs w:val="24"/>
              </w:rPr>
              <w:t xml:space="preserve"> </w:t>
            </w:r>
            <w:r w:rsidR="00B21502">
              <w:rPr>
                <w:rFonts w:ascii="Times New Roman" w:hAnsi="Times New Roman" w:cs="Times New Roman"/>
                <w:sz w:val="24"/>
                <w:szCs w:val="24"/>
              </w:rPr>
              <w:t xml:space="preserve">(turpmāk – </w:t>
            </w:r>
            <w:r w:rsidR="001E1126">
              <w:rPr>
                <w:rFonts w:ascii="Times New Roman" w:hAnsi="Times New Roman" w:cs="Times New Roman"/>
                <w:sz w:val="24"/>
                <w:szCs w:val="24"/>
              </w:rPr>
              <w:t>Projekts</w:t>
            </w:r>
            <w:r w:rsidR="00B21502">
              <w:rPr>
                <w:rFonts w:ascii="Times New Roman" w:hAnsi="Times New Roman" w:cs="Times New Roman"/>
                <w:sz w:val="24"/>
                <w:szCs w:val="24"/>
              </w:rPr>
              <w:t>)</w:t>
            </w:r>
            <w:r w:rsidR="0074265F">
              <w:rPr>
                <w:rStyle w:val="FootnoteReference"/>
                <w:rFonts w:ascii="Times New Roman" w:hAnsi="Times New Roman" w:cs="Times New Roman"/>
                <w:sz w:val="24"/>
                <w:szCs w:val="24"/>
              </w:rPr>
              <w:footnoteReference w:id="2"/>
            </w:r>
            <w:r w:rsidR="00DF601E">
              <w:rPr>
                <w:rFonts w:ascii="Times New Roman" w:hAnsi="Times New Roman" w:cs="Times New Roman"/>
                <w:sz w:val="24"/>
                <w:szCs w:val="24"/>
              </w:rPr>
              <w:t>.</w:t>
            </w:r>
            <w:r w:rsidR="00D00E52" w:rsidRPr="00D00E52">
              <w:rPr>
                <w:rFonts w:ascii="Times New Roman" w:hAnsi="Times New Roman" w:cs="Times New Roman"/>
                <w:sz w:val="24"/>
                <w:szCs w:val="24"/>
              </w:rPr>
              <w:t xml:space="preserve"> </w:t>
            </w:r>
            <w:r w:rsidR="00F46995" w:rsidRPr="00D00E52">
              <w:rPr>
                <w:rFonts w:ascii="Times New Roman" w:hAnsi="Times New Roman" w:cs="Times New Roman"/>
                <w:sz w:val="24"/>
                <w:szCs w:val="24"/>
              </w:rPr>
              <w:t>Projekta ietvaros</w:t>
            </w:r>
            <w:r w:rsidR="00F46995">
              <w:rPr>
                <w:rFonts w:ascii="Times New Roman" w:hAnsi="Times New Roman" w:cs="Times New Roman"/>
                <w:sz w:val="24"/>
                <w:szCs w:val="24"/>
              </w:rPr>
              <w:t xml:space="preserve"> </w:t>
            </w:r>
            <w:r w:rsidR="00F46995" w:rsidRPr="00D00E52">
              <w:rPr>
                <w:rFonts w:ascii="Times New Roman" w:hAnsi="Times New Roman" w:cs="Times New Roman"/>
                <w:sz w:val="24"/>
                <w:szCs w:val="24"/>
              </w:rPr>
              <w:t xml:space="preserve">cita starpā </w:t>
            </w:r>
            <w:r w:rsidR="00956224" w:rsidRPr="00D00E52">
              <w:rPr>
                <w:rFonts w:ascii="Times New Roman" w:hAnsi="Times New Roman" w:cs="Times New Roman"/>
                <w:sz w:val="24"/>
                <w:szCs w:val="24"/>
              </w:rPr>
              <w:t>tik</w:t>
            </w:r>
            <w:r w:rsidR="00956224">
              <w:rPr>
                <w:rFonts w:ascii="Times New Roman" w:hAnsi="Times New Roman" w:cs="Times New Roman"/>
                <w:sz w:val="24"/>
                <w:szCs w:val="24"/>
              </w:rPr>
              <w:t>a</w:t>
            </w:r>
            <w:r w:rsidR="00956224" w:rsidRPr="00D00E52">
              <w:rPr>
                <w:rFonts w:ascii="Times New Roman" w:hAnsi="Times New Roman" w:cs="Times New Roman"/>
                <w:sz w:val="24"/>
                <w:szCs w:val="24"/>
              </w:rPr>
              <w:t xml:space="preserve"> </w:t>
            </w:r>
            <w:r w:rsidR="00F46995" w:rsidRPr="00D00E52">
              <w:rPr>
                <w:rFonts w:ascii="Times New Roman" w:hAnsi="Times New Roman" w:cs="Times New Roman"/>
                <w:sz w:val="24"/>
                <w:szCs w:val="24"/>
              </w:rPr>
              <w:t>izveidota</w:t>
            </w:r>
            <w:r w:rsidR="005B5676">
              <w:rPr>
                <w:rFonts w:ascii="Times New Roman" w:hAnsi="Times New Roman" w:cs="Times New Roman"/>
                <w:sz w:val="24"/>
                <w:szCs w:val="24"/>
              </w:rPr>
              <w:t xml:space="preserve"> </w:t>
            </w:r>
            <w:bookmarkStart w:id="0" w:name="_Hlk29465595"/>
            <w:r w:rsidR="005B5676">
              <w:rPr>
                <w:rFonts w:ascii="Times New Roman" w:hAnsi="Times New Roman" w:cs="Times New Roman"/>
                <w:sz w:val="24"/>
                <w:szCs w:val="24"/>
              </w:rPr>
              <w:t>starptautiskā</w:t>
            </w:r>
            <w:r w:rsidR="00F14B55">
              <w:rPr>
                <w:rFonts w:ascii="Times New Roman" w:hAnsi="Times New Roman" w:cs="Times New Roman"/>
                <w:sz w:val="24"/>
                <w:szCs w:val="24"/>
              </w:rPr>
              <w:t>s</w:t>
            </w:r>
            <w:r w:rsidR="005B5676">
              <w:rPr>
                <w:rFonts w:ascii="Times New Roman" w:hAnsi="Times New Roman" w:cs="Times New Roman"/>
                <w:sz w:val="24"/>
                <w:szCs w:val="24"/>
              </w:rPr>
              <w:t xml:space="preserve"> sadarbības informācijas sistēma</w:t>
            </w:r>
            <w:r w:rsidR="00F46995" w:rsidRPr="00D00E52">
              <w:rPr>
                <w:rFonts w:ascii="Times New Roman" w:hAnsi="Times New Roman" w:cs="Times New Roman"/>
                <w:sz w:val="24"/>
                <w:szCs w:val="24"/>
              </w:rPr>
              <w:t xml:space="preserve"> </w:t>
            </w:r>
            <w:bookmarkEnd w:id="0"/>
            <w:r w:rsidR="005B5676">
              <w:rPr>
                <w:rFonts w:ascii="Times New Roman" w:hAnsi="Times New Roman" w:cs="Times New Roman"/>
                <w:sz w:val="24"/>
                <w:szCs w:val="24"/>
              </w:rPr>
              <w:t xml:space="preserve">(turpmāk – </w:t>
            </w:r>
            <w:r w:rsidR="00F46995">
              <w:rPr>
                <w:rFonts w:ascii="Times New Roman" w:hAnsi="Times New Roman" w:cs="Times New Roman"/>
                <w:sz w:val="24"/>
                <w:szCs w:val="24"/>
              </w:rPr>
              <w:t>SSIS</w:t>
            </w:r>
            <w:r w:rsidR="00956224">
              <w:rPr>
                <w:rFonts w:ascii="Times New Roman" w:hAnsi="Times New Roman" w:cs="Times New Roman"/>
                <w:sz w:val="24"/>
                <w:szCs w:val="24"/>
              </w:rPr>
              <w:t xml:space="preserve">) un </w:t>
            </w:r>
            <w:r w:rsidR="00956224" w:rsidRPr="00956224">
              <w:rPr>
                <w:rFonts w:ascii="Times New Roman" w:hAnsi="Times New Roman" w:cs="Times New Roman"/>
                <w:sz w:val="24"/>
                <w:szCs w:val="24"/>
              </w:rPr>
              <w:t>Nacionālā aplikācijas aizstājēja jeb Reference Implementation of National Implementation (</w:t>
            </w:r>
            <w:r w:rsidR="00956224">
              <w:rPr>
                <w:rFonts w:ascii="Times New Roman" w:hAnsi="Times New Roman" w:cs="Times New Roman"/>
                <w:sz w:val="24"/>
                <w:szCs w:val="24"/>
              </w:rPr>
              <w:t xml:space="preserve">turpmāk – </w:t>
            </w:r>
            <w:r w:rsidR="00956224" w:rsidRPr="00956224">
              <w:rPr>
                <w:rFonts w:ascii="Times New Roman" w:hAnsi="Times New Roman" w:cs="Times New Roman"/>
                <w:sz w:val="24"/>
                <w:szCs w:val="24"/>
              </w:rPr>
              <w:t>RINA)</w:t>
            </w:r>
            <w:r w:rsidR="00956224">
              <w:rPr>
                <w:rFonts w:ascii="Times New Roman" w:hAnsi="Times New Roman" w:cs="Times New Roman"/>
                <w:sz w:val="24"/>
                <w:szCs w:val="24"/>
              </w:rPr>
              <w:t xml:space="preserve">. </w:t>
            </w:r>
            <w:r w:rsidR="002A69F6" w:rsidRPr="002A69F6">
              <w:rPr>
                <w:rFonts w:ascii="Times New Roman" w:hAnsi="Times New Roman" w:cs="Times New Roman"/>
                <w:sz w:val="24"/>
                <w:szCs w:val="24"/>
              </w:rPr>
              <w:t xml:space="preserve">RINA ir informācijas sistēma, kas nodrošina sūtīšanas un saņemšanas funkciju. Minētās informācijas sistēmas atsevišķi viena bez otras nevar pildīt informācijas apmaiņas funkciju. </w:t>
            </w:r>
            <w:r w:rsidR="000B383E" w:rsidRPr="0074265F">
              <w:rPr>
                <w:rFonts w:ascii="Times New Roman" w:hAnsi="Times New Roman" w:cs="Times New Roman"/>
                <w:sz w:val="24"/>
                <w:szCs w:val="24"/>
              </w:rPr>
              <w:t xml:space="preserve">SSIS tiks apstrādāti dati, kas nepieciešami, lai noteiktu personas tiesības saņemt veselības aprūpi </w:t>
            </w:r>
            <w:r w:rsidR="007552F7" w:rsidRPr="0074265F">
              <w:rPr>
                <w:rFonts w:ascii="Times New Roman" w:hAnsi="Times New Roman" w:cs="Times New Roman"/>
                <w:sz w:val="24"/>
                <w:szCs w:val="24"/>
              </w:rPr>
              <w:t>dalībvalstīs</w:t>
            </w:r>
            <w:r w:rsidR="004B1BD5" w:rsidRPr="0074265F">
              <w:rPr>
                <w:rFonts w:ascii="Times New Roman" w:hAnsi="Times New Roman" w:cs="Times New Roman"/>
                <w:sz w:val="24"/>
                <w:szCs w:val="24"/>
              </w:rPr>
              <w:t xml:space="preserve">, saskaņā ar </w:t>
            </w:r>
            <w:r w:rsidR="0074265F" w:rsidRPr="0074265F">
              <w:rPr>
                <w:rFonts w:ascii="Times New Roman" w:hAnsi="Times New Roman" w:cs="Times New Roman"/>
                <w:sz w:val="24"/>
                <w:szCs w:val="24"/>
              </w:rPr>
              <w:t>Ministru kabineta 2018.</w:t>
            </w:r>
            <w:r w:rsidR="00F74247">
              <w:rPr>
                <w:rFonts w:ascii="Times New Roman" w:hAnsi="Times New Roman" w:cs="Times New Roman"/>
                <w:sz w:val="24"/>
                <w:szCs w:val="24"/>
              </w:rPr>
              <w:t xml:space="preserve"> </w:t>
            </w:r>
            <w:r w:rsidR="0074265F" w:rsidRPr="0074265F">
              <w:rPr>
                <w:rFonts w:ascii="Times New Roman" w:hAnsi="Times New Roman" w:cs="Times New Roman"/>
                <w:sz w:val="24"/>
                <w:szCs w:val="24"/>
              </w:rPr>
              <w:t>gada 28.</w:t>
            </w:r>
            <w:r w:rsidR="00F74247">
              <w:rPr>
                <w:rFonts w:ascii="Times New Roman" w:hAnsi="Times New Roman" w:cs="Times New Roman"/>
                <w:sz w:val="24"/>
                <w:szCs w:val="24"/>
              </w:rPr>
              <w:t xml:space="preserve"> </w:t>
            </w:r>
            <w:r w:rsidR="0074265F" w:rsidRPr="0074265F">
              <w:rPr>
                <w:rFonts w:ascii="Times New Roman" w:hAnsi="Times New Roman" w:cs="Times New Roman"/>
                <w:sz w:val="24"/>
                <w:szCs w:val="24"/>
              </w:rPr>
              <w:t>augusta noteikumu Nr.</w:t>
            </w:r>
            <w:r w:rsidR="00F74247">
              <w:rPr>
                <w:rFonts w:ascii="Times New Roman" w:hAnsi="Times New Roman" w:cs="Times New Roman"/>
                <w:sz w:val="24"/>
                <w:szCs w:val="24"/>
              </w:rPr>
              <w:t xml:space="preserve"> </w:t>
            </w:r>
            <w:r w:rsidR="0074265F" w:rsidRPr="0074265F">
              <w:rPr>
                <w:rFonts w:ascii="Times New Roman" w:hAnsi="Times New Roman" w:cs="Times New Roman"/>
                <w:sz w:val="24"/>
                <w:szCs w:val="24"/>
              </w:rPr>
              <w:t xml:space="preserve">555 </w:t>
            </w:r>
            <w:r w:rsidR="0074265F" w:rsidRPr="0074265F">
              <w:rPr>
                <w:rFonts w:ascii="Times New Roman" w:hAnsi="Times New Roman" w:cs="Times New Roman"/>
                <w:sz w:val="24"/>
                <w:szCs w:val="24"/>
              </w:rPr>
              <w:lastRenderedPageBreak/>
              <w:t>“Veselības aprūpes pakalpojumu organizēšanas un samaksas kārtība” 3.13. apakšnodaļu “Veselības aprūpes pakalpojumu saņemšana citā ES dalībvalstī, EEZ valstī un Šveicē”.</w:t>
            </w:r>
            <w:r w:rsidR="00956224" w:rsidRPr="0074265F">
              <w:rPr>
                <w:rFonts w:ascii="Times New Roman" w:hAnsi="Times New Roman" w:cs="Times New Roman"/>
                <w:sz w:val="24"/>
                <w:szCs w:val="24"/>
              </w:rPr>
              <w:t xml:space="preserve"> </w:t>
            </w:r>
            <w:r w:rsidR="006F1988">
              <w:rPr>
                <w:rFonts w:ascii="Times New Roman" w:hAnsi="Times New Roman" w:cs="Times New Roman"/>
                <w:sz w:val="24"/>
                <w:szCs w:val="24"/>
              </w:rPr>
              <w:t>Š</w:t>
            </w:r>
            <w:r w:rsidR="00A415DA" w:rsidRPr="00A415DA">
              <w:rPr>
                <w:rFonts w:ascii="Times New Roman" w:hAnsi="Times New Roman" w:cs="Times New Roman"/>
                <w:sz w:val="24"/>
                <w:szCs w:val="24"/>
              </w:rPr>
              <w:t>o datu apmaiņa starp dalībvalstu kompetentajām iestādēm notik</w:t>
            </w:r>
            <w:r w:rsidR="00A415DA">
              <w:rPr>
                <w:rFonts w:ascii="Times New Roman" w:hAnsi="Times New Roman" w:cs="Times New Roman"/>
                <w:sz w:val="24"/>
                <w:szCs w:val="24"/>
              </w:rPr>
              <w:t>s</w:t>
            </w:r>
            <w:r w:rsidR="00A415DA" w:rsidRPr="00A415DA">
              <w:rPr>
                <w:rFonts w:ascii="Times New Roman" w:hAnsi="Times New Roman" w:cs="Times New Roman"/>
                <w:sz w:val="24"/>
                <w:szCs w:val="24"/>
              </w:rPr>
              <w:t xml:space="preserve">, izmantojot </w:t>
            </w:r>
            <w:r w:rsidR="00F952AC">
              <w:rPr>
                <w:rFonts w:ascii="Times New Roman" w:hAnsi="Times New Roman" w:cs="Times New Roman"/>
                <w:sz w:val="24"/>
                <w:szCs w:val="24"/>
              </w:rPr>
              <w:t>R</w:t>
            </w:r>
            <w:r w:rsidR="00A415DA" w:rsidRPr="00A415DA">
              <w:rPr>
                <w:rFonts w:ascii="Times New Roman" w:hAnsi="Times New Roman" w:cs="Times New Roman"/>
                <w:sz w:val="24"/>
                <w:szCs w:val="24"/>
              </w:rPr>
              <w:t xml:space="preserve">egulas Nr. 987/2009, ar ko nosaka īstenošanas kārtību </w:t>
            </w:r>
            <w:r w:rsidR="00F952AC">
              <w:rPr>
                <w:rFonts w:ascii="Times New Roman" w:hAnsi="Times New Roman" w:cs="Times New Roman"/>
                <w:sz w:val="24"/>
                <w:szCs w:val="24"/>
              </w:rPr>
              <w:t>R</w:t>
            </w:r>
            <w:r w:rsidR="00A415DA" w:rsidRPr="00A415DA">
              <w:rPr>
                <w:rFonts w:ascii="Times New Roman" w:hAnsi="Times New Roman" w:cs="Times New Roman"/>
                <w:sz w:val="24"/>
                <w:szCs w:val="24"/>
              </w:rPr>
              <w:t>egulai Nr. 883/</w:t>
            </w:r>
            <w:r w:rsidR="00A415DA" w:rsidRPr="00956224">
              <w:rPr>
                <w:rFonts w:ascii="Times New Roman" w:hAnsi="Times New Roman" w:cs="Times New Roman"/>
                <w:sz w:val="24"/>
                <w:szCs w:val="24"/>
              </w:rPr>
              <w:t>2004 par sociālās nodrošināšanas sistēmu koordinēšanu, 4. pantā minēto piekļuves punk</w:t>
            </w:r>
            <w:r w:rsidR="00535121">
              <w:rPr>
                <w:rFonts w:ascii="Times New Roman" w:hAnsi="Times New Roman" w:cs="Times New Roman"/>
                <w:sz w:val="24"/>
                <w:szCs w:val="24"/>
              </w:rPr>
              <w:t xml:space="preserve">tu. </w:t>
            </w:r>
          </w:p>
          <w:p w14:paraId="33BF78FE" w14:textId="4B8F1437" w:rsidR="00535121" w:rsidRDefault="003A3BB9" w:rsidP="00535121">
            <w:pPr>
              <w:tabs>
                <w:tab w:val="center" w:pos="4678"/>
                <w:tab w:val="right" w:pos="9072"/>
              </w:tabs>
              <w:spacing w:after="0" w:line="240" w:lineRule="auto"/>
              <w:jc w:val="both"/>
              <w:rPr>
                <w:rFonts w:ascii="Times New Roman" w:hAnsi="Times New Roman" w:cs="Times New Roman"/>
                <w:sz w:val="24"/>
                <w:szCs w:val="24"/>
              </w:rPr>
            </w:pPr>
            <w:r w:rsidRPr="007F79FD">
              <w:rPr>
                <w:rFonts w:ascii="Times New Roman" w:hAnsi="Times New Roman" w:cs="Times New Roman"/>
                <w:sz w:val="24"/>
                <w:szCs w:val="24"/>
              </w:rPr>
              <w:t xml:space="preserve">SSIS izstrāde tika </w:t>
            </w:r>
            <w:r w:rsidRPr="00873387">
              <w:rPr>
                <w:rFonts w:ascii="Times New Roman" w:hAnsi="Times New Roman" w:cs="Times New Roman"/>
                <w:sz w:val="24"/>
                <w:szCs w:val="24"/>
              </w:rPr>
              <w:t xml:space="preserve">realizēta </w:t>
            </w:r>
            <w:r w:rsidR="00DF3BB8" w:rsidRPr="00873387">
              <w:rPr>
                <w:rFonts w:ascii="Times New Roman" w:hAnsi="Times New Roman" w:cs="Times New Roman"/>
                <w:sz w:val="24"/>
                <w:szCs w:val="24"/>
              </w:rPr>
              <w:t>P</w:t>
            </w:r>
            <w:r w:rsidRPr="00873387">
              <w:rPr>
                <w:rFonts w:ascii="Times New Roman" w:hAnsi="Times New Roman" w:cs="Times New Roman"/>
                <w:sz w:val="24"/>
                <w:szCs w:val="24"/>
              </w:rPr>
              <w:t>rojekta budžet</w:t>
            </w:r>
            <w:r w:rsidR="00C32273" w:rsidRPr="00873387">
              <w:rPr>
                <w:rFonts w:ascii="Times New Roman" w:hAnsi="Times New Roman" w:cs="Times New Roman"/>
                <w:sz w:val="24"/>
                <w:szCs w:val="24"/>
              </w:rPr>
              <w:t>a</w:t>
            </w:r>
            <w:r w:rsidR="00BC6216" w:rsidRPr="00873387">
              <w:rPr>
                <w:rFonts w:ascii="Times New Roman" w:hAnsi="Times New Roman" w:cs="Times New Roman"/>
                <w:sz w:val="24"/>
                <w:szCs w:val="24"/>
              </w:rPr>
              <w:t xml:space="preserve"> ietvaros</w:t>
            </w:r>
            <w:r w:rsidR="00535121" w:rsidRPr="00CF0D69">
              <w:rPr>
                <w:rFonts w:ascii="Times New Roman" w:hAnsi="Times New Roman" w:cs="Times New Roman"/>
                <w:sz w:val="24"/>
                <w:szCs w:val="24"/>
              </w:rPr>
              <w:t xml:space="preserve"> </w:t>
            </w:r>
            <w:r w:rsidR="00535121">
              <w:rPr>
                <w:rFonts w:ascii="Times New Roman" w:hAnsi="Times New Roman" w:cs="Times New Roman"/>
                <w:sz w:val="24"/>
                <w:szCs w:val="24"/>
              </w:rPr>
              <w:t>par kopējo summu</w:t>
            </w:r>
            <w:r w:rsidR="00535121" w:rsidRPr="00CF0D69">
              <w:rPr>
                <w:rFonts w:ascii="Times New Roman" w:hAnsi="Times New Roman" w:cs="Times New Roman"/>
                <w:sz w:val="24"/>
                <w:szCs w:val="24"/>
              </w:rPr>
              <w:t xml:space="preserve"> 661 574.45 EUR.</w:t>
            </w:r>
            <w:r w:rsidR="00BC6216" w:rsidRPr="00873387">
              <w:rPr>
                <w:rFonts w:ascii="Times New Roman" w:hAnsi="Times New Roman" w:cs="Times New Roman"/>
                <w:sz w:val="24"/>
                <w:szCs w:val="24"/>
              </w:rPr>
              <w:t xml:space="preserve"> Projekt</w:t>
            </w:r>
            <w:r w:rsidR="00535121">
              <w:rPr>
                <w:rFonts w:ascii="Times New Roman" w:hAnsi="Times New Roman" w:cs="Times New Roman"/>
                <w:sz w:val="24"/>
                <w:szCs w:val="24"/>
              </w:rPr>
              <w:t>u</w:t>
            </w:r>
            <w:r w:rsidR="00BC6216" w:rsidRPr="00873387">
              <w:rPr>
                <w:rFonts w:ascii="Times New Roman" w:hAnsi="Times New Roman" w:cs="Times New Roman"/>
                <w:sz w:val="24"/>
                <w:szCs w:val="24"/>
              </w:rPr>
              <w:t xml:space="preserve"> </w:t>
            </w:r>
            <w:r w:rsidR="004B54F8" w:rsidRPr="004B54F8">
              <w:rPr>
                <w:rFonts w:ascii="Times New Roman" w:hAnsi="Times New Roman" w:cs="Times New Roman"/>
                <w:sz w:val="24"/>
                <w:szCs w:val="24"/>
              </w:rPr>
              <w:t xml:space="preserve">75% </w:t>
            </w:r>
            <w:r w:rsidR="00535121">
              <w:rPr>
                <w:rFonts w:ascii="Times New Roman" w:hAnsi="Times New Roman" w:cs="Times New Roman"/>
                <w:sz w:val="24"/>
                <w:szCs w:val="24"/>
              </w:rPr>
              <w:t xml:space="preserve">apmērā </w:t>
            </w:r>
            <w:r w:rsidR="004B54F8" w:rsidRPr="004B54F8">
              <w:rPr>
                <w:rFonts w:ascii="Times New Roman" w:hAnsi="Times New Roman" w:cs="Times New Roman"/>
                <w:sz w:val="24"/>
                <w:szCs w:val="24"/>
              </w:rPr>
              <w:t>finansē</w:t>
            </w:r>
            <w:r w:rsidR="00535121">
              <w:rPr>
                <w:rFonts w:ascii="Times New Roman" w:hAnsi="Times New Roman" w:cs="Times New Roman"/>
                <w:sz w:val="24"/>
                <w:szCs w:val="24"/>
              </w:rPr>
              <w:t>ja</w:t>
            </w:r>
            <w:r w:rsidR="004B54F8" w:rsidRPr="004B54F8">
              <w:rPr>
                <w:rFonts w:ascii="Times New Roman" w:hAnsi="Times New Roman" w:cs="Times New Roman"/>
                <w:sz w:val="24"/>
                <w:szCs w:val="24"/>
              </w:rPr>
              <w:t xml:space="preserve"> Eiropas Inovāciju un tīklu izpildaģentūra (</w:t>
            </w:r>
            <w:r w:rsidR="004B54F8" w:rsidRPr="004B54F8">
              <w:rPr>
                <w:rFonts w:ascii="Times New Roman" w:hAnsi="Times New Roman" w:cs="Times New Roman"/>
                <w:i/>
                <w:iCs/>
                <w:sz w:val="24"/>
                <w:szCs w:val="24"/>
              </w:rPr>
              <w:t xml:space="preserve">Innovation and Networks Executive Agency </w:t>
            </w:r>
            <w:r w:rsidR="004B54F8" w:rsidRPr="00CF0D69">
              <w:rPr>
                <w:rFonts w:ascii="Times New Roman" w:hAnsi="Times New Roman" w:cs="Times New Roman"/>
                <w:i/>
                <w:iCs/>
                <w:sz w:val="24"/>
                <w:szCs w:val="24"/>
              </w:rPr>
              <w:t>– INEA</w:t>
            </w:r>
            <w:r w:rsidR="004B54F8" w:rsidRPr="00CF0D69">
              <w:rPr>
                <w:rFonts w:ascii="Times New Roman" w:hAnsi="Times New Roman" w:cs="Times New Roman"/>
                <w:sz w:val="24"/>
                <w:szCs w:val="24"/>
              </w:rPr>
              <w:t>))</w:t>
            </w:r>
            <w:r w:rsidR="00535121">
              <w:rPr>
                <w:rFonts w:ascii="Times New Roman" w:hAnsi="Times New Roman" w:cs="Times New Roman"/>
                <w:sz w:val="24"/>
                <w:szCs w:val="24"/>
              </w:rPr>
              <w:t xml:space="preserve">, </w:t>
            </w:r>
            <w:r w:rsidR="00E61AC6">
              <w:rPr>
                <w:rFonts w:ascii="Times New Roman" w:hAnsi="Times New Roman" w:cs="Times New Roman"/>
                <w:sz w:val="24"/>
                <w:szCs w:val="24"/>
              </w:rPr>
              <w:t>savukārt</w:t>
            </w:r>
            <w:r w:rsidR="00535121">
              <w:rPr>
                <w:rFonts w:ascii="Times New Roman" w:hAnsi="Times New Roman" w:cs="Times New Roman"/>
                <w:sz w:val="24"/>
                <w:szCs w:val="24"/>
              </w:rPr>
              <w:t xml:space="preserve"> </w:t>
            </w:r>
            <w:r w:rsidR="004B54F8" w:rsidRPr="00CF0D69">
              <w:rPr>
                <w:rFonts w:ascii="Times New Roman" w:hAnsi="Times New Roman" w:cs="Times New Roman"/>
                <w:sz w:val="24"/>
                <w:szCs w:val="24"/>
              </w:rPr>
              <w:t xml:space="preserve">25% </w:t>
            </w:r>
            <w:r w:rsidR="00535121">
              <w:rPr>
                <w:rFonts w:ascii="Times New Roman" w:hAnsi="Times New Roman" w:cs="Times New Roman"/>
                <w:sz w:val="24"/>
                <w:szCs w:val="24"/>
              </w:rPr>
              <w:t xml:space="preserve">apmērā </w:t>
            </w:r>
            <w:r w:rsidR="00E61AC6">
              <w:rPr>
                <w:rFonts w:ascii="Times New Roman" w:hAnsi="Times New Roman" w:cs="Times New Roman"/>
                <w:sz w:val="24"/>
                <w:szCs w:val="24"/>
              </w:rPr>
              <w:t>–</w:t>
            </w:r>
            <w:r w:rsidR="004B54F8" w:rsidRPr="00CF0D69">
              <w:rPr>
                <w:rFonts w:ascii="Times New Roman" w:hAnsi="Times New Roman" w:cs="Times New Roman"/>
                <w:sz w:val="24"/>
                <w:szCs w:val="24"/>
              </w:rPr>
              <w:t> valsts budžets</w:t>
            </w:r>
            <w:r w:rsidR="00535121">
              <w:rPr>
                <w:rFonts w:ascii="Times New Roman" w:hAnsi="Times New Roman" w:cs="Times New Roman"/>
                <w:sz w:val="24"/>
                <w:szCs w:val="24"/>
              </w:rPr>
              <w:t>.</w:t>
            </w:r>
            <w:r w:rsidR="008D5654" w:rsidRPr="00CF0D69">
              <w:rPr>
                <w:rFonts w:ascii="Times New Roman" w:hAnsi="Times New Roman" w:cs="Times New Roman"/>
                <w:sz w:val="24"/>
                <w:szCs w:val="24"/>
              </w:rPr>
              <w:t xml:space="preserve"> </w:t>
            </w:r>
          </w:p>
          <w:p w14:paraId="1DF7656C" w14:textId="3EB5DF2E" w:rsidR="00D61C7D" w:rsidRPr="007E679C" w:rsidRDefault="00036F1E" w:rsidP="009A07C1">
            <w:pPr>
              <w:spacing w:after="0" w:line="240" w:lineRule="auto"/>
              <w:jc w:val="both"/>
              <w:rPr>
                <w:rFonts w:ascii="Times New Roman" w:hAnsi="Times New Roman" w:cs="Times New Roman"/>
                <w:sz w:val="24"/>
                <w:szCs w:val="24"/>
              </w:rPr>
            </w:pPr>
            <w:r w:rsidRPr="00956224">
              <w:rPr>
                <w:rFonts w:ascii="Times New Roman" w:hAnsi="Times New Roman" w:cs="Times New Roman"/>
                <w:sz w:val="24"/>
                <w:szCs w:val="24"/>
              </w:rPr>
              <w:t>SSIS darbīb</w:t>
            </w:r>
            <w:r w:rsidR="00E61AC6">
              <w:rPr>
                <w:rFonts w:ascii="Times New Roman" w:hAnsi="Times New Roman" w:cs="Times New Roman"/>
                <w:sz w:val="24"/>
                <w:szCs w:val="24"/>
              </w:rPr>
              <w:t>a</w:t>
            </w:r>
            <w:r w:rsidRPr="00956224">
              <w:rPr>
                <w:rFonts w:ascii="Times New Roman" w:hAnsi="Times New Roman" w:cs="Times New Roman"/>
                <w:sz w:val="24"/>
                <w:szCs w:val="24"/>
              </w:rPr>
              <w:t xml:space="preserve"> </w:t>
            </w:r>
            <w:r w:rsidR="00E61AC6">
              <w:rPr>
                <w:rFonts w:ascii="Times New Roman" w:hAnsi="Times New Roman" w:cs="Times New Roman"/>
                <w:sz w:val="24"/>
                <w:szCs w:val="24"/>
              </w:rPr>
              <w:t xml:space="preserve">ir </w:t>
            </w:r>
            <w:r w:rsidRPr="00956224">
              <w:rPr>
                <w:rFonts w:ascii="Times New Roman" w:hAnsi="Times New Roman" w:cs="Times New Roman"/>
                <w:sz w:val="24"/>
                <w:szCs w:val="24"/>
              </w:rPr>
              <w:t>uzsākt</w:t>
            </w:r>
            <w:r w:rsidR="00E61AC6">
              <w:rPr>
                <w:rFonts w:ascii="Times New Roman" w:hAnsi="Times New Roman" w:cs="Times New Roman"/>
                <w:sz w:val="24"/>
                <w:szCs w:val="24"/>
              </w:rPr>
              <w:t>a</w:t>
            </w:r>
            <w:r w:rsidRPr="00956224">
              <w:rPr>
                <w:rFonts w:ascii="Times New Roman" w:hAnsi="Times New Roman" w:cs="Times New Roman"/>
                <w:sz w:val="24"/>
                <w:szCs w:val="24"/>
              </w:rPr>
              <w:t xml:space="preserve"> ar 2020. gada </w:t>
            </w:r>
            <w:r w:rsidR="00E61AC6">
              <w:rPr>
                <w:rFonts w:ascii="Times New Roman" w:hAnsi="Times New Roman" w:cs="Times New Roman"/>
                <w:sz w:val="24"/>
                <w:szCs w:val="24"/>
              </w:rPr>
              <w:t xml:space="preserve">16. martu. </w:t>
            </w:r>
            <w:r w:rsidR="00A415DA" w:rsidRPr="00956224">
              <w:rPr>
                <w:rFonts w:ascii="Times New Roman" w:hAnsi="Times New Roman" w:cs="Times New Roman"/>
                <w:sz w:val="24"/>
                <w:szCs w:val="24"/>
              </w:rPr>
              <w:t xml:space="preserve">Ņemot vērā, ka SSIS </w:t>
            </w:r>
            <w:r w:rsidR="00E61AC6">
              <w:rPr>
                <w:rFonts w:ascii="Times New Roman" w:hAnsi="Times New Roman" w:cs="Times New Roman"/>
                <w:sz w:val="24"/>
                <w:szCs w:val="24"/>
              </w:rPr>
              <w:t>ir</w:t>
            </w:r>
            <w:r w:rsidR="00A415DA" w:rsidRPr="00956224">
              <w:rPr>
                <w:rFonts w:ascii="Times New Roman" w:hAnsi="Times New Roman" w:cs="Times New Roman"/>
                <w:sz w:val="24"/>
                <w:szCs w:val="24"/>
              </w:rPr>
              <w:t xml:space="preserve"> jauna</w:t>
            </w:r>
            <w:r w:rsidR="00A415DA">
              <w:rPr>
                <w:rFonts w:ascii="Times New Roman" w:hAnsi="Times New Roman" w:cs="Times New Roman"/>
                <w:sz w:val="24"/>
                <w:szCs w:val="24"/>
              </w:rPr>
              <w:t xml:space="preserve"> informācijas sistēma</w:t>
            </w:r>
            <w:r w:rsidR="00F81AF9">
              <w:rPr>
                <w:rFonts w:ascii="Times New Roman" w:hAnsi="Times New Roman" w:cs="Times New Roman"/>
                <w:sz w:val="24"/>
                <w:szCs w:val="24"/>
              </w:rPr>
              <w:t xml:space="preserve">, </w:t>
            </w:r>
            <w:r w:rsidR="0038424B">
              <w:rPr>
                <w:rFonts w:ascii="Times New Roman" w:hAnsi="Times New Roman" w:cs="Times New Roman"/>
                <w:sz w:val="24"/>
                <w:szCs w:val="24"/>
              </w:rPr>
              <w:t>projekta 1.</w:t>
            </w:r>
            <w:r w:rsidR="00E61AC6">
              <w:rPr>
                <w:rFonts w:ascii="Times New Roman" w:hAnsi="Times New Roman" w:cs="Times New Roman"/>
                <w:sz w:val="24"/>
                <w:szCs w:val="24"/>
              </w:rPr>
              <w:t xml:space="preserve"> </w:t>
            </w:r>
            <w:r w:rsidR="0038424B">
              <w:rPr>
                <w:rFonts w:ascii="Times New Roman" w:hAnsi="Times New Roman" w:cs="Times New Roman"/>
                <w:sz w:val="24"/>
                <w:szCs w:val="24"/>
              </w:rPr>
              <w:t>punkts papildina</w:t>
            </w:r>
            <w:r w:rsidR="00F81AF9">
              <w:rPr>
                <w:rFonts w:ascii="Times New Roman" w:hAnsi="Times New Roman" w:cs="Times New Roman"/>
                <w:sz w:val="24"/>
                <w:szCs w:val="24"/>
              </w:rPr>
              <w:t xml:space="preserve"> NVD </w:t>
            </w:r>
            <w:r w:rsidR="00F81AF9" w:rsidRPr="007E679C">
              <w:rPr>
                <w:rFonts w:ascii="Times New Roman" w:hAnsi="Times New Roman" w:cs="Times New Roman"/>
                <w:sz w:val="24"/>
                <w:szCs w:val="24"/>
              </w:rPr>
              <w:t>nolikumu, nosakot</w:t>
            </w:r>
            <w:r w:rsidR="0038424B">
              <w:rPr>
                <w:rFonts w:ascii="Times New Roman" w:hAnsi="Times New Roman" w:cs="Times New Roman"/>
                <w:sz w:val="24"/>
                <w:szCs w:val="24"/>
              </w:rPr>
              <w:t>, ka</w:t>
            </w:r>
            <w:r w:rsidR="00F81AF9" w:rsidRPr="007E679C">
              <w:rPr>
                <w:rFonts w:ascii="Times New Roman" w:hAnsi="Times New Roman" w:cs="Times New Roman"/>
                <w:sz w:val="24"/>
                <w:szCs w:val="24"/>
              </w:rPr>
              <w:t xml:space="preserve"> NVD veido, uztur un papildin</w:t>
            </w:r>
            <w:r w:rsidR="0038424B">
              <w:rPr>
                <w:rFonts w:ascii="Times New Roman" w:hAnsi="Times New Roman" w:cs="Times New Roman"/>
                <w:sz w:val="24"/>
                <w:szCs w:val="24"/>
              </w:rPr>
              <w:t>a</w:t>
            </w:r>
            <w:r w:rsidR="00F81AF9" w:rsidRPr="007E679C">
              <w:rPr>
                <w:rFonts w:ascii="Times New Roman" w:hAnsi="Times New Roman" w:cs="Times New Roman"/>
                <w:sz w:val="24"/>
                <w:szCs w:val="24"/>
              </w:rPr>
              <w:t xml:space="preserve"> SSIS un ir tās pārzinis.</w:t>
            </w:r>
          </w:p>
          <w:p w14:paraId="046C7BB2" w14:textId="77777777" w:rsidR="001C7EF8" w:rsidRDefault="0038424B" w:rsidP="009A07C1">
            <w:pPr>
              <w:tabs>
                <w:tab w:val="center" w:pos="4678"/>
                <w:tab w:val="right" w:pos="9072"/>
              </w:tabs>
              <w:spacing w:after="0" w:line="240" w:lineRule="auto"/>
              <w:jc w:val="both"/>
              <w:rPr>
                <w:rFonts w:ascii="Times New Roman" w:hAnsi="Times New Roman" w:cs="Times New Roman"/>
                <w:sz w:val="24"/>
                <w:szCs w:val="24"/>
              </w:rPr>
            </w:pPr>
            <w:r w:rsidRPr="007612F9">
              <w:rPr>
                <w:rFonts w:ascii="Times New Roman" w:hAnsi="Times New Roman" w:cs="Times New Roman"/>
                <w:sz w:val="24"/>
                <w:szCs w:val="24"/>
              </w:rPr>
              <w:t>Informatīva</w:t>
            </w:r>
            <w:r>
              <w:rPr>
                <w:rFonts w:ascii="Times New Roman" w:hAnsi="Times New Roman" w:cs="Times New Roman"/>
                <w:sz w:val="24"/>
                <w:szCs w:val="24"/>
              </w:rPr>
              <w:t>is</w:t>
            </w:r>
            <w:r w:rsidRPr="007612F9">
              <w:rPr>
                <w:rFonts w:ascii="Times New Roman" w:hAnsi="Times New Roman" w:cs="Times New Roman"/>
                <w:sz w:val="24"/>
                <w:szCs w:val="24"/>
              </w:rPr>
              <w:t xml:space="preserve"> ziņojum</w:t>
            </w:r>
            <w:r>
              <w:rPr>
                <w:rFonts w:ascii="Times New Roman" w:hAnsi="Times New Roman" w:cs="Times New Roman"/>
                <w:sz w:val="24"/>
                <w:szCs w:val="24"/>
              </w:rPr>
              <w:t>s</w:t>
            </w:r>
            <w:r w:rsidRPr="007612F9">
              <w:rPr>
                <w:rFonts w:ascii="Times New Roman" w:hAnsi="Times New Roman" w:cs="Times New Roman"/>
                <w:sz w:val="24"/>
                <w:szCs w:val="24"/>
              </w:rPr>
              <w:t xml:space="preserve"> “Par valsts budžeta saistību uzņemšanos Eiropas Savienības finanšu instrumenta “Eiropas infrastruktūras savienošanas instruments” 2017. gada darba programmas ietvaros līdzfinansētā projekta īstenošanai”</w:t>
            </w:r>
            <w:r w:rsidRPr="007612F9">
              <w:rPr>
                <w:rStyle w:val="FootnoteReference"/>
                <w:rFonts w:ascii="Times New Roman" w:hAnsi="Times New Roman" w:cs="Times New Roman"/>
                <w:sz w:val="24"/>
                <w:szCs w:val="24"/>
              </w:rPr>
              <w:footnoteReference w:id="3"/>
            </w:r>
            <w:r w:rsidRPr="007612F9">
              <w:rPr>
                <w:rFonts w:ascii="Times New Roman" w:hAnsi="Times New Roman" w:cs="Times New Roman"/>
                <w:sz w:val="24"/>
                <w:szCs w:val="24"/>
              </w:rPr>
              <w:t xml:space="preserve"> </w:t>
            </w:r>
            <w:r>
              <w:rPr>
                <w:rFonts w:ascii="Times New Roman" w:hAnsi="Times New Roman" w:cs="Times New Roman"/>
                <w:sz w:val="24"/>
                <w:szCs w:val="24"/>
              </w:rPr>
              <w:t>paredz, ka Projekta u</w:t>
            </w:r>
            <w:r w:rsidRPr="003C7EED">
              <w:rPr>
                <w:rFonts w:ascii="Times New Roman" w:hAnsi="Times New Roman" w:cs="Times New Roman"/>
                <w:sz w:val="24"/>
                <w:szCs w:val="24"/>
              </w:rPr>
              <w:t>zturēšanas izmaksu segšanai nepieciešam</w:t>
            </w:r>
            <w:r>
              <w:rPr>
                <w:rFonts w:ascii="Times New Roman" w:hAnsi="Times New Roman" w:cs="Times New Roman"/>
                <w:sz w:val="24"/>
                <w:szCs w:val="24"/>
              </w:rPr>
              <w:t>ais</w:t>
            </w:r>
            <w:r w:rsidRPr="003C7EED">
              <w:rPr>
                <w:rFonts w:ascii="Times New Roman" w:hAnsi="Times New Roman" w:cs="Times New Roman"/>
                <w:sz w:val="24"/>
                <w:szCs w:val="24"/>
              </w:rPr>
              <w:t xml:space="preserve"> papildu finansējums tiks pieprasīts normatīvajos aktos noteiktajā kārtībā.</w:t>
            </w:r>
            <w:r>
              <w:rPr>
                <w:rFonts w:ascii="Times New Roman" w:hAnsi="Times New Roman" w:cs="Times New Roman"/>
                <w:sz w:val="24"/>
                <w:szCs w:val="24"/>
              </w:rPr>
              <w:t xml:space="preserve"> </w:t>
            </w:r>
          </w:p>
          <w:p w14:paraId="101F2A01" w14:textId="1861E76E" w:rsidR="006A09E5" w:rsidRPr="00036F1E" w:rsidRDefault="007D7C33" w:rsidP="009A07C1">
            <w:pPr>
              <w:tabs>
                <w:tab w:val="center" w:pos="4678"/>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E679C">
              <w:rPr>
                <w:rFonts w:ascii="Times New Roman" w:hAnsi="Times New Roman" w:cs="Times New Roman"/>
                <w:sz w:val="24"/>
                <w:szCs w:val="24"/>
              </w:rPr>
              <w:t xml:space="preserve"> </w:t>
            </w:r>
            <w:r w:rsidR="006A09E5">
              <w:rPr>
                <w:rFonts w:ascii="Times New Roman" w:hAnsi="Times New Roman" w:cs="Times New Roman"/>
                <w:sz w:val="24"/>
                <w:szCs w:val="24"/>
              </w:rPr>
              <w:t xml:space="preserve">NVD nolikumā papildus </w:t>
            </w:r>
            <w:r w:rsidR="0038424B">
              <w:rPr>
                <w:rFonts w:ascii="Times New Roman" w:hAnsi="Times New Roman" w:cs="Times New Roman"/>
                <w:sz w:val="24"/>
                <w:szCs w:val="24"/>
              </w:rPr>
              <w:t>tiek veikts</w:t>
            </w:r>
            <w:r w:rsidR="00267AE2">
              <w:rPr>
                <w:rFonts w:ascii="Times New Roman" w:hAnsi="Times New Roman" w:cs="Times New Roman"/>
                <w:sz w:val="24"/>
                <w:szCs w:val="24"/>
              </w:rPr>
              <w:t xml:space="preserve"> </w:t>
            </w:r>
            <w:r w:rsidR="007E679C" w:rsidRPr="007E679C">
              <w:rPr>
                <w:rFonts w:ascii="Times New Roman" w:hAnsi="Times New Roman" w:cs="Times New Roman"/>
                <w:sz w:val="24"/>
                <w:szCs w:val="24"/>
              </w:rPr>
              <w:t>tehnisks grozījums</w:t>
            </w:r>
            <w:r w:rsidR="0038424B">
              <w:rPr>
                <w:rFonts w:ascii="Times New Roman" w:hAnsi="Times New Roman" w:cs="Times New Roman"/>
                <w:sz w:val="24"/>
                <w:szCs w:val="24"/>
              </w:rPr>
              <w:t xml:space="preserve"> (projekta 1.</w:t>
            </w:r>
            <w:r w:rsidR="00E61AC6">
              <w:rPr>
                <w:rFonts w:ascii="Times New Roman" w:hAnsi="Times New Roman" w:cs="Times New Roman"/>
                <w:sz w:val="24"/>
                <w:szCs w:val="24"/>
              </w:rPr>
              <w:t xml:space="preserve"> </w:t>
            </w:r>
            <w:r w:rsidR="0038424B">
              <w:rPr>
                <w:rFonts w:ascii="Times New Roman" w:hAnsi="Times New Roman" w:cs="Times New Roman"/>
                <w:sz w:val="24"/>
                <w:szCs w:val="24"/>
              </w:rPr>
              <w:t>punkts)</w:t>
            </w:r>
            <w:r w:rsidR="007E679C" w:rsidRPr="007E679C">
              <w:rPr>
                <w:rFonts w:ascii="Times New Roman" w:hAnsi="Times New Roman" w:cs="Times New Roman"/>
                <w:sz w:val="24"/>
                <w:szCs w:val="24"/>
              </w:rPr>
              <w:t>, nosakot, ka e-veselības informācijas sistēm</w:t>
            </w:r>
            <w:r w:rsidR="008362C4">
              <w:rPr>
                <w:rFonts w:ascii="Times New Roman" w:hAnsi="Times New Roman" w:cs="Times New Roman"/>
                <w:sz w:val="24"/>
                <w:szCs w:val="24"/>
              </w:rPr>
              <w:t>a</w:t>
            </w:r>
            <w:r w:rsidR="00384A95">
              <w:rPr>
                <w:rFonts w:ascii="Times New Roman" w:hAnsi="Times New Roman" w:cs="Times New Roman"/>
                <w:sz w:val="24"/>
                <w:szCs w:val="24"/>
              </w:rPr>
              <w:t xml:space="preserve"> </w:t>
            </w:r>
            <w:r w:rsidR="006A09E5">
              <w:rPr>
                <w:rFonts w:ascii="Times New Roman" w:hAnsi="Times New Roman" w:cs="Times New Roman"/>
                <w:sz w:val="24"/>
                <w:szCs w:val="24"/>
              </w:rPr>
              <w:t xml:space="preserve">ir </w:t>
            </w:r>
            <w:r w:rsidR="00EF6E64">
              <w:rPr>
                <w:rFonts w:ascii="Times New Roman" w:hAnsi="Times New Roman" w:cs="Times New Roman"/>
                <w:sz w:val="24"/>
                <w:szCs w:val="24"/>
              </w:rPr>
              <w:t xml:space="preserve">izvietojama </w:t>
            </w:r>
            <w:r w:rsidR="00EF6E64" w:rsidRPr="00384A95">
              <w:rPr>
                <w:rFonts w:ascii="Times New Roman" w:hAnsi="Times New Roman" w:cs="Times New Roman"/>
                <w:sz w:val="24"/>
                <w:szCs w:val="24"/>
              </w:rPr>
              <w:t>valsts informācijas sistēm</w:t>
            </w:r>
            <w:r w:rsidR="00EF6E64">
              <w:rPr>
                <w:rFonts w:ascii="Times New Roman" w:hAnsi="Times New Roman" w:cs="Times New Roman"/>
                <w:sz w:val="24"/>
                <w:szCs w:val="24"/>
              </w:rPr>
              <w:t xml:space="preserve">u </w:t>
            </w:r>
            <w:r w:rsidR="00384A95">
              <w:rPr>
                <w:rFonts w:ascii="Times New Roman" w:hAnsi="Times New Roman" w:cs="Times New Roman"/>
                <w:sz w:val="24"/>
                <w:szCs w:val="24"/>
              </w:rPr>
              <w:t>sarakst</w:t>
            </w:r>
            <w:r w:rsidR="008362C4">
              <w:rPr>
                <w:rFonts w:ascii="Times New Roman" w:hAnsi="Times New Roman" w:cs="Times New Roman"/>
                <w:sz w:val="24"/>
                <w:szCs w:val="24"/>
              </w:rPr>
              <w:t xml:space="preserve">ā </w:t>
            </w:r>
            <w:r w:rsidR="00384A95" w:rsidRPr="007E679C">
              <w:rPr>
                <w:rFonts w:ascii="Times New Roman" w:hAnsi="Times New Roman" w:cs="Times New Roman"/>
                <w:sz w:val="24"/>
                <w:szCs w:val="24"/>
              </w:rPr>
              <w:t>4.3.1.11.</w:t>
            </w:r>
            <w:r w:rsidR="00384A95">
              <w:rPr>
                <w:rFonts w:ascii="Times New Roman" w:hAnsi="Times New Roman" w:cs="Times New Roman"/>
                <w:sz w:val="24"/>
                <w:szCs w:val="24"/>
              </w:rPr>
              <w:t xml:space="preserve"> punkt</w:t>
            </w:r>
            <w:r w:rsidR="008362C4">
              <w:rPr>
                <w:rFonts w:ascii="Times New Roman" w:hAnsi="Times New Roman" w:cs="Times New Roman"/>
                <w:sz w:val="24"/>
                <w:szCs w:val="24"/>
              </w:rPr>
              <w:t>ā</w:t>
            </w:r>
            <w:r w:rsidR="006A09E5">
              <w:rPr>
                <w:rFonts w:ascii="Times New Roman" w:hAnsi="Times New Roman" w:cs="Times New Roman"/>
                <w:sz w:val="24"/>
                <w:szCs w:val="24"/>
              </w:rPr>
              <w:t>. Pamatojums –</w:t>
            </w:r>
            <w:r w:rsidR="008362C4">
              <w:rPr>
                <w:rFonts w:ascii="Times New Roman" w:hAnsi="Times New Roman" w:cs="Times New Roman"/>
                <w:sz w:val="24"/>
                <w:szCs w:val="24"/>
              </w:rPr>
              <w:t xml:space="preserve"> </w:t>
            </w:r>
            <w:r w:rsidR="00150538">
              <w:rPr>
                <w:rFonts w:ascii="Times New Roman" w:hAnsi="Times New Roman" w:cs="Times New Roman"/>
                <w:sz w:val="24"/>
                <w:szCs w:val="24"/>
              </w:rPr>
              <w:t xml:space="preserve">e-veselības sistēma </w:t>
            </w:r>
            <w:r w:rsidR="0024466A">
              <w:rPr>
                <w:rFonts w:ascii="Times New Roman" w:hAnsi="Times New Roman" w:cs="Times New Roman"/>
                <w:sz w:val="24"/>
                <w:szCs w:val="24"/>
              </w:rPr>
              <w:t>nav datubā</w:t>
            </w:r>
            <w:r w:rsidR="00AF1D99">
              <w:rPr>
                <w:rFonts w:ascii="Times New Roman" w:hAnsi="Times New Roman" w:cs="Times New Roman"/>
                <w:sz w:val="24"/>
                <w:szCs w:val="24"/>
              </w:rPr>
              <w:t>z</w:t>
            </w:r>
            <w:r w:rsidR="0024466A">
              <w:rPr>
                <w:rFonts w:ascii="Times New Roman" w:hAnsi="Times New Roman" w:cs="Times New Roman"/>
                <w:sz w:val="24"/>
                <w:szCs w:val="24"/>
              </w:rPr>
              <w:t xml:space="preserve">e, bet </w:t>
            </w:r>
            <w:r w:rsidR="00384A95">
              <w:rPr>
                <w:rFonts w:ascii="Times New Roman" w:hAnsi="Times New Roman" w:cs="Times New Roman"/>
                <w:sz w:val="24"/>
                <w:szCs w:val="24"/>
              </w:rPr>
              <w:t>valsts informācijas sistēma</w:t>
            </w:r>
            <w:r w:rsidR="00B2755A">
              <w:rPr>
                <w:rFonts w:ascii="Times New Roman" w:hAnsi="Times New Roman" w:cs="Times New Roman"/>
                <w:sz w:val="24"/>
                <w:szCs w:val="24"/>
              </w:rPr>
              <w:t>, jo</w:t>
            </w:r>
            <w:r w:rsidR="00384A95">
              <w:rPr>
                <w:rFonts w:ascii="Times New Roman" w:hAnsi="Times New Roman" w:cs="Times New Roman"/>
                <w:sz w:val="24"/>
                <w:szCs w:val="24"/>
              </w:rPr>
              <w:t xml:space="preserve"> </w:t>
            </w:r>
            <w:r w:rsidR="00150538">
              <w:rPr>
                <w:rFonts w:ascii="Times New Roman" w:hAnsi="Times New Roman" w:cs="Times New Roman"/>
                <w:sz w:val="24"/>
                <w:szCs w:val="24"/>
              </w:rPr>
              <w:t>ietver sevī</w:t>
            </w:r>
            <w:r w:rsidR="00E233EF">
              <w:rPr>
                <w:rFonts w:ascii="Times New Roman" w:hAnsi="Times New Roman" w:cs="Times New Roman"/>
                <w:sz w:val="24"/>
                <w:szCs w:val="24"/>
              </w:rPr>
              <w:t xml:space="preserve"> vairākas datubāzes</w:t>
            </w:r>
            <w:r w:rsidR="00AB04D4">
              <w:rPr>
                <w:rFonts w:ascii="Times New Roman" w:hAnsi="Times New Roman" w:cs="Times New Roman"/>
                <w:sz w:val="24"/>
                <w:szCs w:val="24"/>
              </w:rPr>
              <w:t>.</w:t>
            </w:r>
          </w:p>
        </w:tc>
      </w:tr>
      <w:tr w:rsidR="002F5661" w14:paraId="53206914" w14:textId="77777777" w:rsidTr="00C6553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1D536C" w:rsidRDefault="00EE226C" w:rsidP="00894C55">
            <w:pPr>
              <w:spacing w:after="0" w:line="240" w:lineRule="auto"/>
              <w:rPr>
                <w:rFonts w:ascii="Times New Roman" w:eastAsia="Times New Roman" w:hAnsi="Times New Roman" w:cs="Times New Roman"/>
                <w:sz w:val="24"/>
                <w:szCs w:val="24"/>
                <w:lang w:eastAsia="lv-LV"/>
              </w:rPr>
            </w:pPr>
            <w:r w:rsidRPr="001D536C">
              <w:rPr>
                <w:rFonts w:ascii="Times New Roman" w:eastAsia="Times New Roman" w:hAnsi="Times New Roman" w:cs="Times New Roman"/>
                <w:sz w:val="24"/>
                <w:szCs w:val="24"/>
                <w:lang w:eastAsia="lv-LV"/>
              </w:rPr>
              <w:t>Projekta izstrādē iesaistītās institūcijas</w:t>
            </w:r>
            <w:r w:rsidR="00F623A2" w:rsidRPr="001D536C">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3F824248" w:rsidR="00EF2CAE" w:rsidRPr="00C918F0" w:rsidRDefault="001D536C" w:rsidP="001D53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r w:rsidR="00DF4AAF">
              <w:rPr>
                <w:rFonts w:ascii="Times New Roman" w:eastAsia="Times New Roman" w:hAnsi="Times New Roman" w:cs="Times New Roman"/>
                <w:sz w:val="24"/>
                <w:szCs w:val="24"/>
                <w:lang w:eastAsia="lv-LV"/>
              </w:rPr>
              <w:t xml:space="preserve"> Nacionālais veselības dienests</w:t>
            </w:r>
            <w:r>
              <w:rPr>
                <w:rFonts w:ascii="Times New Roman" w:eastAsia="Times New Roman" w:hAnsi="Times New Roman" w:cs="Times New Roman"/>
                <w:sz w:val="24"/>
                <w:szCs w:val="24"/>
                <w:lang w:eastAsia="lv-LV"/>
              </w:rPr>
              <w:t>.</w:t>
            </w:r>
          </w:p>
        </w:tc>
      </w:tr>
      <w:tr w:rsidR="002F5661" w14:paraId="6DEC6329" w14:textId="77777777" w:rsidTr="00C6553C">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1D536C" w:rsidRDefault="00EE226C" w:rsidP="00045286">
            <w:pPr>
              <w:spacing w:after="0" w:line="240" w:lineRule="auto"/>
              <w:rPr>
                <w:rFonts w:ascii="Times New Roman" w:eastAsia="Times New Roman" w:hAnsi="Times New Roman" w:cs="Times New Roman"/>
                <w:sz w:val="24"/>
                <w:szCs w:val="24"/>
                <w:lang w:eastAsia="lv-LV"/>
              </w:rPr>
            </w:pPr>
            <w:r w:rsidRPr="001D536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60741DF1"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r w:rsidR="00274C46">
              <w:rPr>
                <w:rFonts w:ascii="Times New Roman" w:hAnsi="Times New Roman"/>
                <w:sz w:val="24"/>
                <w:szCs w:val="24"/>
              </w:rPr>
              <w:t>.</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1D9CF2FB" w14:textId="77777777" w:rsidR="0093787D" w:rsidRPr="00894C55" w:rsidRDefault="0093787D" w:rsidP="00762B06">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rsidRPr="00536207"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051C7B" w:rsidRDefault="00EE226C" w:rsidP="00894C55">
            <w:pPr>
              <w:spacing w:after="0" w:line="240" w:lineRule="auto"/>
              <w:rPr>
                <w:rFonts w:ascii="Times New Roman" w:eastAsia="Times New Roman" w:hAnsi="Times New Roman" w:cs="Times New Roman"/>
                <w:sz w:val="24"/>
                <w:szCs w:val="24"/>
                <w:lang w:eastAsia="lv-LV"/>
              </w:rPr>
            </w:pPr>
            <w:r w:rsidRPr="00051C7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17A448A4" w:rsidR="00507031" w:rsidRPr="00AA1E99" w:rsidRDefault="00EE226C" w:rsidP="00051C7B">
            <w:pPr>
              <w:spacing w:after="0" w:line="240" w:lineRule="auto"/>
              <w:jc w:val="both"/>
              <w:rPr>
                <w:rFonts w:ascii="Times New Roman" w:eastAsia="Times New Roman" w:hAnsi="Times New Roman" w:cs="Times New Roman"/>
                <w:sz w:val="24"/>
                <w:szCs w:val="24"/>
                <w:lang w:eastAsia="lv-LV"/>
              </w:rPr>
            </w:pPr>
            <w:r w:rsidRPr="00AA1E99">
              <w:rPr>
                <w:rFonts w:ascii="Times New Roman" w:eastAsia="Times New Roman" w:hAnsi="Times New Roman" w:cs="Times New Roman"/>
                <w:sz w:val="24"/>
                <w:szCs w:val="24"/>
                <w:lang w:eastAsia="lv-LV"/>
              </w:rPr>
              <w:t xml:space="preserve">Noteikumu projekts </w:t>
            </w:r>
            <w:r w:rsidR="00051C7B" w:rsidRPr="00AA1E99">
              <w:rPr>
                <w:rFonts w:ascii="Times New Roman" w:eastAsia="Times New Roman" w:hAnsi="Times New Roman" w:cs="Times New Roman"/>
                <w:sz w:val="24"/>
                <w:szCs w:val="24"/>
                <w:lang w:eastAsia="lv-LV"/>
              </w:rPr>
              <w:t xml:space="preserve">attiecas uz </w:t>
            </w:r>
            <w:r w:rsidR="00051C7B" w:rsidRPr="00AA1E99">
              <w:rPr>
                <w:rFonts w:ascii="Times New Roman" w:hAnsi="Times New Roman" w:cs="Times New Roman"/>
                <w:bCs/>
                <w:color w:val="000000" w:themeColor="text1"/>
                <w:sz w:val="24"/>
                <w:szCs w:val="24"/>
              </w:rPr>
              <w:t>Nacionālo veselības dienestu</w:t>
            </w:r>
            <w:r w:rsidR="00CB7600">
              <w:rPr>
                <w:rFonts w:ascii="Times New Roman" w:hAnsi="Times New Roman" w:cs="Times New Roman"/>
                <w:bCs/>
                <w:color w:val="000000" w:themeColor="text1"/>
                <w:sz w:val="24"/>
                <w:szCs w:val="24"/>
              </w:rPr>
              <w:t>.</w:t>
            </w:r>
            <w:r w:rsidR="0013573F">
              <w:rPr>
                <w:rFonts w:ascii="Times New Roman" w:hAnsi="Times New Roman" w:cs="Times New Roman"/>
                <w:bCs/>
                <w:color w:val="000000" w:themeColor="text1"/>
                <w:sz w:val="24"/>
                <w:szCs w:val="24"/>
              </w:rPr>
              <w:t xml:space="preserve"> </w:t>
            </w:r>
            <w:r w:rsidR="00CB7600">
              <w:rPr>
                <w:rFonts w:ascii="Times New Roman" w:hAnsi="Times New Roman" w:cs="Times New Roman"/>
                <w:bCs/>
                <w:color w:val="000000" w:themeColor="text1"/>
                <w:sz w:val="24"/>
                <w:szCs w:val="24"/>
              </w:rPr>
              <w:t>Noteikumu projekts</w:t>
            </w:r>
            <w:r w:rsidR="00E75170">
              <w:rPr>
                <w:rFonts w:ascii="Times New Roman" w:hAnsi="Times New Roman" w:cs="Times New Roman"/>
                <w:sz w:val="24"/>
                <w:szCs w:val="24"/>
              </w:rPr>
              <w:t xml:space="preserve"> person</w:t>
            </w:r>
            <w:r w:rsidR="00CB7600">
              <w:rPr>
                <w:rFonts w:ascii="Times New Roman" w:hAnsi="Times New Roman" w:cs="Times New Roman"/>
                <w:sz w:val="24"/>
                <w:szCs w:val="24"/>
              </w:rPr>
              <w:t xml:space="preserve">u </w:t>
            </w:r>
            <w:r w:rsidR="00CB7600" w:rsidRPr="007552F7">
              <w:rPr>
                <w:rFonts w:ascii="Times New Roman" w:hAnsi="Times New Roman" w:cs="Times New Roman"/>
                <w:sz w:val="24"/>
                <w:szCs w:val="24"/>
              </w:rPr>
              <w:t xml:space="preserve">tiesības </w:t>
            </w:r>
            <w:r w:rsidR="004B1D14" w:rsidRPr="007552F7">
              <w:rPr>
                <w:rFonts w:ascii="Times New Roman" w:hAnsi="Times New Roman" w:cs="Times New Roman"/>
                <w:sz w:val="24"/>
                <w:szCs w:val="24"/>
              </w:rPr>
              <w:t xml:space="preserve">un pienākumus </w:t>
            </w:r>
            <w:r w:rsidR="00CB7600" w:rsidRPr="007552F7">
              <w:rPr>
                <w:rFonts w:ascii="Times New Roman" w:hAnsi="Times New Roman" w:cs="Times New Roman"/>
                <w:sz w:val="24"/>
                <w:szCs w:val="24"/>
              </w:rPr>
              <w:t>saņemt</w:t>
            </w:r>
            <w:r w:rsidR="00E75170" w:rsidRPr="007552F7">
              <w:rPr>
                <w:rFonts w:ascii="Times New Roman" w:hAnsi="Times New Roman" w:cs="Times New Roman"/>
                <w:sz w:val="24"/>
                <w:szCs w:val="24"/>
              </w:rPr>
              <w:t xml:space="preserve"> </w:t>
            </w:r>
            <w:r w:rsidR="00CB7600" w:rsidRPr="007552F7">
              <w:rPr>
                <w:rFonts w:ascii="Times New Roman" w:hAnsi="Times New Roman" w:cs="Times New Roman"/>
                <w:sz w:val="24"/>
                <w:szCs w:val="24"/>
              </w:rPr>
              <w:t xml:space="preserve">veselības aprūpes </w:t>
            </w:r>
            <w:r w:rsidR="00E75170" w:rsidRPr="007552F7">
              <w:rPr>
                <w:rFonts w:ascii="Times New Roman" w:hAnsi="Times New Roman" w:cs="Times New Roman"/>
                <w:sz w:val="24"/>
                <w:szCs w:val="24"/>
              </w:rPr>
              <w:t xml:space="preserve">pakalpojumu </w:t>
            </w:r>
            <w:r w:rsidR="007552F7" w:rsidRPr="007552F7">
              <w:rPr>
                <w:rFonts w:ascii="Times New Roman" w:hAnsi="Times New Roman" w:cs="Times New Roman"/>
                <w:sz w:val="24"/>
                <w:szCs w:val="24"/>
              </w:rPr>
              <w:t>dalībvalstīs</w:t>
            </w:r>
            <w:r w:rsidR="00B75B8A" w:rsidRPr="007552F7">
              <w:rPr>
                <w:rFonts w:ascii="Times New Roman" w:hAnsi="Times New Roman" w:cs="Times New Roman"/>
                <w:sz w:val="24"/>
                <w:szCs w:val="24"/>
              </w:rPr>
              <w:t xml:space="preserve"> </w:t>
            </w:r>
            <w:r w:rsidR="00E75170" w:rsidRPr="007552F7">
              <w:rPr>
                <w:rFonts w:ascii="Times New Roman" w:hAnsi="Times New Roman" w:cs="Times New Roman"/>
                <w:sz w:val="24"/>
                <w:szCs w:val="24"/>
              </w:rPr>
              <w:t>neietekmēs</w:t>
            </w:r>
            <w:r w:rsidR="00CB7600">
              <w:rPr>
                <w:rFonts w:ascii="Times New Roman" w:hAnsi="Times New Roman" w:cs="Times New Roman"/>
                <w:sz w:val="24"/>
                <w:szCs w:val="24"/>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432391" w:rsidRDefault="00EE226C" w:rsidP="00894C55">
            <w:pPr>
              <w:spacing w:after="0" w:line="240" w:lineRule="auto"/>
              <w:rPr>
                <w:rFonts w:ascii="Times New Roman" w:eastAsia="Times New Roman" w:hAnsi="Times New Roman" w:cs="Times New Roman"/>
                <w:sz w:val="24"/>
                <w:szCs w:val="24"/>
                <w:lang w:eastAsia="lv-LV"/>
              </w:rPr>
            </w:pPr>
            <w:r w:rsidRPr="0043239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8C2483" w:rsidRDefault="00EE226C" w:rsidP="00894C55">
            <w:pPr>
              <w:spacing w:after="0" w:line="240" w:lineRule="auto"/>
              <w:rPr>
                <w:rFonts w:ascii="Times New Roman" w:eastAsia="Times New Roman" w:hAnsi="Times New Roman" w:cs="Times New Roman"/>
                <w:sz w:val="24"/>
                <w:szCs w:val="24"/>
                <w:lang w:eastAsia="lv-LV"/>
              </w:rPr>
            </w:pPr>
            <w:r w:rsidRPr="008C248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6A5022D1" w14:textId="3D29C27C" w:rsidR="00353F28" w:rsidRPr="00797A6C" w:rsidRDefault="00EE226C" w:rsidP="00353F28">
            <w:pPr>
              <w:spacing w:after="0" w:line="240" w:lineRule="auto"/>
              <w:jc w:val="both"/>
              <w:rPr>
                <w:rFonts w:ascii="Times New Roman" w:eastAsia="Times New Roman" w:hAnsi="Times New Roman" w:cs="Times New Roman"/>
                <w:sz w:val="24"/>
                <w:szCs w:val="24"/>
                <w:lang w:eastAsia="lv-LV"/>
              </w:rPr>
            </w:pPr>
            <w:r w:rsidRPr="00797A6C">
              <w:rPr>
                <w:rFonts w:ascii="Times New Roman" w:eastAsia="Times New Roman" w:hAnsi="Times New Roman" w:cs="Times New Roman"/>
                <w:sz w:val="24"/>
                <w:szCs w:val="24"/>
                <w:lang w:eastAsia="lv-LV"/>
              </w:rPr>
              <w:t xml:space="preserve">Noteikumu </w:t>
            </w:r>
            <w:r w:rsidR="00B233D5" w:rsidRPr="00797A6C">
              <w:rPr>
                <w:rFonts w:ascii="Times New Roman" w:eastAsia="Times New Roman" w:hAnsi="Times New Roman" w:cs="Times New Roman"/>
                <w:sz w:val="24"/>
                <w:szCs w:val="24"/>
                <w:lang w:eastAsia="lv-LV"/>
              </w:rPr>
              <w:t>projekt</w:t>
            </w:r>
            <w:r w:rsidR="00B233D5">
              <w:rPr>
                <w:rFonts w:ascii="Times New Roman" w:eastAsia="Times New Roman" w:hAnsi="Times New Roman" w:cs="Times New Roman"/>
                <w:sz w:val="24"/>
                <w:szCs w:val="24"/>
                <w:lang w:eastAsia="lv-LV"/>
              </w:rPr>
              <w:t>am</w:t>
            </w:r>
            <w:r w:rsidR="00B233D5" w:rsidRPr="00797A6C">
              <w:rPr>
                <w:rFonts w:ascii="Times New Roman" w:eastAsia="Times New Roman" w:hAnsi="Times New Roman" w:cs="Times New Roman"/>
                <w:sz w:val="24"/>
                <w:szCs w:val="24"/>
                <w:lang w:eastAsia="lv-LV"/>
              </w:rPr>
              <w:t xml:space="preserve"> </w:t>
            </w:r>
            <w:r w:rsidR="001D29F9" w:rsidRPr="00797A6C">
              <w:rPr>
                <w:rFonts w:ascii="Times New Roman" w:eastAsia="Times New Roman" w:hAnsi="Times New Roman" w:cs="Times New Roman"/>
                <w:sz w:val="24"/>
                <w:szCs w:val="24"/>
                <w:lang w:eastAsia="lv-LV"/>
              </w:rPr>
              <w:t xml:space="preserve">nav </w:t>
            </w:r>
            <w:r w:rsidR="00432391" w:rsidRPr="00797A6C">
              <w:rPr>
                <w:rFonts w:ascii="Times New Roman" w:eastAsia="Times New Roman" w:hAnsi="Times New Roman" w:cs="Times New Roman"/>
                <w:sz w:val="24"/>
                <w:szCs w:val="24"/>
                <w:lang w:eastAsia="lv-LV"/>
              </w:rPr>
              <w:t>ietekme</w:t>
            </w:r>
            <w:r w:rsidR="00B233D5">
              <w:rPr>
                <w:rFonts w:ascii="Times New Roman" w:eastAsia="Times New Roman" w:hAnsi="Times New Roman" w:cs="Times New Roman"/>
                <w:sz w:val="24"/>
                <w:szCs w:val="24"/>
                <w:lang w:eastAsia="lv-LV"/>
              </w:rPr>
              <w:t>s</w:t>
            </w:r>
            <w:r w:rsidRPr="00797A6C">
              <w:rPr>
                <w:rFonts w:ascii="Times New Roman" w:eastAsia="Times New Roman" w:hAnsi="Times New Roman" w:cs="Times New Roman"/>
                <w:sz w:val="24"/>
                <w:szCs w:val="24"/>
                <w:lang w:eastAsia="lv-LV"/>
              </w:rPr>
              <w:t xml:space="preserve"> uz administratīvo slogu,</w:t>
            </w:r>
            <w:r w:rsidR="009E6289">
              <w:rPr>
                <w:rFonts w:ascii="Times New Roman" w:eastAsia="Times New Roman" w:hAnsi="Times New Roman" w:cs="Times New Roman"/>
                <w:sz w:val="24"/>
                <w:szCs w:val="24"/>
                <w:lang w:eastAsia="lv-LV"/>
              </w:rPr>
              <w:t xml:space="preserve"> </w:t>
            </w:r>
            <w:r w:rsidRPr="005B701E">
              <w:rPr>
                <w:rFonts w:ascii="Times New Roman" w:eastAsia="Times New Roman" w:hAnsi="Times New Roman" w:cs="Times New Roman"/>
                <w:sz w:val="24"/>
                <w:szCs w:val="24"/>
                <w:lang w:eastAsia="lv-LV"/>
              </w:rPr>
              <w:t xml:space="preserve">jo </w:t>
            </w:r>
            <w:r w:rsidR="00712C83" w:rsidRPr="005B701E">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r w:rsidR="00762F36" w:rsidRPr="005B701E">
              <w:rPr>
                <w:rFonts w:ascii="Times New Roman" w:eastAsia="Times New Roman" w:hAnsi="Times New Roman" w:cs="Times New Roman"/>
                <w:sz w:val="24"/>
                <w:szCs w:val="24"/>
                <w:lang w:eastAsia="lv-LV"/>
              </w:rPr>
              <w:t>.</w:t>
            </w:r>
            <w:r w:rsidR="0013573F" w:rsidRPr="005B701E">
              <w:rPr>
                <w:rFonts w:ascii="Times New Roman" w:eastAsia="Times New Roman" w:hAnsi="Times New Roman" w:cs="Times New Roman"/>
                <w:sz w:val="24"/>
                <w:szCs w:val="24"/>
                <w:lang w:eastAsia="lv-LV"/>
              </w:rPr>
              <w:t xml:space="preserve"> </w:t>
            </w:r>
            <w:r w:rsidR="00E93380" w:rsidRPr="005B701E">
              <w:rPr>
                <w:rFonts w:ascii="Times New Roman" w:eastAsia="Times New Roman" w:hAnsi="Times New Roman" w:cs="Times New Roman"/>
                <w:sz w:val="24"/>
                <w:szCs w:val="24"/>
                <w:lang w:eastAsia="lv-LV"/>
              </w:rPr>
              <w:t>Noteikumu p</w:t>
            </w:r>
            <w:r w:rsidRPr="005B701E">
              <w:rPr>
                <w:rFonts w:ascii="Times New Roman" w:eastAsia="Times New Roman" w:hAnsi="Times New Roman" w:cs="Times New Roman"/>
                <w:sz w:val="24"/>
                <w:szCs w:val="24"/>
                <w:lang w:eastAsia="lv-LV"/>
              </w:rPr>
              <w:t xml:space="preserve">rojekts neierobežo konkurenci. </w:t>
            </w:r>
            <w:r w:rsidR="00D119DB" w:rsidRPr="005B701E">
              <w:rPr>
                <w:rFonts w:ascii="Times New Roman" w:eastAsia="Times New Roman" w:hAnsi="Times New Roman" w:cs="Times New Roman"/>
                <w:sz w:val="24"/>
                <w:szCs w:val="24"/>
                <w:lang w:eastAsia="lv-LV"/>
              </w:rPr>
              <w:t xml:space="preserve">Noteikumu projektam </w:t>
            </w:r>
            <w:r w:rsidRPr="005B701E">
              <w:rPr>
                <w:rFonts w:ascii="Times New Roman" w:eastAsia="Times New Roman" w:hAnsi="Times New Roman" w:cs="Times New Roman"/>
                <w:sz w:val="24"/>
                <w:szCs w:val="24"/>
                <w:lang w:eastAsia="lv-LV"/>
              </w:rPr>
              <w:t>nav ietekmes</w:t>
            </w:r>
            <w:r w:rsidRPr="00797A6C">
              <w:rPr>
                <w:rFonts w:ascii="Times New Roman" w:eastAsia="Times New Roman" w:hAnsi="Times New Roman" w:cs="Times New Roman"/>
                <w:sz w:val="24"/>
                <w:szCs w:val="24"/>
                <w:lang w:eastAsia="lv-LV"/>
              </w:rPr>
              <w:t xml:space="preserve">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65066F" w:rsidRDefault="00EE226C" w:rsidP="00894C55">
            <w:pPr>
              <w:spacing w:after="0" w:line="240" w:lineRule="auto"/>
              <w:rPr>
                <w:rFonts w:ascii="Times New Roman" w:eastAsia="Times New Roman" w:hAnsi="Times New Roman" w:cs="Times New Roman"/>
                <w:sz w:val="24"/>
                <w:szCs w:val="24"/>
                <w:lang w:eastAsia="lv-LV"/>
              </w:rPr>
            </w:pPr>
            <w:r w:rsidRPr="0065066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65066F" w:rsidRDefault="00EE226C" w:rsidP="00894C55">
            <w:pPr>
              <w:spacing w:after="0" w:line="240" w:lineRule="auto"/>
              <w:rPr>
                <w:rFonts w:ascii="Times New Roman" w:eastAsia="Times New Roman" w:hAnsi="Times New Roman" w:cs="Times New Roman"/>
                <w:sz w:val="24"/>
                <w:szCs w:val="24"/>
                <w:lang w:eastAsia="lv-LV"/>
              </w:rPr>
            </w:pPr>
            <w:r w:rsidRPr="0065066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36E533CC" w:rsidR="00386B2B" w:rsidRPr="0065066F" w:rsidRDefault="00B24A63" w:rsidP="006F1505">
            <w:pPr>
              <w:spacing w:after="0" w:line="240" w:lineRule="auto"/>
              <w:jc w:val="both"/>
              <w:rPr>
                <w:rFonts w:ascii="Times New Roman" w:eastAsia="Times New Roman" w:hAnsi="Times New Roman" w:cs="Times New Roman"/>
                <w:sz w:val="24"/>
                <w:szCs w:val="24"/>
                <w:lang w:eastAsia="lv-LV"/>
              </w:rPr>
            </w:pPr>
            <w:r w:rsidRPr="0065066F">
              <w:rPr>
                <w:rFonts w:ascii="Times New Roman" w:eastAsia="Times New Roman" w:hAnsi="Times New Roman" w:cs="Times New Roman"/>
                <w:sz w:val="24"/>
                <w:szCs w:val="24"/>
                <w:lang w:eastAsia="lv-LV"/>
              </w:rPr>
              <w:t>Noteikumu p</w:t>
            </w:r>
            <w:r w:rsidR="00D05949" w:rsidRPr="0065066F">
              <w:rPr>
                <w:rFonts w:ascii="Times New Roman" w:eastAsia="Times New Roman" w:hAnsi="Times New Roman" w:cs="Times New Roman"/>
                <w:sz w:val="24"/>
                <w:szCs w:val="24"/>
                <w:lang w:eastAsia="lv-LV"/>
              </w:rPr>
              <w:t>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7469AF" w:rsidRDefault="00EE226C" w:rsidP="00894C55">
            <w:pPr>
              <w:spacing w:after="0" w:line="240" w:lineRule="auto"/>
              <w:rPr>
                <w:rFonts w:ascii="Times New Roman" w:eastAsia="Times New Roman" w:hAnsi="Times New Roman" w:cs="Times New Roman"/>
                <w:sz w:val="24"/>
                <w:szCs w:val="24"/>
                <w:lang w:eastAsia="lv-LV"/>
              </w:rPr>
            </w:pPr>
            <w:r w:rsidRPr="007469AF">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D37157E" w:rsidR="008E2F70" w:rsidRPr="00797A6C" w:rsidRDefault="00B24A63"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E226C" w:rsidRPr="00797A6C">
              <w:rPr>
                <w:rFonts w:ascii="Times New Roman" w:eastAsia="Times New Roman" w:hAnsi="Times New Roman" w:cs="Times New Roman"/>
                <w:sz w:val="24"/>
                <w:szCs w:val="24"/>
                <w:lang w:eastAsia="lv-LV"/>
              </w:rPr>
              <w:t>rojekts šo jomu neskar</w:t>
            </w:r>
            <w:r w:rsidR="008B16AB">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8C2483" w:rsidRDefault="00EE226C" w:rsidP="00894C55">
            <w:pPr>
              <w:spacing w:after="0" w:line="240" w:lineRule="auto"/>
              <w:rPr>
                <w:rFonts w:ascii="Times New Roman" w:eastAsia="Times New Roman" w:hAnsi="Times New Roman" w:cs="Times New Roman"/>
                <w:sz w:val="24"/>
                <w:szCs w:val="24"/>
                <w:lang w:eastAsia="lv-LV"/>
              </w:rPr>
            </w:pPr>
            <w:r w:rsidRPr="008C248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61AD81BD"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74C46">
              <w:rPr>
                <w:rFonts w:ascii="Times New Roman" w:eastAsia="Times New Roman" w:hAnsi="Times New Roman" w:cs="Times New Roman"/>
                <w:sz w:val="24"/>
                <w:szCs w:val="24"/>
                <w:lang w:eastAsia="lv-LV"/>
              </w:rPr>
              <w:t>.</w:t>
            </w:r>
          </w:p>
        </w:tc>
      </w:tr>
    </w:tbl>
    <w:p w14:paraId="121BCDCE" w14:textId="618A35FE" w:rsidR="006401F5" w:rsidRDefault="006401F5" w:rsidP="000600BD">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055"/>
        <w:gridCol w:w="1148"/>
        <w:gridCol w:w="995"/>
        <w:gridCol w:w="1148"/>
        <w:gridCol w:w="995"/>
        <w:gridCol w:w="1148"/>
        <w:gridCol w:w="1148"/>
      </w:tblGrid>
      <w:tr w:rsidR="008B16AB" w:rsidRPr="008B16AB" w14:paraId="15BAB88C" w14:textId="77777777" w:rsidTr="000F7F4F">
        <w:trPr>
          <w:trHeight w:val="212"/>
        </w:trPr>
        <w:tc>
          <w:tcPr>
            <w:tcW w:w="9344" w:type="dxa"/>
            <w:gridSpan w:val="8"/>
            <w:tcBorders>
              <w:top w:val="single" w:sz="4" w:space="0" w:color="auto"/>
              <w:left w:val="single" w:sz="4" w:space="0" w:color="auto"/>
              <w:bottom w:val="single" w:sz="4" w:space="0" w:color="auto"/>
              <w:right w:val="single" w:sz="4" w:space="0" w:color="auto"/>
            </w:tcBorders>
            <w:shd w:val="clear" w:color="auto" w:fill="auto"/>
            <w:hideMark/>
          </w:tcPr>
          <w:p w14:paraId="087F465B" w14:textId="77777777" w:rsidR="008B16AB" w:rsidRPr="008B16AB" w:rsidRDefault="008B16AB" w:rsidP="008B16AB">
            <w:pPr>
              <w:spacing w:after="0" w:line="240" w:lineRule="auto"/>
              <w:jc w:val="center"/>
              <w:rPr>
                <w:rFonts w:ascii="Times New Roman" w:eastAsia="Times New Roman" w:hAnsi="Times New Roman" w:cs="Times New Roman"/>
                <w:b/>
                <w:bCs/>
                <w:sz w:val="24"/>
                <w:szCs w:val="24"/>
                <w:lang w:eastAsia="lv-LV"/>
              </w:rPr>
            </w:pPr>
            <w:r w:rsidRPr="008B16AB">
              <w:rPr>
                <w:rFonts w:ascii="Times New Roman" w:eastAsia="Times New Roman" w:hAnsi="Times New Roman" w:cs="Times New Roman"/>
                <w:b/>
                <w:bCs/>
                <w:sz w:val="24"/>
                <w:szCs w:val="24"/>
                <w:lang w:eastAsia="lv-LV"/>
              </w:rPr>
              <w:t>III. Tiesību akta projekta ietekme uz valsts budžetu un pašvaldību budžetiem</w:t>
            </w:r>
          </w:p>
        </w:tc>
      </w:tr>
      <w:tr w:rsidR="008B16AB" w:rsidRPr="008B16AB" w14:paraId="0BFB4682" w14:textId="77777777" w:rsidTr="000F7F4F">
        <w:trPr>
          <w:trHeight w:val="300"/>
        </w:trPr>
        <w:tc>
          <w:tcPr>
            <w:tcW w:w="17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746A222" w14:textId="77777777" w:rsidR="008B16AB" w:rsidRPr="008B16AB" w:rsidRDefault="008B16AB" w:rsidP="008B16AB">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Rādītāji</w:t>
            </w:r>
          </w:p>
        </w:tc>
        <w:tc>
          <w:tcPr>
            <w:tcW w:w="220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C6D2F0" w14:textId="66F45D4A" w:rsidR="008B16AB" w:rsidRPr="008B16AB" w:rsidRDefault="008B16AB" w:rsidP="008B16AB">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20</w:t>
            </w:r>
            <w:r>
              <w:rPr>
                <w:rFonts w:ascii="Times New Roman" w:eastAsia="Times New Roman" w:hAnsi="Times New Roman" w:cs="Times New Roman"/>
                <w:bCs/>
                <w:sz w:val="24"/>
                <w:szCs w:val="24"/>
                <w:lang w:eastAsia="lv-LV"/>
              </w:rPr>
              <w:t>20</w:t>
            </w:r>
            <w:r w:rsidRPr="008B16AB">
              <w:rPr>
                <w:rFonts w:ascii="Times New Roman" w:eastAsia="Times New Roman" w:hAnsi="Times New Roman" w:cs="Times New Roman"/>
                <w:bCs/>
                <w:sz w:val="24"/>
                <w:szCs w:val="24"/>
                <w:lang w:eastAsia="lv-LV"/>
              </w:rPr>
              <w:t>. gads</w:t>
            </w:r>
          </w:p>
        </w:tc>
        <w:tc>
          <w:tcPr>
            <w:tcW w:w="543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596F9D6" w14:textId="77777777" w:rsidR="008B16AB" w:rsidRPr="008B16AB" w:rsidRDefault="008B16AB" w:rsidP="008B16AB">
            <w:pPr>
              <w:spacing w:after="0" w:line="240" w:lineRule="auto"/>
              <w:jc w:val="center"/>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Turpmākie trīs gadi (</w:t>
            </w:r>
            <w:r w:rsidRPr="008B16AB">
              <w:rPr>
                <w:rFonts w:ascii="Times New Roman" w:eastAsia="Times New Roman" w:hAnsi="Times New Roman" w:cs="Times New Roman"/>
                <w:i/>
                <w:iCs/>
                <w:sz w:val="24"/>
                <w:szCs w:val="24"/>
                <w:lang w:eastAsia="lv-LV"/>
              </w:rPr>
              <w:t>euro</w:t>
            </w:r>
            <w:r w:rsidRPr="008B16AB">
              <w:rPr>
                <w:rFonts w:ascii="Times New Roman" w:eastAsia="Times New Roman" w:hAnsi="Times New Roman" w:cs="Times New Roman"/>
                <w:sz w:val="24"/>
                <w:szCs w:val="24"/>
                <w:lang w:eastAsia="lv-LV"/>
              </w:rPr>
              <w:t>)</w:t>
            </w:r>
          </w:p>
        </w:tc>
      </w:tr>
      <w:tr w:rsidR="008B16AB" w:rsidRPr="008B16AB" w14:paraId="2F0C510C" w14:textId="77777777" w:rsidTr="000F7F4F">
        <w:trPr>
          <w:trHeight w:val="300"/>
        </w:trPr>
        <w:tc>
          <w:tcPr>
            <w:tcW w:w="17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CB2CE" w14:textId="77777777" w:rsidR="008B16AB" w:rsidRPr="008B16AB" w:rsidRDefault="008B16AB" w:rsidP="008B16AB">
            <w:pPr>
              <w:spacing w:after="0" w:line="240" w:lineRule="auto"/>
              <w:jc w:val="center"/>
              <w:rPr>
                <w:rFonts w:ascii="Times New Roman" w:eastAsia="Times New Roman" w:hAnsi="Times New Roman" w:cs="Times New Roman"/>
                <w:bCs/>
                <w:sz w:val="24"/>
                <w:szCs w:val="24"/>
                <w:lang w:eastAsia="lv-LV"/>
              </w:rPr>
            </w:pPr>
          </w:p>
        </w:tc>
        <w:tc>
          <w:tcPr>
            <w:tcW w:w="22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470E9" w14:textId="77777777" w:rsidR="008B16AB" w:rsidRPr="008B16AB" w:rsidRDefault="008B16AB" w:rsidP="008B16AB">
            <w:pPr>
              <w:spacing w:after="0" w:line="240" w:lineRule="auto"/>
              <w:jc w:val="center"/>
              <w:rPr>
                <w:rFonts w:ascii="Times New Roman" w:eastAsia="Times New Roman" w:hAnsi="Times New Roman" w:cs="Times New Roman"/>
                <w:bCs/>
                <w:sz w:val="24"/>
                <w:szCs w:val="24"/>
                <w:lang w:eastAsia="lv-LV"/>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9C7FF3" w14:textId="2273BAB5" w:rsidR="008B16AB" w:rsidRPr="008B16AB" w:rsidRDefault="008B16AB" w:rsidP="008B16AB">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1</w:t>
            </w:r>
          </w:p>
        </w:tc>
        <w:tc>
          <w:tcPr>
            <w:tcW w:w="21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E556EE" w14:textId="2907EC53" w:rsidR="008B16AB" w:rsidRPr="008B16AB" w:rsidRDefault="008B16AB" w:rsidP="008B16AB">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2</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4D782" w14:textId="58733588" w:rsidR="008B16AB" w:rsidRPr="008B16AB" w:rsidRDefault="008B16AB" w:rsidP="008B16AB">
            <w:pPr>
              <w:spacing w:after="0" w:line="240" w:lineRule="auto"/>
              <w:jc w:val="center"/>
              <w:rPr>
                <w:rFonts w:ascii="Times New Roman" w:eastAsia="Times New Roman" w:hAnsi="Times New Roman" w:cs="Times New Roman"/>
                <w:bCs/>
                <w:sz w:val="24"/>
                <w:szCs w:val="24"/>
                <w:lang w:eastAsia="lv-LV"/>
              </w:rPr>
            </w:pPr>
            <w:r w:rsidRPr="008B16AB">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3</w:t>
            </w:r>
          </w:p>
        </w:tc>
      </w:tr>
      <w:tr w:rsidR="000F7F4F" w:rsidRPr="008B16AB" w14:paraId="2107E20D" w14:textId="77777777" w:rsidTr="000F7F4F">
        <w:trPr>
          <w:trHeight w:val="1785"/>
        </w:trPr>
        <w:tc>
          <w:tcPr>
            <w:tcW w:w="17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E0364" w14:textId="77777777" w:rsidR="008B16AB" w:rsidRPr="008B16AB" w:rsidRDefault="008B16AB" w:rsidP="008B16AB">
            <w:pPr>
              <w:spacing w:after="0" w:line="240" w:lineRule="auto"/>
              <w:jc w:val="center"/>
              <w:rPr>
                <w:rFonts w:ascii="Times New Roman" w:eastAsia="Times New Roman" w:hAnsi="Times New Roman" w:cs="Times New Roman"/>
                <w:b/>
                <w:bCs/>
                <w:sz w:val="24"/>
                <w:szCs w:val="24"/>
                <w:lang w:eastAsia="lv-LV"/>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4D87D"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saskaņā ar valsts budžetu kārtējam gadam</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1FFFD"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izmaiņas kārtējā gadā, salīdzinot ar valsts budžetu kārtējam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58CF"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saskaņā ar vidēja termiņa budžeta ietvaru</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9FD79" w14:textId="6AA93D4B"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 xml:space="preserve">izmaiņas, salīdzinot ar vidēja termiņa budžeta ietvaru </w:t>
            </w:r>
            <w:r w:rsidR="000F7F4F">
              <w:rPr>
                <w:rFonts w:asciiTheme="majorBidi" w:eastAsia="Times New Roman" w:hAnsiTheme="majorBidi" w:cstheme="majorBidi"/>
                <w:sz w:val="24"/>
                <w:szCs w:val="24"/>
                <w:lang w:eastAsia="lv-LV"/>
              </w:rPr>
              <w:t>2020</w:t>
            </w:r>
            <w:r w:rsidRPr="000A16BF">
              <w:rPr>
                <w:rFonts w:asciiTheme="majorBidi" w:eastAsia="Times New Roman" w:hAnsiTheme="majorBidi" w:cstheme="majorBidi"/>
                <w:sz w:val="24"/>
                <w:szCs w:val="24"/>
                <w:lang w:eastAsia="lv-LV"/>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E09F7"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saskaņā ar vidēja termiņa budžeta ietvaru</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0F7B5" w14:textId="79A1434E"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 xml:space="preserve">izmaiņas, salīdzinot ar vidēja termiņa budžeta ietvaru </w:t>
            </w:r>
            <w:r w:rsidR="000F7F4F">
              <w:rPr>
                <w:rFonts w:asciiTheme="majorBidi" w:eastAsia="Times New Roman" w:hAnsiTheme="majorBidi" w:cstheme="majorBidi"/>
                <w:sz w:val="24"/>
                <w:szCs w:val="24"/>
                <w:lang w:eastAsia="lv-LV"/>
              </w:rPr>
              <w:t>2021</w:t>
            </w:r>
            <w:r w:rsidRPr="000A16BF">
              <w:rPr>
                <w:rFonts w:asciiTheme="majorBidi" w:eastAsia="Times New Roman" w:hAnsiTheme="majorBidi" w:cstheme="majorBidi"/>
                <w:sz w:val="24"/>
                <w:szCs w:val="24"/>
                <w:lang w:eastAsia="lv-LV"/>
              </w:rPr>
              <w:t xml:space="preserve"> gadam</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BD6B0" w14:textId="3A9FF81B"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 xml:space="preserve">izmaiņas, salīdzinot ar vidēja termiņa budžeta ietvaru </w:t>
            </w:r>
            <w:r w:rsidR="000F7F4F">
              <w:rPr>
                <w:rFonts w:asciiTheme="majorBidi" w:eastAsia="Times New Roman" w:hAnsiTheme="majorBidi" w:cstheme="majorBidi"/>
                <w:sz w:val="24"/>
                <w:szCs w:val="24"/>
                <w:lang w:eastAsia="lv-LV"/>
              </w:rPr>
              <w:t>2021</w:t>
            </w:r>
            <w:r w:rsidRPr="000A16BF">
              <w:rPr>
                <w:rFonts w:asciiTheme="majorBidi" w:eastAsia="Times New Roman" w:hAnsiTheme="majorBidi" w:cstheme="majorBidi"/>
                <w:sz w:val="24"/>
                <w:szCs w:val="24"/>
                <w:lang w:eastAsia="lv-LV"/>
              </w:rPr>
              <w:t xml:space="preserve"> gadam</w:t>
            </w:r>
          </w:p>
        </w:tc>
      </w:tr>
      <w:tr w:rsidR="000F7F4F" w:rsidRPr="008B16AB" w14:paraId="45BC5CCA" w14:textId="77777777" w:rsidTr="000F7F4F">
        <w:trPr>
          <w:trHeight w:val="300"/>
        </w:trPr>
        <w:tc>
          <w:tcPr>
            <w:tcW w:w="1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7C478" w14:textId="77777777" w:rsidR="008B16AB" w:rsidRPr="008B16AB" w:rsidRDefault="008B16AB" w:rsidP="008B16AB">
            <w:pPr>
              <w:spacing w:after="0" w:line="240" w:lineRule="auto"/>
              <w:jc w:val="center"/>
              <w:rPr>
                <w:rFonts w:ascii="Times New Roman" w:eastAsia="Times New Roman" w:hAnsi="Times New Roman" w:cs="Times New Roman"/>
                <w:sz w:val="20"/>
                <w:szCs w:val="20"/>
                <w:lang w:eastAsia="lv-LV"/>
              </w:rPr>
            </w:pPr>
            <w:r w:rsidRPr="008B16AB">
              <w:rPr>
                <w:rFonts w:ascii="Times New Roman" w:eastAsia="Times New Roman" w:hAnsi="Times New Roman" w:cs="Times New Roman"/>
                <w:sz w:val="20"/>
                <w:szCs w:val="20"/>
                <w:lang w:eastAsia="lv-LV"/>
              </w:rPr>
              <w:t>1</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90ED3"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2</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AAFB0"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B2B04E"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4</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2711C"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A11AC"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4A670"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1DDF2" w14:textId="77777777" w:rsidR="008B16AB" w:rsidRPr="000A16BF" w:rsidRDefault="008B16AB" w:rsidP="008B16AB">
            <w:pPr>
              <w:spacing w:after="0" w:line="240" w:lineRule="auto"/>
              <w:jc w:val="center"/>
              <w:rPr>
                <w:rFonts w:asciiTheme="majorBidi" w:eastAsia="Times New Roman" w:hAnsiTheme="majorBidi" w:cstheme="majorBidi"/>
                <w:sz w:val="24"/>
                <w:szCs w:val="24"/>
                <w:lang w:eastAsia="lv-LV"/>
              </w:rPr>
            </w:pPr>
            <w:r w:rsidRPr="000A16BF">
              <w:rPr>
                <w:rFonts w:asciiTheme="majorBidi" w:eastAsia="Times New Roman" w:hAnsiTheme="majorBidi" w:cstheme="majorBidi"/>
                <w:sz w:val="24"/>
                <w:szCs w:val="24"/>
                <w:lang w:eastAsia="lv-LV"/>
              </w:rPr>
              <w:t>8</w:t>
            </w:r>
          </w:p>
        </w:tc>
      </w:tr>
      <w:tr w:rsidR="000F7F4F" w:rsidRPr="008B16AB" w14:paraId="6E6B55FB" w14:textId="77777777" w:rsidTr="000F7F4F">
        <w:trPr>
          <w:trHeight w:val="184"/>
        </w:trPr>
        <w:tc>
          <w:tcPr>
            <w:tcW w:w="1707" w:type="dxa"/>
            <w:tcBorders>
              <w:top w:val="single" w:sz="4" w:space="0" w:color="auto"/>
              <w:left w:val="single" w:sz="4" w:space="0" w:color="auto"/>
              <w:bottom w:val="single" w:sz="4" w:space="0" w:color="auto"/>
              <w:right w:val="single" w:sz="4" w:space="0" w:color="auto"/>
            </w:tcBorders>
            <w:shd w:val="clear" w:color="auto" w:fill="FFFFFF"/>
            <w:hideMark/>
          </w:tcPr>
          <w:p w14:paraId="66407CFC" w14:textId="77777777" w:rsidR="00F92A54" w:rsidRPr="008B16AB" w:rsidRDefault="00F92A54" w:rsidP="00F92A5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1. Budžeta ieņēmumi</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5307B3F3" w14:textId="5FF63FC2"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8 908 004</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698F5A66" w14:textId="5BF565F9"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3B8BF530" w14:textId="20566042"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8 857 479</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034A0F21" w14:textId="2D8AAD94"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4B330C8D" w14:textId="009659B9"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8 857 479</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00755379" w14:textId="5DED49B9"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300FEFB2" w14:textId="223B2192"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r>
      <w:tr w:rsidR="00F92A54" w:rsidRPr="008B16AB" w14:paraId="2D2FCD90" w14:textId="77777777" w:rsidTr="000F7F4F">
        <w:trPr>
          <w:trHeight w:val="1354"/>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26CE6D1E" w14:textId="77777777" w:rsidR="00F92A54" w:rsidRPr="008B16AB" w:rsidRDefault="00F92A54" w:rsidP="00F92A54">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1.1. valsts pamatbudžets, tai skaitā ieņēmumi no maksas pakalpojumiem un citi pašu ieņēmumi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83CDB8F" w14:textId="3FBFE322"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8 908</w:t>
            </w:r>
            <w:r>
              <w:rPr>
                <w:rFonts w:asciiTheme="majorBidi" w:eastAsia="Times New Roman" w:hAnsiTheme="majorBidi" w:cstheme="majorBidi"/>
                <w:sz w:val="24"/>
                <w:szCs w:val="24"/>
                <w:lang w:eastAsia="lv-LV"/>
              </w:rPr>
              <w:t> </w:t>
            </w:r>
            <w:r w:rsidRPr="000F7F4F">
              <w:rPr>
                <w:rFonts w:asciiTheme="majorBidi" w:eastAsia="Times New Roman" w:hAnsiTheme="majorBidi" w:cstheme="majorBidi"/>
                <w:sz w:val="24"/>
                <w:szCs w:val="24"/>
                <w:lang w:eastAsia="lv-LV"/>
              </w:rPr>
              <w:t>004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1BFD79D" w14:textId="4AC98B85"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7BF73A2" w14:textId="3046A8A7"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8 857</w:t>
            </w:r>
            <w:r>
              <w:rPr>
                <w:rFonts w:asciiTheme="majorBidi" w:eastAsia="Times New Roman" w:hAnsiTheme="majorBidi" w:cstheme="majorBidi"/>
                <w:sz w:val="24"/>
                <w:szCs w:val="24"/>
                <w:lang w:eastAsia="lv-LV"/>
              </w:rPr>
              <w:t> </w:t>
            </w:r>
            <w:r w:rsidRPr="000F7F4F">
              <w:rPr>
                <w:rFonts w:asciiTheme="majorBidi" w:eastAsia="Times New Roman" w:hAnsiTheme="majorBidi" w:cstheme="majorBidi"/>
                <w:sz w:val="24"/>
                <w:szCs w:val="24"/>
                <w:lang w:eastAsia="lv-LV"/>
              </w:rPr>
              <w:t>479</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6C3E045" w14:textId="0F9F17A4"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37FAFC6" w14:textId="2B551F41"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8 857</w:t>
            </w:r>
            <w:r>
              <w:rPr>
                <w:rFonts w:asciiTheme="majorBidi" w:eastAsia="Times New Roman" w:hAnsiTheme="majorBidi" w:cstheme="majorBidi"/>
                <w:sz w:val="24"/>
                <w:szCs w:val="24"/>
                <w:lang w:eastAsia="lv-LV"/>
              </w:rPr>
              <w:t> </w:t>
            </w:r>
            <w:r w:rsidRPr="000F7F4F">
              <w:rPr>
                <w:rFonts w:asciiTheme="majorBidi" w:eastAsia="Times New Roman" w:hAnsiTheme="majorBidi" w:cstheme="majorBidi"/>
                <w:sz w:val="24"/>
                <w:szCs w:val="24"/>
                <w:lang w:eastAsia="lv-LV"/>
              </w:rPr>
              <w:t>479</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48730BE" w14:textId="639A0724"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165E5DB" w14:textId="1C9935CC" w:rsidR="00F92A54" w:rsidRPr="000A16BF" w:rsidRDefault="000F7F4F" w:rsidP="00F92A54">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r>
      <w:tr w:rsidR="000F7F4F" w:rsidRPr="008B16AB" w14:paraId="722883EB"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1DEDE056" w14:textId="77777777" w:rsidR="000F7F4F" w:rsidRPr="008B16AB" w:rsidRDefault="000F7F4F" w:rsidP="000F7F4F">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1.2. valsts speciālais budžets</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49C4009C" w14:textId="19BDA67C"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7F583171" w14:textId="1BA89C25"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756DB4E8" w14:textId="2E7AFAA7"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0CC2280A" w14:textId="3EEEAFE3"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0F86AF93" w14:textId="65DE5B6C"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3D0A46C3" w14:textId="1E6634C6"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4E496EB2" w14:textId="5203510B"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r>
      <w:tr w:rsidR="000F7F4F" w:rsidRPr="008B16AB" w14:paraId="122A77BB"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1759C5BC" w14:textId="77777777" w:rsidR="000F7F4F" w:rsidRPr="008B16AB" w:rsidRDefault="000F7F4F" w:rsidP="000F7F4F">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1.3. pašvaldību budžets</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6A037E68" w14:textId="42490800"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23155611" w14:textId="06C4D1A7"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04938E70" w14:textId="47ABAB7D"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2BCC245F" w14:textId="1FDEC09D"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519C2781" w14:textId="3F901795"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6EA45547" w14:textId="15E59316"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316887B2" w14:textId="2348724F"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r>
      <w:tr w:rsidR="000F7F4F" w:rsidRPr="008B16AB" w14:paraId="5FE58BAD" w14:textId="77777777" w:rsidTr="000F7F4F">
        <w:trPr>
          <w:trHeight w:val="30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02400007" w14:textId="77777777" w:rsidR="000F7F4F" w:rsidRPr="008B16AB" w:rsidRDefault="000F7F4F" w:rsidP="000F7F4F">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2. Budžeta izdevumi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C4DBDC5" w14:textId="5BD7AF10"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8 908 004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D76155E" w14:textId="0307AA56" w:rsidR="000F7F4F" w:rsidRPr="000A16BF" w:rsidRDefault="00EB5522" w:rsidP="000F7F4F">
            <w:pPr>
              <w:spacing w:after="0" w:line="240" w:lineRule="auto"/>
              <w:jc w:val="center"/>
              <w:rPr>
                <w:rFonts w:asciiTheme="majorBidi" w:eastAsia="Times New Roman" w:hAnsiTheme="majorBidi" w:cstheme="majorBidi"/>
                <w:sz w:val="24"/>
                <w:szCs w:val="24"/>
                <w:lang w:eastAsia="lv-LV"/>
              </w:rPr>
            </w:pPr>
            <w:r>
              <w:rPr>
                <w:rFonts w:ascii="Times New Roman" w:eastAsia="Times New Roman" w:hAnsi="Times New Roman" w:cs="Times New Roman"/>
                <w:sz w:val="24"/>
                <w:szCs w:val="24"/>
                <w:lang w:eastAsia="lv-LV"/>
              </w:rPr>
              <w:t>79 828</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61EB029" w14:textId="7280938D"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8 857 479</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258D5DB" w14:textId="5B08BFC1" w:rsidR="000F7F4F" w:rsidRPr="000A16BF" w:rsidRDefault="00EB5522" w:rsidP="000F7F4F">
            <w:pPr>
              <w:spacing w:after="0" w:line="240" w:lineRule="auto"/>
              <w:jc w:val="center"/>
              <w:rPr>
                <w:rFonts w:asciiTheme="majorBidi" w:eastAsia="Times New Roman" w:hAnsiTheme="majorBidi" w:cstheme="majorBidi"/>
                <w:sz w:val="24"/>
                <w:szCs w:val="24"/>
                <w:lang w:eastAsia="lv-LV"/>
              </w:rPr>
            </w:pPr>
            <w:r>
              <w:rPr>
                <w:rFonts w:ascii="Times New Roman" w:eastAsia="Times New Roman" w:hAnsi="Times New Roman" w:cs="Times New Roman"/>
                <w:sz w:val="24"/>
                <w:szCs w:val="24"/>
                <w:lang w:eastAsia="lv-LV"/>
              </w:rPr>
              <w:t>140 52</w:t>
            </w:r>
            <w:r w:rsidR="00C8096C">
              <w:rPr>
                <w:rFonts w:ascii="Times New Roman" w:eastAsia="Times New Roman" w:hAnsi="Times New Roman" w:cs="Times New Roman"/>
                <w:sz w:val="24"/>
                <w:szCs w:val="24"/>
                <w:lang w:eastAsia="lv-LV"/>
              </w:rPr>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5111EE8" w14:textId="5833643E"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8 857 479</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CDB76C8" w14:textId="6DA5955F" w:rsidR="000F7F4F" w:rsidRPr="000A16BF" w:rsidRDefault="00EB5522" w:rsidP="000F7F4F">
            <w:pPr>
              <w:spacing w:after="0" w:line="240" w:lineRule="auto"/>
              <w:jc w:val="center"/>
              <w:rPr>
                <w:rFonts w:asciiTheme="majorBidi" w:eastAsia="Times New Roman" w:hAnsiTheme="majorBidi" w:cstheme="majorBidi"/>
                <w:sz w:val="24"/>
                <w:szCs w:val="24"/>
                <w:lang w:eastAsia="lv-LV"/>
              </w:rPr>
            </w:pPr>
            <w:r>
              <w:rPr>
                <w:rFonts w:ascii="Times New Roman" w:eastAsia="Times New Roman" w:hAnsi="Times New Roman" w:cs="Times New Roman"/>
                <w:sz w:val="24"/>
                <w:szCs w:val="24"/>
                <w:lang w:eastAsia="lv-LV"/>
              </w:rPr>
              <w:t>148 66</w:t>
            </w:r>
            <w:r w:rsidR="00C8096C">
              <w:rPr>
                <w:rFonts w:ascii="Times New Roman" w:eastAsia="Times New Roman" w:hAnsi="Times New Roman" w:cs="Times New Roman"/>
                <w:sz w:val="24"/>
                <w:szCs w:val="24"/>
                <w:lang w:eastAsia="lv-LV"/>
              </w:rPr>
              <w:t>6</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A68C1F4" w14:textId="0AD2E2D9" w:rsidR="000F7F4F" w:rsidRPr="000A16BF" w:rsidRDefault="00EB5522" w:rsidP="000F7F4F">
            <w:pPr>
              <w:spacing w:after="0" w:line="240" w:lineRule="auto"/>
              <w:jc w:val="center"/>
              <w:rPr>
                <w:rFonts w:asciiTheme="majorBidi" w:eastAsia="Times New Roman" w:hAnsiTheme="majorBidi" w:cstheme="majorBidi"/>
                <w:sz w:val="24"/>
                <w:szCs w:val="24"/>
                <w:lang w:eastAsia="lv-LV"/>
              </w:rPr>
            </w:pPr>
            <w:r>
              <w:rPr>
                <w:rFonts w:ascii="Times New Roman" w:eastAsia="Times New Roman" w:hAnsi="Times New Roman" w:cs="Times New Roman"/>
                <w:sz w:val="24"/>
                <w:szCs w:val="24"/>
                <w:lang w:eastAsia="lv-LV"/>
              </w:rPr>
              <w:t>139 92</w:t>
            </w:r>
            <w:r w:rsidR="00C8096C">
              <w:rPr>
                <w:rFonts w:ascii="Times New Roman" w:eastAsia="Times New Roman" w:hAnsi="Times New Roman" w:cs="Times New Roman"/>
                <w:sz w:val="24"/>
                <w:szCs w:val="24"/>
                <w:lang w:eastAsia="lv-LV"/>
              </w:rPr>
              <w:t>7</w:t>
            </w:r>
          </w:p>
        </w:tc>
      </w:tr>
      <w:tr w:rsidR="000F7F4F" w:rsidRPr="008B16AB" w14:paraId="79D8DEC2"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042C441E" w14:textId="77777777" w:rsidR="000F7F4F" w:rsidRPr="008B16AB" w:rsidRDefault="000F7F4F" w:rsidP="000F7F4F">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2.1. valsts pamatbudžets</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13DE554" w14:textId="04017A29"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8 908 004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E93845C" w14:textId="45833317" w:rsidR="000F7F4F" w:rsidRPr="000A16BF" w:rsidRDefault="00EB5522" w:rsidP="000F7F4F">
            <w:pPr>
              <w:spacing w:after="0" w:line="240" w:lineRule="auto"/>
              <w:jc w:val="center"/>
              <w:rPr>
                <w:rFonts w:asciiTheme="majorBidi" w:eastAsia="Times New Roman" w:hAnsiTheme="majorBidi" w:cstheme="majorBidi"/>
                <w:sz w:val="24"/>
                <w:szCs w:val="24"/>
                <w:lang w:eastAsia="lv-LV"/>
              </w:rPr>
            </w:pPr>
            <w:r>
              <w:rPr>
                <w:rFonts w:ascii="Times New Roman" w:eastAsia="Times New Roman" w:hAnsi="Times New Roman" w:cs="Times New Roman"/>
                <w:sz w:val="24"/>
                <w:szCs w:val="24"/>
                <w:lang w:eastAsia="lv-LV"/>
              </w:rPr>
              <w:t>79 828</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C4983C7" w14:textId="62D97575"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8 857 479</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B5158A3" w14:textId="1BDBF18F" w:rsidR="000F7F4F" w:rsidRPr="000A16BF" w:rsidRDefault="00EB5522" w:rsidP="000F7F4F">
            <w:pPr>
              <w:spacing w:after="0" w:line="240" w:lineRule="auto"/>
              <w:jc w:val="center"/>
              <w:rPr>
                <w:rFonts w:asciiTheme="majorBidi" w:eastAsia="Times New Roman" w:hAnsiTheme="majorBidi" w:cstheme="majorBidi"/>
                <w:sz w:val="24"/>
                <w:szCs w:val="24"/>
                <w:lang w:eastAsia="lv-LV"/>
              </w:rPr>
            </w:pPr>
            <w:r w:rsidRPr="00EB5522">
              <w:rPr>
                <w:rFonts w:ascii="Times New Roman" w:eastAsia="Times New Roman" w:hAnsi="Times New Roman" w:cs="Times New Roman"/>
                <w:sz w:val="24"/>
                <w:szCs w:val="24"/>
                <w:lang w:eastAsia="lv-LV"/>
              </w:rPr>
              <w:t>140 52</w:t>
            </w:r>
            <w:r w:rsidR="00C8096C">
              <w:rPr>
                <w:rFonts w:ascii="Times New Roman" w:eastAsia="Times New Roman" w:hAnsi="Times New Roman" w:cs="Times New Roman"/>
                <w:sz w:val="24"/>
                <w:szCs w:val="24"/>
                <w:lang w:eastAsia="lv-LV"/>
              </w:rPr>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AC23C0E" w14:textId="2401D144" w:rsidR="000F7F4F" w:rsidRPr="000A16BF" w:rsidRDefault="000F7F4F" w:rsidP="000F7F4F">
            <w:pPr>
              <w:spacing w:after="0" w:line="240" w:lineRule="auto"/>
              <w:jc w:val="center"/>
              <w:rPr>
                <w:rFonts w:asciiTheme="majorBidi" w:eastAsia="Times New Roman" w:hAnsiTheme="majorBidi" w:cstheme="majorBidi"/>
                <w:sz w:val="24"/>
                <w:szCs w:val="24"/>
                <w:lang w:eastAsia="lv-LV"/>
              </w:rPr>
            </w:pPr>
            <w:r w:rsidRPr="000F7F4F">
              <w:rPr>
                <w:rFonts w:asciiTheme="majorBidi" w:eastAsia="Times New Roman" w:hAnsiTheme="majorBidi" w:cstheme="majorBidi"/>
                <w:sz w:val="24"/>
                <w:szCs w:val="24"/>
                <w:lang w:eastAsia="lv-LV"/>
              </w:rPr>
              <w:t>8 857 479</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886D2EE" w14:textId="527869CD" w:rsidR="000F7F4F" w:rsidRPr="000A16BF" w:rsidRDefault="00EB5522" w:rsidP="000F7F4F">
            <w:pPr>
              <w:spacing w:after="0" w:line="240" w:lineRule="auto"/>
              <w:jc w:val="center"/>
              <w:rPr>
                <w:rFonts w:asciiTheme="majorBidi" w:eastAsia="Times New Roman" w:hAnsiTheme="majorBidi" w:cstheme="majorBidi"/>
                <w:sz w:val="24"/>
                <w:szCs w:val="24"/>
                <w:lang w:eastAsia="lv-LV"/>
              </w:rPr>
            </w:pPr>
            <w:r>
              <w:rPr>
                <w:rFonts w:ascii="Times New Roman" w:eastAsia="Times New Roman" w:hAnsi="Times New Roman" w:cs="Times New Roman"/>
                <w:sz w:val="24"/>
                <w:szCs w:val="24"/>
                <w:lang w:eastAsia="lv-LV"/>
              </w:rPr>
              <w:t>148 66</w:t>
            </w:r>
            <w:r w:rsidR="00C8096C">
              <w:rPr>
                <w:rFonts w:ascii="Times New Roman" w:eastAsia="Times New Roman" w:hAnsi="Times New Roman" w:cs="Times New Roman"/>
                <w:sz w:val="24"/>
                <w:szCs w:val="24"/>
                <w:lang w:eastAsia="lv-LV"/>
              </w:rPr>
              <w:t>6</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756D93E" w14:textId="7F579176" w:rsidR="000F7F4F" w:rsidRPr="000A16BF" w:rsidRDefault="00EB5522" w:rsidP="000F7F4F">
            <w:pPr>
              <w:spacing w:after="0" w:line="240" w:lineRule="auto"/>
              <w:jc w:val="center"/>
              <w:rPr>
                <w:rFonts w:asciiTheme="majorBidi" w:eastAsia="Times New Roman" w:hAnsiTheme="majorBidi" w:cstheme="majorBidi"/>
                <w:sz w:val="24"/>
                <w:szCs w:val="24"/>
                <w:lang w:eastAsia="lv-LV"/>
              </w:rPr>
            </w:pPr>
            <w:r>
              <w:rPr>
                <w:rFonts w:ascii="Times New Roman" w:eastAsia="Times New Roman" w:hAnsi="Times New Roman" w:cs="Times New Roman"/>
                <w:sz w:val="24"/>
                <w:szCs w:val="24"/>
                <w:lang w:eastAsia="lv-LV"/>
              </w:rPr>
              <w:t>139 92</w:t>
            </w:r>
            <w:r w:rsidR="00C8096C">
              <w:rPr>
                <w:rFonts w:ascii="Times New Roman" w:eastAsia="Times New Roman" w:hAnsi="Times New Roman" w:cs="Times New Roman"/>
                <w:sz w:val="24"/>
                <w:szCs w:val="24"/>
                <w:lang w:eastAsia="lv-LV"/>
              </w:rPr>
              <w:t>7</w:t>
            </w:r>
          </w:p>
        </w:tc>
      </w:tr>
      <w:tr w:rsidR="008B16AB" w:rsidRPr="008B16AB" w14:paraId="11B5519A"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0FE6C45F"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2.2. valsts speciālais budžets</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30828C9" w14:textId="7EE31EA2" w:rsidR="008B16AB" w:rsidRPr="000A16BF" w:rsidRDefault="000F7F4F" w:rsidP="008B16AB">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B116A4F" w14:textId="6A1B2389" w:rsidR="008B16AB" w:rsidRPr="000A16BF" w:rsidRDefault="000F7F4F" w:rsidP="008B16AB">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A0EA485" w14:textId="2E2F342F" w:rsidR="008B16AB" w:rsidRPr="000A16BF" w:rsidRDefault="000F7F4F" w:rsidP="008B16AB">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CA52DD" w14:textId="63F1BAC0" w:rsidR="008B16AB" w:rsidRPr="000A16BF" w:rsidRDefault="000F7F4F" w:rsidP="008B16AB">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2D9CC3E" w14:textId="4B96431F" w:rsidR="008B16AB" w:rsidRPr="000A16BF" w:rsidRDefault="000F7F4F" w:rsidP="008B16AB">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87D25D6" w14:textId="5E99E143" w:rsidR="008B16AB" w:rsidRPr="000A16BF" w:rsidRDefault="000F7F4F" w:rsidP="008B16AB">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4216F3E" w14:textId="5063C1D9" w:rsidR="008B16AB" w:rsidRPr="000A16BF" w:rsidRDefault="000F7F4F" w:rsidP="008B16AB">
            <w:pPr>
              <w:spacing w:after="0" w:line="240" w:lineRule="auto"/>
              <w:jc w:val="center"/>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0</w:t>
            </w:r>
          </w:p>
        </w:tc>
      </w:tr>
      <w:tr w:rsidR="008B16AB" w:rsidRPr="008B16AB" w14:paraId="1918488B"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74083DA2"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2.3. pašvaldību budžets</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B3174FF" w14:textId="1E107B00"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362524C" w14:textId="794B6851"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DFC0A98" w14:textId="5CEDE9E7"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92F5305" w14:textId="2E333423"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790AC94" w14:textId="7D63E7CC"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439615D" w14:textId="7CC06914"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858FE15" w14:textId="7C8C1AB9"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B16AB" w:rsidRPr="008B16AB" w14:paraId="64933FC2" w14:textId="77777777" w:rsidTr="000F7F4F">
        <w:trPr>
          <w:trHeight w:val="222"/>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53A3B8F6"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3. Finansiālā ietekme</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AFBA59C" w14:textId="25EA3228"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30D2F42" w14:textId="0CC53591" w:rsidR="008B16AB" w:rsidRPr="008B16AB" w:rsidRDefault="00415D3C"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B5522" w:rsidRPr="00EB5522">
              <w:rPr>
                <w:rFonts w:ascii="Times New Roman" w:eastAsia="Times New Roman" w:hAnsi="Times New Roman" w:cs="Times New Roman"/>
                <w:sz w:val="24"/>
                <w:szCs w:val="24"/>
                <w:lang w:eastAsia="lv-LV"/>
              </w:rPr>
              <w:t>79 828</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BDACBCC" w14:textId="052A2031"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3C91C43" w14:textId="1711DCC1" w:rsidR="008B16AB" w:rsidRPr="008B16AB" w:rsidRDefault="00415D3C"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B5522" w:rsidRPr="00EB5522">
              <w:rPr>
                <w:rFonts w:ascii="Times New Roman" w:eastAsia="Times New Roman" w:hAnsi="Times New Roman" w:cs="Times New Roman"/>
                <w:sz w:val="24"/>
                <w:szCs w:val="24"/>
                <w:lang w:eastAsia="lv-LV"/>
              </w:rPr>
              <w:t>140 52</w:t>
            </w:r>
            <w:r w:rsidR="00C8096C">
              <w:rPr>
                <w:rFonts w:ascii="Times New Roman" w:eastAsia="Times New Roman" w:hAnsi="Times New Roman" w:cs="Times New Roman"/>
                <w:sz w:val="24"/>
                <w:szCs w:val="24"/>
                <w:lang w:eastAsia="lv-LV"/>
              </w:rPr>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54E174C" w14:textId="0C9F3473"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FE09A18" w14:textId="7DFE1DFC" w:rsidR="008B16AB" w:rsidRPr="008B16AB" w:rsidRDefault="00415D3C"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B5522" w:rsidRPr="00EB5522">
              <w:rPr>
                <w:rFonts w:ascii="Times New Roman" w:eastAsia="Times New Roman" w:hAnsi="Times New Roman" w:cs="Times New Roman"/>
                <w:sz w:val="24"/>
                <w:szCs w:val="24"/>
                <w:lang w:eastAsia="lv-LV"/>
              </w:rPr>
              <w:t>148 66</w:t>
            </w:r>
            <w:r w:rsidR="00C8096C">
              <w:rPr>
                <w:rFonts w:ascii="Times New Roman" w:eastAsia="Times New Roman" w:hAnsi="Times New Roman" w:cs="Times New Roman"/>
                <w:sz w:val="24"/>
                <w:szCs w:val="24"/>
                <w:lang w:eastAsia="lv-LV"/>
              </w:rPr>
              <w:t>6</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684829B" w14:textId="5558C090" w:rsidR="008B16AB" w:rsidRPr="008B16AB" w:rsidRDefault="00415D3C"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B5522" w:rsidRPr="00EB5522">
              <w:rPr>
                <w:rFonts w:ascii="Times New Roman" w:eastAsia="Times New Roman" w:hAnsi="Times New Roman" w:cs="Times New Roman"/>
                <w:sz w:val="24"/>
                <w:szCs w:val="24"/>
                <w:lang w:eastAsia="lv-LV"/>
              </w:rPr>
              <w:t>139 92</w:t>
            </w:r>
            <w:r w:rsidR="00C8096C">
              <w:rPr>
                <w:rFonts w:ascii="Times New Roman" w:eastAsia="Times New Roman" w:hAnsi="Times New Roman" w:cs="Times New Roman"/>
                <w:sz w:val="24"/>
                <w:szCs w:val="24"/>
                <w:lang w:eastAsia="lv-LV"/>
              </w:rPr>
              <w:t>7</w:t>
            </w:r>
          </w:p>
        </w:tc>
      </w:tr>
      <w:tr w:rsidR="008B16AB" w:rsidRPr="008B16AB" w14:paraId="1EF31B97"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0001F250"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3.1. valsts pamatbudžets</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5B98BB3" w14:textId="1A9B94EF"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A314B6A" w14:textId="23687B49" w:rsidR="008B16AB" w:rsidRPr="008B16AB" w:rsidRDefault="00415D3C"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B5522" w:rsidRPr="00EB5522">
              <w:rPr>
                <w:rFonts w:ascii="Times New Roman" w:eastAsia="Times New Roman" w:hAnsi="Times New Roman" w:cs="Times New Roman"/>
                <w:sz w:val="24"/>
                <w:szCs w:val="24"/>
                <w:lang w:eastAsia="lv-LV"/>
              </w:rPr>
              <w:t>79 828</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026ECBC" w14:textId="58268C2D"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054D03A" w14:textId="1A840C8B" w:rsidR="008B16AB" w:rsidRPr="008B16AB" w:rsidRDefault="00415D3C"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B5522" w:rsidRPr="00EB5522">
              <w:rPr>
                <w:rFonts w:ascii="Times New Roman" w:eastAsia="Times New Roman" w:hAnsi="Times New Roman" w:cs="Times New Roman"/>
                <w:sz w:val="24"/>
                <w:szCs w:val="24"/>
                <w:lang w:eastAsia="lv-LV"/>
              </w:rPr>
              <w:t>140 52</w:t>
            </w:r>
            <w:r w:rsidR="00C8096C">
              <w:rPr>
                <w:rFonts w:ascii="Times New Roman" w:eastAsia="Times New Roman" w:hAnsi="Times New Roman" w:cs="Times New Roman"/>
                <w:sz w:val="24"/>
                <w:szCs w:val="24"/>
                <w:lang w:eastAsia="lv-LV"/>
              </w:rPr>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70C4F225" w14:textId="4B3B5FA8"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E8A74AB" w14:textId="30EA4E87" w:rsidR="008B16AB" w:rsidRPr="008B16AB" w:rsidRDefault="00415D3C"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B5522" w:rsidRPr="00EB5522">
              <w:rPr>
                <w:rFonts w:ascii="Times New Roman" w:eastAsia="Times New Roman" w:hAnsi="Times New Roman" w:cs="Times New Roman"/>
                <w:sz w:val="24"/>
                <w:szCs w:val="24"/>
                <w:lang w:eastAsia="lv-LV"/>
              </w:rPr>
              <w:t>148 66</w:t>
            </w:r>
            <w:r w:rsidR="00C8096C">
              <w:rPr>
                <w:rFonts w:ascii="Times New Roman" w:eastAsia="Times New Roman" w:hAnsi="Times New Roman" w:cs="Times New Roman"/>
                <w:sz w:val="24"/>
                <w:szCs w:val="24"/>
                <w:lang w:eastAsia="lv-LV"/>
              </w:rPr>
              <w:t>6</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0AAAE72" w14:textId="5B49007C" w:rsidR="008B16AB" w:rsidRPr="008B16AB" w:rsidRDefault="00415D3C"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B5522" w:rsidRPr="00EB5522">
              <w:rPr>
                <w:rFonts w:ascii="Times New Roman" w:eastAsia="Times New Roman" w:hAnsi="Times New Roman" w:cs="Times New Roman"/>
                <w:sz w:val="24"/>
                <w:szCs w:val="24"/>
                <w:lang w:eastAsia="lv-LV"/>
              </w:rPr>
              <w:t>139 92</w:t>
            </w:r>
            <w:r w:rsidR="00C8096C">
              <w:rPr>
                <w:rFonts w:ascii="Times New Roman" w:eastAsia="Times New Roman" w:hAnsi="Times New Roman" w:cs="Times New Roman"/>
                <w:sz w:val="24"/>
                <w:szCs w:val="24"/>
                <w:lang w:eastAsia="lv-LV"/>
              </w:rPr>
              <w:t>7</w:t>
            </w:r>
          </w:p>
        </w:tc>
      </w:tr>
      <w:tr w:rsidR="008B16AB" w:rsidRPr="008B16AB" w14:paraId="048D96C2" w14:textId="77777777" w:rsidTr="000F7F4F">
        <w:trPr>
          <w:trHeight w:val="325"/>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6F7630F7"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3.2. speciālais budžets</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4416E04" w14:textId="4F3F96D8"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D2653B6" w14:textId="558AB7F5"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266592A" w14:textId="45C00387"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B777766" w14:textId="72541D7E"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12C6768" w14:textId="1FFC679B"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F87FB96" w14:textId="311F7077"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ECB9E88" w14:textId="1E2A3FD4"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B16AB" w:rsidRPr="008B16AB" w14:paraId="46C4A5E1"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46DD51AA"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3.3. pašvaldību budžets</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392C1A6" w14:textId="68A2F7DA"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01BBD72" w14:textId="4F0B4F52"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33F8478" w14:textId="7FEED08E"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6C9E96E" w14:textId="07C3DAA4"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5B0CE1C6" w14:textId="7FA76D36"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83E4758" w14:textId="5515B431"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843A95A" w14:textId="3CAE9424"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B16AB" w:rsidRPr="008B16AB" w14:paraId="59908ACF" w14:textId="77777777" w:rsidTr="000F7F4F">
        <w:trPr>
          <w:trHeight w:val="849"/>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011C8DD2"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 xml:space="preserve">4. Finanšu līdzekļi papildu izdevumu finansēšanai </w:t>
            </w:r>
            <w:r w:rsidRPr="008B16AB">
              <w:rPr>
                <w:rFonts w:ascii="Times New Roman" w:eastAsia="Times New Roman" w:hAnsi="Times New Roman" w:cs="Times New Roman"/>
                <w:sz w:val="24"/>
                <w:szCs w:val="24"/>
                <w:lang w:eastAsia="lv-LV"/>
              </w:rPr>
              <w:lastRenderedPageBreak/>
              <w:t>(kompensējošu izdevumu samazinājumu norāda ar "+" zīmi)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D3E0541" w14:textId="107608D7"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F5C8EE4" w14:textId="698739D9" w:rsidR="008B16AB" w:rsidRPr="00D67A7F" w:rsidRDefault="00EB5522" w:rsidP="00D67A7F">
            <w:pPr>
              <w:pStyle w:val="ListParagraph"/>
              <w:spacing w:after="0" w:line="240" w:lineRule="auto"/>
              <w:ind w:left="1"/>
              <w:rPr>
                <w:rFonts w:ascii="Times New Roman" w:eastAsia="Times New Roman" w:hAnsi="Times New Roman" w:cs="Times New Roman"/>
                <w:sz w:val="24"/>
                <w:szCs w:val="24"/>
                <w:lang w:eastAsia="lv-LV"/>
              </w:rPr>
            </w:pPr>
            <w:r w:rsidRPr="00EB5522">
              <w:rPr>
                <w:rFonts w:ascii="Times New Roman" w:eastAsia="Times New Roman" w:hAnsi="Times New Roman" w:cs="Times New Roman"/>
                <w:sz w:val="24"/>
                <w:szCs w:val="24"/>
                <w:lang w:eastAsia="lv-LV"/>
              </w:rPr>
              <w:t>79 828</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CE29978" w14:textId="2EB403C0"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C2665DE" w14:textId="347A878B" w:rsidR="008B16AB" w:rsidRPr="008B16AB" w:rsidRDefault="00EB5522" w:rsidP="008B16AB">
            <w:pPr>
              <w:spacing w:after="0" w:line="240" w:lineRule="auto"/>
              <w:jc w:val="center"/>
              <w:rPr>
                <w:rFonts w:ascii="Times New Roman" w:eastAsia="Times New Roman" w:hAnsi="Times New Roman" w:cs="Times New Roman"/>
                <w:sz w:val="24"/>
                <w:szCs w:val="24"/>
                <w:lang w:eastAsia="lv-LV"/>
              </w:rPr>
            </w:pPr>
            <w:r w:rsidRPr="00EB5522">
              <w:rPr>
                <w:rFonts w:ascii="Times New Roman" w:eastAsia="Times New Roman" w:hAnsi="Times New Roman" w:cs="Times New Roman"/>
                <w:sz w:val="24"/>
                <w:szCs w:val="24"/>
                <w:lang w:eastAsia="lv-LV"/>
              </w:rPr>
              <w:t>140 52</w:t>
            </w:r>
            <w:r w:rsidR="00C8096C">
              <w:rPr>
                <w:rFonts w:ascii="Times New Roman" w:eastAsia="Times New Roman" w:hAnsi="Times New Roman" w:cs="Times New Roman"/>
                <w:sz w:val="24"/>
                <w:szCs w:val="24"/>
                <w:lang w:eastAsia="lv-LV"/>
              </w:rPr>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81E9DE3" w14:textId="725BB3B4"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99BD5B3" w14:textId="75A6C709" w:rsidR="008B16AB" w:rsidRPr="008B16AB" w:rsidRDefault="00EB5522" w:rsidP="008B16AB">
            <w:pPr>
              <w:spacing w:after="0" w:line="240" w:lineRule="auto"/>
              <w:jc w:val="center"/>
              <w:rPr>
                <w:rFonts w:ascii="Times New Roman" w:eastAsia="Times New Roman" w:hAnsi="Times New Roman" w:cs="Times New Roman"/>
                <w:sz w:val="24"/>
                <w:szCs w:val="24"/>
                <w:lang w:eastAsia="lv-LV"/>
              </w:rPr>
            </w:pPr>
            <w:r w:rsidRPr="00EB5522">
              <w:rPr>
                <w:rFonts w:ascii="Times New Roman" w:eastAsia="Times New Roman" w:hAnsi="Times New Roman" w:cs="Times New Roman"/>
                <w:sz w:val="24"/>
                <w:szCs w:val="24"/>
                <w:lang w:eastAsia="lv-LV"/>
              </w:rPr>
              <w:t>148 66</w:t>
            </w:r>
            <w:r w:rsidR="00C8096C">
              <w:rPr>
                <w:rFonts w:ascii="Times New Roman" w:eastAsia="Times New Roman" w:hAnsi="Times New Roman" w:cs="Times New Roman"/>
                <w:sz w:val="24"/>
                <w:szCs w:val="24"/>
                <w:lang w:eastAsia="lv-LV"/>
              </w:rPr>
              <w:t>6</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A61EB66" w14:textId="34440959" w:rsidR="008B16AB" w:rsidRPr="008B16AB" w:rsidRDefault="00EB5522" w:rsidP="008B16AB">
            <w:pPr>
              <w:spacing w:after="0" w:line="240" w:lineRule="auto"/>
              <w:jc w:val="center"/>
              <w:rPr>
                <w:rFonts w:ascii="Times New Roman" w:eastAsia="Times New Roman" w:hAnsi="Times New Roman" w:cs="Times New Roman"/>
                <w:sz w:val="24"/>
                <w:szCs w:val="24"/>
                <w:lang w:eastAsia="lv-LV"/>
              </w:rPr>
            </w:pPr>
            <w:r w:rsidRPr="00EB5522">
              <w:rPr>
                <w:rFonts w:ascii="Times New Roman" w:eastAsia="Times New Roman" w:hAnsi="Times New Roman" w:cs="Times New Roman"/>
                <w:sz w:val="24"/>
                <w:szCs w:val="24"/>
                <w:lang w:eastAsia="lv-LV"/>
              </w:rPr>
              <w:t>139 92</w:t>
            </w:r>
            <w:r w:rsidR="00C8096C">
              <w:rPr>
                <w:rFonts w:ascii="Times New Roman" w:eastAsia="Times New Roman" w:hAnsi="Times New Roman" w:cs="Times New Roman"/>
                <w:sz w:val="24"/>
                <w:szCs w:val="24"/>
                <w:lang w:eastAsia="lv-LV"/>
              </w:rPr>
              <w:t>7</w:t>
            </w:r>
          </w:p>
        </w:tc>
      </w:tr>
      <w:tr w:rsidR="008B16AB" w:rsidRPr="008B16AB" w14:paraId="20B1BDB5"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192A107A"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5. Precizēta finansiālā ietekme</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tcPr>
          <w:p w14:paraId="51F63251" w14:textId="60DE2C7A"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CF536B3" w14:textId="465D3623"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164052BD" w14:textId="00F2B330"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CB2CABE" w14:textId="79D0DD13"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218A9B3" w14:textId="5CBE1B49"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7330739" w14:textId="0429AECB"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BA915AE" w14:textId="4E234B1B"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B16AB" w:rsidRPr="008B16AB" w14:paraId="41803C35"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5DC78837"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5.1. valsts pamatbudžets</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C1A06A"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133D4B5" w14:textId="3B052ED7"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73E132" w14:textId="77777777" w:rsidR="008B16AB" w:rsidRPr="008B16AB" w:rsidRDefault="008B16AB" w:rsidP="008B16AB">
            <w:pPr>
              <w:spacing w:after="0" w:line="240" w:lineRule="auto"/>
              <w:jc w:val="center"/>
              <w:rPr>
                <w:rFonts w:ascii="Times New Roman" w:eastAsia="Times New Roman" w:hAnsi="Times New Roman" w:cs="Times New Roman"/>
                <w:sz w:val="24"/>
                <w:szCs w:val="24"/>
                <w:lang w:eastAsia="lv-LV"/>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49312E8" w14:textId="50E2B463"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49281E" w14:textId="77777777" w:rsidR="008B16AB" w:rsidRPr="008B16AB" w:rsidRDefault="008B16AB" w:rsidP="008B16AB">
            <w:pPr>
              <w:spacing w:after="0" w:line="240" w:lineRule="auto"/>
              <w:jc w:val="center"/>
              <w:rPr>
                <w:rFonts w:ascii="Times New Roman" w:eastAsia="Times New Roman" w:hAnsi="Times New Roman" w:cs="Times New Roman"/>
                <w:sz w:val="24"/>
                <w:szCs w:val="24"/>
                <w:lang w:eastAsia="lv-LV"/>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694FEEE" w14:textId="242F2258"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D04F036" w14:textId="3F453E6B"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B16AB" w:rsidRPr="008B16AB" w14:paraId="4A03A8C8" w14:textId="77777777" w:rsidTr="000F7F4F">
        <w:trPr>
          <w:trHeight w:val="215"/>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6F928901"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5.2. speciālais budžets</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9EDDB4"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0AC236C" w14:textId="5E786E67"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D7C8B1" w14:textId="77777777" w:rsidR="008B16AB" w:rsidRPr="008B16AB" w:rsidRDefault="008B16AB" w:rsidP="008B16AB">
            <w:pPr>
              <w:spacing w:after="0" w:line="240" w:lineRule="auto"/>
              <w:jc w:val="center"/>
              <w:rPr>
                <w:rFonts w:ascii="Times New Roman" w:eastAsia="Times New Roman" w:hAnsi="Times New Roman" w:cs="Times New Roman"/>
                <w:sz w:val="24"/>
                <w:szCs w:val="24"/>
                <w:lang w:eastAsia="lv-LV"/>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F3AFBB3" w14:textId="4D3055F6"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D6F437" w14:textId="77777777" w:rsidR="008B16AB" w:rsidRPr="008B16AB" w:rsidRDefault="008B16AB" w:rsidP="008B16AB">
            <w:pPr>
              <w:spacing w:after="0" w:line="240" w:lineRule="auto"/>
              <w:jc w:val="center"/>
              <w:rPr>
                <w:rFonts w:ascii="Times New Roman" w:eastAsia="Times New Roman" w:hAnsi="Times New Roman" w:cs="Times New Roman"/>
                <w:sz w:val="24"/>
                <w:szCs w:val="24"/>
                <w:lang w:eastAsia="lv-LV"/>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563DB49" w14:textId="525E9176"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2E082B9" w14:textId="10FF4691"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B16AB" w:rsidRPr="008B16AB" w14:paraId="0CADFD71"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096ED5A1"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5.3. pašvaldību budžets</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063436" w14:textId="77777777" w:rsidR="008B16AB" w:rsidRPr="008B16AB" w:rsidRDefault="008B16AB" w:rsidP="008B16AB">
            <w:pPr>
              <w:spacing w:after="0" w:line="240" w:lineRule="auto"/>
              <w:rPr>
                <w:rFonts w:ascii="Times New Roman" w:eastAsia="Times New Roman" w:hAnsi="Times New Roman" w:cs="Times New Roman"/>
                <w:sz w:val="24"/>
                <w:szCs w:val="24"/>
                <w:lang w:eastAsia="lv-LV"/>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50DFAB3" w14:textId="2C42F554"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575AE6" w14:textId="77777777" w:rsidR="008B16AB" w:rsidRPr="008B16AB" w:rsidRDefault="008B16AB" w:rsidP="008B16AB">
            <w:pPr>
              <w:spacing w:after="0" w:line="240" w:lineRule="auto"/>
              <w:jc w:val="center"/>
              <w:rPr>
                <w:rFonts w:ascii="Times New Roman" w:eastAsia="Times New Roman" w:hAnsi="Times New Roman" w:cs="Times New Roman"/>
                <w:sz w:val="24"/>
                <w:szCs w:val="24"/>
                <w:lang w:eastAsia="lv-LV"/>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6471A66" w14:textId="1FCA6A63"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CC83A9" w14:textId="77777777" w:rsidR="008B16AB" w:rsidRPr="008B16AB" w:rsidRDefault="008B16AB" w:rsidP="008B16AB">
            <w:pPr>
              <w:spacing w:after="0" w:line="240" w:lineRule="auto"/>
              <w:jc w:val="center"/>
              <w:rPr>
                <w:rFonts w:ascii="Times New Roman" w:eastAsia="Times New Roman" w:hAnsi="Times New Roman" w:cs="Times New Roman"/>
                <w:sz w:val="24"/>
                <w:szCs w:val="24"/>
                <w:lang w:eastAsia="lv-LV"/>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0E3C49C" w14:textId="33602DC2"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CFA62D2" w14:textId="0BC8447F" w:rsidR="008B16AB" w:rsidRPr="008B16AB" w:rsidRDefault="000F7F4F" w:rsidP="008B16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E679C" w:rsidRPr="008B16AB" w14:paraId="1B1BFF16" w14:textId="77777777" w:rsidTr="000F7F4F">
        <w:trPr>
          <w:trHeight w:val="1869"/>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09E081CA" w14:textId="77777777" w:rsidR="007E679C" w:rsidRPr="008B16AB" w:rsidRDefault="007E679C" w:rsidP="007E679C">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637"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1364056B" w14:textId="77777777" w:rsidR="007E679C" w:rsidRDefault="00415D3C">
            <w:pPr>
              <w:spacing w:after="0" w:line="240" w:lineRule="auto"/>
              <w:rPr>
                <w:rFonts w:ascii="Times New Roman" w:eastAsia="Times New Roman" w:hAnsi="Times New Roman" w:cs="Times New Roman"/>
                <w:sz w:val="24"/>
                <w:szCs w:val="24"/>
                <w:lang w:eastAsia="lv-LV"/>
              </w:rPr>
            </w:pPr>
            <w:r w:rsidRPr="00F03576">
              <w:rPr>
                <w:rFonts w:ascii="Times New Roman" w:eastAsia="Times New Roman" w:hAnsi="Times New Roman" w:cs="Times New Roman"/>
                <w:sz w:val="24"/>
                <w:szCs w:val="24"/>
                <w:lang w:eastAsia="lv-LV"/>
              </w:rPr>
              <w:t>Detalizētu izdevumu aprēķinu skatīt anotācijas pielikumā</w:t>
            </w:r>
            <w:r w:rsidR="00D56BEE">
              <w:rPr>
                <w:rFonts w:ascii="Times New Roman" w:eastAsia="Times New Roman" w:hAnsi="Times New Roman" w:cs="Times New Roman"/>
                <w:sz w:val="24"/>
                <w:szCs w:val="24"/>
                <w:lang w:eastAsia="lv-LV"/>
              </w:rPr>
              <w:t>.</w:t>
            </w:r>
          </w:p>
          <w:p w14:paraId="04DFDC88" w14:textId="206D124E" w:rsidR="00D56BEE" w:rsidRPr="00F03576" w:rsidRDefault="00D56BEE" w:rsidP="00C8096C">
            <w:pPr>
              <w:spacing w:after="0" w:line="240" w:lineRule="auto"/>
              <w:rPr>
                <w:rFonts w:ascii="Times New Roman" w:eastAsia="Times New Roman" w:hAnsi="Times New Roman" w:cs="Times New Roman"/>
                <w:sz w:val="24"/>
                <w:szCs w:val="24"/>
                <w:lang w:eastAsia="lv-LV"/>
              </w:rPr>
            </w:pPr>
          </w:p>
        </w:tc>
      </w:tr>
      <w:tr w:rsidR="007E679C" w:rsidRPr="008B16AB" w14:paraId="41884B26"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1C15B2E1" w14:textId="77777777" w:rsidR="007E679C" w:rsidRPr="008B16AB" w:rsidRDefault="007E679C" w:rsidP="007E679C">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6.1. detalizēts ieņēmumu aprēķins</w:t>
            </w:r>
          </w:p>
        </w:tc>
        <w:tc>
          <w:tcPr>
            <w:tcW w:w="7637"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077C2AF2" w14:textId="77777777" w:rsidR="007E679C" w:rsidRPr="00F03576" w:rsidRDefault="007E679C" w:rsidP="007E679C">
            <w:pPr>
              <w:spacing w:after="0" w:line="240" w:lineRule="auto"/>
              <w:rPr>
                <w:rFonts w:ascii="Times New Roman" w:eastAsia="Times New Roman" w:hAnsi="Times New Roman" w:cs="Times New Roman"/>
                <w:sz w:val="24"/>
                <w:szCs w:val="24"/>
                <w:lang w:eastAsia="lv-LV"/>
              </w:rPr>
            </w:pPr>
          </w:p>
        </w:tc>
      </w:tr>
      <w:tr w:rsidR="007E679C" w:rsidRPr="008B16AB" w14:paraId="15BEBA9D" w14:textId="77777777" w:rsidTr="000F7F4F">
        <w:trPr>
          <w:trHeight w:val="51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24B7C45A" w14:textId="77777777" w:rsidR="007E679C" w:rsidRPr="008B16AB" w:rsidRDefault="007E679C" w:rsidP="007E679C">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6.2. detalizēts izdevumu aprēķins</w:t>
            </w:r>
          </w:p>
        </w:tc>
        <w:tc>
          <w:tcPr>
            <w:tcW w:w="7637"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38F4787A" w14:textId="77777777" w:rsidR="007E679C" w:rsidRPr="00F03576" w:rsidRDefault="007E679C" w:rsidP="007E679C">
            <w:pPr>
              <w:spacing w:after="0" w:line="240" w:lineRule="auto"/>
              <w:rPr>
                <w:rFonts w:ascii="Times New Roman" w:eastAsia="Times New Roman" w:hAnsi="Times New Roman" w:cs="Times New Roman"/>
                <w:sz w:val="24"/>
                <w:szCs w:val="24"/>
                <w:lang w:eastAsia="lv-LV"/>
              </w:rPr>
            </w:pPr>
          </w:p>
        </w:tc>
      </w:tr>
      <w:tr w:rsidR="007E679C" w:rsidRPr="008B16AB" w14:paraId="33EBC79E" w14:textId="77777777" w:rsidTr="000F7F4F">
        <w:trPr>
          <w:trHeight w:val="507"/>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5109C7CA" w14:textId="77777777" w:rsidR="007E679C" w:rsidRPr="008B16AB" w:rsidRDefault="007E679C" w:rsidP="007E679C">
            <w:pPr>
              <w:spacing w:after="0" w:line="240" w:lineRule="auto"/>
              <w:rPr>
                <w:rFonts w:ascii="Times New Roman" w:eastAsia="Times New Roman" w:hAnsi="Times New Roman" w:cs="Times New Roman"/>
                <w:sz w:val="24"/>
                <w:szCs w:val="24"/>
                <w:lang w:eastAsia="lv-LV"/>
              </w:rPr>
            </w:pPr>
            <w:r w:rsidRPr="008B16AB">
              <w:rPr>
                <w:rFonts w:ascii="Times New Roman" w:eastAsia="Times New Roman" w:hAnsi="Times New Roman" w:cs="Times New Roman"/>
                <w:sz w:val="24"/>
                <w:szCs w:val="24"/>
                <w:lang w:eastAsia="lv-LV"/>
              </w:rPr>
              <w:t>7. Amata vietu skaita izmaiņas</w:t>
            </w:r>
          </w:p>
        </w:tc>
        <w:tc>
          <w:tcPr>
            <w:tcW w:w="7637" w:type="dxa"/>
            <w:gridSpan w:val="7"/>
            <w:tcBorders>
              <w:top w:val="single" w:sz="4" w:space="0" w:color="auto"/>
              <w:left w:val="single" w:sz="4" w:space="0" w:color="auto"/>
              <w:bottom w:val="single" w:sz="4" w:space="0" w:color="auto"/>
              <w:right w:val="single" w:sz="4" w:space="0" w:color="auto"/>
            </w:tcBorders>
            <w:shd w:val="clear" w:color="auto" w:fill="auto"/>
          </w:tcPr>
          <w:p w14:paraId="7F427768" w14:textId="0BD323D6" w:rsidR="007E679C" w:rsidRPr="00C8096C" w:rsidRDefault="00D67A7F" w:rsidP="00D67A7F">
            <w:p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291477">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xml:space="preserve"> </w:t>
            </w:r>
            <w:r w:rsidRPr="00291477">
              <w:rPr>
                <w:rFonts w:ascii="Times New Roman" w:eastAsia="Times New Roman" w:hAnsi="Times New Roman" w:cs="Times New Roman"/>
                <w:sz w:val="24"/>
                <w:szCs w:val="24"/>
                <w:lang w:eastAsia="lv-LV"/>
              </w:rPr>
              <w:t>gadā tiek plānots palielināt Nacionāl</w:t>
            </w:r>
            <w:r>
              <w:rPr>
                <w:rFonts w:ascii="Times New Roman" w:eastAsia="Times New Roman" w:hAnsi="Times New Roman" w:cs="Times New Roman"/>
                <w:sz w:val="24"/>
                <w:szCs w:val="24"/>
                <w:lang w:eastAsia="lv-LV"/>
              </w:rPr>
              <w:t>ā</w:t>
            </w:r>
            <w:r w:rsidRPr="00291477">
              <w:rPr>
                <w:rFonts w:ascii="Times New Roman" w:eastAsia="Times New Roman" w:hAnsi="Times New Roman" w:cs="Times New Roman"/>
                <w:sz w:val="24"/>
                <w:szCs w:val="24"/>
                <w:lang w:eastAsia="lv-LV"/>
              </w:rPr>
              <w:t xml:space="preserve"> veselības dienesta amata vietu skaitu par vienu amata vietu</w:t>
            </w:r>
            <w:r>
              <w:rPr>
                <w:rFonts w:ascii="Times New Roman" w:eastAsia="Times New Roman" w:hAnsi="Times New Roman" w:cs="Times New Roman"/>
                <w:sz w:val="24"/>
                <w:szCs w:val="24"/>
                <w:lang w:eastAsia="lv-LV"/>
              </w:rPr>
              <w:t>,</w:t>
            </w:r>
            <w:r w:rsidRPr="00291477">
              <w:rPr>
                <w:rFonts w:ascii="Times New Roman" w:eastAsia="Times New Roman" w:hAnsi="Times New Roman" w:cs="Times New Roman"/>
                <w:sz w:val="24"/>
                <w:szCs w:val="24"/>
                <w:lang w:eastAsia="lv-LV"/>
              </w:rPr>
              <w:t xml:space="preserve"> pārdalot to no Neatliekamās medicīniskās palīdzības dienesta, nepalielinot nozares kopējo amatu vietu skaitu.</w:t>
            </w:r>
          </w:p>
        </w:tc>
      </w:tr>
      <w:tr w:rsidR="007E679C" w:rsidRPr="008B16AB" w14:paraId="650ADB1B" w14:textId="77777777" w:rsidTr="000F7F4F">
        <w:trPr>
          <w:trHeight w:val="770"/>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14:paraId="7755D588" w14:textId="385E7908" w:rsidR="007E679C" w:rsidRPr="008B16AB" w:rsidRDefault="007E679C" w:rsidP="007E679C">
            <w:pPr>
              <w:spacing w:after="0" w:line="240" w:lineRule="auto"/>
              <w:rPr>
                <w:rFonts w:ascii="Times New Roman" w:eastAsia="Times New Roman" w:hAnsi="Times New Roman" w:cs="Times New Roman"/>
                <w:sz w:val="24"/>
                <w:szCs w:val="24"/>
                <w:lang w:eastAsia="lv-LV"/>
              </w:rPr>
            </w:pPr>
            <w:bookmarkStart w:id="1" w:name="_Hlk29465426"/>
            <w:r w:rsidRPr="008B16AB">
              <w:rPr>
                <w:rFonts w:ascii="Times New Roman" w:eastAsia="Times New Roman" w:hAnsi="Times New Roman" w:cs="Times New Roman"/>
                <w:sz w:val="24"/>
                <w:szCs w:val="24"/>
                <w:lang w:eastAsia="lv-LV"/>
              </w:rPr>
              <w:t>8. Cita informācija</w:t>
            </w:r>
            <w:bookmarkEnd w:id="1"/>
          </w:p>
        </w:tc>
        <w:tc>
          <w:tcPr>
            <w:tcW w:w="7637" w:type="dxa"/>
            <w:gridSpan w:val="7"/>
            <w:tcBorders>
              <w:top w:val="single" w:sz="4" w:space="0" w:color="auto"/>
              <w:left w:val="single" w:sz="4" w:space="0" w:color="auto"/>
              <w:bottom w:val="single" w:sz="4" w:space="0" w:color="auto"/>
              <w:right w:val="single" w:sz="4" w:space="0" w:color="auto"/>
            </w:tcBorders>
            <w:shd w:val="clear" w:color="auto" w:fill="auto"/>
          </w:tcPr>
          <w:p w14:paraId="6034BF7F" w14:textId="341C21C3" w:rsidR="008819FD" w:rsidRPr="008819FD" w:rsidRDefault="008819FD" w:rsidP="008819FD">
            <w:pPr>
              <w:spacing w:after="0" w:line="240" w:lineRule="auto"/>
              <w:jc w:val="both"/>
              <w:rPr>
                <w:rFonts w:ascii="Times New Roman" w:eastAsia="Times New Roman" w:hAnsi="Times New Roman" w:cs="Times New Roman"/>
                <w:sz w:val="24"/>
                <w:szCs w:val="24"/>
                <w:lang w:eastAsia="lv-LV"/>
              </w:rPr>
            </w:pPr>
            <w:r w:rsidRPr="008819FD">
              <w:rPr>
                <w:rFonts w:ascii="Times New Roman" w:eastAsia="Times New Roman" w:hAnsi="Times New Roman" w:cs="Times New Roman"/>
                <w:sz w:val="24"/>
                <w:szCs w:val="24"/>
                <w:lang w:eastAsia="lv-LV"/>
              </w:rPr>
              <w:t>Veselības ministrija (04.06.2020 vēstule Nr.01-13FM-1/2970) ir iesniegusi pieprasījumu Finanšu ministrijai no valsts budžeta programmas 01.00.00 „Apropriācijas rezerve” piešķirt Veselības ministrijai (Nacionālajām veselības dienestam) ne vairāk kā 79 828 euro, lai nodrošinātu 2020.gadā izveidoto sistēmu SSIS un RINA uzturēšanu.</w:t>
            </w:r>
          </w:p>
          <w:p w14:paraId="32EDBA25" w14:textId="36481753" w:rsidR="00CE3A17" w:rsidRPr="00D60B82" w:rsidRDefault="008819FD" w:rsidP="008819FD">
            <w:pPr>
              <w:spacing w:after="0" w:line="240" w:lineRule="auto"/>
              <w:jc w:val="both"/>
              <w:rPr>
                <w:rFonts w:ascii="Times New Roman" w:eastAsia="Times New Roman" w:hAnsi="Times New Roman" w:cs="Times New Roman"/>
                <w:sz w:val="24"/>
                <w:szCs w:val="24"/>
                <w:lang w:eastAsia="lv-LV"/>
              </w:rPr>
            </w:pPr>
            <w:r w:rsidRPr="008819FD">
              <w:rPr>
                <w:rFonts w:ascii="Times New Roman" w:eastAsia="Times New Roman" w:hAnsi="Times New Roman" w:cs="Times New Roman"/>
                <w:sz w:val="24"/>
                <w:szCs w:val="24"/>
                <w:lang w:eastAsia="lv-LV"/>
              </w:rPr>
              <w:t>Veselības ministrija (15.05.2020 vēstule Nr.01-13FM-1/2561) ir iesniegusi Finanšu ministrijā priekšlikumus valsts pamatbudžeta bāzes izdevumu 2021.-2023.</w:t>
            </w:r>
            <w:r>
              <w:rPr>
                <w:rFonts w:ascii="Times New Roman" w:eastAsia="Times New Roman" w:hAnsi="Times New Roman" w:cs="Times New Roman"/>
                <w:sz w:val="24"/>
                <w:szCs w:val="24"/>
                <w:lang w:eastAsia="lv-LV"/>
              </w:rPr>
              <w:t xml:space="preserve"> </w:t>
            </w:r>
            <w:r w:rsidRPr="008819FD">
              <w:rPr>
                <w:rFonts w:ascii="Times New Roman" w:eastAsia="Times New Roman" w:hAnsi="Times New Roman" w:cs="Times New Roman"/>
                <w:sz w:val="24"/>
                <w:szCs w:val="24"/>
                <w:lang w:eastAsia="lv-LV"/>
              </w:rPr>
              <w:t>gadam precizēšanai, tai skaitā paredzot apakšprogrammā 45.01.00 “Veselības aprūpes finansējuma administrēšana un ekonomiskā novērtēšana” palielināt budžeta bāzes izdevumus 2021.</w:t>
            </w:r>
            <w:r>
              <w:rPr>
                <w:rFonts w:ascii="Times New Roman" w:eastAsia="Times New Roman" w:hAnsi="Times New Roman" w:cs="Times New Roman"/>
                <w:sz w:val="24"/>
                <w:szCs w:val="24"/>
                <w:lang w:eastAsia="lv-LV"/>
              </w:rPr>
              <w:t xml:space="preserve"> </w:t>
            </w:r>
            <w:r w:rsidRPr="008819FD">
              <w:rPr>
                <w:rFonts w:ascii="Times New Roman" w:eastAsia="Times New Roman" w:hAnsi="Times New Roman" w:cs="Times New Roman"/>
                <w:sz w:val="24"/>
                <w:szCs w:val="24"/>
                <w:lang w:eastAsia="lv-LV"/>
              </w:rPr>
              <w:t>gadam 140 527 euro apmērā, 2022.</w:t>
            </w:r>
            <w:r>
              <w:rPr>
                <w:rFonts w:ascii="Times New Roman" w:eastAsia="Times New Roman" w:hAnsi="Times New Roman" w:cs="Times New Roman"/>
                <w:sz w:val="24"/>
                <w:szCs w:val="24"/>
                <w:lang w:eastAsia="lv-LV"/>
              </w:rPr>
              <w:t xml:space="preserve"> </w:t>
            </w:r>
            <w:r w:rsidRPr="008819FD">
              <w:rPr>
                <w:rFonts w:ascii="Times New Roman" w:eastAsia="Times New Roman" w:hAnsi="Times New Roman" w:cs="Times New Roman"/>
                <w:sz w:val="24"/>
                <w:szCs w:val="24"/>
                <w:lang w:eastAsia="lv-LV"/>
              </w:rPr>
              <w:t>gadam 148 666 euro apmērā un 2023.</w:t>
            </w:r>
            <w:r>
              <w:rPr>
                <w:rFonts w:ascii="Times New Roman" w:eastAsia="Times New Roman" w:hAnsi="Times New Roman" w:cs="Times New Roman"/>
                <w:sz w:val="24"/>
                <w:szCs w:val="24"/>
                <w:lang w:eastAsia="lv-LV"/>
              </w:rPr>
              <w:t xml:space="preserve"> </w:t>
            </w:r>
            <w:r w:rsidRPr="008819FD">
              <w:rPr>
                <w:rFonts w:ascii="Times New Roman" w:eastAsia="Times New Roman" w:hAnsi="Times New Roman" w:cs="Times New Roman"/>
                <w:sz w:val="24"/>
                <w:szCs w:val="24"/>
                <w:lang w:eastAsia="lv-LV"/>
              </w:rPr>
              <w:t>gadam 139 927 euro apmērā, lai nodrošinātu LatEESSI projekta ietvaros izveidoto sistēmu SSIS un RINA uzturēšanu</w:t>
            </w:r>
            <w:r>
              <w:rPr>
                <w:rFonts w:ascii="Times New Roman" w:eastAsia="Times New Roman" w:hAnsi="Times New Roman" w:cs="Times New Roman"/>
                <w:sz w:val="24"/>
                <w:szCs w:val="24"/>
                <w:lang w:eastAsia="lv-LV"/>
              </w:rPr>
              <w:t>.</w:t>
            </w:r>
          </w:p>
        </w:tc>
      </w:tr>
    </w:tbl>
    <w:p w14:paraId="6AFDBD04" w14:textId="77777777" w:rsidR="008B16AB" w:rsidRDefault="008B16AB" w:rsidP="000600BD">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4F3450" w:rsidRDefault="00EE226C" w:rsidP="008245AE">
            <w:pPr>
              <w:spacing w:after="0" w:line="240" w:lineRule="auto"/>
              <w:rPr>
                <w:rFonts w:ascii="Times New Roman" w:eastAsia="Times New Roman" w:hAnsi="Times New Roman" w:cs="Times New Roman"/>
                <w:sz w:val="24"/>
                <w:szCs w:val="24"/>
                <w:lang w:eastAsia="lv-LV"/>
              </w:rPr>
            </w:pPr>
            <w:r w:rsidRPr="004F345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4F2E50DF" w:rsidR="005F6017" w:rsidRPr="004F3450" w:rsidRDefault="00AB2D91" w:rsidP="008245AE">
            <w:pPr>
              <w:spacing w:after="0" w:line="240" w:lineRule="auto"/>
              <w:rPr>
                <w:rFonts w:ascii="Times New Roman" w:eastAsia="Times New Roman" w:hAnsi="Times New Roman" w:cs="Times New Roman"/>
                <w:sz w:val="24"/>
                <w:szCs w:val="24"/>
                <w:lang w:eastAsia="lv-LV"/>
              </w:rPr>
            </w:pPr>
            <w:r w:rsidRPr="004F345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6EA9461B" w14:textId="6D6D58E3" w:rsidR="00577811" w:rsidRPr="001E459E" w:rsidRDefault="00F81AF9" w:rsidP="009513C5">
            <w:pPr>
              <w:spacing w:after="0" w:line="240" w:lineRule="auto"/>
              <w:jc w:val="both"/>
              <w:rPr>
                <w:rFonts w:ascii="Times New Roman" w:eastAsia="Times New Roman" w:hAnsi="Times New Roman" w:cs="Times New Roman"/>
                <w:sz w:val="24"/>
                <w:szCs w:val="24"/>
                <w:lang w:eastAsia="lv-LV"/>
              </w:rPr>
            </w:pPr>
            <w:r w:rsidRPr="00F81AF9">
              <w:rPr>
                <w:rFonts w:ascii="Times New Roman" w:hAnsi="Times New Roman" w:cs="Times New Roman"/>
                <w:bCs/>
                <w:sz w:val="24"/>
                <w:szCs w:val="24"/>
              </w:rPr>
              <w:t>Noteikumu projekts šo jomu neskar.</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F105D6" w:rsidRDefault="003C679B" w:rsidP="003C679B">
            <w:pPr>
              <w:spacing w:after="0" w:line="240" w:lineRule="auto"/>
              <w:rPr>
                <w:rFonts w:ascii="Times New Roman" w:eastAsia="Times New Roman" w:hAnsi="Times New Roman" w:cs="Times New Roman"/>
                <w:sz w:val="24"/>
                <w:szCs w:val="24"/>
                <w:lang w:eastAsia="lv-LV"/>
              </w:rPr>
            </w:pPr>
            <w:r w:rsidRPr="00F105D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5CF5334F" w:rsidR="003C679B" w:rsidRPr="00291085" w:rsidRDefault="00F81AF9" w:rsidP="00F105D6">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F81AF9">
              <w:rPr>
                <w:rFonts w:ascii="Times New Roman" w:eastAsia="Times New Roman" w:hAnsi="Times New Roman" w:cs="Times New Roman"/>
                <w:sz w:val="24"/>
                <w:szCs w:val="24"/>
                <w:lang w:eastAsia="lv-LV"/>
              </w:rPr>
              <w:t>Noteikumu projekts šo jomu neskar</w:t>
            </w:r>
            <w:r w:rsidR="00274C46">
              <w:rPr>
                <w:rFonts w:ascii="Times New Roman" w:eastAsia="Times New Roman" w:hAnsi="Times New Roman" w:cs="Times New Roman"/>
                <w:sz w:val="24"/>
                <w:szCs w:val="24"/>
                <w:lang w:eastAsia="lv-LV"/>
              </w:rPr>
              <w:t>.</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F105D6" w:rsidRDefault="003C679B" w:rsidP="003C679B">
            <w:pPr>
              <w:spacing w:after="0" w:line="240" w:lineRule="auto"/>
              <w:rPr>
                <w:rFonts w:ascii="Times New Roman" w:eastAsia="Times New Roman" w:hAnsi="Times New Roman" w:cs="Times New Roman"/>
                <w:sz w:val="24"/>
                <w:szCs w:val="24"/>
                <w:lang w:eastAsia="lv-LV"/>
              </w:rPr>
            </w:pPr>
            <w:r w:rsidRPr="00F105D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08A8813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74C46">
              <w:rPr>
                <w:rFonts w:ascii="Times New Roman" w:eastAsia="Times New Roman" w:hAnsi="Times New Roman" w:cs="Times New Roman"/>
                <w:sz w:val="24"/>
                <w:szCs w:val="24"/>
                <w:lang w:eastAsia="lv-LV"/>
              </w:rPr>
              <w:t>.</w:t>
            </w:r>
          </w:p>
        </w:tc>
      </w:tr>
    </w:tbl>
    <w:p w14:paraId="1DEA8EB0" w14:textId="77777777" w:rsidR="00616859" w:rsidRDefault="00616859" w:rsidP="00FC523E">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616859" w14:paraId="3549AFB3" w14:textId="77777777" w:rsidTr="00616859">
        <w:tc>
          <w:tcPr>
            <w:tcW w:w="9351" w:type="dxa"/>
          </w:tcPr>
          <w:p w14:paraId="42403BFA" w14:textId="77777777" w:rsidR="00616859" w:rsidRPr="00E14BAD" w:rsidRDefault="00616859" w:rsidP="0024466A">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616859" w14:paraId="2ABCB2DB" w14:textId="77777777" w:rsidTr="00616859">
        <w:tc>
          <w:tcPr>
            <w:tcW w:w="9351" w:type="dxa"/>
          </w:tcPr>
          <w:p w14:paraId="66E6439C" w14:textId="437180FB" w:rsidR="00616859" w:rsidRPr="00E14BAD" w:rsidRDefault="00B24A63" w:rsidP="0024466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16859" w:rsidRPr="00E14BAD">
              <w:rPr>
                <w:rFonts w:ascii="Times New Roman" w:eastAsia="Times New Roman" w:hAnsi="Times New Roman" w:cs="Times New Roman"/>
                <w:sz w:val="24"/>
                <w:szCs w:val="24"/>
                <w:lang w:eastAsia="lv-LV"/>
              </w:rPr>
              <w:t>rojekts šo jomu neskar</w:t>
            </w:r>
            <w:r w:rsidR="00274C46">
              <w:rPr>
                <w:rFonts w:ascii="Times New Roman" w:eastAsia="Times New Roman" w:hAnsi="Times New Roman" w:cs="Times New Roman"/>
                <w:sz w:val="24"/>
                <w:szCs w:val="24"/>
                <w:lang w:eastAsia="lv-LV"/>
              </w:rPr>
              <w:t>.</w:t>
            </w:r>
          </w:p>
        </w:tc>
      </w:tr>
    </w:tbl>
    <w:p w14:paraId="6F15F161" w14:textId="77777777" w:rsidR="0093787D" w:rsidRPr="00894C55" w:rsidRDefault="0093787D" w:rsidP="000600BD">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511DA2">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74C7282" w14:textId="380A28D0" w:rsidR="00B60051" w:rsidRPr="00511DA2" w:rsidRDefault="002C7018" w:rsidP="00B60051">
            <w:pPr>
              <w:spacing w:after="0" w:line="240" w:lineRule="auto"/>
              <w:jc w:val="both"/>
              <w:rPr>
                <w:rFonts w:ascii="Times New Roman" w:eastAsia="Times New Roman" w:hAnsi="Times New Roman" w:cs="Times New Roman"/>
                <w:sz w:val="24"/>
                <w:szCs w:val="24"/>
                <w:highlight w:val="yellow"/>
                <w:lang w:eastAsia="lv-LV"/>
              </w:rPr>
            </w:pPr>
            <w:r w:rsidRPr="002C7018">
              <w:rPr>
                <w:rFonts w:ascii="Times New Roman" w:eastAsia="Times New Roman" w:hAnsi="Times New Roman" w:cs="Times New Roman"/>
                <w:sz w:val="24"/>
                <w:szCs w:val="24"/>
                <w:lang w:eastAsia="lv-LV"/>
              </w:rPr>
              <w:t xml:space="preserve">Pēc </w:t>
            </w:r>
            <w:r w:rsidR="00887D06">
              <w:rPr>
                <w:rFonts w:ascii="Times New Roman" w:eastAsia="Times New Roman" w:hAnsi="Times New Roman" w:cs="Times New Roman"/>
                <w:sz w:val="24"/>
                <w:szCs w:val="24"/>
                <w:lang w:eastAsia="lv-LV"/>
              </w:rPr>
              <w:t xml:space="preserve">Noteikumu </w:t>
            </w:r>
            <w:r w:rsidRPr="002C7018">
              <w:rPr>
                <w:rFonts w:ascii="Times New Roman" w:eastAsia="Times New Roman" w:hAnsi="Times New Roman" w:cs="Times New Roman"/>
                <w:sz w:val="24"/>
                <w:szCs w:val="24"/>
                <w:lang w:eastAsia="lv-LV"/>
              </w:rPr>
              <w:t>projekta pieņemšanas</w:t>
            </w:r>
            <w:r w:rsidR="000F4B9F">
              <w:rPr>
                <w:rFonts w:ascii="Times New Roman" w:eastAsia="Times New Roman" w:hAnsi="Times New Roman" w:cs="Times New Roman"/>
                <w:sz w:val="24"/>
                <w:szCs w:val="24"/>
                <w:lang w:eastAsia="lv-LV"/>
              </w:rPr>
              <w:t xml:space="preserve"> </w:t>
            </w:r>
            <w:r w:rsidRPr="002C7018">
              <w:rPr>
                <w:rFonts w:ascii="Times New Roman" w:eastAsia="Times New Roman" w:hAnsi="Times New Roman" w:cs="Times New Roman"/>
                <w:sz w:val="24"/>
                <w:szCs w:val="24"/>
                <w:lang w:eastAsia="lv-LV"/>
              </w:rPr>
              <w:t>Nacionālā veselības dienesta tīmekļa vietnē tiks ievietota informācija par pieņemt</w:t>
            </w:r>
            <w:r w:rsidR="00DB1B8A">
              <w:rPr>
                <w:rFonts w:ascii="Times New Roman" w:eastAsia="Times New Roman" w:hAnsi="Times New Roman" w:cs="Times New Roman"/>
                <w:sz w:val="24"/>
                <w:szCs w:val="24"/>
                <w:lang w:eastAsia="lv-LV"/>
              </w:rPr>
              <w:t>o</w:t>
            </w:r>
            <w:r w:rsidRPr="002C7018">
              <w:rPr>
                <w:rFonts w:ascii="Times New Roman" w:eastAsia="Times New Roman" w:hAnsi="Times New Roman" w:cs="Times New Roman"/>
                <w:sz w:val="24"/>
                <w:szCs w:val="24"/>
                <w:lang w:eastAsia="lv-LV"/>
              </w:rPr>
              <w:t xml:space="preserve"> grozījum</w:t>
            </w:r>
            <w:r w:rsidR="00DB1B8A">
              <w:rPr>
                <w:rFonts w:ascii="Times New Roman" w:eastAsia="Times New Roman" w:hAnsi="Times New Roman" w:cs="Times New Roman"/>
                <w:sz w:val="24"/>
                <w:szCs w:val="24"/>
                <w:lang w:eastAsia="lv-LV"/>
              </w:rPr>
              <w:t>u.</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5B3C19" w:rsidRDefault="00EE226C" w:rsidP="00894C55">
            <w:pPr>
              <w:spacing w:after="0" w:line="240" w:lineRule="auto"/>
              <w:rPr>
                <w:rFonts w:ascii="Times New Roman" w:eastAsia="Times New Roman" w:hAnsi="Times New Roman" w:cs="Times New Roman"/>
                <w:sz w:val="24"/>
                <w:szCs w:val="24"/>
                <w:lang w:eastAsia="lv-LV"/>
              </w:rPr>
            </w:pPr>
            <w:r w:rsidRPr="005B3C19">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5B3C19" w:rsidRDefault="00EE226C" w:rsidP="00894C55">
            <w:pPr>
              <w:spacing w:after="0" w:line="240" w:lineRule="auto"/>
              <w:rPr>
                <w:rFonts w:ascii="Times New Roman" w:eastAsia="Times New Roman" w:hAnsi="Times New Roman" w:cs="Times New Roman"/>
                <w:sz w:val="24"/>
                <w:szCs w:val="24"/>
                <w:lang w:eastAsia="lv-LV"/>
              </w:rPr>
            </w:pPr>
            <w:r w:rsidRPr="005B3C19">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E359752" w14:textId="148384B6" w:rsidR="00E112B8" w:rsidRPr="005B701E" w:rsidRDefault="00156148" w:rsidP="00156148">
            <w:pPr>
              <w:spacing w:after="0" w:line="240" w:lineRule="auto"/>
              <w:jc w:val="both"/>
              <w:rPr>
                <w:rFonts w:ascii="Times New Roman" w:eastAsia="Times New Roman" w:hAnsi="Times New Roman" w:cs="Times New Roman"/>
                <w:sz w:val="24"/>
                <w:szCs w:val="24"/>
                <w:lang w:eastAsia="lv-LV"/>
              </w:rPr>
            </w:pPr>
            <w:r w:rsidRPr="005B701E">
              <w:rPr>
                <w:rFonts w:ascii="Times New Roman" w:eastAsia="Times New Roman" w:hAnsi="Times New Roman" w:cs="Times New Roman"/>
                <w:sz w:val="24"/>
                <w:szCs w:val="24"/>
                <w:lang w:eastAsia="lv-LV"/>
              </w:rPr>
              <w:t xml:space="preserve">Šī </w:t>
            </w:r>
            <w:r w:rsidR="00887D06" w:rsidRPr="005B701E">
              <w:rPr>
                <w:rFonts w:ascii="Times New Roman" w:eastAsia="Times New Roman" w:hAnsi="Times New Roman" w:cs="Times New Roman"/>
                <w:sz w:val="24"/>
                <w:szCs w:val="24"/>
                <w:lang w:eastAsia="lv-LV"/>
              </w:rPr>
              <w:t xml:space="preserve">Noteikumu </w:t>
            </w:r>
            <w:r w:rsidRPr="005B701E">
              <w:rPr>
                <w:rFonts w:ascii="Times New Roman" w:eastAsia="Times New Roman" w:hAnsi="Times New Roman" w:cs="Times New Roman"/>
                <w:sz w:val="24"/>
                <w:szCs w:val="24"/>
                <w:lang w:eastAsia="lv-LV"/>
              </w:rPr>
              <w:t xml:space="preserve">projekta izstrādē sabiedrības iesaiste netika organizēta, </w:t>
            </w:r>
            <w:r w:rsidR="00C738EF" w:rsidRPr="005B701E">
              <w:rPr>
                <w:rFonts w:ascii="Times New Roman" w:eastAsia="Times New Roman" w:hAnsi="Times New Roman" w:cs="Times New Roman"/>
                <w:sz w:val="24"/>
                <w:szCs w:val="24"/>
                <w:lang w:eastAsia="lv-LV"/>
              </w:rPr>
              <w:t xml:space="preserve">jo tas neietekmē iedzīvotāju tiesības un pienākumus saņemt veselības aprūpes pakalpojumus </w:t>
            </w:r>
            <w:r w:rsidR="007552F7">
              <w:rPr>
                <w:rFonts w:ascii="Times New Roman" w:eastAsia="Times New Roman" w:hAnsi="Times New Roman" w:cs="Times New Roman"/>
                <w:sz w:val="24"/>
                <w:szCs w:val="24"/>
                <w:lang w:eastAsia="lv-LV"/>
              </w:rPr>
              <w:t>dalībvalstīs.</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775235" w:rsidRDefault="00EE226C" w:rsidP="00655340">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6387F2F1" w14:textId="746DF5E5" w:rsidR="00775235" w:rsidRPr="005B701E" w:rsidRDefault="00887D06" w:rsidP="00521FC9">
            <w:pPr>
              <w:spacing w:after="0" w:line="240" w:lineRule="auto"/>
              <w:jc w:val="both"/>
              <w:rPr>
                <w:rFonts w:ascii="Times New Roman" w:eastAsia="Times New Roman" w:hAnsi="Times New Roman" w:cs="Times New Roman"/>
                <w:iCs/>
                <w:sz w:val="24"/>
                <w:szCs w:val="24"/>
                <w:lang w:eastAsia="lv-LV"/>
              </w:rPr>
            </w:pPr>
            <w:r w:rsidRPr="005B701E">
              <w:rPr>
                <w:rFonts w:ascii="Times New Roman" w:eastAsia="Times New Roman" w:hAnsi="Times New Roman" w:cs="Times New Roman"/>
                <w:sz w:val="24"/>
                <w:szCs w:val="24"/>
                <w:lang w:eastAsia="lv-LV"/>
              </w:rPr>
              <w:t>Nav</w:t>
            </w:r>
            <w:r w:rsidR="00274C46" w:rsidRPr="005B701E">
              <w:rPr>
                <w:rFonts w:ascii="Times New Roman" w:eastAsia="Times New Roman" w:hAnsi="Times New Roman" w:cs="Times New Roman"/>
                <w:sz w:val="24"/>
                <w:szCs w:val="24"/>
                <w:lang w:eastAsia="lv-LV"/>
              </w:rPr>
              <w:t>.</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775235" w:rsidRDefault="00EE226C" w:rsidP="00655340">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397F54CB"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74C46">
              <w:rPr>
                <w:rFonts w:ascii="Times New Roman" w:eastAsia="Times New Roman" w:hAnsi="Times New Roman" w:cs="Times New Roman"/>
                <w:sz w:val="24"/>
                <w:szCs w:val="24"/>
                <w:lang w:eastAsia="lv-LV"/>
              </w:rPr>
              <w:t>.</w:t>
            </w:r>
          </w:p>
        </w:tc>
      </w:tr>
    </w:tbl>
    <w:p w14:paraId="1BDA95A8" w14:textId="77777777" w:rsidR="0093787D" w:rsidRPr="00894C55" w:rsidRDefault="0093787D" w:rsidP="000600BD">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775235" w:rsidRDefault="00EE226C" w:rsidP="00894C55">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02BF827C" w:rsidR="00492A1C" w:rsidRPr="00492A1C" w:rsidRDefault="00775235" w:rsidP="007752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r w:rsidR="00C33035">
              <w:rPr>
                <w:rFonts w:ascii="Times New Roman" w:eastAsia="Times New Roman" w:hAnsi="Times New Roman" w:cs="Times New Roman"/>
                <w:sz w:val="24"/>
                <w:szCs w:val="24"/>
                <w:lang w:eastAsia="lv-LV"/>
              </w:rPr>
              <w:t>.</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775235" w:rsidRDefault="00EE226C" w:rsidP="00894C55">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775235" w:rsidRDefault="00EE226C" w:rsidP="00A71179">
            <w:pPr>
              <w:spacing w:after="100" w:afterAutospacing="1" w:line="293" w:lineRule="atLeast"/>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58973AD5" w:rsidR="0000058C" w:rsidRPr="00510594" w:rsidRDefault="00EE226C" w:rsidP="00510594">
            <w:pPr>
              <w:spacing w:after="0" w:line="240" w:lineRule="auto"/>
              <w:jc w:val="both"/>
              <w:rPr>
                <w:rFonts w:ascii="Times New Roman" w:eastAsia="Times New Roman" w:hAnsi="Times New Roman" w:cs="Times New Roman"/>
                <w:sz w:val="24"/>
                <w:szCs w:val="24"/>
                <w:lang w:eastAsia="lv-LV"/>
              </w:rPr>
            </w:pPr>
            <w:r w:rsidRPr="00510594">
              <w:rPr>
                <w:rFonts w:ascii="Times New Roman" w:eastAsia="Times New Roman" w:hAnsi="Times New Roman" w:cs="Times New Roman"/>
                <w:sz w:val="24"/>
                <w:szCs w:val="24"/>
                <w:lang w:eastAsia="lv-LV"/>
              </w:rPr>
              <w:t xml:space="preserve">Pārvaldes funkcijas </w:t>
            </w:r>
            <w:r w:rsidR="00273F62">
              <w:rPr>
                <w:rFonts w:ascii="Times New Roman" w:eastAsia="Times New Roman" w:hAnsi="Times New Roman" w:cs="Times New Roman"/>
                <w:sz w:val="24"/>
                <w:szCs w:val="24"/>
                <w:lang w:eastAsia="lv-LV"/>
              </w:rPr>
              <w:t>ne</w:t>
            </w:r>
            <w:r w:rsidR="00510594" w:rsidRPr="00510594">
              <w:rPr>
                <w:rFonts w:ascii="Times New Roman" w:eastAsia="Times New Roman" w:hAnsi="Times New Roman" w:cs="Times New Roman"/>
                <w:sz w:val="24"/>
                <w:szCs w:val="24"/>
                <w:lang w:eastAsia="lv-LV"/>
              </w:rPr>
              <w:t xml:space="preserve">tiek </w:t>
            </w:r>
            <w:r w:rsidR="00510594" w:rsidRPr="00832807">
              <w:rPr>
                <w:rFonts w:ascii="Times New Roman" w:eastAsia="Times New Roman" w:hAnsi="Times New Roman" w:cs="Times New Roman"/>
                <w:sz w:val="24"/>
                <w:szCs w:val="24"/>
                <w:lang w:eastAsia="lv-LV"/>
              </w:rPr>
              <w:t>grozītas</w:t>
            </w:r>
            <w:r w:rsidRPr="00832807">
              <w:rPr>
                <w:rFonts w:ascii="Times New Roman" w:eastAsia="Times New Roman" w:hAnsi="Times New Roman" w:cs="Times New Roman"/>
                <w:sz w:val="24"/>
                <w:szCs w:val="24"/>
                <w:lang w:eastAsia="lv-LV"/>
              </w:rPr>
              <w:t>,</w:t>
            </w:r>
            <w:r w:rsidR="00C05001" w:rsidRPr="00832807">
              <w:rPr>
                <w:rFonts w:ascii="Times New Roman" w:eastAsia="Times New Roman" w:hAnsi="Times New Roman" w:cs="Times New Roman"/>
                <w:sz w:val="24"/>
                <w:szCs w:val="24"/>
                <w:lang w:eastAsia="lv-LV"/>
              </w:rPr>
              <w:t xml:space="preserve"> mainīsies </w:t>
            </w:r>
            <w:r w:rsidR="00B75B8A">
              <w:rPr>
                <w:rFonts w:ascii="Times New Roman" w:eastAsia="Times New Roman" w:hAnsi="Times New Roman" w:cs="Times New Roman"/>
                <w:sz w:val="24"/>
                <w:szCs w:val="24"/>
                <w:lang w:eastAsia="lv-LV"/>
              </w:rPr>
              <w:t xml:space="preserve">tikai </w:t>
            </w:r>
            <w:r w:rsidR="00C05001" w:rsidRPr="00832807">
              <w:rPr>
                <w:rFonts w:ascii="Times New Roman" w:eastAsia="Times New Roman" w:hAnsi="Times New Roman" w:cs="Times New Roman"/>
                <w:sz w:val="24"/>
                <w:szCs w:val="24"/>
                <w:lang w:eastAsia="lv-LV"/>
              </w:rPr>
              <w:t>tehniskais risinājums informācijas apstrādei, i</w:t>
            </w:r>
            <w:r w:rsidRPr="00832807">
              <w:rPr>
                <w:rFonts w:ascii="Times New Roman" w:eastAsia="Times New Roman" w:hAnsi="Times New Roman" w:cs="Times New Roman"/>
                <w:sz w:val="24"/>
                <w:szCs w:val="24"/>
                <w:lang w:eastAsia="lv-LV"/>
              </w:rPr>
              <w:t>nstitucionālā struktūra netiek mainīta. Jaunas institūcijas netiks izveidotas. Esošās institūcijas netiks likvidētas vai reorganizētas.</w:t>
            </w:r>
            <w:r w:rsidR="00510594" w:rsidRPr="00832807">
              <w:rPr>
                <w:rFonts w:ascii="Times New Roman" w:eastAsia="Times New Roman" w:hAnsi="Times New Roman" w:cs="Times New Roman"/>
                <w:sz w:val="24"/>
                <w:szCs w:val="24"/>
                <w:lang w:eastAsia="lv-LV"/>
              </w:rPr>
              <w:t xml:space="preserve"> Pēc </w:t>
            </w:r>
            <w:r w:rsidR="00273F62" w:rsidRPr="00832807">
              <w:rPr>
                <w:rFonts w:ascii="Times New Roman" w:eastAsia="Times New Roman" w:hAnsi="Times New Roman" w:cs="Times New Roman"/>
                <w:sz w:val="24"/>
                <w:szCs w:val="24"/>
                <w:lang w:eastAsia="lv-LV"/>
              </w:rPr>
              <w:t>Noteikumu</w:t>
            </w:r>
            <w:r w:rsidR="00273F62">
              <w:rPr>
                <w:rFonts w:ascii="Times New Roman" w:eastAsia="Times New Roman" w:hAnsi="Times New Roman" w:cs="Times New Roman"/>
                <w:sz w:val="24"/>
                <w:szCs w:val="24"/>
                <w:lang w:eastAsia="lv-LV"/>
              </w:rPr>
              <w:t xml:space="preserve"> projekta</w:t>
            </w:r>
            <w:r w:rsidR="00510594" w:rsidRPr="00510594">
              <w:rPr>
                <w:rFonts w:ascii="Times New Roman" w:eastAsia="Times New Roman" w:hAnsi="Times New Roman" w:cs="Times New Roman"/>
                <w:sz w:val="24"/>
                <w:szCs w:val="24"/>
                <w:lang w:eastAsia="lv-LV"/>
              </w:rPr>
              <w:t xml:space="preserve"> spēkā stāšanās tā īstenošana notiks, izmantojot esošos cilvēkresursus.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775235" w:rsidRDefault="00EE226C" w:rsidP="00894C55">
            <w:pPr>
              <w:spacing w:after="0" w:line="240" w:lineRule="auto"/>
              <w:rPr>
                <w:rFonts w:ascii="Times New Roman" w:eastAsia="Times New Roman" w:hAnsi="Times New Roman" w:cs="Times New Roman"/>
                <w:sz w:val="24"/>
                <w:szCs w:val="24"/>
                <w:lang w:eastAsia="lv-LV"/>
              </w:rPr>
            </w:pPr>
            <w:r w:rsidRPr="0077523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35CBEB8C"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r w:rsidR="00274C46">
              <w:rPr>
                <w:rFonts w:ascii="Times New Roman" w:eastAsia="Times New Roman" w:hAnsi="Times New Roman" w:cs="Times New Roman"/>
                <w:sz w:val="24"/>
                <w:szCs w:val="24"/>
                <w:lang w:eastAsia="lv-LV"/>
              </w:rPr>
              <w:t>.</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3EEA1746" w:rsidR="00CD11F4" w:rsidRPr="006E6505" w:rsidRDefault="00CD11F4" w:rsidP="00CD11F4">
      <w:pPr>
        <w:pStyle w:val="BodyTextIndent"/>
        <w:tabs>
          <w:tab w:val="left" w:pos="7088"/>
          <w:tab w:val="right" w:pos="8931"/>
        </w:tabs>
        <w:ind w:left="0" w:firstLine="709"/>
        <w:rPr>
          <w:szCs w:val="28"/>
        </w:rPr>
      </w:pPr>
      <w:bookmarkStart w:id="2" w:name="_Hlk508614672"/>
      <w:r w:rsidRPr="006E6505">
        <w:rPr>
          <w:szCs w:val="28"/>
        </w:rPr>
        <w:t>Veselības ministre</w:t>
      </w:r>
      <w:r w:rsidRPr="006E6505">
        <w:rPr>
          <w:szCs w:val="28"/>
        </w:rPr>
        <w:tab/>
      </w:r>
      <w:r w:rsidR="00331A4B">
        <w:rPr>
          <w:szCs w:val="28"/>
        </w:rPr>
        <w:t>I</w:t>
      </w:r>
      <w:r w:rsidR="009B72A9">
        <w:rPr>
          <w:szCs w:val="28"/>
        </w:rPr>
        <w:t>.</w:t>
      </w:r>
      <w:r w:rsidR="00331A4B">
        <w:rPr>
          <w:szCs w:val="28"/>
        </w:rPr>
        <w:t>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490C8C37" w:rsidR="004A7AF1" w:rsidRDefault="00A76AA2" w:rsidP="004A7AF1">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Vīza: Valsts sekretāre</w:t>
      </w:r>
      <w:r w:rsidR="004A7AF1" w:rsidRPr="00273C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A7AF1" w:rsidRPr="00273CED">
        <w:rPr>
          <w:rFonts w:ascii="Times New Roman" w:eastAsia="Calibri" w:hAnsi="Times New Roman" w:cs="Times New Roman"/>
          <w:sz w:val="28"/>
          <w:szCs w:val="28"/>
        </w:rPr>
        <w:t xml:space="preserve">                                        D</w:t>
      </w:r>
      <w:r w:rsidR="009B72A9">
        <w:rPr>
          <w:rFonts w:ascii="Times New Roman" w:eastAsia="Calibri" w:hAnsi="Times New Roman" w:cs="Times New Roman"/>
          <w:sz w:val="28"/>
          <w:szCs w:val="28"/>
        </w:rPr>
        <w:t>.</w:t>
      </w:r>
      <w:r w:rsidR="004A7AF1" w:rsidRPr="00273CED">
        <w:rPr>
          <w:rFonts w:ascii="Times New Roman" w:eastAsia="Calibri" w:hAnsi="Times New Roman" w:cs="Times New Roman"/>
          <w:sz w:val="28"/>
          <w:szCs w:val="28"/>
        </w:rPr>
        <w:t xml:space="preserve"> Mūrmane – Umbraško</w:t>
      </w:r>
    </w:p>
    <w:p w14:paraId="636D07A5" w14:textId="68CB3F39" w:rsidR="00616859" w:rsidRDefault="00616859" w:rsidP="004A7AF1">
      <w:pPr>
        <w:tabs>
          <w:tab w:val="right" w:pos="9072"/>
        </w:tabs>
        <w:spacing w:after="0" w:line="240" w:lineRule="auto"/>
        <w:ind w:right="-1"/>
        <w:rPr>
          <w:rFonts w:ascii="Times New Roman" w:eastAsia="Calibri" w:hAnsi="Times New Roman" w:cs="Times New Roman"/>
          <w:sz w:val="28"/>
          <w:szCs w:val="28"/>
        </w:rPr>
      </w:pPr>
    </w:p>
    <w:p w14:paraId="58455854" w14:textId="77777777" w:rsidR="00616859" w:rsidRDefault="00616859" w:rsidP="004A7AF1">
      <w:pPr>
        <w:tabs>
          <w:tab w:val="right" w:pos="9072"/>
        </w:tabs>
        <w:spacing w:after="0" w:line="240" w:lineRule="auto"/>
        <w:ind w:right="-1"/>
        <w:rPr>
          <w:rFonts w:ascii="Times New Roman" w:eastAsia="Calibri" w:hAnsi="Times New Roman" w:cs="Times New Roman"/>
          <w:sz w:val="28"/>
          <w:szCs w:val="28"/>
        </w:rPr>
      </w:pPr>
    </w:p>
    <w:p w14:paraId="0CDA78E6" w14:textId="5FF46AA3" w:rsidR="00A76AA2" w:rsidRDefault="00A76AA2" w:rsidP="004A7AF1">
      <w:pPr>
        <w:tabs>
          <w:tab w:val="right" w:pos="9072"/>
        </w:tabs>
        <w:spacing w:after="0" w:line="240" w:lineRule="auto"/>
        <w:ind w:right="-1"/>
        <w:rPr>
          <w:rFonts w:ascii="Times New Roman" w:eastAsia="Calibri" w:hAnsi="Times New Roman" w:cs="Times New Roman"/>
          <w:sz w:val="28"/>
          <w:szCs w:val="28"/>
        </w:rPr>
      </w:pPr>
    </w:p>
    <w:p w14:paraId="3EABEAC6" w14:textId="77777777" w:rsidR="00A76AA2" w:rsidRPr="00273CED" w:rsidRDefault="00A76AA2" w:rsidP="004A7AF1">
      <w:pPr>
        <w:tabs>
          <w:tab w:val="right" w:pos="9072"/>
        </w:tabs>
        <w:spacing w:after="0" w:line="240" w:lineRule="auto"/>
        <w:ind w:right="-1"/>
        <w:rPr>
          <w:rFonts w:ascii="Times New Roman" w:eastAsia="Calibri" w:hAnsi="Times New Roman" w:cs="Times New Roman"/>
          <w:sz w:val="28"/>
          <w:szCs w:val="28"/>
        </w:rPr>
      </w:pPr>
    </w:p>
    <w:p w14:paraId="24DF6877" w14:textId="1782BC73" w:rsidR="001459B3" w:rsidRDefault="001459B3" w:rsidP="004E6C83">
      <w:pPr>
        <w:tabs>
          <w:tab w:val="left" w:pos="6237"/>
        </w:tabs>
        <w:spacing w:after="0" w:line="240" w:lineRule="auto"/>
        <w:rPr>
          <w:rFonts w:ascii="Times New Roman" w:eastAsia="Calibri" w:hAnsi="Times New Roman" w:cs="Times New Roman"/>
        </w:rPr>
      </w:pPr>
    </w:p>
    <w:p w14:paraId="03067115" w14:textId="7B1CF80F" w:rsidR="004E6C83" w:rsidRPr="006E52FA" w:rsidRDefault="00331A4B" w:rsidP="004E6C83">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Kristīne Šica</w:t>
      </w:r>
      <w:r w:rsidR="00EE226C" w:rsidRPr="006E52FA">
        <w:rPr>
          <w:rFonts w:ascii="Times New Roman" w:eastAsia="Calibri" w:hAnsi="Times New Roman" w:cs="Times New Roman"/>
        </w:rPr>
        <w:t xml:space="preserve"> </w:t>
      </w:r>
      <w:r w:rsidR="00DC6230" w:rsidRPr="00DC6230">
        <w:rPr>
          <w:rFonts w:ascii="Times New Roman" w:eastAsia="Times New Roman" w:hAnsi="Times New Roman" w:cs="Times New Roman"/>
        </w:rPr>
        <w:t>6787617</w:t>
      </w:r>
      <w:r w:rsidR="004A0E78">
        <w:rPr>
          <w:rFonts w:ascii="Times New Roman" w:eastAsia="Times New Roman" w:hAnsi="Times New Roman" w:cs="Times New Roman"/>
        </w:rPr>
        <w:t>1</w:t>
      </w:r>
    </w:p>
    <w:p w14:paraId="369A5562" w14:textId="36CE3BE3" w:rsidR="00CD11F4" w:rsidRPr="000047DB" w:rsidRDefault="006E0070" w:rsidP="006E52FA">
      <w:pPr>
        <w:tabs>
          <w:tab w:val="left" w:pos="6237"/>
        </w:tabs>
        <w:spacing w:after="0" w:line="240" w:lineRule="auto"/>
        <w:rPr>
          <w:rFonts w:ascii="Times New Roman" w:eastAsia="Calibri" w:hAnsi="Times New Roman" w:cs="Times New Roman"/>
        </w:rPr>
      </w:pPr>
      <w:hyperlink r:id="rId8" w:history="1">
        <w:r w:rsidR="00331A4B" w:rsidRPr="0047490D">
          <w:rPr>
            <w:rStyle w:val="Hyperlink"/>
            <w:rFonts w:ascii="Times New Roman" w:hAnsi="Times New Roman" w:cs="Times New Roman"/>
          </w:rPr>
          <w:t>kristine.sica@vm.gov.lv</w:t>
        </w:r>
      </w:hyperlink>
      <w:r w:rsidR="006E52FA" w:rsidRPr="006E52FA">
        <w:rPr>
          <w:rFonts w:ascii="Times New Roman" w:eastAsia="Calibri" w:hAnsi="Times New Roman" w:cs="Times New Roman"/>
        </w:rPr>
        <w:t xml:space="preserve"> </w:t>
      </w:r>
      <w:bookmarkEnd w:id="2"/>
    </w:p>
    <w:sectPr w:rsidR="00CD11F4" w:rsidRPr="000047DB" w:rsidSect="001459B3">
      <w:headerReference w:type="default" r:id="rId9"/>
      <w:footerReference w:type="default" r:id="rId10"/>
      <w:footerReference w:type="first" r:id="rId11"/>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814D5" w14:textId="77777777" w:rsidR="00FC6A3F" w:rsidRDefault="00FC6A3F">
      <w:pPr>
        <w:spacing w:after="0" w:line="240" w:lineRule="auto"/>
      </w:pPr>
      <w:r>
        <w:separator/>
      </w:r>
    </w:p>
  </w:endnote>
  <w:endnote w:type="continuationSeparator" w:id="0">
    <w:p w14:paraId="7C6600DF" w14:textId="77777777" w:rsidR="00FC6A3F" w:rsidRDefault="00FC6A3F">
      <w:pPr>
        <w:spacing w:after="0" w:line="240" w:lineRule="auto"/>
      </w:pPr>
      <w:r>
        <w:continuationSeparator/>
      </w:r>
    </w:p>
  </w:endnote>
  <w:endnote w:type="continuationNotice" w:id="1">
    <w:p w14:paraId="599666F7" w14:textId="77777777" w:rsidR="00FC6A3F" w:rsidRDefault="00FC6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FF16" w14:textId="778A5C34" w:rsidR="00AF1D99" w:rsidRPr="00EB6819" w:rsidRDefault="00AF1D99" w:rsidP="00527D1B">
    <w:pPr>
      <w:pStyle w:val="Footer"/>
      <w:rPr>
        <w:rFonts w:ascii="Times New Roman" w:hAnsi="Times New Roman" w:cs="Times New Roman"/>
        <w:sz w:val="20"/>
        <w:szCs w:val="20"/>
      </w:rPr>
    </w:pPr>
    <w:r>
      <w:rPr>
        <w:rFonts w:ascii="Times New Roman" w:hAnsi="Times New Roman" w:cs="Times New Roman"/>
        <w:sz w:val="20"/>
        <w:szCs w:val="20"/>
      </w:rPr>
      <w:t>VManot_</w:t>
    </w:r>
    <w:r w:rsidR="006E0070">
      <w:rPr>
        <w:rFonts w:ascii="Times New Roman" w:hAnsi="Times New Roman" w:cs="Times New Roman"/>
        <w:sz w:val="20"/>
        <w:szCs w:val="20"/>
      </w:rPr>
      <w:t>20</w:t>
    </w:r>
    <w:r w:rsidR="00416817">
      <w:rPr>
        <w:rFonts w:ascii="Times New Roman" w:hAnsi="Times New Roman" w:cs="Times New Roman"/>
        <w:sz w:val="20"/>
        <w:szCs w:val="20"/>
      </w:rPr>
      <w:t>07</w:t>
    </w:r>
    <w:r>
      <w:rPr>
        <w:rFonts w:ascii="Times New Roman" w:hAnsi="Times New Roman" w:cs="Times New Roman"/>
        <w:sz w:val="20"/>
        <w:szCs w:val="20"/>
      </w:rPr>
      <w:t>20</w:t>
    </w:r>
    <w:r w:rsidRPr="00FB019F">
      <w:rPr>
        <w:rFonts w:ascii="Times New Roman" w:hAnsi="Times New Roman" w:cs="Times New Roman"/>
        <w:sz w:val="20"/>
        <w:szCs w:val="20"/>
      </w:rPr>
      <w:t>_groz</w:t>
    </w:r>
    <w:r>
      <w:rPr>
        <w:rFonts w:ascii="Times New Roman" w:hAnsi="Times New Roman" w:cs="Times New Roman"/>
        <w:sz w:val="20"/>
        <w:szCs w:val="20"/>
      </w:rPr>
      <w:t>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9E12" w14:textId="0E647C90" w:rsidR="00AF1D99" w:rsidRPr="009A2654" w:rsidRDefault="00AF1D99">
    <w:pPr>
      <w:pStyle w:val="Footer"/>
      <w:rPr>
        <w:rFonts w:ascii="Times New Roman" w:hAnsi="Times New Roman" w:cs="Times New Roman"/>
        <w:sz w:val="20"/>
        <w:szCs w:val="20"/>
      </w:rPr>
    </w:pPr>
    <w:r>
      <w:rPr>
        <w:rFonts w:ascii="Times New Roman" w:hAnsi="Times New Roman" w:cs="Times New Roman"/>
        <w:sz w:val="20"/>
        <w:szCs w:val="20"/>
      </w:rPr>
      <w:t>VManot_</w:t>
    </w:r>
    <w:r w:rsidR="006E0070">
      <w:rPr>
        <w:rFonts w:ascii="Times New Roman" w:hAnsi="Times New Roman" w:cs="Times New Roman"/>
        <w:sz w:val="20"/>
        <w:szCs w:val="20"/>
      </w:rPr>
      <w:t>20</w:t>
    </w:r>
    <w:r w:rsidR="00AD6FB3">
      <w:rPr>
        <w:rFonts w:ascii="Times New Roman" w:hAnsi="Times New Roman" w:cs="Times New Roman"/>
        <w:sz w:val="20"/>
        <w:szCs w:val="20"/>
      </w:rPr>
      <w:t>0</w:t>
    </w:r>
    <w:r w:rsidR="00701136">
      <w:rPr>
        <w:rFonts w:ascii="Times New Roman" w:hAnsi="Times New Roman" w:cs="Times New Roman"/>
        <w:sz w:val="20"/>
        <w:szCs w:val="20"/>
      </w:rPr>
      <w:t>7</w:t>
    </w:r>
    <w:r w:rsidR="00AD6FB3">
      <w:rPr>
        <w:rFonts w:ascii="Times New Roman" w:hAnsi="Times New Roman" w:cs="Times New Roman"/>
        <w:sz w:val="20"/>
        <w:szCs w:val="20"/>
      </w:rPr>
      <w:t>20</w:t>
    </w:r>
    <w:r w:rsidRPr="00FB019F">
      <w:rPr>
        <w:rFonts w:ascii="Times New Roman" w:hAnsi="Times New Roman" w:cs="Times New Roman"/>
        <w:sz w:val="20"/>
        <w:szCs w:val="20"/>
      </w:rPr>
      <w:t>_groz</w:t>
    </w:r>
    <w:r>
      <w:rPr>
        <w:rFonts w:ascii="Times New Roman" w:hAnsi="Times New Roman" w:cs="Times New Roman"/>
        <w:sz w:val="20"/>
        <w:szCs w:val="20"/>
      </w:rPr>
      <w:t>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6114" w14:textId="77777777" w:rsidR="00FC6A3F" w:rsidRDefault="00FC6A3F" w:rsidP="00894C55">
      <w:pPr>
        <w:spacing w:after="0" w:line="240" w:lineRule="auto"/>
      </w:pPr>
      <w:r>
        <w:separator/>
      </w:r>
    </w:p>
  </w:footnote>
  <w:footnote w:type="continuationSeparator" w:id="0">
    <w:p w14:paraId="01BBC096" w14:textId="77777777" w:rsidR="00FC6A3F" w:rsidRDefault="00FC6A3F" w:rsidP="00894C55">
      <w:pPr>
        <w:spacing w:after="0" w:line="240" w:lineRule="auto"/>
      </w:pPr>
      <w:r>
        <w:continuationSeparator/>
      </w:r>
    </w:p>
  </w:footnote>
  <w:footnote w:type="continuationNotice" w:id="1">
    <w:p w14:paraId="66C5EC4E" w14:textId="77777777" w:rsidR="00FC6A3F" w:rsidRDefault="00FC6A3F">
      <w:pPr>
        <w:spacing w:after="0" w:line="240" w:lineRule="auto"/>
      </w:pPr>
    </w:p>
  </w:footnote>
  <w:footnote w:id="2">
    <w:p w14:paraId="35B5363D" w14:textId="694D9D15" w:rsidR="00AF1D99" w:rsidRPr="0074265F" w:rsidRDefault="00AF1D99" w:rsidP="0074265F">
      <w:pPr>
        <w:pStyle w:val="FootnoteText"/>
        <w:jc w:val="both"/>
        <w:rPr>
          <w:rFonts w:ascii="Times New Roman" w:hAnsi="Times New Roman" w:cs="Times New Roman"/>
        </w:rPr>
      </w:pPr>
      <w:r w:rsidRPr="0074265F">
        <w:rPr>
          <w:rStyle w:val="FootnoteReference"/>
          <w:rFonts w:ascii="Times New Roman" w:hAnsi="Times New Roman" w:cs="Times New Roman"/>
        </w:rPr>
        <w:footnoteRef/>
      </w:r>
      <w:r w:rsidRPr="0074265F">
        <w:rPr>
          <w:rFonts w:ascii="Times New Roman" w:hAnsi="Times New Roman" w:cs="Times New Roman"/>
        </w:rPr>
        <w:t xml:space="preserve"> </w:t>
      </w:r>
      <w:r>
        <w:rPr>
          <w:rFonts w:ascii="Times New Roman" w:hAnsi="Times New Roman" w:cs="Times New Roman"/>
        </w:rPr>
        <w:t>Informācija par p</w:t>
      </w:r>
      <w:r w:rsidRPr="0074265F">
        <w:rPr>
          <w:rFonts w:ascii="Times New Roman" w:hAnsi="Times New Roman" w:cs="Times New Roman"/>
        </w:rPr>
        <w:t>rojekt</w:t>
      </w:r>
      <w:r>
        <w:rPr>
          <w:rFonts w:ascii="Times New Roman" w:hAnsi="Times New Roman" w:cs="Times New Roman"/>
        </w:rPr>
        <w:t>u</w:t>
      </w:r>
      <w:r w:rsidRPr="0074265F">
        <w:rPr>
          <w:rFonts w:ascii="Times New Roman" w:hAnsi="Times New Roman" w:cs="Times New Roman"/>
        </w:rPr>
        <w:t xml:space="preserve"> </w:t>
      </w:r>
      <w:r>
        <w:rPr>
          <w:rFonts w:ascii="Times New Roman" w:hAnsi="Times New Roman" w:cs="Times New Roman"/>
        </w:rPr>
        <w:t xml:space="preserve">Nr. </w:t>
      </w:r>
      <w:r w:rsidRPr="00535121">
        <w:rPr>
          <w:rFonts w:ascii="Times New Roman" w:hAnsi="Times New Roman" w:cs="Times New Roman"/>
        </w:rPr>
        <w:t xml:space="preserve">INEA/CEF/ICT/A2017/1441378 </w:t>
      </w:r>
      <w:r>
        <w:rPr>
          <w:rFonts w:ascii="Times New Roman" w:hAnsi="Times New Roman" w:cs="Times New Roman"/>
        </w:rPr>
        <w:t>“</w:t>
      </w:r>
      <w:r w:rsidRPr="0074265F">
        <w:rPr>
          <w:rFonts w:ascii="Times New Roman" w:hAnsi="Times New Roman" w:cs="Times New Roman"/>
        </w:rPr>
        <w:t>Datu elektroniskas apmaiņas starp Latvijas un citu ES dalībvalstu, kā arī Eiropas ekonomiskās zonas valstu un Šveices kompetentajām institūcijām sociālās drošības jomā izveidošanai („LatEESSI”)</w:t>
      </w:r>
      <w:r>
        <w:rPr>
          <w:rFonts w:ascii="Times New Roman" w:hAnsi="Times New Roman" w:cs="Times New Roman"/>
        </w:rPr>
        <w:t>”</w:t>
      </w:r>
      <w:r w:rsidRPr="0074265F">
        <w:rPr>
          <w:rFonts w:ascii="Times New Roman" w:hAnsi="Times New Roman" w:cs="Times New Roman"/>
        </w:rPr>
        <w:t xml:space="preserve">, pieejams: </w:t>
      </w:r>
      <w:hyperlink r:id="rId1" w:history="1">
        <w:r w:rsidRPr="0074265F">
          <w:rPr>
            <w:rStyle w:val="Hyperlink"/>
            <w:rFonts w:ascii="Times New Roman" w:hAnsi="Times New Roman" w:cs="Times New Roman"/>
          </w:rPr>
          <w:t>http://ejuz.lv/6fge</w:t>
        </w:r>
      </w:hyperlink>
      <w:r>
        <w:rPr>
          <w:rFonts w:ascii="Times New Roman" w:hAnsi="Times New Roman" w:cs="Times New Roman"/>
        </w:rPr>
        <w:t>.</w:t>
      </w:r>
    </w:p>
  </w:footnote>
  <w:footnote w:id="3">
    <w:p w14:paraId="6B9F34FA" w14:textId="77777777" w:rsidR="0038424B" w:rsidRPr="00CF0D69" w:rsidRDefault="0038424B" w:rsidP="0038424B">
      <w:pPr>
        <w:pStyle w:val="FootnoteText"/>
        <w:rPr>
          <w:rFonts w:ascii="Times New Roman" w:hAnsi="Times New Roman" w:cs="Times New Roman"/>
        </w:rPr>
      </w:pPr>
      <w:r w:rsidRPr="00CF0D69">
        <w:rPr>
          <w:rStyle w:val="FootnoteReference"/>
          <w:rFonts w:ascii="Times New Roman" w:hAnsi="Times New Roman" w:cs="Times New Roman"/>
        </w:rPr>
        <w:footnoteRef/>
      </w:r>
      <w:r w:rsidRPr="00CF0D69">
        <w:rPr>
          <w:rFonts w:ascii="Times New Roman" w:hAnsi="Times New Roman" w:cs="Times New Roman"/>
        </w:rPr>
        <w:t xml:space="preserve"> Tiesību aktu projekts pieejams: </w:t>
      </w:r>
      <w:hyperlink r:id="rId2" w:history="1">
        <w:r w:rsidRPr="00CF0D69">
          <w:rPr>
            <w:rStyle w:val="Hyperlink"/>
            <w:rFonts w:ascii="Times New Roman" w:hAnsi="Times New Roman" w:cs="Times New Roman"/>
          </w:rPr>
          <w:t>http://tap.mk.gov.lv/mk/tap/?pid=40433508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AA98974" w:rsidR="00AF1D99" w:rsidRPr="001459B3" w:rsidRDefault="00AF1D9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Pr>
            <w:rFonts w:ascii="Times New Roman" w:hAnsi="Times New Roman" w:cs="Times New Roman"/>
            <w:noProof/>
            <w:szCs w:val="20"/>
          </w:rPr>
          <w:t>3</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9"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0"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1"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2"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3"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4"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5"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6"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7"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8" w15:restartNumberingAfterBreak="0">
    <w:nsid w:val="6A53519B"/>
    <w:multiLevelType w:val="hybridMultilevel"/>
    <w:tmpl w:val="096CE818"/>
    <w:lvl w:ilvl="0" w:tplc="87F2E12C">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0" w15:restartNumberingAfterBreak="0">
    <w:nsid w:val="7C2C001A"/>
    <w:multiLevelType w:val="hybridMultilevel"/>
    <w:tmpl w:val="D3702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15"/>
  </w:num>
  <w:num w:numId="5">
    <w:abstractNumId w:val="6"/>
  </w:num>
  <w:num w:numId="6">
    <w:abstractNumId w:val="8"/>
  </w:num>
  <w:num w:numId="7">
    <w:abstractNumId w:val="7"/>
  </w:num>
  <w:num w:numId="8">
    <w:abstractNumId w:val="13"/>
  </w:num>
  <w:num w:numId="9">
    <w:abstractNumId w:val="1"/>
  </w:num>
  <w:num w:numId="10">
    <w:abstractNumId w:val="17"/>
  </w:num>
  <w:num w:numId="11">
    <w:abstractNumId w:val="3"/>
  </w:num>
  <w:num w:numId="12">
    <w:abstractNumId w:val="19"/>
  </w:num>
  <w:num w:numId="13">
    <w:abstractNumId w:val="9"/>
  </w:num>
  <w:num w:numId="14">
    <w:abstractNumId w:val="11"/>
  </w:num>
  <w:num w:numId="15">
    <w:abstractNumId w:val="0"/>
  </w:num>
  <w:num w:numId="16">
    <w:abstractNumId w:val="16"/>
  </w:num>
  <w:num w:numId="17">
    <w:abstractNumId w:val="14"/>
  </w:num>
  <w:num w:numId="18">
    <w:abstractNumId w:val="10"/>
  </w:num>
  <w:num w:numId="19">
    <w:abstractNumId w:val="4"/>
  </w:num>
  <w:num w:numId="20">
    <w:abstractNumId w:val="5"/>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B92"/>
    <w:rsid w:val="00001B97"/>
    <w:rsid w:val="00001C7E"/>
    <w:rsid w:val="00003DDD"/>
    <w:rsid w:val="0000454E"/>
    <w:rsid w:val="000047DB"/>
    <w:rsid w:val="00004BF2"/>
    <w:rsid w:val="00007FDE"/>
    <w:rsid w:val="0001363E"/>
    <w:rsid w:val="00014671"/>
    <w:rsid w:val="00014908"/>
    <w:rsid w:val="00020471"/>
    <w:rsid w:val="000239C2"/>
    <w:rsid w:val="00023A15"/>
    <w:rsid w:val="00026C6B"/>
    <w:rsid w:val="0003396D"/>
    <w:rsid w:val="00034396"/>
    <w:rsid w:val="00036F1E"/>
    <w:rsid w:val="000408C9"/>
    <w:rsid w:val="00042EA1"/>
    <w:rsid w:val="00045286"/>
    <w:rsid w:val="00051C7B"/>
    <w:rsid w:val="00054694"/>
    <w:rsid w:val="000600BD"/>
    <w:rsid w:val="00065214"/>
    <w:rsid w:val="0007050C"/>
    <w:rsid w:val="000709B8"/>
    <w:rsid w:val="00072859"/>
    <w:rsid w:val="00073530"/>
    <w:rsid w:val="00073BC3"/>
    <w:rsid w:val="0007597F"/>
    <w:rsid w:val="00077644"/>
    <w:rsid w:val="00077FB7"/>
    <w:rsid w:val="00081239"/>
    <w:rsid w:val="0008612A"/>
    <w:rsid w:val="0009004F"/>
    <w:rsid w:val="000914C7"/>
    <w:rsid w:val="00091533"/>
    <w:rsid w:val="000937B9"/>
    <w:rsid w:val="00094049"/>
    <w:rsid w:val="0009702E"/>
    <w:rsid w:val="000975E4"/>
    <w:rsid w:val="00097626"/>
    <w:rsid w:val="000A0240"/>
    <w:rsid w:val="000A0C8E"/>
    <w:rsid w:val="000A16BF"/>
    <w:rsid w:val="000A235A"/>
    <w:rsid w:val="000A523D"/>
    <w:rsid w:val="000A535B"/>
    <w:rsid w:val="000B1774"/>
    <w:rsid w:val="000B20CD"/>
    <w:rsid w:val="000B383E"/>
    <w:rsid w:val="000B68A6"/>
    <w:rsid w:val="000B69A2"/>
    <w:rsid w:val="000B715C"/>
    <w:rsid w:val="000B76F4"/>
    <w:rsid w:val="000C0BB4"/>
    <w:rsid w:val="000C47FB"/>
    <w:rsid w:val="000C57B7"/>
    <w:rsid w:val="000C74BF"/>
    <w:rsid w:val="000D2657"/>
    <w:rsid w:val="000D3713"/>
    <w:rsid w:val="000D4878"/>
    <w:rsid w:val="000E1E85"/>
    <w:rsid w:val="000E20BE"/>
    <w:rsid w:val="000E31F5"/>
    <w:rsid w:val="000E4559"/>
    <w:rsid w:val="000F018F"/>
    <w:rsid w:val="000F186C"/>
    <w:rsid w:val="000F4B9F"/>
    <w:rsid w:val="000F6AF7"/>
    <w:rsid w:val="000F7F4F"/>
    <w:rsid w:val="0010060F"/>
    <w:rsid w:val="00105C95"/>
    <w:rsid w:val="00111D66"/>
    <w:rsid w:val="00112F38"/>
    <w:rsid w:val="001131A5"/>
    <w:rsid w:val="0011413D"/>
    <w:rsid w:val="00114BBF"/>
    <w:rsid w:val="00115414"/>
    <w:rsid w:val="00122122"/>
    <w:rsid w:val="00126F09"/>
    <w:rsid w:val="00127706"/>
    <w:rsid w:val="00127E18"/>
    <w:rsid w:val="001311FA"/>
    <w:rsid w:val="0013176B"/>
    <w:rsid w:val="00131FA3"/>
    <w:rsid w:val="00132486"/>
    <w:rsid w:val="00132A1C"/>
    <w:rsid w:val="0013573F"/>
    <w:rsid w:val="00137B9E"/>
    <w:rsid w:val="001413D2"/>
    <w:rsid w:val="00141E39"/>
    <w:rsid w:val="00142F98"/>
    <w:rsid w:val="001459B3"/>
    <w:rsid w:val="00146952"/>
    <w:rsid w:val="00150538"/>
    <w:rsid w:val="0015571E"/>
    <w:rsid w:val="00156148"/>
    <w:rsid w:val="001572B4"/>
    <w:rsid w:val="00161D6C"/>
    <w:rsid w:val="001705B6"/>
    <w:rsid w:val="00171772"/>
    <w:rsid w:val="00174454"/>
    <w:rsid w:val="00175214"/>
    <w:rsid w:val="00183508"/>
    <w:rsid w:val="00183900"/>
    <w:rsid w:val="00183CAC"/>
    <w:rsid w:val="00184184"/>
    <w:rsid w:val="00185B2A"/>
    <w:rsid w:val="0018636A"/>
    <w:rsid w:val="00186996"/>
    <w:rsid w:val="001869BD"/>
    <w:rsid w:val="00186F16"/>
    <w:rsid w:val="00186F82"/>
    <w:rsid w:val="00187A35"/>
    <w:rsid w:val="00190702"/>
    <w:rsid w:val="00191919"/>
    <w:rsid w:val="00191C24"/>
    <w:rsid w:val="00193724"/>
    <w:rsid w:val="00196909"/>
    <w:rsid w:val="001A272F"/>
    <w:rsid w:val="001A2B31"/>
    <w:rsid w:val="001A321D"/>
    <w:rsid w:val="001A4346"/>
    <w:rsid w:val="001A4479"/>
    <w:rsid w:val="001A4923"/>
    <w:rsid w:val="001A69D0"/>
    <w:rsid w:val="001B1959"/>
    <w:rsid w:val="001B1C82"/>
    <w:rsid w:val="001B33AF"/>
    <w:rsid w:val="001B4F1A"/>
    <w:rsid w:val="001B52D7"/>
    <w:rsid w:val="001B653A"/>
    <w:rsid w:val="001B67B8"/>
    <w:rsid w:val="001B6FE9"/>
    <w:rsid w:val="001C095C"/>
    <w:rsid w:val="001C39BA"/>
    <w:rsid w:val="001C4EC4"/>
    <w:rsid w:val="001C56AB"/>
    <w:rsid w:val="001C741D"/>
    <w:rsid w:val="001C7EF8"/>
    <w:rsid w:val="001D29F9"/>
    <w:rsid w:val="001D3279"/>
    <w:rsid w:val="001D536C"/>
    <w:rsid w:val="001D6D85"/>
    <w:rsid w:val="001D7735"/>
    <w:rsid w:val="001E1126"/>
    <w:rsid w:val="001E1596"/>
    <w:rsid w:val="001E459E"/>
    <w:rsid w:val="001E4B52"/>
    <w:rsid w:val="001E7AD0"/>
    <w:rsid w:val="001E7B3E"/>
    <w:rsid w:val="001F00AD"/>
    <w:rsid w:val="001F351E"/>
    <w:rsid w:val="001F653D"/>
    <w:rsid w:val="001F6B5C"/>
    <w:rsid w:val="001F7280"/>
    <w:rsid w:val="00202A5E"/>
    <w:rsid w:val="00203227"/>
    <w:rsid w:val="0020465A"/>
    <w:rsid w:val="00205A28"/>
    <w:rsid w:val="002067E3"/>
    <w:rsid w:val="00210CF3"/>
    <w:rsid w:val="0021287D"/>
    <w:rsid w:val="00215D85"/>
    <w:rsid w:val="0021682D"/>
    <w:rsid w:val="00222AC6"/>
    <w:rsid w:val="002246D1"/>
    <w:rsid w:val="00224E00"/>
    <w:rsid w:val="00225056"/>
    <w:rsid w:val="00226287"/>
    <w:rsid w:val="00230D36"/>
    <w:rsid w:val="00231AD6"/>
    <w:rsid w:val="00231BC0"/>
    <w:rsid w:val="00231F0C"/>
    <w:rsid w:val="002336E2"/>
    <w:rsid w:val="00235625"/>
    <w:rsid w:val="002378F9"/>
    <w:rsid w:val="00237A74"/>
    <w:rsid w:val="002431C9"/>
    <w:rsid w:val="00243426"/>
    <w:rsid w:val="0024466A"/>
    <w:rsid w:val="0024534A"/>
    <w:rsid w:val="002457CA"/>
    <w:rsid w:val="002461E1"/>
    <w:rsid w:val="00247714"/>
    <w:rsid w:val="00250118"/>
    <w:rsid w:val="00252AF3"/>
    <w:rsid w:val="00252E92"/>
    <w:rsid w:val="00254BB5"/>
    <w:rsid w:val="002552A9"/>
    <w:rsid w:val="00257AA9"/>
    <w:rsid w:val="00260E0E"/>
    <w:rsid w:val="00261058"/>
    <w:rsid w:val="002621F3"/>
    <w:rsid w:val="00265563"/>
    <w:rsid w:val="00266D3B"/>
    <w:rsid w:val="002673E6"/>
    <w:rsid w:val="00267AE2"/>
    <w:rsid w:val="00272DA2"/>
    <w:rsid w:val="002731B7"/>
    <w:rsid w:val="00273F62"/>
    <w:rsid w:val="00273F9D"/>
    <w:rsid w:val="002742DD"/>
    <w:rsid w:val="00274C46"/>
    <w:rsid w:val="00276E99"/>
    <w:rsid w:val="00281E9F"/>
    <w:rsid w:val="00282428"/>
    <w:rsid w:val="002849F7"/>
    <w:rsid w:val="00284C61"/>
    <w:rsid w:val="00285912"/>
    <w:rsid w:val="00286C79"/>
    <w:rsid w:val="0028720B"/>
    <w:rsid w:val="00290E55"/>
    <w:rsid w:val="00291085"/>
    <w:rsid w:val="00291477"/>
    <w:rsid w:val="00294644"/>
    <w:rsid w:val="00295AB1"/>
    <w:rsid w:val="002A22D9"/>
    <w:rsid w:val="002A5C71"/>
    <w:rsid w:val="002A6565"/>
    <w:rsid w:val="002A69F6"/>
    <w:rsid w:val="002A6ABB"/>
    <w:rsid w:val="002A7DD1"/>
    <w:rsid w:val="002B2945"/>
    <w:rsid w:val="002B3FDF"/>
    <w:rsid w:val="002B4503"/>
    <w:rsid w:val="002B462B"/>
    <w:rsid w:val="002C1548"/>
    <w:rsid w:val="002C2F76"/>
    <w:rsid w:val="002C35C7"/>
    <w:rsid w:val="002C53C2"/>
    <w:rsid w:val="002C6C0D"/>
    <w:rsid w:val="002C7018"/>
    <w:rsid w:val="002D1468"/>
    <w:rsid w:val="002D3D3F"/>
    <w:rsid w:val="002D4651"/>
    <w:rsid w:val="002D5D6B"/>
    <w:rsid w:val="002E1A1B"/>
    <w:rsid w:val="002E1C05"/>
    <w:rsid w:val="002E1E6B"/>
    <w:rsid w:val="002E5097"/>
    <w:rsid w:val="002E660D"/>
    <w:rsid w:val="002F0AAA"/>
    <w:rsid w:val="002F1B03"/>
    <w:rsid w:val="002F1F88"/>
    <w:rsid w:val="002F3695"/>
    <w:rsid w:val="002F438A"/>
    <w:rsid w:val="002F464F"/>
    <w:rsid w:val="002F5661"/>
    <w:rsid w:val="0030193C"/>
    <w:rsid w:val="00307F9C"/>
    <w:rsid w:val="00310CA6"/>
    <w:rsid w:val="003116F3"/>
    <w:rsid w:val="00313BDB"/>
    <w:rsid w:val="00314001"/>
    <w:rsid w:val="00315A1D"/>
    <w:rsid w:val="00315B71"/>
    <w:rsid w:val="00326376"/>
    <w:rsid w:val="00327C57"/>
    <w:rsid w:val="003318C3"/>
    <w:rsid w:val="00331A4B"/>
    <w:rsid w:val="00336FC3"/>
    <w:rsid w:val="003407D2"/>
    <w:rsid w:val="00341529"/>
    <w:rsid w:val="00341C5C"/>
    <w:rsid w:val="003429ED"/>
    <w:rsid w:val="003432FC"/>
    <w:rsid w:val="00351BB1"/>
    <w:rsid w:val="00353F28"/>
    <w:rsid w:val="00355BA0"/>
    <w:rsid w:val="00356F83"/>
    <w:rsid w:val="00365A33"/>
    <w:rsid w:val="0036690E"/>
    <w:rsid w:val="00370B2F"/>
    <w:rsid w:val="003724ED"/>
    <w:rsid w:val="00374C19"/>
    <w:rsid w:val="00375A17"/>
    <w:rsid w:val="00381EBA"/>
    <w:rsid w:val="0038237E"/>
    <w:rsid w:val="0038424B"/>
    <w:rsid w:val="003848EC"/>
    <w:rsid w:val="00384A95"/>
    <w:rsid w:val="00386B2B"/>
    <w:rsid w:val="00387B8F"/>
    <w:rsid w:val="00390E17"/>
    <w:rsid w:val="0039298B"/>
    <w:rsid w:val="00392F7E"/>
    <w:rsid w:val="00393029"/>
    <w:rsid w:val="00393BF8"/>
    <w:rsid w:val="003942FB"/>
    <w:rsid w:val="00394ECB"/>
    <w:rsid w:val="003954A3"/>
    <w:rsid w:val="00395DFF"/>
    <w:rsid w:val="003A3BB9"/>
    <w:rsid w:val="003B0BF9"/>
    <w:rsid w:val="003B3CD7"/>
    <w:rsid w:val="003B4009"/>
    <w:rsid w:val="003B4641"/>
    <w:rsid w:val="003B4D12"/>
    <w:rsid w:val="003C1480"/>
    <w:rsid w:val="003C2237"/>
    <w:rsid w:val="003C3F09"/>
    <w:rsid w:val="003C679B"/>
    <w:rsid w:val="003C7D24"/>
    <w:rsid w:val="003C7EED"/>
    <w:rsid w:val="003D0005"/>
    <w:rsid w:val="003D0885"/>
    <w:rsid w:val="003D16E0"/>
    <w:rsid w:val="003D1840"/>
    <w:rsid w:val="003D2270"/>
    <w:rsid w:val="003D27D6"/>
    <w:rsid w:val="003D4998"/>
    <w:rsid w:val="003D7DBB"/>
    <w:rsid w:val="003E0791"/>
    <w:rsid w:val="003E07A7"/>
    <w:rsid w:val="003E1D11"/>
    <w:rsid w:val="003E3785"/>
    <w:rsid w:val="003E5929"/>
    <w:rsid w:val="003F0F76"/>
    <w:rsid w:val="003F14CA"/>
    <w:rsid w:val="003F28AC"/>
    <w:rsid w:val="003F2DFA"/>
    <w:rsid w:val="003F7C38"/>
    <w:rsid w:val="004029DF"/>
    <w:rsid w:val="0040513A"/>
    <w:rsid w:val="004057FE"/>
    <w:rsid w:val="00405BF3"/>
    <w:rsid w:val="00405F78"/>
    <w:rsid w:val="00407A53"/>
    <w:rsid w:val="00415D3C"/>
    <w:rsid w:val="00416817"/>
    <w:rsid w:val="00421983"/>
    <w:rsid w:val="0042221F"/>
    <w:rsid w:val="004255DA"/>
    <w:rsid w:val="00427275"/>
    <w:rsid w:val="00432391"/>
    <w:rsid w:val="004329CA"/>
    <w:rsid w:val="00432D0D"/>
    <w:rsid w:val="00436389"/>
    <w:rsid w:val="00441067"/>
    <w:rsid w:val="00444298"/>
    <w:rsid w:val="004449CC"/>
    <w:rsid w:val="004454FE"/>
    <w:rsid w:val="00445AD6"/>
    <w:rsid w:val="00446437"/>
    <w:rsid w:val="004468AB"/>
    <w:rsid w:val="00446A85"/>
    <w:rsid w:val="00446C3E"/>
    <w:rsid w:val="0044771F"/>
    <w:rsid w:val="004518E4"/>
    <w:rsid w:val="00452291"/>
    <w:rsid w:val="00452EA6"/>
    <w:rsid w:val="00452F67"/>
    <w:rsid w:val="00453722"/>
    <w:rsid w:val="00454075"/>
    <w:rsid w:val="00454DFE"/>
    <w:rsid w:val="00456428"/>
    <w:rsid w:val="0046053B"/>
    <w:rsid w:val="004605A2"/>
    <w:rsid w:val="00470791"/>
    <w:rsid w:val="00471F27"/>
    <w:rsid w:val="00472829"/>
    <w:rsid w:val="00473140"/>
    <w:rsid w:val="004748BA"/>
    <w:rsid w:val="00476879"/>
    <w:rsid w:val="004803FA"/>
    <w:rsid w:val="004812DC"/>
    <w:rsid w:val="0048451F"/>
    <w:rsid w:val="00486138"/>
    <w:rsid w:val="0048643B"/>
    <w:rsid w:val="00492A1C"/>
    <w:rsid w:val="00492CF5"/>
    <w:rsid w:val="004936DB"/>
    <w:rsid w:val="00493DF3"/>
    <w:rsid w:val="00495047"/>
    <w:rsid w:val="004958A9"/>
    <w:rsid w:val="0049781A"/>
    <w:rsid w:val="00497C75"/>
    <w:rsid w:val="004A0402"/>
    <w:rsid w:val="004A0BD8"/>
    <w:rsid w:val="004A0E78"/>
    <w:rsid w:val="004A1A1B"/>
    <w:rsid w:val="004A37B5"/>
    <w:rsid w:val="004A3CA5"/>
    <w:rsid w:val="004A69BC"/>
    <w:rsid w:val="004A7AF1"/>
    <w:rsid w:val="004B1BD5"/>
    <w:rsid w:val="004B1D14"/>
    <w:rsid w:val="004B2012"/>
    <w:rsid w:val="004B229B"/>
    <w:rsid w:val="004B3ECE"/>
    <w:rsid w:val="004B54F8"/>
    <w:rsid w:val="004B66AB"/>
    <w:rsid w:val="004B7462"/>
    <w:rsid w:val="004C0DCC"/>
    <w:rsid w:val="004C1494"/>
    <w:rsid w:val="004C596F"/>
    <w:rsid w:val="004C5982"/>
    <w:rsid w:val="004C5CE5"/>
    <w:rsid w:val="004C604E"/>
    <w:rsid w:val="004C67BC"/>
    <w:rsid w:val="004C6BB7"/>
    <w:rsid w:val="004D15FD"/>
    <w:rsid w:val="004D253B"/>
    <w:rsid w:val="004D4084"/>
    <w:rsid w:val="004D4252"/>
    <w:rsid w:val="004D4CDD"/>
    <w:rsid w:val="004D544D"/>
    <w:rsid w:val="004D6123"/>
    <w:rsid w:val="004D7645"/>
    <w:rsid w:val="004E448D"/>
    <w:rsid w:val="004E6C83"/>
    <w:rsid w:val="004F11C6"/>
    <w:rsid w:val="004F1617"/>
    <w:rsid w:val="004F33DF"/>
    <w:rsid w:val="004F3450"/>
    <w:rsid w:val="004F5882"/>
    <w:rsid w:val="004F7FCE"/>
    <w:rsid w:val="00500E84"/>
    <w:rsid w:val="0050178F"/>
    <w:rsid w:val="00502688"/>
    <w:rsid w:val="00503A8D"/>
    <w:rsid w:val="00503E5E"/>
    <w:rsid w:val="00504C79"/>
    <w:rsid w:val="0050522C"/>
    <w:rsid w:val="00507031"/>
    <w:rsid w:val="00510594"/>
    <w:rsid w:val="00510D0E"/>
    <w:rsid w:val="00511DA2"/>
    <w:rsid w:val="00512A9A"/>
    <w:rsid w:val="00512BF1"/>
    <w:rsid w:val="005136CA"/>
    <w:rsid w:val="00513EA5"/>
    <w:rsid w:val="0051463F"/>
    <w:rsid w:val="00516872"/>
    <w:rsid w:val="00521549"/>
    <w:rsid w:val="00521FC9"/>
    <w:rsid w:val="00527877"/>
    <w:rsid w:val="00527D1B"/>
    <w:rsid w:val="0053157B"/>
    <w:rsid w:val="00535121"/>
    <w:rsid w:val="00535304"/>
    <w:rsid w:val="00535318"/>
    <w:rsid w:val="00536207"/>
    <w:rsid w:val="0054009E"/>
    <w:rsid w:val="005407DF"/>
    <w:rsid w:val="00540A54"/>
    <w:rsid w:val="00540BE3"/>
    <w:rsid w:val="00541B2A"/>
    <w:rsid w:val="00541CE2"/>
    <w:rsid w:val="005423B7"/>
    <w:rsid w:val="00542591"/>
    <w:rsid w:val="00545287"/>
    <w:rsid w:val="005452B1"/>
    <w:rsid w:val="005509F3"/>
    <w:rsid w:val="005546BA"/>
    <w:rsid w:val="00554BBF"/>
    <w:rsid w:val="005550A6"/>
    <w:rsid w:val="005562E2"/>
    <w:rsid w:val="00557646"/>
    <w:rsid w:val="005617E1"/>
    <w:rsid w:val="0056431E"/>
    <w:rsid w:val="005649C7"/>
    <w:rsid w:val="00567BA8"/>
    <w:rsid w:val="00570A1E"/>
    <w:rsid w:val="005714A5"/>
    <w:rsid w:val="00571DF8"/>
    <w:rsid w:val="00572C6E"/>
    <w:rsid w:val="00573620"/>
    <w:rsid w:val="00576D06"/>
    <w:rsid w:val="005774F3"/>
    <w:rsid w:val="00577811"/>
    <w:rsid w:val="00580422"/>
    <w:rsid w:val="00580E63"/>
    <w:rsid w:val="005872FA"/>
    <w:rsid w:val="005905E0"/>
    <w:rsid w:val="00590B11"/>
    <w:rsid w:val="00591412"/>
    <w:rsid w:val="00591ADE"/>
    <w:rsid w:val="005A05AA"/>
    <w:rsid w:val="005A0928"/>
    <w:rsid w:val="005A137E"/>
    <w:rsid w:val="005A2752"/>
    <w:rsid w:val="005A35E5"/>
    <w:rsid w:val="005A398E"/>
    <w:rsid w:val="005A69DB"/>
    <w:rsid w:val="005B2068"/>
    <w:rsid w:val="005B2E89"/>
    <w:rsid w:val="005B3B2F"/>
    <w:rsid w:val="005B3C19"/>
    <w:rsid w:val="005B4DF1"/>
    <w:rsid w:val="005B5676"/>
    <w:rsid w:val="005B701E"/>
    <w:rsid w:val="005C05D7"/>
    <w:rsid w:val="005C0686"/>
    <w:rsid w:val="005D0D00"/>
    <w:rsid w:val="005D43FE"/>
    <w:rsid w:val="005D54AC"/>
    <w:rsid w:val="005D5EA0"/>
    <w:rsid w:val="005D637C"/>
    <w:rsid w:val="005D709E"/>
    <w:rsid w:val="005D7654"/>
    <w:rsid w:val="005E24B9"/>
    <w:rsid w:val="005E3268"/>
    <w:rsid w:val="005E7106"/>
    <w:rsid w:val="005F1661"/>
    <w:rsid w:val="005F234E"/>
    <w:rsid w:val="005F32B9"/>
    <w:rsid w:val="005F4D53"/>
    <w:rsid w:val="005F6017"/>
    <w:rsid w:val="005F69A2"/>
    <w:rsid w:val="005F73F6"/>
    <w:rsid w:val="006038B7"/>
    <w:rsid w:val="0060744E"/>
    <w:rsid w:val="00607CBC"/>
    <w:rsid w:val="00611CEB"/>
    <w:rsid w:val="006149AB"/>
    <w:rsid w:val="00616475"/>
    <w:rsid w:val="00616859"/>
    <w:rsid w:val="00620D08"/>
    <w:rsid w:val="00627166"/>
    <w:rsid w:val="00627DC9"/>
    <w:rsid w:val="006312F6"/>
    <w:rsid w:val="00631762"/>
    <w:rsid w:val="00636F3E"/>
    <w:rsid w:val="006401F5"/>
    <w:rsid w:val="006418B6"/>
    <w:rsid w:val="006421D6"/>
    <w:rsid w:val="00642B40"/>
    <w:rsid w:val="00642F55"/>
    <w:rsid w:val="0064491A"/>
    <w:rsid w:val="006468D6"/>
    <w:rsid w:val="00646C62"/>
    <w:rsid w:val="006473DF"/>
    <w:rsid w:val="00647414"/>
    <w:rsid w:val="006501AD"/>
    <w:rsid w:val="0065066F"/>
    <w:rsid w:val="006527C5"/>
    <w:rsid w:val="00654C69"/>
    <w:rsid w:val="00655340"/>
    <w:rsid w:val="006614A6"/>
    <w:rsid w:val="00661B09"/>
    <w:rsid w:val="00661F92"/>
    <w:rsid w:val="006621FD"/>
    <w:rsid w:val="00663EC3"/>
    <w:rsid w:val="00664D93"/>
    <w:rsid w:val="00665216"/>
    <w:rsid w:val="00665AF5"/>
    <w:rsid w:val="0067077D"/>
    <w:rsid w:val="00671646"/>
    <w:rsid w:val="0067169A"/>
    <w:rsid w:val="00672828"/>
    <w:rsid w:val="006751D7"/>
    <w:rsid w:val="00675FA5"/>
    <w:rsid w:val="006779A3"/>
    <w:rsid w:val="00681CB8"/>
    <w:rsid w:val="006834EF"/>
    <w:rsid w:val="00683DDD"/>
    <w:rsid w:val="00683F5A"/>
    <w:rsid w:val="006854B8"/>
    <w:rsid w:val="0068617A"/>
    <w:rsid w:val="00690F64"/>
    <w:rsid w:val="0069538C"/>
    <w:rsid w:val="00695C25"/>
    <w:rsid w:val="00696DCA"/>
    <w:rsid w:val="006976B3"/>
    <w:rsid w:val="006A09E5"/>
    <w:rsid w:val="006A1AF2"/>
    <w:rsid w:val="006A2AB1"/>
    <w:rsid w:val="006A6A58"/>
    <w:rsid w:val="006A7BE2"/>
    <w:rsid w:val="006A7F4A"/>
    <w:rsid w:val="006B4D19"/>
    <w:rsid w:val="006B622E"/>
    <w:rsid w:val="006C3BF9"/>
    <w:rsid w:val="006C7D96"/>
    <w:rsid w:val="006D067D"/>
    <w:rsid w:val="006D0CB8"/>
    <w:rsid w:val="006D44B1"/>
    <w:rsid w:val="006D4CFC"/>
    <w:rsid w:val="006D4FAE"/>
    <w:rsid w:val="006D6DA8"/>
    <w:rsid w:val="006E0070"/>
    <w:rsid w:val="006E1081"/>
    <w:rsid w:val="006E1FBD"/>
    <w:rsid w:val="006E369A"/>
    <w:rsid w:val="006E52FA"/>
    <w:rsid w:val="006E5473"/>
    <w:rsid w:val="006F07FE"/>
    <w:rsid w:val="006F1505"/>
    <w:rsid w:val="006F1988"/>
    <w:rsid w:val="006F30DF"/>
    <w:rsid w:val="006F4F1E"/>
    <w:rsid w:val="006F614A"/>
    <w:rsid w:val="006F7196"/>
    <w:rsid w:val="00700494"/>
    <w:rsid w:val="00700F70"/>
    <w:rsid w:val="00701136"/>
    <w:rsid w:val="0070168B"/>
    <w:rsid w:val="00701AB8"/>
    <w:rsid w:val="00706234"/>
    <w:rsid w:val="007064A2"/>
    <w:rsid w:val="00710849"/>
    <w:rsid w:val="00710E33"/>
    <w:rsid w:val="00712C83"/>
    <w:rsid w:val="00713DE2"/>
    <w:rsid w:val="00714426"/>
    <w:rsid w:val="00716865"/>
    <w:rsid w:val="00716D62"/>
    <w:rsid w:val="007172E9"/>
    <w:rsid w:val="00720585"/>
    <w:rsid w:val="00723C8E"/>
    <w:rsid w:val="00723DF8"/>
    <w:rsid w:val="00726550"/>
    <w:rsid w:val="00730FD0"/>
    <w:rsid w:val="00731690"/>
    <w:rsid w:val="00734DBB"/>
    <w:rsid w:val="00736CFD"/>
    <w:rsid w:val="0073700C"/>
    <w:rsid w:val="007403DB"/>
    <w:rsid w:val="0074265F"/>
    <w:rsid w:val="00744533"/>
    <w:rsid w:val="007469AF"/>
    <w:rsid w:val="00751A81"/>
    <w:rsid w:val="007552F7"/>
    <w:rsid w:val="007612F9"/>
    <w:rsid w:val="00762B06"/>
    <w:rsid w:val="00762E46"/>
    <w:rsid w:val="00762F36"/>
    <w:rsid w:val="007637B8"/>
    <w:rsid w:val="00764BAF"/>
    <w:rsid w:val="007650A2"/>
    <w:rsid w:val="007674E9"/>
    <w:rsid w:val="0077032D"/>
    <w:rsid w:val="00772B11"/>
    <w:rsid w:val="00773AF6"/>
    <w:rsid w:val="00775235"/>
    <w:rsid w:val="0077560E"/>
    <w:rsid w:val="00780EC1"/>
    <w:rsid w:val="00783167"/>
    <w:rsid w:val="00787639"/>
    <w:rsid w:val="0079161D"/>
    <w:rsid w:val="00795F71"/>
    <w:rsid w:val="00797A6C"/>
    <w:rsid w:val="007A460C"/>
    <w:rsid w:val="007A5B6F"/>
    <w:rsid w:val="007B19F7"/>
    <w:rsid w:val="007B2571"/>
    <w:rsid w:val="007B317A"/>
    <w:rsid w:val="007B4628"/>
    <w:rsid w:val="007B637F"/>
    <w:rsid w:val="007B7AE7"/>
    <w:rsid w:val="007C089C"/>
    <w:rsid w:val="007C091C"/>
    <w:rsid w:val="007C112A"/>
    <w:rsid w:val="007C2875"/>
    <w:rsid w:val="007C36F5"/>
    <w:rsid w:val="007C4C11"/>
    <w:rsid w:val="007D03CD"/>
    <w:rsid w:val="007D14BD"/>
    <w:rsid w:val="007D2B1D"/>
    <w:rsid w:val="007D4E98"/>
    <w:rsid w:val="007D6CA2"/>
    <w:rsid w:val="007D6EAF"/>
    <w:rsid w:val="007D7267"/>
    <w:rsid w:val="007D7C33"/>
    <w:rsid w:val="007D7C54"/>
    <w:rsid w:val="007E4427"/>
    <w:rsid w:val="007E54AD"/>
    <w:rsid w:val="007E679C"/>
    <w:rsid w:val="007E73AB"/>
    <w:rsid w:val="007F00D3"/>
    <w:rsid w:val="007F40FF"/>
    <w:rsid w:val="007F59A6"/>
    <w:rsid w:val="007F64F3"/>
    <w:rsid w:val="007F79FD"/>
    <w:rsid w:val="0080042A"/>
    <w:rsid w:val="00801448"/>
    <w:rsid w:val="008044AF"/>
    <w:rsid w:val="00805304"/>
    <w:rsid w:val="00805320"/>
    <w:rsid w:val="00807202"/>
    <w:rsid w:val="00807A57"/>
    <w:rsid w:val="00807F28"/>
    <w:rsid w:val="008103E6"/>
    <w:rsid w:val="00810D39"/>
    <w:rsid w:val="00810E08"/>
    <w:rsid w:val="00813C7F"/>
    <w:rsid w:val="00816C11"/>
    <w:rsid w:val="008214A9"/>
    <w:rsid w:val="00821636"/>
    <w:rsid w:val="00821699"/>
    <w:rsid w:val="00824478"/>
    <w:rsid w:val="008245AE"/>
    <w:rsid w:val="008249D7"/>
    <w:rsid w:val="00825409"/>
    <w:rsid w:val="00825F2C"/>
    <w:rsid w:val="008264EE"/>
    <w:rsid w:val="00826EA6"/>
    <w:rsid w:val="008271BC"/>
    <w:rsid w:val="00832807"/>
    <w:rsid w:val="00833E57"/>
    <w:rsid w:val="008362C4"/>
    <w:rsid w:val="00836C5C"/>
    <w:rsid w:val="00837AAE"/>
    <w:rsid w:val="00840F03"/>
    <w:rsid w:val="00844564"/>
    <w:rsid w:val="00847C21"/>
    <w:rsid w:val="0085096A"/>
    <w:rsid w:val="0085293A"/>
    <w:rsid w:val="008530EE"/>
    <w:rsid w:val="00853C0C"/>
    <w:rsid w:val="0085426B"/>
    <w:rsid w:val="0085488F"/>
    <w:rsid w:val="0085687C"/>
    <w:rsid w:val="00856F80"/>
    <w:rsid w:val="008600C5"/>
    <w:rsid w:val="008638F5"/>
    <w:rsid w:val="00863C05"/>
    <w:rsid w:val="00863E85"/>
    <w:rsid w:val="00864D9B"/>
    <w:rsid w:val="00873387"/>
    <w:rsid w:val="00873C54"/>
    <w:rsid w:val="008762F0"/>
    <w:rsid w:val="008806C8"/>
    <w:rsid w:val="00880BBF"/>
    <w:rsid w:val="00881146"/>
    <w:rsid w:val="008819FD"/>
    <w:rsid w:val="00883F63"/>
    <w:rsid w:val="0088632A"/>
    <w:rsid w:val="00887D06"/>
    <w:rsid w:val="00890ADA"/>
    <w:rsid w:val="008920DD"/>
    <w:rsid w:val="00894C55"/>
    <w:rsid w:val="0089567C"/>
    <w:rsid w:val="00897279"/>
    <w:rsid w:val="008A481D"/>
    <w:rsid w:val="008A6954"/>
    <w:rsid w:val="008B0595"/>
    <w:rsid w:val="008B16AB"/>
    <w:rsid w:val="008B2E15"/>
    <w:rsid w:val="008B532E"/>
    <w:rsid w:val="008B795C"/>
    <w:rsid w:val="008B796D"/>
    <w:rsid w:val="008B7EE5"/>
    <w:rsid w:val="008C2483"/>
    <w:rsid w:val="008C40DB"/>
    <w:rsid w:val="008C7C4F"/>
    <w:rsid w:val="008D07B8"/>
    <w:rsid w:val="008D224E"/>
    <w:rsid w:val="008D2603"/>
    <w:rsid w:val="008D34DB"/>
    <w:rsid w:val="008D5654"/>
    <w:rsid w:val="008E0BE7"/>
    <w:rsid w:val="008E1F90"/>
    <w:rsid w:val="008E200B"/>
    <w:rsid w:val="008E2B8D"/>
    <w:rsid w:val="008E2F70"/>
    <w:rsid w:val="008E4202"/>
    <w:rsid w:val="008E4C94"/>
    <w:rsid w:val="008E4D02"/>
    <w:rsid w:val="008E54A2"/>
    <w:rsid w:val="008E55A1"/>
    <w:rsid w:val="008E635C"/>
    <w:rsid w:val="008E719B"/>
    <w:rsid w:val="008F145D"/>
    <w:rsid w:val="008F27C4"/>
    <w:rsid w:val="008F3B1B"/>
    <w:rsid w:val="00903D51"/>
    <w:rsid w:val="00906CA6"/>
    <w:rsid w:val="00907C59"/>
    <w:rsid w:val="0091273D"/>
    <w:rsid w:val="00914D9E"/>
    <w:rsid w:val="00915048"/>
    <w:rsid w:val="00915EAE"/>
    <w:rsid w:val="00915EB0"/>
    <w:rsid w:val="009166BB"/>
    <w:rsid w:val="009172A2"/>
    <w:rsid w:val="009177DF"/>
    <w:rsid w:val="0092243D"/>
    <w:rsid w:val="00927167"/>
    <w:rsid w:val="0092717D"/>
    <w:rsid w:val="00930901"/>
    <w:rsid w:val="00930B67"/>
    <w:rsid w:val="00931E9B"/>
    <w:rsid w:val="0093494C"/>
    <w:rsid w:val="00936EC9"/>
    <w:rsid w:val="00936F39"/>
    <w:rsid w:val="00937081"/>
    <w:rsid w:val="0093787D"/>
    <w:rsid w:val="009444B7"/>
    <w:rsid w:val="00950BD4"/>
    <w:rsid w:val="00950D74"/>
    <w:rsid w:val="009513C5"/>
    <w:rsid w:val="00952B23"/>
    <w:rsid w:val="00953D8B"/>
    <w:rsid w:val="00956224"/>
    <w:rsid w:val="00956E3D"/>
    <w:rsid w:val="009571A4"/>
    <w:rsid w:val="009618F5"/>
    <w:rsid w:val="00975797"/>
    <w:rsid w:val="00975E30"/>
    <w:rsid w:val="0097614C"/>
    <w:rsid w:val="0098529C"/>
    <w:rsid w:val="00987286"/>
    <w:rsid w:val="00987749"/>
    <w:rsid w:val="009919B7"/>
    <w:rsid w:val="00991A23"/>
    <w:rsid w:val="00992FB3"/>
    <w:rsid w:val="0099322F"/>
    <w:rsid w:val="009958BC"/>
    <w:rsid w:val="009968EA"/>
    <w:rsid w:val="00997F69"/>
    <w:rsid w:val="009A07C1"/>
    <w:rsid w:val="009A2654"/>
    <w:rsid w:val="009A3565"/>
    <w:rsid w:val="009A4807"/>
    <w:rsid w:val="009A6553"/>
    <w:rsid w:val="009B2EC0"/>
    <w:rsid w:val="009B3186"/>
    <w:rsid w:val="009B3C33"/>
    <w:rsid w:val="009B72A9"/>
    <w:rsid w:val="009C1194"/>
    <w:rsid w:val="009C36FA"/>
    <w:rsid w:val="009C3B95"/>
    <w:rsid w:val="009C6B05"/>
    <w:rsid w:val="009C6B4F"/>
    <w:rsid w:val="009C753F"/>
    <w:rsid w:val="009D0EA5"/>
    <w:rsid w:val="009D14BC"/>
    <w:rsid w:val="009D2E58"/>
    <w:rsid w:val="009D5282"/>
    <w:rsid w:val="009D6496"/>
    <w:rsid w:val="009E3725"/>
    <w:rsid w:val="009E485A"/>
    <w:rsid w:val="009E526D"/>
    <w:rsid w:val="009E6289"/>
    <w:rsid w:val="009E67CB"/>
    <w:rsid w:val="009E74A8"/>
    <w:rsid w:val="009E7660"/>
    <w:rsid w:val="009F0B30"/>
    <w:rsid w:val="009F0E51"/>
    <w:rsid w:val="009F4792"/>
    <w:rsid w:val="009F4A52"/>
    <w:rsid w:val="00A02417"/>
    <w:rsid w:val="00A037EA"/>
    <w:rsid w:val="00A056A0"/>
    <w:rsid w:val="00A05AC4"/>
    <w:rsid w:val="00A07CD2"/>
    <w:rsid w:val="00A10A50"/>
    <w:rsid w:val="00A11AE6"/>
    <w:rsid w:val="00A12CDD"/>
    <w:rsid w:val="00A137D8"/>
    <w:rsid w:val="00A148CC"/>
    <w:rsid w:val="00A149B0"/>
    <w:rsid w:val="00A15E77"/>
    <w:rsid w:val="00A17354"/>
    <w:rsid w:val="00A17ACC"/>
    <w:rsid w:val="00A204A2"/>
    <w:rsid w:val="00A225E1"/>
    <w:rsid w:val="00A26F0C"/>
    <w:rsid w:val="00A27BB5"/>
    <w:rsid w:val="00A3065C"/>
    <w:rsid w:val="00A32DA9"/>
    <w:rsid w:val="00A33CFE"/>
    <w:rsid w:val="00A3584F"/>
    <w:rsid w:val="00A36B69"/>
    <w:rsid w:val="00A376B3"/>
    <w:rsid w:val="00A4141A"/>
    <w:rsid w:val="00A415DA"/>
    <w:rsid w:val="00A43D74"/>
    <w:rsid w:val="00A4401E"/>
    <w:rsid w:val="00A446D1"/>
    <w:rsid w:val="00A44BD4"/>
    <w:rsid w:val="00A50430"/>
    <w:rsid w:val="00A507E6"/>
    <w:rsid w:val="00A544C5"/>
    <w:rsid w:val="00A56853"/>
    <w:rsid w:val="00A57525"/>
    <w:rsid w:val="00A6073E"/>
    <w:rsid w:val="00A60865"/>
    <w:rsid w:val="00A61CCB"/>
    <w:rsid w:val="00A66CC8"/>
    <w:rsid w:val="00A67DCC"/>
    <w:rsid w:val="00A70D18"/>
    <w:rsid w:val="00A71179"/>
    <w:rsid w:val="00A75240"/>
    <w:rsid w:val="00A76AA2"/>
    <w:rsid w:val="00A8367A"/>
    <w:rsid w:val="00A83FFD"/>
    <w:rsid w:val="00A85008"/>
    <w:rsid w:val="00A878FA"/>
    <w:rsid w:val="00A91B6E"/>
    <w:rsid w:val="00AA0E62"/>
    <w:rsid w:val="00AA1E99"/>
    <w:rsid w:val="00AA3D93"/>
    <w:rsid w:val="00AA4E8B"/>
    <w:rsid w:val="00AA6077"/>
    <w:rsid w:val="00AB04D4"/>
    <w:rsid w:val="00AB2D91"/>
    <w:rsid w:val="00AB37BA"/>
    <w:rsid w:val="00AB417E"/>
    <w:rsid w:val="00AB444F"/>
    <w:rsid w:val="00AB78AD"/>
    <w:rsid w:val="00AC29B0"/>
    <w:rsid w:val="00AC2AFA"/>
    <w:rsid w:val="00AC35C2"/>
    <w:rsid w:val="00AC4BF1"/>
    <w:rsid w:val="00AD150F"/>
    <w:rsid w:val="00AD1B5F"/>
    <w:rsid w:val="00AD3102"/>
    <w:rsid w:val="00AD352D"/>
    <w:rsid w:val="00AD4922"/>
    <w:rsid w:val="00AD4DCF"/>
    <w:rsid w:val="00AD6FB3"/>
    <w:rsid w:val="00AD7310"/>
    <w:rsid w:val="00AE10D3"/>
    <w:rsid w:val="00AE2F3D"/>
    <w:rsid w:val="00AE5567"/>
    <w:rsid w:val="00AE5A72"/>
    <w:rsid w:val="00AE5D4C"/>
    <w:rsid w:val="00AE6A74"/>
    <w:rsid w:val="00AF1D99"/>
    <w:rsid w:val="00AF1F1D"/>
    <w:rsid w:val="00AF3164"/>
    <w:rsid w:val="00AF5337"/>
    <w:rsid w:val="00AF72F7"/>
    <w:rsid w:val="00AF794E"/>
    <w:rsid w:val="00B0092F"/>
    <w:rsid w:val="00B02A0D"/>
    <w:rsid w:val="00B04D4A"/>
    <w:rsid w:val="00B05329"/>
    <w:rsid w:val="00B0771F"/>
    <w:rsid w:val="00B159F9"/>
    <w:rsid w:val="00B15F64"/>
    <w:rsid w:val="00B16480"/>
    <w:rsid w:val="00B21502"/>
    <w:rsid w:val="00B2165C"/>
    <w:rsid w:val="00B21E6F"/>
    <w:rsid w:val="00B22839"/>
    <w:rsid w:val="00B233D5"/>
    <w:rsid w:val="00B234C1"/>
    <w:rsid w:val="00B24A63"/>
    <w:rsid w:val="00B2546C"/>
    <w:rsid w:val="00B2755A"/>
    <w:rsid w:val="00B302D7"/>
    <w:rsid w:val="00B32082"/>
    <w:rsid w:val="00B45EB6"/>
    <w:rsid w:val="00B461EF"/>
    <w:rsid w:val="00B466FC"/>
    <w:rsid w:val="00B5022F"/>
    <w:rsid w:val="00B50567"/>
    <w:rsid w:val="00B5286D"/>
    <w:rsid w:val="00B53299"/>
    <w:rsid w:val="00B55E2F"/>
    <w:rsid w:val="00B57F24"/>
    <w:rsid w:val="00B60051"/>
    <w:rsid w:val="00B627B7"/>
    <w:rsid w:val="00B64C0A"/>
    <w:rsid w:val="00B64FD8"/>
    <w:rsid w:val="00B65C13"/>
    <w:rsid w:val="00B672A8"/>
    <w:rsid w:val="00B673F2"/>
    <w:rsid w:val="00B6775D"/>
    <w:rsid w:val="00B67A53"/>
    <w:rsid w:val="00B70F18"/>
    <w:rsid w:val="00B710EA"/>
    <w:rsid w:val="00B72BBF"/>
    <w:rsid w:val="00B73380"/>
    <w:rsid w:val="00B735CC"/>
    <w:rsid w:val="00B7389D"/>
    <w:rsid w:val="00B75B8A"/>
    <w:rsid w:val="00B826E3"/>
    <w:rsid w:val="00B83B7D"/>
    <w:rsid w:val="00B83DE4"/>
    <w:rsid w:val="00B848FB"/>
    <w:rsid w:val="00B84D63"/>
    <w:rsid w:val="00B85744"/>
    <w:rsid w:val="00B85797"/>
    <w:rsid w:val="00B86A5C"/>
    <w:rsid w:val="00B905E5"/>
    <w:rsid w:val="00B924D9"/>
    <w:rsid w:val="00B9495E"/>
    <w:rsid w:val="00B94BA0"/>
    <w:rsid w:val="00B97A93"/>
    <w:rsid w:val="00BA08A5"/>
    <w:rsid w:val="00BA20AA"/>
    <w:rsid w:val="00BA319C"/>
    <w:rsid w:val="00BA4C52"/>
    <w:rsid w:val="00BA71F3"/>
    <w:rsid w:val="00BA7462"/>
    <w:rsid w:val="00BA7A3A"/>
    <w:rsid w:val="00BB1C85"/>
    <w:rsid w:val="00BB1EAD"/>
    <w:rsid w:val="00BB3F62"/>
    <w:rsid w:val="00BB617F"/>
    <w:rsid w:val="00BB7C8D"/>
    <w:rsid w:val="00BC07E9"/>
    <w:rsid w:val="00BC163B"/>
    <w:rsid w:val="00BC3D3A"/>
    <w:rsid w:val="00BC4B98"/>
    <w:rsid w:val="00BC6216"/>
    <w:rsid w:val="00BC7A08"/>
    <w:rsid w:val="00BC7C13"/>
    <w:rsid w:val="00BD0129"/>
    <w:rsid w:val="00BD1AAA"/>
    <w:rsid w:val="00BD4425"/>
    <w:rsid w:val="00BE0107"/>
    <w:rsid w:val="00BE4D28"/>
    <w:rsid w:val="00BF08C4"/>
    <w:rsid w:val="00BF1B59"/>
    <w:rsid w:val="00BF3FFE"/>
    <w:rsid w:val="00BF4B5A"/>
    <w:rsid w:val="00BF5E98"/>
    <w:rsid w:val="00C00858"/>
    <w:rsid w:val="00C00CA2"/>
    <w:rsid w:val="00C014D4"/>
    <w:rsid w:val="00C01A58"/>
    <w:rsid w:val="00C02A15"/>
    <w:rsid w:val="00C03EAF"/>
    <w:rsid w:val="00C05001"/>
    <w:rsid w:val="00C05672"/>
    <w:rsid w:val="00C05B3C"/>
    <w:rsid w:val="00C05E50"/>
    <w:rsid w:val="00C158D2"/>
    <w:rsid w:val="00C23FD3"/>
    <w:rsid w:val="00C25B49"/>
    <w:rsid w:val="00C26128"/>
    <w:rsid w:val="00C2705E"/>
    <w:rsid w:val="00C27AA9"/>
    <w:rsid w:val="00C32273"/>
    <w:rsid w:val="00C32B13"/>
    <w:rsid w:val="00C33035"/>
    <w:rsid w:val="00C33ECC"/>
    <w:rsid w:val="00C345C7"/>
    <w:rsid w:val="00C348D1"/>
    <w:rsid w:val="00C42985"/>
    <w:rsid w:val="00C42C59"/>
    <w:rsid w:val="00C512B3"/>
    <w:rsid w:val="00C51E35"/>
    <w:rsid w:val="00C54586"/>
    <w:rsid w:val="00C564EE"/>
    <w:rsid w:val="00C6553C"/>
    <w:rsid w:val="00C703B3"/>
    <w:rsid w:val="00C71047"/>
    <w:rsid w:val="00C738EF"/>
    <w:rsid w:val="00C752BC"/>
    <w:rsid w:val="00C77F74"/>
    <w:rsid w:val="00C8096C"/>
    <w:rsid w:val="00C81491"/>
    <w:rsid w:val="00C82DB5"/>
    <w:rsid w:val="00C855DA"/>
    <w:rsid w:val="00C8623D"/>
    <w:rsid w:val="00C86ED4"/>
    <w:rsid w:val="00C87EBB"/>
    <w:rsid w:val="00C87FB6"/>
    <w:rsid w:val="00C915EB"/>
    <w:rsid w:val="00C918F0"/>
    <w:rsid w:val="00C93381"/>
    <w:rsid w:val="00C9361F"/>
    <w:rsid w:val="00C93BDE"/>
    <w:rsid w:val="00CA5A60"/>
    <w:rsid w:val="00CA5D61"/>
    <w:rsid w:val="00CA6846"/>
    <w:rsid w:val="00CB082D"/>
    <w:rsid w:val="00CB15C5"/>
    <w:rsid w:val="00CB5445"/>
    <w:rsid w:val="00CB5A82"/>
    <w:rsid w:val="00CB7600"/>
    <w:rsid w:val="00CC1952"/>
    <w:rsid w:val="00CC4741"/>
    <w:rsid w:val="00CC5ABD"/>
    <w:rsid w:val="00CD0E4A"/>
    <w:rsid w:val="00CD11F4"/>
    <w:rsid w:val="00CD34C0"/>
    <w:rsid w:val="00CE1762"/>
    <w:rsid w:val="00CE3A17"/>
    <w:rsid w:val="00CE5657"/>
    <w:rsid w:val="00CE703E"/>
    <w:rsid w:val="00CE7A4D"/>
    <w:rsid w:val="00CF0D69"/>
    <w:rsid w:val="00CF24AC"/>
    <w:rsid w:val="00CF2A06"/>
    <w:rsid w:val="00CF3A2F"/>
    <w:rsid w:val="00CF4825"/>
    <w:rsid w:val="00CF4968"/>
    <w:rsid w:val="00CF4BB0"/>
    <w:rsid w:val="00D00E52"/>
    <w:rsid w:val="00D05949"/>
    <w:rsid w:val="00D119DB"/>
    <w:rsid w:val="00D11DCB"/>
    <w:rsid w:val="00D12561"/>
    <w:rsid w:val="00D12EC0"/>
    <w:rsid w:val="00D133F8"/>
    <w:rsid w:val="00D13CB0"/>
    <w:rsid w:val="00D14A3E"/>
    <w:rsid w:val="00D20745"/>
    <w:rsid w:val="00D22B12"/>
    <w:rsid w:val="00D23E65"/>
    <w:rsid w:val="00D25669"/>
    <w:rsid w:val="00D30519"/>
    <w:rsid w:val="00D32B9C"/>
    <w:rsid w:val="00D3313A"/>
    <w:rsid w:val="00D34D75"/>
    <w:rsid w:val="00D41DAA"/>
    <w:rsid w:val="00D4696E"/>
    <w:rsid w:val="00D52762"/>
    <w:rsid w:val="00D55A95"/>
    <w:rsid w:val="00D56BEE"/>
    <w:rsid w:val="00D5772C"/>
    <w:rsid w:val="00D60B82"/>
    <w:rsid w:val="00D60FE1"/>
    <w:rsid w:val="00D611CC"/>
    <w:rsid w:val="00D61C7D"/>
    <w:rsid w:val="00D638BD"/>
    <w:rsid w:val="00D63C63"/>
    <w:rsid w:val="00D6443D"/>
    <w:rsid w:val="00D64724"/>
    <w:rsid w:val="00D6475C"/>
    <w:rsid w:val="00D64902"/>
    <w:rsid w:val="00D64E42"/>
    <w:rsid w:val="00D67A7F"/>
    <w:rsid w:val="00D7183B"/>
    <w:rsid w:val="00D72286"/>
    <w:rsid w:val="00D73AC5"/>
    <w:rsid w:val="00D74822"/>
    <w:rsid w:val="00D7720C"/>
    <w:rsid w:val="00D82F77"/>
    <w:rsid w:val="00D83901"/>
    <w:rsid w:val="00D853C4"/>
    <w:rsid w:val="00D86366"/>
    <w:rsid w:val="00D91A60"/>
    <w:rsid w:val="00D93B2A"/>
    <w:rsid w:val="00D94F09"/>
    <w:rsid w:val="00D95C2F"/>
    <w:rsid w:val="00D96E4F"/>
    <w:rsid w:val="00DA07E2"/>
    <w:rsid w:val="00DA0DFD"/>
    <w:rsid w:val="00DA1012"/>
    <w:rsid w:val="00DA5BC3"/>
    <w:rsid w:val="00DA63D6"/>
    <w:rsid w:val="00DB1211"/>
    <w:rsid w:val="00DB1B8A"/>
    <w:rsid w:val="00DB35F7"/>
    <w:rsid w:val="00DB3DC3"/>
    <w:rsid w:val="00DB58AC"/>
    <w:rsid w:val="00DB6534"/>
    <w:rsid w:val="00DB6D11"/>
    <w:rsid w:val="00DB6D55"/>
    <w:rsid w:val="00DB6EE9"/>
    <w:rsid w:val="00DC231B"/>
    <w:rsid w:val="00DC461B"/>
    <w:rsid w:val="00DC5B67"/>
    <w:rsid w:val="00DC6230"/>
    <w:rsid w:val="00DD0669"/>
    <w:rsid w:val="00DD5380"/>
    <w:rsid w:val="00DD7534"/>
    <w:rsid w:val="00DE3700"/>
    <w:rsid w:val="00DE6E0F"/>
    <w:rsid w:val="00DF0A96"/>
    <w:rsid w:val="00DF1CA1"/>
    <w:rsid w:val="00DF1F6B"/>
    <w:rsid w:val="00DF2208"/>
    <w:rsid w:val="00DF3BB8"/>
    <w:rsid w:val="00DF4AAF"/>
    <w:rsid w:val="00DF601E"/>
    <w:rsid w:val="00DF6059"/>
    <w:rsid w:val="00E00447"/>
    <w:rsid w:val="00E03D03"/>
    <w:rsid w:val="00E03EBC"/>
    <w:rsid w:val="00E03FCA"/>
    <w:rsid w:val="00E05353"/>
    <w:rsid w:val="00E07BF4"/>
    <w:rsid w:val="00E112B8"/>
    <w:rsid w:val="00E12EA2"/>
    <w:rsid w:val="00E14BAD"/>
    <w:rsid w:val="00E17344"/>
    <w:rsid w:val="00E20799"/>
    <w:rsid w:val="00E229FC"/>
    <w:rsid w:val="00E22F05"/>
    <w:rsid w:val="00E233EF"/>
    <w:rsid w:val="00E32411"/>
    <w:rsid w:val="00E35357"/>
    <w:rsid w:val="00E3716B"/>
    <w:rsid w:val="00E40EB7"/>
    <w:rsid w:val="00E41528"/>
    <w:rsid w:val="00E4225F"/>
    <w:rsid w:val="00E45512"/>
    <w:rsid w:val="00E52B5F"/>
    <w:rsid w:val="00E54C3F"/>
    <w:rsid w:val="00E54ED5"/>
    <w:rsid w:val="00E55836"/>
    <w:rsid w:val="00E576F6"/>
    <w:rsid w:val="00E60A75"/>
    <w:rsid w:val="00E61AC6"/>
    <w:rsid w:val="00E61AE7"/>
    <w:rsid w:val="00E61FEA"/>
    <w:rsid w:val="00E64834"/>
    <w:rsid w:val="00E66052"/>
    <w:rsid w:val="00E70521"/>
    <w:rsid w:val="00E72E23"/>
    <w:rsid w:val="00E737A7"/>
    <w:rsid w:val="00E75170"/>
    <w:rsid w:val="00E761D0"/>
    <w:rsid w:val="00E76A10"/>
    <w:rsid w:val="00E77397"/>
    <w:rsid w:val="00E7754F"/>
    <w:rsid w:val="00E779D4"/>
    <w:rsid w:val="00E77DE4"/>
    <w:rsid w:val="00E8010D"/>
    <w:rsid w:val="00E81467"/>
    <w:rsid w:val="00E84853"/>
    <w:rsid w:val="00E84DC7"/>
    <w:rsid w:val="00E86C53"/>
    <w:rsid w:val="00E87225"/>
    <w:rsid w:val="00E8749E"/>
    <w:rsid w:val="00E90C01"/>
    <w:rsid w:val="00E93312"/>
    <w:rsid w:val="00E93380"/>
    <w:rsid w:val="00E93E7F"/>
    <w:rsid w:val="00E967CE"/>
    <w:rsid w:val="00E976DC"/>
    <w:rsid w:val="00E979A5"/>
    <w:rsid w:val="00EA0562"/>
    <w:rsid w:val="00EA0854"/>
    <w:rsid w:val="00EA3C68"/>
    <w:rsid w:val="00EA486E"/>
    <w:rsid w:val="00EB0A42"/>
    <w:rsid w:val="00EB5522"/>
    <w:rsid w:val="00EB6819"/>
    <w:rsid w:val="00EC09EC"/>
    <w:rsid w:val="00EC301D"/>
    <w:rsid w:val="00EC58E1"/>
    <w:rsid w:val="00ED1DDC"/>
    <w:rsid w:val="00ED697E"/>
    <w:rsid w:val="00ED7434"/>
    <w:rsid w:val="00ED7501"/>
    <w:rsid w:val="00EE226C"/>
    <w:rsid w:val="00EE3AAC"/>
    <w:rsid w:val="00EE41ED"/>
    <w:rsid w:val="00EE489F"/>
    <w:rsid w:val="00EE5D8C"/>
    <w:rsid w:val="00EF0BD5"/>
    <w:rsid w:val="00EF0D0D"/>
    <w:rsid w:val="00EF1BD0"/>
    <w:rsid w:val="00EF2CAE"/>
    <w:rsid w:val="00EF3199"/>
    <w:rsid w:val="00EF5AB2"/>
    <w:rsid w:val="00EF6E64"/>
    <w:rsid w:val="00EF6F05"/>
    <w:rsid w:val="00EF6FC9"/>
    <w:rsid w:val="00EF7E07"/>
    <w:rsid w:val="00F01399"/>
    <w:rsid w:val="00F01419"/>
    <w:rsid w:val="00F03576"/>
    <w:rsid w:val="00F036E0"/>
    <w:rsid w:val="00F0557B"/>
    <w:rsid w:val="00F06CE8"/>
    <w:rsid w:val="00F07C13"/>
    <w:rsid w:val="00F105D6"/>
    <w:rsid w:val="00F13164"/>
    <w:rsid w:val="00F132BC"/>
    <w:rsid w:val="00F13E4F"/>
    <w:rsid w:val="00F14B55"/>
    <w:rsid w:val="00F1576D"/>
    <w:rsid w:val="00F1588F"/>
    <w:rsid w:val="00F17D9B"/>
    <w:rsid w:val="00F200E4"/>
    <w:rsid w:val="00F205E9"/>
    <w:rsid w:val="00F22C13"/>
    <w:rsid w:val="00F2702E"/>
    <w:rsid w:val="00F31097"/>
    <w:rsid w:val="00F323D6"/>
    <w:rsid w:val="00F32873"/>
    <w:rsid w:val="00F331B7"/>
    <w:rsid w:val="00F34250"/>
    <w:rsid w:val="00F374C2"/>
    <w:rsid w:val="00F426B4"/>
    <w:rsid w:val="00F43F4F"/>
    <w:rsid w:val="00F45760"/>
    <w:rsid w:val="00F46995"/>
    <w:rsid w:val="00F46F97"/>
    <w:rsid w:val="00F4708F"/>
    <w:rsid w:val="00F47973"/>
    <w:rsid w:val="00F52406"/>
    <w:rsid w:val="00F52B6E"/>
    <w:rsid w:val="00F5473B"/>
    <w:rsid w:val="00F56627"/>
    <w:rsid w:val="00F57B0C"/>
    <w:rsid w:val="00F57C7B"/>
    <w:rsid w:val="00F61A4C"/>
    <w:rsid w:val="00F623A2"/>
    <w:rsid w:val="00F63ED7"/>
    <w:rsid w:val="00F65731"/>
    <w:rsid w:val="00F7156D"/>
    <w:rsid w:val="00F74247"/>
    <w:rsid w:val="00F76A0B"/>
    <w:rsid w:val="00F76D07"/>
    <w:rsid w:val="00F80D8B"/>
    <w:rsid w:val="00F81AF9"/>
    <w:rsid w:val="00F9032B"/>
    <w:rsid w:val="00F90355"/>
    <w:rsid w:val="00F91303"/>
    <w:rsid w:val="00F923AA"/>
    <w:rsid w:val="00F9287B"/>
    <w:rsid w:val="00F92A54"/>
    <w:rsid w:val="00F952AC"/>
    <w:rsid w:val="00F967F4"/>
    <w:rsid w:val="00F96A5E"/>
    <w:rsid w:val="00FA0817"/>
    <w:rsid w:val="00FA3059"/>
    <w:rsid w:val="00FA4444"/>
    <w:rsid w:val="00FA5931"/>
    <w:rsid w:val="00FA60D0"/>
    <w:rsid w:val="00FB019F"/>
    <w:rsid w:val="00FB182F"/>
    <w:rsid w:val="00FB3969"/>
    <w:rsid w:val="00FB3A01"/>
    <w:rsid w:val="00FB3B96"/>
    <w:rsid w:val="00FC13EF"/>
    <w:rsid w:val="00FC2039"/>
    <w:rsid w:val="00FC523E"/>
    <w:rsid w:val="00FC6A3F"/>
    <w:rsid w:val="00FD0129"/>
    <w:rsid w:val="00FD0AA4"/>
    <w:rsid w:val="00FD2CAE"/>
    <w:rsid w:val="00FD362D"/>
    <w:rsid w:val="00FD3EA9"/>
    <w:rsid w:val="00FD7C51"/>
    <w:rsid w:val="00FE0800"/>
    <w:rsid w:val="00FE238B"/>
    <w:rsid w:val="00FE2890"/>
    <w:rsid w:val="00FE2A20"/>
    <w:rsid w:val="00FE3059"/>
    <w:rsid w:val="00FE4A55"/>
    <w:rsid w:val="00FE5994"/>
    <w:rsid w:val="00FF0FD6"/>
    <w:rsid w:val="00FF2434"/>
    <w:rsid w:val="00FF36D8"/>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customStyle="1" w:styleId="UnresolvedMention2">
    <w:name w:val="Unresolved Mention2"/>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915EB"/>
    <w:pPr>
      <w:spacing w:after="0" w:line="240" w:lineRule="auto"/>
    </w:pPr>
  </w:style>
  <w:style w:type="character" w:customStyle="1" w:styleId="Heading1Char">
    <w:name w:val="Heading 1 Char"/>
    <w:basedOn w:val="DefaultParagraphFont"/>
    <w:link w:val="Heading1"/>
    <w:uiPriority w:val="9"/>
    <w:rsid w:val="0074265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42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78138">
      <w:bodyDiv w:val="1"/>
      <w:marLeft w:val="0"/>
      <w:marRight w:val="0"/>
      <w:marTop w:val="0"/>
      <w:marBottom w:val="0"/>
      <w:divBdr>
        <w:top w:val="none" w:sz="0" w:space="0" w:color="auto"/>
        <w:left w:val="none" w:sz="0" w:space="0" w:color="auto"/>
        <w:bottom w:val="none" w:sz="0" w:space="0" w:color="auto"/>
        <w:right w:val="none" w:sz="0" w:space="0" w:color="auto"/>
      </w:divBdr>
    </w:div>
    <w:div w:id="757487218">
      <w:bodyDiv w:val="1"/>
      <w:marLeft w:val="0"/>
      <w:marRight w:val="0"/>
      <w:marTop w:val="0"/>
      <w:marBottom w:val="0"/>
      <w:divBdr>
        <w:top w:val="none" w:sz="0" w:space="0" w:color="auto"/>
        <w:left w:val="none" w:sz="0" w:space="0" w:color="auto"/>
        <w:bottom w:val="none" w:sz="0" w:space="0" w:color="auto"/>
        <w:right w:val="none" w:sz="0" w:space="0" w:color="auto"/>
      </w:divBdr>
    </w:div>
    <w:div w:id="1471485468">
      <w:bodyDiv w:val="1"/>
      <w:marLeft w:val="0"/>
      <w:marRight w:val="0"/>
      <w:marTop w:val="0"/>
      <w:marBottom w:val="0"/>
      <w:divBdr>
        <w:top w:val="none" w:sz="0" w:space="0" w:color="auto"/>
        <w:left w:val="none" w:sz="0" w:space="0" w:color="auto"/>
        <w:bottom w:val="none" w:sz="0" w:space="0" w:color="auto"/>
        <w:right w:val="none" w:sz="0" w:space="0" w:color="auto"/>
      </w:divBdr>
      <w:divsChild>
        <w:div w:id="1854026073">
          <w:marLeft w:val="0"/>
          <w:marRight w:val="0"/>
          <w:marTop w:val="480"/>
          <w:marBottom w:val="240"/>
          <w:divBdr>
            <w:top w:val="none" w:sz="0" w:space="0" w:color="auto"/>
            <w:left w:val="none" w:sz="0" w:space="0" w:color="auto"/>
            <w:bottom w:val="none" w:sz="0" w:space="0" w:color="auto"/>
            <w:right w:val="none" w:sz="0" w:space="0" w:color="auto"/>
          </w:divBdr>
        </w:div>
        <w:div w:id="128681199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ic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tap/?pid=40433508" TargetMode="External"/><Relationship Id="rId1" Type="http://schemas.openxmlformats.org/officeDocument/2006/relationships/hyperlink" Target="http://ejuz.lv/6f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7E0A-0DCD-46CE-AE64-E334DC9B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6367</Words>
  <Characters>3630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Kristīne Šica</cp:lastModifiedBy>
  <cp:revision>15</cp:revision>
  <cp:lastPrinted>2019-09-10T11:15:00Z</cp:lastPrinted>
  <dcterms:created xsi:type="dcterms:W3CDTF">2020-07-01T06:57:00Z</dcterms:created>
  <dcterms:modified xsi:type="dcterms:W3CDTF">2020-07-20T08:22:00Z</dcterms:modified>
</cp:coreProperties>
</file>