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69E4F7" w14:textId="53E0341D" w:rsidR="00E5323B" w:rsidRPr="00F10502" w:rsidRDefault="00D62189" w:rsidP="00F86C6E">
      <w:pPr>
        <w:shd w:val="clear" w:color="auto" w:fill="FFFFFF"/>
        <w:spacing w:after="0" w:line="240" w:lineRule="auto"/>
        <w:jc w:val="center"/>
        <w:rPr>
          <w:rFonts w:ascii="Times New Roman" w:eastAsia="Times New Roman" w:hAnsi="Times New Roman" w:cs="Times New Roman"/>
          <w:b/>
          <w:bCs/>
          <w:sz w:val="28"/>
          <w:szCs w:val="24"/>
          <w:lang w:eastAsia="lv-LV"/>
        </w:rPr>
      </w:pPr>
      <w:r w:rsidRPr="00F10502">
        <w:rPr>
          <w:rFonts w:ascii="Times New Roman" w:eastAsia="Times New Roman" w:hAnsi="Times New Roman" w:cs="Times New Roman"/>
          <w:b/>
          <w:bCs/>
          <w:sz w:val="28"/>
          <w:szCs w:val="24"/>
          <w:lang w:eastAsia="lv-LV"/>
        </w:rPr>
        <w:t xml:space="preserve">Ministru kabineta noteikumu projekta </w:t>
      </w:r>
      <w:r w:rsidR="00F86C6E" w:rsidRPr="00F10502">
        <w:rPr>
          <w:rFonts w:ascii="Times New Roman" w:eastAsia="Times New Roman" w:hAnsi="Times New Roman" w:cs="Times New Roman"/>
          <w:b/>
          <w:bCs/>
          <w:sz w:val="28"/>
          <w:szCs w:val="24"/>
          <w:lang w:eastAsia="lv-LV"/>
        </w:rPr>
        <w:t>"</w:t>
      </w:r>
      <w:r w:rsidR="003F4362" w:rsidRPr="003F4362">
        <w:rPr>
          <w:rFonts w:ascii="Times New Roman" w:eastAsia="Times New Roman" w:hAnsi="Times New Roman" w:cs="Times New Roman"/>
          <w:b/>
          <w:bCs/>
          <w:sz w:val="28"/>
          <w:szCs w:val="24"/>
          <w:lang w:eastAsia="lv-LV"/>
        </w:rPr>
        <w:t>Higiēnas prasības personu atskurbināšanas pakalpojuma nodrošināšanai</w:t>
      </w:r>
      <w:r w:rsidR="00F86C6E" w:rsidRPr="00F10502">
        <w:rPr>
          <w:rFonts w:ascii="Times New Roman" w:eastAsia="Times New Roman" w:hAnsi="Times New Roman" w:cs="Times New Roman"/>
          <w:b/>
          <w:bCs/>
          <w:sz w:val="28"/>
          <w:szCs w:val="24"/>
          <w:lang w:eastAsia="lv-LV"/>
        </w:rPr>
        <w:t>"</w:t>
      </w:r>
      <w:r w:rsidRPr="00F10502">
        <w:rPr>
          <w:rFonts w:ascii="Times New Roman" w:eastAsia="Times New Roman" w:hAnsi="Times New Roman" w:cs="Times New Roman"/>
          <w:b/>
          <w:bCs/>
          <w:sz w:val="28"/>
          <w:szCs w:val="24"/>
          <w:lang w:eastAsia="lv-LV"/>
        </w:rPr>
        <w:t xml:space="preserve"> projekta sākotnējās ietekmes novērtējuma ziņojums (anotācija)</w:t>
      </w:r>
    </w:p>
    <w:p w14:paraId="4E81B863" w14:textId="77777777" w:rsidR="00383886" w:rsidRPr="00C946A3" w:rsidRDefault="00383886" w:rsidP="00894C55">
      <w:pPr>
        <w:shd w:val="clear" w:color="auto" w:fill="FFFFFF"/>
        <w:spacing w:after="0" w:line="240" w:lineRule="auto"/>
        <w:jc w:val="center"/>
        <w:rPr>
          <w:rFonts w:ascii="Times New Roman" w:eastAsia="Times New Roman" w:hAnsi="Times New Roman" w:cs="Times New Roman"/>
          <w:b/>
          <w:bCs/>
          <w:color w:val="414142"/>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6942D1" w:rsidRPr="00F10502" w14:paraId="42B7668F"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618B93F1" w14:textId="77777777" w:rsidR="00655F2C" w:rsidRPr="00F10502" w:rsidRDefault="00D62189" w:rsidP="00DD152D">
            <w:pPr>
              <w:spacing w:after="0" w:line="240" w:lineRule="auto"/>
              <w:jc w:val="center"/>
              <w:rPr>
                <w:rFonts w:ascii="Times New Roman" w:eastAsia="Times New Roman" w:hAnsi="Times New Roman" w:cs="Times New Roman"/>
                <w:b/>
                <w:bCs/>
                <w:iCs/>
                <w:sz w:val="24"/>
                <w:szCs w:val="24"/>
                <w:lang w:eastAsia="lv-LV"/>
              </w:rPr>
            </w:pPr>
            <w:r w:rsidRPr="00F10502">
              <w:rPr>
                <w:rFonts w:ascii="Times New Roman" w:eastAsia="Times New Roman" w:hAnsi="Times New Roman" w:cs="Times New Roman"/>
                <w:b/>
                <w:bCs/>
                <w:iCs/>
                <w:sz w:val="24"/>
                <w:szCs w:val="24"/>
                <w:lang w:eastAsia="lv-LV"/>
              </w:rPr>
              <w:t>Tiesību akta projekta anotācijas kopsavilkums</w:t>
            </w:r>
          </w:p>
        </w:tc>
      </w:tr>
      <w:tr w:rsidR="006942D1" w:rsidRPr="00F10502" w14:paraId="496A59A8"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10E645E8" w14:textId="77777777" w:rsidR="00E5323B" w:rsidRPr="00F10502" w:rsidRDefault="00D62189" w:rsidP="000362D8">
            <w:pPr>
              <w:spacing w:after="0" w:line="240" w:lineRule="auto"/>
              <w:jc w:val="both"/>
              <w:rPr>
                <w:rFonts w:ascii="Times New Roman" w:eastAsia="Times New Roman" w:hAnsi="Times New Roman" w:cs="Times New Roman"/>
                <w:iCs/>
                <w:sz w:val="24"/>
                <w:szCs w:val="24"/>
                <w:lang w:eastAsia="lv-LV"/>
              </w:rPr>
            </w:pPr>
            <w:r w:rsidRPr="00F10502">
              <w:rPr>
                <w:rFonts w:ascii="Times New Roman" w:eastAsia="Times New Roman" w:hAnsi="Times New Roman" w:cs="Times New Roman"/>
                <w:iCs/>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501C3057" w14:textId="586ABA74" w:rsidR="003F4362" w:rsidRPr="0084714E" w:rsidRDefault="003F4362" w:rsidP="00856499">
            <w:pPr>
              <w:spacing w:after="0" w:line="240" w:lineRule="auto"/>
              <w:jc w:val="both"/>
              <w:rPr>
                <w:rFonts w:ascii="Times New Roman" w:eastAsia="Times New Roman" w:hAnsi="Times New Roman" w:cs="Times New Roman"/>
                <w:iCs/>
                <w:sz w:val="24"/>
                <w:szCs w:val="24"/>
                <w:lang w:eastAsia="lv-LV"/>
              </w:rPr>
            </w:pPr>
            <w:r w:rsidRPr="0084714E">
              <w:rPr>
                <w:rFonts w:ascii="Times New Roman" w:eastAsia="Times New Roman" w:hAnsi="Times New Roman" w:cs="Times New Roman"/>
                <w:iCs/>
                <w:sz w:val="24"/>
                <w:szCs w:val="24"/>
                <w:lang w:eastAsia="lv-LV"/>
              </w:rPr>
              <w:t>Ar Ministru kabineta noteikumiem "Higiēnas prasības personu atskurbināšanas pakalpojuma nodrošināšanai" valstī tiek radīts jauns, vienots normatīvais regulējums higiēnas prasībām atskurbināšanas pakalpojuma sniegšanai un telpām, kurā šis pakalpojums tiek sniegts, lai novērstu infekcijas slimību izplatīšanās riskus un uzturētu epidemioloģisko drošību minētā pakalpojuma sniegšanas laikā.</w:t>
            </w:r>
          </w:p>
          <w:p w14:paraId="6D149378" w14:textId="3B6B0373" w:rsidR="00312F9E" w:rsidRPr="00F10502" w:rsidRDefault="00514C23" w:rsidP="00C2189A">
            <w:pPr>
              <w:spacing w:after="0" w:line="240" w:lineRule="auto"/>
              <w:jc w:val="both"/>
              <w:rPr>
                <w:rFonts w:ascii="Times New Roman" w:eastAsia="Times New Roman" w:hAnsi="Times New Roman" w:cs="Times New Roman"/>
                <w:iCs/>
                <w:sz w:val="24"/>
                <w:szCs w:val="24"/>
                <w:lang w:eastAsia="lv-LV"/>
              </w:rPr>
            </w:pPr>
            <w:r w:rsidRPr="0084714E">
              <w:rPr>
                <w:rFonts w:ascii="Times New Roman" w:eastAsia="Times New Roman" w:hAnsi="Times New Roman" w:cs="Times New Roman"/>
                <w:iCs/>
                <w:sz w:val="24"/>
                <w:szCs w:val="24"/>
                <w:lang w:eastAsia="lv-LV"/>
              </w:rPr>
              <w:t xml:space="preserve">Ministru kabineta noteikumu projekts "Higiēnas prasības personu atskurbināšanas pakalpojuma nodrošināšanai" (turpmāk – noteikumu projekts) </w:t>
            </w:r>
            <w:r w:rsidR="00EE598C" w:rsidRPr="0084714E">
              <w:rPr>
                <w:rFonts w:ascii="Times New Roman" w:eastAsia="Times New Roman" w:hAnsi="Times New Roman" w:cs="Times New Roman"/>
                <w:iCs/>
                <w:sz w:val="24"/>
                <w:szCs w:val="24"/>
                <w:lang w:eastAsia="lv-LV"/>
              </w:rPr>
              <w:t xml:space="preserve">stāsies spēkā </w:t>
            </w:r>
            <w:r w:rsidRPr="0084714E">
              <w:rPr>
                <w:rFonts w:ascii="Times New Roman" w:eastAsia="Times New Roman" w:hAnsi="Times New Roman" w:cs="Times New Roman"/>
                <w:iCs/>
                <w:sz w:val="24"/>
                <w:szCs w:val="24"/>
                <w:lang w:eastAsia="lv-LV"/>
              </w:rPr>
              <w:t>2021. gada 1. janvārī, lai atskurbināšanas pakalpojuma sniedzējiem būtu iespējams sagatavoties un nodrošināt noteikumu projektā noteikto prasību ievērošanu, sniedzot atskurbināšanas pakalpojumu klientiem.</w:t>
            </w:r>
          </w:p>
        </w:tc>
      </w:tr>
    </w:tbl>
    <w:p w14:paraId="0FFE4DA3" w14:textId="5AA990F8" w:rsidR="00E5323B" w:rsidRPr="00C946A3" w:rsidRDefault="00E5323B" w:rsidP="00D457EA">
      <w:pPr>
        <w:spacing w:after="0" w:line="240" w:lineRule="auto"/>
        <w:jc w:val="center"/>
        <w:rPr>
          <w:rFonts w:ascii="Times New Roman" w:eastAsia="Times New Roman" w:hAnsi="Times New Roman" w:cs="Times New Roman"/>
          <w:iCs/>
          <w:sz w:val="20"/>
          <w:szCs w:val="20"/>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6942D1" w:rsidRPr="00F10502" w14:paraId="3C7CBABD"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9F52442" w14:textId="7F5ED7B6" w:rsidR="00655F2C" w:rsidRPr="00F10502" w:rsidRDefault="00D62189" w:rsidP="00DD152D">
            <w:pPr>
              <w:spacing w:after="0" w:line="240" w:lineRule="auto"/>
              <w:jc w:val="center"/>
              <w:rPr>
                <w:rFonts w:ascii="Times New Roman" w:eastAsia="Times New Roman" w:hAnsi="Times New Roman" w:cs="Times New Roman"/>
                <w:b/>
                <w:bCs/>
                <w:iCs/>
                <w:sz w:val="24"/>
                <w:szCs w:val="24"/>
                <w:lang w:eastAsia="lv-LV"/>
              </w:rPr>
            </w:pPr>
            <w:r w:rsidRPr="00F10502">
              <w:rPr>
                <w:rFonts w:ascii="Times New Roman" w:eastAsia="Times New Roman" w:hAnsi="Times New Roman" w:cs="Times New Roman"/>
                <w:b/>
                <w:bCs/>
                <w:iCs/>
                <w:sz w:val="24"/>
                <w:szCs w:val="24"/>
                <w:lang w:eastAsia="lv-LV"/>
              </w:rPr>
              <w:t>I.</w:t>
            </w:r>
            <w:r w:rsidR="006B276F">
              <w:rPr>
                <w:rFonts w:ascii="Times New Roman" w:eastAsia="Times New Roman" w:hAnsi="Times New Roman" w:cs="Times New Roman"/>
                <w:b/>
                <w:bCs/>
                <w:iCs/>
                <w:sz w:val="24"/>
                <w:szCs w:val="24"/>
                <w:lang w:eastAsia="lv-LV"/>
              </w:rPr>
              <w:t> </w:t>
            </w:r>
            <w:r w:rsidRPr="00F10502">
              <w:rPr>
                <w:rFonts w:ascii="Times New Roman" w:eastAsia="Times New Roman" w:hAnsi="Times New Roman" w:cs="Times New Roman"/>
                <w:b/>
                <w:bCs/>
                <w:iCs/>
                <w:sz w:val="24"/>
                <w:szCs w:val="24"/>
                <w:lang w:eastAsia="lv-LV"/>
              </w:rPr>
              <w:t>Tiesību akta projekta izstrādes nepieciešamība</w:t>
            </w:r>
          </w:p>
        </w:tc>
      </w:tr>
      <w:tr w:rsidR="006942D1" w:rsidRPr="00F10502" w14:paraId="679695F9"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814B86F" w14:textId="77777777" w:rsidR="00655F2C" w:rsidRPr="00F10502" w:rsidRDefault="00D62189" w:rsidP="00E5323B">
            <w:pPr>
              <w:spacing w:after="0" w:line="240" w:lineRule="auto"/>
              <w:rPr>
                <w:rFonts w:ascii="Times New Roman" w:eastAsia="Times New Roman" w:hAnsi="Times New Roman" w:cs="Times New Roman"/>
                <w:iCs/>
                <w:sz w:val="24"/>
                <w:szCs w:val="24"/>
                <w:lang w:eastAsia="lv-LV"/>
              </w:rPr>
            </w:pPr>
            <w:r w:rsidRPr="00F10502">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6DF430A5" w14:textId="77777777" w:rsidR="00E5323B" w:rsidRPr="00F10502" w:rsidRDefault="00D62189" w:rsidP="00E5323B">
            <w:pPr>
              <w:spacing w:after="0" w:line="240" w:lineRule="auto"/>
              <w:rPr>
                <w:rFonts w:ascii="Times New Roman" w:eastAsia="Times New Roman" w:hAnsi="Times New Roman" w:cs="Times New Roman"/>
                <w:iCs/>
                <w:sz w:val="24"/>
                <w:szCs w:val="24"/>
                <w:lang w:eastAsia="lv-LV"/>
              </w:rPr>
            </w:pPr>
            <w:r w:rsidRPr="00F10502">
              <w:rPr>
                <w:rFonts w:ascii="Times New Roman" w:eastAsia="Times New Roman" w:hAnsi="Times New Roman" w:cs="Times New Roman"/>
                <w:iCs/>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14:paraId="286822C6" w14:textId="77777777" w:rsidR="009D6725" w:rsidRDefault="00514C23" w:rsidP="009D6725">
            <w:pPr>
              <w:spacing w:after="0" w:line="240" w:lineRule="auto"/>
              <w:jc w:val="both"/>
              <w:rPr>
                <w:rFonts w:ascii="Times New Roman" w:hAnsi="Times New Roman" w:cs="Times New Roman"/>
                <w:bCs/>
                <w:sz w:val="24"/>
              </w:rPr>
            </w:pPr>
            <w:r w:rsidRPr="00514C23">
              <w:rPr>
                <w:rFonts w:ascii="Times New Roman" w:hAnsi="Times New Roman" w:cs="Times New Roman"/>
                <w:bCs/>
                <w:sz w:val="24"/>
              </w:rPr>
              <w:t>Epidemioloģiskās drošības likuma 38.</w:t>
            </w:r>
            <w:r w:rsidRPr="00514C23">
              <w:rPr>
                <w:rFonts w:ascii="Times New Roman" w:hAnsi="Times New Roman" w:cs="Times New Roman"/>
                <w:bCs/>
                <w:sz w:val="24"/>
                <w:vertAlign w:val="superscript"/>
              </w:rPr>
              <w:t>1</w:t>
            </w:r>
            <w:r w:rsidRPr="00514C23">
              <w:rPr>
                <w:rFonts w:ascii="Times New Roman" w:hAnsi="Times New Roman" w:cs="Times New Roman"/>
                <w:bCs/>
                <w:sz w:val="24"/>
              </w:rPr>
              <w:t xml:space="preserve"> panta pirmā daļa.</w:t>
            </w:r>
          </w:p>
          <w:p w14:paraId="771B263B" w14:textId="36804FA4" w:rsidR="00514C23" w:rsidRPr="009D6725" w:rsidRDefault="00514C23" w:rsidP="009D6725">
            <w:pPr>
              <w:spacing w:after="0" w:line="240" w:lineRule="auto"/>
              <w:jc w:val="both"/>
              <w:rPr>
                <w:rFonts w:ascii="Times New Roman" w:hAnsi="Times New Roman" w:cs="Times New Roman"/>
                <w:bCs/>
                <w:sz w:val="24"/>
              </w:rPr>
            </w:pPr>
            <w:r w:rsidRPr="0084714E">
              <w:rPr>
                <w:rFonts w:ascii="Times New Roman" w:hAnsi="Times New Roman" w:cs="Times New Roman"/>
                <w:bCs/>
                <w:sz w:val="24"/>
              </w:rPr>
              <w:t>Ministru kabineta 2020. gada 14. aprīļa sēdes protokollēmuma (prot. Nr. 24) 48. § "Informatīvais ziņojums "Par atskurbināšanas pakalpojuma attīstību pašvaldībās un turpmāko rīcību šajā jomā"" (turpmāk – 2020. gada MK protokollēmums)</w:t>
            </w:r>
            <w:r w:rsidR="005F4DDE" w:rsidRPr="0084714E">
              <w:rPr>
                <w:rFonts w:ascii="Times New Roman" w:hAnsi="Times New Roman" w:cs="Times New Roman"/>
                <w:bCs/>
                <w:sz w:val="24"/>
              </w:rPr>
              <w:t>,</w:t>
            </w:r>
            <w:r w:rsidRPr="0084714E">
              <w:rPr>
                <w:rFonts w:ascii="Times New Roman" w:hAnsi="Times New Roman" w:cs="Times New Roman"/>
                <w:bCs/>
                <w:sz w:val="24"/>
              </w:rPr>
              <w:t xml:space="preserve"> </w:t>
            </w:r>
            <w:r w:rsidR="007116EA" w:rsidRPr="0084714E">
              <w:rPr>
                <w:rFonts w:ascii="Times New Roman" w:hAnsi="Times New Roman" w:cs="Times New Roman"/>
                <w:bCs/>
                <w:sz w:val="24"/>
              </w:rPr>
              <w:t>kas paredz Veselības ministrijai (turpmāk – VM) noteikt epidemioloģiskās drošības un higiēnas prasības personu atskurbināšanas pakalpojumu nodrošināšanai un sadarbībā ar iesaistītajām institūcijām izstrādāt normatīvā akt</w:t>
            </w:r>
            <w:r w:rsidR="002B716F" w:rsidRPr="0084714E">
              <w:rPr>
                <w:rFonts w:ascii="Times New Roman" w:hAnsi="Times New Roman" w:cs="Times New Roman"/>
                <w:bCs/>
                <w:sz w:val="24"/>
              </w:rPr>
              <w:t>a</w:t>
            </w:r>
            <w:r w:rsidR="007116EA" w:rsidRPr="0084714E">
              <w:rPr>
                <w:rFonts w:ascii="Times New Roman" w:hAnsi="Times New Roman" w:cs="Times New Roman"/>
                <w:bCs/>
                <w:sz w:val="24"/>
              </w:rPr>
              <w:t xml:space="preserve"> projektu un iesniegt to izskatīšanai Ministru kabinetā līdz 2020.</w:t>
            </w:r>
            <w:r w:rsidR="002B716F" w:rsidRPr="0084714E">
              <w:rPr>
                <w:rFonts w:ascii="Times New Roman" w:hAnsi="Times New Roman" w:cs="Times New Roman"/>
                <w:bCs/>
                <w:sz w:val="24"/>
              </w:rPr>
              <w:t> </w:t>
            </w:r>
            <w:r w:rsidR="007116EA" w:rsidRPr="0084714E">
              <w:rPr>
                <w:rFonts w:ascii="Times New Roman" w:hAnsi="Times New Roman" w:cs="Times New Roman"/>
                <w:bCs/>
                <w:sz w:val="24"/>
              </w:rPr>
              <w:t>gada 30.</w:t>
            </w:r>
            <w:r w:rsidR="002B716F" w:rsidRPr="0084714E">
              <w:rPr>
                <w:rFonts w:ascii="Times New Roman" w:hAnsi="Times New Roman" w:cs="Times New Roman"/>
                <w:bCs/>
                <w:sz w:val="24"/>
              </w:rPr>
              <w:t> </w:t>
            </w:r>
            <w:r w:rsidR="007116EA" w:rsidRPr="0084714E">
              <w:rPr>
                <w:rFonts w:ascii="Times New Roman" w:hAnsi="Times New Roman" w:cs="Times New Roman"/>
                <w:bCs/>
                <w:sz w:val="24"/>
              </w:rPr>
              <w:t>novembrim.</w:t>
            </w:r>
          </w:p>
        </w:tc>
      </w:tr>
      <w:tr w:rsidR="006942D1" w:rsidRPr="00F10502" w14:paraId="347D3609" w14:textId="77777777" w:rsidTr="005A69C2">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7046B12" w14:textId="77777777" w:rsidR="00655F2C" w:rsidRPr="00F10502" w:rsidRDefault="00D62189" w:rsidP="00E5323B">
            <w:pPr>
              <w:spacing w:after="0" w:line="240" w:lineRule="auto"/>
              <w:rPr>
                <w:rFonts w:ascii="Times New Roman" w:eastAsia="Times New Roman" w:hAnsi="Times New Roman" w:cs="Times New Roman"/>
                <w:iCs/>
                <w:sz w:val="24"/>
                <w:szCs w:val="24"/>
                <w:lang w:eastAsia="lv-LV"/>
              </w:rPr>
            </w:pPr>
            <w:r w:rsidRPr="00F10502">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5F6308BD" w14:textId="77777777" w:rsidR="003313F2" w:rsidRDefault="00D62189" w:rsidP="007D4C88">
            <w:pPr>
              <w:spacing w:after="0" w:line="240" w:lineRule="auto"/>
              <w:jc w:val="both"/>
              <w:rPr>
                <w:rFonts w:ascii="Times New Roman" w:eastAsia="Times New Roman" w:hAnsi="Times New Roman" w:cs="Times New Roman"/>
                <w:iCs/>
                <w:sz w:val="24"/>
                <w:szCs w:val="24"/>
                <w:lang w:eastAsia="lv-LV"/>
              </w:rPr>
            </w:pPr>
            <w:r w:rsidRPr="00F10502">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bookmarkStart w:id="0" w:name="_GoBack"/>
            <w:bookmarkEnd w:id="0"/>
          </w:p>
          <w:p w14:paraId="122EC2AE" w14:textId="77777777" w:rsidR="00CD21AD" w:rsidRPr="00CD21AD" w:rsidRDefault="00CD21AD" w:rsidP="00CD21AD">
            <w:pPr>
              <w:rPr>
                <w:rFonts w:ascii="Times New Roman" w:eastAsia="Times New Roman" w:hAnsi="Times New Roman" w:cs="Times New Roman"/>
                <w:sz w:val="24"/>
                <w:szCs w:val="24"/>
                <w:lang w:eastAsia="lv-LV"/>
              </w:rPr>
            </w:pPr>
          </w:p>
          <w:p w14:paraId="4488A67D" w14:textId="77777777" w:rsidR="00CD21AD" w:rsidRPr="00CD21AD" w:rsidRDefault="00CD21AD" w:rsidP="00CD21AD">
            <w:pPr>
              <w:rPr>
                <w:rFonts w:ascii="Times New Roman" w:eastAsia="Times New Roman" w:hAnsi="Times New Roman" w:cs="Times New Roman"/>
                <w:sz w:val="24"/>
                <w:szCs w:val="24"/>
                <w:lang w:eastAsia="lv-LV"/>
              </w:rPr>
            </w:pPr>
          </w:p>
          <w:p w14:paraId="3015F07A" w14:textId="77777777" w:rsidR="00CD21AD" w:rsidRPr="00CD21AD" w:rsidRDefault="00CD21AD" w:rsidP="00CD21AD">
            <w:pPr>
              <w:rPr>
                <w:rFonts w:ascii="Times New Roman" w:eastAsia="Times New Roman" w:hAnsi="Times New Roman" w:cs="Times New Roman"/>
                <w:sz w:val="24"/>
                <w:szCs w:val="24"/>
                <w:lang w:eastAsia="lv-LV"/>
              </w:rPr>
            </w:pPr>
          </w:p>
          <w:p w14:paraId="165691E6" w14:textId="1FCAE33C" w:rsidR="00CD21AD" w:rsidRDefault="00CD21AD" w:rsidP="00CD21AD">
            <w:pPr>
              <w:tabs>
                <w:tab w:val="left" w:pos="937"/>
              </w:tabs>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ab/>
            </w:r>
          </w:p>
          <w:p w14:paraId="1B63AC91" w14:textId="1227E6B8" w:rsidR="00CD21AD" w:rsidRPr="00CD21AD" w:rsidRDefault="00CD21AD" w:rsidP="00CD21AD">
            <w:pPr>
              <w:tabs>
                <w:tab w:val="left" w:pos="937"/>
              </w:tabs>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ab/>
            </w:r>
          </w:p>
        </w:tc>
        <w:tc>
          <w:tcPr>
            <w:tcW w:w="3000" w:type="pct"/>
            <w:tcBorders>
              <w:top w:val="outset" w:sz="6" w:space="0" w:color="auto"/>
              <w:left w:val="outset" w:sz="6" w:space="0" w:color="auto"/>
              <w:bottom w:val="outset" w:sz="6" w:space="0" w:color="auto"/>
              <w:right w:val="outset" w:sz="6" w:space="0" w:color="auto"/>
            </w:tcBorders>
          </w:tcPr>
          <w:p w14:paraId="7EB1FBA2" w14:textId="67A8CD9F" w:rsidR="003313F2" w:rsidRPr="003313F2" w:rsidRDefault="003313F2" w:rsidP="003313F2">
            <w:pPr>
              <w:tabs>
                <w:tab w:val="left" w:pos="720"/>
              </w:tabs>
              <w:spacing w:after="0" w:line="240" w:lineRule="auto"/>
              <w:jc w:val="both"/>
              <w:rPr>
                <w:rFonts w:ascii="Times New Roman" w:eastAsia="Times New Roman" w:hAnsi="Times New Roman" w:cs="Times New Roman"/>
                <w:iCs/>
                <w:sz w:val="24"/>
                <w:szCs w:val="24"/>
                <w:lang w:eastAsia="lv-LV"/>
              </w:rPr>
            </w:pPr>
            <w:r w:rsidRPr="003313F2">
              <w:rPr>
                <w:rFonts w:ascii="Times New Roman" w:eastAsia="Times New Roman" w:hAnsi="Times New Roman" w:cs="Times New Roman"/>
                <w:iCs/>
                <w:sz w:val="24"/>
                <w:szCs w:val="24"/>
                <w:lang w:eastAsia="lv-LV"/>
              </w:rPr>
              <w:lastRenderedPageBreak/>
              <w:t>Atskurbināšanas pakalpojuma organizēšanas nepieciešamību nosaka augstais alkohola patēriņa rādītājs valstī kopumā un sociāla rakstura problēmas, kuras rodas šādām personām bezpalīdzīgā stāvoklī atrodoties uz ielas (piemēram, ziemas laikā). 2018.</w:t>
            </w:r>
            <w:r>
              <w:rPr>
                <w:rFonts w:ascii="Times New Roman" w:eastAsia="Times New Roman" w:hAnsi="Times New Roman" w:cs="Times New Roman"/>
                <w:iCs/>
                <w:sz w:val="24"/>
                <w:szCs w:val="24"/>
                <w:lang w:eastAsia="lv-LV"/>
              </w:rPr>
              <w:t> </w:t>
            </w:r>
            <w:r w:rsidRPr="003313F2">
              <w:rPr>
                <w:rFonts w:ascii="Times New Roman" w:eastAsia="Times New Roman" w:hAnsi="Times New Roman" w:cs="Times New Roman"/>
                <w:iCs/>
                <w:sz w:val="24"/>
                <w:szCs w:val="24"/>
                <w:lang w:eastAsia="lv-LV"/>
              </w:rPr>
              <w:t>gadā viens Latvijas iedzīvotājs patērēja 11,1 litru reģistrētā absolūtā alkohola, bet viens 15 gadus vecs un vecāks iedzīvotājs – 13,2 litrus absolūtā alkohola, kas pārsniedz vidējo Eiropas rādītāju.  Tādēļ pašvaldības meklē dažādus risinājumus, organizējot atskurbināšanas pakalpojumu. 2017.</w:t>
            </w:r>
            <w:r w:rsidR="007D4C88">
              <w:rPr>
                <w:rFonts w:ascii="Times New Roman" w:eastAsia="Times New Roman" w:hAnsi="Times New Roman" w:cs="Times New Roman"/>
                <w:iCs/>
                <w:sz w:val="24"/>
                <w:szCs w:val="24"/>
                <w:lang w:eastAsia="lv-LV"/>
              </w:rPr>
              <w:t> </w:t>
            </w:r>
            <w:r w:rsidRPr="003313F2">
              <w:rPr>
                <w:rFonts w:ascii="Times New Roman" w:eastAsia="Times New Roman" w:hAnsi="Times New Roman" w:cs="Times New Roman"/>
                <w:iCs/>
                <w:sz w:val="24"/>
                <w:szCs w:val="24"/>
                <w:lang w:eastAsia="lv-LV"/>
              </w:rPr>
              <w:t xml:space="preserve">gadā atskurbināšanas pakalpojuma sniegšanā ir iesaistījušās </w:t>
            </w:r>
            <w:r w:rsidRPr="003313F2">
              <w:rPr>
                <w:rFonts w:ascii="Times New Roman" w:eastAsia="Times New Roman" w:hAnsi="Times New Roman" w:cs="Times New Roman"/>
                <w:iCs/>
                <w:sz w:val="24"/>
                <w:szCs w:val="24"/>
                <w:lang w:eastAsia="lv-LV"/>
              </w:rPr>
              <w:lastRenderedPageBreak/>
              <w:t>28 pašvaldības.</w:t>
            </w:r>
            <w:r w:rsidR="007D0BCD">
              <w:rPr>
                <w:rFonts w:ascii="Times New Roman" w:eastAsia="Times New Roman" w:hAnsi="Times New Roman" w:cs="Times New Roman"/>
                <w:iCs/>
                <w:sz w:val="24"/>
                <w:szCs w:val="24"/>
                <w:lang w:eastAsia="lv-LV"/>
              </w:rPr>
              <w:t xml:space="preserve"> </w:t>
            </w:r>
            <w:r w:rsidR="007D0BCD" w:rsidRPr="0084714E">
              <w:rPr>
                <w:rFonts w:ascii="Times New Roman" w:eastAsia="Times New Roman" w:hAnsi="Times New Roman" w:cs="Times New Roman"/>
                <w:iCs/>
                <w:sz w:val="24"/>
                <w:szCs w:val="24"/>
                <w:lang w:eastAsia="lv-LV"/>
              </w:rPr>
              <w:t>2018. gadā atskurbināšanas pakalpojumu sniegšanā ir iesaistījušās 37 pašvaldības, no tām 14 ir izveidojušas atskurbšanas pakalpojumu sniegšanas telpas, bet pārējās 23 pašvaldības šo pakalpojumu nodrošina sadarbības ietvaros.</w:t>
            </w:r>
            <w:r w:rsidR="001421FD" w:rsidRPr="0084714E">
              <w:rPr>
                <w:rFonts w:ascii="Times New Roman" w:eastAsia="Times New Roman" w:hAnsi="Times New Roman" w:cs="Times New Roman"/>
                <w:iCs/>
                <w:sz w:val="24"/>
                <w:szCs w:val="24"/>
                <w:lang w:eastAsia="lv-LV"/>
              </w:rPr>
              <w:t xml:space="preserve"> Piemēram, Rīgas pilsētas pašvaldība nodrošina 16 novadu pašvaldību apkalpošanu.</w:t>
            </w:r>
            <w:r w:rsidR="001421FD" w:rsidRPr="001421FD">
              <w:rPr>
                <w:rFonts w:ascii="Times New Roman" w:eastAsia="Times New Roman" w:hAnsi="Times New Roman" w:cs="Times New Roman"/>
                <w:iCs/>
                <w:sz w:val="24"/>
                <w:szCs w:val="24"/>
                <w:lang w:eastAsia="lv-LV"/>
              </w:rPr>
              <w:t xml:space="preserve"> </w:t>
            </w:r>
          </w:p>
          <w:p w14:paraId="0D0F67AC" w14:textId="5F2A41BC" w:rsidR="003313F2" w:rsidRPr="003313F2" w:rsidRDefault="003313F2" w:rsidP="003313F2">
            <w:pPr>
              <w:tabs>
                <w:tab w:val="left" w:pos="720"/>
              </w:tabs>
              <w:spacing w:after="0" w:line="240" w:lineRule="auto"/>
              <w:jc w:val="both"/>
              <w:rPr>
                <w:rFonts w:ascii="Times New Roman" w:eastAsia="Times New Roman" w:hAnsi="Times New Roman" w:cs="Times New Roman"/>
                <w:iCs/>
                <w:sz w:val="24"/>
                <w:szCs w:val="24"/>
                <w:lang w:eastAsia="lv-LV"/>
              </w:rPr>
            </w:pPr>
            <w:r w:rsidRPr="003313F2">
              <w:rPr>
                <w:rFonts w:ascii="Times New Roman" w:eastAsia="Times New Roman" w:hAnsi="Times New Roman" w:cs="Times New Roman"/>
                <w:iCs/>
                <w:sz w:val="24"/>
                <w:szCs w:val="24"/>
                <w:lang w:eastAsia="lv-LV"/>
              </w:rPr>
              <w:t xml:space="preserve">Tā kā dažādās pašvaldībās ir atšķirīga situācija ar atskurbināšanas pakalpojuma nepieciešamību un iespējām to nodrošināt, </w:t>
            </w:r>
            <w:r w:rsidRPr="00AA502D">
              <w:rPr>
                <w:rFonts w:ascii="Times New Roman" w:eastAsia="Times New Roman" w:hAnsi="Times New Roman" w:cs="Times New Roman"/>
                <w:iCs/>
                <w:sz w:val="24"/>
                <w:szCs w:val="24"/>
                <w:u w:val="single"/>
                <w:lang w:eastAsia="lv-LV"/>
              </w:rPr>
              <w:t>atskurbināšanas pakalpojuma sniegšana pašvaldībās ir brīvprātīga iniciatīva</w:t>
            </w:r>
            <w:r w:rsidRPr="003313F2">
              <w:rPr>
                <w:rFonts w:ascii="Times New Roman" w:eastAsia="Times New Roman" w:hAnsi="Times New Roman" w:cs="Times New Roman"/>
                <w:iCs/>
                <w:sz w:val="24"/>
                <w:szCs w:val="24"/>
                <w:lang w:eastAsia="lv-LV"/>
              </w:rPr>
              <w:t>. Kā liecina VARAM apkopotie dati par 2015.-2017.</w:t>
            </w:r>
            <w:r w:rsidR="0004226D">
              <w:rPr>
                <w:rFonts w:ascii="Times New Roman" w:eastAsia="Times New Roman" w:hAnsi="Times New Roman" w:cs="Times New Roman"/>
                <w:iCs/>
                <w:sz w:val="24"/>
                <w:szCs w:val="24"/>
                <w:lang w:eastAsia="lv-LV"/>
              </w:rPr>
              <w:t> </w:t>
            </w:r>
            <w:r w:rsidRPr="003313F2">
              <w:rPr>
                <w:rFonts w:ascii="Times New Roman" w:eastAsia="Times New Roman" w:hAnsi="Times New Roman" w:cs="Times New Roman"/>
                <w:iCs/>
                <w:sz w:val="24"/>
                <w:szCs w:val="24"/>
                <w:lang w:eastAsia="lv-LV"/>
              </w:rPr>
              <w:t>gada tendencēm, atskurbtuvēs atskurbināšanai ievietoto personu skaits palielinās.</w:t>
            </w:r>
          </w:p>
          <w:p w14:paraId="25DE1B7C" w14:textId="42D7B537" w:rsidR="003313F2" w:rsidRPr="0084714E" w:rsidRDefault="003313F2" w:rsidP="003313F2">
            <w:pPr>
              <w:tabs>
                <w:tab w:val="left" w:pos="720"/>
              </w:tabs>
              <w:spacing w:after="0" w:line="240" w:lineRule="auto"/>
              <w:jc w:val="both"/>
              <w:rPr>
                <w:rFonts w:ascii="Times New Roman" w:eastAsia="Times New Roman" w:hAnsi="Times New Roman" w:cs="Times New Roman"/>
                <w:iCs/>
                <w:sz w:val="24"/>
                <w:szCs w:val="24"/>
                <w:lang w:eastAsia="lv-LV"/>
              </w:rPr>
            </w:pPr>
            <w:r w:rsidRPr="003313F2">
              <w:rPr>
                <w:rFonts w:ascii="Times New Roman" w:eastAsia="Times New Roman" w:hAnsi="Times New Roman" w:cs="Times New Roman"/>
                <w:iCs/>
                <w:sz w:val="24"/>
                <w:szCs w:val="24"/>
                <w:lang w:eastAsia="lv-LV"/>
              </w:rPr>
              <w:t>Valsts līdzfinansējums ir veicinājis pašvaldību brīvprātīgās iniciatīvas atskurbināšanas pakalpojuma organizēšanā. Saskaņā ar Ministru kabineta 2014.</w:t>
            </w:r>
            <w:r w:rsidR="00A13616">
              <w:rPr>
                <w:rFonts w:ascii="Times New Roman" w:eastAsia="Times New Roman" w:hAnsi="Times New Roman" w:cs="Times New Roman"/>
                <w:iCs/>
                <w:sz w:val="24"/>
                <w:szCs w:val="24"/>
                <w:lang w:eastAsia="lv-LV"/>
              </w:rPr>
              <w:t> </w:t>
            </w:r>
            <w:r w:rsidRPr="003313F2">
              <w:rPr>
                <w:rFonts w:ascii="Times New Roman" w:eastAsia="Times New Roman" w:hAnsi="Times New Roman" w:cs="Times New Roman"/>
                <w:iCs/>
                <w:sz w:val="24"/>
                <w:szCs w:val="24"/>
                <w:lang w:eastAsia="lv-LV"/>
              </w:rPr>
              <w:t>gada 16.</w:t>
            </w:r>
            <w:r w:rsidR="00A13616">
              <w:rPr>
                <w:rFonts w:ascii="Times New Roman" w:eastAsia="Times New Roman" w:hAnsi="Times New Roman" w:cs="Times New Roman"/>
                <w:iCs/>
                <w:sz w:val="24"/>
                <w:szCs w:val="24"/>
                <w:lang w:eastAsia="lv-LV"/>
              </w:rPr>
              <w:t> </w:t>
            </w:r>
            <w:r w:rsidRPr="003313F2">
              <w:rPr>
                <w:rFonts w:ascii="Times New Roman" w:eastAsia="Times New Roman" w:hAnsi="Times New Roman" w:cs="Times New Roman"/>
                <w:iCs/>
                <w:sz w:val="24"/>
                <w:szCs w:val="24"/>
                <w:lang w:eastAsia="lv-LV"/>
              </w:rPr>
              <w:t>decembra sēdes protokollēmuma (prot.</w:t>
            </w:r>
            <w:r w:rsidR="00A13616">
              <w:rPr>
                <w:rFonts w:ascii="Times New Roman" w:eastAsia="Times New Roman" w:hAnsi="Times New Roman" w:cs="Times New Roman"/>
                <w:iCs/>
                <w:sz w:val="24"/>
                <w:szCs w:val="24"/>
                <w:lang w:eastAsia="lv-LV"/>
              </w:rPr>
              <w:t> </w:t>
            </w:r>
            <w:r w:rsidRPr="003313F2">
              <w:rPr>
                <w:rFonts w:ascii="Times New Roman" w:eastAsia="Times New Roman" w:hAnsi="Times New Roman" w:cs="Times New Roman"/>
                <w:iCs/>
                <w:sz w:val="24"/>
                <w:szCs w:val="24"/>
                <w:lang w:eastAsia="lv-LV"/>
              </w:rPr>
              <w:t>Nr.</w:t>
            </w:r>
            <w:r w:rsidR="00A13616">
              <w:rPr>
                <w:rFonts w:ascii="Times New Roman" w:eastAsia="Times New Roman" w:hAnsi="Times New Roman" w:cs="Times New Roman"/>
                <w:iCs/>
                <w:sz w:val="24"/>
                <w:szCs w:val="24"/>
                <w:lang w:eastAsia="lv-LV"/>
              </w:rPr>
              <w:t> </w:t>
            </w:r>
            <w:r w:rsidRPr="003313F2">
              <w:rPr>
                <w:rFonts w:ascii="Times New Roman" w:eastAsia="Times New Roman" w:hAnsi="Times New Roman" w:cs="Times New Roman"/>
                <w:iCs/>
                <w:sz w:val="24"/>
                <w:szCs w:val="24"/>
                <w:lang w:eastAsia="lv-LV"/>
              </w:rPr>
              <w:t>71) 54.</w:t>
            </w:r>
            <w:r w:rsidR="00A13616">
              <w:rPr>
                <w:rFonts w:ascii="Times New Roman" w:eastAsia="Times New Roman" w:hAnsi="Times New Roman" w:cs="Times New Roman"/>
                <w:iCs/>
                <w:sz w:val="24"/>
                <w:szCs w:val="24"/>
                <w:lang w:eastAsia="lv-LV"/>
              </w:rPr>
              <w:t> </w:t>
            </w:r>
            <w:r w:rsidRPr="003313F2">
              <w:rPr>
                <w:rFonts w:ascii="Times New Roman" w:eastAsia="Times New Roman" w:hAnsi="Times New Roman" w:cs="Times New Roman"/>
                <w:iCs/>
                <w:sz w:val="24"/>
                <w:szCs w:val="24"/>
                <w:lang w:eastAsia="lv-LV"/>
              </w:rPr>
              <w:t>§ "Informatīvais ziņojums "Par atskurbšanas telpu tiesisko statusu un pašvaldību labās prakses iniciatīvām atskurbšanas telpu nodrošināšanā"" 2.</w:t>
            </w:r>
            <w:r w:rsidR="005D6C1E">
              <w:rPr>
                <w:rFonts w:ascii="Times New Roman" w:eastAsia="Times New Roman" w:hAnsi="Times New Roman" w:cs="Times New Roman"/>
                <w:iCs/>
                <w:sz w:val="24"/>
                <w:szCs w:val="24"/>
                <w:lang w:eastAsia="lv-LV"/>
              </w:rPr>
              <w:t> </w:t>
            </w:r>
            <w:r w:rsidRPr="003313F2">
              <w:rPr>
                <w:rFonts w:ascii="Times New Roman" w:eastAsia="Times New Roman" w:hAnsi="Times New Roman" w:cs="Times New Roman"/>
                <w:iCs/>
                <w:sz w:val="24"/>
                <w:szCs w:val="24"/>
                <w:lang w:eastAsia="lv-LV"/>
              </w:rPr>
              <w:t>punktā noteikto, sākot ar 2015.</w:t>
            </w:r>
            <w:r w:rsidR="005D6C1E">
              <w:rPr>
                <w:rFonts w:ascii="Times New Roman" w:eastAsia="Times New Roman" w:hAnsi="Times New Roman" w:cs="Times New Roman"/>
                <w:iCs/>
                <w:sz w:val="24"/>
                <w:szCs w:val="24"/>
                <w:lang w:eastAsia="lv-LV"/>
              </w:rPr>
              <w:t> </w:t>
            </w:r>
            <w:r w:rsidRPr="003313F2">
              <w:rPr>
                <w:rFonts w:ascii="Times New Roman" w:eastAsia="Times New Roman" w:hAnsi="Times New Roman" w:cs="Times New Roman"/>
                <w:iCs/>
                <w:sz w:val="24"/>
                <w:szCs w:val="24"/>
                <w:lang w:eastAsia="lv-LV"/>
              </w:rPr>
              <w:t>gadu VARAM uzdots izvērtēt pašvaldību iesniegtos valsts budžeta līdzekļu pieprasījumus par iepriekšējo gadu par faktiskajiem izdevumiem, kas radušies atskurbināšanas pakalpojumu sniegšanā diennakts režīmā, kā arī sagatavot un noteiktā kārtībā iesniegt Ministru kabinetā rīkojuma projektu par līdzekļu piešķiršanu no valsts budžeta programmas "Līdzekļi neparedzētiem gadījumiem", lai daļēji segtu pašvaldību izdevumus par katru atskurbšanas telpā ievietoto personu. Piešķirtais finansējums pašvaldībām no valsts budžeta programmas "Līdzekļi neparedzētiem gadījumiem" ir palielinājies:</w:t>
            </w:r>
            <w:r w:rsidR="00223046">
              <w:rPr>
                <w:rFonts w:ascii="Times New Roman" w:eastAsia="Times New Roman" w:hAnsi="Times New Roman" w:cs="Times New Roman"/>
                <w:iCs/>
                <w:sz w:val="24"/>
                <w:szCs w:val="24"/>
                <w:lang w:eastAsia="lv-LV"/>
              </w:rPr>
              <w:t xml:space="preserve"> </w:t>
            </w:r>
            <w:r w:rsidRPr="003313F2">
              <w:rPr>
                <w:rFonts w:ascii="Times New Roman" w:eastAsia="Times New Roman" w:hAnsi="Times New Roman" w:cs="Times New Roman"/>
                <w:iCs/>
                <w:sz w:val="24"/>
                <w:szCs w:val="24"/>
                <w:lang w:eastAsia="lv-LV"/>
              </w:rPr>
              <w:t>2014.</w:t>
            </w:r>
            <w:r w:rsidR="005D6C1E">
              <w:rPr>
                <w:rFonts w:ascii="Times New Roman" w:eastAsia="Times New Roman" w:hAnsi="Times New Roman" w:cs="Times New Roman"/>
                <w:iCs/>
                <w:sz w:val="24"/>
                <w:szCs w:val="24"/>
                <w:lang w:eastAsia="lv-LV"/>
              </w:rPr>
              <w:t> </w:t>
            </w:r>
            <w:r w:rsidRPr="003313F2">
              <w:rPr>
                <w:rFonts w:ascii="Times New Roman" w:eastAsia="Times New Roman" w:hAnsi="Times New Roman" w:cs="Times New Roman"/>
                <w:iCs/>
                <w:sz w:val="24"/>
                <w:szCs w:val="24"/>
                <w:lang w:eastAsia="lv-LV"/>
              </w:rPr>
              <w:t>gadā – 153</w:t>
            </w:r>
            <w:r w:rsidR="005D6C1E">
              <w:rPr>
                <w:rFonts w:ascii="Times New Roman" w:eastAsia="Times New Roman" w:hAnsi="Times New Roman" w:cs="Times New Roman"/>
                <w:iCs/>
                <w:sz w:val="24"/>
                <w:szCs w:val="24"/>
                <w:lang w:eastAsia="lv-LV"/>
              </w:rPr>
              <w:t> </w:t>
            </w:r>
            <w:r w:rsidRPr="003313F2">
              <w:rPr>
                <w:rFonts w:ascii="Times New Roman" w:eastAsia="Times New Roman" w:hAnsi="Times New Roman" w:cs="Times New Roman"/>
                <w:iCs/>
                <w:sz w:val="24"/>
                <w:szCs w:val="24"/>
                <w:lang w:eastAsia="lv-LV"/>
              </w:rPr>
              <w:t>735 eiro;</w:t>
            </w:r>
            <w:r w:rsidR="00223046">
              <w:rPr>
                <w:rFonts w:ascii="Times New Roman" w:eastAsia="Times New Roman" w:hAnsi="Times New Roman" w:cs="Times New Roman"/>
                <w:iCs/>
                <w:sz w:val="24"/>
                <w:szCs w:val="24"/>
                <w:lang w:eastAsia="lv-LV"/>
              </w:rPr>
              <w:t xml:space="preserve"> </w:t>
            </w:r>
            <w:r w:rsidRPr="003313F2">
              <w:rPr>
                <w:rFonts w:ascii="Times New Roman" w:eastAsia="Times New Roman" w:hAnsi="Times New Roman" w:cs="Times New Roman"/>
                <w:iCs/>
                <w:sz w:val="24"/>
                <w:szCs w:val="24"/>
                <w:lang w:eastAsia="lv-LV"/>
              </w:rPr>
              <w:t>2015.</w:t>
            </w:r>
            <w:r w:rsidR="005D6C1E">
              <w:rPr>
                <w:rFonts w:ascii="Times New Roman" w:eastAsia="Times New Roman" w:hAnsi="Times New Roman" w:cs="Times New Roman"/>
                <w:iCs/>
                <w:sz w:val="24"/>
                <w:szCs w:val="24"/>
                <w:lang w:eastAsia="lv-LV"/>
              </w:rPr>
              <w:t> </w:t>
            </w:r>
            <w:r w:rsidRPr="003313F2">
              <w:rPr>
                <w:rFonts w:ascii="Times New Roman" w:eastAsia="Times New Roman" w:hAnsi="Times New Roman" w:cs="Times New Roman"/>
                <w:iCs/>
                <w:sz w:val="24"/>
                <w:szCs w:val="24"/>
                <w:lang w:eastAsia="lv-LV"/>
              </w:rPr>
              <w:t>gadā – 195</w:t>
            </w:r>
            <w:r w:rsidR="005D6C1E">
              <w:rPr>
                <w:rFonts w:ascii="Times New Roman" w:eastAsia="Times New Roman" w:hAnsi="Times New Roman" w:cs="Times New Roman"/>
                <w:iCs/>
                <w:sz w:val="24"/>
                <w:szCs w:val="24"/>
                <w:lang w:eastAsia="lv-LV"/>
              </w:rPr>
              <w:t> </w:t>
            </w:r>
            <w:r w:rsidRPr="003313F2">
              <w:rPr>
                <w:rFonts w:ascii="Times New Roman" w:eastAsia="Times New Roman" w:hAnsi="Times New Roman" w:cs="Times New Roman"/>
                <w:iCs/>
                <w:sz w:val="24"/>
                <w:szCs w:val="24"/>
                <w:lang w:eastAsia="lv-LV"/>
              </w:rPr>
              <w:t>504 eiro;</w:t>
            </w:r>
            <w:r w:rsidR="00223046">
              <w:rPr>
                <w:rFonts w:ascii="Times New Roman" w:eastAsia="Times New Roman" w:hAnsi="Times New Roman" w:cs="Times New Roman"/>
                <w:iCs/>
                <w:sz w:val="24"/>
                <w:szCs w:val="24"/>
                <w:lang w:eastAsia="lv-LV"/>
              </w:rPr>
              <w:t xml:space="preserve"> </w:t>
            </w:r>
            <w:r w:rsidRPr="003313F2">
              <w:rPr>
                <w:rFonts w:ascii="Times New Roman" w:eastAsia="Times New Roman" w:hAnsi="Times New Roman" w:cs="Times New Roman"/>
                <w:iCs/>
                <w:sz w:val="24"/>
                <w:szCs w:val="24"/>
                <w:lang w:eastAsia="lv-LV"/>
              </w:rPr>
              <w:t>2016.</w:t>
            </w:r>
            <w:r w:rsidR="005D6C1E">
              <w:rPr>
                <w:rFonts w:ascii="Times New Roman" w:eastAsia="Times New Roman" w:hAnsi="Times New Roman" w:cs="Times New Roman"/>
                <w:iCs/>
                <w:sz w:val="24"/>
                <w:szCs w:val="24"/>
                <w:lang w:eastAsia="lv-LV"/>
              </w:rPr>
              <w:t> </w:t>
            </w:r>
            <w:r w:rsidRPr="003313F2">
              <w:rPr>
                <w:rFonts w:ascii="Times New Roman" w:eastAsia="Times New Roman" w:hAnsi="Times New Roman" w:cs="Times New Roman"/>
                <w:iCs/>
                <w:sz w:val="24"/>
                <w:szCs w:val="24"/>
                <w:lang w:eastAsia="lv-LV"/>
              </w:rPr>
              <w:t>gadā – 198</w:t>
            </w:r>
            <w:r w:rsidR="005D6C1E">
              <w:rPr>
                <w:rFonts w:ascii="Times New Roman" w:eastAsia="Times New Roman" w:hAnsi="Times New Roman" w:cs="Times New Roman"/>
                <w:iCs/>
                <w:sz w:val="24"/>
                <w:szCs w:val="24"/>
                <w:lang w:eastAsia="lv-LV"/>
              </w:rPr>
              <w:t> </w:t>
            </w:r>
            <w:r w:rsidRPr="003313F2">
              <w:rPr>
                <w:rFonts w:ascii="Times New Roman" w:eastAsia="Times New Roman" w:hAnsi="Times New Roman" w:cs="Times New Roman"/>
                <w:iCs/>
                <w:sz w:val="24"/>
                <w:szCs w:val="24"/>
                <w:lang w:eastAsia="lv-LV"/>
              </w:rPr>
              <w:t>814 eiro</w:t>
            </w:r>
            <w:r w:rsidR="00083A88">
              <w:rPr>
                <w:rFonts w:ascii="Times New Roman" w:eastAsia="Times New Roman" w:hAnsi="Times New Roman" w:cs="Times New Roman"/>
                <w:iCs/>
                <w:sz w:val="24"/>
                <w:szCs w:val="24"/>
                <w:lang w:eastAsia="lv-LV"/>
              </w:rPr>
              <w:t>;</w:t>
            </w:r>
            <w:r w:rsidR="00223046">
              <w:rPr>
                <w:rFonts w:ascii="Times New Roman" w:eastAsia="Times New Roman" w:hAnsi="Times New Roman" w:cs="Times New Roman"/>
                <w:iCs/>
                <w:sz w:val="24"/>
                <w:szCs w:val="24"/>
                <w:lang w:eastAsia="lv-LV"/>
              </w:rPr>
              <w:t xml:space="preserve"> </w:t>
            </w:r>
            <w:r w:rsidR="00083A88" w:rsidRPr="00083A88">
              <w:rPr>
                <w:rFonts w:ascii="Times New Roman" w:eastAsia="Times New Roman" w:hAnsi="Times New Roman" w:cs="Times New Roman"/>
                <w:iCs/>
                <w:sz w:val="24"/>
                <w:szCs w:val="24"/>
                <w:lang w:eastAsia="lv-LV"/>
              </w:rPr>
              <w:t>201</w:t>
            </w:r>
            <w:r w:rsidR="00083A88">
              <w:rPr>
                <w:rFonts w:ascii="Times New Roman" w:eastAsia="Times New Roman" w:hAnsi="Times New Roman" w:cs="Times New Roman"/>
                <w:iCs/>
                <w:sz w:val="24"/>
                <w:szCs w:val="24"/>
                <w:lang w:eastAsia="lv-LV"/>
              </w:rPr>
              <w:t>7</w:t>
            </w:r>
            <w:r w:rsidR="00083A88" w:rsidRPr="00083A88">
              <w:rPr>
                <w:rFonts w:ascii="Times New Roman" w:eastAsia="Times New Roman" w:hAnsi="Times New Roman" w:cs="Times New Roman"/>
                <w:iCs/>
                <w:sz w:val="24"/>
                <w:szCs w:val="24"/>
                <w:lang w:eastAsia="lv-LV"/>
              </w:rPr>
              <w:t>.</w:t>
            </w:r>
            <w:r w:rsidR="00083A88">
              <w:rPr>
                <w:rFonts w:ascii="Times New Roman" w:eastAsia="Times New Roman" w:hAnsi="Times New Roman" w:cs="Times New Roman"/>
                <w:iCs/>
                <w:sz w:val="24"/>
                <w:szCs w:val="24"/>
                <w:lang w:eastAsia="lv-LV"/>
              </w:rPr>
              <w:t> </w:t>
            </w:r>
            <w:r w:rsidR="00083A88" w:rsidRPr="00083A88">
              <w:rPr>
                <w:rFonts w:ascii="Times New Roman" w:eastAsia="Times New Roman" w:hAnsi="Times New Roman" w:cs="Times New Roman"/>
                <w:iCs/>
                <w:sz w:val="24"/>
                <w:szCs w:val="24"/>
                <w:lang w:eastAsia="lv-LV"/>
              </w:rPr>
              <w:t xml:space="preserve">gadā – </w:t>
            </w:r>
            <w:r w:rsidR="00083A88">
              <w:rPr>
                <w:rFonts w:ascii="Times New Roman" w:eastAsia="Times New Roman" w:hAnsi="Times New Roman" w:cs="Times New Roman"/>
                <w:iCs/>
                <w:sz w:val="24"/>
                <w:szCs w:val="24"/>
                <w:lang w:eastAsia="lv-LV"/>
              </w:rPr>
              <w:t>270 202</w:t>
            </w:r>
            <w:r w:rsidR="00083A88" w:rsidRPr="00083A88">
              <w:rPr>
                <w:rFonts w:ascii="Times New Roman" w:eastAsia="Times New Roman" w:hAnsi="Times New Roman" w:cs="Times New Roman"/>
                <w:iCs/>
                <w:sz w:val="24"/>
                <w:szCs w:val="24"/>
                <w:lang w:eastAsia="lv-LV"/>
              </w:rPr>
              <w:t xml:space="preserve"> eiro;</w:t>
            </w:r>
            <w:r w:rsidR="00223046">
              <w:rPr>
                <w:rFonts w:ascii="Times New Roman" w:eastAsia="Times New Roman" w:hAnsi="Times New Roman" w:cs="Times New Roman"/>
                <w:iCs/>
                <w:sz w:val="24"/>
                <w:szCs w:val="24"/>
                <w:lang w:eastAsia="lv-LV"/>
              </w:rPr>
              <w:t xml:space="preserve"> </w:t>
            </w:r>
            <w:r w:rsidR="00083A88" w:rsidRPr="0084714E">
              <w:rPr>
                <w:rFonts w:ascii="Times New Roman" w:eastAsia="Times New Roman" w:hAnsi="Times New Roman" w:cs="Times New Roman"/>
                <w:iCs/>
                <w:sz w:val="24"/>
                <w:szCs w:val="24"/>
                <w:lang w:eastAsia="lv-LV"/>
              </w:rPr>
              <w:t xml:space="preserve">2018. gadā – 297 804 eiro </w:t>
            </w:r>
            <w:r w:rsidR="00223046" w:rsidRPr="0084714E">
              <w:rPr>
                <w:rFonts w:ascii="Times New Roman" w:eastAsia="Times New Roman" w:hAnsi="Times New Roman" w:cs="Times New Roman"/>
                <w:iCs/>
                <w:sz w:val="24"/>
                <w:szCs w:val="24"/>
                <w:lang w:eastAsia="lv-LV"/>
              </w:rPr>
              <w:t>un 2019. gadā – 287 542 eiro</w:t>
            </w:r>
            <w:r w:rsidRPr="0084714E">
              <w:rPr>
                <w:rFonts w:ascii="Times New Roman" w:eastAsia="Times New Roman" w:hAnsi="Times New Roman" w:cs="Times New Roman"/>
                <w:iCs/>
                <w:sz w:val="24"/>
                <w:szCs w:val="24"/>
                <w:lang w:eastAsia="lv-LV"/>
              </w:rPr>
              <w:t>.</w:t>
            </w:r>
          </w:p>
          <w:p w14:paraId="25FF1FC3" w14:textId="77777777" w:rsidR="002E22AF" w:rsidRDefault="00223046" w:rsidP="002E22AF">
            <w:pPr>
              <w:tabs>
                <w:tab w:val="left" w:pos="720"/>
              </w:tabs>
              <w:spacing w:after="0" w:line="240" w:lineRule="auto"/>
              <w:jc w:val="both"/>
              <w:rPr>
                <w:rFonts w:ascii="Times New Roman" w:eastAsia="Times New Roman" w:hAnsi="Times New Roman" w:cs="Times New Roman"/>
                <w:iCs/>
                <w:sz w:val="24"/>
                <w:szCs w:val="24"/>
                <w:lang w:eastAsia="lv-LV"/>
              </w:rPr>
            </w:pPr>
            <w:r w:rsidRPr="0084714E">
              <w:rPr>
                <w:rFonts w:ascii="Times New Roman" w:eastAsia="Times New Roman" w:hAnsi="Times New Roman" w:cs="Times New Roman"/>
                <w:iCs/>
                <w:sz w:val="24"/>
                <w:szCs w:val="24"/>
                <w:lang w:eastAsia="lv-LV"/>
              </w:rPr>
              <w:t>Atbilstoši 2020. gada 26. februāra Ministru kabineta rīkojumam Nr. 72 "Par finanšu līdzekļu piešķiršanu no valsts budžeta</w:t>
            </w:r>
            <w:r w:rsidR="002E22AF" w:rsidRPr="0084714E">
              <w:rPr>
                <w:rFonts w:ascii="Times New Roman" w:eastAsia="Times New Roman" w:hAnsi="Times New Roman" w:cs="Times New Roman"/>
                <w:iCs/>
                <w:sz w:val="24"/>
                <w:szCs w:val="24"/>
                <w:lang w:eastAsia="lv-LV"/>
              </w:rPr>
              <w:t xml:space="preserve"> </w:t>
            </w:r>
            <w:r w:rsidRPr="0084714E">
              <w:rPr>
                <w:rFonts w:ascii="Times New Roman" w:eastAsia="Times New Roman" w:hAnsi="Times New Roman" w:cs="Times New Roman"/>
                <w:iCs/>
                <w:sz w:val="24"/>
                <w:szCs w:val="24"/>
                <w:lang w:eastAsia="lv-LV"/>
              </w:rPr>
              <w:t>programmas "Līdzekļi neparedzētiem gadījumiem""</w:t>
            </w:r>
            <w:r w:rsidR="002E22AF" w:rsidRPr="0084714E">
              <w:rPr>
                <w:rFonts w:ascii="Times New Roman" w:eastAsia="Times New Roman" w:hAnsi="Times New Roman" w:cs="Times New Roman"/>
                <w:iCs/>
                <w:sz w:val="24"/>
                <w:szCs w:val="24"/>
                <w:lang w:eastAsia="lv-LV"/>
              </w:rPr>
              <w:t xml:space="preserve"> 44 pašvaldībām 2020. gadā tika piešķirti valsts budžeta līdzekļi, lai segtu faktiskos izdevumus, kas šīm pašvaldībām bija radušies 2019. gadā, sniedzot atskurbināšanas pakalpojumus.</w:t>
            </w:r>
          </w:p>
          <w:p w14:paraId="785D14DC" w14:textId="77777777" w:rsidR="003313F2" w:rsidRPr="003313F2" w:rsidRDefault="003313F2" w:rsidP="003313F2">
            <w:pPr>
              <w:tabs>
                <w:tab w:val="left" w:pos="720"/>
              </w:tabs>
              <w:spacing w:after="0" w:line="240" w:lineRule="auto"/>
              <w:jc w:val="both"/>
              <w:rPr>
                <w:rFonts w:ascii="Times New Roman" w:eastAsia="Times New Roman" w:hAnsi="Times New Roman" w:cs="Times New Roman"/>
                <w:iCs/>
                <w:sz w:val="24"/>
                <w:szCs w:val="24"/>
                <w:lang w:eastAsia="lv-LV"/>
              </w:rPr>
            </w:pPr>
            <w:r w:rsidRPr="003313F2">
              <w:rPr>
                <w:rFonts w:ascii="Times New Roman" w:eastAsia="Times New Roman" w:hAnsi="Times New Roman" w:cs="Times New Roman"/>
                <w:iCs/>
                <w:sz w:val="24"/>
                <w:szCs w:val="24"/>
                <w:lang w:eastAsia="lv-LV"/>
              </w:rPr>
              <w:t>Lai nodrošinātu to, ka atskurbināšanas pakalpojuma sniegšanas laikā tiktu ievērotas minimālās higiēnas prasības, kas novērš infekcijas slimību izplatīšanos, nepieciešams noteikt higiēnas prasības atskurbināšanas pakalpojuma nodrošināšanai.</w:t>
            </w:r>
          </w:p>
          <w:p w14:paraId="25F63D7A" w14:textId="6B08196B" w:rsidR="003313F2" w:rsidRPr="003313F2" w:rsidRDefault="003313F2" w:rsidP="003313F2">
            <w:pPr>
              <w:tabs>
                <w:tab w:val="left" w:pos="720"/>
              </w:tabs>
              <w:spacing w:after="0" w:line="240" w:lineRule="auto"/>
              <w:jc w:val="both"/>
              <w:rPr>
                <w:rFonts w:ascii="Times New Roman" w:eastAsia="Times New Roman" w:hAnsi="Times New Roman" w:cs="Times New Roman"/>
                <w:iCs/>
                <w:sz w:val="24"/>
                <w:szCs w:val="24"/>
                <w:lang w:eastAsia="lv-LV"/>
              </w:rPr>
            </w:pPr>
            <w:r w:rsidRPr="003313F2">
              <w:rPr>
                <w:rFonts w:ascii="Times New Roman" w:eastAsia="Times New Roman" w:hAnsi="Times New Roman" w:cs="Times New Roman"/>
                <w:iCs/>
                <w:sz w:val="24"/>
                <w:szCs w:val="24"/>
                <w:lang w:eastAsia="lv-LV"/>
              </w:rPr>
              <w:lastRenderedPageBreak/>
              <w:t>Epidemioloģiskās drošības likuma 38.</w:t>
            </w:r>
            <w:r w:rsidRPr="00B67C90">
              <w:rPr>
                <w:rFonts w:ascii="Times New Roman" w:eastAsia="Times New Roman" w:hAnsi="Times New Roman" w:cs="Times New Roman"/>
                <w:iCs/>
                <w:sz w:val="24"/>
                <w:szCs w:val="24"/>
                <w:vertAlign w:val="superscript"/>
                <w:lang w:eastAsia="lv-LV"/>
              </w:rPr>
              <w:t>1</w:t>
            </w:r>
            <w:r w:rsidR="00260D6D">
              <w:rPr>
                <w:rFonts w:ascii="Times New Roman" w:eastAsia="Times New Roman" w:hAnsi="Times New Roman" w:cs="Times New Roman"/>
                <w:iCs/>
                <w:sz w:val="24"/>
                <w:szCs w:val="24"/>
                <w:lang w:eastAsia="lv-LV"/>
              </w:rPr>
              <w:t> </w:t>
            </w:r>
            <w:r w:rsidRPr="003313F2">
              <w:rPr>
                <w:rFonts w:ascii="Times New Roman" w:eastAsia="Times New Roman" w:hAnsi="Times New Roman" w:cs="Times New Roman"/>
                <w:iCs/>
                <w:sz w:val="24"/>
                <w:szCs w:val="24"/>
                <w:lang w:eastAsia="lv-LV"/>
              </w:rPr>
              <w:t xml:space="preserve">panta pirmā daļa paredz, ka Ministru kabinets nosaka higiēnas prasības paaugstināta riska subjektiem. Saskaņā ar minēto likumu paaugstināta riska subjekts ir tiesību subjekts, kura darbības veids ir pakalpojuma sniegšana patērētājiem un kura darbības dēļ var plaši izplatīties infekcijas slimības vai kura darbība ir saistīta ar veselību ietekmējošo faktoru kaitīgo iedarbību un kurš ir pakļauts epidemioloģisko drošību regulējošo normatīvo aktu prasībām. Ņemot vērā iepriekšminēto, noteikumu projektā paaugstināta riska subjekts ir atskurbināšanas pakalpojuma sniedzējs. </w:t>
            </w:r>
          </w:p>
          <w:p w14:paraId="72A1270B" w14:textId="77777777" w:rsidR="003313F2" w:rsidRPr="003313F2" w:rsidRDefault="003313F2" w:rsidP="003313F2">
            <w:pPr>
              <w:tabs>
                <w:tab w:val="left" w:pos="720"/>
              </w:tabs>
              <w:spacing w:after="0" w:line="240" w:lineRule="auto"/>
              <w:jc w:val="both"/>
              <w:rPr>
                <w:rFonts w:ascii="Times New Roman" w:eastAsia="Times New Roman" w:hAnsi="Times New Roman" w:cs="Times New Roman"/>
                <w:iCs/>
                <w:sz w:val="24"/>
                <w:szCs w:val="24"/>
                <w:lang w:eastAsia="lv-LV"/>
              </w:rPr>
            </w:pPr>
            <w:r w:rsidRPr="003313F2">
              <w:rPr>
                <w:rFonts w:ascii="Times New Roman" w:eastAsia="Times New Roman" w:hAnsi="Times New Roman" w:cs="Times New Roman"/>
                <w:iCs/>
                <w:sz w:val="24"/>
                <w:szCs w:val="24"/>
                <w:lang w:eastAsia="lv-LV"/>
              </w:rPr>
              <w:t>Saskaņā ar Epidemioloģiskās drošības likuma 1. panta 37. punktā noteikto, higiēna ir nosacījumu un praktisku pasākumu kopums, kas nepieciešams, lai samazinātu vai likvidētu vides faktoru (fizikālo, ķīmisko, bioloģisko) iespējami kaitīgo iedarbību, garantējot drošu un cilvēka veselībai nekaitīgu vidi un pakalpojumu sniegšanu.</w:t>
            </w:r>
          </w:p>
          <w:p w14:paraId="2B63B3E7" w14:textId="77777777" w:rsidR="003313F2" w:rsidRPr="003313F2" w:rsidRDefault="003313F2" w:rsidP="003313F2">
            <w:pPr>
              <w:tabs>
                <w:tab w:val="left" w:pos="720"/>
              </w:tabs>
              <w:spacing w:after="0" w:line="240" w:lineRule="auto"/>
              <w:jc w:val="both"/>
              <w:rPr>
                <w:rFonts w:ascii="Times New Roman" w:eastAsia="Times New Roman" w:hAnsi="Times New Roman" w:cs="Times New Roman"/>
                <w:iCs/>
                <w:sz w:val="24"/>
                <w:szCs w:val="24"/>
                <w:lang w:eastAsia="lv-LV"/>
              </w:rPr>
            </w:pPr>
            <w:r w:rsidRPr="00260D6D">
              <w:rPr>
                <w:rFonts w:ascii="Times New Roman" w:eastAsia="Times New Roman" w:hAnsi="Times New Roman" w:cs="Times New Roman"/>
                <w:iCs/>
                <w:sz w:val="24"/>
                <w:szCs w:val="24"/>
                <w:u w:val="single"/>
                <w:lang w:eastAsia="lv-LV"/>
              </w:rPr>
              <w:t>Noteikumu projekts neparedz noteikt obligātu pienākumu pašvaldībām nodrošināt atskurbināšanas pakalpojumu, bet nosaka higiēnas prasības atskurbināšanas pakalpojumam, ja tāds tiek sniegts</w:t>
            </w:r>
            <w:r w:rsidRPr="003313F2">
              <w:rPr>
                <w:rFonts w:ascii="Times New Roman" w:eastAsia="Times New Roman" w:hAnsi="Times New Roman" w:cs="Times New Roman"/>
                <w:iCs/>
                <w:sz w:val="24"/>
                <w:szCs w:val="24"/>
                <w:lang w:eastAsia="lv-LV"/>
              </w:rPr>
              <w:t>.</w:t>
            </w:r>
          </w:p>
          <w:p w14:paraId="2AF975C4" w14:textId="77777777" w:rsidR="003313F2" w:rsidRPr="003313F2" w:rsidRDefault="003313F2" w:rsidP="003313F2">
            <w:pPr>
              <w:tabs>
                <w:tab w:val="left" w:pos="720"/>
              </w:tabs>
              <w:spacing w:after="0" w:line="240" w:lineRule="auto"/>
              <w:jc w:val="both"/>
              <w:rPr>
                <w:rFonts w:ascii="Times New Roman" w:eastAsia="Times New Roman" w:hAnsi="Times New Roman" w:cs="Times New Roman"/>
                <w:iCs/>
                <w:sz w:val="24"/>
                <w:szCs w:val="24"/>
                <w:lang w:eastAsia="lv-LV"/>
              </w:rPr>
            </w:pPr>
            <w:r w:rsidRPr="003313F2">
              <w:rPr>
                <w:rFonts w:ascii="Times New Roman" w:eastAsia="Times New Roman" w:hAnsi="Times New Roman" w:cs="Times New Roman"/>
                <w:iCs/>
                <w:sz w:val="24"/>
                <w:szCs w:val="24"/>
                <w:lang w:eastAsia="lv-LV"/>
              </w:rPr>
              <w:t>Noteikumu projektā noteiktās prasības attieksies uz atskurbināšanas pakalpojumu (turpmāk – atskurbtuve), kuru sniedz personām, kuras atrodas alkohola vai citu apreibinošo vielu ietekmē un kurām nav nepieciešams saņemt neatliekamo medicīnisko palīdzību. Atskurbtuvēs nav paredzēts sniegt medicīnisko palīdzību. Atskurbināšanas pakalpojumu saņems klienti, kuri atrodas bezpalīdzīgā stāvoklī, tai skaitā, ja tie reibuma ietekmē ir zaudējuši spēju patstāvīgi pārvietoties vai var nodarīt kaitējumu apkārtējiem vai paši sev. Tādēļ atskurbināšanas pakalpojums  ir saistīts ar drošības garantēšanu personai un palīdzību, lai bezpalīdzīgā stāvoklī esošā persona neciestu no vides faktoru nelabvēlīgās ietekmes, apreibinošo vielu ietekmē nenodarītu kaitējumu savai veselībai, kā arī netraucētu sabiedrisko kārtību.</w:t>
            </w:r>
          </w:p>
          <w:p w14:paraId="3F27B9AB" w14:textId="77777777" w:rsidR="003313F2" w:rsidRPr="003313F2" w:rsidRDefault="003313F2" w:rsidP="003313F2">
            <w:pPr>
              <w:tabs>
                <w:tab w:val="left" w:pos="720"/>
              </w:tabs>
              <w:spacing w:after="0" w:line="240" w:lineRule="auto"/>
              <w:jc w:val="both"/>
              <w:rPr>
                <w:rFonts w:ascii="Times New Roman" w:eastAsia="Times New Roman" w:hAnsi="Times New Roman" w:cs="Times New Roman"/>
                <w:iCs/>
                <w:sz w:val="24"/>
                <w:szCs w:val="24"/>
                <w:lang w:eastAsia="lv-LV"/>
              </w:rPr>
            </w:pPr>
            <w:r w:rsidRPr="003313F2">
              <w:rPr>
                <w:rFonts w:ascii="Times New Roman" w:eastAsia="Times New Roman" w:hAnsi="Times New Roman" w:cs="Times New Roman"/>
                <w:iCs/>
                <w:sz w:val="24"/>
                <w:szCs w:val="24"/>
                <w:lang w:eastAsia="lv-LV"/>
              </w:rPr>
              <w:t xml:space="preserve">Noteikumu projektā noteiktas vienotas higiēnas prasības atskurbtuvju telpu iekārtojumam un aprīkojumam, atskurbtuves ūdensapgādei un kanalizācijai, kā arī telpu apkurei un ventilācijai. Atskurbtuves telpu iekšējam iekārtojumam jābūt tādam, lai atbilstoši higiēnas prasībām telpas būtu viegli uzkopjamas. Vienlaikus telpām jābūt drošām, lai šajos gadījumos klienti negūtu savainojumus un traumas. </w:t>
            </w:r>
          </w:p>
          <w:p w14:paraId="720AAA50" w14:textId="77777777" w:rsidR="003313F2" w:rsidRPr="003313F2" w:rsidRDefault="003313F2" w:rsidP="003313F2">
            <w:pPr>
              <w:tabs>
                <w:tab w:val="left" w:pos="720"/>
              </w:tabs>
              <w:spacing w:after="0" w:line="240" w:lineRule="auto"/>
              <w:jc w:val="both"/>
              <w:rPr>
                <w:rFonts w:ascii="Times New Roman" w:eastAsia="Times New Roman" w:hAnsi="Times New Roman" w:cs="Times New Roman"/>
                <w:iCs/>
                <w:sz w:val="24"/>
                <w:szCs w:val="24"/>
                <w:lang w:eastAsia="lv-LV"/>
              </w:rPr>
            </w:pPr>
            <w:r w:rsidRPr="003313F2">
              <w:rPr>
                <w:rFonts w:ascii="Times New Roman" w:eastAsia="Times New Roman" w:hAnsi="Times New Roman" w:cs="Times New Roman"/>
                <w:iCs/>
                <w:sz w:val="24"/>
                <w:szCs w:val="24"/>
                <w:lang w:eastAsia="lv-LV"/>
              </w:rPr>
              <w:t xml:space="preserve">Ja pirms personas nogādāšanas atskurbtuvē ir nepieciešams novērtēt personas veselības stāvokli, lai </w:t>
            </w:r>
            <w:r w:rsidRPr="003313F2">
              <w:rPr>
                <w:rFonts w:ascii="Times New Roman" w:eastAsia="Times New Roman" w:hAnsi="Times New Roman" w:cs="Times New Roman"/>
                <w:iCs/>
                <w:sz w:val="24"/>
                <w:szCs w:val="24"/>
                <w:lang w:eastAsia="lv-LV"/>
              </w:rPr>
              <w:lastRenderedPageBreak/>
              <w:t>izvērtētu nepieciešamību sniegt neatliekamo medicīnisko palīdzību, pie personas tiek izsaukta neatliekamās medicīniskās palīdzības brigāde, kuras speciālisti novērtē personas veselības stāvokli un pieņem atbilstošu lēmumu par to, vai personai ir nepieciešams sniegt neatliekamo medicīnisko palīdzību ārstniecības iestādē.</w:t>
            </w:r>
          </w:p>
          <w:p w14:paraId="1E34AD0F" w14:textId="0C511C6D" w:rsidR="003313F2" w:rsidRPr="003313F2" w:rsidRDefault="003313F2" w:rsidP="003313F2">
            <w:pPr>
              <w:tabs>
                <w:tab w:val="left" w:pos="720"/>
              </w:tabs>
              <w:spacing w:after="0" w:line="240" w:lineRule="auto"/>
              <w:jc w:val="both"/>
              <w:rPr>
                <w:rFonts w:ascii="Times New Roman" w:eastAsia="Times New Roman" w:hAnsi="Times New Roman" w:cs="Times New Roman"/>
                <w:iCs/>
                <w:sz w:val="24"/>
                <w:szCs w:val="24"/>
                <w:lang w:eastAsia="lv-LV"/>
              </w:rPr>
            </w:pPr>
            <w:r w:rsidRPr="003313F2">
              <w:rPr>
                <w:rFonts w:ascii="Times New Roman" w:eastAsia="Times New Roman" w:hAnsi="Times New Roman" w:cs="Times New Roman"/>
                <w:iCs/>
                <w:sz w:val="24"/>
                <w:szCs w:val="24"/>
                <w:lang w:eastAsia="lv-LV"/>
              </w:rPr>
              <w:t xml:space="preserve">Ja atskurbtuves personālam rodas aizdomas, ka kādam no klientiem ir radušās veselības problēmas, personāls sazinās ar Neatliekamās medicīniskās palīdzības dienestu, kas izvērtē nepieciešamību sniegt medicīnisko palīdzību un personu pārvest uz ārstniecības iestādi. Tādejādi personas veselības pārbaudi gan pirms personas ievietošanas atskurbtuvē, gan atskurbtuvē esošajiem klientiem nepieciešamības gadījumā veic ārstniecības persona. Ņemot vērā ārstniecības personas kompetenci un zināšanas, nav nepieciešams ar Ministru kabineta noteikumiem regulēt  ārstniecības personas rīcību veselības stāvokļa novērtēšanai, diagnozes noteikšanai un </w:t>
            </w:r>
            <w:r w:rsidR="00277385">
              <w:rPr>
                <w:rFonts w:ascii="Times New Roman" w:eastAsia="Times New Roman" w:hAnsi="Times New Roman" w:cs="Times New Roman"/>
                <w:iCs/>
                <w:sz w:val="24"/>
                <w:szCs w:val="24"/>
                <w:lang w:eastAsia="lv-LV"/>
              </w:rPr>
              <w:t xml:space="preserve">medicīniskās </w:t>
            </w:r>
            <w:r w:rsidRPr="003313F2">
              <w:rPr>
                <w:rFonts w:ascii="Times New Roman" w:eastAsia="Times New Roman" w:hAnsi="Times New Roman" w:cs="Times New Roman"/>
                <w:iCs/>
                <w:sz w:val="24"/>
                <w:szCs w:val="24"/>
                <w:lang w:eastAsia="lv-LV"/>
              </w:rPr>
              <w:t>palīdzības sniegšanai.</w:t>
            </w:r>
          </w:p>
          <w:p w14:paraId="65DFE4CD" w14:textId="734FB549" w:rsidR="003313F2" w:rsidRPr="003313F2" w:rsidRDefault="003313F2" w:rsidP="003313F2">
            <w:pPr>
              <w:tabs>
                <w:tab w:val="left" w:pos="720"/>
              </w:tabs>
              <w:spacing w:after="0" w:line="240" w:lineRule="auto"/>
              <w:jc w:val="both"/>
              <w:rPr>
                <w:rFonts w:ascii="Times New Roman" w:eastAsia="Times New Roman" w:hAnsi="Times New Roman" w:cs="Times New Roman"/>
                <w:iCs/>
                <w:sz w:val="24"/>
                <w:szCs w:val="24"/>
                <w:lang w:eastAsia="lv-LV"/>
              </w:rPr>
            </w:pPr>
            <w:r w:rsidRPr="003313F2">
              <w:rPr>
                <w:rFonts w:ascii="Times New Roman" w:eastAsia="Times New Roman" w:hAnsi="Times New Roman" w:cs="Times New Roman"/>
                <w:iCs/>
                <w:sz w:val="24"/>
                <w:szCs w:val="24"/>
                <w:lang w:eastAsia="lv-LV"/>
              </w:rPr>
              <w:t xml:space="preserve">Lai izvērtētu noteikumu projekta ietekmi uz Latvijas pašvaldību budžetiem, VM </w:t>
            </w:r>
            <w:r w:rsidR="00F02CDE">
              <w:rPr>
                <w:rFonts w:ascii="Times New Roman" w:eastAsia="Times New Roman" w:hAnsi="Times New Roman" w:cs="Times New Roman"/>
                <w:iCs/>
                <w:sz w:val="24"/>
                <w:szCs w:val="24"/>
                <w:lang w:eastAsia="lv-LV"/>
              </w:rPr>
              <w:t xml:space="preserve">2018. gadā </w:t>
            </w:r>
            <w:r w:rsidRPr="003313F2">
              <w:rPr>
                <w:rFonts w:ascii="Times New Roman" w:eastAsia="Times New Roman" w:hAnsi="Times New Roman" w:cs="Times New Roman"/>
                <w:iCs/>
                <w:sz w:val="24"/>
                <w:szCs w:val="24"/>
                <w:lang w:eastAsia="lv-LV"/>
              </w:rPr>
              <w:t xml:space="preserve">nosūtīja lūgumu 24 pašvaldībām, kuras pēc VM rīcībā esošās informācijas jau </w:t>
            </w:r>
            <w:r w:rsidR="00945BEA">
              <w:rPr>
                <w:rFonts w:ascii="Times New Roman" w:eastAsia="Times New Roman" w:hAnsi="Times New Roman" w:cs="Times New Roman"/>
                <w:iCs/>
                <w:sz w:val="24"/>
                <w:szCs w:val="24"/>
                <w:lang w:eastAsia="lv-LV"/>
              </w:rPr>
              <w:t xml:space="preserve">tobrīd </w:t>
            </w:r>
            <w:r w:rsidRPr="003313F2">
              <w:rPr>
                <w:rFonts w:ascii="Times New Roman" w:eastAsia="Times New Roman" w:hAnsi="Times New Roman" w:cs="Times New Roman"/>
                <w:iCs/>
                <w:sz w:val="24"/>
                <w:szCs w:val="24"/>
                <w:lang w:eastAsia="lv-LV"/>
              </w:rPr>
              <w:t>sniedz</w:t>
            </w:r>
            <w:r w:rsidR="00F02CDE">
              <w:rPr>
                <w:rFonts w:ascii="Times New Roman" w:eastAsia="Times New Roman" w:hAnsi="Times New Roman" w:cs="Times New Roman"/>
                <w:iCs/>
                <w:sz w:val="24"/>
                <w:szCs w:val="24"/>
                <w:lang w:eastAsia="lv-LV"/>
              </w:rPr>
              <w:t>a</w:t>
            </w:r>
            <w:r w:rsidRPr="003313F2">
              <w:rPr>
                <w:rFonts w:ascii="Times New Roman" w:eastAsia="Times New Roman" w:hAnsi="Times New Roman" w:cs="Times New Roman"/>
                <w:iCs/>
                <w:sz w:val="24"/>
                <w:szCs w:val="24"/>
                <w:lang w:eastAsia="lv-LV"/>
              </w:rPr>
              <w:t xml:space="preserve"> atskurbināšanas pakalpojumu, veikt aprēķinus par nepieciešamajiem finanšu resursiem, lai nodrošinātu noteikumu projektā ietverto higiēnas prasību (telpas, aprīkojums un personāls) izpildi. Uz VM pieprasījumu informāciju par atskurbināšanas pakalpojuma izmaksām sniedza tikai 7 pašvaldības.</w:t>
            </w:r>
          </w:p>
          <w:p w14:paraId="4875CD3C" w14:textId="77777777" w:rsidR="003313F2" w:rsidRPr="003313F2" w:rsidRDefault="003313F2" w:rsidP="003313F2">
            <w:pPr>
              <w:tabs>
                <w:tab w:val="left" w:pos="720"/>
              </w:tabs>
              <w:spacing w:after="0" w:line="240" w:lineRule="auto"/>
              <w:jc w:val="both"/>
              <w:rPr>
                <w:rFonts w:ascii="Times New Roman" w:eastAsia="Times New Roman" w:hAnsi="Times New Roman" w:cs="Times New Roman"/>
                <w:iCs/>
                <w:sz w:val="24"/>
                <w:szCs w:val="24"/>
                <w:lang w:eastAsia="lv-LV"/>
              </w:rPr>
            </w:pPr>
            <w:r w:rsidRPr="003313F2">
              <w:rPr>
                <w:rFonts w:ascii="Times New Roman" w:eastAsia="Times New Roman" w:hAnsi="Times New Roman" w:cs="Times New Roman"/>
                <w:iCs/>
                <w:sz w:val="24"/>
                <w:szCs w:val="24"/>
                <w:lang w:eastAsia="lv-LV"/>
              </w:rPr>
              <w:t xml:space="preserve">Atbilstoši Epidemioloģiskās drošības likumā noteiktajam pilnvarojumam un MK protokollēmumā noteiktajam uzdevumam VM uzdots noteikumu projektā noteikt higiēnas prasības atskurbināšanas pakalpojuma sniegšanai, ja pašvaldība vai kāda cita persona izvēlas šādu pakalpojumu sniegt. Noteikumu projekts neuzliek par pienākumu ikvienai pašvaldībai veidot atskurbtuvi. Atskurbināšanas pakalpojuma sniegšana ir brīvprātīga izvēle. Tādēļ, vērtējot noteikumu projekta ietekmi uz pašvaldību budžetiem, VM neņēma vērā celtniecības vai telpu būvniecības izmaksas, bet gan tikai tās izmaksas, kas ir saistītas ar noteikumu projektā noteikto higiēnas prasību nodrošināšanu. </w:t>
            </w:r>
          </w:p>
          <w:p w14:paraId="6A4F5415" w14:textId="77777777" w:rsidR="003313F2" w:rsidRPr="003313F2" w:rsidRDefault="003313F2" w:rsidP="003313F2">
            <w:pPr>
              <w:tabs>
                <w:tab w:val="left" w:pos="720"/>
              </w:tabs>
              <w:spacing w:after="0" w:line="240" w:lineRule="auto"/>
              <w:jc w:val="both"/>
              <w:rPr>
                <w:rFonts w:ascii="Times New Roman" w:eastAsia="Times New Roman" w:hAnsi="Times New Roman" w:cs="Times New Roman"/>
                <w:iCs/>
                <w:sz w:val="24"/>
                <w:szCs w:val="24"/>
                <w:lang w:eastAsia="lv-LV"/>
              </w:rPr>
            </w:pPr>
            <w:r w:rsidRPr="003313F2">
              <w:rPr>
                <w:rFonts w:ascii="Times New Roman" w:eastAsia="Times New Roman" w:hAnsi="Times New Roman" w:cs="Times New Roman"/>
                <w:iCs/>
                <w:sz w:val="24"/>
                <w:szCs w:val="24"/>
                <w:lang w:eastAsia="lv-LV"/>
              </w:rPr>
              <w:t xml:space="preserve">Kā liecina pašvaldību sniegtā informācija, atskurbināšanas pakalpojuma sniegšanas izmaksas svārstās no 50 000 līdz 250 000 eiro gadā un no 60 līdz 100 eiro par vienu atskurbināto personu, kas būtiski atšķiras no pašvaldībām segtajiem izdevumiem </w:t>
            </w:r>
            <w:r w:rsidRPr="003313F2">
              <w:rPr>
                <w:rFonts w:ascii="Times New Roman" w:eastAsia="Times New Roman" w:hAnsi="Times New Roman" w:cs="Times New Roman"/>
                <w:iCs/>
                <w:sz w:val="24"/>
                <w:szCs w:val="24"/>
                <w:lang w:eastAsia="lv-LV"/>
              </w:rPr>
              <w:lastRenderedPageBreak/>
              <w:t>atskurbināšanas pakalpojuma sniegšanai (15 eiro par katru atskurbināšanas telpā ievietoto personu).</w:t>
            </w:r>
          </w:p>
          <w:p w14:paraId="005988F1" w14:textId="65A6DFFE" w:rsidR="003313F2" w:rsidRPr="003313F2" w:rsidRDefault="003313F2" w:rsidP="003313F2">
            <w:pPr>
              <w:tabs>
                <w:tab w:val="left" w:pos="720"/>
              </w:tabs>
              <w:spacing w:after="0" w:line="240" w:lineRule="auto"/>
              <w:jc w:val="both"/>
              <w:rPr>
                <w:rFonts w:ascii="Times New Roman" w:eastAsia="Times New Roman" w:hAnsi="Times New Roman" w:cs="Times New Roman"/>
                <w:iCs/>
                <w:sz w:val="24"/>
                <w:szCs w:val="24"/>
                <w:lang w:eastAsia="lv-LV"/>
              </w:rPr>
            </w:pPr>
            <w:r w:rsidRPr="003313F2">
              <w:rPr>
                <w:rFonts w:ascii="Times New Roman" w:eastAsia="Times New Roman" w:hAnsi="Times New Roman" w:cs="Times New Roman"/>
                <w:iCs/>
                <w:sz w:val="24"/>
                <w:szCs w:val="24"/>
                <w:lang w:eastAsia="lv-LV"/>
              </w:rPr>
              <w:t>No pašvaldību sniegtās informācijas n</w:t>
            </w:r>
            <w:r w:rsidR="00BF1DD3">
              <w:rPr>
                <w:rFonts w:ascii="Times New Roman" w:eastAsia="Times New Roman" w:hAnsi="Times New Roman" w:cs="Times New Roman"/>
                <w:iCs/>
                <w:sz w:val="24"/>
                <w:szCs w:val="24"/>
                <w:lang w:eastAsia="lv-LV"/>
              </w:rPr>
              <w:t>ebija</w:t>
            </w:r>
            <w:r w:rsidRPr="003313F2">
              <w:rPr>
                <w:rFonts w:ascii="Times New Roman" w:eastAsia="Times New Roman" w:hAnsi="Times New Roman" w:cs="Times New Roman"/>
                <w:iCs/>
                <w:sz w:val="24"/>
                <w:szCs w:val="24"/>
                <w:lang w:eastAsia="lv-LV"/>
              </w:rPr>
              <w:t xml:space="preserve"> skaidrs, piemēram, kāda ir iesniegto izmaksu atbilstība telpu nodrošinājumam, kas katrā pašvaldībā norādīts atšķirīgs atbilstoši pašvaldības esošajai reālai situācijai, uzrādot plašu diapazonu nepieciešamajam līdzekļu ieguldījumam no pašvaldībām, kas izdevumus par telpām konkrēti nav definējušas, iekļaujot tos kopējās izmaksās, līdz aprēķiniem par telpu pārbūvei nepieciešamajiem līdzekļiem, rēķinot 700 eiro uz 1 </w:t>
            </w:r>
            <w:proofErr w:type="spellStart"/>
            <w:r w:rsidRPr="003313F2">
              <w:rPr>
                <w:rFonts w:ascii="Times New Roman" w:eastAsia="Times New Roman" w:hAnsi="Times New Roman" w:cs="Times New Roman"/>
                <w:iCs/>
                <w:sz w:val="24"/>
                <w:szCs w:val="24"/>
                <w:lang w:eastAsia="lv-LV"/>
              </w:rPr>
              <w:t>m</w:t>
            </w:r>
            <w:r w:rsidRPr="008534A2">
              <w:rPr>
                <w:rFonts w:ascii="Times New Roman" w:eastAsia="Times New Roman" w:hAnsi="Times New Roman" w:cs="Times New Roman"/>
                <w:iCs/>
                <w:sz w:val="24"/>
                <w:szCs w:val="24"/>
                <w:vertAlign w:val="superscript"/>
                <w:lang w:eastAsia="lv-LV"/>
              </w:rPr>
              <w:t>2</w:t>
            </w:r>
            <w:proofErr w:type="spellEnd"/>
            <w:r w:rsidRPr="003313F2">
              <w:rPr>
                <w:rFonts w:ascii="Times New Roman" w:eastAsia="Times New Roman" w:hAnsi="Times New Roman" w:cs="Times New Roman"/>
                <w:iCs/>
                <w:sz w:val="24"/>
                <w:szCs w:val="24"/>
                <w:lang w:eastAsia="lv-LV"/>
              </w:rPr>
              <w:t xml:space="preserve"> un kopā sastādot izmaksas 70</w:t>
            </w:r>
            <w:r w:rsidR="008534A2">
              <w:rPr>
                <w:rFonts w:ascii="Times New Roman" w:eastAsia="Times New Roman" w:hAnsi="Times New Roman" w:cs="Times New Roman"/>
                <w:iCs/>
                <w:sz w:val="24"/>
                <w:szCs w:val="24"/>
                <w:lang w:eastAsia="lv-LV"/>
              </w:rPr>
              <w:t> </w:t>
            </w:r>
            <w:r w:rsidRPr="003313F2">
              <w:rPr>
                <w:rFonts w:ascii="Times New Roman" w:eastAsia="Times New Roman" w:hAnsi="Times New Roman" w:cs="Times New Roman"/>
                <w:iCs/>
                <w:sz w:val="24"/>
                <w:szCs w:val="24"/>
                <w:lang w:eastAsia="lv-LV"/>
              </w:rPr>
              <w:t xml:space="preserve">000 eiro vērtībā par nepieciešamo telpu pārbūvi. </w:t>
            </w:r>
          </w:p>
          <w:p w14:paraId="34FBCAE0" w14:textId="443EB926" w:rsidR="0049261E" w:rsidRPr="00656324" w:rsidRDefault="003313F2" w:rsidP="003313F2">
            <w:pPr>
              <w:tabs>
                <w:tab w:val="left" w:pos="720"/>
              </w:tabs>
              <w:spacing w:after="0" w:line="240" w:lineRule="auto"/>
              <w:jc w:val="both"/>
              <w:rPr>
                <w:rFonts w:ascii="Times New Roman" w:eastAsia="Times New Roman" w:hAnsi="Times New Roman" w:cs="Times New Roman"/>
                <w:iCs/>
                <w:sz w:val="24"/>
                <w:szCs w:val="24"/>
                <w:lang w:eastAsia="lv-LV"/>
              </w:rPr>
            </w:pPr>
            <w:r w:rsidRPr="003313F2">
              <w:rPr>
                <w:rFonts w:ascii="Times New Roman" w:eastAsia="Times New Roman" w:hAnsi="Times New Roman" w:cs="Times New Roman"/>
                <w:iCs/>
                <w:sz w:val="24"/>
                <w:szCs w:val="24"/>
                <w:lang w:eastAsia="lv-LV"/>
              </w:rPr>
              <w:t>Noteikumu projekts stājas spēkā 202</w:t>
            </w:r>
            <w:r w:rsidR="008534A2">
              <w:rPr>
                <w:rFonts w:ascii="Times New Roman" w:eastAsia="Times New Roman" w:hAnsi="Times New Roman" w:cs="Times New Roman"/>
                <w:iCs/>
                <w:sz w:val="24"/>
                <w:szCs w:val="24"/>
                <w:lang w:eastAsia="lv-LV"/>
              </w:rPr>
              <w:t>1</w:t>
            </w:r>
            <w:r w:rsidRPr="003313F2">
              <w:rPr>
                <w:rFonts w:ascii="Times New Roman" w:eastAsia="Times New Roman" w:hAnsi="Times New Roman" w:cs="Times New Roman"/>
                <w:iCs/>
                <w:sz w:val="24"/>
                <w:szCs w:val="24"/>
                <w:lang w:eastAsia="lv-LV"/>
              </w:rPr>
              <w:t>.</w:t>
            </w:r>
            <w:r w:rsidR="008534A2">
              <w:rPr>
                <w:rFonts w:ascii="Times New Roman" w:eastAsia="Times New Roman" w:hAnsi="Times New Roman" w:cs="Times New Roman"/>
                <w:iCs/>
                <w:sz w:val="24"/>
                <w:szCs w:val="24"/>
                <w:lang w:eastAsia="lv-LV"/>
              </w:rPr>
              <w:t> </w:t>
            </w:r>
            <w:r w:rsidRPr="003313F2">
              <w:rPr>
                <w:rFonts w:ascii="Times New Roman" w:eastAsia="Times New Roman" w:hAnsi="Times New Roman" w:cs="Times New Roman"/>
                <w:iCs/>
                <w:sz w:val="24"/>
                <w:szCs w:val="24"/>
                <w:lang w:eastAsia="lv-LV"/>
              </w:rPr>
              <w:t>gada 1.</w:t>
            </w:r>
            <w:r w:rsidR="008534A2">
              <w:rPr>
                <w:rFonts w:ascii="Times New Roman" w:eastAsia="Times New Roman" w:hAnsi="Times New Roman" w:cs="Times New Roman"/>
                <w:iCs/>
                <w:sz w:val="24"/>
                <w:szCs w:val="24"/>
                <w:lang w:eastAsia="lv-LV"/>
              </w:rPr>
              <w:t> </w:t>
            </w:r>
            <w:r w:rsidRPr="003313F2">
              <w:rPr>
                <w:rFonts w:ascii="Times New Roman" w:eastAsia="Times New Roman" w:hAnsi="Times New Roman" w:cs="Times New Roman"/>
                <w:iCs/>
                <w:sz w:val="24"/>
                <w:szCs w:val="24"/>
                <w:lang w:eastAsia="lv-LV"/>
              </w:rPr>
              <w:t>janvārī, lai atskurbināšanas pakalpojuma sniedzējiem būtu iespējams sagatavoties un nodrošināt noteikumu projektā noteikto prasību ievērošanu, sniedzot atskurbināšanas pakalpojumu klientiem.</w:t>
            </w:r>
          </w:p>
        </w:tc>
      </w:tr>
      <w:tr w:rsidR="006942D1" w:rsidRPr="00F10502" w14:paraId="51CC47EE"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28ED980" w14:textId="77777777" w:rsidR="00655F2C" w:rsidRPr="00F10502" w:rsidRDefault="00D62189" w:rsidP="00E5323B">
            <w:pPr>
              <w:spacing w:after="0" w:line="240" w:lineRule="auto"/>
              <w:rPr>
                <w:rFonts w:ascii="Times New Roman" w:eastAsia="Times New Roman" w:hAnsi="Times New Roman" w:cs="Times New Roman"/>
                <w:iCs/>
                <w:sz w:val="24"/>
                <w:szCs w:val="24"/>
                <w:lang w:eastAsia="lv-LV"/>
              </w:rPr>
            </w:pPr>
            <w:r w:rsidRPr="00F10502">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7D3AE25B" w14:textId="77777777" w:rsidR="00E5323B" w:rsidRPr="00F10502" w:rsidRDefault="00D62189" w:rsidP="000362D8">
            <w:pPr>
              <w:spacing w:after="0" w:line="240" w:lineRule="auto"/>
              <w:jc w:val="both"/>
              <w:rPr>
                <w:rFonts w:ascii="Times New Roman" w:eastAsia="Times New Roman" w:hAnsi="Times New Roman" w:cs="Times New Roman"/>
                <w:iCs/>
                <w:sz w:val="24"/>
                <w:szCs w:val="24"/>
                <w:lang w:eastAsia="lv-LV"/>
              </w:rPr>
            </w:pPr>
            <w:r w:rsidRPr="00F10502">
              <w:rPr>
                <w:rFonts w:ascii="Times New Roman" w:eastAsia="Times New Roman" w:hAnsi="Times New Roman" w:cs="Times New Roman"/>
                <w:iCs/>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14:paraId="570ABB9D" w14:textId="58C693D9" w:rsidR="00E90ED3" w:rsidRPr="00F10502" w:rsidRDefault="00E87483" w:rsidP="001178FE">
            <w:pPr>
              <w:spacing w:after="0" w:line="240" w:lineRule="auto"/>
              <w:jc w:val="both"/>
              <w:rPr>
                <w:rFonts w:ascii="Times New Roman" w:eastAsia="Times New Roman" w:hAnsi="Times New Roman" w:cs="Times New Roman"/>
                <w:iCs/>
                <w:sz w:val="24"/>
                <w:szCs w:val="24"/>
                <w:lang w:eastAsia="lv-LV"/>
              </w:rPr>
            </w:pPr>
            <w:r w:rsidRPr="00E87483">
              <w:rPr>
                <w:rFonts w:ascii="Times New Roman" w:eastAsia="Times New Roman" w:hAnsi="Times New Roman" w:cs="Times New Roman"/>
                <w:iCs/>
                <w:sz w:val="24"/>
                <w:szCs w:val="24"/>
                <w:lang w:eastAsia="lv-LV"/>
              </w:rPr>
              <w:t>Nav</w:t>
            </w:r>
          </w:p>
        </w:tc>
      </w:tr>
      <w:tr w:rsidR="006942D1" w:rsidRPr="00F10502" w14:paraId="5212B34C"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4F063C2" w14:textId="77777777" w:rsidR="00655F2C" w:rsidRPr="00F10502" w:rsidRDefault="00D62189" w:rsidP="00E5323B">
            <w:pPr>
              <w:spacing w:after="0" w:line="240" w:lineRule="auto"/>
              <w:rPr>
                <w:rFonts w:ascii="Times New Roman" w:eastAsia="Times New Roman" w:hAnsi="Times New Roman" w:cs="Times New Roman"/>
                <w:iCs/>
                <w:sz w:val="24"/>
                <w:szCs w:val="24"/>
                <w:lang w:eastAsia="lv-LV"/>
              </w:rPr>
            </w:pPr>
            <w:r w:rsidRPr="00F10502">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352FCB57" w14:textId="77777777" w:rsidR="00E5323B" w:rsidRPr="00F10502" w:rsidRDefault="00D62189" w:rsidP="00E5323B">
            <w:pPr>
              <w:spacing w:after="0" w:line="240" w:lineRule="auto"/>
              <w:rPr>
                <w:rFonts w:ascii="Times New Roman" w:eastAsia="Times New Roman" w:hAnsi="Times New Roman" w:cs="Times New Roman"/>
                <w:iCs/>
                <w:sz w:val="24"/>
                <w:szCs w:val="24"/>
                <w:lang w:eastAsia="lv-LV"/>
              </w:rPr>
            </w:pPr>
            <w:r w:rsidRPr="00F10502">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49AB7776" w14:textId="56E1CEF3" w:rsidR="00CD3972" w:rsidRPr="00F10502" w:rsidRDefault="00946891" w:rsidP="00722370">
            <w:pPr>
              <w:spacing w:after="0" w:line="240" w:lineRule="auto"/>
              <w:jc w:val="both"/>
              <w:rPr>
                <w:rFonts w:ascii="Times New Roman" w:eastAsia="Times New Roman" w:hAnsi="Times New Roman" w:cs="Times New Roman"/>
                <w:iCs/>
                <w:sz w:val="24"/>
                <w:szCs w:val="24"/>
                <w:lang w:eastAsia="lv-LV"/>
              </w:rPr>
            </w:pPr>
            <w:r w:rsidRPr="00287BD0">
              <w:rPr>
                <w:rFonts w:ascii="Times New Roman" w:eastAsia="Times New Roman" w:hAnsi="Times New Roman" w:cs="Times New Roman"/>
                <w:iCs/>
                <w:sz w:val="24"/>
                <w:szCs w:val="24"/>
                <w:lang w:val="en-US" w:eastAsia="lv-LV"/>
              </w:rPr>
              <w:t>Nav</w:t>
            </w:r>
          </w:p>
        </w:tc>
      </w:tr>
    </w:tbl>
    <w:p w14:paraId="6DE63AB3" w14:textId="59B53E9C" w:rsidR="00B26C56" w:rsidRPr="00C946A3" w:rsidRDefault="00B26C56" w:rsidP="00D7200E">
      <w:pPr>
        <w:spacing w:after="0" w:line="240" w:lineRule="auto"/>
        <w:jc w:val="center"/>
        <w:rPr>
          <w:rFonts w:ascii="Times New Roman" w:eastAsia="Times New Roman" w:hAnsi="Times New Roman" w:cs="Times New Roman"/>
          <w:iCs/>
          <w:sz w:val="20"/>
          <w:szCs w:val="20"/>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6942D1" w:rsidRPr="00F10502" w14:paraId="1156D9BC"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7DB40EE" w14:textId="60992493" w:rsidR="00655F2C" w:rsidRPr="00F10502" w:rsidRDefault="00D62189" w:rsidP="00DD152D">
            <w:pPr>
              <w:spacing w:after="0" w:line="240" w:lineRule="auto"/>
              <w:jc w:val="center"/>
              <w:rPr>
                <w:rFonts w:ascii="Times New Roman" w:eastAsia="Times New Roman" w:hAnsi="Times New Roman" w:cs="Times New Roman"/>
                <w:b/>
                <w:bCs/>
                <w:iCs/>
                <w:sz w:val="24"/>
                <w:szCs w:val="24"/>
                <w:lang w:eastAsia="lv-LV"/>
              </w:rPr>
            </w:pPr>
            <w:r w:rsidRPr="00F10502">
              <w:rPr>
                <w:rFonts w:ascii="Times New Roman" w:eastAsia="Times New Roman" w:hAnsi="Times New Roman" w:cs="Times New Roman"/>
                <w:b/>
                <w:bCs/>
                <w:iCs/>
                <w:sz w:val="24"/>
                <w:szCs w:val="24"/>
                <w:lang w:eastAsia="lv-LV"/>
              </w:rPr>
              <w:t>II.</w:t>
            </w:r>
            <w:r w:rsidR="006B276F">
              <w:rPr>
                <w:rFonts w:ascii="Times New Roman" w:eastAsia="Times New Roman" w:hAnsi="Times New Roman" w:cs="Times New Roman"/>
                <w:b/>
                <w:bCs/>
                <w:iCs/>
                <w:sz w:val="24"/>
                <w:szCs w:val="24"/>
                <w:lang w:eastAsia="lv-LV"/>
              </w:rPr>
              <w:t> </w:t>
            </w:r>
            <w:r w:rsidRPr="00F10502">
              <w:rPr>
                <w:rFonts w:ascii="Times New Roman" w:eastAsia="Times New Roman" w:hAnsi="Times New Roman" w:cs="Times New Roman"/>
                <w:b/>
                <w:bCs/>
                <w:iCs/>
                <w:sz w:val="24"/>
                <w:szCs w:val="24"/>
                <w:lang w:eastAsia="lv-LV"/>
              </w:rPr>
              <w:t>Tiesību akta projekta ietekme uz sabiedrību, tautsaimniecības attīstību un administratīvo slogu</w:t>
            </w:r>
          </w:p>
        </w:tc>
      </w:tr>
      <w:tr w:rsidR="006942D1" w:rsidRPr="00F10502" w14:paraId="7E6CFB87" w14:textId="77777777" w:rsidTr="00E8748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BEBAAA8" w14:textId="77777777" w:rsidR="00655F2C" w:rsidRPr="00F10502" w:rsidRDefault="00D62189" w:rsidP="00E5323B">
            <w:pPr>
              <w:spacing w:after="0" w:line="240" w:lineRule="auto"/>
              <w:rPr>
                <w:rFonts w:ascii="Times New Roman" w:eastAsia="Times New Roman" w:hAnsi="Times New Roman" w:cs="Times New Roman"/>
                <w:iCs/>
                <w:sz w:val="24"/>
                <w:szCs w:val="24"/>
                <w:lang w:eastAsia="lv-LV"/>
              </w:rPr>
            </w:pPr>
            <w:r w:rsidRPr="00F10502">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2AFED310" w14:textId="77777777" w:rsidR="00E5323B" w:rsidRPr="00F10502" w:rsidRDefault="00D62189" w:rsidP="000362D8">
            <w:pPr>
              <w:spacing w:after="0" w:line="240" w:lineRule="auto"/>
              <w:jc w:val="both"/>
              <w:rPr>
                <w:rFonts w:ascii="Times New Roman" w:eastAsia="Times New Roman" w:hAnsi="Times New Roman" w:cs="Times New Roman"/>
                <w:iCs/>
                <w:sz w:val="24"/>
                <w:szCs w:val="24"/>
                <w:lang w:eastAsia="lv-LV"/>
              </w:rPr>
            </w:pPr>
            <w:r w:rsidRPr="00F10502">
              <w:rPr>
                <w:rFonts w:ascii="Times New Roman" w:eastAsia="Times New Roman" w:hAnsi="Times New Roman" w:cs="Times New Roman"/>
                <w:iCs/>
                <w:sz w:val="24"/>
                <w:szCs w:val="24"/>
                <w:lang w:eastAsia="lv-LV"/>
              </w:rPr>
              <w:t>Sabiedrības mērķgrupas, kuras tiesiskais regulējums ietekmē vai varētu ietekmēt</w:t>
            </w:r>
          </w:p>
        </w:tc>
        <w:tc>
          <w:tcPr>
            <w:tcW w:w="2960" w:type="pct"/>
            <w:tcBorders>
              <w:top w:val="outset" w:sz="6" w:space="0" w:color="auto"/>
              <w:left w:val="outset" w:sz="6" w:space="0" w:color="auto"/>
              <w:bottom w:val="outset" w:sz="6" w:space="0" w:color="auto"/>
              <w:right w:val="outset" w:sz="6" w:space="0" w:color="auto"/>
            </w:tcBorders>
            <w:hideMark/>
          </w:tcPr>
          <w:p w14:paraId="00F62819" w14:textId="0B015832" w:rsidR="006210AB" w:rsidRPr="00F10502" w:rsidRDefault="00E87483" w:rsidP="000241DE">
            <w:pPr>
              <w:spacing w:after="0" w:line="240" w:lineRule="auto"/>
              <w:jc w:val="both"/>
              <w:rPr>
                <w:rFonts w:ascii="Times New Roman" w:eastAsia="Times New Roman" w:hAnsi="Times New Roman" w:cs="Times New Roman"/>
                <w:iCs/>
                <w:sz w:val="24"/>
                <w:szCs w:val="24"/>
                <w:lang w:eastAsia="lv-LV"/>
              </w:rPr>
            </w:pPr>
            <w:r w:rsidRPr="00E87483">
              <w:rPr>
                <w:rFonts w:ascii="Times New Roman" w:eastAsia="Times New Roman" w:hAnsi="Times New Roman" w:cs="Times New Roman"/>
                <w:iCs/>
                <w:sz w:val="24"/>
                <w:szCs w:val="24"/>
                <w:lang w:eastAsia="lv-LV"/>
              </w:rPr>
              <w:t>Noteikumu projekta tiesiskais regulējums attiecas uz atskurbināšanas pakalpojumu sniedzējiem.</w:t>
            </w:r>
          </w:p>
        </w:tc>
      </w:tr>
      <w:tr w:rsidR="006942D1" w:rsidRPr="00F10502" w14:paraId="38D8E49B" w14:textId="77777777" w:rsidTr="00E8748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5FA6FF1" w14:textId="77777777" w:rsidR="00655F2C" w:rsidRPr="00F10502" w:rsidRDefault="00D62189" w:rsidP="00E5323B">
            <w:pPr>
              <w:spacing w:after="0" w:line="240" w:lineRule="auto"/>
              <w:rPr>
                <w:rFonts w:ascii="Times New Roman" w:eastAsia="Times New Roman" w:hAnsi="Times New Roman" w:cs="Times New Roman"/>
                <w:iCs/>
                <w:sz w:val="24"/>
                <w:szCs w:val="24"/>
                <w:lang w:eastAsia="lv-LV"/>
              </w:rPr>
            </w:pPr>
            <w:r w:rsidRPr="00F10502">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63A54658" w14:textId="77777777" w:rsidR="00E5323B" w:rsidRPr="00F10502" w:rsidRDefault="00D62189" w:rsidP="000362D8">
            <w:pPr>
              <w:spacing w:after="0" w:line="240" w:lineRule="auto"/>
              <w:jc w:val="both"/>
              <w:rPr>
                <w:rFonts w:ascii="Times New Roman" w:eastAsia="Times New Roman" w:hAnsi="Times New Roman" w:cs="Times New Roman"/>
                <w:iCs/>
                <w:sz w:val="24"/>
                <w:szCs w:val="24"/>
                <w:lang w:eastAsia="lv-LV"/>
              </w:rPr>
            </w:pPr>
            <w:r w:rsidRPr="00F10502">
              <w:rPr>
                <w:rFonts w:ascii="Times New Roman" w:eastAsia="Times New Roman" w:hAnsi="Times New Roman" w:cs="Times New Roman"/>
                <w:iCs/>
                <w:sz w:val="24"/>
                <w:szCs w:val="24"/>
                <w:lang w:eastAsia="lv-LV"/>
              </w:rPr>
              <w:t>Tiesiskā regulējuma ietekme uz tautsaimniecību un administratīvo slogu</w:t>
            </w:r>
          </w:p>
        </w:tc>
        <w:tc>
          <w:tcPr>
            <w:tcW w:w="2960" w:type="pct"/>
            <w:tcBorders>
              <w:top w:val="outset" w:sz="6" w:space="0" w:color="auto"/>
              <w:left w:val="outset" w:sz="6" w:space="0" w:color="auto"/>
              <w:bottom w:val="outset" w:sz="6" w:space="0" w:color="auto"/>
              <w:right w:val="outset" w:sz="6" w:space="0" w:color="auto"/>
            </w:tcBorders>
            <w:hideMark/>
          </w:tcPr>
          <w:p w14:paraId="38BF01A9" w14:textId="77777777" w:rsidR="00E87483" w:rsidRPr="00172750" w:rsidRDefault="00E87483" w:rsidP="00E87483">
            <w:pPr>
              <w:spacing w:after="0" w:line="240" w:lineRule="auto"/>
              <w:ind w:right="145"/>
              <w:jc w:val="both"/>
              <w:rPr>
                <w:rFonts w:ascii="Times New Roman" w:eastAsia="Times New Roman" w:hAnsi="Times New Roman" w:cs="Times New Roman"/>
                <w:sz w:val="24"/>
                <w:szCs w:val="24"/>
                <w:lang w:eastAsia="lv-LV"/>
              </w:rPr>
            </w:pPr>
            <w:r w:rsidRPr="00172750">
              <w:rPr>
                <w:rFonts w:ascii="Times New Roman" w:eastAsia="Times New Roman" w:hAnsi="Times New Roman" w:cs="Times New Roman"/>
                <w:sz w:val="24"/>
                <w:szCs w:val="24"/>
                <w:lang w:eastAsia="lv-LV"/>
              </w:rPr>
              <w:t>Projekts šo jomu neskar.</w:t>
            </w:r>
          </w:p>
          <w:p w14:paraId="4C49734B" w14:textId="45FABFDF" w:rsidR="00F06B14" w:rsidRPr="00F10502" w:rsidRDefault="00415A78" w:rsidP="00406BBA">
            <w:pPr>
              <w:spacing w:after="0" w:line="240" w:lineRule="auto"/>
              <w:jc w:val="both"/>
              <w:rPr>
                <w:rFonts w:ascii="Times New Roman" w:eastAsia="Times New Roman" w:hAnsi="Times New Roman" w:cs="Times New Roman"/>
                <w:iCs/>
                <w:sz w:val="24"/>
                <w:szCs w:val="24"/>
                <w:lang w:eastAsia="lv-LV"/>
              </w:rPr>
            </w:pPr>
            <w:r w:rsidRPr="0034136E">
              <w:rPr>
                <w:rFonts w:ascii="Times New Roman" w:eastAsia="Times New Roman" w:hAnsi="Times New Roman" w:cs="Times New Roman"/>
                <w:iCs/>
                <w:sz w:val="24"/>
                <w:szCs w:val="24"/>
                <w:lang w:eastAsia="lv-LV"/>
              </w:rPr>
              <w:t>Noteikumu projektam ir pozitīva ietekme uz tautsaimniecību un uzņēmējdarbības vidi, jo</w:t>
            </w:r>
            <w:r>
              <w:rPr>
                <w:rFonts w:ascii="Times New Roman" w:eastAsia="Times New Roman" w:hAnsi="Times New Roman" w:cs="Times New Roman"/>
                <w:iCs/>
                <w:sz w:val="24"/>
                <w:szCs w:val="24"/>
                <w:lang w:eastAsia="lv-LV"/>
              </w:rPr>
              <w:t xml:space="preserve"> </w:t>
            </w:r>
            <w:r w:rsidR="00E87483">
              <w:rPr>
                <w:rFonts w:ascii="Times New Roman" w:eastAsia="Times New Roman" w:hAnsi="Times New Roman" w:cs="Times New Roman"/>
                <w:iCs/>
                <w:sz w:val="24"/>
                <w:szCs w:val="24"/>
                <w:lang w:eastAsia="lv-LV"/>
              </w:rPr>
              <w:t>tiek sakārtots atskurbināšanas pakalpojumu tiesiskais regulējums</w:t>
            </w:r>
            <w:r>
              <w:rPr>
                <w:rFonts w:ascii="Times New Roman" w:eastAsia="Times New Roman" w:hAnsi="Times New Roman" w:cs="Times New Roman"/>
                <w:iCs/>
                <w:sz w:val="24"/>
                <w:szCs w:val="24"/>
                <w:lang w:eastAsia="lv-LV"/>
              </w:rPr>
              <w:t>.</w:t>
            </w:r>
          </w:p>
        </w:tc>
      </w:tr>
      <w:tr w:rsidR="00E87483" w:rsidRPr="00F10502" w14:paraId="6925A9C2" w14:textId="77777777" w:rsidTr="00E8748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3C6D869" w14:textId="77777777" w:rsidR="00E87483" w:rsidRPr="00F10502" w:rsidRDefault="00E87483" w:rsidP="00E87483">
            <w:pPr>
              <w:spacing w:after="0" w:line="240" w:lineRule="auto"/>
              <w:rPr>
                <w:rFonts w:ascii="Times New Roman" w:eastAsia="Times New Roman" w:hAnsi="Times New Roman" w:cs="Times New Roman"/>
                <w:iCs/>
                <w:sz w:val="24"/>
                <w:szCs w:val="24"/>
                <w:lang w:eastAsia="lv-LV"/>
              </w:rPr>
            </w:pPr>
            <w:r w:rsidRPr="00F10502">
              <w:rPr>
                <w:rFonts w:ascii="Times New Roman" w:eastAsia="Times New Roman" w:hAnsi="Times New Roman" w:cs="Times New Roman"/>
                <w:iCs/>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2E6926A3" w14:textId="77777777" w:rsidR="00E87483" w:rsidRPr="00F10502" w:rsidRDefault="00E87483" w:rsidP="00E87483">
            <w:pPr>
              <w:spacing w:after="0" w:line="240" w:lineRule="auto"/>
              <w:jc w:val="both"/>
              <w:rPr>
                <w:rFonts w:ascii="Times New Roman" w:eastAsia="Times New Roman" w:hAnsi="Times New Roman" w:cs="Times New Roman"/>
                <w:iCs/>
                <w:sz w:val="24"/>
                <w:szCs w:val="24"/>
                <w:lang w:eastAsia="lv-LV"/>
              </w:rPr>
            </w:pPr>
            <w:r w:rsidRPr="00F10502">
              <w:rPr>
                <w:rFonts w:ascii="Times New Roman" w:eastAsia="Times New Roman" w:hAnsi="Times New Roman" w:cs="Times New Roman"/>
                <w:iCs/>
                <w:sz w:val="24"/>
                <w:szCs w:val="24"/>
                <w:lang w:eastAsia="lv-LV"/>
              </w:rPr>
              <w:t>Administratīvo izmaksu monetārs novērtējums</w:t>
            </w:r>
          </w:p>
        </w:tc>
        <w:tc>
          <w:tcPr>
            <w:tcW w:w="2960" w:type="pct"/>
            <w:tcBorders>
              <w:top w:val="outset" w:sz="6" w:space="0" w:color="auto"/>
              <w:left w:val="outset" w:sz="6" w:space="0" w:color="auto"/>
              <w:bottom w:val="outset" w:sz="6" w:space="0" w:color="auto"/>
              <w:right w:val="outset" w:sz="6" w:space="0" w:color="auto"/>
            </w:tcBorders>
            <w:hideMark/>
          </w:tcPr>
          <w:p w14:paraId="1AF89857" w14:textId="77777777" w:rsidR="00E87483" w:rsidRPr="00E87483" w:rsidRDefault="00E87483" w:rsidP="00E87483">
            <w:pPr>
              <w:spacing w:after="0" w:line="240" w:lineRule="auto"/>
              <w:jc w:val="both"/>
              <w:rPr>
                <w:rFonts w:ascii="Times New Roman" w:hAnsi="Times New Roman" w:cs="Times New Roman"/>
                <w:sz w:val="24"/>
                <w:szCs w:val="24"/>
              </w:rPr>
            </w:pPr>
            <w:r w:rsidRPr="00E87483">
              <w:rPr>
                <w:rFonts w:ascii="Times New Roman" w:hAnsi="Times New Roman" w:cs="Times New Roman"/>
                <w:sz w:val="24"/>
                <w:szCs w:val="24"/>
              </w:rPr>
              <w:t>Jāņem vērā, ka noteikumu projekts neuzliek par pienākumu pašvaldībās izveidot atskurbtuves, bet nosaka tikai minimālās higiēnas prasības atskurbināšanas pakalpojuma nodrošināšanai, ja tāds tiek veikts. Lai neapdraudētu klientu un darbinieku veselību, bez minimālo higiēnas prasību ievērošanas jau šobrīd nav iespējams sniegt atskurbināšanas pakalpojumu (jāparedz: uzņemšanas telpa; dušas un tualetes telpa; telpa personālam; telpa vai atsevišķi paredzēta vieta inventāram; gultas piederumi). Šādas prasības izriet arī no citiem normatīvajiem aktiem. Līdz ar to noteikumu projekts neparedz papildu celtniecības vai telpu izbūves izmaksas.</w:t>
            </w:r>
          </w:p>
          <w:p w14:paraId="4DF8F6A7" w14:textId="77777777" w:rsidR="00E87483" w:rsidRPr="00E87483" w:rsidRDefault="00E87483" w:rsidP="00E87483">
            <w:pPr>
              <w:pStyle w:val="ListParagraph"/>
              <w:numPr>
                <w:ilvl w:val="0"/>
                <w:numId w:val="2"/>
              </w:numPr>
              <w:spacing w:after="0" w:line="240" w:lineRule="auto"/>
              <w:ind w:left="0"/>
              <w:jc w:val="both"/>
              <w:rPr>
                <w:rFonts w:ascii="Times New Roman" w:hAnsi="Times New Roman" w:cs="Times New Roman"/>
                <w:sz w:val="24"/>
                <w:szCs w:val="24"/>
              </w:rPr>
            </w:pPr>
            <w:r w:rsidRPr="00E87483">
              <w:rPr>
                <w:rFonts w:ascii="Times New Roman" w:hAnsi="Times New Roman" w:cs="Times New Roman"/>
                <w:sz w:val="24"/>
                <w:szCs w:val="24"/>
              </w:rPr>
              <w:t xml:space="preserve">Atbilstoši nepieciešamo uzturēšanas darbu veikšanas izmaksām līdzīgos objektos (platībā 1 </w:t>
            </w:r>
            <w:proofErr w:type="spellStart"/>
            <w:r w:rsidRPr="00E87483">
              <w:rPr>
                <w:rFonts w:ascii="Times New Roman" w:hAnsi="Times New Roman" w:cs="Times New Roman"/>
                <w:sz w:val="24"/>
                <w:szCs w:val="24"/>
              </w:rPr>
              <w:t>m</w:t>
            </w:r>
            <w:r w:rsidRPr="00E87483">
              <w:rPr>
                <w:rFonts w:ascii="Times New Roman" w:hAnsi="Times New Roman" w:cs="Times New Roman"/>
                <w:sz w:val="24"/>
                <w:szCs w:val="24"/>
                <w:vertAlign w:val="superscript"/>
              </w:rPr>
              <w:t>2</w:t>
            </w:r>
            <w:proofErr w:type="spellEnd"/>
            <w:r w:rsidRPr="00E87483">
              <w:rPr>
                <w:rFonts w:ascii="Times New Roman" w:hAnsi="Times New Roman" w:cs="Times New Roman"/>
                <w:sz w:val="24"/>
                <w:szCs w:val="24"/>
              </w:rPr>
              <w:t xml:space="preserve">) higiēnas </w:t>
            </w:r>
            <w:r w:rsidRPr="00E87483">
              <w:rPr>
                <w:rFonts w:ascii="Times New Roman" w:hAnsi="Times New Roman" w:cs="Times New Roman"/>
                <w:sz w:val="24"/>
                <w:szCs w:val="24"/>
              </w:rPr>
              <w:lastRenderedPageBreak/>
              <w:t>prasību uzturēšanai, atskurbtuvē gadā nepieciešami 9,44 eiro (ieskaitot PVN). Līdz ar to atbilstoši minētajam katra pašvaldība veic savai situācijai atbilstošu administratīvo izmaksu monetāro novērtējumu.</w:t>
            </w:r>
          </w:p>
          <w:p w14:paraId="631B5595" w14:textId="77777777" w:rsidR="00E87483" w:rsidRPr="00E87483" w:rsidRDefault="00E87483" w:rsidP="00E87483">
            <w:pPr>
              <w:pStyle w:val="ListParagraph"/>
              <w:numPr>
                <w:ilvl w:val="0"/>
                <w:numId w:val="2"/>
              </w:numPr>
              <w:spacing w:after="0" w:line="240" w:lineRule="auto"/>
              <w:ind w:left="0"/>
              <w:jc w:val="both"/>
              <w:rPr>
                <w:rFonts w:ascii="Times New Roman" w:hAnsi="Times New Roman" w:cs="Times New Roman"/>
                <w:sz w:val="24"/>
                <w:szCs w:val="24"/>
              </w:rPr>
            </w:pPr>
            <w:r w:rsidRPr="00E87483">
              <w:rPr>
                <w:rFonts w:ascii="Times New Roman" w:hAnsi="Times New Roman" w:cs="Times New Roman"/>
                <w:sz w:val="24"/>
                <w:szCs w:val="24"/>
              </w:rPr>
              <w:t>Savukārt atbilstoši izmaksām līdzīgos objektos gultas piederumu tīrīšanas izdevumu segšanai uz vienu atskurbtuvē ievietoto personu, kurai izmanto gultas piederumus, vidēji ir nepieciešami no 0,50 eiro. Ņemot vērā, ka 2017. gadā 28 pašvaldībās atskurbināšanas pakalpojumi tika sniegti 22 027 reizes, gultas piederumu tīrīšanai gadā nepieciešami:</w:t>
            </w:r>
          </w:p>
          <w:p w14:paraId="2AAF2B11" w14:textId="77777777" w:rsidR="00E87483" w:rsidRPr="00E87483" w:rsidRDefault="00E87483" w:rsidP="00E87483">
            <w:pPr>
              <w:spacing w:after="0" w:line="240" w:lineRule="auto"/>
              <w:jc w:val="both"/>
              <w:rPr>
                <w:rFonts w:ascii="Times New Roman" w:eastAsia="Times New Roman" w:hAnsi="Times New Roman" w:cs="Times New Roman"/>
                <w:sz w:val="24"/>
                <w:szCs w:val="24"/>
                <w:lang w:eastAsia="lv-LV"/>
              </w:rPr>
            </w:pPr>
            <w:r w:rsidRPr="00E87483">
              <w:rPr>
                <w:rFonts w:ascii="Times New Roman" w:eastAsia="Times New Roman" w:hAnsi="Times New Roman" w:cs="Times New Roman"/>
                <w:sz w:val="24"/>
                <w:szCs w:val="24"/>
                <w:lang w:eastAsia="lv-LV"/>
              </w:rPr>
              <w:t>22 027</w:t>
            </w:r>
            <w:r w:rsidRPr="00E87483">
              <w:rPr>
                <w:rFonts w:ascii="Times New Roman" w:hAnsi="Times New Roman" w:cs="Times New Roman"/>
                <w:sz w:val="24"/>
                <w:szCs w:val="24"/>
              </w:rPr>
              <w:t xml:space="preserve"> </w:t>
            </w:r>
            <w:r w:rsidRPr="00E87483">
              <w:rPr>
                <w:rFonts w:ascii="Times New Roman" w:eastAsia="Times New Roman" w:hAnsi="Times New Roman" w:cs="Times New Roman"/>
                <w:sz w:val="24"/>
                <w:szCs w:val="24"/>
                <w:lang w:eastAsia="lv-LV"/>
              </w:rPr>
              <w:t>reizes x 0,50 eiro = 11 013,50 eiro/gadā.</w:t>
            </w:r>
          </w:p>
          <w:p w14:paraId="1D140145" w14:textId="77777777" w:rsidR="00E87483" w:rsidRPr="00E87483" w:rsidRDefault="00E87483" w:rsidP="00E87483">
            <w:pPr>
              <w:pStyle w:val="ListParagraph"/>
              <w:numPr>
                <w:ilvl w:val="0"/>
                <w:numId w:val="2"/>
              </w:numPr>
              <w:spacing w:after="0" w:line="240" w:lineRule="auto"/>
              <w:ind w:left="0"/>
              <w:jc w:val="both"/>
              <w:rPr>
                <w:rFonts w:ascii="Times New Roman" w:hAnsi="Times New Roman" w:cs="Times New Roman"/>
                <w:sz w:val="24"/>
                <w:szCs w:val="24"/>
              </w:rPr>
            </w:pPr>
            <w:r w:rsidRPr="00E87483">
              <w:rPr>
                <w:rFonts w:ascii="Times New Roman" w:hAnsi="Times New Roman" w:cs="Times New Roman"/>
                <w:sz w:val="24"/>
                <w:szCs w:val="24"/>
              </w:rPr>
              <w:t xml:space="preserve">Saskaņā ar līdzīgos objektos noslēgtajiem pakalpojumu līgumiem par vienu gultas piederumu komplekta (matracis vai matrača pārvalks un sega) tīrīšanu izmaksas sastāda 4,60 eiro (ar PVN), tai skaitā segas tīrīšana 2,30 eiro (ar PVN) un gultas matrača vai matrača pārvalka tīrīšana 2,30 eiro (ar PVN). </w:t>
            </w:r>
          </w:p>
          <w:p w14:paraId="23818298" w14:textId="77777777" w:rsidR="00E87483" w:rsidRPr="00E87483" w:rsidRDefault="00E87483" w:rsidP="00E87483">
            <w:pPr>
              <w:pStyle w:val="ListParagraph"/>
              <w:numPr>
                <w:ilvl w:val="1"/>
                <w:numId w:val="2"/>
              </w:numPr>
              <w:spacing w:after="0" w:line="240" w:lineRule="auto"/>
              <w:ind w:left="0"/>
              <w:jc w:val="both"/>
              <w:rPr>
                <w:rFonts w:ascii="Times New Roman" w:hAnsi="Times New Roman" w:cs="Times New Roman"/>
                <w:sz w:val="24"/>
                <w:szCs w:val="24"/>
              </w:rPr>
            </w:pPr>
            <w:r w:rsidRPr="00E87483">
              <w:rPr>
                <w:rFonts w:ascii="Times New Roman" w:hAnsi="Times New Roman" w:cs="Times New Roman"/>
                <w:sz w:val="24"/>
                <w:szCs w:val="24"/>
              </w:rPr>
              <w:t>Izmaksu aprēķins 28 pašvaldībām kopā vienam gadam gultas piederumu komplektu tīrīšanai (matracis vai matrača pārvalks un sega):</w:t>
            </w:r>
          </w:p>
          <w:p w14:paraId="3A7BC27B" w14:textId="77777777" w:rsidR="00E87483" w:rsidRPr="00E87483" w:rsidRDefault="00E87483" w:rsidP="00E87483">
            <w:pPr>
              <w:spacing w:after="0" w:line="240" w:lineRule="auto"/>
              <w:jc w:val="both"/>
              <w:rPr>
                <w:rFonts w:ascii="Times New Roman" w:eastAsia="Times New Roman" w:hAnsi="Times New Roman" w:cs="Times New Roman"/>
                <w:sz w:val="24"/>
                <w:szCs w:val="24"/>
                <w:lang w:eastAsia="lv-LV"/>
              </w:rPr>
            </w:pPr>
            <w:r w:rsidRPr="00E87483">
              <w:rPr>
                <w:rFonts w:ascii="Times New Roman" w:eastAsia="Times New Roman" w:hAnsi="Times New Roman" w:cs="Times New Roman"/>
                <w:sz w:val="24"/>
                <w:szCs w:val="24"/>
                <w:lang w:eastAsia="lv-LV"/>
              </w:rPr>
              <w:t>22 027 reizes x 4,60 eiro = 101 324,20 eiro/gadā.</w:t>
            </w:r>
          </w:p>
          <w:p w14:paraId="12FC03AC" w14:textId="38E0CA8A" w:rsidR="00E87483" w:rsidRPr="00E87483" w:rsidRDefault="00E87483" w:rsidP="00E87483">
            <w:pPr>
              <w:spacing w:after="0" w:line="240" w:lineRule="auto"/>
              <w:rPr>
                <w:rFonts w:ascii="Times New Roman" w:eastAsia="Times New Roman" w:hAnsi="Times New Roman" w:cs="Times New Roman"/>
                <w:iCs/>
                <w:sz w:val="24"/>
                <w:szCs w:val="24"/>
                <w:lang w:eastAsia="lv-LV"/>
              </w:rPr>
            </w:pPr>
            <w:r w:rsidRPr="00E87483">
              <w:rPr>
                <w:rFonts w:ascii="Times New Roman" w:eastAsia="Times New Roman" w:hAnsi="Times New Roman" w:cs="Times New Roman"/>
                <w:sz w:val="24"/>
                <w:szCs w:val="24"/>
                <w:lang w:eastAsia="lv-LV"/>
              </w:rPr>
              <w:t>Ņemot vērā minēto, lai nodrošinātu prasības saskaņā ar noteikuma projektu, katra atskurbtuve atbilstoši gada laikā apkalpojamam klientu skaitam, paredz nepieciešamās izmaksas gultas piederumu tīrīšanai.</w:t>
            </w:r>
          </w:p>
        </w:tc>
      </w:tr>
      <w:tr w:rsidR="00E87483" w:rsidRPr="00F10502" w14:paraId="510918AC" w14:textId="77777777" w:rsidTr="00E8748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4EE743B" w14:textId="77777777" w:rsidR="00E87483" w:rsidRPr="00F10502" w:rsidRDefault="00E87483" w:rsidP="00E87483">
            <w:pPr>
              <w:spacing w:after="0" w:line="240" w:lineRule="auto"/>
              <w:rPr>
                <w:rFonts w:ascii="Times New Roman" w:eastAsia="Times New Roman" w:hAnsi="Times New Roman" w:cs="Times New Roman"/>
                <w:iCs/>
                <w:sz w:val="24"/>
                <w:szCs w:val="24"/>
                <w:lang w:eastAsia="lv-LV"/>
              </w:rPr>
            </w:pPr>
            <w:r w:rsidRPr="00F10502">
              <w:rPr>
                <w:rFonts w:ascii="Times New Roman" w:eastAsia="Times New Roman" w:hAnsi="Times New Roman" w:cs="Times New Roman"/>
                <w:iCs/>
                <w:sz w:val="24"/>
                <w:szCs w:val="24"/>
                <w:lang w:eastAsia="lv-LV"/>
              </w:rPr>
              <w:lastRenderedPageBreak/>
              <w:t>4.</w:t>
            </w:r>
          </w:p>
        </w:tc>
        <w:tc>
          <w:tcPr>
            <w:tcW w:w="1678" w:type="pct"/>
            <w:tcBorders>
              <w:top w:val="outset" w:sz="6" w:space="0" w:color="auto"/>
              <w:left w:val="outset" w:sz="6" w:space="0" w:color="auto"/>
              <w:bottom w:val="outset" w:sz="6" w:space="0" w:color="auto"/>
              <w:right w:val="outset" w:sz="6" w:space="0" w:color="auto"/>
            </w:tcBorders>
            <w:hideMark/>
          </w:tcPr>
          <w:p w14:paraId="2AEDE5D5" w14:textId="77777777" w:rsidR="00E87483" w:rsidRPr="00F10502" w:rsidRDefault="00E87483" w:rsidP="00E87483">
            <w:pPr>
              <w:spacing w:after="0" w:line="240" w:lineRule="auto"/>
              <w:jc w:val="both"/>
              <w:rPr>
                <w:rFonts w:ascii="Times New Roman" w:eastAsia="Times New Roman" w:hAnsi="Times New Roman" w:cs="Times New Roman"/>
                <w:iCs/>
                <w:sz w:val="24"/>
                <w:szCs w:val="24"/>
                <w:lang w:eastAsia="lv-LV"/>
              </w:rPr>
            </w:pPr>
            <w:r w:rsidRPr="00F10502">
              <w:rPr>
                <w:rFonts w:ascii="Times New Roman" w:eastAsia="Times New Roman" w:hAnsi="Times New Roman" w:cs="Times New Roman"/>
                <w:iCs/>
                <w:sz w:val="24"/>
                <w:szCs w:val="24"/>
                <w:lang w:eastAsia="lv-LV"/>
              </w:rPr>
              <w:t>Atbilstības izmaksu monetārs novērtējums</w:t>
            </w:r>
          </w:p>
        </w:tc>
        <w:tc>
          <w:tcPr>
            <w:tcW w:w="2960" w:type="pct"/>
            <w:tcBorders>
              <w:top w:val="outset" w:sz="6" w:space="0" w:color="auto"/>
              <w:left w:val="outset" w:sz="6" w:space="0" w:color="auto"/>
              <w:bottom w:val="outset" w:sz="6" w:space="0" w:color="auto"/>
              <w:right w:val="outset" w:sz="6" w:space="0" w:color="auto"/>
            </w:tcBorders>
            <w:hideMark/>
          </w:tcPr>
          <w:p w14:paraId="0396F386" w14:textId="48856D6C" w:rsidR="00E87483" w:rsidRPr="00F10502" w:rsidRDefault="00E87483" w:rsidP="00E87483">
            <w:pPr>
              <w:spacing w:after="0" w:line="240" w:lineRule="auto"/>
              <w:rPr>
                <w:rFonts w:ascii="Times New Roman" w:eastAsia="Times New Roman" w:hAnsi="Times New Roman" w:cs="Times New Roman"/>
                <w:iCs/>
                <w:sz w:val="24"/>
                <w:szCs w:val="24"/>
                <w:lang w:eastAsia="lv-LV"/>
              </w:rPr>
            </w:pPr>
            <w:r w:rsidRPr="00F10502">
              <w:rPr>
                <w:rFonts w:ascii="Times New Roman" w:eastAsia="Times New Roman" w:hAnsi="Times New Roman" w:cs="Times New Roman"/>
                <w:iCs/>
                <w:sz w:val="24"/>
                <w:szCs w:val="24"/>
                <w:lang w:eastAsia="lv-LV"/>
              </w:rPr>
              <w:t>Nav</w:t>
            </w:r>
          </w:p>
        </w:tc>
      </w:tr>
      <w:tr w:rsidR="00E87483" w:rsidRPr="00F10502" w14:paraId="709D9E4A" w14:textId="77777777" w:rsidTr="00E8748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50452C7" w14:textId="77777777" w:rsidR="00E87483" w:rsidRPr="00F10502" w:rsidRDefault="00E87483" w:rsidP="00E87483">
            <w:pPr>
              <w:spacing w:after="0" w:line="240" w:lineRule="auto"/>
              <w:rPr>
                <w:rFonts w:ascii="Times New Roman" w:eastAsia="Times New Roman" w:hAnsi="Times New Roman" w:cs="Times New Roman"/>
                <w:iCs/>
                <w:sz w:val="24"/>
                <w:szCs w:val="24"/>
                <w:lang w:eastAsia="lv-LV"/>
              </w:rPr>
            </w:pPr>
            <w:r w:rsidRPr="00F10502">
              <w:rPr>
                <w:rFonts w:ascii="Times New Roman" w:eastAsia="Times New Roman" w:hAnsi="Times New Roman" w:cs="Times New Roman"/>
                <w:iCs/>
                <w:sz w:val="24"/>
                <w:szCs w:val="24"/>
                <w:lang w:eastAsia="lv-LV"/>
              </w:rPr>
              <w:t>5.</w:t>
            </w:r>
          </w:p>
        </w:tc>
        <w:tc>
          <w:tcPr>
            <w:tcW w:w="1678" w:type="pct"/>
            <w:tcBorders>
              <w:top w:val="outset" w:sz="6" w:space="0" w:color="auto"/>
              <w:left w:val="outset" w:sz="6" w:space="0" w:color="auto"/>
              <w:bottom w:val="outset" w:sz="6" w:space="0" w:color="auto"/>
              <w:right w:val="outset" w:sz="6" w:space="0" w:color="auto"/>
            </w:tcBorders>
            <w:hideMark/>
          </w:tcPr>
          <w:p w14:paraId="71E88364" w14:textId="77777777" w:rsidR="00E87483" w:rsidRPr="00F10502" w:rsidRDefault="00E87483" w:rsidP="00E87483">
            <w:pPr>
              <w:spacing w:after="0" w:line="240" w:lineRule="auto"/>
              <w:jc w:val="both"/>
              <w:rPr>
                <w:rFonts w:ascii="Times New Roman" w:eastAsia="Times New Roman" w:hAnsi="Times New Roman" w:cs="Times New Roman"/>
                <w:iCs/>
                <w:sz w:val="24"/>
                <w:szCs w:val="24"/>
                <w:lang w:eastAsia="lv-LV"/>
              </w:rPr>
            </w:pPr>
            <w:r w:rsidRPr="00F10502">
              <w:rPr>
                <w:rFonts w:ascii="Times New Roman" w:eastAsia="Times New Roman" w:hAnsi="Times New Roman" w:cs="Times New Roman"/>
                <w:iCs/>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00059123" w14:textId="637E381B" w:rsidR="00E87483" w:rsidRPr="00F10502" w:rsidRDefault="00E87483" w:rsidP="00E87483">
            <w:pPr>
              <w:spacing w:after="0" w:line="240" w:lineRule="auto"/>
              <w:rPr>
                <w:rFonts w:ascii="Times New Roman" w:eastAsia="Times New Roman" w:hAnsi="Times New Roman" w:cs="Times New Roman"/>
                <w:iCs/>
                <w:sz w:val="24"/>
                <w:szCs w:val="24"/>
                <w:lang w:eastAsia="lv-LV"/>
              </w:rPr>
            </w:pPr>
            <w:r w:rsidRPr="00F10502">
              <w:rPr>
                <w:rFonts w:ascii="Times New Roman" w:eastAsia="Times New Roman" w:hAnsi="Times New Roman" w:cs="Times New Roman"/>
                <w:iCs/>
                <w:sz w:val="24"/>
                <w:szCs w:val="24"/>
                <w:lang w:eastAsia="lv-LV"/>
              </w:rPr>
              <w:t>Nav</w:t>
            </w:r>
          </w:p>
        </w:tc>
      </w:tr>
    </w:tbl>
    <w:p w14:paraId="66C209CF" w14:textId="62EEF806" w:rsidR="0077623A" w:rsidRPr="00311010" w:rsidRDefault="0077623A" w:rsidP="00FC1885">
      <w:pPr>
        <w:spacing w:after="0" w:line="240" w:lineRule="auto"/>
        <w:jc w:val="center"/>
        <w:rPr>
          <w:rFonts w:ascii="Times New Roman" w:eastAsia="Times New Roman" w:hAnsi="Times New Roman" w:cs="Times New Roman"/>
          <w:iCs/>
          <w:color w:val="414142"/>
          <w:sz w:val="20"/>
          <w:szCs w:val="20"/>
          <w:lang w:val="en-US"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722370" w:rsidRPr="000C2F2A" w14:paraId="5ED70DD6" w14:textId="77777777" w:rsidTr="0061681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94889B1" w14:textId="2D8ED400" w:rsidR="00722370" w:rsidRPr="0084714E" w:rsidRDefault="00722370" w:rsidP="00187DE0">
            <w:pPr>
              <w:spacing w:after="0" w:line="240" w:lineRule="auto"/>
              <w:jc w:val="center"/>
              <w:rPr>
                <w:rFonts w:ascii="Times New Roman" w:eastAsia="Times New Roman" w:hAnsi="Times New Roman" w:cs="Times New Roman"/>
                <w:b/>
                <w:bCs/>
                <w:iCs/>
                <w:sz w:val="24"/>
                <w:szCs w:val="24"/>
                <w:lang w:eastAsia="lv-LV"/>
              </w:rPr>
            </w:pPr>
            <w:r w:rsidRPr="0084714E">
              <w:rPr>
                <w:rFonts w:ascii="Times New Roman" w:eastAsia="Times New Roman" w:hAnsi="Times New Roman" w:cs="Times New Roman"/>
                <w:b/>
                <w:bCs/>
                <w:iCs/>
                <w:sz w:val="24"/>
                <w:szCs w:val="24"/>
                <w:lang w:eastAsia="lv-LV"/>
              </w:rPr>
              <w:t>III.</w:t>
            </w:r>
            <w:r w:rsidR="00817E83" w:rsidRPr="0084714E">
              <w:rPr>
                <w:rFonts w:ascii="Times New Roman" w:eastAsia="Times New Roman" w:hAnsi="Times New Roman" w:cs="Times New Roman"/>
                <w:b/>
                <w:bCs/>
                <w:iCs/>
                <w:sz w:val="24"/>
                <w:szCs w:val="24"/>
                <w:lang w:eastAsia="lv-LV"/>
              </w:rPr>
              <w:t> </w:t>
            </w:r>
            <w:r w:rsidRPr="0084714E">
              <w:rPr>
                <w:rFonts w:ascii="Times New Roman" w:eastAsia="Times New Roman" w:hAnsi="Times New Roman" w:cs="Times New Roman"/>
                <w:b/>
                <w:bCs/>
                <w:iCs/>
                <w:sz w:val="24"/>
                <w:szCs w:val="24"/>
                <w:lang w:eastAsia="lv-LV"/>
              </w:rPr>
              <w:t>Tiesību akta projekta ietekme uz valsts budžetu un pašvaldību budžetiem</w:t>
            </w:r>
          </w:p>
        </w:tc>
      </w:tr>
      <w:tr w:rsidR="00E87483" w:rsidRPr="000C2F2A" w14:paraId="7A7D571F" w14:textId="77777777" w:rsidTr="0061681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60F03710" w14:textId="5C22EE22" w:rsidR="00E87483" w:rsidRPr="0084714E" w:rsidRDefault="00CA724D" w:rsidP="00CA724D">
            <w:pPr>
              <w:spacing w:after="0" w:line="240" w:lineRule="auto"/>
              <w:jc w:val="center"/>
              <w:rPr>
                <w:rFonts w:ascii="Times New Roman" w:eastAsia="Times New Roman" w:hAnsi="Times New Roman" w:cs="Times New Roman"/>
                <w:iCs/>
                <w:sz w:val="24"/>
                <w:szCs w:val="24"/>
                <w:lang w:eastAsia="lv-LV"/>
              </w:rPr>
            </w:pPr>
            <w:r w:rsidRPr="0084714E">
              <w:rPr>
                <w:rFonts w:ascii="Times New Roman" w:eastAsia="Times New Roman" w:hAnsi="Times New Roman" w:cs="Times New Roman"/>
                <w:bCs/>
                <w:iCs/>
                <w:sz w:val="24"/>
                <w:szCs w:val="24"/>
                <w:lang w:eastAsia="lv-LV"/>
              </w:rPr>
              <w:t>Projekts šo jomu neskar.</w:t>
            </w:r>
          </w:p>
        </w:tc>
      </w:tr>
    </w:tbl>
    <w:p w14:paraId="6B9909DE" w14:textId="77777777" w:rsidR="00FC071D" w:rsidRPr="00C946A3" w:rsidRDefault="00FC071D" w:rsidP="00425A0D">
      <w:pPr>
        <w:spacing w:after="0" w:line="240" w:lineRule="auto"/>
        <w:jc w:val="center"/>
        <w:rPr>
          <w:rFonts w:ascii="Times New Roman" w:eastAsia="Times New Roman" w:hAnsi="Times New Roman" w:cs="Times New Roman"/>
          <w:iCs/>
          <w:color w:val="414142"/>
          <w:sz w:val="20"/>
          <w:szCs w:val="20"/>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6942D1" w:rsidRPr="00F10502" w14:paraId="52F0D425" w14:textId="77777777" w:rsidTr="00193B5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1ED2D55" w14:textId="76879C9C" w:rsidR="008223F6" w:rsidRPr="00F10502" w:rsidRDefault="00D62189" w:rsidP="005514BF">
            <w:pPr>
              <w:spacing w:after="0" w:line="240" w:lineRule="auto"/>
              <w:jc w:val="center"/>
              <w:rPr>
                <w:rFonts w:ascii="Times New Roman" w:eastAsia="Times New Roman" w:hAnsi="Times New Roman" w:cs="Times New Roman"/>
                <w:b/>
                <w:bCs/>
                <w:iCs/>
                <w:sz w:val="24"/>
                <w:szCs w:val="24"/>
                <w:lang w:eastAsia="lv-LV"/>
              </w:rPr>
            </w:pPr>
            <w:r w:rsidRPr="00F10502">
              <w:rPr>
                <w:rFonts w:ascii="Times New Roman" w:eastAsia="Times New Roman" w:hAnsi="Times New Roman" w:cs="Times New Roman"/>
                <w:b/>
                <w:bCs/>
                <w:iCs/>
                <w:sz w:val="24"/>
                <w:szCs w:val="24"/>
                <w:lang w:eastAsia="lv-LV"/>
              </w:rPr>
              <w:t>IV.</w:t>
            </w:r>
            <w:r w:rsidR="0054313F">
              <w:rPr>
                <w:rFonts w:ascii="Times New Roman" w:eastAsia="Times New Roman" w:hAnsi="Times New Roman" w:cs="Times New Roman"/>
                <w:b/>
                <w:bCs/>
                <w:iCs/>
                <w:sz w:val="24"/>
                <w:szCs w:val="24"/>
                <w:lang w:eastAsia="lv-LV"/>
              </w:rPr>
              <w:t> </w:t>
            </w:r>
            <w:r w:rsidRPr="00F10502">
              <w:rPr>
                <w:rFonts w:ascii="Times New Roman" w:eastAsia="Times New Roman" w:hAnsi="Times New Roman" w:cs="Times New Roman"/>
                <w:b/>
                <w:bCs/>
                <w:iCs/>
                <w:sz w:val="24"/>
                <w:szCs w:val="24"/>
                <w:lang w:eastAsia="lv-LV"/>
              </w:rPr>
              <w:t>Tiesību akta projekta ietekme uz spēkā esošo tiesību normu sistēmu</w:t>
            </w:r>
          </w:p>
        </w:tc>
      </w:tr>
      <w:tr w:rsidR="006942D1" w:rsidRPr="00F10502" w14:paraId="430B6494" w14:textId="77777777" w:rsidTr="00193B5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C07671B" w14:textId="7B222770" w:rsidR="008223F6" w:rsidRPr="00F10502" w:rsidRDefault="00D62189" w:rsidP="00193B58">
            <w:pPr>
              <w:spacing w:after="0" w:line="240" w:lineRule="auto"/>
              <w:jc w:val="center"/>
              <w:rPr>
                <w:rFonts w:ascii="Times New Roman" w:eastAsia="Times New Roman" w:hAnsi="Times New Roman" w:cs="Times New Roman"/>
                <w:bCs/>
                <w:iCs/>
                <w:sz w:val="24"/>
                <w:szCs w:val="24"/>
                <w:lang w:eastAsia="lv-LV"/>
              </w:rPr>
            </w:pPr>
            <w:r w:rsidRPr="00F10502">
              <w:rPr>
                <w:rFonts w:ascii="Times New Roman" w:eastAsia="Times New Roman" w:hAnsi="Times New Roman" w:cs="Times New Roman"/>
                <w:bCs/>
                <w:iCs/>
                <w:sz w:val="24"/>
                <w:szCs w:val="24"/>
                <w:lang w:eastAsia="lv-LV"/>
              </w:rPr>
              <w:t>Projekts šo jomu neskar</w:t>
            </w:r>
            <w:r w:rsidR="004F20D7">
              <w:rPr>
                <w:rFonts w:ascii="Times New Roman" w:eastAsia="Times New Roman" w:hAnsi="Times New Roman" w:cs="Times New Roman"/>
                <w:bCs/>
                <w:iCs/>
                <w:sz w:val="24"/>
                <w:szCs w:val="24"/>
                <w:lang w:eastAsia="lv-LV"/>
              </w:rPr>
              <w:t>.</w:t>
            </w:r>
          </w:p>
        </w:tc>
      </w:tr>
    </w:tbl>
    <w:p w14:paraId="39D85B95" w14:textId="3D736922" w:rsidR="00C25513" w:rsidRPr="00C946A3" w:rsidRDefault="00C25513" w:rsidP="00425A0D">
      <w:pPr>
        <w:spacing w:after="0" w:line="240" w:lineRule="auto"/>
        <w:jc w:val="center"/>
        <w:rPr>
          <w:rFonts w:ascii="Times New Roman" w:eastAsia="Times New Roman" w:hAnsi="Times New Roman" w:cs="Times New Roman"/>
          <w:iCs/>
          <w:color w:val="414142"/>
          <w:sz w:val="20"/>
          <w:szCs w:val="20"/>
          <w:lang w:val="en-US"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C25513" w:rsidRPr="000F5D90" w14:paraId="39D2B1FC" w14:textId="77777777" w:rsidTr="00BE76B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C3E370D" w14:textId="59EC152C" w:rsidR="00C25513" w:rsidRPr="000F5D90" w:rsidRDefault="00C25513" w:rsidP="000F5D90">
            <w:pPr>
              <w:spacing w:after="0" w:line="240" w:lineRule="auto"/>
              <w:jc w:val="center"/>
              <w:rPr>
                <w:rFonts w:ascii="Times New Roman" w:eastAsia="Times New Roman" w:hAnsi="Times New Roman" w:cs="Times New Roman"/>
                <w:b/>
                <w:bCs/>
                <w:iCs/>
                <w:sz w:val="24"/>
                <w:szCs w:val="24"/>
                <w:lang w:eastAsia="lv-LV"/>
              </w:rPr>
            </w:pPr>
            <w:r w:rsidRPr="000F5D90">
              <w:rPr>
                <w:rFonts w:ascii="Times New Roman" w:eastAsia="Times New Roman" w:hAnsi="Times New Roman" w:cs="Times New Roman"/>
                <w:b/>
                <w:bCs/>
                <w:iCs/>
                <w:sz w:val="24"/>
                <w:szCs w:val="24"/>
                <w:lang w:eastAsia="lv-LV"/>
              </w:rPr>
              <w:t>V.</w:t>
            </w:r>
            <w:r w:rsidR="00960434">
              <w:rPr>
                <w:rFonts w:ascii="Times New Roman" w:eastAsia="Times New Roman" w:hAnsi="Times New Roman" w:cs="Times New Roman"/>
                <w:b/>
                <w:bCs/>
                <w:iCs/>
                <w:sz w:val="24"/>
                <w:szCs w:val="24"/>
                <w:lang w:eastAsia="lv-LV"/>
              </w:rPr>
              <w:t> </w:t>
            </w:r>
            <w:r w:rsidRPr="000F5D90">
              <w:rPr>
                <w:rFonts w:ascii="Times New Roman" w:eastAsia="Times New Roman" w:hAnsi="Times New Roman" w:cs="Times New Roman"/>
                <w:b/>
                <w:bCs/>
                <w:iCs/>
                <w:sz w:val="24"/>
                <w:szCs w:val="24"/>
                <w:lang w:eastAsia="lv-LV"/>
              </w:rPr>
              <w:t>Tiesību akta projekta atbilstība Latvijas Republikas starptautiskajām saistībām</w:t>
            </w:r>
          </w:p>
        </w:tc>
      </w:tr>
    </w:tbl>
    <w:p w14:paraId="4BCA9C38" w14:textId="7E010E28" w:rsidR="00C25513" w:rsidRPr="00EC3F4B" w:rsidRDefault="00C25513" w:rsidP="00425A0D">
      <w:pPr>
        <w:spacing w:after="0" w:line="240" w:lineRule="auto"/>
        <w:jc w:val="center"/>
        <w:rPr>
          <w:rFonts w:ascii="Times New Roman" w:eastAsia="Times New Roman" w:hAnsi="Times New Roman" w:cs="Times New Roman"/>
          <w:iCs/>
          <w:color w:val="414142"/>
          <w:sz w:val="20"/>
          <w:szCs w:val="20"/>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410"/>
        <w:gridCol w:w="1281"/>
        <w:gridCol w:w="30"/>
        <w:gridCol w:w="7334"/>
      </w:tblGrid>
      <w:tr w:rsidR="006942D1" w:rsidRPr="00F10502" w14:paraId="7E436182" w14:textId="77777777" w:rsidTr="007A34C6">
        <w:trPr>
          <w:tblCellSpacing w:w="15" w:type="dxa"/>
        </w:trPr>
        <w:tc>
          <w:tcPr>
            <w:tcW w:w="8995" w:type="dxa"/>
            <w:gridSpan w:val="4"/>
            <w:tcBorders>
              <w:top w:val="outset" w:sz="6" w:space="0" w:color="auto"/>
              <w:left w:val="outset" w:sz="6" w:space="0" w:color="auto"/>
              <w:bottom w:val="outset" w:sz="6" w:space="0" w:color="auto"/>
              <w:right w:val="outset" w:sz="6" w:space="0" w:color="auto"/>
            </w:tcBorders>
            <w:vAlign w:val="center"/>
            <w:hideMark/>
          </w:tcPr>
          <w:p w14:paraId="24AF9066" w14:textId="77777777" w:rsidR="00655F2C" w:rsidRPr="00F10502" w:rsidRDefault="00D62189" w:rsidP="005514BF">
            <w:pPr>
              <w:spacing w:after="0" w:line="240" w:lineRule="auto"/>
              <w:jc w:val="center"/>
              <w:rPr>
                <w:rFonts w:ascii="Times New Roman" w:eastAsia="Times New Roman" w:hAnsi="Times New Roman" w:cs="Times New Roman"/>
                <w:b/>
                <w:bCs/>
                <w:iCs/>
                <w:sz w:val="24"/>
                <w:szCs w:val="24"/>
                <w:lang w:eastAsia="lv-LV"/>
              </w:rPr>
            </w:pPr>
            <w:r w:rsidRPr="00F10502">
              <w:rPr>
                <w:rFonts w:ascii="Times New Roman" w:eastAsia="Times New Roman" w:hAnsi="Times New Roman" w:cs="Times New Roman"/>
                <w:b/>
                <w:bCs/>
                <w:iCs/>
                <w:sz w:val="24"/>
                <w:szCs w:val="24"/>
                <w:lang w:eastAsia="lv-LV"/>
              </w:rPr>
              <w:t>VI. Sabiedrības līdzdalība un komunikācijas aktivitātes</w:t>
            </w:r>
          </w:p>
        </w:tc>
      </w:tr>
      <w:tr w:rsidR="007A34C6" w:rsidRPr="00F10502" w14:paraId="5F05E729" w14:textId="77777777" w:rsidTr="007A34C6">
        <w:trPr>
          <w:tblCellSpacing w:w="15" w:type="dxa"/>
        </w:trPr>
        <w:tc>
          <w:tcPr>
            <w:tcW w:w="366" w:type="dxa"/>
            <w:tcBorders>
              <w:top w:val="outset" w:sz="6" w:space="0" w:color="auto"/>
              <w:left w:val="outset" w:sz="6" w:space="0" w:color="auto"/>
              <w:bottom w:val="outset" w:sz="6" w:space="0" w:color="auto"/>
              <w:right w:val="outset" w:sz="6" w:space="0" w:color="auto"/>
            </w:tcBorders>
            <w:hideMark/>
          </w:tcPr>
          <w:p w14:paraId="7A00AADD" w14:textId="77777777" w:rsidR="00655F2C" w:rsidRPr="00F10502" w:rsidRDefault="00D62189" w:rsidP="00E5323B">
            <w:pPr>
              <w:spacing w:after="0" w:line="240" w:lineRule="auto"/>
              <w:rPr>
                <w:rFonts w:ascii="Times New Roman" w:eastAsia="Times New Roman" w:hAnsi="Times New Roman" w:cs="Times New Roman"/>
                <w:iCs/>
                <w:sz w:val="24"/>
                <w:szCs w:val="24"/>
                <w:lang w:eastAsia="lv-LV"/>
              </w:rPr>
            </w:pPr>
            <w:r w:rsidRPr="00F10502">
              <w:rPr>
                <w:rFonts w:ascii="Times New Roman" w:eastAsia="Times New Roman" w:hAnsi="Times New Roman" w:cs="Times New Roman"/>
                <w:iCs/>
                <w:sz w:val="24"/>
                <w:szCs w:val="24"/>
                <w:lang w:eastAsia="lv-LV"/>
              </w:rPr>
              <w:t>1.</w:t>
            </w:r>
          </w:p>
        </w:tc>
        <w:tc>
          <w:tcPr>
            <w:tcW w:w="1252" w:type="dxa"/>
            <w:tcBorders>
              <w:top w:val="outset" w:sz="6" w:space="0" w:color="auto"/>
              <w:left w:val="outset" w:sz="6" w:space="0" w:color="auto"/>
              <w:bottom w:val="outset" w:sz="6" w:space="0" w:color="auto"/>
              <w:right w:val="outset" w:sz="6" w:space="0" w:color="auto"/>
            </w:tcBorders>
            <w:hideMark/>
          </w:tcPr>
          <w:p w14:paraId="06A7DD32" w14:textId="77777777" w:rsidR="00E5323B" w:rsidRPr="00F10502" w:rsidRDefault="00D62189" w:rsidP="00E5323B">
            <w:pPr>
              <w:spacing w:after="0" w:line="240" w:lineRule="auto"/>
              <w:rPr>
                <w:rFonts w:ascii="Times New Roman" w:eastAsia="Times New Roman" w:hAnsi="Times New Roman" w:cs="Times New Roman"/>
                <w:iCs/>
                <w:sz w:val="24"/>
                <w:szCs w:val="24"/>
                <w:lang w:eastAsia="lv-LV"/>
              </w:rPr>
            </w:pPr>
            <w:r w:rsidRPr="00F10502">
              <w:rPr>
                <w:rFonts w:ascii="Times New Roman" w:eastAsia="Times New Roman" w:hAnsi="Times New Roman" w:cs="Times New Roman"/>
                <w:iCs/>
                <w:sz w:val="24"/>
                <w:szCs w:val="24"/>
                <w:lang w:eastAsia="lv-LV"/>
              </w:rPr>
              <w:t xml:space="preserve">Plānotās sabiedrības līdzdalības un komunikācijas </w:t>
            </w:r>
            <w:r w:rsidRPr="00F10502">
              <w:rPr>
                <w:rFonts w:ascii="Times New Roman" w:eastAsia="Times New Roman" w:hAnsi="Times New Roman" w:cs="Times New Roman"/>
                <w:iCs/>
                <w:sz w:val="24"/>
                <w:szCs w:val="24"/>
                <w:lang w:eastAsia="lv-LV"/>
              </w:rPr>
              <w:lastRenderedPageBreak/>
              <w:t>aktivitātes saistībā ar projektu</w:t>
            </w:r>
          </w:p>
        </w:tc>
        <w:tc>
          <w:tcPr>
            <w:tcW w:w="7317" w:type="dxa"/>
            <w:gridSpan w:val="2"/>
            <w:tcBorders>
              <w:top w:val="outset" w:sz="6" w:space="0" w:color="auto"/>
              <w:left w:val="outset" w:sz="6" w:space="0" w:color="auto"/>
              <w:bottom w:val="outset" w:sz="6" w:space="0" w:color="auto"/>
              <w:right w:val="outset" w:sz="6" w:space="0" w:color="auto"/>
            </w:tcBorders>
          </w:tcPr>
          <w:p w14:paraId="2C1FAFF2" w14:textId="77777777" w:rsidR="00E87483" w:rsidRDefault="00E87483" w:rsidP="00E87483">
            <w:pPr>
              <w:spacing w:after="0" w:line="240" w:lineRule="auto"/>
              <w:jc w:val="both"/>
              <w:rPr>
                <w:rFonts w:ascii="Times New Roman" w:eastAsia="Times New Roman" w:hAnsi="Times New Roman" w:cs="Times New Roman"/>
                <w:sz w:val="24"/>
                <w:szCs w:val="24"/>
                <w:lang w:eastAsia="lv-LV"/>
              </w:rPr>
            </w:pPr>
            <w:r w:rsidRPr="00954798">
              <w:rPr>
                <w:rFonts w:ascii="Times New Roman" w:eastAsia="Times New Roman" w:hAnsi="Times New Roman" w:cs="Times New Roman"/>
                <w:sz w:val="24"/>
                <w:szCs w:val="24"/>
                <w:lang w:eastAsia="lv-LV"/>
              </w:rPr>
              <w:lastRenderedPageBreak/>
              <w:t>Noteikumu projekts 2018.</w:t>
            </w:r>
            <w:r>
              <w:rPr>
                <w:rFonts w:ascii="Times New Roman" w:eastAsia="Times New Roman" w:hAnsi="Times New Roman" w:cs="Times New Roman"/>
                <w:sz w:val="24"/>
                <w:szCs w:val="24"/>
                <w:lang w:eastAsia="lv-LV"/>
              </w:rPr>
              <w:t> </w:t>
            </w:r>
            <w:r w:rsidRPr="00954798">
              <w:rPr>
                <w:rFonts w:ascii="Times New Roman" w:eastAsia="Times New Roman" w:hAnsi="Times New Roman" w:cs="Times New Roman"/>
                <w:sz w:val="24"/>
                <w:szCs w:val="24"/>
                <w:lang w:eastAsia="lv-LV"/>
              </w:rPr>
              <w:t xml:space="preserve">gada </w:t>
            </w:r>
            <w:r>
              <w:rPr>
                <w:rFonts w:ascii="Times New Roman" w:eastAsia="Times New Roman" w:hAnsi="Times New Roman" w:cs="Times New Roman"/>
                <w:sz w:val="24"/>
                <w:szCs w:val="24"/>
                <w:lang w:eastAsia="lv-LV"/>
              </w:rPr>
              <w:t>12. aprīlī</w:t>
            </w:r>
            <w:r w:rsidRPr="00954798">
              <w:rPr>
                <w:rFonts w:ascii="Times New Roman" w:eastAsia="Times New Roman" w:hAnsi="Times New Roman" w:cs="Times New Roman"/>
                <w:sz w:val="24"/>
                <w:szCs w:val="24"/>
                <w:lang w:eastAsia="lv-LV"/>
              </w:rPr>
              <w:t xml:space="preserve"> tika ievietots VM tīmekļa vietnē</w:t>
            </w:r>
            <w:r>
              <w:rPr>
                <w:rFonts w:ascii="Times New Roman" w:eastAsia="Times New Roman" w:hAnsi="Times New Roman" w:cs="Times New Roman"/>
                <w:sz w:val="24"/>
                <w:szCs w:val="24"/>
                <w:lang w:eastAsia="lv-LV"/>
              </w:rPr>
              <w:t>, informējot par</w:t>
            </w:r>
            <w:r w:rsidRPr="00954798">
              <w:rPr>
                <w:rFonts w:ascii="Times New Roman" w:eastAsia="Times New Roman" w:hAnsi="Times New Roman" w:cs="Times New Roman"/>
                <w:sz w:val="24"/>
                <w:szCs w:val="24"/>
                <w:lang w:eastAsia="lv-LV"/>
              </w:rPr>
              <w:t xml:space="preserve"> sabiedrisk</w:t>
            </w:r>
            <w:r>
              <w:rPr>
                <w:rFonts w:ascii="Times New Roman" w:eastAsia="Times New Roman" w:hAnsi="Times New Roman" w:cs="Times New Roman"/>
                <w:sz w:val="24"/>
                <w:szCs w:val="24"/>
                <w:lang w:eastAsia="lv-LV"/>
              </w:rPr>
              <w:t>o</w:t>
            </w:r>
            <w:r w:rsidRPr="00954798">
              <w:rPr>
                <w:rFonts w:ascii="Times New Roman" w:eastAsia="Times New Roman" w:hAnsi="Times New Roman" w:cs="Times New Roman"/>
                <w:sz w:val="24"/>
                <w:szCs w:val="24"/>
                <w:lang w:eastAsia="lv-LV"/>
              </w:rPr>
              <w:t xml:space="preserve"> apspried</w:t>
            </w:r>
            <w:r>
              <w:rPr>
                <w:rFonts w:ascii="Times New Roman" w:eastAsia="Times New Roman" w:hAnsi="Times New Roman" w:cs="Times New Roman"/>
                <w:sz w:val="24"/>
                <w:szCs w:val="24"/>
                <w:lang w:eastAsia="lv-LV"/>
              </w:rPr>
              <w:t>i.</w:t>
            </w:r>
          </w:p>
          <w:p w14:paraId="56AD9567" w14:textId="77777777" w:rsidR="00E87483" w:rsidRDefault="00E87483" w:rsidP="00E87483">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Par noteikumu projekta izstrādi </w:t>
            </w:r>
            <w:r w:rsidRPr="00954798">
              <w:rPr>
                <w:rFonts w:ascii="Times New Roman" w:eastAsia="Times New Roman" w:hAnsi="Times New Roman" w:cs="Times New Roman"/>
                <w:sz w:val="24"/>
                <w:szCs w:val="24"/>
                <w:lang w:eastAsia="lv-LV"/>
              </w:rPr>
              <w:t>tika informētas šādas organizācijas:</w:t>
            </w:r>
            <w:r>
              <w:rPr>
                <w:rFonts w:ascii="Times New Roman" w:eastAsia="Times New Roman" w:hAnsi="Times New Roman" w:cs="Times New Roman"/>
                <w:sz w:val="24"/>
                <w:szCs w:val="24"/>
                <w:lang w:eastAsia="lv-LV"/>
              </w:rPr>
              <w:t xml:space="preserve"> biedrība </w:t>
            </w:r>
            <w:r w:rsidRPr="00607D1E">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Latvijas Sarkanais krusts</w:t>
            </w:r>
            <w:r w:rsidRPr="00607D1E">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VSIA </w:t>
            </w:r>
            <w:r w:rsidRPr="00607D1E">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Rīgas psihiatrijas un narkoloģijas centrs</w:t>
            </w:r>
            <w:r w:rsidRPr="00607D1E">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VARAM.</w:t>
            </w:r>
          </w:p>
          <w:p w14:paraId="5C497CFD" w14:textId="77777777" w:rsidR="00E87483" w:rsidRDefault="00E87483" w:rsidP="00E87483">
            <w:pPr>
              <w:spacing w:after="0" w:line="240" w:lineRule="auto"/>
              <w:jc w:val="both"/>
              <w:rPr>
                <w:rFonts w:ascii="Times New Roman" w:eastAsia="Times New Roman" w:hAnsi="Times New Roman" w:cs="Times New Roman"/>
                <w:sz w:val="24"/>
                <w:szCs w:val="24"/>
                <w:lang w:eastAsia="lv-LV"/>
              </w:rPr>
            </w:pPr>
            <w:r w:rsidRPr="008F3F1B">
              <w:rPr>
                <w:rFonts w:ascii="Times New Roman" w:eastAsia="Times New Roman" w:hAnsi="Times New Roman" w:cs="Times New Roman"/>
                <w:sz w:val="24"/>
                <w:szCs w:val="24"/>
                <w:lang w:eastAsia="lv-LV"/>
              </w:rPr>
              <w:lastRenderedPageBreak/>
              <w:t xml:space="preserve">Pēc projekta izsludināšanas </w:t>
            </w:r>
            <w:r>
              <w:rPr>
                <w:rFonts w:ascii="Times New Roman" w:eastAsia="Times New Roman" w:hAnsi="Times New Roman" w:cs="Times New Roman"/>
                <w:sz w:val="24"/>
                <w:szCs w:val="24"/>
                <w:lang w:eastAsia="lv-LV"/>
              </w:rPr>
              <w:t xml:space="preserve">24.05.2018. </w:t>
            </w:r>
            <w:r w:rsidRPr="008F3F1B">
              <w:rPr>
                <w:rFonts w:ascii="Times New Roman" w:eastAsia="Times New Roman" w:hAnsi="Times New Roman" w:cs="Times New Roman"/>
                <w:sz w:val="24"/>
                <w:szCs w:val="24"/>
                <w:lang w:eastAsia="lv-LV"/>
              </w:rPr>
              <w:t>Valsts sekretāru sanāksmē</w:t>
            </w:r>
            <w:r>
              <w:rPr>
                <w:rFonts w:ascii="Times New Roman" w:eastAsia="Times New Roman" w:hAnsi="Times New Roman" w:cs="Times New Roman"/>
                <w:sz w:val="24"/>
                <w:szCs w:val="24"/>
                <w:lang w:eastAsia="lv-LV"/>
              </w:rPr>
              <w:t xml:space="preserve"> (VSS-501) tas</w:t>
            </w:r>
            <w:r w:rsidRPr="008F3F1B">
              <w:rPr>
                <w:rFonts w:ascii="Times New Roman" w:eastAsia="Times New Roman" w:hAnsi="Times New Roman" w:cs="Times New Roman"/>
                <w:sz w:val="24"/>
                <w:szCs w:val="24"/>
                <w:lang w:eastAsia="lv-LV"/>
              </w:rPr>
              <w:t xml:space="preserve"> pieejams arī Ministru kabineta tīmekļa vietnē </w:t>
            </w:r>
            <w:hyperlink r:id="rId8" w:history="1">
              <w:proofErr w:type="spellStart"/>
              <w:r w:rsidRPr="00F07D37">
                <w:rPr>
                  <w:rStyle w:val="Hyperlink"/>
                  <w:rFonts w:ascii="Times New Roman" w:eastAsia="Times New Roman" w:hAnsi="Times New Roman" w:cs="Times New Roman"/>
                  <w:sz w:val="24"/>
                  <w:szCs w:val="24"/>
                  <w:lang w:eastAsia="lv-LV"/>
                </w:rPr>
                <w:t>www.mk.gov.lv</w:t>
              </w:r>
              <w:proofErr w:type="spellEnd"/>
            </w:hyperlink>
            <w:r w:rsidRPr="008F3F1B">
              <w:rPr>
                <w:rFonts w:ascii="Times New Roman" w:eastAsia="Times New Roman" w:hAnsi="Times New Roman" w:cs="Times New Roman"/>
                <w:sz w:val="24"/>
                <w:szCs w:val="24"/>
                <w:lang w:eastAsia="lv-LV"/>
              </w:rPr>
              <w:t>.</w:t>
            </w:r>
          </w:p>
          <w:p w14:paraId="7A8BC4B2" w14:textId="0A4CD752" w:rsidR="00066632" w:rsidRPr="00F10502" w:rsidRDefault="00E87483" w:rsidP="00E87483">
            <w:pPr>
              <w:spacing w:after="0" w:line="240" w:lineRule="auto"/>
              <w:jc w:val="both"/>
              <w:rPr>
                <w:rFonts w:ascii="Times New Roman" w:eastAsia="Times New Roman" w:hAnsi="Times New Roman" w:cs="Times New Roman"/>
                <w:sz w:val="24"/>
                <w:szCs w:val="24"/>
                <w:lang w:eastAsia="lv-LV"/>
              </w:rPr>
            </w:pPr>
            <w:r w:rsidRPr="008F3F1B">
              <w:rPr>
                <w:rFonts w:ascii="Times New Roman" w:eastAsia="Times New Roman" w:hAnsi="Times New Roman" w:cs="Times New Roman"/>
                <w:sz w:val="24"/>
                <w:szCs w:val="24"/>
                <w:lang w:eastAsia="lv-LV"/>
              </w:rPr>
              <w:t xml:space="preserve">Pēc </w:t>
            </w:r>
            <w:r>
              <w:rPr>
                <w:rFonts w:ascii="Times New Roman" w:eastAsia="Times New Roman" w:hAnsi="Times New Roman" w:cs="Times New Roman"/>
                <w:sz w:val="24"/>
                <w:szCs w:val="24"/>
                <w:lang w:eastAsia="lv-LV"/>
              </w:rPr>
              <w:t xml:space="preserve">noteikumu </w:t>
            </w:r>
            <w:r w:rsidRPr="008F3F1B">
              <w:rPr>
                <w:rFonts w:ascii="Times New Roman" w:eastAsia="Times New Roman" w:hAnsi="Times New Roman" w:cs="Times New Roman"/>
                <w:sz w:val="24"/>
                <w:szCs w:val="24"/>
                <w:lang w:eastAsia="lv-LV"/>
              </w:rPr>
              <w:t>projekta pieņemšanas nav plānots organizēt citus sabiedrības informēšanas pasākumus.</w:t>
            </w:r>
          </w:p>
        </w:tc>
      </w:tr>
      <w:tr w:rsidR="007A34C6" w:rsidRPr="00F10502" w14:paraId="1C6D3CA4" w14:textId="77777777" w:rsidTr="007A34C6">
        <w:trPr>
          <w:tblCellSpacing w:w="15" w:type="dxa"/>
        </w:trPr>
        <w:tc>
          <w:tcPr>
            <w:tcW w:w="366" w:type="dxa"/>
            <w:tcBorders>
              <w:top w:val="outset" w:sz="6" w:space="0" w:color="auto"/>
              <w:left w:val="outset" w:sz="6" w:space="0" w:color="auto"/>
              <w:bottom w:val="outset" w:sz="6" w:space="0" w:color="auto"/>
              <w:right w:val="outset" w:sz="6" w:space="0" w:color="auto"/>
            </w:tcBorders>
            <w:hideMark/>
          </w:tcPr>
          <w:p w14:paraId="0081EB89" w14:textId="77777777" w:rsidR="007A34C6" w:rsidRPr="00F10502" w:rsidRDefault="007A34C6" w:rsidP="007A34C6">
            <w:pPr>
              <w:spacing w:after="0" w:line="240" w:lineRule="auto"/>
              <w:rPr>
                <w:rFonts w:ascii="Times New Roman" w:eastAsia="Times New Roman" w:hAnsi="Times New Roman" w:cs="Times New Roman"/>
                <w:iCs/>
                <w:sz w:val="24"/>
                <w:szCs w:val="24"/>
                <w:lang w:eastAsia="lv-LV"/>
              </w:rPr>
            </w:pPr>
            <w:r w:rsidRPr="00F10502">
              <w:rPr>
                <w:rFonts w:ascii="Times New Roman" w:eastAsia="Times New Roman" w:hAnsi="Times New Roman" w:cs="Times New Roman"/>
                <w:iCs/>
                <w:sz w:val="24"/>
                <w:szCs w:val="24"/>
                <w:lang w:eastAsia="lv-LV"/>
              </w:rPr>
              <w:lastRenderedPageBreak/>
              <w:t>2.</w:t>
            </w:r>
          </w:p>
        </w:tc>
        <w:tc>
          <w:tcPr>
            <w:tcW w:w="1272" w:type="dxa"/>
            <w:gridSpan w:val="2"/>
            <w:tcBorders>
              <w:top w:val="outset" w:sz="6" w:space="0" w:color="auto"/>
              <w:left w:val="outset" w:sz="6" w:space="0" w:color="auto"/>
              <w:bottom w:val="outset" w:sz="6" w:space="0" w:color="auto"/>
              <w:right w:val="outset" w:sz="6" w:space="0" w:color="auto"/>
            </w:tcBorders>
            <w:hideMark/>
          </w:tcPr>
          <w:p w14:paraId="13359FDE" w14:textId="77777777" w:rsidR="007A34C6" w:rsidRPr="00F10502" w:rsidRDefault="007A34C6" w:rsidP="007A34C6">
            <w:pPr>
              <w:spacing w:after="0" w:line="240" w:lineRule="auto"/>
              <w:rPr>
                <w:rFonts w:ascii="Times New Roman" w:eastAsia="Times New Roman" w:hAnsi="Times New Roman" w:cs="Times New Roman"/>
                <w:iCs/>
                <w:sz w:val="24"/>
                <w:szCs w:val="24"/>
                <w:lang w:eastAsia="lv-LV"/>
              </w:rPr>
            </w:pPr>
            <w:r w:rsidRPr="00F10502">
              <w:rPr>
                <w:rFonts w:ascii="Times New Roman" w:eastAsia="Times New Roman" w:hAnsi="Times New Roman" w:cs="Times New Roman"/>
                <w:iCs/>
                <w:sz w:val="24"/>
                <w:szCs w:val="24"/>
                <w:lang w:eastAsia="lv-LV"/>
              </w:rPr>
              <w:t>Sabiedrības līdzdalība projekta izstrādē</w:t>
            </w:r>
          </w:p>
        </w:tc>
        <w:tc>
          <w:tcPr>
            <w:tcW w:w="7297" w:type="dxa"/>
            <w:tcBorders>
              <w:top w:val="outset" w:sz="6" w:space="0" w:color="auto"/>
              <w:left w:val="outset" w:sz="6" w:space="0" w:color="auto"/>
              <w:bottom w:val="outset" w:sz="6" w:space="0" w:color="auto"/>
              <w:right w:val="outset" w:sz="6" w:space="0" w:color="auto"/>
            </w:tcBorders>
          </w:tcPr>
          <w:p w14:paraId="441ACD72" w14:textId="77777777" w:rsidR="007A34C6" w:rsidRDefault="007A34C6" w:rsidP="007A34C6">
            <w:pPr>
              <w:tabs>
                <w:tab w:val="left" w:pos="6880"/>
              </w:tabs>
              <w:spacing w:after="0" w:line="240" w:lineRule="auto"/>
              <w:jc w:val="both"/>
              <w:rPr>
                <w:rFonts w:ascii="Times New Roman" w:eastAsia="Times New Roman" w:hAnsi="Times New Roman" w:cs="Times New Roman"/>
                <w:sz w:val="24"/>
                <w:szCs w:val="24"/>
                <w:lang w:eastAsia="lv-LV"/>
              </w:rPr>
            </w:pPr>
            <w:r>
              <w:rPr>
                <w:rFonts w:ascii="Times New Roman" w:hAnsi="Times New Roman" w:cs="Times New Roman"/>
                <w:sz w:val="24"/>
                <w:szCs w:val="24"/>
              </w:rPr>
              <w:t>2018. gada 2. maija sabiedriskajā</w:t>
            </w:r>
            <w:r w:rsidRPr="0040408A">
              <w:rPr>
                <w:rFonts w:ascii="Times New Roman" w:hAnsi="Times New Roman" w:cs="Times New Roman"/>
                <w:sz w:val="24"/>
                <w:szCs w:val="24"/>
              </w:rPr>
              <w:t xml:space="preserve"> apsp</w:t>
            </w:r>
            <w:r>
              <w:rPr>
                <w:rFonts w:ascii="Times New Roman" w:hAnsi="Times New Roman" w:cs="Times New Roman"/>
                <w:sz w:val="24"/>
                <w:szCs w:val="24"/>
              </w:rPr>
              <w:t>riedē</w:t>
            </w:r>
            <w:r w:rsidRPr="0040408A">
              <w:rPr>
                <w:rFonts w:ascii="Times New Roman" w:hAnsi="Times New Roman" w:cs="Times New Roman"/>
                <w:sz w:val="24"/>
                <w:szCs w:val="24"/>
              </w:rPr>
              <w:t xml:space="preserve"> </w:t>
            </w:r>
            <w:r>
              <w:rPr>
                <w:rFonts w:ascii="Times New Roman" w:hAnsi="Times New Roman" w:cs="Times New Roman"/>
                <w:sz w:val="24"/>
                <w:szCs w:val="24"/>
              </w:rPr>
              <w:t xml:space="preserve">piedalījās VARAM un </w:t>
            </w:r>
            <w:r>
              <w:rPr>
                <w:rFonts w:ascii="Times New Roman" w:eastAsia="Times New Roman" w:hAnsi="Times New Roman" w:cs="Times New Roman"/>
                <w:sz w:val="24"/>
                <w:szCs w:val="24"/>
                <w:lang w:eastAsia="lv-LV"/>
              </w:rPr>
              <w:t>Latvijas Sarkanā Krusta pārstāvis, kā arī VM galvenais speciālists narkoloģijā. Dalībnieki projekta tālāku virzību atbalstīja bez iebildumiem.</w:t>
            </w:r>
          </w:p>
          <w:p w14:paraId="0B42CADD" w14:textId="534866AE" w:rsidR="007A34C6" w:rsidRPr="00F10502" w:rsidRDefault="007A34C6" w:rsidP="007A34C6">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sz w:val="24"/>
                <w:szCs w:val="24"/>
                <w:lang w:eastAsia="lv-LV"/>
              </w:rPr>
              <w:t>I</w:t>
            </w:r>
            <w:r w:rsidRPr="00687F74">
              <w:rPr>
                <w:rFonts w:ascii="Times New Roman" w:eastAsia="Times New Roman" w:hAnsi="Times New Roman" w:cs="Times New Roman"/>
                <w:sz w:val="24"/>
                <w:szCs w:val="24"/>
                <w:lang w:eastAsia="lv-LV"/>
              </w:rPr>
              <w:t>nformā</w:t>
            </w:r>
            <w:r>
              <w:rPr>
                <w:rFonts w:ascii="Times New Roman" w:eastAsia="Times New Roman" w:hAnsi="Times New Roman" w:cs="Times New Roman"/>
                <w:sz w:val="24"/>
                <w:szCs w:val="24"/>
                <w:lang w:eastAsia="lv-LV"/>
              </w:rPr>
              <w:t xml:space="preserve">cija par sabiedrisko apspriedi pieejama VM tīmekļa vietnē </w:t>
            </w:r>
            <w:r w:rsidRPr="00687F74">
              <w:rPr>
                <w:rFonts w:ascii="Times New Roman" w:eastAsia="Times New Roman" w:hAnsi="Times New Roman" w:cs="Times New Roman"/>
                <w:sz w:val="24"/>
                <w:szCs w:val="24"/>
                <w:lang w:eastAsia="lv-LV"/>
              </w:rPr>
              <w:t>http://www.vm.gov.lv/lv/aktualitates/sabiedribas_lidzdaliba/sabiedriska_apspriede/</w:t>
            </w:r>
            <w:r>
              <w:rPr>
                <w:rFonts w:ascii="Times New Roman" w:eastAsia="Times New Roman" w:hAnsi="Times New Roman" w:cs="Times New Roman"/>
                <w:sz w:val="24"/>
                <w:szCs w:val="24"/>
                <w:lang w:eastAsia="lv-LV"/>
              </w:rPr>
              <w:t>.</w:t>
            </w:r>
          </w:p>
        </w:tc>
      </w:tr>
      <w:tr w:rsidR="007A34C6" w:rsidRPr="00F10502" w14:paraId="78A2B728" w14:textId="77777777" w:rsidTr="007A34C6">
        <w:trPr>
          <w:tblCellSpacing w:w="15" w:type="dxa"/>
        </w:trPr>
        <w:tc>
          <w:tcPr>
            <w:tcW w:w="366" w:type="dxa"/>
            <w:tcBorders>
              <w:top w:val="outset" w:sz="6" w:space="0" w:color="auto"/>
              <w:left w:val="outset" w:sz="6" w:space="0" w:color="auto"/>
              <w:bottom w:val="outset" w:sz="6" w:space="0" w:color="auto"/>
              <w:right w:val="outset" w:sz="6" w:space="0" w:color="auto"/>
            </w:tcBorders>
            <w:hideMark/>
          </w:tcPr>
          <w:p w14:paraId="25BC3230" w14:textId="77777777" w:rsidR="007A34C6" w:rsidRPr="00F10502" w:rsidRDefault="007A34C6" w:rsidP="007A34C6">
            <w:pPr>
              <w:spacing w:after="0" w:line="240" w:lineRule="auto"/>
              <w:rPr>
                <w:rFonts w:ascii="Times New Roman" w:eastAsia="Times New Roman" w:hAnsi="Times New Roman" w:cs="Times New Roman"/>
                <w:iCs/>
                <w:sz w:val="24"/>
                <w:szCs w:val="24"/>
                <w:lang w:eastAsia="lv-LV"/>
              </w:rPr>
            </w:pPr>
            <w:r w:rsidRPr="00F10502">
              <w:rPr>
                <w:rFonts w:ascii="Times New Roman" w:eastAsia="Times New Roman" w:hAnsi="Times New Roman" w:cs="Times New Roman"/>
                <w:iCs/>
                <w:sz w:val="24"/>
                <w:szCs w:val="24"/>
                <w:lang w:eastAsia="lv-LV"/>
              </w:rPr>
              <w:t>3.</w:t>
            </w:r>
          </w:p>
        </w:tc>
        <w:tc>
          <w:tcPr>
            <w:tcW w:w="1272" w:type="dxa"/>
            <w:gridSpan w:val="2"/>
            <w:tcBorders>
              <w:top w:val="outset" w:sz="6" w:space="0" w:color="auto"/>
              <w:left w:val="outset" w:sz="6" w:space="0" w:color="auto"/>
              <w:bottom w:val="outset" w:sz="6" w:space="0" w:color="auto"/>
              <w:right w:val="outset" w:sz="6" w:space="0" w:color="auto"/>
            </w:tcBorders>
            <w:hideMark/>
          </w:tcPr>
          <w:p w14:paraId="3FDE2C06" w14:textId="77777777" w:rsidR="007A34C6" w:rsidRPr="00F10502" w:rsidRDefault="007A34C6" w:rsidP="007A34C6">
            <w:pPr>
              <w:spacing w:after="0" w:line="240" w:lineRule="auto"/>
              <w:rPr>
                <w:rFonts w:ascii="Times New Roman" w:eastAsia="Times New Roman" w:hAnsi="Times New Roman" w:cs="Times New Roman"/>
                <w:iCs/>
                <w:sz w:val="24"/>
                <w:szCs w:val="24"/>
                <w:lang w:eastAsia="lv-LV"/>
              </w:rPr>
            </w:pPr>
            <w:r w:rsidRPr="00F10502">
              <w:rPr>
                <w:rFonts w:ascii="Times New Roman" w:eastAsia="Times New Roman" w:hAnsi="Times New Roman" w:cs="Times New Roman"/>
                <w:iCs/>
                <w:sz w:val="24"/>
                <w:szCs w:val="24"/>
                <w:lang w:eastAsia="lv-LV"/>
              </w:rPr>
              <w:t>Sabiedrības līdzdalības rezultāti</w:t>
            </w:r>
          </w:p>
        </w:tc>
        <w:tc>
          <w:tcPr>
            <w:tcW w:w="7297" w:type="dxa"/>
            <w:tcBorders>
              <w:top w:val="outset" w:sz="6" w:space="0" w:color="auto"/>
              <w:left w:val="outset" w:sz="6" w:space="0" w:color="auto"/>
              <w:bottom w:val="outset" w:sz="6" w:space="0" w:color="auto"/>
              <w:right w:val="outset" w:sz="6" w:space="0" w:color="auto"/>
            </w:tcBorders>
          </w:tcPr>
          <w:p w14:paraId="53490FED" w14:textId="77777777" w:rsidR="007A34C6" w:rsidRDefault="007A34C6" w:rsidP="007A34C6">
            <w:pPr>
              <w:tabs>
                <w:tab w:val="left" w:pos="6880"/>
              </w:tabs>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Slimību profilakses un kontroles centra, Veselības inspekcijas un Neatliekamās medicīniskās palīdzības dienesta priekšlikumi un viedoklis tika ņemti vērā, precizējot noteikumu projektu.</w:t>
            </w:r>
          </w:p>
          <w:p w14:paraId="34F4C732" w14:textId="77777777" w:rsidR="007A34C6" w:rsidRDefault="007A34C6" w:rsidP="007A34C6">
            <w:pPr>
              <w:tabs>
                <w:tab w:val="left" w:pos="6880"/>
              </w:tabs>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Pēc noteikumu projekta 24.05.2018. izsludināšanas Valsts sekretāru sanāksmē no Latvijas Lielo pilsētu asociācijas, Tukuma novada domes, Rīgas domes Labklājības departamenta, Rīgas pašvaldības policijas, Liepājas pilsētas pašvaldības policijas un Daugavpils pilsētas pašvaldības policijas tika saņemti viedokļi par noteikumu projektu, saskaņā ar kuriem noteikumu projekts un tā anotācija tika precizēti.</w:t>
            </w:r>
          </w:p>
          <w:p w14:paraId="2D8AA9AC" w14:textId="77777777" w:rsidR="007A34C6" w:rsidRDefault="007A34C6" w:rsidP="007A34C6">
            <w:pPr>
              <w:tabs>
                <w:tab w:val="left" w:pos="6880"/>
              </w:tabs>
              <w:spacing w:after="0" w:line="240" w:lineRule="auto"/>
              <w:jc w:val="both"/>
              <w:rPr>
                <w:rFonts w:ascii="Times New Roman" w:eastAsia="Times New Roman" w:hAnsi="Times New Roman" w:cs="Times New Roman"/>
                <w:sz w:val="24"/>
                <w:szCs w:val="24"/>
                <w:lang w:eastAsia="lv-LV"/>
              </w:rPr>
            </w:pPr>
            <w:r w:rsidRPr="00F7720A">
              <w:rPr>
                <w:rFonts w:ascii="Times New Roman" w:eastAsia="Times New Roman" w:hAnsi="Times New Roman" w:cs="Times New Roman"/>
                <w:sz w:val="24"/>
                <w:szCs w:val="24"/>
                <w:lang w:eastAsia="lv-LV"/>
              </w:rPr>
              <w:t>Latvijas Pašvaldību savienīb</w:t>
            </w:r>
            <w:r>
              <w:rPr>
                <w:rFonts w:ascii="Times New Roman" w:eastAsia="Times New Roman" w:hAnsi="Times New Roman" w:cs="Times New Roman"/>
                <w:sz w:val="24"/>
                <w:szCs w:val="24"/>
                <w:lang w:eastAsia="lv-LV"/>
              </w:rPr>
              <w:t xml:space="preserve">a </w:t>
            </w:r>
            <w:r w:rsidRPr="00F7720A">
              <w:rPr>
                <w:rFonts w:ascii="Times New Roman" w:eastAsia="Times New Roman" w:hAnsi="Times New Roman" w:cs="Times New Roman"/>
                <w:sz w:val="24"/>
                <w:szCs w:val="24"/>
                <w:lang w:eastAsia="lv-LV"/>
              </w:rPr>
              <w:t>lūdza veikt aprēķinus par atskurbināšanas pakalpojuma izmaksām, kā arī definēt atskurbināšanas pakalpojumus. Latvijas Lielo pilsētu asociācija lūdza norādīt un precizēt vispārīgās prasības atskurbināšanas pakalpojuma nodrošināšanai.</w:t>
            </w:r>
            <w:r>
              <w:rPr>
                <w:rFonts w:ascii="Times New Roman" w:eastAsia="Times New Roman" w:hAnsi="Times New Roman" w:cs="Times New Roman"/>
                <w:sz w:val="24"/>
                <w:szCs w:val="24"/>
                <w:lang w:eastAsia="lv-LV"/>
              </w:rPr>
              <w:t xml:space="preserve"> Attiecīgi noteikumu projekta anotācija ir precizēta un </w:t>
            </w:r>
            <w:r w:rsidRPr="00A231EE">
              <w:rPr>
                <w:rFonts w:ascii="Times New Roman" w:eastAsia="Times New Roman" w:hAnsi="Times New Roman" w:cs="Times New Roman"/>
                <w:sz w:val="24"/>
                <w:szCs w:val="24"/>
                <w:lang w:eastAsia="lv-LV"/>
              </w:rPr>
              <w:t>papildināta ar pašvaldību sniegto informāciju par atskurbtuvju uzturēšanas izmaksām, tai skaitā personāla darba samaksas nodrošināšanu</w:t>
            </w:r>
            <w:r>
              <w:rPr>
                <w:rFonts w:ascii="Times New Roman" w:eastAsia="Times New Roman" w:hAnsi="Times New Roman" w:cs="Times New Roman"/>
                <w:sz w:val="24"/>
                <w:szCs w:val="24"/>
                <w:lang w:eastAsia="lv-LV"/>
              </w:rPr>
              <w:t>.</w:t>
            </w:r>
            <w:r w:rsidRPr="00A231EE">
              <w:rPr>
                <w:rFonts w:ascii="Times New Roman" w:eastAsia="Times New Roman" w:hAnsi="Times New Roman" w:cs="Times New Roman"/>
                <w:sz w:val="24"/>
                <w:szCs w:val="24"/>
                <w:lang w:eastAsia="lv-LV"/>
              </w:rPr>
              <w:t xml:space="preserve"> </w:t>
            </w:r>
          </w:p>
          <w:p w14:paraId="494BB670" w14:textId="3B9C0387" w:rsidR="007A34C6" w:rsidRPr="00F10502" w:rsidRDefault="007A34C6" w:rsidP="007A34C6">
            <w:pPr>
              <w:spacing w:after="0" w:line="240" w:lineRule="auto"/>
              <w:jc w:val="both"/>
              <w:rPr>
                <w:rFonts w:ascii="Times New Roman" w:eastAsia="Times New Roman" w:hAnsi="Times New Roman" w:cs="Times New Roman"/>
                <w:iCs/>
                <w:sz w:val="24"/>
                <w:szCs w:val="24"/>
                <w:lang w:eastAsia="lv-LV"/>
              </w:rPr>
            </w:pPr>
            <w:r w:rsidRPr="00E369E5">
              <w:rPr>
                <w:rFonts w:ascii="Times New Roman" w:eastAsia="Times New Roman" w:hAnsi="Times New Roman" w:cs="Times New Roman"/>
                <w:sz w:val="24"/>
                <w:szCs w:val="24"/>
                <w:lang w:eastAsia="lv-LV"/>
              </w:rPr>
              <w:t xml:space="preserve">2018. gada 9. novembra starpinstitūciju </w:t>
            </w:r>
            <w:r>
              <w:rPr>
                <w:rFonts w:ascii="Times New Roman" w:eastAsia="Times New Roman" w:hAnsi="Times New Roman" w:cs="Times New Roman"/>
                <w:sz w:val="24"/>
                <w:szCs w:val="24"/>
                <w:lang w:eastAsia="lv-LV"/>
              </w:rPr>
              <w:t xml:space="preserve">saskaņošanas </w:t>
            </w:r>
            <w:r w:rsidRPr="00E369E5">
              <w:rPr>
                <w:rFonts w:ascii="Times New Roman" w:eastAsia="Times New Roman" w:hAnsi="Times New Roman" w:cs="Times New Roman"/>
                <w:sz w:val="24"/>
                <w:szCs w:val="24"/>
                <w:lang w:eastAsia="lv-LV"/>
              </w:rPr>
              <w:t xml:space="preserve">sanāksmē tika pieņemts lēmums saglabāt noteikumu projekta normatīvo regulējumu attiecībā uz epidemioloģiskās drošības un higiēnas prasību noteikšanu personu atskurbināšanas pakalpojumu nodrošināšanai, svītrojot no noteikumu projekta nodaļu, kurā noteikts regulējums, kas saistīts ar klientu </w:t>
            </w:r>
            <w:r w:rsidRPr="00D56F75">
              <w:rPr>
                <w:rFonts w:ascii="Times New Roman" w:eastAsia="Times New Roman" w:hAnsi="Times New Roman" w:cs="Times New Roman"/>
                <w:sz w:val="24"/>
                <w:szCs w:val="24"/>
                <w:lang w:eastAsia="lv-LV"/>
              </w:rPr>
              <w:t>uzņemšanu atskurbtuvē, un prasībām par veselības</w:t>
            </w:r>
            <w:r w:rsidRPr="00F643FB">
              <w:rPr>
                <w:rFonts w:ascii="Times New Roman" w:eastAsia="Times New Roman" w:hAnsi="Times New Roman" w:cs="Times New Roman"/>
                <w:sz w:val="24"/>
                <w:szCs w:val="24"/>
                <w:lang w:eastAsia="lv-LV"/>
              </w:rPr>
              <w:t xml:space="preserve"> pārbaudes apjomu pie personas ievietošanas </w:t>
            </w:r>
            <w:r w:rsidRPr="00B23A84">
              <w:rPr>
                <w:rFonts w:ascii="Times New Roman" w:eastAsia="Times New Roman" w:hAnsi="Times New Roman" w:cs="Times New Roman"/>
                <w:sz w:val="24"/>
                <w:szCs w:val="24"/>
                <w:lang w:eastAsia="lv-LV"/>
              </w:rPr>
              <w:t xml:space="preserve">atskurbtuvē. Tādejādi nodrošinot to, ka no MK protokollēmuma 2. punkta tiek īstenots tikai viens uzdevums par epidemioloģiskās drošības un higiēnas prasību noteikšanu personu atskurbināšanas pakalpojumu nodrošināšanai. Savukārt otrs noteiktais uzdevums izstrādāt normatīvo aktu projektu par veselības pārbaudes apjomu pie personas ievietošanas atskurbtuvē šajā noteikumu projektā </w:t>
            </w:r>
            <w:r w:rsidRPr="00356C7F">
              <w:rPr>
                <w:rFonts w:ascii="Times New Roman" w:eastAsia="Times New Roman" w:hAnsi="Times New Roman" w:cs="Times New Roman"/>
                <w:sz w:val="24"/>
                <w:szCs w:val="24"/>
                <w:lang w:eastAsia="lv-LV"/>
              </w:rPr>
              <w:t xml:space="preserve">nav ietverts, ņemot vērā, ka nav šāda noteikumu izdošanas pilnvarojuma. Starpinstitūciju sanāksmē tika panākta vienošanās, ka citu aktualizēto jautājumu saistībā ar atskurbināšanas pakalpojumu nodrošināšanu izskatīšana tiks iekļauta </w:t>
            </w:r>
            <w:r>
              <w:rPr>
                <w:rFonts w:ascii="Times New Roman" w:eastAsia="Times New Roman" w:hAnsi="Times New Roman" w:cs="Times New Roman"/>
                <w:sz w:val="24"/>
                <w:szCs w:val="24"/>
                <w:lang w:eastAsia="lv-LV"/>
              </w:rPr>
              <w:t>VARAM</w:t>
            </w:r>
            <w:r w:rsidRPr="00356C7F">
              <w:rPr>
                <w:rFonts w:ascii="Times New Roman" w:eastAsia="Times New Roman" w:hAnsi="Times New Roman" w:cs="Times New Roman"/>
                <w:sz w:val="24"/>
                <w:szCs w:val="24"/>
                <w:lang w:eastAsia="lv-LV"/>
              </w:rPr>
              <w:t xml:space="preserve"> organizētajā darba grupā.</w:t>
            </w:r>
          </w:p>
        </w:tc>
      </w:tr>
      <w:tr w:rsidR="007A34C6" w:rsidRPr="00F10502" w14:paraId="46C70EAE" w14:textId="77777777" w:rsidTr="007A34C6">
        <w:trPr>
          <w:tblCellSpacing w:w="15" w:type="dxa"/>
        </w:trPr>
        <w:tc>
          <w:tcPr>
            <w:tcW w:w="366" w:type="dxa"/>
            <w:tcBorders>
              <w:top w:val="outset" w:sz="6" w:space="0" w:color="auto"/>
              <w:left w:val="outset" w:sz="6" w:space="0" w:color="auto"/>
              <w:bottom w:val="outset" w:sz="6" w:space="0" w:color="auto"/>
              <w:right w:val="outset" w:sz="6" w:space="0" w:color="auto"/>
            </w:tcBorders>
            <w:hideMark/>
          </w:tcPr>
          <w:p w14:paraId="15597CE2" w14:textId="77777777" w:rsidR="007A34C6" w:rsidRPr="00F10502" w:rsidRDefault="007A34C6" w:rsidP="007A34C6">
            <w:pPr>
              <w:spacing w:after="0" w:line="240" w:lineRule="auto"/>
              <w:rPr>
                <w:rFonts w:ascii="Times New Roman" w:eastAsia="Times New Roman" w:hAnsi="Times New Roman" w:cs="Times New Roman"/>
                <w:iCs/>
                <w:sz w:val="24"/>
                <w:szCs w:val="24"/>
                <w:lang w:eastAsia="lv-LV"/>
              </w:rPr>
            </w:pPr>
            <w:r w:rsidRPr="00F10502">
              <w:rPr>
                <w:rFonts w:ascii="Times New Roman" w:eastAsia="Times New Roman" w:hAnsi="Times New Roman" w:cs="Times New Roman"/>
                <w:iCs/>
                <w:sz w:val="24"/>
                <w:szCs w:val="24"/>
                <w:lang w:eastAsia="lv-LV"/>
              </w:rPr>
              <w:t>4.</w:t>
            </w:r>
          </w:p>
        </w:tc>
        <w:tc>
          <w:tcPr>
            <w:tcW w:w="1272" w:type="dxa"/>
            <w:gridSpan w:val="2"/>
            <w:tcBorders>
              <w:top w:val="outset" w:sz="6" w:space="0" w:color="auto"/>
              <w:left w:val="outset" w:sz="6" w:space="0" w:color="auto"/>
              <w:bottom w:val="outset" w:sz="6" w:space="0" w:color="auto"/>
              <w:right w:val="outset" w:sz="6" w:space="0" w:color="auto"/>
            </w:tcBorders>
            <w:hideMark/>
          </w:tcPr>
          <w:p w14:paraId="2518AD9D" w14:textId="77777777" w:rsidR="007A34C6" w:rsidRPr="00F10502" w:rsidRDefault="007A34C6" w:rsidP="007A34C6">
            <w:pPr>
              <w:spacing w:after="0" w:line="240" w:lineRule="auto"/>
              <w:rPr>
                <w:rFonts w:ascii="Times New Roman" w:eastAsia="Times New Roman" w:hAnsi="Times New Roman" w:cs="Times New Roman"/>
                <w:iCs/>
                <w:sz w:val="24"/>
                <w:szCs w:val="24"/>
                <w:lang w:eastAsia="lv-LV"/>
              </w:rPr>
            </w:pPr>
            <w:r w:rsidRPr="00F10502">
              <w:rPr>
                <w:rFonts w:ascii="Times New Roman" w:eastAsia="Times New Roman" w:hAnsi="Times New Roman" w:cs="Times New Roman"/>
                <w:iCs/>
                <w:sz w:val="24"/>
                <w:szCs w:val="24"/>
                <w:lang w:eastAsia="lv-LV"/>
              </w:rPr>
              <w:t>Cita informācija</w:t>
            </w:r>
          </w:p>
        </w:tc>
        <w:tc>
          <w:tcPr>
            <w:tcW w:w="7297" w:type="dxa"/>
            <w:tcBorders>
              <w:top w:val="outset" w:sz="6" w:space="0" w:color="auto"/>
              <w:left w:val="outset" w:sz="6" w:space="0" w:color="auto"/>
              <w:bottom w:val="outset" w:sz="6" w:space="0" w:color="auto"/>
              <w:right w:val="outset" w:sz="6" w:space="0" w:color="auto"/>
            </w:tcBorders>
            <w:hideMark/>
          </w:tcPr>
          <w:p w14:paraId="3EC92CC3" w14:textId="7A4015B3" w:rsidR="007A34C6" w:rsidRPr="00F10502" w:rsidRDefault="007A34C6" w:rsidP="007A34C6">
            <w:pPr>
              <w:spacing w:after="0" w:line="240" w:lineRule="auto"/>
              <w:rPr>
                <w:rFonts w:ascii="Times New Roman" w:eastAsia="Times New Roman" w:hAnsi="Times New Roman" w:cs="Times New Roman"/>
                <w:iCs/>
                <w:sz w:val="24"/>
                <w:szCs w:val="24"/>
                <w:lang w:eastAsia="lv-LV"/>
              </w:rPr>
            </w:pPr>
            <w:r w:rsidRPr="00F10502">
              <w:rPr>
                <w:rFonts w:ascii="Times New Roman" w:eastAsia="Times New Roman" w:hAnsi="Times New Roman" w:cs="Times New Roman"/>
                <w:iCs/>
                <w:sz w:val="24"/>
                <w:szCs w:val="24"/>
                <w:lang w:eastAsia="lv-LV"/>
              </w:rPr>
              <w:t>Nav</w:t>
            </w:r>
          </w:p>
        </w:tc>
      </w:tr>
    </w:tbl>
    <w:p w14:paraId="5D8AFAE2" w14:textId="04F88664" w:rsidR="00E5323B" w:rsidRPr="00311010" w:rsidRDefault="00E5323B" w:rsidP="00256652">
      <w:pPr>
        <w:spacing w:after="0" w:line="240" w:lineRule="auto"/>
        <w:jc w:val="center"/>
        <w:rPr>
          <w:rFonts w:ascii="Times New Roman" w:eastAsia="Times New Roman" w:hAnsi="Times New Roman" w:cs="Times New Roman"/>
          <w:iCs/>
          <w:sz w:val="20"/>
          <w:szCs w:val="20"/>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6942D1" w:rsidRPr="00F10502" w14:paraId="7CF274FF"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7C7897E" w14:textId="77777777" w:rsidR="00655F2C" w:rsidRPr="00F10502" w:rsidRDefault="00D62189" w:rsidP="00130369">
            <w:pPr>
              <w:spacing w:after="0" w:line="240" w:lineRule="auto"/>
              <w:jc w:val="center"/>
              <w:rPr>
                <w:rFonts w:ascii="Times New Roman" w:eastAsia="Times New Roman" w:hAnsi="Times New Roman" w:cs="Times New Roman"/>
                <w:b/>
                <w:bCs/>
                <w:iCs/>
                <w:sz w:val="24"/>
                <w:szCs w:val="24"/>
                <w:lang w:eastAsia="lv-LV"/>
              </w:rPr>
            </w:pPr>
            <w:r w:rsidRPr="00F10502">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7A34C6" w:rsidRPr="00F10502" w14:paraId="03AE89F4" w14:textId="77777777" w:rsidTr="00F56006">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C7F4CC0" w14:textId="77777777" w:rsidR="007A34C6" w:rsidRPr="00F10502" w:rsidRDefault="007A34C6" w:rsidP="007A34C6">
            <w:pPr>
              <w:spacing w:after="0" w:line="240" w:lineRule="auto"/>
              <w:rPr>
                <w:rFonts w:ascii="Times New Roman" w:eastAsia="Times New Roman" w:hAnsi="Times New Roman" w:cs="Times New Roman"/>
                <w:iCs/>
                <w:sz w:val="24"/>
                <w:szCs w:val="24"/>
                <w:lang w:eastAsia="lv-LV"/>
              </w:rPr>
            </w:pPr>
            <w:r w:rsidRPr="00F10502">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3AB0542B" w14:textId="77777777" w:rsidR="007A34C6" w:rsidRPr="00F10502" w:rsidRDefault="007A34C6" w:rsidP="007A34C6">
            <w:pPr>
              <w:spacing w:after="0" w:line="240" w:lineRule="auto"/>
              <w:rPr>
                <w:rFonts w:ascii="Times New Roman" w:eastAsia="Times New Roman" w:hAnsi="Times New Roman" w:cs="Times New Roman"/>
                <w:iCs/>
                <w:sz w:val="24"/>
                <w:szCs w:val="24"/>
                <w:lang w:eastAsia="lv-LV"/>
              </w:rPr>
            </w:pPr>
            <w:r w:rsidRPr="00F10502">
              <w:rPr>
                <w:rFonts w:ascii="Times New Roman" w:eastAsia="Times New Roman" w:hAnsi="Times New Roman" w:cs="Times New Roman"/>
                <w:iCs/>
                <w:sz w:val="24"/>
                <w:szCs w:val="24"/>
                <w:lang w:eastAsia="lv-LV"/>
              </w:rPr>
              <w:t>Projekta izpildē iesaistītās institūcijas</w:t>
            </w:r>
          </w:p>
        </w:tc>
        <w:tc>
          <w:tcPr>
            <w:tcW w:w="2960" w:type="pct"/>
            <w:tcBorders>
              <w:top w:val="outset" w:sz="6" w:space="0" w:color="auto"/>
              <w:left w:val="outset" w:sz="6" w:space="0" w:color="auto"/>
              <w:bottom w:val="outset" w:sz="6" w:space="0" w:color="auto"/>
              <w:right w:val="outset" w:sz="6" w:space="0" w:color="auto"/>
            </w:tcBorders>
            <w:hideMark/>
          </w:tcPr>
          <w:p w14:paraId="39155D71" w14:textId="0FB0A25A" w:rsidR="007A34C6" w:rsidRPr="00F10502" w:rsidRDefault="007A34C6" w:rsidP="007A34C6">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sz w:val="24"/>
                <w:szCs w:val="24"/>
                <w:lang w:eastAsia="lv-LV"/>
              </w:rPr>
              <w:t>Noteikumu projekta izpildē tiks iesaistīti atskurbināšanas pakalpojuma nodrošinātāji.</w:t>
            </w:r>
          </w:p>
        </w:tc>
      </w:tr>
      <w:tr w:rsidR="007A34C6" w:rsidRPr="00F10502" w14:paraId="2E72F8BA" w14:textId="77777777" w:rsidTr="00F56006">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9EEF735" w14:textId="77777777" w:rsidR="007A34C6" w:rsidRPr="00F10502" w:rsidRDefault="007A34C6" w:rsidP="007A34C6">
            <w:pPr>
              <w:spacing w:after="0" w:line="240" w:lineRule="auto"/>
              <w:rPr>
                <w:rFonts w:ascii="Times New Roman" w:eastAsia="Times New Roman" w:hAnsi="Times New Roman" w:cs="Times New Roman"/>
                <w:iCs/>
                <w:sz w:val="24"/>
                <w:szCs w:val="24"/>
                <w:lang w:eastAsia="lv-LV"/>
              </w:rPr>
            </w:pPr>
            <w:r w:rsidRPr="00F10502">
              <w:rPr>
                <w:rFonts w:ascii="Times New Roman" w:eastAsia="Times New Roman" w:hAnsi="Times New Roman" w:cs="Times New Roman"/>
                <w:iCs/>
                <w:sz w:val="24"/>
                <w:szCs w:val="24"/>
                <w:lang w:eastAsia="lv-LV"/>
              </w:rPr>
              <w:lastRenderedPageBreak/>
              <w:t>2.</w:t>
            </w:r>
          </w:p>
        </w:tc>
        <w:tc>
          <w:tcPr>
            <w:tcW w:w="1678" w:type="pct"/>
            <w:tcBorders>
              <w:top w:val="outset" w:sz="6" w:space="0" w:color="auto"/>
              <w:left w:val="outset" w:sz="6" w:space="0" w:color="auto"/>
              <w:bottom w:val="outset" w:sz="6" w:space="0" w:color="auto"/>
              <w:right w:val="outset" w:sz="6" w:space="0" w:color="auto"/>
            </w:tcBorders>
            <w:hideMark/>
          </w:tcPr>
          <w:p w14:paraId="51977C21" w14:textId="77777777" w:rsidR="007A34C6" w:rsidRDefault="007A34C6" w:rsidP="007A34C6">
            <w:pPr>
              <w:spacing w:after="0" w:line="240" w:lineRule="auto"/>
              <w:rPr>
                <w:rFonts w:ascii="Times New Roman" w:eastAsia="Times New Roman" w:hAnsi="Times New Roman" w:cs="Times New Roman"/>
                <w:iCs/>
                <w:sz w:val="24"/>
                <w:szCs w:val="24"/>
                <w:lang w:eastAsia="lv-LV"/>
              </w:rPr>
            </w:pPr>
            <w:r w:rsidRPr="00F10502">
              <w:rPr>
                <w:rFonts w:ascii="Times New Roman" w:eastAsia="Times New Roman" w:hAnsi="Times New Roman" w:cs="Times New Roman"/>
                <w:iCs/>
                <w:sz w:val="24"/>
                <w:szCs w:val="24"/>
                <w:lang w:eastAsia="lv-LV"/>
              </w:rPr>
              <w:t>Projekta izpildes ietekme uz pārvaldes funkcijām un institucionālo struktūru.</w:t>
            </w:r>
            <w:r>
              <w:rPr>
                <w:rFonts w:ascii="Times New Roman" w:eastAsia="Times New Roman" w:hAnsi="Times New Roman" w:cs="Times New Roman"/>
                <w:iCs/>
                <w:sz w:val="24"/>
                <w:szCs w:val="24"/>
                <w:lang w:eastAsia="lv-LV"/>
              </w:rPr>
              <w:t xml:space="preserve"> </w:t>
            </w:r>
          </w:p>
          <w:p w14:paraId="3F8E947B" w14:textId="6CC16047" w:rsidR="007A34C6" w:rsidRPr="00F10502" w:rsidRDefault="007A34C6" w:rsidP="007A34C6">
            <w:pPr>
              <w:spacing w:after="0" w:line="240" w:lineRule="auto"/>
              <w:rPr>
                <w:rFonts w:ascii="Times New Roman" w:eastAsia="Times New Roman" w:hAnsi="Times New Roman" w:cs="Times New Roman"/>
                <w:iCs/>
                <w:sz w:val="24"/>
                <w:szCs w:val="24"/>
                <w:lang w:eastAsia="lv-LV"/>
              </w:rPr>
            </w:pPr>
            <w:r w:rsidRPr="00F10502">
              <w:rPr>
                <w:rFonts w:ascii="Times New Roman" w:eastAsia="Times New Roman" w:hAnsi="Times New Roman" w:cs="Times New Roman"/>
                <w:iCs/>
                <w:sz w:val="24"/>
                <w:szCs w:val="24"/>
                <w:lang w:eastAsia="lv-LV"/>
              </w:rPr>
              <w:t>Jaunu institūciju izveide, esošu institūciju likvidācija vai reorganizācija, to ietekme uz institūcijas cilvēkresursiem</w:t>
            </w:r>
          </w:p>
        </w:tc>
        <w:tc>
          <w:tcPr>
            <w:tcW w:w="2960" w:type="pct"/>
            <w:tcBorders>
              <w:top w:val="outset" w:sz="6" w:space="0" w:color="auto"/>
              <w:left w:val="outset" w:sz="6" w:space="0" w:color="auto"/>
              <w:bottom w:val="outset" w:sz="6" w:space="0" w:color="auto"/>
              <w:right w:val="outset" w:sz="6" w:space="0" w:color="auto"/>
            </w:tcBorders>
            <w:hideMark/>
          </w:tcPr>
          <w:p w14:paraId="5BE2FF8F" w14:textId="3D27DBF6" w:rsidR="007A34C6" w:rsidRPr="00F10502" w:rsidRDefault="007A34C6" w:rsidP="007A34C6">
            <w:pPr>
              <w:spacing w:after="0" w:line="240" w:lineRule="auto"/>
              <w:jc w:val="both"/>
              <w:rPr>
                <w:rFonts w:ascii="Times New Roman" w:eastAsia="Times New Roman" w:hAnsi="Times New Roman" w:cs="Times New Roman"/>
                <w:iCs/>
                <w:sz w:val="24"/>
                <w:szCs w:val="24"/>
                <w:lang w:eastAsia="lv-LV"/>
              </w:rPr>
            </w:pPr>
            <w:r w:rsidRPr="00970828">
              <w:rPr>
                <w:rFonts w:ascii="Times New Roman" w:eastAsia="Times New Roman" w:hAnsi="Times New Roman" w:cs="Times New Roman"/>
                <w:sz w:val="24"/>
                <w:szCs w:val="24"/>
                <w:lang w:eastAsia="lv-LV"/>
              </w:rPr>
              <w:t xml:space="preserve">Jaunas funkcijas netiek radītas. </w:t>
            </w:r>
            <w:r>
              <w:rPr>
                <w:rFonts w:ascii="Times New Roman" w:eastAsia="Times New Roman" w:hAnsi="Times New Roman" w:cs="Times New Roman"/>
                <w:sz w:val="24"/>
                <w:szCs w:val="24"/>
                <w:lang w:eastAsia="lv-LV"/>
              </w:rPr>
              <w:t>Noteikumu projektā paredzētais nosaka higiēnas prasības atskurbināšanas pakalpojumu sniedzējiem.</w:t>
            </w:r>
          </w:p>
        </w:tc>
      </w:tr>
      <w:tr w:rsidR="006942D1" w:rsidRPr="00F10502" w14:paraId="47B9BE3F" w14:textId="77777777" w:rsidTr="00F56006">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BBCC101" w14:textId="77777777" w:rsidR="00655F2C" w:rsidRPr="00F10502" w:rsidRDefault="00D62189" w:rsidP="00E5323B">
            <w:pPr>
              <w:spacing w:after="0" w:line="240" w:lineRule="auto"/>
              <w:rPr>
                <w:rFonts w:ascii="Times New Roman" w:eastAsia="Times New Roman" w:hAnsi="Times New Roman" w:cs="Times New Roman"/>
                <w:iCs/>
                <w:sz w:val="24"/>
                <w:szCs w:val="24"/>
                <w:lang w:eastAsia="lv-LV"/>
              </w:rPr>
            </w:pPr>
            <w:r w:rsidRPr="00F10502">
              <w:rPr>
                <w:rFonts w:ascii="Times New Roman" w:eastAsia="Times New Roman" w:hAnsi="Times New Roman" w:cs="Times New Roman"/>
                <w:iCs/>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6344F723" w14:textId="77777777" w:rsidR="00E5323B" w:rsidRPr="00F10502" w:rsidRDefault="00D62189" w:rsidP="00E5323B">
            <w:pPr>
              <w:spacing w:after="0" w:line="240" w:lineRule="auto"/>
              <w:rPr>
                <w:rFonts w:ascii="Times New Roman" w:eastAsia="Times New Roman" w:hAnsi="Times New Roman" w:cs="Times New Roman"/>
                <w:iCs/>
                <w:sz w:val="24"/>
                <w:szCs w:val="24"/>
                <w:lang w:eastAsia="lv-LV"/>
              </w:rPr>
            </w:pPr>
            <w:r w:rsidRPr="00F10502">
              <w:rPr>
                <w:rFonts w:ascii="Times New Roman" w:eastAsia="Times New Roman" w:hAnsi="Times New Roman" w:cs="Times New Roman"/>
                <w:iCs/>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67C9E742" w14:textId="5B111FD8" w:rsidR="00E5323B" w:rsidRPr="00F10502" w:rsidRDefault="00D62189" w:rsidP="00E5323B">
            <w:pPr>
              <w:spacing w:after="0" w:line="240" w:lineRule="auto"/>
              <w:rPr>
                <w:rFonts w:ascii="Times New Roman" w:eastAsia="Times New Roman" w:hAnsi="Times New Roman" w:cs="Times New Roman"/>
                <w:iCs/>
                <w:sz w:val="24"/>
                <w:szCs w:val="24"/>
                <w:lang w:eastAsia="lv-LV"/>
              </w:rPr>
            </w:pPr>
            <w:r w:rsidRPr="00F10502">
              <w:rPr>
                <w:rFonts w:ascii="Times New Roman" w:eastAsia="Times New Roman" w:hAnsi="Times New Roman" w:cs="Times New Roman"/>
                <w:iCs/>
                <w:sz w:val="24"/>
                <w:szCs w:val="24"/>
                <w:lang w:eastAsia="lv-LV"/>
              </w:rPr>
              <w:t>Nav</w:t>
            </w:r>
          </w:p>
        </w:tc>
      </w:tr>
    </w:tbl>
    <w:p w14:paraId="3BC4469C" w14:textId="7B700603" w:rsidR="00C25B49" w:rsidRPr="00311010" w:rsidRDefault="00C25B49" w:rsidP="00894C55">
      <w:pPr>
        <w:spacing w:after="0" w:line="240" w:lineRule="auto"/>
        <w:rPr>
          <w:rFonts w:ascii="Times New Roman" w:hAnsi="Times New Roman" w:cs="Times New Roman"/>
          <w:sz w:val="48"/>
          <w:szCs w:val="48"/>
        </w:rPr>
      </w:pPr>
    </w:p>
    <w:p w14:paraId="346CD92A" w14:textId="46EC23BB" w:rsidR="006D5C7E" w:rsidRPr="006D5C7E" w:rsidRDefault="006D5C7E" w:rsidP="00C31D83">
      <w:pPr>
        <w:pStyle w:val="naisf"/>
        <w:tabs>
          <w:tab w:val="left" w:pos="6521"/>
        </w:tabs>
        <w:spacing w:before="0" w:after="0"/>
        <w:ind w:firstLine="0"/>
        <w:rPr>
          <w:sz w:val="28"/>
        </w:rPr>
      </w:pPr>
      <w:r w:rsidRPr="006D5C7E">
        <w:rPr>
          <w:sz w:val="28"/>
        </w:rPr>
        <w:t>Ministru prezidents</w:t>
      </w:r>
      <w:r w:rsidRPr="006D5C7E">
        <w:rPr>
          <w:sz w:val="28"/>
        </w:rPr>
        <w:tab/>
      </w:r>
      <w:r w:rsidRPr="006D5C7E">
        <w:rPr>
          <w:sz w:val="28"/>
        </w:rPr>
        <w:tab/>
      </w:r>
      <w:r w:rsidR="00C31D83">
        <w:rPr>
          <w:sz w:val="28"/>
        </w:rPr>
        <w:t xml:space="preserve">     </w:t>
      </w:r>
      <w:r w:rsidR="00C31D83" w:rsidRPr="00C31D83">
        <w:rPr>
          <w:sz w:val="28"/>
        </w:rPr>
        <w:t>A.</w:t>
      </w:r>
      <w:r w:rsidR="005652A1">
        <w:rPr>
          <w:sz w:val="28"/>
        </w:rPr>
        <w:t> </w:t>
      </w:r>
      <w:r w:rsidR="00C31D83" w:rsidRPr="00C31D83">
        <w:rPr>
          <w:sz w:val="28"/>
        </w:rPr>
        <w:t>K.</w:t>
      </w:r>
      <w:r w:rsidR="005652A1">
        <w:rPr>
          <w:sz w:val="28"/>
        </w:rPr>
        <w:t> </w:t>
      </w:r>
      <w:r w:rsidR="00C31D83" w:rsidRPr="00C31D83">
        <w:rPr>
          <w:sz w:val="28"/>
        </w:rPr>
        <w:t>Kariņš</w:t>
      </w:r>
    </w:p>
    <w:p w14:paraId="4ED3F633" w14:textId="2EAB7D89" w:rsidR="006D5C7E" w:rsidRPr="00311010" w:rsidRDefault="006D5C7E" w:rsidP="006D5C7E">
      <w:pPr>
        <w:tabs>
          <w:tab w:val="left" w:pos="4678"/>
        </w:tabs>
        <w:spacing w:after="0" w:line="240" w:lineRule="auto"/>
        <w:rPr>
          <w:rFonts w:ascii="Times New Roman" w:hAnsi="Times New Roman" w:cs="Times New Roman"/>
          <w:sz w:val="48"/>
          <w:szCs w:val="48"/>
        </w:rPr>
      </w:pPr>
    </w:p>
    <w:p w14:paraId="3498E97B" w14:textId="7BB9DF95" w:rsidR="006D5C7E" w:rsidRDefault="006D5C7E" w:rsidP="00C31D83">
      <w:pPr>
        <w:spacing w:after="0" w:line="240" w:lineRule="auto"/>
        <w:jc w:val="both"/>
        <w:rPr>
          <w:rFonts w:ascii="Times New Roman" w:eastAsia="Calibri" w:hAnsi="Times New Roman" w:cs="Times New Roman"/>
          <w:sz w:val="28"/>
          <w:szCs w:val="28"/>
        </w:rPr>
      </w:pPr>
      <w:r w:rsidRPr="006D5C7E">
        <w:rPr>
          <w:rFonts w:ascii="Times New Roman" w:hAnsi="Times New Roman" w:cs="Times New Roman"/>
          <w:sz w:val="28"/>
          <w:szCs w:val="28"/>
        </w:rPr>
        <w:t>Veselības ministre</w:t>
      </w:r>
      <w:r w:rsidRPr="006D5C7E">
        <w:rPr>
          <w:rFonts w:ascii="Times New Roman" w:hAnsi="Times New Roman" w:cs="Times New Roman"/>
          <w:sz w:val="28"/>
        </w:rPr>
        <w:tab/>
      </w:r>
      <w:r w:rsidRPr="006D5C7E">
        <w:rPr>
          <w:rFonts w:ascii="Times New Roman" w:hAnsi="Times New Roman" w:cs="Times New Roman"/>
          <w:sz w:val="28"/>
        </w:rPr>
        <w:tab/>
      </w:r>
      <w:r w:rsidRPr="006D5C7E">
        <w:rPr>
          <w:rFonts w:ascii="Times New Roman" w:hAnsi="Times New Roman" w:cs="Times New Roman"/>
          <w:sz w:val="28"/>
        </w:rPr>
        <w:tab/>
      </w:r>
      <w:r w:rsidRPr="006D5C7E">
        <w:rPr>
          <w:rFonts w:ascii="Times New Roman" w:hAnsi="Times New Roman" w:cs="Times New Roman"/>
          <w:sz w:val="28"/>
        </w:rPr>
        <w:tab/>
      </w:r>
      <w:r w:rsidRPr="006D5C7E">
        <w:rPr>
          <w:rFonts w:ascii="Times New Roman" w:hAnsi="Times New Roman" w:cs="Times New Roman"/>
          <w:sz w:val="28"/>
        </w:rPr>
        <w:tab/>
      </w:r>
      <w:r w:rsidRPr="006D5C7E">
        <w:rPr>
          <w:rFonts w:ascii="Times New Roman" w:hAnsi="Times New Roman" w:cs="Times New Roman"/>
          <w:sz w:val="28"/>
        </w:rPr>
        <w:tab/>
      </w:r>
      <w:r w:rsidR="00C31D83">
        <w:rPr>
          <w:rFonts w:ascii="Times New Roman" w:hAnsi="Times New Roman" w:cs="Times New Roman"/>
          <w:sz w:val="28"/>
        </w:rPr>
        <w:tab/>
      </w:r>
      <w:r w:rsidR="00C31D83">
        <w:rPr>
          <w:rFonts w:ascii="Times New Roman" w:hAnsi="Times New Roman" w:cs="Times New Roman"/>
          <w:sz w:val="28"/>
        </w:rPr>
        <w:tab/>
      </w:r>
      <w:r w:rsidR="00C31D83">
        <w:rPr>
          <w:rFonts w:ascii="Times New Roman" w:hAnsi="Times New Roman" w:cs="Times New Roman"/>
          <w:sz w:val="28"/>
        </w:rPr>
        <w:tab/>
      </w:r>
      <w:r w:rsidR="00C31D83" w:rsidRPr="00C31D83">
        <w:rPr>
          <w:rFonts w:ascii="Times New Roman" w:eastAsia="Calibri" w:hAnsi="Times New Roman" w:cs="Times New Roman"/>
          <w:sz w:val="28"/>
          <w:szCs w:val="28"/>
        </w:rPr>
        <w:t>I.</w:t>
      </w:r>
      <w:r w:rsidR="005652A1">
        <w:rPr>
          <w:rFonts w:ascii="Times New Roman" w:eastAsia="Calibri" w:hAnsi="Times New Roman" w:cs="Times New Roman"/>
          <w:sz w:val="28"/>
          <w:szCs w:val="28"/>
        </w:rPr>
        <w:t> </w:t>
      </w:r>
      <w:r w:rsidR="00C31D83" w:rsidRPr="00C31D83">
        <w:rPr>
          <w:rFonts w:ascii="Times New Roman" w:eastAsia="Calibri" w:hAnsi="Times New Roman" w:cs="Times New Roman"/>
          <w:sz w:val="28"/>
          <w:szCs w:val="28"/>
        </w:rPr>
        <w:t>Viņķele</w:t>
      </w:r>
    </w:p>
    <w:p w14:paraId="24C3589B" w14:textId="77777777" w:rsidR="00311010" w:rsidRPr="00311010" w:rsidRDefault="00311010" w:rsidP="00C31D83">
      <w:pPr>
        <w:spacing w:after="0" w:line="240" w:lineRule="auto"/>
        <w:jc w:val="both"/>
        <w:rPr>
          <w:rFonts w:ascii="Times New Roman" w:hAnsi="Times New Roman" w:cs="Times New Roman"/>
          <w:sz w:val="48"/>
          <w:szCs w:val="48"/>
        </w:rPr>
      </w:pPr>
    </w:p>
    <w:p w14:paraId="1ECF5B8C" w14:textId="7C3938B5" w:rsidR="006D5C7E" w:rsidRPr="006D5C7E" w:rsidRDefault="006D5C7E" w:rsidP="00C31D83">
      <w:pPr>
        <w:tabs>
          <w:tab w:val="right" w:pos="9072"/>
        </w:tabs>
        <w:spacing w:after="0" w:line="240" w:lineRule="auto"/>
        <w:rPr>
          <w:rFonts w:ascii="Times New Roman" w:eastAsia="Calibri" w:hAnsi="Times New Roman" w:cs="Times New Roman"/>
          <w:sz w:val="28"/>
          <w:szCs w:val="28"/>
        </w:rPr>
      </w:pPr>
      <w:r w:rsidRPr="006D5C7E">
        <w:rPr>
          <w:rFonts w:ascii="Times New Roman" w:eastAsia="Calibri" w:hAnsi="Times New Roman" w:cs="Times New Roman"/>
          <w:sz w:val="28"/>
          <w:szCs w:val="28"/>
        </w:rPr>
        <w:t>Iesniedzējs: Veselības ministre</w:t>
      </w:r>
      <w:r w:rsidR="00C31D83">
        <w:rPr>
          <w:rFonts w:ascii="Times New Roman" w:eastAsia="Calibri" w:hAnsi="Times New Roman" w:cs="Times New Roman"/>
          <w:sz w:val="28"/>
          <w:szCs w:val="28"/>
        </w:rPr>
        <w:tab/>
      </w:r>
      <w:r w:rsidR="00C31D83" w:rsidRPr="00C31D83">
        <w:rPr>
          <w:rFonts w:ascii="Times New Roman" w:eastAsia="Calibri" w:hAnsi="Times New Roman" w:cs="Times New Roman"/>
          <w:sz w:val="28"/>
          <w:szCs w:val="28"/>
        </w:rPr>
        <w:t>I.</w:t>
      </w:r>
      <w:r w:rsidR="005652A1">
        <w:rPr>
          <w:rFonts w:ascii="Times New Roman" w:eastAsia="Calibri" w:hAnsi="Times New Roman" w:cs="Times New Roman"/>
          <w:sz w:val="28"/>
          <w:szCs w:val="28"/>
        </w:rPr>
        <w:t> </w:t>
      </w:r>
      <w:r w:rsidR="00C31D83" w:rsidRPr="00C31D83">
        <w:rPr>
          <w:rFonts w:ascii="Times New Roman" w:eastAsia="Calibri" w:hAnsi="Times New Roman" w:cs="Times New Roman"/>
          <w:sz w:val="28"/>
          <w:szCs w:val="28"/>
        </w:rPr>
        <w:t>Viņķele</w:t>
      </w:r>
    </w:p>
    <w:p w14:paraId="13F7CCEC" w14:textId="3644855E" w:rsidR="006D5C7E" w:rsidRPr="00311010" w:rsidRDefault="006D5C7E" w:rsidP="006D5C7E">
      <w:pPr>
        <w:tabs>
          <w:tab w:val="right" w:pos="9072"/>
        </w:tabs>
        <w:spacing w:after="0" w:line="240" w:lineRule="auto"/>
        <w:rPr>
          <w:rFonts w:ascii="Times New Roman" w:eastAsia="Calibri" w:hAnsi="Times New Roman" w:cs="Times New Roman"/>
          <w:sz w:val="48"/>
          <w:szCs w:val="48"/>
        </w:rPr>
      </w:pPr>
    </w:p>
    <w:p w14:paraId="6423D402" w14:textId="7313056B" w:rsidR="00894C55" w:rsidRDefault="006D5C7E" w:rsidP="00C31D83">
      <w:pPr>
        <w:tabs>
          <w:tab w:val="right" w:pos="9072"/>
        </w:tabs>
        <w:spacing w:after="0" w:line="240" w:lineRule="auto"/>
        <w:rPr>
          <w:rFonts w:ascii="Times New Roman" w:eastAsia="Calibri" w:hAnsi="Times New Roman" w:cs="Times New Roman"/>
          <w:sz w:val="28"/>
          <w:szCs w:val="28"/>
        </w:rPr>
      </w:pPr>
      <w:r w:rsidRPr="006D5C7E">
        <w:rPr>
          <w:rFonts w:ascii="Times New Roman" w:eastAsia="Calibri" w:hAnsi="Times New Roman" w:cs="Times New Roman"/>
          <w:sz w:val="28"/>
          <w:szCs w:val="28"/>
        </w:rPr>
        <w:t xml:space="preserve">Vīza: Valsts </w:t>
      </w:r>
      <w:r w:rsidR="00D12F80" w:rsidRPr="00D12F80">
        <w:rPr>
          <w:rFonts w:ascii="Times New Roman" w:eastAsia="Calibri" w:hAnsi="Times New Roman" w:cs="Times New Roman"/>
          <w:sz w:val="28"/>
          <w:szCs w:val="28"/>
        </w:rPr>
        <w:t>sekretār</w:t>
      </w:r>
      <w:bookmarkStart w:id="1" w:name="_Hlk15553428"/>
      <w:r w:rsidR="006F3334">
        <w:rPr>
          <w:rFonts w:ascii="Times New Roman" w:eastAsia="Calibri" w:hAnsi="Times New Roman" w:cs="Times New Roman"/>
          <w:sz w:val="28"/>
          <w:szCs w:val="28"/>
        </w:rPr>
        <w:t>e</w:t>
      </w:r>
      <w:bookmarkEnd w:id="1"/>
      <w:r w:rsidR="006F3334">
        <w:rPr>
          <w:rFonts w:ascii="Times New Roman" w:eastAsia="Calibri" w:hAnsi="Times New Roman" w:cs="Times New Roman"/>
          <w:sz w:val="28"/>
          <w:szCs w:val="28"/>
        </w:rPr>
        <w:tab/>
        <w:t>D.</w:t>
      </w:r>
      <w:r w:rsidR="00C15A82">
        <w:rPr>
          <w:rFonts w:ascii="Times New Roman" w:eastAsia="Calibri" w:hAnsi="Times New Roman" w:cs="Times New Roman"/>
          <w:sz w:val="28"/>
          <w:szCs w:val="28"/>
        </w:rPr>
        <w:t> </w:t>
      </w:r>
      <w:r w:rsidR="006F3334">
        <w:rPr>
          <w:rFonts w:ascii="Times New Roman" w:eastAsia="Calibri" w:hAnsi="Times New Roman" w:cs="Times New Roman"/>
          <w:sz w:val="28"/>
          <w:szCs w:val="28"/>
        </w:rPr>
        <w:t>Mūrmane-Umbraško</w:t>
      </w:r>
    </w:p>
    <w:p w14:paraId="3BC3BF66" w14:textId="77777777" w:rsidR="00960434" w:rsidRPr="00BA3293" w:rsidRDefault="00960434" w:rsidP="00C31D83">
      <w:pPr>
        <w:tabs>
          <w:tab w:val="right" w:pos="9072"/>
        </w:tabs>
        <w:spacing w:after="0" w:line="240" w:lineRule="auto"/>
        <w:rPr>
          <w:rFonts w:ascii="Times New Roman" w:eastAsia="Lucida Sans Unicode" w:hAnsi="Times New Roman" w:cs="Times New Roman"/>
          <w:kern w:val="3"/>
          <w:sz w:val="48"/>
          <w:szCs w:val="48"/>
        </w:rPr>
      </w:pPr>
    </w:p>
    <w:p w14:paraId="67A6DBC6" w14:textId="04B544A5" w:rsidR="00894C55" w:rsidRPr="00F10502" w:rsidRDefault="0009214F" w:rsidP="0009214F">
      <w:pPr>
        <w:tabs>
          <w:tab w:val="left" w:pos="5580"/>
        </w:tabs>
        <w:spacing w:after="0" w:line="240" w:lineRule="auto"/>
        <w:rPr>
          <w:rFonts w:ascii="Times New Roman" w:hAnsi="Times New Roman" w:cs="Times New Roman"/>
          <w:sz w:val="24"/>
          <w:szCs w:val="28"/>
        </w:rPr>
      </w:pPr>
      <w:r>
        <w:rPr>
          <w:rFonts w:ascii="Times New Roman" w:hAnsi="Times New Roman" w:cs="Times New Roman"/>
          <w:sz w:val="24"/>
          <w:szCs w:val="28"/>
        </w:rPr>
        <w:t>Liepi</w:t>
      </w:r>
      <w:r w:rsidR="000A2E9B">
        <w:rPr>
          <w:rFonts w:ascii="Times New Roman" w:hAnsi="Times New Roman" w:cs="Times New Roman"/>
          <w:sz w:val="24"/>
          <w:szCs w:val="28"/>
        </w:rPr>
        <w:t>ņ</w:t>
      </w:r>
      <w:r>
        <w:rPr>
          <w:rFonts w:ascii="Times New Roman" w:hAnsi="Times New Roman" w:cs="Times New Roman"/>
          <w:sz w:val="24"/>
          <w:szCs w:val="28"/>
        </w:rPr>
        <w:t>a</w:t>
      </w:r>
      <w:r w:rsidR="00D133F8" w:rsidRPr="00F10502">
        <w:rPr>
          <w:rFonts w:ascii="Times New Roman" w:hAnsi="Times New Roman" w:cs="Times New Roman"/>
          <w:sz w:val="24"/>
          <w:szCs w:val="28"/>
        </w:rPr>
        <w:t xml:space="preserve"> </w:t>
      </w:r>
      <w:r w:rsidR="00D62189" w:rsidRPr="00F10502">
        <w:rPr>
          <w:rFonts w:ascii="Times New Roman" w:hAnsi="Times New Roman" w:cs="Times New Roman"/>
          <w:sz w:val="24"/>
          <w:szCs w:val="28"/>
        </w:rPr>
        <w:t>678760</w:t>
      </w:r>
      <w:r>
        <w:rPr>
          <w:rFonts w:ascii="Times New Roman" w:hAnsi="Times New Roman" w:cs="Times New Roman"/>
          <w:sz w:val="24"/>
          <w:szCs w:val="28"/>
        </w:rPr>
        <w:t>80</w:t>
      </w:r>
    </w:p>
    <w:p w14:paraId="4BCAB46C" w14:textId="2C5E83D3" w:rsidR="00896A30" w:rsidRPr="00896A30" w:rsidRDefault="0009214F" w:rsidP="00002D28">
      <w:pPr>
        <w:tabs>
          <w:tab w:val="left" w:pos="6237"/>
        </w:tabs>
        <w:spacing w:after="0" w:line="240" w:lineRule="auto"/>
        <w:rPr>
          <w:rFonts w:ascii="Times New Roman" w:hAnsi="Times New Roman" w:cs="Times New Roman"/>
          <w:sz w:val="24"/>
          <w:szCs w:val="28"/>
        </w:rPr>
      </w:pPr>
      <w:proofErr w:type="spellStart"/>
      <w:r>
        <w:rPr>
          <w:rFonts w:ascii="Times New Roman" w:hAnsi="Times New Roman" w:cs="Times New Roman"/>
          <w:sz w:val="24"/>
          <w:szCs w:val="28"/>
        </w:rPr>
        <w:t>Inga</w:t>
      </w:r>
      <w:r w:rsidR="00D62189" w:rsidRPr="00F10502">
        <w:rPr>
          <w:rFonts w:ascii="Times New Roman" w:hAnsi="Times New Roman" w:cs="Times New Roman"/>
          <w:sz w:val="24"/>
          <w:szCs w:val="28"/>
        </w:rPr>
        <w:t>.</w:t>
      </w:r>
      <w:r>
        <w:rPr>
          <w:rFonts w:ascii="Times New Roman" w:hAnsi="Times New Roman" w:cs="Times New Roman"/>
          <w:sz w:val="24"/>
          <w:szCs w:val="28"/>
        </w:rPr>
        <w:t>Liepina</w:t>
      </w:r>
      <w:r w:rsidR="00D62189" w:rsidRPr="00F10502">
        <w:rPr>
          <w:rFonts w:ascii="Times New Roman" w:hAnsi="Times New Roman" w:cs="Times New Roman"/>
          <w:sz w:val="24"/>
          <w:szCs w:val="28"/>
        </w:rPr>
        <w:t>@vm.gov.l</w:t>
      </w:r>
      <w:r w:rsidR="00D457EA">
        <w:rPr>
          <w:rFonts w:ascii="Times New Roman" w:hAnsi="Times New Roman" w:cs="Times New Roman"/>
          <w:sz w:val="24"/>
          <w:szCs w:val="28"/>
        </w:rPr>
        <w:t>v</w:t>
      </w:r>
      <w:proofErr w:type="spellEnd"/>
    </w:p>
    <w:sectPr w:rsidR="00896A30" w:rsidRPr="00896A30" w:rsidSect="00311010">
      <w:headerReference w:type="default" r:id="rId9"/>
      <w:footerReference w:type="default" r:id="rId10"/>
      <w:footerReference w:type="first" r:id="rId11"/>
      <w:pgSz w:w="11906" w:h="16838"/>
      <w:pgMar w:top="1418" w:right="1134" w:bottom="1134" w:left="1701" w:header="709" w:footer="96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858EC4" w14:textId="77777777" w:rsidR="00BF1EB6" w:rsidRDefault="00BF1EB6">
      <w:pPr>
        <w:spacing w:after="0" w:line="240" w:lineRule="auto"/>
      </w:pPr>
      <w:r>
        <w:separator/>
      </w:r>
    </w:p>
  </w:endnote>
  <w:endnote w:type="continuationSeparator" w:id="0">
    <w:p w14:paraId="4BEEB84E" w14:textId="77777777" w:rsidR="00BF1EB6" w:rsidRDefault="00BF1E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600E69" w14:textId="6B012B3D" w:rsidR="00616818" w:rsidRPr="003313F2" w:rsidRDefault="003313F2" w:rsidP="003313F2">
    <w:pPr>
      <w:pStyle w:val="Footer"/>
      <w:rPr>
        <w:rFonts w:ascii="Times New Roman" w:hAnsi="Times New Roman" w:cs="Times New Roman"/>
        <w:sz w:val="24"/>
        <w:szCs w:val="24"/>
      </w:rPr>
    </w:pPr>
    <w:proofErr w:type="spellStart"/>
    <w:r w:rsidRPr="0009214F">
      <w:rPr>
        <w:rFonts w:ascii="Times New Roman" w:hAnsi="Times New Roman" w:cs="Times New Roman"/>
        <w:sz w:val="24"/>
        <w:szCs w:val="24"/>
      </w:rPr>
      <w:t>VManot_</w:t>
    </w:r>
    <w:r w:rsidR="00CD21AD">
      <w:rPr>
        <w:rFonts w:ascii="Times New Roman" w:hAnsi="Times New Roman" w:cs="Times New Roman"/>
        <w:sz w:val="24"/>
        <w:szCs w:val="24"/>
      </w:rPr>
      <w:t>24</w:t>
    </w:r>
    <w:r>
      <w:rPr>
        <w:rFonts w:ascii="Times New Roman" w:hAnsi="Times New Roman" w:cs="Times New Roman"/>
        <w:sz w:val="24"/>
        <w:szCs w:val="24"/>
      </w:rPr>
      <w:t>0</w:t>
    </w:r>
    <w:r w:rsidR="00CD21AD">
      <w:rPr>
        <w:rFonts w:ascii="Times New Roman" w:hAnsi="Times New Roman" w:cs="Times New Roman"/>
        <w:sz w:val="24"/>
        <w:szCs w:val="24"/>
      </w:rPr>
      <w:t>7</w:t>
    </w:r>
    <w:r>
      <w:rPr>
        <w:rFonts w:ascii="Times New Roman" w:hAnsi="Times New Roman" w:cs="Times New Roman"/>
        <w:sz w:val="24"/>
        <w:szCs w:val="24"/>
      </w:rPr>
      <w:t>20</w:t>
    </w:r>
    <w:r w:rsidRPr="0009214F">
      <w:rPr>
        <w:rFonts w:ascii="Times New Roman" w:hAnsi="Times New Roman" w:cs="Times New Roman"/>
        <w:sz w:val="24"/>
        <w:szCs w:val="24"/>
      </w:rPr>
      <w:t>_</w:t>
    </w:r>
    <w:r>
      <w:rPr>
        <w:rFonts w:ascii="Times New Roman" w:hAnsi="Times New Roman" w:cs="Times New Roman"/>
        <w:sz w:val="24"/>
        <w:szCs w:val="24"/>
      </w:rPr>
      <w:t>atskurbtuv</w:t>
    </w:r>
    <w:proofErr w:type="spellEnd"/>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8F1B09" w14:textId="75886F56" w:rsidR="003313F2" w:rsidRPr="00896A30" w:rsidRDefault="00616818">
    <w:pPr>
      <w:pStyle w:val="Footer"/>
      <w:rPr>
        <w:rFonts w:ascii="Times New Roman" w:hAnsi="Times New Roman" w:cs="Times New Roman"/>
        <w:sz w:val="24"/>
        <w:szCs w:val="24"/>
      </w:rPr>
    </w:pPr>
    <w:proofErr w:type="spellStart"/>
    <w:r w:rsidRPr="0009214F">
      <w:rPr>
        <w:rFonts w:ascii="Times New Roman" w:hAnsi="Times New Roman" w:cs="Times New Roman"/>
        <w:sz w:val="24"/>
        <w:szCs w:val="24"/>
      </w:rPr>
      <w:t>VManot_</w:t>
    </w:r>
    <w:r w:rsidR="00CD21AD">
      <w:rPr>
        <w:rFonts w:ascii="Times New Roman" w:hAnsi="Times New Roman" w:cs="Times New Roman"/>
        <w:sz w:val="24"/>
        <w:szCs w:val="24"/>
      </w:rPr>
      <w:t>24</w:t>
    </w:r>
    <w:r w:rsidR="000076C7">
      <w:rPr>
        <w:rFonts w:ascii="Times New Roman" w:hAnsi="Times New Roman" w:cs="Times New Roman"/>
        <w:sz w:val="24"/>
        <w:szCs w:val="24"/>
      </w:rPr>
      <w:t>0</w:t>
    </w:r>
    <w:r w:rsidR="00CD21AD">
      <w:rPr>
        <w:rFonts w:ascii="Times New Roman" w:hAnsi="Times New Roman" w:cs="Times New Roman"/>
        <w:sz w:val="24"/>
        <w:szCs w:val="24"/>
      </w:rPr>
      <w:t>7</w:t>
    </w:r>
    <w:r w:rsidR="000076C7">
      <w:rPr>
        <w:rFonts w:ascii="Times New Roman" w:hAnsi="Times New Roman" w:cs="Times New Roman"/>
        <w:sz w:val="24"/>
        <w:szCs w:val="24"/>
      </w:rPr>
      <w:t>20</w:t>
    </w:r>
    <w:r w:rsidRPr="0009214F">
      <w:rPr>
        <w:rFonts w:ascii="Times New Roman" w:hAnsi="Times New Roman" w:cs="Times New Roman"/>
        <w:sz w:val="24"/>
        <w:szCs w:val="24"/>
      </w:rPr>
      <w:t>_</w:t>
    </w:r>
    <w:r w:rsidR="003313F2">
      <w:rPr>
        <w:rFonts w:ascii="Times New Roman" w:hAnsi="Times New Roman" w:cs="Times New Roman"/>
        <w:sz w:val="24"/>
        <w:szCs w:val="24"/>
      </w:rPr>
      <w:t>atskurbtuv</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88DDEF" w14:textId="77777777" w:rsidR="00BF1EB6" w:rsidRDefault="00BF1EB6">
      <w:pPr>
        <w:spacing w:after="0" w:line="240" w:lineRule="auto"/>
      </w:pPr>
      <w:r>
        <w:separator/>
      </w:r>
    </w:p>
  </w:footnote>
  <w:footnote w:type="continuationSeparator" w:id="0">
    <w:p w14:paraId="39803D7B" w14:textId="77777777" w:rsidR="00BF1EB6" w:rsidRDefault="00BF1E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86342209"/>
      <w:docPartObj>
        <w:docPartGallery w:val="Page Numbers (Top of Page)"/>
        <w:docPartUnique/>
      </w:docPartObj>
    </w:sdtPr>
    <w:sdtEndPr>
      <w:rPr>
        <w:rFonts w:ascii="Times New Roman" w:hAnsi="Times New Roman" w:cs="Times New Roman"/>
        <w:noProof/>
        <w:sz w:val="24"/>
        <w:szCs w:val="20"/>
      </w:rPr>
    </w:sdtEndPr>
    <w:sdtContent>
      <w:p w14:paraId="3BFDD17B" w14:textId="286071B7" w:rsidR="00616818" w:rsidRPr="00C25B49" w:rsidRDefault="00616818">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B24131">
          <w:rPr>
            <w:rFonts w:ascii="Times New Roman" w:hAnsi="Times New Roman" w:cs="Times New Roman"/>
            <w:noProof/>
            <w:sz w:val="24"/>
            <w:szCs w:val="20"/>
          </w:rPr>
          <w:t>8</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EC7B1A"/>
    <w:multiLevelType w:val="hybridMultilevel"/>
    <w:tmpl w:val="D160F87E"/>
    <w:lvl w:ilvl="0" w:tplc="0426000D">
      <w:start w:val="1"/>
      <w:numFmt w:val="bullet"/>
      <w:lvlText w:val=""/>
      <w:lvlJc w:val="left"/>
      <w:pPr>
        <w:ind w:left="360" w:hanging="360"/>
      </w:pPr>
      <w:rPr>
        <w:rFonts w:ascii="Wingdings" w:hAnsi="Wingdings"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 w15:restartNumberingAfterBreak="0">
    <w:nsid w:val="75174A36"/>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C55"/>
    <w:rsid w:val="00002D28"/>
    <w:rsid w:val="0000345D"/>
    <w:rsid w:val="000076C7"/>
    <w:rsid w:val="00010090"/>
    <w:rsid w:val="000120FF"/>
    <w:rsid w:val="00014190"/>
    <w:rsid w:val="000142B0"/>
    <w:rsid w:val="00014564"/>
    <w:rsid w:val="00014701"/>
    <w:rsid w:val="00016239"/>
    <w:rsid w:val="00016397"/>
    <w:rsid w:val="00016624"/>
    <w:rsid w:val="00016E6E"/>
    <w:rsid w:val="00022484"/>
    <w:rsid w:val="000241DE"/>
    <w:rsid w:val="000253A1"/>
    <w:rsid w:val="000307AB"/>
    <w:rsid w:val="00031D7C"/>
    <w:rsid w:val="0003286C"/>
    <w:rsid w:val="0003361D"/>
    <w:rsid w:val="000362D8"/>
    <w:rsid w:val="0003784A"/>
    <w:rsid w:val="00037F89"/>
    <w:rsid w:val="00040593"/>
    <w:rsid w:val="00040BFE"/>
    <w:rsid w:val="000421D7"/>
    <w:rsid w:val="0004226D"/>
    <w:rsid w:val="000422AD"/>
    <w:rsid w:val="0004326F"/>
    <w:rsid w:val="00044755"/>
    <w:rsid w:val="0004717C"/>
    <w:rsid w:val="000508D8"/>
    <w:rsid w:val="00055F88"/>
    <w:rsid w:val="00060285"/>
    <w:rsid w:val="00060D4B"/>
    <w:rsid w:val="00063FE7"/>
    <w:rsid w:val="0006573B"/>
    <w:rsid w:val="00066632"/>
    <w:rsid w:val="000711A1"/>
    <w:rsid w:val="0007279B"/>
    <w:rsid w:val="00073658"/>
    <w:rsid w:val="00074DE2"/>
    <w:rsid w:val="0007595A"/>
    <w:rsid w:val="000768A6"/>
    <w:rsid w:val="00076BEE"/>
    <w:rsid w:val="000779C0"/>
    <w:rsid w:val="00080329"/>
    <w:rsid w:val="0008058C"/>
    <w:rsid w:val="00081281"/>
    <w:rsid w:val="00083A88"/>
    <w:rsid w:val="00084404"/>
    <w:rsid w:val="00084B21"/>
    <w:rsid w:val="00087644"/>
    <w:rsid w:val="000900A7"/>
    <w:rsid w:val="0009214F"/>
    <w:rsid w:val="00093EB6"/>
    <w:rsid w:val="00094560"/>
    <w:rsid w:val="0009508F"/>
    <w:rsid w:val="0009563D"/>
    <w:rsid w:val="000963BC"/>
    <w:rsid w:val="000A0003"/>
    <w:rsid w:val="000A13CD"/>
    <w:rsid w:val="000A1D95"/>
    <w:rsid w:val="000A2E9B"/>
    <w:rsid w:val="000A3A40"/>
    <w:rsid w:val="000A43FF"/>
    <w:rsid w:val="000B1EF2"/>
    <w:rsid w:val="000B3B84"/>
    <w:rsid w:val="000B4578"/>
    <w:rsid w:val="000B5F27"/>
    <w:rsid w:val="000B62F7"/>
    <w:rsid w:val="000B653C"/>
    <w:rsid w:val="000B7C10"/>
    <w:rsid w:val="000C2F2A"/>
    <w:rsid w:val="000C5271"/>
    <w:rsid w:val="000C6685"/>
    <w:rsid w:val="000C771A"/>
    <w:rsid w:val="000D04E2"/>
    <w:rsid w:val="000D2D34"/>
    <w:rsid w:val="000D5FF8"/>
    <w:rsid w:val="000E0072"/>
    <w:rsid w:val="000E332D"/>
    <w:rsid w:val="000E7A7D"/>
    <w:rsid w:val="000F214E"/>
    <w:rsid w:val="000F3D7A"/>
    <w:rsid w:val="000F5277"/>
    <w:rsid w:val="000F5D90"/>
    <w:rsid w:val="000F61BA"/>
    <w:rsid w:val="000F7301"/>
    <w:rsid w:val="00111EDA"/>
    <w:rsid w:val="001130BC"/>
    <w:rsid w:val="00114A9B"/>
    <w:rsid w:val="001150E5"/>
    <w:rsid w:val="0011689B"/>
    <w:rsid w:val="001178FE"/>
    <w:rsid w:val="0012116E"/>
    <w:rsid w:val="0012169C"/>
    <w:rsid w:val="0012226C"/>
    <w:rsid w:val="0012290B"/>
    <w:rsid w:val="00123F22"/>
    <w:rsid w:val="00124647"/>
    <w:rsid w:val="001255E6"/>
    <w:rsid w:val="001264C2"/>
    <w:rsid w:val="00127415"/>
    <w:rsid w:val="00130369"/>
    <w:rsid w:val="00131B7D"/>
    <w:rsid w:val="0013293B"/>
    <w:rsid w:val="00133840"/>
    <w:rsid w:val="00135DF0"/>
    <w:rsid w:val="00141093"/>
    <w:rsid w:val="001421FD"/>
    <w:rsid w:val="0014397F"/>
    <w:rsid w:val="00144377"/>
    <w:rsid w:val="00144D7A"/>
    <w:rsid w:val="00145693"/>
    <w:rsid w:val="00145FAF"/>
    <w:rsid w:val="00147E8C"/>
    <w:rsid w:val="00151EE9"/>
    <w:rsid w:val="00154852"/>
    <w:rsid w:val="00154DA0"/>
    <w:rsid w:val="00165666"/>
    <w:rsid w:val="00166648"/>
    <w:rsid w:val="0017556B"/>
    <w:rsid w:val="0018133E"/>
    <w:rsid w:val="001842F4"/>
    <w:rsid w:val="00186D48"/>
    <w:rsid w:val="00187DE0"/>
    <w:rsid w:val="00192D13"/>
    <w:rsid w:val="00193B58"/>
    <w:rsid w:val="00195314"/>
    <w:rsid w:val="001A0188"/>
    <w:rsid w:val="001A3F66"/>
    <w:rsid w:val="001A5692"/>
    <w:rsid w:val="001B1541"/>
    <w:rsid w:val="001B21B4"/>
    <w:rsid w:val="001B5973"/>
    <w:rsid w:val="001B5ED8"/>
    <w:rsid w:val="001B679C"/>
    <w:rsid w:val="001C0468"/>
    <w:rsid w:val="001C34F7"/>
    <w:rsid w:val="001C426E"/>
    <w:rsid w:val="001C7109"/>
    <w:rsid w:val="001D117D"/>
    <w:rsid w:val="001D50CE"/>
    <w:rsid w:val="001D6C42"/>
    <w:rsid w:val="001D75CD"/>
    <w:rsid w:val="001E0C30"/>
    <w:rsid w:val="001E1AED"/>
    <w:rsid w:val="001E27C1"/>
    <w:rsid w:val="001E28D7"/>
    <w:rsid w:val="001E565E"/>
    <w:rsid w:val="001E73C9"/>
    <w:rsid w:val="001E77A1"/>
    <w:rsid w:val="001E7D3F"/>
    <w:rsid w:val="001F0661"/>
    <w:rsid w:val="001F083D"/>
    <w:rsid w:val="001F28B7"/>
    <w:rsid w:val="001F5F77"/>
    <w:rsid w:val="001F6C14"/>
    <w:rsid w:val="00202070"/>
    <w:rsid w:val="00204853"/>
    <w:rsid w:val="00205B3E"/>
    <w:rsid w:val="00207B36"/>
    <w:rsid w:val="00207FFE"/>
    <w:rsid w:val="00210F01"/>
    <w:rsid w:val="00211AC8"/>
    <w:rsid w:val="00211C23"/>
    <w:rsid w:val="002124E1"/>
    <w:rsid w:val="002145DF"/>
    <w:rsid w:val="00214B0C"/>
    <w:rsid w:val="00220A9C"/>
    <w:rsid w:val="002211C4"/>
    <w:rsid w:val="00223046"/>
    <w:rsid w:val="002238AF"/>
    <w:rsid w:val="0022444B"/>
    <w:rsid w:val="0023508A"/>
    <w:rsid w:val="002353A9"/>
    <w:rsid w:val="00235745"/>
    <w:rsid w:val="002364F2"/>
    <w:rsid w:val="00237622"/>
    <w:rsid w:val="00237FF2"/>
    <w:rsid w:val="002405BF"/>
    <w:rsid w:val="0024144E"/>
    <w:rsid w:val="002416C9"/>
    <w:rsid w:val="002422FB"/>
    <w:rsid w:val="00243426"/>
    <w:rsid w:val="00243E7C"/>
    <w:rsid w:val="0025174F"/>
    <w:rsid w:val="00254F0E"/>
    <w:rsid w:val="00256652"/>
    <w:rsid w:val="00256890"/>
    <w:rsid w:val="00256D1D"/>
    <w:rsid w:val="002576AA"/>
    <w:rsid w:val="002601E8"/>
    <w:rsid w:val="00260D6D"/>
    <w:rsid w:val="002629E6"/>
    <w:rsid w:val="00263D45"/>
    <w:rsid w:val="00264266"/>
    <w:rsid w:val="00270E39"/>
    <w:rsid w:val="00274549"/>
    <w:rsid w:val="00277385"/>
    <w:rsid w:val="00281E1D"/>
    <w:rsid w:val="002820D1"/>
    <w:rsid w:val="00282DB3"/>
    <w:rsid w:val="00286A40"/>
    <w:rsid w:val="00291203"/>
    <w:rsid w:val="002914E8"/>
    <w:rsid w:val="00292602"/>
    <w:rsid w:val="0029376A"/>
    <w:rsid w:val="00294153"/>
    <w:rsid w:val="00294450"/>
    <w:rsid w:val="0029518C"/>
    <w:rsid w:val="00295C7B"/>
    <w:rsid w:val="00295ED5"/>
    <w:rsid w:val="0029633A"/>
    <w:rsid w:val="00296370"/>
    <w:rsid w:val="002A1762"/>
    <w:rsid w:val="002A4E1F"/>
    <w:rsid w:val="002A51E1"/>
    <w:rsid w:val="002A53CC"/>
    <w:rsid w:val="002A7071"/>
    <w:rsid w:val="002B3EED"/>
    <w:rsid w:val="002B5155"/>
    <w:rsid w:val="002B586A"/>
    <w:rsid w:val="002B5C0F"/>
    <w:rsid w:val="002B648B"/>
    <w:rsid w:val="002B716F"/>
    <w:rsid w:val="002B794E"/>
    <w:rsid w:val="002C0CC6"/>
    <w:rsid w:val="002C2B48"/>
    <w:rsid w:val="002C38C7"/>
    <w:rsid w:val="002C57EB"/>
    <w:rsid w:val="002C67C5"/>
    <w:rsid w:val="002C6AE1"/>
    <w:rsid w:val="002C70B9"/>
    <w:rsid w:val="002D3071"/>
    <w:rsid w:val="002D40E9"/>
    <w:rsid w:val="002D4E3F"/>
    <w:rsid w:val="002D5023"/>
    <w:rsid w:val="002E0AD3"/>
    <w:rsid w:val="002E1C05"/>
    <w:rsid w:val="002E1E51"/>
    <w:rsid w:val="002E22AF"/>
    <w:rsid w:val="002E2B02"/>
    <w:rsid w:val="002E35E6"/>
    <w:rsid w:val="002F07C7"/>
    <w:rsid w:val="002F104C"/>
    <w:rsid w:val="002F1E3C"/>
    <w:rsid w:val="002F20A6"/>
    <w:rsid w:val="002F238A"/>
    <w:rsid w:val="002F2FBC"/>
    <w:rsid w:val="002F3CA0"/>
    <w:rsid w:val="002F4323"/>
    <w:rsid w:val="002F73F8"/>
    <w:rsid w:val="002F797A"/>
    <w:rsid w:val="002F7E18"/>
    <w:rsid w:val="002F7EF4"/>
    <w:rsid w:val="003004DB"/>
    <w:rsid w:val="00304561"/>
    <w:rsid w:val="003058B2"/>
    <w:rsid w:val="00306496"/>
    <w:rsid w:val="00306F85"/>
    <w:rsid w:val="003074AE"/>
    <w:rsid w:val="003104F1"/>
    <w:rsid w:val="00311010"/>
    <w:rsid w:val="0031123B"/>
    <w:rsid w:val="00311C48"/>
    <w:rsid w:val="00312501"/>
    <w:rsid w:val="00312F9E"/>
    <w:rsid w:val="00313015"/>
    <w:rsid w:val="0031390A"/>
    <w:rsid w:val="00315539"/>
    <w:rsid w:val="0031584E"/>
    <w:rsid w:val="003158ED"/>
    <w:rsid w:val="00315F96"/>
    <w:rsid w:val="00321394"/>
    <w:rsid w:val="00321D2B"/>
    <w:rsid w:val="00324AA7"/>
    <w:rsid w:val="00324AA9"/>
    <w:rsid w:val="00326126"/>
    <w:rsid w:val="00326480"/>
    <w:rsid w:val="003269E0"/>
    <w:rsid w:val="00326D15"/>
    <w:rsid w:val="003306E9"/>
    <w:rsid w:val="003313F2"/>
    <w:rsid w:val="00332823"/>
    <w:rsid w:val="00334C43"/>
    <w:rsid w:val="00336CF5"/>
    <w:rsid w:val="0034136E"/>
    <w:rsid w:val="00341B87"/>
    <w:rsid w:val="00341F12"/>
    <w:rsid w:val="0034233B"/>
    <w:rsid w:val="003441E7"/>
    <w:rsid w:val="00347451"/>
    <w:rsid w:val="00347ACB"/>
    <w:rsid w:val="003504C3"/>
    <w:rsid w:val="00350BAF"/>
    <w:rsid w:val="00350DB1"/>
    <w:rsid w:val="00350E00"/>
    <w:rsid w:val="0035149B"/>
    <w:rsid w:val="00352F8D"/>
    <w:rsid w:val="003533CE"/>
    <w:rsid w:val="003538D0"/>
    <w:rsid w:val="00354C80"/>
    <w:rsid w:val="003579F5"/>
    <w:rsid w:val="00363DA6"/>
    <w:rsid w:val="00363E33"/>
    <w:rsid w:val="00366678"/>
    <w:rsid w:val="00366CA4"/>
    <w:rsid w:val="00367C6E"/>
    <w:rsid w:val="00370127"/>
    <w:rsid w:val="00370831"/>
    <w:rsid w:val="0037288D"/>
    <w:rsid w:val="00373DC6"/>
    <w:rsid w:val="00374E58"/>
    <w:rsid w:val="0038009D"/>
    <w:rsid w:val="003802EE"/>
    <w:rsid w:val="00383886"/>
    <w:rsid w:val="003848CC"/>
    <w:rsid w:val="0038689E"/>
    <w:rsid w:val="00390640"/>
    <w:rsid w:val="00390AE0"/>
    <w:rsid w:val="003911BD"/>
    <w:rsid w:val="0039364B"/>
    <w:rsid w:val="00394DFF"/>
    <w:rsid w:val="0039615C"/>
    <w:rsid w:val="00397929"/>
    <w:rsid w:val="003A0378"/>
    <w:rsid w:val="003A1670"/>
    <w:rsid w:val="003A2741"/>
    <w:rsid w:val="003A3F54"/>
    <w:rsid w:val="003A416F"/>
    <w:rsid w:val="003A5DBA"/>
    <w:rsid w:val="003A6BEF"/>
    <w:rsid w:val="003A741B"/>
    <w:rsid w:val="003A7615"/>
    <w:rsid w:val="003A773D"/>
    <w:rsid w:val="003B0BF9"/>
    <w:rsid w:val="003B22E5"/>
    <w:rsid w:val="003B23C1"/>
    <w:rsid w:val="003B2E34"/>
    <w:rsid w:val="003B39C3"/>
    <w:rsid w:val="003B4E93"/>
    <w:rsid w:val="003B5689"/>
    <w:rsid w:val="003B577D"/>
    <w:rsid w:val="003B5959"/>
    <w:rsid w:val="003C6889"/>
    <w:rsid w:val="003C78C8"/>
    <w:rsid w:val="003D05DD"/>
    <w:rsid w:val="003D2118"/>
    <w:rsid w:val="003D2BBD"/>
    <w:rsid w:val="003D2EE9"/>
    <w:rsid w:val="003D517B"/>
    <w:rsid w:val="003E0791"/>
    <w:rsid w:val="003E1CC3"/>
    <w:rsid w:val="003E1E1B"/>
    <w:rsid w:val="003E29DC"/>
    <w:rsid w:val="003E3027"/>
    <w:rsid w:val="003E4274"/>
    <w:rsid w:val="003E42B1"/>
    <w:rsid w:val="003E79AE"/>
    <w:rsid w:val="003E7E71"/>
    <w:rsid w:val="003E7F2A"/>
    <w:rsid w:val="003F01A0"/>
    <w:rsid w:val="003F25BD"/>
    <w:rsid w:val="003F28AC"/>
    <w:rsid w:val="003F4077"/>
    <w:rsid w:val="003F4362"/>
    <w:rsid w:val="003F5922"/>
    <w:rsid w:val="003F5E41"/>
    <w:rsid w:val="003F72D3"/>
    <w:rsid w:val="00400A6D"/>
    <w:rsid w:val="004027AF"/>
    <w:rsid w:val="00402AC5"/>
    <w:rsid w:val="00405B53"/>
    <w:rsid w:val="0040647F"/>
    <w:rsid w:val="00406BBA"/>
    <w:rsid w:val="004119DB"/>
    <w:rsid w:val="00411CCF"/>
    <w:rsid w:val="00411F25"/>
    <w:rsid w:val="00412530"/>
    <w:rsid w:val="00415A78"/>
    <w:rsid w:val="004164CE"/>
    <w:rsid w:val="004165CA"/>
    <w:rsid w:val="00417583"/>
    <w:rsid w:val="00417887"/>
    <w:rsid w:val="004179E8"/>
    <w:rsid w:val="00417AAC"/>
    <w:rsid w:val="00421DC5"/>
    <w:rsid w:val="004236EF"/>
    <w:rsid w:val="00425A0D"/>
    <w:rsid w:val="00425F7C"/>
    <w:rsid w:val="00426140"/>
    <w:rsid w:val="00427EA6"/>
    <w:rsid w:val="0043166F"/>
    <w:rsid w:val="00431BD6"/>
    <w:rsid w:val="004329DF"/>
    <w:rsid w:val="004338E6"/>
    <w:rsid w:val="00434F2B"/>
    <w:rsid w:val="0044363A"/>
    <w:rsid w:val="00443E50"/>
    <w:rsid w:val="00444501"/>
    <w:rsid w:val="00445124"/>
    <w:rsid w:val="00445196"/>
    <w:rsid w:val="004454FE"/>
    <w:rsid w:val="00445B90"/>
    <w:rsid w:val="00453393"/>
    <w:rsid w:val="0045375B"/>
    <w:rsid w:val="00456355"/>
    <w:rsid w:val="00456854"/>
    <w:rsid w:val="00456D16"/>
    <w:rsid w:val="00456E40"/>
    <w:rsid w:val="004576B3"/>
    <w:rsid w:val="00460E98"/>
    <w:rsid w:val="00461BDF"/>
    <w:rsid w:val="00462720"/>
    <w:rsid w:val="00463092"/>
    <w:rsid w:val="00471F27"/>
    <w:rsid w:val="00473DCA"/>
    <w:rsid w:val="004746A0"/>
    <w:rsid w:val="00474CAC"/>
    <w:rsid w:val="0047602D"/>
    <w:rsid w:val="00476ECB"/>
    <w:rsid w:val="00480670"/>
    <w:rsid w:val="004806F8"/>
    <w:rsid w:val="0048280C"/>
    <w:rsid w:val="00482C64"/>
    <w:rsid w:val="00484489"/>
    <w:rsid w:val="004858FE"/>
    <w:rsid w:val="00487D83"/>
    <w:rsid w:val="00490E9E"/>
    <w:rsid w:val="0049182C"/>
    <w:rsid w:val="00491DAB"/>
    <w:rsid w:val="0049261E"/>
    <w:rsid w:val="00496125"/>
    <w:rsid w:val="0049654F"/>
    <w:rsid w:val="004965A7"/>
    <w:rsid w:val="004A3610"/>
    <w:rsid w:val="004A4974"/>
    <w:rsid w:val="004A77FE"/>
    <w:rsid w:val="004B0AE9"/>
    <w:rsid w:val="004B3997"/>
    <w:rsid w:val="004B4C0D"/>
    <w:rsid w:val="004C2246"/>
    <w:rsid w:val="004C53A0"/>
    <w:rsid w:val="004C615B"/>
    <w:rsid w:val="004C63C5"/>
    <w:rsid w:val="004C7E1A"/>
    <w:rsid w:val="004D196F"/>
    <w:rsid w:val="004D2CF1"/>
    <w:rsid w:val="004D40EA"/>
    <w:rsid w:val="004D4FB5"/>
    <w:rsid w:val="004D5D61"/>
    <w:rsid w:val="004D7523"/>
    <w:rsid w:val="004E1AF9"/>
    <w:rsid w:val="004E3314"/>
    <w:rsid w:val="004E5FDF"/>
    <w:rsid w:val="004F0F23"/>
    <w:rsid w:val="004F20D7"/>
    <w:rsid w:val="004F3C75"/>
    <w:rsid w:val="00500115"/>
    <w:rsid w:val="0050178F"/>
    <w:rsid w:val="00504B1B"/>
    <w:rsid w:val="0050566C"/>
    <w:rsid w:val="0050653F"/>
    <w:rsid w:val="0050746C"/>
    <w:rsid w:val="0051042E"/>
    <w:rsid w:val="005124CB"/>
    <w:rsid w:val="00513648"/>
    <w:rsid w:val="005140A0"/>
    <w:rsid w:val="005142AC"/>
    <w:rsid w:val="005149B6"/>
    <w:rsid w:val="00514C23"/>
    <w:rsid w:val="00516773"/>
    <w:rsid w:val="00516F06"/>
    <w:rsid w:val="0051727C"/>
    <w:rsid w:val="00517426"/>
    <w:rsid w:val="00526C6B"/>
    <w:rsid w:val="00526F26"/>
    <w:rsid w:val="005274CC"/>
    <w:rsid w:val="00531251"/>
    <w:rsid w:val="005334A3"/>
    <w:rsid w:val="0053584F"/>
    <w:rsid w:val="00537D73"/>
    <w:rsid w:val="0054313F"/>
    <w:rsid w:val="005449CB"/>
    <w:rsid w:val="00545FCB"/>
    <w:rsid w:val="005474DE"/>
    <w:rsid w:val="005503C3"/>
    <w:rsid w:val="005514BF"/>
    <w:rsid w:val="005533E5"/>
    <w:rsid w:val="00556294"/>
    <w:rsid w:val="005607D4"/>
    <w:rsid w:val="005652A1"/>
    <w:rsid w:val="00566620"/>
    <w:rsid w:val="0057292D"/>
    <w:rsid w:val="005746A9"/>
    <w:rsid w:val="0057559B"/>
    <w:rsid w:val="005810A6"/>
    <w:rsid w:val="005848FF"/>
    <w:rsid w:val="0058546B"/>
    <w:rsid w:val="00590319"/>
    <w:rsid w:val="00590DE8"/>
    <w:rsid w:val="00591456"/>
    <w:rsid w:val="00592370"/>
    <w:rsid w:val="00593E4C"/>
    <w:rsid w:val="005944F6"/>
    <w:rsid w:val="0059548E"/>
    <w:rsid w:val="00595AC3"/>
    <w:rsid w:val="005A1ACB"/>
    <w:rsid w:val="005A6082"/>
    <w:rsid w:val="005A657A"/>
    <w:rsid w:val="005A66B3"/>
    <w:rsid w:val="005A69C2"/>
    <w:rsid w:val="005B08A7"/>
    <w:rsid w:val="005B1244"/>
    <w:rsid w:val="005B61B0"/>
    <w:rsid w:val="005B6736"/>
    <w:rsid w:val="005B6789"/>
    <w:rsid w:val="005C11B8"/>
    <w:rsid w:val="005C196D"/>
    <w:rsid w:val="005C2337"/>
    <w:rsid w:val="005C57D9"/>
    <w:rsid w:val="005C7420"/>
    <w:rsid w:val="005C7E76"/>
    <w:rsid w:val="005D177B"/>
    <w:rsid w:val="005D22A1"/>
    <w:rsid w:val="005D296F"/>
    <w:rsid w:val="005D4E6B"/>
    <w:rsid w:val="005D524E"/>
    <w:rsid w:val="005D63ED"/>
    <w:rsid w:val="005D6C1E"/>
    <w:rsid w:val="005D75AB"/>
    <w:rsid w:val="005D78C1"/>
    <w:rsid w:val="005D7B34"/>
    <w:rsid w:val="005D7B5E"/>
    <w:rsid w:val="005E0FDC"/>
    <w:rsid w:val="005E230D"/>
    <w:rsid w:val="005E5A0C"/>
    <w:rsid w:val="005E5A73"/>
    <w:rsid w:val="005E67A5"/>
    <w:rsid w:val="005F14F3"/>
    <w:rsid w:val="005F25B3"/>
    <w:rsid w:val="005F49D6"/>
    <w:rsid w:val="005F4DDE"/>
    <w:rsid w:val="005F550B"/>
    <w:rsid w:val="005F610D"/>
    <w:rsid w:val="0060457F"/>
    <w:rsid w:val="00606B37"/>
    <w:rsid w:val="00610D7A"/>
    <w:rsid w:val="00613D82"/>
    <w:rsid w:val="00614F5A"/>
    <w:rsid w:val="00616818"/>
    <w:rsid w:val="006210AB"/>
    <w:rsid w:val="0062239E"/>
    <w:rsid w:val="00622CBC"/>
    <w:rsid w:val="00625842"/>
    <w:rsid w:val="00626976"/>
    <w:rsid w:val="00627A03"/>
    <w:rsid w:val="0063663B"/>
    <w:rsid w:val="00637308"/>
    <w:rsid w:val="006408B2"/>
    <w:rsid w:val="00640EB5"/>
    <w:rsid w:val="00642891"/>
    <w:rsid w:val="006428CD"/>
    <w:rsid w:val="00644633"/>
    <w:rsid w:val="00646BBC"/>
    <w:rsid w:val="006471C1"/>
    <w:rsid w:val="00655F2C"/>
    <w:rsid w:val="00655F39"/>
    <w:rsid w:val="00656324"/>
    <w:rsid w:val="00656C96"/>
    <w:rsid w:val="00664B00"/>
    <w:rsid w:val="00665814"/>
    <w:rsid w:val="00672A4D"/>
    <w:rsid w:val="006736C0"/>
    <w:rsid w:val="006738C7"/>
    <w:rsid w:val="006745BE"/>
    <w:rsid w:val="00677695"/>
    <w:rsid w:val="00680B9C"/>
    <w:rsid w:val="00681C0D"/>
    <w:rsid w:val="006820EA"/>
    <w:rsid w:val="00684045"/>
    <w:rsid w:val="00686893"/>
    <w:rsid w:val="006911D9"/>
    <w:rsid w:val="0069333C"/>
    <w:rsid w:val="006942D1"/>
    <w:rsid w:val="00695146"/>
    <w:rsid w:val="0069538E"/>
    <w:rsid w:val="00696583"/>
    <w:rsid w:val="006974BC"/>
    <w:rsid w:val="006A049D"/>
    <w:rsid w:val="006A0AA0"/>
    <w:rsid w:val="006A1F3B"/>
    <w:rsid w:val="006A1FDA"/>
    <w:rsid w:val="006B0291"/>
    <w:rsid w:val="006B14F8"/>
    <w:rsid w:val="006B1BC9"/>
    <w:rsid w:val="006B2041"/>
    <w:rsid w:val="006B276F"/>
    <w:rsid w:val="006B404B"/>
    <w:rsid w:val="006B5839"/>
    <w:rsid w:val="006B5D5E"/>
    <w:rsid w:val="006B70A6"/>
    <w:rsid w:val="006B7814"/>
    <w:rsid w:val="006C3E05"/>
    <w:rsid w:val="006C4931"/>
    <w:rsid w:val="006C4F8E"/>
    <w:rsid w:val="006C7345"/>
    <w:rsid w:val="006D3761"/>
    <w:rsid w:val="006D4A52"/>
    <w:rsid w:val="006D5C7E"/>
    <w:rsid w:val="006E1081"/>
    <w:rsid w:val="006E264B"/>
    <w:rsid w:val="006E51E4"/>
    <w:rsid w:val="006E529E"/>
    <w:rsid w:val="006E7FD6"/>
    <w:rsid w:val="006F1986"/>
    <w:rsid w:val="006F2D73"/>
    <w:rsid w:val="006F3334"/>
    <w:rsid w:val="006F38AE"/>
    <w:rsid w:val="006F427C"/>
    <w:rsid w:val="006F4AAE"/>
    <w:rsid w:val="006F4BFB"/>
    <w:rsid w:val="0070060C"/>
    <w:rsid w:val="00703A86"/>
    <w:rsid w:val="00703BC2"/>
    <w:rsid w:val="007045AB"/>
    <w:rsid w:val="00707957"/>
    <w:rsid w:val="007115A5"/>
    <w:rsid w:val="007116EA"/>
    <w:rsid w:val="00714670"/>
    <w:rsid w:val="00715180"/>
    <w:rsid w:val="0071562B"/>
    <w:rsid w:val="00716CBB"/>
    <w:rsid w:val="00717E04"/>
    <w:rsid w:val="00720585"/>
    <w:rsid w:val="00721550"/>
    <w:rsid w:val="00721A91"/>
    <w:rsid w:val="00721FF7"/>
    <w:rsid w:val="00722370"/>
    <w:rsid w:val="00722694"/>
    <w:rsid w:val="00722C50"/>
    <w:rsid w:val="007256CA"/>
    <w:rsid w:val="00726251"/>
    <w:rsid w:val="007325BB"/>
    <w:rsid w:val="0073618A"/>
    <w:rsid w:val="007362EB"/>
    <w:rsid w:val="00737624"/>
    <w:rsid w:val="00740DE9"/>
    <w:rsid w:val="00742C64"/>
    <w:rsid w:val="007443AD"/>
    <w:rsid w:val="00746ED6"/>
    <w:rsid w:val="00752868"/>
    <w:rsid w:val="00756743"/>
    <w:rsid w:val="007577A7"/>
    <w:rsid w:val="00760E2D"/>
    <w:rsid w:val="00764715"/>
    <w:rsid w:val="007649EB"/>
    <w:rsid w:val="00766563"/>
    <w:rsid w:val="00767336"/>
    <w:rsid w:val="00772362"/>
    <w:rsid w:val="00772AC2"/>
    <w:rsid w:val="00773AF6"/>
    <w:rsid w:val="00774373"/>
    <w:rsid w:val="00774C84"/>
    <w:rsid w:val="0077623A"/>
    <w:rsid w:val="007779AC"/>
    <w:rsid w:val="0078309A"/>
    <w:rsid w:val="00784109"/>
    <w:rsid w:val="0078573E"/>
    <w:rsid w:val="0078631E"/>
    <w:rsid w:val="00793818"/>
    <w:rsid w:val="00795F71"/>
    <w:rsid w:val="007A0566"/>
    <w:rsid w:val="007A199A"/>
    <w:rsid w:val="007A34C6"/>
    <w:rsid w:val="007A6512"/>
    <w:rsid w:val="007A6C60"/>
    <w:rsid w:val="007B2B3E"/>
    <w:rsid w:val="007B3DEB"/>
    <w:rsid w:val="007B4A3B"/>
    <w:rsid w:val="007B4ED6"/>
    <w:rsid w:val="007B5859"/>
    <w:rsid w:val="007C0036"/>
    <w:rsid w:val="007C0BF7"/>
    <w:rsid w:val="007C27E1"/>
    <w:rsid w:val="007C48AE"/>
    <w:rsid w:val="007C5868"/>
    <w:rsid w:val="007C7578"/>
    <w:rsid w:val="007D0BCD"/>
    <w:rsid w:val="007D1434"/>
    <w:rsid w:val="007D165B"/>
    <w:rsid w:val="007D27A4"/>
    <w:rsid w:val="007D3561"/>
    <w:rsid w:val="007D4C88"/>
    <w:rsid w:val="007E0691"/>
    <w:rsid w:val="007E5F7A"/>
    <w:rsid w:val="007E73AB"/>
    <w:rsid w:val="007F1E04"/>
    <w:rsid w:val="007F2521"/>
    <w:rsid w:val="007F2B34"/>
    <w:rsid w:val="008005A9"/>
    <w:rsid w:val="00800F94"/>
    <w:rsid w:val="0080633F"/>
    <w:rsid w:val="00807A5A"/>
    <w:rsid w:val="00811E9F"/>
    <w:rsid w:val="00816C11"/>
    <w:rsid w:val="008173F6"/>
    <w:rsid w:val="00817E83"/>
    <w:rsid w:val="008223F6"/>
    <w:rsid w:val="00823846"/>
    <w:rsid w:val="00833ED1"/>
    <w:rsid w:val="008346FE"/>
    <w:rsid w:val="00837311"/>
    <w:rsid w:val="00837EBB"/>
    <w:rsid w:val="00841853"/>
    <w:rsid w:val="008425D2"/>
    <w:rsid w:val="00842B4A"/>
    <w:rsid w:val="00842CE2"/>
    <w:rsid w:val="00843A7D"/>
    <w:rsid w:val="00846895"/>
    <w:rsid w:val="0084714E"/>
    <w:rsid w:val="008502AF"/>
    <w:rsid w:val="0085247E"/>
    <w:rsid w:val="00852614"/>
    <w:rsid w:val="008531A8"/>
    <w:rsid w:val="008534A2"/>
    <w:rsid w:val="008559CE"/>
    <w:rsid w:val="00856499"/>
    <w:rsid w:val="00856F59"/>
    <w:rsid w:val="008605BB"/>
    <w:rsid w:val="00863CEA"/>
    <w:rsid w:val="00865BD4"/>
    <w:rsid w:val="008662A8"/>
    <w:rsid w:val="008704F9"/>
    <w:rsid w:val="0087679B"/>
    <w:rsid w:val="00877982"/>
    <w:rsid w:val="00877DF9"/>
    <w:rsid w:val="0088086D"/>
    <w:rsid w:val="0088519C"/>
    <w:rsid w:val="00885EAE"/>
    <w:rsid w:val="00886D8E"/>
    <w:rsid w:val="00887487"/>
    <w:rsid w:val="008904D4"/>
    <w:rsid w:val="00890B41"/>
    <w:rsid w:val="00894C55"/>
    <w:rsid w:val="0089500D"/>
    <w:rsid w:val="0089538B"/>
    <w:rsid w:val="00895DE5"/>
    <w:rsid w:val="00896A30"/>
    <w:rsid w:val="008A0B0C"/>
    <w:rsid w:val="008A3E74"/>
    <w:rsid w:val="008A6014"/>
    <w:rsid w:val="008A6A73"/>
    <w:rsid w:val="008B201B"/>
    <w:rsid w:val="008B2F28"/>
    <w:rsid w:val="008B7A38"/>
    <w:rsid w:val="008C2B4E"/>
    <w:rsid w:val="008C3146"/>
    <w:rsid w:val="008C36CE"/>
    <w:rsid w:val="008C46DC"/>
    <w:rsid w:val="008C46F9"/>
    <w:rsid w:val="008C50BD"/>
    <w:rsid w:val="008C609C"/>
    <w:rsid w:val="008C61BD"/>
    <w:rsid w:val="008C66D0"/>
    <w:rsid w:val="008D2207"/>
    <w:rsid w:val="008D39EC"/>
    <w:rsid w:val="008E3AF8"/>
    <w:rsid w:val="008E635D"/>
    <w:rsid w:val="008E6883"/>
    <w:rsid w:val="008F20A1"/>
    <w:rsid w:val="008F4D7C"/>
    <w:rsid w:val="008F6463"/>
    <w:rsid w:val="00900624"/>
    <w:rsid w:val="009027B1"/>
    <w:rsid w:val="00906935"/>
    <w:rsid w:val="009122EC"/>
    <w:rsid w:val="009127DD"/>
    <w:rsid w:val="00912B39"/>
    <w:rsid w:val="00914495"/>
    <w:rsid w:val="00914771"/>
    <w:rsid w:val="0091587E"/>
    <w:rsid w:val="009162A1"/>
    <w:rsid w:val="00916BAC"/>
    <w:rsid w:val="00922782"/>
    <w:rsid w:val="009234F9"/>
    <w:rsid w:val="0092430C"/>
    <w:rsid w:val="00926D6C"/>
    <w:rsid w:val="00926E68"/>
    <w:rsid w:val="009335EC"/>
    <w:rsid w:val="009407F0"/>
    <w:rsid w:val="0094255E"/>
    <w:rsid w:val="0094430A"/>
    <w:rsid w:val="00944F07"/>
    <w:rsid w:val="00944FEA"/>
    <w:rsid w:val="00945BEA"/>
    <w:rsid w:val="00946891"/>
    <w:rsid w:val="009507A5"/>
    <w:rsid w:val="009516B0"/>
    <w:rsid w:val="0095256D"/>
    <w:rsid w:val="009533B2"/>
    <w:rsid w:val="00953680"/>
    <w:rsid w:val="00953722"/>
    <w:rsid w:val="00953D9E"/>
    <w:rsid w:val="00960434"/>
    <w:rsid w:val="009628B0"/>
    <w:rsid w:val="0096515D"/>
    <w:rsid w:val="00970210"/>
    <w:rsid w:val="00973C24"/>
    <w:rsid w:val="00974932"/>
    <w:rsid w:val="00974A68"/>
    <w:rsid w:val="00975048"/>
    <w:rsid w:val="009761BE"/>
    <w:rsid w:val="0097643F"/>
    <w:rsid w:val="00977403"/>
    <w:rsid w:val="00977647"/>
    <w:rsid w:val="00980526"/>
    <w:rsid w:val="00980905"/>
    <w:rsid w:val="00981705"/>
    <w:rsid w:val="00983031"/>
    <w:rsid w:val="00984718"/>
    <w:rsid w:val="00987F60"/>
    <w:rsid w:val="0099491C"/>
    <w:rsid w:val="00995600"/>
    <w:rsid w:val="00995FE6"/>
    <w:rsid w:val="009964F8"/>
    <w:rsid w:val="0099684A"/>
    <w:rsid w:val="009A2654"/>
    <w:rsid w:val="009A26B8"/>
    <w:rsid w:val="009A2D56"/>
    <w:rsid w:val="009A46BD"/>
    <w:rsid w:val="009A479F"/>
    <w:rsid w:val="009A4953"/>
    <w:rsid w:val="009A4AF9"/>
    <w:rsid w:val="009A666F"/>
    <w:rsid w:val="009B01A8"/>
    <w:rsid w:val="009B1166"/>
    <w:rsid w:val="009B2D49"/>
    <w:rsid w:val="009B39CB"/>
    <w:rsid w:val="009B4725"/>
    <w:rsid w:val="009B48D0"/>
    <w:rsid w:val="009B5241"/>
    <w:rsid w:val="009B7AF7"/>
    <w:rsid w:val="009B7E90"/>
    <w:rsid w:val="009C0445"/>
    <w:rsid w:val="009C41CE"/>
    <w:rsid w:val="009C6DE1"/>
    <w:rsid w:val="009C7B22"/>
    <w:rsid w:val="009D083B"/>
    <w:rsid w:val="009D0E1D"/>
    <w:rsid w:val="009D1C7A"/>
    <w:rsid w:val="009D4431"/>
    <w:rsid w:val="009D53DD"/>
    <w:rsid w:val="009D5C54"/>
    <w:rsid w:val="009D5F3B"/>
    <w:rsid w:val="009D6725"/>
    <w:rsid w:val="009E0ADA"/>
    <w:rsid w:val="009E27B1"/>
    <w:rsid w:val="009E648B"/>
    <w:rsid w:val="009F1852"/>
    <w:rsid w:val="009F2CE2"/>
    <w:rsid w:val="009F53FA"/>
    <w:rsid w:val="009F5B54"/>
    <w:rsid w:val="00A01B1C"/>
    <w:rsid w:val="00A051AB"/>
    <w:rsid w:val="00A06AA3"/>
    <w:rsid w:val="00A06B6E"/>
    <w:rsid w:val="00A06C33"/>
    <w:rsid w:val="00A07A89"/>
    <w:rsid w:val="00A07EEA"/>
    <w:rsid w:val="00A10FC3"/>
    <w:rsid w:val="00A12433"/>
    <w:rsid w:val="00A13616"/>
    <w:rsid w:val="00A13774"/>
    <w:rsid w:val="00A16D13"/>
    <w:rsid w:val="00A20489"/>
    <w:rsid w:val="00A2095E"/>
    <w:rsid w:val="00A226EC"/>
    <w:rsid w:val="00A2411E"/>
    <w:rsid w:val="00A323A5"/>
    <w:rsid w:val="00A32F46"/>
    <w:rsid w:val="00A33A01"/>
    <w:rsid w:val="00A35957"/>
    <w:rsid w:val="00A42984"/>
    <w:rsid w:val="00A45212"/>
    <w:rsid w:val="00A45EBF"/>
    <w:rsid w:val="00A475DE"/>
    <w:rsid w:val="00A518ED"/>
    <w:rsid w:val="00A5311D"/>
    <w:rsid w:val="00A53E02"/>
    <w:rsid w:val="00A54C63"/>
    <w:rsid w:val="00A54D59"/>
    <w:rsid w:val="00A55447"/>
    <w:rsid w:val="00A55800"/>
    <w:rsid w:val="00A559A4"/>
    <w:rsid w:val="00A577C1"/>
    <w:rsid w:val="00A6073E"/>
    <w:rsid w:val="00A60882"/>
    <w:rsid w:val="00A6162E"/>
    <w:rsid w:val="00A6195B"/>
    <w:rsid w:val="00A6253C"/>
    <w:rsid w:val="00A62975"/>
    <w:rsid w:val="00A6308B"/>
    <w:rsid w:val="00A66996"/>
    <w:rsid w:val="00A67583"/>
    <w:rsid w:val="00A67871"/>
    <w:rsid w:val="00A70E05"/>
    <w:rsid w:val="00A716F3"/>
    <w:rsid w:val="00A71F23"/>
    <w:rsid w:val="00A72995"/>
    <w:rsid w:val="00A735DC"/>
    <w:rsid w:val="00A746B2"/>
    <w:rsid w:val="00A75F7D"/>
    <w:rsid w:val="00A766BB"/>
    <w:rsid w:val="00A82E9C"/>
    <w:rsid w:val="00A82EF2"/>
    <w:rsid w:val="00A830B6"/>
    <w:rsid w:val="00A854FC"/>
    <w:rsid w:val="00A90FEF"/>
    <w:rsid w:val="00A91617"/>
    <w:rsid w:val="00A95676"/>
    <w:rsid w:val="00AA0518"/>
    <w:rsid w:val="00AA073F"/>
    <w:rsid w:val="00AA09D0"/>
    <w:rsid w:val="00AA10C6"/>
    <w:rsid w:val="00AA458B"/>
    <w:rsid w:val="00AA466D"/>
    <w:rsid w:val="00AA502D"/>
    <w:rsid w:val="00AA670E"/>
    <w:rsid w:val="00AA7082"/>
    <w:rsid w:val="00AA7263"/>
    <w:rsid w:val="00AA74C0"/>
    <w:rsid w:val="00AA7546"/>
    <w:rsid w:val="00AA769D"/>
    <w:rsid w:val="00AA7825"/>
    <w:rsid w:val="00AA7BDA"/>
    <w:rsid w:val="00AA7F51"/>
    <w:rsid w:val="00AB03B2"/>
    <w:rsid w:val="00AB0E66"/>
    <w:rsid w:val="00AB2B10"/>
    <w:rsid w:val="00AB3F6D"/>
    <w:rsid w:val="00AB65FC"/>
    <w:rsid w:val="00AB6F1B"/>
    <w:rsid w:val="00AB713C"/>
    <w:rsid w:val="00AC2039"/>
    <w:rsid w:val="00AC41C7"/>
    <w:rsid w:val="00AD1175"/>
    <w:rsid w:val="00AD201F"/>
    <w:rsid w:val="00AD4EC7"/>
    <w:rsid w:val="00AD5796"/>
    <w:rsid w:val="00AE08D4"/>
    <w:rsid w:val="00AE3664"/>
    <w:rsid w:val="00AE38CD"/>
    <w:rsid w:val="00AE5567"/>
    <w:rsid w:val="00AE5780"/>
    <w:rsid w:val="00AE770E"/>
    <w:rsid w:val="00AE7864"/>
    <w:rsid w:val="00AF1239"/>
    <w:rsid w:val="00AF12FC"/>
    <w:rsid w:val="00AF2DE6"/>
    <w:rsid w:val="00AF4288"/>
    <w:rsid w:val="00AF537C"/>
    <w:rsid w:val="00AF600F"/>
    <w:rsid w:val="00B006C0"/>
    <w:rsid w:val="00B010CA"/>
    <w:rsid w:val="00B01438"/>
    <w:rsid w:val="00B06730"/>
    <w:rsid w:val="00B074C3"/>
    <w:rsid w:val="00B10344"/>
    <w:rsid w:val="00B11C0E"/>
    <w:rsid w:val="00B13210"/>
    <w:rsid w:val="00B13EA5"/>
    <w:rsid w:val="00B153B1"/>
    <w:rsid w:val="00B1544F"/>
    <w:rsid w:val="00B15B89"/>
    <w:rsid w:val="00B15C32"/>
    <w:rsid w:val="00B16053"/>
    <w:rsid w:val="00B16480"/>
    <w:rsid w:val="00B2068F"/>
    <w:rsid w:val="00B20DFB"/>
    <w:rsid w:val="00B2165C"/>
    <w:rsid w:val="00B22B42"/>
    <w:rsid w:val="00B24131"/>
    <w:rsid w:val="00B24EB0"/>
    <w:rsid w:val="00B26C56"/>
    <w:rsid w:val="00B300CF"/>
    <w:rsid w:val="00B31209"/>
    <w:rsid w:val="00B33A82"/>
    <w:rsid w:val="00B34B61"/>
    <w:rsid w:val="00B40826"/>
    <w:rsid w:val="00B417EA"/>
    <w:rsid w:val="00B41855"/>
    <w:rsid w:val="00B41B45"/>
    <w:rsid w:val="00B42398"/>
    <w:rsid w:val="00B46314"/>
    <w:rsid w:val="00B4736E"/>
    <w:rsid w:val="00B50195"/>
    <w:rsid w:val="00B50BBC"/>
    <w:rsid w:val="00B515B0"/>
    <w:rsid w:val="00B51674"/>
    <w:rsid w:val="00B54270"/>
    <w:rsid w:val="00B55BE7"/>
    <w:rsid w:val="00B55EF3"/>
    <w:rsid w:val="00B60EB4"/>
    <w:rsid w:val="00B64DE3"/>
    <w:rsid w:val="00B66540"/>
    <w:rsid w:val="00B66CD1"/>
    <w:rsid w:val="00B67C90"/>
    <w:rsid w:val="00B725A7"/>
    <w:rsid w:val="00B7388F"/>
    <w:rsid w:val="00B75A9B"/>
    <w:rsid w:val="00B75DD5"/>
    <w:rsid w:val="00B77379"/>
    <w:rsid w:val="00B808B7"/>
    <w:rsid w:val="00B82A3F"/>
    <w:rsid w:val="00B83B52"/>
    <w:rsid w:val="00B84D49"/>
    <w:rsid w:val="00B85547"/>
    <w:rsid w:val="00B9282A"/>
    <w:rsid w:val="00B9440B"/>
    <w:rsid w:val="00B9519B"/>
    <w:rsid w:val="00B96A10"/>
    <w:rsid w:val="00BA20AA"/>
    <w:rsid w:val="00BA3293"/>
    <w:rsid w:val="00BA392B"/>
    <w:rsid w:val="00BA39FD"/>
    <w:rsid w:val="00BA4CD1"/>
    <w:rsid w:val="00BA5F5D"/>
    <w:rsid w:val="00BA6BE9"/>
    <w:rsid w:val="00BB0908"/>
    <w:rsid w:val="00BB1974"/>
    <w:rsid w:val="00BB5289"/>
    <w:rsid w:val="00BC0FE2"/>
    <w:rsid w:val="00BC3465"/>
    <w:rsid w:val="00BC3F9F"/>
    <w:rsid w:val="00BC426C"/>
    <w:rsid w:val="00BC47CA"/>
    <w:rsid w:val="00BC5CE2"/>
    <w:rsid w:val="00BC6A2F"/>
    <w:rsid w:val="00BD2131"/>
    <w:rsid w:val="00BD3CD8"/>
    <w:rsid w:val="00BD4425"/>
    <w:rsid w:val="00BD4DA7"/>
    <w:rsid w:val="00BD51A5"/>
    <w:rsid w:val="00BE0B52"/>
    <w:rsid w:val="00BE1B4C"/>
    <w:rsid w:val="00BE2CAD"/>
    <w:rsid w:val="00BE3254"/>
    <w:rsid w:val="00BE3416"/>
    <w:rsid w:val="00BE3910"/>
    <w:rsid w:val="00BE4B5A"/>
    <w:rsid w:val="00BE4CA7"/>
    <w:rsid w:val="00BE51CA"/>
    <w:rsid w:val="00BE5B22"/>
    <w:rsid w:val="00BE62C3"/>
    <w:rsid w:val="00BE703A"/>
    <w:rsid w:val="00BE76B5"/>
    <w:rsid w:val="00BF186D"/>
    <w:rsid w:val="00BF1DD3"/>
    <w:rsid w:val="00BF1EB6"/>
    <w:rsid w:val="00BF242B"/>
    <w:rsid w:val="00C019D1"/>
    <w:rsid w:val="00C01F64"/>
    <w:rsid w:val="00C02C1C"/>
    <w:rsid w:val="00C043A8"/>
    <w:rsid w:val="00C0622C"/>
    <w:rsid w:val="00C06623"/>
    <w:rsid w:val="00C06A5E"/>
    <w:rsid w:val="00C07B98"/>
    <w:rsid w:val="00C13E14"/>
    <w:rsid w:val="00C13E9E"/>
    <w:rsid w:val="00C1478C"/>
    <w:rsid w:val="00C15A82"/>
    <w:rsid w:val="00C1665F"/>
    <w:rsid w:val="00C2189A"/>
    <w:rsid w:val="00C21D6B"/>
    <w:rsid w:val="00C22FC6"/>
    <w:rsid w:val="00C235E2"/>
    <w:rsid w:val="00C24714"/>
    <w:rsid w:val="00C24B72"/>
    <w:rsid w:val="00C25513"/>
    <w:rsid w:val="00C25B49"/>
    <w:rsid w:val="00C301F9"/>
    <w:rsid w:val="00C319C0"/>
    <w:rsid w:val="00C31D83"/>
    <w:rsid w:val="00C31FA9"/>
    <w:rsid w:val="00C32F12"/>
    <w:rsid w:val="00C33748"/>
    <w:rsid w:val="00C34A28"/>
    <w:rsid w:val="00C34E18"/>
    <w:rsid w:val="00C3739C"/>
    <w:rsid w:val="00C441F2"/>
    <w:rsid w:val="00C447C0"/>
    <w:rsid w:val="00C44845"/>
    <w:rsid w:val="00C44D29"/>
    <w:rsid w:val="00C45279"/>
    <w:rsid w:val="00C5092F"/>
    <w:rsid w:val="00C50CAB"/>
    <w:rsid w:val="00C50F01"/>
    <w:rsid w:val="00C515FF"/>
    <w:rsid w:val="00C524D7"/>
    <w:rsid w:val="00C55BD6"/>
    <w:rsid w:val="00C57B52"/>
    <w:rsid w:val="00C635E7"/>
    <w:rsid w:val="00C638D2"/>
    <w:rsid w:val="00C64609"/>
    <w:rsid w:val="00C7174F"/>
    <w:rsid w:val="00C72A3A"/>
    <w:rsid w:val="00C80D89"/>
    <w:rsid w:val="00C829FF"/>
    <w:rsid w:val="00C83217"/>
    <w:rsid w:val="00C83AC0"/>
    <w:rsid w:val="00C85A25"/>
    <w:rsid w:val="00C86EBE"/>
    <w:rsid w:val="00C872D9"/>
    <w:rsid w:val="00C902FF"/>
    <w:rsid w:val="00C946A3"/>
    <w:rsid w:val="00C947C8"/>
    <w:rsid w:val="00C94D8A"/>
    <w:rsid w:val="00C958F0"/>
    <w:rsid w:val="00C963D3"/>
    <w:rsid w:val="00CA0ECA"/>
    <w:rsid w:val="00CA4CD3"/>
    <w:rsid w:val="00CA57D9"/>
    <w:rsid w:val="00CA5D48"/>
    <w:rsid w:val="00CA62DC"/>
    <w:rsid w:val="00CA6D32"/>
    <w:rsid w:val="00CA724D"/>
    <w:rsid w:val="00CB0947"/>
    <w:rsid w:val="00CB477B"/>
    <w:rsid w:val="00CB5B89"/>
    <w:rsid w:val="00CB5B9B"/>
    <w:rsid w:val="00CC0D2D"/>
    <w:rsid w:val="00CC1E26"/>
    <w:rsid w:val="00CC49CA"/>
    <w:rsid w:val="00CC4BB1"/>
    <w:rsid w:val="00CC7DD3"/>
    <w:rsid w:val="00CD21AD"/>
    <w:rsid w:val="00CD2FC0"/>
    <w:rsid w:val="00CD370F"/>
    <w:rsid w:val="00CD3972"/>
    <w:rsid w:val="00CD4380"/>
    <w:rsid w:val="00CD6DF0"/>
    <w:rsid w:val="00CD7B38"/>
    <w:rsid w:val="00CE063A"/>
    <w:rsid w:val="00CE2E0A"/>
    <w:rsid w:val="00CE5657"/>
    <w:rsid w:val="00CE5A0A"/>
    <w:rsid w:val="00CE78EC"/>
    <w:rsid w:val="00CF02D5"/>
    <w:rsid w:val="00CF0B35"/>
    <w:rsid w:val="00CF0FA7"/>
    <w:rsid w:val="00CF21D0"/>
    <w:rsid w:val="00CF300F"/>
    <w:rsid w:val="00CF5613"/>
    <w:rsid w:val="00CF6C33"/>
    <w:rsid w:val="00D01042"/>
    <w:rsid w:val="00D0214B"/>
    <w:rsid w:val="00D02E1D"/>
    <w:rsid w:val="00D03023"/>
    <w:rsid w:val="00D03196"/>
    <w:rsid w:val="00D05EE7"/>
    <w:rsid w:val="00D07041"/>
    <w:rsid w:val="00D10F43"/>
    <w:rsid w:val="00D115AB"/>
    <w:rsid w:val="00D1197D"/>
    <w:rsid w:val="00D11F45"/>
    <w:rsid w:val="00D12F80"/>
    <w:rsid w:val="00D133F8"/>
    <w:rsid w:val="00D147BA"/>
    <w:rsid w:val="00D14A3E"/>
    <w:rsid w:val="00D17095"/>
    <w:rsid w:val="00D17170"/>
    <w:rsid w:val="00D1762F"/>
    <w:rsid w:val="00D20C64"/>
    <w:rsid w:val="00D243E7"/>
    <w:rsid w:val="00D250B3"/>
    <w:rsid w:val="00D3197A"/>
    <w:rsid w:val="00D35F5B"/>
    <w:rsid w:val="00D37952"/>
    <w:rsid w:val="00D37E58"/>
    <w:rsid w:val="00D430A6"/>
    <w:rsid w:val="00D457EA"/>
    <w:rsid w:val="00D47AAF"/>
    <w:rsid w:val="00D54BEF"/>
    <w:rsid w:val="00D54DD5"/>
    <w:rsid w:val="00D563AC"/>
    <w:rsid w:val="00D56BD8"/>
    <w:rsid w:val="00D612A4"/>
    <w:rsid w:val="00D617A6"/>
    <w:rsid w:val="00D62189"/>
    <w:rsid w:val="00D62FA7"/>
    <w:rsid w:val="00D632C1"/>
    <w:rsid w:val="00D64F81"/>
    <w:rsid w:val="00D65E8C"/>
    <w:rsid w:val="00D7015A"/>
    <w:rsid w:val="00D7200E"/>
    <w:rsid w:val="00D73836"/>
    <w:rsid w:val="00D73C71"/>
    <w:rsid w:val="00D74DCF"/>
    <w:rsid w:val="00D82779"/>
    <w:rsid w:val="00D82FB8"/>
    <w:rsid w:val="00D853E8"/>
    <w:rsid w:val="00D85625"/>
    <w:rsid w:val="00D87232"/>
    <w:rsid w:val="00D95057"/>
    <w:rsid w:val="00D957E1"/>
    <w:rsid w:val="00D95D96"/>
    <w:rsid w:val="00D96335"/>
    <w:rsid w:val="00DA2EDE"/>
    <w:rsid w:val="00DA3044"/>
    <w:rsid w:val="00DA38C5"/>
    <w:rsid w:val="00DA5F7B"/>
    <w:rsid w:val="00DB0E5F"/>
    <w:rsid w:val="00DB1C82"/>
    <w:rsid w:val="00DB58C6"/>
    <w:rsid w:val="00DB628A"/>
    <w:rsid w:val="00DC0B3D"/>
    <w:rsid w:val="00DC3353"/>
    <w:rsid w:val="00DC5660"/>
    <w:rsid w:val="00DC663A"/>
    <w:rsid w:val="00DD011D"/>
    <w:rsid w:val="00DD0BF4"/>
    <w:rsid w:val="00DD10FB"/>
    <w:rsid w:val="00DD152D"/>
    <w:rsid w:val="00DD19C2"/>
    <w:rsid w:val="00DE10D9"/>
    <w:rsid w:val="00DE1D56"/>
    <w:rsid w:val="00DE34D2"/>
    <w:rsid w:val="00DE557A"/>
    <w:rsid w:val="00DE6AEB"/>
    <w:rsid w:val="00DF17BC"/>
    <w:rsid w:val="00DF28BB"/>
    <w:rsid w:val="00DF2D98"/>
    <w:rsid w:val="00DF3DF9"/>
    <w:rsid w:val="00DF4137"/>
    <w:rsid w:val="00DF59F9"/>
    <w:rsid w:val="00E00336"/>
    <w:rsid w:val="00E01142"/>
    <w:rsid w:val="00E02536"/>
    <w:rsid w:val="00E02D19"/>
    <w:rsid w:val="00E06E46"/>
    <w:rsid w:val="00E07A9C"/>
    <w:rsid w:val="00E1125A"/>
    <w:rsid w:val="00E1500A"/>
    <w:rsid w:val="00E15504"/>
    <w:rsid w:val="00E1666E"/>
    <w:rsid w:val="00E16F14"/>
    <w:rsid w:val="00E170BE"/>
    <w:rsid w:val="00E2249F"/>
    <w:rsid w:val="00E23803"/>
    <w:rsid w:val="00E24824"/>
    <w:rsid w:val="00E2515D"/>
    <w:rsid w:val="00E25D60"/>
    <w:rsid w:val="00E327CC"/>
    <w:rsid w:val="00E3577A"/>
    <w:rsid w:val="00E3716B"/>
    <w:rsid w:val="00E4037C"/>
    <w:rsid w:val="00E407C9"/>
    <w:rsid w:val="00E407FA"/>
    <w:rsid w:val="00E42CC1"/>
    <w:rsid w:val="00E441F2"/>
    <w:rsid w:val="00E506C0"/>
    <w:rsid w:val="00E507CE"/>
    <w:rsid w:val="00E53234"/>
    <w:rsid w:val="00E5323B"/>
    <w:rsid w:val="00E54856"/>
    <w:rsid w:val="00E5495B"/>
    <w:rsid w:val="00E54F70"/>
    <w:rsid w:val="00E553E7"/>
    <w:rsid w:val="00E55FBC"/>
    <w:rsid w:val="00E565C8"/>
    <w:rsid w:val="00E65FF0"/>
    <w:rsid w:val="00E6690D"/>
    <w:rsid w:val="00E66E15"/>
    <w:rsid w:val="00E67481"/>
    <w:rsid w:val="00E71A6F"/>
    <w:rsid w:val="00E74704"/>
    <w:rsid w:val="00E75CD1"/>
    <w:rsid w:val="00E80543"/>
    <w:rsid w:val="00E80759"/>
    <w:rsid w:val="00E823EB"/>
    <w:rsid w:val="00E845F8"/>
    <w:rsid w:val="00E84DE4"/>
    <w:rsid w:val="00E86EB9"/>
    <w:rsid w:val="00E87483"/>
    <w:rsid w:val="00E8749E"/>
    <w:rsid w:val="00E90C01"/>
    <w:rsid w:val="00E90ED3"/>
    <w:rsid w:val="00E9102A"/>
    <w:rsid w:val="00E91DCE"/>
    <w:rsid w:val="00E92046"/>
    <w:rsid w:val="00E93BBE"/>
    <w:rsid w:val="00EA0021"/>
    <w:rsid w:val="00EA117C"/>
    <w:rsid w:val="00EA2B59"/>
    <w:rsid w:val="00EA486E"/>
    <w:rsid w:val="00EB02F6"/>
    <w:rsid w:val="00EB52C8"/>
    <w:rsid w:val="00EB56CD"/>
    <w:rsid w:val="00EB5F41"/>
    <w:rsid w:val="00EC3F4B"/>
    <w:rsid w:val="00EC5FA3"/>
    <w:rsid w:val="00EC72FE"/>
    <w:rsid w:val="00ED068D"/>
    <w:rsid w:val="00ED0D0C"/>
    <w:rsid w:val="00EE056F"/>
    <w:rsid w:val="00EE598C"/>
    <w:rsid w:val="00EE738C"/>
    <w:rsid w:val="00EF00AA"/>
    <w:rsid w:val="00EF08CF"/>
    <w:rsid w:val="00EF0A15"/>
    <w:rsid w:val="00EF1214"/>
    <w:rsid w:val="00EF260A"/>
    <w:rsid w:val="00EF28E7"/>
    <w:rsid w:val="00EF3122"/>
    <w:rsid w:val="00EF3AD1"/>
    <w:rsid w:val="00EF4D5C"/>
    <w:rsid w:val="00EF52E3"/>
    <w:rsid w:val="00EF54AA"/>
    <w:rsid w:val="00EF715F"/>
    <w:rsid w:val="00F00FF9"/>
    <w:rsid w:val="00F02B1B"/>
    <w:rsid w:val="00F02CDE"/>
    <w:rsid w:val="00F052FF"/>
    <w:rsid w:val="00F06B14"/>
    <w:rsid w:val="00F10502"/>
    <w:rsid w:val="00F143CA"/>
    <w:rsid w:val="00F159DC"/>
    <w:rsid w:val="00F1644B"/>
    <w:rsid w:val="00F16C39"/>
    <w:rsid w:val="00F1769A"/>
    <w:rsid w:val="00F2061F"/>
    <w:rsid w:val="00F20C8A"/>
    <w:rsid w:val="00F21152"/>
    <w:rsid w:val="00F2166E"/>
    <w:rsid w:val="00F21694"/>
    <w:rsid w:val="00F24587"/>
    <w:rsid w:val="00F24994"/>
    <w:rsid w:val="00F26379"/>
    <w:rsid w:val="00F269AE"/>
    <w:rsid w:val="00F27B73"/>
    <w:rsid w:val="00F307F9"/>
    <w:rsid w:val="00F326F5"/>
    <w:rsid w:val="00F365C8"/>
    <w:rsid w:val="00F4053C"/>
    <w:rsid w:val="00F40572"/>
    <w:rsid w:val="00F41E58"/>
    <w:rsid w:val="00F4226C"/>
    <w:rsid w:val="00F43266"/>
    <w:rsid w:val="00F43BD3"/>
    <w:rsid w:val="00F475D3"/>
    <w:rsid w:val="00F47EA5"/>
    <w:rsid w:val="00F51278"/>
    <w:rsid w:val="00F52AD0"/>
    <w:rsid w:val="00F53D19"/>
    <w:rsid w:val="00F55A6B"/>
    <w:rsid w:val="00F56006"/>
    <w:rsid w:val="00F56985"/>
    <w:rsid w:val="00F57B0C"/>
    <w:rsid w:val="00F655A4"/>
    <w:rsid w:val="00F66066"/>
    <w:rsid w:val="00F67EF6"/>
    <w:rsid w:val="00F72A34"/>
    <w:rsid w:val="00F76AC7"/>
    <w:rsid w:val="00F76B46"/>
    <w:rsid w:val="00F77AD8"/>
    <w:rsid w:val="00F811A5"/>
    <w:rsid w:val="00F819FB"/>
    <w:rsid w:val="00F82341"/>
    <w:rsid w:val="00F85433"/>
    <w:rsid w:val="00F86C6E"/>
    <w:rsid w:val="00F90464"/>
    <w:rsid w:val="00F91DE2"/>
    <w:rsid w:val="00F9235E"/>
    <w:rsid w:val="00F9244C"/>
    <w:rsid w:val="00F93935"/>
    <w:rsid w:val="00F94D3F"/>
    <w:rsid w:val="00F94F03"/>
    <w:rsid w:val="00F97B49"/>
    <w:rsid w:val="00F97FE1"/>
    <w:rsid w:val="00FA19FD"/>
    <w:rsid w:val="00FA3830"/>
    <w:rsid w:val="00FA4314"/>
    <w:rsid w:val="00FA6EF0"/>
    <w:rsid w:val="00FA6FFD"/>
    <w:rsid w:val="00FB050B"/>
    <w:rsid w:val="00FB0C1F"/>
    <w:rsid w:val="00FB338C"/>
    <w:rsid w:val="00FB55BD"/>
    <w:rsid w:val="00FB5C7C"/>
    <w:rsid w:val="00FB74E0"/>
    <w:rsid w:val="00FB7A66"/>
    <w:rsid w:val="00FB7DF9"/>
    <w:rsid w:val="00FC071D"/>
    <w:rsid w:val="00FC0E20"/>
    <w:rsid w:val="00FC1664"/>
    <w:rsid w:val="00FC1885"/>
    <w:rsid w:val="00FC2C82"/>
    <w:rsid w:val="00FC4D89"/>
    <w:rsid w:val="00FC5633"/>
    <w:rsid w:val="00FC6030"/>
    <w:rsid w:val="00FD215D"/>
    <w:rsid w:val="00FD2608"/>
    <w:rsid w:val="00FD3339"/>
    <w:rsid w:val="00FD33FF"/>
    <w:rsid w:val="00FD4E0D"/>
    <w:rsid w:val="00FE3A15"/>
    <w:rsid w:val="00FE55BC"/>
    <w:rsid w:val="00FF0750"/>
    <w:rsid w:val="00FF0DC5"/>
    <w:rsid w:val="00FF0DD1"/>
    <w:rsid w:val="00FF5CE4"/>
    <w:rsid w:val="00FF7E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017464"/>
  <w15:docId w15:val="{2D5F1CD0-DD7D-4882-8543-49C05263F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56E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character" w:styleId="CommentReference">
    <w:name w:val="annotation reference"/>
    <w:basedOn w:val="DefaultParagraphFont"/>
    <w:uiPriority w:val="99"/>
    <w:semiHidden/>
    <w:unhideWhenUsed/>
    <w:rsid w:val="00383886"/>
    <w:rPr>
      <w:sz w:val="16"/>
      <w:szCs w:val="16"/>
    </w:rPr>
  </w:style>
  <w:style w:type="paragraph" w:styleId="CommentText">
    <w:name w:val="annotation text"/>
    <w:basedOn w:val="Normal"/>
    <w:link w:val="CommentTextChar"/>
    <w:uiPriority w:val="99"/>
    <w:unhideWhenUsed/>
    <w:rsid w:val="00383886"/>
    <w:pPr>
      <w:spacing w:line="240" w:lineRule="auto"/>
    </w:pPr>
    <w:rPr>
      <w:sz w:val="20"/>
      <w:szCs w:val="20"/>
    </w:rPr>
  </w:style>
  <w:style w:type="character" w:customStyle="1" w:styleId="CommentTextChar">
    <w:name w:val="Comment Text Char"/>
    <w:basedOn w:val="DefaultParagraphFont"/>
    <w:link w:val="CommentText"/>
    <w:uiPriority w:val="99"/>
    <w:rsid w:val="00383886"/>
    <w:rPr>
      <w:sz w:val="20"/>
      <w:szCs w:val="20"/>
    </w:rPr>
  </w:style>
  <w:style w:type="paragraph" w:customStyle="1" w:styleId="naisf">
    <w:name w:val="naisf"/>
    <w:basedOn w:val="Normal"/>
    <w:rsid w:val="00AA7825"/>
    <w:pPr>
      <w:spacing w:before="75" w:after="75" w:line="240" w:lineRule="auto"/>
      <w:ind w:firstLine="375"/>
      <w:jc w:val="both"/>
    </w:pPr>
    <w:rPr>
      <w:rFonts w:ascii="Times New Roman" w:eastAsia="Times New Roman" w:hAnsi="Times New Roman" w:cs="Times New Roman"/>
      <w:sz w:val="24"/>
      <w:szCs w:val="24"/>
      <w:lang w:eastAsia="lv-LV"/>
    </w:rPr>
  </w:style>
  <w:style w:type="paragraph" w:styleId="NormalWeb">
    <w:name w:val="Normal (Web)"/>
    <w:basedOn w:val="Normal"/>
    <w:uiPriority w:val="99"/>
    <w:unhideWhenUsed/>
    <w:rsid w:val="00AA782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CommentSubject">
    <w:name w:val="annotation subject"/>
    <w:basedOn w:val="CommentText"/>
    <w:next w:val="CommentText"/>
    <w:link w:val="CommentSubjectChar"/>
    <w:uiPriority w:val="99"/>
    <w:semiHidden/>
    <w:unhideWhenUsed/>
    <w:rsid w:val="00400A6D"/>
    <w:rPr>
      <w:b/>
      <w:bCs/>
    </w:rPr>
  </w:style>
  <w:style w:type="character" w:customStyle="1" w:styleId="CommentSubjectChar">
    <w:name w:val="Comment Subject Char"/>
    <w:basedOn w:val="CommentTextChar"/>
    <w:link w:val="CommentSubject"/>
    <w:uiPriority w:val="99"/>
    <w:semiHidden/>
    <w:rsid w:val="00400A6D"/>
    <w:rPr>
      <w:b/>
      <w:bCs/>
      <w:sz w:val="20"/>
      <w:szCs w:val="20"/>
    </w:rPr>
  </w:style>
  <w:style w:type="character" w:customStyle="1" w:styleId="UnresolvedMention1">
    <w:name w:val="Unresolved Mention1"/>
    <w:basedOn w:val="DefaultParagraphFont"/>
    <w:uiPriority w:val="99"/>
    <w:semiHidden/>
    <w:unhideWhenUsed/>
    <w:rsid w:val="00BE703A"/>
    <w:rPr>
      <w:color w:val="808080"/>
      <w:shd w:val="clear" w:color="auto" w:fill="E6E6E6"/>
    </w:rPr>
  </w:style>
  <w:style w:type="paragraph" w:styleId="FootnoteText">
    <w:name w:val="footnote text"/>
    <w:basedOn w:val="Normal"/>
    <w:link w:val="FootnoteTextChar"/>
    <w:uiPriority w:val="99"/>
    <w:semiHidden/>
    <w:unhideWhenUsed/>
    <w:rsid w:val="005149B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149B6"/>
    <w:rPr>
      <w:sz w:val="20"/>
      <w:szCs w:val="20"/>
    </w:rPr>
  </w:style>
  <w:style w:type="character" w:styleId="FootnoteReference">
    <w:name w:val="footnote reference"/>
    <w:basedOn w:val="DefaultParagraphFont"/>
    <w:uiPriority w:val="99"/>
    <w:semiHidden/>
    <w:unhideWhenUsed/>
    <w:rsid w:val="005149B6"/>
    <w:rPr>
      <w:vertAlign w:val="superscript"/>
    </w:rPr>
  </w:style>
  <w:style w:type="paragraph" w:styleId="ListParagraph">
    <w:name w:val="List Paragraph"/>
    <w:basedOn w:val="Normal"/>
    <w:uiPriority w:val="34"/>
    <w:qFormat/>
    <w:rsid w:val="00CF6C33"/>
    <w:pPr>
      <w:ind w:left="720"/>
      <w:contextualSpacing/>
    </w:pPr>
  </w:style>
  <w:style w:type="character" w:customStyle="1" w:styleId="UnresolvedMention2">
    <w:name w:val="Unresolved Mention2"/>
    <w:basedOn w:val="DefaultParagraphFont"/>
    <w:uiPriority w:val="99"/>
    <w:rsid w:val="00D250B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7629916">
      <w:bodyDiv w:val="1"/>
      <w:marLeft w:val="0"/>
      <w:marRight w:val="0"/>
      <w:marTop w:val="0"/>
      <w:marBottom w:val="0"/>
      <w:divBdr>
        <w:top w:val="none" w:sz="0" w:space="0" w:color="auto"/>
        <w:left w:val="none" w:sz="0" w:space="0" w:color="auto"/>
        <w:bottom w:val="none" w:sz="0" w:space="0" w:color="auto"/>
        <w:right w:val="none" w:sz="0" w:space="0" w:color="auto"/>
      </w:divBdr>
    </w:div>
    <w:div w:id="1768235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k.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2716E6-B980-4EDD-B0BA-58506FC84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11239</Words>
  <Characters>6407</Characters>
  <Application>Microsoft Office Word</Application>
  <DocSecurity>0</DocSecurity>
  <Lines>53</Lines>
  <Paragraphs>35</Paragraphs>
  <ScaleCrop>false</ScaleCrop>
  <HeadingPairs>
    <vt:vector size="2" baseType="variant">
      <vt:variant>
        <vt:lpstr>Title</vt:lpstr>
      </vt:variant>
      <vt:variant>
        <vt:i4>1</vt:i4>
      </vt:variant>
    </vt:vector>
  </HeadingPairs>
  <TitlesOfParts>
    <vt:vector size="1" baseType="lpstr">
      <vt:lpstr>Ministru kabineta noteikumu projekta “ Grozījumi Ministru kabineta 2013.gada 3.septembra noteikumos Nr.744 “Nacionālā veselības dienesta maksas pakalpojumu cenrādis”” projekta sākotnējās ietekmes novērtējuma ziņojums (anotācija)</vt:lpstr>
    </vt:vector>
  </TitlesOfParts>
  <Company>Veselības ministrija</Company>
  <LinksUpToDate>false</LinksUpToDate>
  <CharactersWithSpaces>17611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 Grozījumi Ministru kabineta 2013.gada 3.septembra noteikumos Nr.744 “Nacionālā veselības dienesta maksas pakalpojumu cenrādis”” projekta sākotnējās ietekmes novērtējuma ziņojums (anotācija)</dc:title>
  <dc:subject>Anotācija</dc:subject>
  <dc:creator>Inga Liepiņa</dc:creator>
  <cp:lastModifiedBy>Inga Liepiņa</cp:lastModifiedBy>
  <cp:revision>3</cp:revision>
  <cp:lastPrinted>2019-07-04T06:41:00Z</cp:lastPrinted>
  <dcterms:created xsi:type="dcterms:W3CDTF">2020-07-23T08:51:00Z</dcterms:created>
  <dcterms:modified xsi:type="dcterms:W3CDTF">2020-07-24T08:24:00Z</dcterms:modified>
</cp:coreProperties>
</file>