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689A8" w14:textId="53ABC3C7" w:rsidR="002C1C92" w:rsidRDefault="002C1C92" w:rsidP="00BC612F">
      <w:pPr>
        <w:pStyle w:val="BodyText"/>
        <w:jc w:val="left"/>
        <w:rPr>
          <w:b w:val="0"/>
          <w:bCs/>
          <w:szCs w:val="28"/>
        </w:rPr>
      </w:pPr>
    </w:p>
    <w:p w14:paraId="7F8289A6" w14:textId="77777777" w:rsidR="002C1C92" w:rsidRDefault="002C1C92" w:rsidP="00BC612F">
      <w:pPr>
        <w:pStyle w:val="BodyText"/>
        <w:jc w:val="left"/>
        <w:rPr>
          <w:b w:val="0"/>
          <w:bCs/>
          <w:szCs w:val="28"/>
        </w:rPr>
      </w:pPr>
    </w:p>
    <w:p w14:paraId="63D67469" w14:textId="3979D906" w:rsidR="002C1C92" w:rsidRPr="00A81F12" w:rsidRDefault="002C1C92" w:rsidP="00A81F12">
      <w:pPr>
        <w:tabs>
          <w:tab w:val="left" w:pos="6663"/>
        </w:tabs>
        <w:rPr>
          <w:b/>
          <w:szCs w:val="28"/>
        </w:rPr>
      </w:pPr>
      <w:r w:rsidRPr="00A81F12">
        <w:rPr>
          <w:szCs w:val="28"/>
        </w:rPr>
        <w:t xml:space="preserve">2020. gada </w:t>
      </w:r>
      <w:r w:rsidR="00D559F4">
        <w:rPr>
          <w:szCs w:val="28"/>
        </w:rPr>
        <w:t>15. septembrī</w:t>
      </w:r>
      <w:r w:rsidRPr="00A81F12">
        <w:rPr>
          <w:szCs w:val="28"/>
        </w:rPr>
        <w:tab/>
        <w:t>Noteikumi Nr.</w:t>
      </w:r>
      <w:r w:rsidR="00D559F4">
        <w:rPr>
          <w:szCs w:val="28"/>
        </w:rPr>
        <w:t> 584</w:t>
      </w:r>
    </w:p>
    <w:p w14:paraId="353CC560" w14:textId="659C4D6D" w:rsidR="002C1C92" w:rsidRPr="00A81F12" w:rsidRDefault="002C1C92" w:rsidP="00A81F12">
      <w:pPr>
        <w:tabs>
          <w:tab w:val="left" w:pos="6663"/>
        </w:tabs>
        <w:rPr>
          <w:szCs w:val="28"/>
        </w:rPr>
      </w:pPr>
      <w:r w:rsidRPr="00A81F12">
        <w:rPr>
          <w:szCs w:val="28"/>
        </w:rPr>
        <w:t>Rīgā</w:t>
      </w:r>
      <w:r w:rsidRPr="00A81F12">
        <w:rPr>
          <w:szCs w:val="28"/>
        </w:rPr>
        <w:tab/>
        <w:t>(prot. Nr.</w:t>
      </w:r>
      <w:r w:rsidR="00D559F4">
        <w:rPr>
          <w:szCs w:val="28"/>
        </w:rPr>
        <w:t> 54 25</w:t>
      </w:r>
      <w:bookmarkStart w:id="0" w:name="_GoBack"/>
      <w:bookmarkEnd w:id="0"/>
      <w:r w:rsidRPr="00A81F12">
        <w:rPr>
          <w:szCs w:val="28"/>
        </w:rPr>
        <w:t>. §)</w:t>
      </w:r>
    </w:p>
    <w:p w14:paraId="5EF0982D" w14:textId="3D759B60" w:rsidR="00BC612F" w:rsidRPr="00557DFD" w:rsidRDefault="00BC612F" w:rsidP="00BC612F">
      <w:pPr>
        <w:rPr>
          <w:szCs w:val="28"/>
        </w:rPr>
      </w:pPr>
    </w:p>
    <w:p w14:paraId="7EC0B3A2" w14:textId="14C45004" w:rsidR="00BC612F" w:rsidRPr="00557DFD" w:rsidRDefault="00BC612F" w:rsidP="00BC612F">
      <w:pPr>
        <w:pStyle w:val="Footer"/>
        <w:tabs>
          <w:tab w:val="clear" w:pos="4153"/>
          <w:tab w:val="clear" w:pos="8306"/>
        </w:tabs>
        <w:jc w:val="center"/>
        <w:rPr>
          <w:szCs w:val="28"/>
        </w:rPr>
      </w:pPr>
      <w:r w:rsidRPr="00557DFD">
        <w:rPr>
          <w:b/>
          <w:bCs/>
          <w:szCs w:val="28"/>
        </w:rPr>
        <w:t>Grozījum</w:t>
      </w:r>
      <w:r w:rsidR="00BA5DCB" w:rsidRPr="00557DFD">
        <w:rPr>
          <w:b/>
          <w:bCs/>
          <w:szCs w:val="28"/>
        </w:rPr>
        <w:t>s</w:t>
      </w:r>
      <w:r w:rsidRPr="00557DFD">
        <w:rPr>
          <w:b/>
          <w:bCs/>
          <w:szCs w:val="28"/>
        </w:rPr>
        <w:t xml:space="preserve"> Ministru kabineta 2012.</w:t>
      </w:r>
      <w:r w:rsidR="00D8298E">
        <w:rPr>
          <w:b/>
          <w:bCs/>
          <w:szCs w:val="28"/>
        </w:rPr>
        <w:t> </w:t>
      </w:r>
      <w:r w:rsidRPr="00557DFD">
        <w:rPr>
          <w:b/>
          <w:bCs/>
          <w:szCs w:val="28"/>
        </w:rPr>
        <w:t>gada 10.</w:t>
      </w:r>
      <w:r w:rsidR="00D8298E">
        <w:rPr>
          <w:b/>
          <w:bCs/>
          <w:szCs w:val="28"/>
        </w:rPr>
        <w:t> </w:t>
      </w:r>
      <w:r w:rsidRPr="00557DFD">
        <w:rPr>
          <w:b/>
          <w:bCs/>
          <w:szCs w:val="28"/>
        </w:rPr>
        <w:t>jūlija noteikumos Nr.</w:t>
      </w:r>
      <w:r w:rsidR="00D8298E">
        <w:rPr>
          <w:b/>
          <w:bCs/>
          <w:szCs w:val="28"/>
        </w:rPr>
        <w:t> </w:t>
      </w:r>
      <w:r w:rsidRPr="00557DFD">
        <w:rPr>
          <w:b/>
          <w:bCs/>
          <w:szCs w:val="28"/>
        </w:rPr>
        <w:t>493</w:t>
      </w:r>
      <w:r w:rsidR="00D8298E">
        <w:rPr>
          <w:b/>
          <w:bCs/>
          <w:szCs w:val="28"/>
        </w:rPr>
        <w:t xml:space="preserve"> </w:t>
      </w:r>
      <w:r w:rsidR="002C1C92">
        <w:rPr>
          <w:b/>
          <w:bCs/>
          <w:szCs w:val="28"/>
        </w:rPr>
        <w:t>"</w:t>
      </w:r>
      <w:r w:rsidRPr="00557DFD">
        <w:rPr>
          <w:b/>
          <w:bCs/>
          <w:szCs w:val="28"/>
        </w:rPr>
        <w:t>Valsts augu aizsardzības dienesta maksas pakalpojumu cenrādis</w:t>
      </w:r>
      <w:r w:rsidR="002C1C92">
        <w:rPr>
          <w:b/>
          <w:bCs/>
          <w:szCs w:val="28"/>
        </w:rPr>
        <w:t>"</w:t>
      </w:r>
    </w:p>
    <w:p w14:paraId="41B854CC" w14:textId="77777777" w:rsidR="00BC612F" w:rsidRPr="00557DFD" w:rsidRDefault="00BC612F" w:rsidP="00BC612F">
      <w:pPr>
        <w:pStyle w:val="Footer"/>
        <w:tabs>
          <w:tab w:val="clear" w:pos="4153"/>
          <w:tab w:val="clear" w:pos="8306"/>
        </w:tabs>
        <w:rPr>
          <w:szCs w:val="28"/>
        </w:rPr>
      </w:pPr>
    </w:p>
    <w:p w14:paraId="5799F531" w14:textId="77777777" w:rsidR="00BC612F" w:rsidRPr="00557DFD" w:rsidRDefault="00BC612F" w:rsidP="00BC612F">
      <w:pPr>
        <w:pStyle w:val="BodyText2"/>
        <w:jc w:val="right"/>
        <w:rPr>
          <w:szCs w:val="28"/>
        </w:rPr>
      </w:pPr>
      <w:r w:rsidRPr="00557DFD">
        <w:rPr>
          <w:szCs w:val="28"/>
        </w:rPr>
        <w:t>Izdoti saskaņā ar</w:t>
      </w:r>
    </w:p>
    <w:p w14:paraId="486045E5" w14:textId="77777777" w:rsidR="00BC612F" w:rsidRPr="00557DFD" w:rsidRDefault="00BC612F" w:rsidP="00BC612F">
      <w:pPr>
        <w:pStyle w:val="BodyText2"/>
        <w:jc w:val="right"/>
        <w:rPr>
          <w:szCs w:val="28"/>
        </w:rPr>
      </w:pPr>
      <w:r w:rsidRPr="00557DFD">
        <w:rPr>
          <w:szCs w:val="28"/>
        </w:rPr>
        <w:t>Likuma par budžetu un finanšu vadību</w:t>
      </w:r>
    </w:p>
    <w:p w14:paraId="30664E04" w14:textId="77777777" w:rsidR="00BC612F" w:rsidRPr="00557DFD" w:rsidRDefault="00BC612F" w:rsidP="00BC612F">
      <w:pPr>
        <w:pStyle w:val="BodyText2"/>
        <w:jc w:val="right"/>
        <w:rPr>
          <w:szCs w:val="28"/>
        </w:rPr>
      </w:pPr>
      <w:r w:rsidRPr="00557DFD">
        <w:rPr>
          <w:szCs w:val="28"/>
        </w:rPr>
        <w:t>5.</w:t>
      </w:r>
      <w:r w:rsidR="00D8298E">
        <w:rPr>
          <w:szCs w:val="28"/>
        </w:rPr>
        <w:t> </w:t>
      </w:r>
      <w:r w:rsidRPr="00557DFD">
        <w:rPr>
          <w:szCs w:val="28"/>
        </w:rPr>
        <w:t>panta devīto daļu</w:t>
      </w:r>
    </w:p>
    <w:p w14:paraId="5FCBB18A" w14:textId="77777777" w:rsidR="00BC612F" w:rsidRPr="00557DFD" w:rsidRDefault="00BC612F" w:rsidP="00BC612F">
      <w:pPr>
        <w:pStyle w:val="BodyText2"/>
        <w:rPr>
          <w:szCs w:val="28"/>
        </w:rPr>
      </w:pPr>
    </w:p>
    <w:p w14:paraId="1935D86C" w14:textId="54749429" w:rsidR="00BC612F" w:rsidRPr="00557DFD" w:rsidRDefault="00BC612F" w:rsidP="00BC612F">
      <w:pPr>
        <w:pStyle w:val="BodyText2"/>
        <w:widowControl w:val="0"/>
        <w:ind w:firstLine="720"/>
        <w:rPr>
          <w:szCs w:val="28"/>
        </w:rPr>
      </w:pPr>
      <w:r w:rsidRPr="00557DFD">
        <w:rPr>
          <w:szCs w:val="28"/>
        </w:rPr>
        <w:t>Izdarīt Ministru kabineta 2012.</w:t>
      </w:r>
      <w:r w:rsidR="00BA5DCB" w:rsidRPr="00557DFD">
        <w:rPr>
          <w:szCs w:val="28"/>
        </w:rPr>
        <w:t xml:space="preserve"> </w:t>
      </w:r>
      <w:r w:rsidRPr="00557DFD">
        <w:rPr>
          <w:szCs w:val="28"/>
        </w:rPr>
        <w:t>gada 10.</w:t>
      </w:r>
      <w:r w:rsidR="00BA5DCB" w:rsidRPr="00557DFD">
        <w:rPr>
          <w:szCs w:val="28"/>
        </w:rPr>
        <w:t xml:space="preserve"> </w:t>
      </w:r>
      <w:r w:rsidRPr="00557DFD">
        <w:rPr>
          <w:szCs w:val="28"/>
        </w:rPr>
        <w:t>jūlija noteikumos Nr.</w:t>
      </w:r>
      <w:r w:rsidR="00D8298E">
        <w:rPr>
          <w:szCs w:val="28"/>
        </w:rPr>
        <w:t> </w:t>
      </w:r>
      <w:r w:rsidRPr="00557DFD">
        <w:rPr>
          <w:szCs w:val="28"/>
        </w:rPr>
        <w:t xml:space="preserve">493 </w:t>
      </w:r>
      <w:r w:rsidR="002C1C92">
        <w:rPr>
          <w:szCs w:val="28"/>
        </w:rPr>
        <w:t>"</w:t>
      </w:r>
      <w:r w:rsidRPr="00557DFD">
        <w:rPr>
          <w:szCs w:val="28"/>
        </w:rPr>
        <w:t>Valsts augu aizsardzības dienesta maksas pakalpojumu cenrādis</w:t>
      </w:r>
      <w:r w:rsidR="002C1C92">
        <w:rPr>
          <w:szCs w:val="28"/>
        </w:rPr>
        <w:t>"</w:t>
      </w:r>
      <w:r w:rsidRPr="00557DFD">
        <w:rPr>
          <w:szCs w:val="28"/>
        </w:rPr>
        <w:t xml:space="preserve"> (</w:t>
      </w:r>
      <w:r w:rsidR="004D515E" w:rsidRPr="00557DFD">
        <w:rPr>
          <w:noProof w:val="0"/>
          <w:szCs w:val="28"/>
        </w:rPr>
        <w:t>Latvijas Vēstnesis, 2012, 112., 202. nr.; 2013, 136., 184. nr.; 2015, 27., 128., 253. nr.; 2016, 19., 88.</w:t>
      </w:r>
      <w:r w:rsidR="00BA5DCB" w:rsidRPr="00557DFD">
        <w:rPr>
          <w:noProof w:val="0"/>
          <w:szCs w:val="28"/>
        </w:rPr>
        <w:t>, 220.</w:t>
      </w:r>
      <w:r w:rsidR="004D515E" w:rsidRPr="00557DFD">
        <w:rPr>
          <w:noProof w:val="0"/>
          <w:szCs w:val="28"/>
        </w:rPr>
        <w:t> nr.</w:t>
      </w:r>
      <w:r w:rsidRPr="00557DFD">
        <w:rPr>
          <w:szCs w:val="28"/>
        </w:rPr>
        <w:t>) grozījumu</w:t>
      </w:r>
      <w:r w:rsidR="00BA5DCB" w:rsidRPr="00557DFD">
        <w:rPr>
          <w:szCs w:val="28"/>
        </w:rPr>
        <w:t xml:space="preserve"> un papildināt 2.</w:t>
      </w:r>
      <w:r w:rsidR="00D8298E">
        <w:rPr>
          <w:szCs w:val="28"/>
        </w:rPr>
        <w:t> </w:t>
      </w:r>
      <w:r w:rsidR="00BA5DCB" w:rsidRPr="00557DFD">
        <w:rPr>
          <w:szCs w:val="28"/>
        </w:rPr>
        <w:t>pielikumu ar 113.</w:t>
      </w:r>
      <w:r w:rsidR="00D8298E">
        <w:rPr>
          <w:szCs w:val="28"/>
        </w:rPr>
        <w:t> </w:t>
      </w:r>
      <w:r w:rsidR="00BA5DCB" w:rsidRPr="00557DFD">
        <w:rPr>
          <w:szCs w:val="28"/>
        </w:rPr>
        <w:t>punktu šādā redakcijā</w:t>
      </w:r>
      <w:r w:rsidRPr="00557DFD">
        <w:rPr>
          <w:szCs w:val="28"/>
        </w:rPr>
        <w:t>:</w:t>
      </w:r>
    </w:p>
    <w:p w14:paraId="41BC71CA" w14:textId="77777777" w:rsidR="00BC612F" w:rsidRPr="00557DFD" w:rsidRDefault="00BC612F" w:rsidP="00BC612F">
      <w:pPr>
        <w:pStyle w:val="BodyText2"/>
        <w:widowControl w:val="0"/>
        <w:ind w:firstLine="720"/>
        <w:rPr>
          <w:szCs w:val="28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1559"/>
        <w:gridCol w:w="851"/>
        <w:gridCol w:w="708"/>
        <w:gridCol w:w="709"/>
      </w:tblGrid>
      <w:tr w:rsidR="00557DFD" w:rsidRPr="003F3360" w14:paraId="34DEAC2C" w14:textId="77777777" w:rsidTr="00A50E35">
        <w:tc>
          <w:tcPr>
            <w:tcW w:w="709" w:type="dxa"/>
          </w:tcPr>
          <w:p w14:paraId="756621F4" w14:textId="61AD5C6A" w:rsidR="00BC612F" w:rsidRPr="003F3360" w:rsidRDefault="002C1C92" w:rsidP="00A50E35">
            <w:pPr>
              <w:ind w:left="-106" w:right="-104"/>
              <w:rPr>
                <w:sz w:val="24"/>
                <w:szCs w:val="24"/>
              </w:rPr>
            </w:pPr>
            <w:r w:rsidRPr="003F3360">
              <w:rPr>
                <w:bCs/>
                <w:sz w:val="24"/>
                <w:szCs w:val="24"/>
              </w:rPr>
              <w:t>"</w:t>
            </w:r>
            <w:r w:rsidR="00527BF3" w:rsidRPr="003F3360">
              <w:rPr>
                <w:sz w:val="24"/>
                <w:szCs w:val="24"/>
              </w:rPr>
              <w:t>11</w:t>
            </w:r>
            <w:r w:rsidR="00BA5DCB" w:rsidRPr="003F3360">
              <w:rPr>
                <w:sz w:val="24"/>
                <w:szCs w:val="24"/>
              </w:rPr>
              <w:t>3</w:t>
            </w:r>
            <w:r w:rsidR="00527BF3" w:rsidRPr="003F3360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vAlign w:val="center"/>
          </w:tcPr>
          <w:p w14:paraId="6A318A18" w14:textId="4173FB78" w:rsidR="00BC612F" w:rsidRPr="003F3360" w:rsidRDefault="00527BF3" w:rsidP="003F3360">
            <w:pPr>
              <w:rPr>
                <w:sz w:val="24"/>
                <w:szCs w:val="24"/>
              </w:rPr>
            </w:pPr>
            <w:r w:rsidRPr="003F3360">
              <w:rPr>
                <w:sz w:val="24"/>
                <w:szCs w:val="24"/>
              </w:rPr>
              <w:t xml:space="preserve">Novērtējuma sagatavošana lēmuma pieņemšanai par mēslošanas līdzekļa un substrāta, kam paredzēts lietot norādi </w:t>
            </w:r>
            <w:r w:rsidR="002C1C92" w:rsidRPr="003F3360">
              <w:rPr>
                <w:sz w:val="24"/>
                <w:szCs w:val="24"/>
              </w:rPr>
              <w:t>"</w:t>
            </w:r>
            <w:r w:rsidRPr="003F3360">
              <w:rPr>
                <w:sz w:val="24"/>
                <w:szCs w:val="24"/>
              </w:rPr>
              <w:t>Atļauts lietot bioloģiskajā lauksaimniecībā</w:t>
            </w:r>
            <w:r w:rsidR="002C1C92" w:rsidRPr="003F3360">
              <w:rPr>
                <w:sz w:val="24"/>
                <w:szCs w:val="24"/>
              </w:rPr>
              <w:t>"</w:t>
            </w:r>
            <w:r w:rsidRPr="003F3360">
              <w:rPr>
                <w:sz w:val="24"/>
                <w:szCs w:val="24"/>
              </w:rPr>
              <w:t xml:space="preserve">, atbilstību </w:t>
            </w:r>
            <w:r w:rsidR="00F452AD" w:rsidRPr="003F3360">
              <w:rPr>
                <w:sz w:val="24"/>
                <w:szCs w:val="24"/>
              </w:rPr>
              <w:t>Komisijas 2008.</w:t>
            </w:r>
            <w:r w:rsidR="00D8298E" w:rsidRPr="003F3360">
              <w:rPr>
                <w:sz w:val="24"/>
                <w:szCs w:val="24"/>
              </w:rPr>
              <w:t> </w:t>
            </w:r>
            <w:r w:rsidR="00F452AD" w:rsidRPr="003F3360">
              <w:rPr>
                <w:sz w:val="24"/>
                <w:szCs w:val="24"/>
              </w:rPr>
              <w:t>gada 5.</w:t>
            </w:r>
            <w:r w:rsidR="00D8298E" w:rsidRPr="003F3360">
              <w:rPr>
                <w:sz w:val="24"/>
                <w:szCs w:val="24"/>
              </w:rPr>
              <w:t> </w:t>
            </w:r>
            <w:r w:rsidR="00F452AD" w:rsidRPr="003F3360">
              <w:rPr>
                <w:sz w:val="24"/>
                <w:szCs w:val="24"/>
              </w:rPr>
              <w:t>septembra R</w:t>
            </w:r>
            <w:r w:rsidRPr="003F3360">
              <w:rPr>
                <w:sz w:val="24"/>
                <w:szCs w:val="24"/>
              </w:rPr>
              <w:t>egulas</w:t>
            </w:r>
            <w:r w:rsidR="00F452AD" w:rsidRPr="003F3360">
              <w:rPr>
                <w:sz w:val="24"/>
                <w:szCs w:val="24"/>
              </w:rPr>
              <w:t xml:space="preserve"> (EK)</w:t>
            </w:r>
            <w:r w:rsidRPr="003F3360">
              <w:rPr>
                <w:sz w:val="24"/>
                <w:szCs w:val="24"/>
              </w:rPr>
              <w:t xml:space="preserve"> Nr. </w:t>
            </w:r>
            <w:hyperlink r:id="rId6" w:tgtFrame="_blank" w:history="1">
              <w:r w:rsidRPr="003F3360">
                <w:rPr>
                  <w:rStyle w:val="Hyperlink"/>
                  <w:color w:val="auto"/>
                  <w:sz w:val="24"/>
                  <w:szCs w:val="24"/>
                  <w:u w:val="none"/>
                </w:rPr>
                <w:t>889/2008</w:t>
              </w:r>
            </w:hyperlink>
            <w:r w:rsidR="00F452AD" w:rsidRPr="003F3360">
              <w:rPr>
                <w:rStyle w:val="Hyperlink"/>
                <w:color w:val="auto"/>
                <w:sz w:val="24"/>
                <w:szCs w:val="24"/>
                <w:u w:val="none"/>
              </w:rPr>
              <w:t>, ar ko paredz sīki izstrādātus bioloģiskās ražošanas, marķēšanas un kontroles noteikumus, lai īstenotu Padomes</w:t>
            </w:r>
            <w:r w:rsidR="001335F6" w:rsidRPr="003F3360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Regulu</w:t>
            </w:r>
            <w:r w:rsidR="00F452AD" w:rsidRPr="003F3360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(EK) Nr.</w:t>
            </w:r>
            <w:r w:rsidR="00A50E35">
              <w:rPr>
                <w:rStyle w:val="Hyperlink"/>
                <w:color w:val="auto"/>
                <w:sz w:val="24"/>
                <w:szCs w:val="24"/>
                <w:u w:val="none"/>
              </w:rPr>
              <w:t> </w:t>
            </w:r>
            <w:r w:rsidR="00F452AD" w:rsidRPr="003F3360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834/2007 par bioloģisko ražošanu un bioloģisko produktu marķēšanu, </w:t>
            </w:r>
            <w:r w:rsidR="00F452AD" w:rsidRPr="003F3360">
              <w:rPr>
                <w:sz w:val="24"/>
                <w:szCs w:val="24"/>
              </w:rPr>
              <w:t>I</w:t>
            </w:r>
            <w:r w:rsidR="00D8298E" w:rsidRPr="003F3360">
              <w:rPr>
                <w:sz w:val="24"/>
                <w:szCs w:val="24"/>
              </w:rPr>
              <w:t> </w:t>
            </w:r>
            <w:r w:rsidRPr="003F3360">
              <w:rPr>
                <w:sz w:val="24"/>
                <w:szCs w:val="24"/>
              </w:rPr>
              <w:t>pielikuma prasībām</w:t>
            </w:r>
            <w:r w:rsidR="00BC612F" w:rsidRPr="003F33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59" w:type="dxa"/>
            <w:vAlign w:val="center"/>
          </w:tcPr>
          <w:p w14:paraId="098BAFAF" w14:textId="77777777" w:rsidR="00BC612F" w:rsidRPr="003F3360" w:rsidRDefault="00BC612F" w:rsidP="00036885">
            <w:pPr>
              <w:jc w:val="center"/>
              <w:rPr>
                <w:sz w:val="24"/>
                <w:szCs w:val="24"/>
                <w:lang w:eastAsia="lv-LV"/>
              </w:rPr>
            </w:pPr>
            <w:r w:rsidRPr="003F3360">
              <w:rPr>
                <w:sz w:val="24"/>
                <w:szCs w:val="24"/>
                <w:lang w:eastAsia="lv-LV"/>
              </w:rPr>
              <w:t>1 mēslošanas līdzek</w:t>
            </w:r>
            <w:r w:rsidR="00D8298E" w:rsidRPr="003F3360">
              <w:rPr>
                <w:sz w:val="24"/>
                <w:szCs w:val="24"/>
                <w:lang w:eastAsia="lv-LV"/>
              </w:rPr>
              <w:t>l</w:t>
            </w:r>
            <w:r w:rsidRPr="003F3360">
              <w:rPr>
                <w:sz w:val="24"/>
                <w:szCs w:val="24"/>
                <w:lang w:eastAsia="lv-LV"/>
              </w:rPr>
              <w:t>is vai substrāts</w:t>
            </w:r>
          </w:p>
        </w:tc>
        <w:tc>
          <w:tcPr>
            <w:tcW w:w="851" w:type="dxa"/>
            <w:vAlign w:val="center"/>
          </w:tcPr>
          <w:p w14:paraId="4EDF94CE" w14:textId="77777777" w:rsidR="00BC612F" w:rsidRPr="003F3360" w:rsidRDefault="00BC612F" w:rsidP="00036885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3F3360">
              <w:rPr>
                <w:sz w:val="24"/>
                <w:szCs w:val="24"/>
              </w:rPr>
              <w:t>50,00</w:t>
            </w:r>
          </w:p>
        </w:tc>
        <w:tc>
          <w:tcPr>
            <w:tcW w:w="708" w:type="dxa"/>
            <w:vAlign w:val="center"/>
          </w:tcPr>
          <w:p w14:paraId="725C8092" w14:textId="77777777" w:rsidR="00BC612F" w:rsidRPr="003F3360" w:rsidRDefault="00BC612F" w:rsidP="00036885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3F3360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14:paraId="61BD43CB" w14:textId="2FF4770B" w:rsidR="00BC612F" w:rsidRPr="003F3360" w:rsidRDefault="00BC612F" w:rsidP="00A50E35">
            <w:pPr>
              <w:spacing w:before="100" w:beforeAutospacing="1" w:after="100" w:afterAutospacing="1" w:line="360" w:lineRule="auto"/>
              <w:ind w:left="-107" w:right="-108"/>
              <w:rPr>
                <w:sz w:val="24"/>
                <w:szCs w:val="24"/>
              </w:rPr>
            </w:pPr>
            <w:r w:rsidRPr="003F3360">
              <w:rPr>
                <w:sz w:val="24"/>
                <w:szCs w:val="24"/>
              </w:rPr>
              <w:t>50,00</w:t>
            </w:r>
            <w:r w:rsidR="002C1C92" w:rsidRPr="003F3360">
              <w:rPr>
                <w:sz w:val="24"/>
                <w:szCs w:val="24"/>
              </w:rPr>
              <w:t>"</w:t>
            </w:r>
          </w:p>
        </w:tc>
      </w:tr>
    </w:tbl>
    <w:p w14:paraId="5D7FDD43" w14:textId="19830DA7" w:rsidR="00BC612F" w:rsidRDefault="00BC612F" w:rsidP="00BC612F">
      <w:pPr>
        <w:rPr>
          <w:szCs w:val="28"/>
        </w:rPr>
      </w:pPr>
    </w:p>
    <w:p w14:paraId="53AF7817" w14:textId="77777777" w:rsidR="00A50E35" w:rsidRPr="007942BE" w:rsidRDefault="00A50E35" w:rsidP="00BC612F">
      <w:pPr>
        <w:rPr>
          <w:szCs w:val="28"/>
        </w:rPr>
      </w:pPr>
    </w:p>
    <w:p w14:paraId="0D5845E9" w14:textId="77777777" w:rsidR="00BC612F" w:rsidRPr="007942BE" w:rsidRDefault="00BC612F" w:rsidP="00BC612F">
      <w:pPr>
        <w:rPr>
          <w:szCs w:val="28"/>
        </w:rPr>
      </w:pPr>
    </w:p>
    <w:p w14:paraId="49EA0FF0" w14:textId="4AA0A669" w:rsidR="002C1C92" w:rsidRPr="00DE283C" w:rsidRDefault="002C1C92" w:rsidP="00976EB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33725855" w14:textId="0D9EDB95" w:rsidR="002C1C92" w:rsidRDefault="002C1C92" w:rsidP="00976EB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25A92B6" w14:textId="77777777" w:rsidR="00A50E35" w:rsidRDefault="00A50E35" w:rsidP="00976EB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78839BE" w14:textId="77777777" w:rsidR="002C1C92" w:rsidRDefault="002C1C92" w:rsidP="00976EB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7CA84B5" w14:textId="101CE723" w:rsidR="00BC612F" w:rsidRPr="002C1C92" w:rsidRDefault="002C1C92" w:rsidP="002C1C92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Zemkopības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Gerhards</w:t>
      </w:r>
    </w:p>
    <w:sectPr w:rsidR="00BC612F" w:rsidRPr="002C1C92" w:rsidSect="002C1C9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B1B72" w14:textId="77777777" w:rsidR="00D2182B" w:rsidRDefault="00D2182B" w:rsidP="00B05BF6">
      <w:r>
        <w:separator/>
      </w:r>
    </w:p>
  </w:endnote>
  <w:endnote w:type="continuationSeparator" w:id="0">
    <w:p w14:paraId="548BA9FA" w14:textId="77777777" w:rsidR="00D2182B" w:rsidRDefault="00D2182B" w:rsidP="00B0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5065A" w14:textId="77777777" w:rsidR="00573A0A" w:rsidRDefault="00B05BF6" w:rsidP="00D45151">
    <w:pPr>
      <w:pStyle w:val="Footer"/>
      <w:jc w:val="both"/>
    </w:pPr>
    <w:r w:rsidRPr="00EC7A37">
      <w:rPr>
        <w:sz w:val="20"/>
      </w:rPr>
      <w:t>ZM</w:t>
    </w:r>
    <w:r w:rsidR="005C62F5">
      <w:rPr>
        <w:sz w:val="20"/>
      </w:rPr>
      <w:t>n</w:t>
    </w:r>
    <w:r>
      <w:rPr>
        <w:sz w:val="20"/>
      </w:rPr>
      <w:t>ot</w:t>
    </w:r>
    <w:r w:rsidRPr="00EC7A37">
      <w:rPr>
        <w:sz w:val="20"/>
      </w:rPr>
      <w:t>_</w:t>
    </w:r>
    <w:r w:rsidR="005C62F5">
      <w:rPr>
        <w:sz w:val="20"/>
      </w:rPr>
      <w:t>110520_VAAD_cenradis</w:t>
    </w:r>
    <w:r w:rsidRPr="00EC7A37"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FBCAD" w14:textId="47FC7DB1" w:rsidR="002C1C92" w:rsidRPr="002C1C92" w:rsidRDefault="002C1C92">
    <w:pPr>
      <w:pStyle w:val="Footer"/>
      <w:rPr>
        <w:sz w:val="16"/>
        <w:szCs w:val="16"/>
      </w:rPr>
    </w:pPr>
    <w:r w:rsidRPr="002C1C92">
      <w:rPr>
        <w:sz w:val="16"/>
        <w:szCs w:val="16"/>
      </w:rPr>
      <w:t>N1575_0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F4905" w14:textId="77777777" w:rsidR="00D2182B" w:rsidRDefault="00D2182B" w:rsidP="00B05BF6">
      <w:r>
        <w:separator/>
      </w:r>
    </w:p>
  </w:footnote>
  <w:footnote w:type="continuationSeparator" w:id="0">
    <w:p w14:paraId="695A37B2" w14:textId="77777777" w:rsidR="00D2182B" w:rsidRDefault="00D2182B" w:rsidP="00B05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C9A6E" w14:textId="77777777" w:rsidR="00573A0A" w:rsidRDefault="003341FC" w:rsidP="00D451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05BF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7D2DBA" w14:textId="77777777" w:rsidR="00573A0A" w:rsidRDefault="00D559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F53E1" w14:textId="77777777" w:rsidR="00573A0A" w:rsidRDefault="003341FC" w:rsidP="00D451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05B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42BE">
      <w:rPr>
        <w:rStyle w:val="PageNumber"/>
      </w:rPr>
      <w:t>2</w:t>
    </w:r>
    <w:r>
      <w:rPr>
        <w:rStyle w:val="PageNumber"/>
      </w:rPr>
      <w:fldChar w:fldCharType="end"/>
    </w:r>
  </w:p>
  <w:p w14:paraId="35F1C40B" w14:textId="77777777" w:rsidR="00573A0A" w:rsidRDefault="00D559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ECFE4" w14:textId="77777777" w:rsidR="002C1C92" w:rsidRPr="003629D6" w:rsidRDefault="002C1C92">
    <w:pPr>
      <w:pStyle w:val="Header"/>
    </w:pPr>
  </w:p>
  <w:p w14:paraId="06A768AD" w14:textId="4C6C45C7" w:rsidR="002C1C92" w:rsidRDefault="002C1C92">
    <w:pPr>
      <w:pStyle w:val="Header"/>
    </w:pPr>
    <w:r>
      <w:drawing>
        <wp:inline distT="0" distB="0" distL="0" distR="0" wp14:anchorId="5CDA4BF2" wp14:editId="3DA05F1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12F"/>
    <w:rsid w:val="000314DE"/>
    <w:rsid w:val="00122588"/>
    <w:rsid w:val="001335F6"/>
    <w:rsid w:val="001E19A8"/>
    <w:rsid w:val="001F4283"/>
    <w:rsid w:val="00207814"/>
    <w:rsid w:val="002C1C92"/>
    <w:rsid w:val="003341FC"/>
    <w:rsid w:val="003872B3"/>
    <w:rsid w:val="0039131C"/>
    <w:rsid w:val="003F3360"/>
    <w:rsid w:val="004D515E"/>
    <w:rsid w:val="004F04C6"/>
    <w:rsid w:val="0052543C"/>
    <w:rsid w:val="00527BF3"/>
    <w:rsid w:val="00557DFD"/>
    <w:rsid w:val="00580ABB"/>
    <w:rsid w:val="00582D81"/>
    <w:rsid w:val="005C62F5"/>
    <w:rsid w:val="006111E7"/>
    <w:rsid w:val="007942BE"/>
    <w:rsid w:val="007F38FB"/>
    <w:rsid w:val="007F7226"/>
    <w:rsid w:val="00820844"/>
    <w:rsid w:val="008347CD"/>
    <w:rsid w:val="00886579"/>
    <w:rsid w:val="008D1CCC"/>
    <w:rsid w:val="009210F3"/>
    <w:rsid w:val="00945056"/>
    <w:rsid w:val="00953465"/>
    <w:rsid w:val="00983E19"/>
    <w:rsid w:val="00A50E35"/>
    <w:rsid w:val="00A912C4"/>
    <w:rsid w:val="00A955C7"/>
    <w:rsid w:val="00AF7F7F"/>
    <w:rsid w:val="00B05BF6"/>
    <w:rsid w:val="00B35440"/>
    <w:rsid w:val="00B9612F"/>
    <w:rsid w:val="00BA5DCB"/>
    <w:rsid w:val="00BC1DE0"/>
    <w:rsid w:val="00BC612F"/>
    <w:rsid w:val="00BE5E67"/>
    <w:rsid w:val="00C55D9B"/>
    <w:rsid w:val="00C57B97"/>
    <w:rsid w:val="00C87E82"/>
    <w:rsid w:val="00CC1018"/>
    <w:rsid w:val="00D0086D"/>
    <w:rsid w:val="00D021F4"/>
    <w:rsid w:val="00D2182B"/>
    <w:rsid w:val="00D46073"/>
    <w:rsid w:val="00D559F4"/>
    <w:rsid w:val="00D8298E"/>
    <w:rsid w:val="00DD66C9"/>
    <w:rsid w:val="00E1306A"/>
    <w:rsid w:val="00E9156F"/>
    <w:rsid w:val="00EC137B"/>
    <w:rsid w:val="00F0777B"/>
    <w:rsid w:val="00F452AD"/>
    <w:rsid w:val="00F83CF5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61091"/>
  <w15:docId w15:val="{ADFA48E7-C045-48D5-BE90-0CB995A9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612F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C612F"/>
    <w:pPr>
      <w:keepNext/>
      <w:tabs>
        <w:tab w:val="left" w:pos="6732"/>
      </w:tabs>
      <w:ind w:firstLine="748"/>
      <w:jc w:val="both"/>
      <w:outlineLvl w:val="2"/>
    </w:pPr>
    <w:rPr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BC612F"/>
    <w:rPr>
      <w:rFonts w:ascii="Times New Roman" w:eastAsia="Times New Roman" w:hAnsi="Times New Roman" w:cs="Times New Roman"/>
      <w:noProof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rsid w:val="00BC612F"/>
    <w:pPr>
      <w:jc w:val="both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BC612F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Footer">
    <w:name w:val="footer"/>
    <w:basedOn w:val="Normal"/>
    <w:link w:val="FooterChar"/>
    <w:uiPriority w:val="99"/>
    <w:rsid w:val="00BC61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12F"/>
    <w:rPr>
      <w:rFonts w:ascii="Times New Roman" w:eastAsia="Times New Roman" w:hAnsi="Times New Roman" w:cs="Times New Roman"/>
      <w:noProof/>
      <w:sz w:val="28"/>
      <w:szCs w:val="20"/>
    </w:rPr>
  </w:style>
  <w:style w:type="paragraph" w:styleId="BodyText2">
    <w:name w:val="Body Text 2"/>
    <w:basedOn w:val="Normal"/>
    <w:link w:val="BodyText2Char"/>
    <w:uiPriority w:val="99"/>
    <w:rsid w:val="00BC612F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BC612F"/>
    <w:rPr>
      <w:rFonts w:ascii="Times New Roman" w:eastAsia="Times New Roman" w:hAnsi="Times New Roman" w:cs="Times New Roman"/>
      <w:noProof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BC612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C612F"/>
    <w:rPr>
      <w:rFonts w:ascii="Times New Roman" w:eastAsia="Times New Roman" w:hAnsi="Times New Roman" w:cs="Times New Roman"/>
      <w:noProof/>
      <w:sz w:val="28"/>
      <w:szCs w:val="20"/>
    </w:rPr>
  </w:style>
  <w:style w:type="paragraph" w:styleId="Header">
    <w:name w:val="header"/>
    <w:basedOn w:val="Normal"/>
    <w:link w:val="HeaderChar"/>
    <w:uiPriority w:val="99"/>
    <w:rsid w:val="00BC61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12F"/>
    <w:rPr>
      <w:rFonts w:ascii="Times New Roman" w:eastAsia="Times New Roman" w:hAnsi="Times New Roman" w:cs="Times New Roman"/>
      <w:noProof/>
      <w:sz w:val="28"/>
      <w:szCs w:val="20"/>
    </w:rPr>
  </w:style>
  <w:style w:type="character" w:styleId="PageNumber">
    <w:name w:val="page number"/>
    <w:basedOn w:val="DefaultParagraphFont"/>
    <w:uiPriority w:val="99"/>
    <w:rsid w:val="00BC612F"/>
    <w:rPr>
      <w:rFonts w:cs="Times New Roman"/>
    </w:rPr>
  </w:style>
  <w:style w:type="table" w:styleId="TableGrid">
    <w:name w:val="Table Grid"/>
    <w:basedOn w:val="TableNormal"/>
    <w:uiPriority w:val="59"/>
    <w:rsid w:val="00BC6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27BF3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A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ABB"/>
    <w:rPr>
      <w:rFonts w:ascii="Tahoma" w:eastAsia="Times New Roman" w:hAnsi="Tahoma" w:cs="Tahoma"/>
      <w:noProof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21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0F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0F3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0F3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customStyle="1" w:styleId="Body">
    <w:name w:val="Body"/>
    <w:rsid w:val="002C1C9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2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ur-lex.europa.eu/eli/reg/2008/889/oj/?locale=LV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803</Words>
  <Characters>459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„Grozījums Ministru kabineta 2012. gada 10. jūlija noteikumos Nr.493 „Valsts augu aizsardzības dienesta maksas pakalpojumu cenrādis””</vt:lpstr>
      <vt:lpstr/>
    </vt:vector>
  </TitlesOfParts>
  <Company>Zemkopības Ministrija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„Grozījums Ministru kabineta 2012. gada 10. jūlija noteikumos Nr.493 „Valsts augu aizsardzības dienesta maksas pakalpojumu cenrādis””</dc:title>
  <dc:subject>Noteikumu projekts</dc:subject>
  <dc:creator>Kristīne Lifānova</dc:creator>
  <dc:description>Lifānova 67027098_x000d_
kristine.lifanova@vaad.gov.lv</dc:description>
  <cp:lastModifiedBy>Leontine Babkina</cp:lastModifiedBy>
  <cp:revision>7</cp:revision>
  <cp:lastPrinted>2020-08-26T12:00:00Z</cp:lastPrinted>
  <dcterms:created xsi:type="dcterms:W3CDTF">2020-08-17T07:26:00Z</dcterms:created>
  <dcterms:modified xsi:type="dcterms:W3CDTF">2020-09-17T07:15:00Z</dcterms:modified>
</cp:coreProperties>
</file>