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9458" w14:textId="4A7385E9" w:rsidR="006E4418" w:rsidRPr="00021D0B" w:rsidRDefault="006E4418" w:rsidP="006E4418">
      <w:pPr>
        <w:jc w:val="right"/>
        <w:rPr>
          <w:rFonts w:eastAsia="Times New Roman" w:cs="Times New Roman"/>
          <w:i/>
          <w:szCs w:val="28"/>
        </w:rPr>
      </w:pPr>
      <w:bookmarkStart w:id="0" w:name="_GoBack"/>
      <w:bookmarkEnd w:id="0"/>
      <w:r w:rsidRPr="00021D0B">
        <w:rPr>
          <w:rFonts w:eastAsia="Times New Roman" w:cs="Times New Roman"/>
          <w:i/>
          <w:szCs w:val="28"/>
        </w:rPr>
        <w:t>Projekts</w:t>
      </w:r>
    </w:p>
    <w:p w14:paraId="63FBECAD" w14:textId="77777777" w:rsidR="006E4418" w:rsidRPr="006E4418" w:rsidRDefault="006E4418" w:rsidP="006E4418">
      <w:pPr>
        <w:jc w:val="center"/>
        <w:rPr>
          <w:rFonts w:eastAsia="Times New Roman" w:cs="Times New Roman"/>
          <w:sz w:val="26"/>
          <w:szCs w:val="26"/>
        </w:rPr>
      </w:pPr>
    </w:p>
    <w:p w14:paraId="52B39A97" w14:textId="77777777" w:rsidR="006E4418" w:rsidRPr="006E4418" w:rsidRDefault="006E4418" w:rsidP="006E4418">
      <w:pPr>
        <w:jc w:val="center"/>
        <w:rPr>
          <w:rFonts w:eastAsia="Times New Roman" w:cs="Times New Roman"/>
          <w:sz w:val="26"/>
          <w:szCs w:val="26"/>
        </w:rPr>
      </w:pPr>
      <w:r w:rsidRPr="006E4418">
        <w:rPr>
          <w:rFonts w:eastAsia="Times New Roman" w:cs="Times New Roman"/>
          <w:sz w:val="26"/>
          <w:szCs w:val="26"/>
        </w:rPr>
        <w:t xml:space="preserve">LATVIJAS REPUBLIKAS MINISTRU KABINETA </w:t>
      </w:r>
    </w:p>
    <w:p w14:paraId="4F3E625B" w14:textId="77777777" w:rsidR="006E4418" w:rsidRPr="006E4418" w:rsidRDefault="006E4418" w:rsidP="006E4418">
      <w:pPr>
        <w:spacing w:after="120"/>
        <w:jc w:val="center"/>
        <w:rPr>
          <w:rFonts w:eastAsia="Times New Roman" w:cs="Times New Roman"/>
          <w:sz w:val="26"/>
          <w:szCs w:val="26"/>
        </w:rPr>
      </w:pPr>
      <w:r w:rsidRPr="006E4418">
        <w:rPr>
          <w:rFonts w:eastAsia="Times New Roman" w:cs="Times New Roman"/>
          <w:sz w:val="26"/>
          <w:szCs w:val="26"/>
        </w:rPr>
        <w:t>SĒDES PROTOKOLLĒMUMS</w:t>
      </w:r>
    </w:p>
    <w:p w14:paraId="27500C2F" w14:textId="5A7B6236" w:rsidR="006E4418" w:rsidRPr="006E4418" w:rsidRDefault="006E4418" w:rsidP="006E4418">
      <w:pPr>
        <w:rPr>
          <w:rFonts w:eastAsia="Times New Roman" w:cs="Times New Roman"/>
          <w:sz w:val="26"/>
          <w:szCs w:val="26"/>
        </w:rPr>
      </w:pPr>
      <w:r w:rsidRPr="006E4418">
        <w:rPr>
          <w:rFonts w:eastAsia="Times New Roman" w:cs="Times New Roman"/>
          <w:sz w:val="26"/>
          <w:szCs w:val="26"/>
        </w:rPr>
        <w:t>Rīgā</w:t>
      </w:r>
      <w:r w:rsidRPr="006E4418">
        <w:rPr>
          <w:rFonts w:eastAsia="Times New Roman" w:cs="Times New Roman"/>
          <w:sz w:val="26"/>
          <w:szCs w:val="26"/>
        </w:rPr>
        <w:tab/>
      </w:r>
      <w:r w:rsidRPr="006E4418">
        <w:rPr>
          <w:rFonts w:eastAsia="Times New Roman" w:cs="Times New Roman"/>
          <w:sz w:val="26"/>
          <w:szCs w:val="26"/>
        </w:rPr>
        <w:tab/>
      </w:r>
      <w:r w:rsidRPr="006E4418">
        <w:rPr>
          <w:rFonts w:eastAsia="Times New Roman" w:cs="Times New Roman"/>
          <w:sz w:val="26"/>
          <w:szCs w:val="26"/>
        </w:rPr>
        <w:tab/>
      </w:r>
      <w:r w:rsidRPr="006E4418">
        <w:rPr>
          <w:rFonts w:eastAsia="Times New Roman" w:cs="Times New Roman"/>
          <w:sz w:val="26"/>
          <w:szCs w:val="26"/>
        </w:rPr>
        <w:tab/>
      </w:r>
      <w:r w:rsidRPr="006E4418">
        <w:rPr>
          <w:rFonts w:eastAsia="Times New Roman" w:cs="Times New Roman"/>
          <w:sz w:val="26"/>
          <w:szCs w:val="26"/>
        </w:rPr>
        <w:tab/>
      </w:r>
      <w:r w:rsidRPr="006E4418">
        <w:rPr>
          <w:rFonts w:eastAsia="Times New Roman" w:cs="Times New Roman"/>
          <w:sz w:val="26"/>
          <w:szCs w:val="26"/>
        </w:rPr>
        <w:tab/>
        <w:t>Nr.__</w:t>
      </w:r>
      <w:r w:rsidRPr="006E4418">
        <w:rPr>
          <w:rFonts w:eastAsia="Times New Roman" w:cs="Times New Roman"/>
          <w:sz w:val="26"/>
          <w:szCs w:val="26"/>
        </w:rPr>
        <w:tab/>
      </w:r>
      <w:r w:rsidRPr="006E4418">
        <w:rPr>
          <w:rFonts w:eastAsia="Times New Roman" w:cs="Times New Roman"/>
          <w:sz w:val="26"/>
          <w:szCs w:val="26"/>
        </w:rPr>
        <w:tab/>
        <w:t xml:space="preserve">       20</w:t>
      </w:r>
      <w:r w:rsidR="0042445E">
        <w:rPr>
          <w:rFonts w:eastAsia="Times New Roman" w:cs="Times New Roman"/>
          <w:sz w:val="26"/>
          <w:szCs w:val="26"/>
        </w:rPr>
        <w:t>20</w:t>
      </w:r>
      <w:r w:rsidRPr="006E4418">
        <w:rPr>
          <w:rFonts w:eastAsia="Times New Roman" w:cs="Times New Roman"/>
          <w:sz w:val="26"/>
          <w:szCs w:val="26"/>
        </w:rPr>
        <w:t>. gada __. _______</w:t>
      </w:r>
    </w:p>
    <w:p w14:paraId="44F039B8" w14:textId="77777777" w:rsidR="006E4418" w:rsidRPr="006E4418" w:rsidRDefault="006E4418" w:rsidP="006E4418">
      <w:pPr>
        <w:rPr>
          <w:rFonts w:eastAsia="Times New Roman" w:cs="Times New Roman"/>
          <w:sz w:val="26"/>
          <w:szCs w:val="26"/>
        </w:rPr>
      </w:pPr>
    </w:p>
    <w:p w14:paraId="4EE32F18" w14:textId="77777777" w:rsidR="006E4418" w:rsidRPr="006E4418" w:rsidRDefault="006E4418" w:rsidP="006E4418">
      <w:pPr>
        <w:jc w:val="center"/>
        <w:rPr>
          <w:rFonts w:eastAsia="Times New Roman" w:cs="Times New Roman"/>
          <w:b/>
          <w:sz w:val="26"/>
          <w:szCs w:val="26"/>
        </w:rPr>
      </w:pPr>
      <w:r w:rsidRPr="006E4418">
        <w:rPr>
          <w:rFonts w:eastAsia="Times New Roman" w:cs="Times New Roman"/>
          <w:b/>
          <w:sz w:val="26"/>
          <w:szCs w:val="26"/>
        </w:rPr>
        <w:t>. §</w:t>
      </w:r>
    </w:p>
    <w:p w14:paraId="275CE192" w14:textId="77777777" w:rsidR="007B2D98" w:rsidRPr="0064614C" w:rsidRDefault="007B2D98" w:rsidP="006169B0">
      <w:pPr>
        <w:jc w:val="center"/>
        <w:rPr>
          <w:rFonts w:eastAsia="Times New Roman" w:cs="Times New Roman"/>
          <w:b/>
          <w:sz w:val="26"/>
          <w:szCs w:val="26"/>
          <w:lang w:eastAsia="lv-LV"/>
        </w:rPr>
      </w:pPr>
    </w:p>
    <w:p w14:paraId="54FFB4DC" w14:textId="77777777" w:rsidR="006169B0" w:rsidRPr="0064614C" w:rsidRDefault="006169B0" w:rsidP="006169B0">
      <w:pPr>
        <w:jc w:val="center"/>
        <w:rPr>
          <w:rFonts w:eastAsia="Times New Roman" w:cs="Times New Roman"/>
          <w:b/>
          <w:sz w:val="26"/>
          <w:szCs w:val="26"/>
          <w:lang w:eastAsia="lv-LV"/>
        </w:rPr>
      </w:pPr>
    </w:p>
    <w:p w14:paraId="1C5E15B7" w14:textId="6B569598" w:rsidR="002F0D56" w:rsidRPr="002F0D56" w:rsidRDefault="002F0D56" w:rsidP="002F0D56">
      <w:pPr>
        <w:jc w:val="center"/>
        <w:rPr>
          <w:b/>
          <w:szCs w:val="28"/>
        </w:rPr>
      </w:pPr>
      <w:r w:rsidRPr="002F0D56">
        <w:rPr>
          <w:b/>
          <w:szCs w:val="28"/>
        </w:rPr>
        <w:t>Par grozījumiem Ministru kabineta 2017. gada 3. oktobra noteikumos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w:t>
      </w:r>
    </w:p>
    <w:p w14:paraId="428371F0" w14:textId="77777777" w:rsidR="001F55D5" w:rsidRPr="00043473" w:rsidRDefault="001F55D5" w:rsidP="006169B0">
      <w:pPr>
        <w:jc w:val="center"/>
        <w:rPr>
          <w:b/>
          <w:color w:val="2A2A2A"/>
          <w:szCs w:val="28"/>
          <w:shd w:val="clear" w:color="auto" w:fill="FFFFFF"/>
        </w:rPr>
      </w:pPr>
    </w:p>
    <w:p w14:paraId="174119BE" w14:textId="77777777" w:rsidR="006169B0" w:rsidRPr="00043473" w:rsidRDefault="006169B0" w:rsidP="006169B0">
      <w:pPr>
        <w:jc w:val="center"/>
        <w:rPr>
          <w:rFonts w:eastAsia="Times New Roman" w:cs="Times New Roman"/>
          <w:b/>
          <w:szCs w:val="28"/>
          <w:lang w:eastAsia="lv-LV"/>
        </w:rPr>
      </w:pPr>
      <w:r w:rsidRPr="00043473">
        <w:rPr>
          <w:rFonts w:eastAsia="Times New Roman" w:cs="Times New Roman"/>
          <w:b/>
          <w:szCs w:val="28"/>
          <w:lang w:eastAsia="lv-LV"/>
        </w:rPr>
        <w:t>_______________________________________________</w:t>
      </w:r>
    </w:p>
    <w:p w14:paraId="4DC10098" w14:textId="5180D14D" w:rsidR="001F55D5" w:rsidRPr="00043473" w:rsidRDefault="006169B0" w:rsidP="006778C8">
      <w:pPr>
        <w:spacing w:after="120"/>
        <w:jc w:val="center"/>
        <w:rPr>
          <w:rFonts w:eastAsia="Times New Roman" w:cs="Times New Roman"/>
          <w:szCs w:val="28"/>
          <w:lang w:eastAsia="lv-LV"/>
        </w:rPr>
      </w:pPr>
      <w:r w:rsidRPr="00043473">
        <w:rPr>
          <w:rFonts w:eastAsia="Times New Roman" w:cs="Times New Roman"/>
          <w:szCs w:val="28"/>
          <w:lang w:eastAsia="lv-LV"/>
        </w:rPr>
        <w:t>(...)</w:t>
      </w:r>
    </w:p>
    <w:p w14:paraId="053160D7" w14:textId="3D2739A5" w:rsidR="00D80723" w:rsidRDefault="006169B0" w:rsidP="00D80723">
      <w:pPr>
        <w:pStyle w:val="ListParagraph"/>
        <w:numPr>
          <w:ilvl w:val="0"/>
          <w:numId w:val="4"/>
        </w:numPr>
        <w:spacing w:before="120" w:after="120" w:line="240" w:lineRule="auto"/>
        <w:ind w:left="357" w:hanging="357"/>
        <w:contextualSpacing w:val="0"/>
        <w:jc w:val="both"/>
        <w:rPr>
          <w:rFonts w:ascii="Times New Roman" w:eastAsia="Calibri" w:hAnsi="Times New Roman" w:cs="Times New Roman"/>
          <w:sz w:val="28"/>
          <w:szCs w:val="28"/>
          <w:lang w:eastAsia="lv-LV"/>
        </w:rPr>
      </w:pPr>
      <w:r w:rsidRPr="00D80723">
        <w:rPr>
          <w:rFonts w:ascii="Times New Roman" w:eastAsia="Calibri" w:hAnsi="Times New Roman" w:cs="Times New Roman"/>
          <w:sz w:val="28"/>
          <w:szCs w:val="28"/>
          <w:lang w:eastAsia="lv-LV"/>
        </w:rPr>
        <w:t xml:space="preserve">Pieņemt </w:t>
      </w:r>
      <w:r w:rsidR="00D80723">
        <w:rPr>
          <w:rFonts w:ascii="Times New Roman" w:eastAsia="Calibri" w:hAnsi="Times New Roman" w:cs="Times New Roman"/>
          <w:sz w:val="28"/>
          <w:szCs w:val="28"/>
          <w:lang w:eastAsia="lv-LV"/>
        </w:rPr>
        <w:t>Ekonomikas ministrijas sagatavoto Ministru kabineta noteikumu projektu.</w:t>
      </w:r>
    </w:p>
    <w:p w14:paraId="39A42ED3" w14:textId="6E0384BF" w:rsidR="006169B0" w:rsidRPr="00D80723" w:rsidRDefault="00F2415B" w:rsidP="00D80723">
      <w:pPr>
        <w:pStyle w:val="ListParagraph"/>
        <w:numPr>
          <w:ilvl w:val="0"/>
          <w:numId w:val="4"/>
        </w:numPr>
        <w:spacing w:before="120" w:after="120" w:line="240" w:lineRule="auto"/>
        <w:ind w:left="357" w:hanging="357"/>
        <w:contextualSpacing w:val="0"/>
        <w:jc w:val="both"/>
        <w:rPr>
          <w:rFonts w:ascii="Times New Roman" w:eastAsia="Calibri" w:hAnsi="Times New Roman" w:cs="Times New Roman"/>
          <w:sz w:val="28"/>
          <w:szCs w:val="28"/>
          <w:lang w:eastAsia="lv-LV"/>
        </w:rPr>
      </w:pPr>
      <w:r w:rsidRPr="00D80723">
        <w:rPr>
          <w:rFonts w:ascii="Times New Roman" w:hAnsi="Times New Roman" w:cs="Times New Roman"/>
          <w:sz w:val="28"/>
          <w:szCs w:val="28"/>
          <w:lang w:eastAsia="lv-LV"/>
        </w:rPr>
        <w:t xml:space="preserve">Uzdot </w:t>
      </w:r>
      <w:r w:rsidR="002115D7" w:rsidRPr="00D80723">
        <w:rPr>
          <w:rFonts w:ascii="Times New Roman" w:hAnsi="Times New Roman" w:cs="Times New Roman"/>
          <w:sz w:val="28"/>
          <w:szCs w:val="28"/>
          <w:lang w:eastAsia="lv-LV"/>
        </w:rPr>
        <w:t xml:space="preserve">Ekonomikas ministrijai </w:t>
      </w:r>
      <w:r w:rsidR="002F0D56" w:rsidRPr="00D80723">
        <w:rPr>
          <w:rFonts w:ascii="Times New Roman" w:hAnsi="Times New Roman" w:cs="Times New Roman"/>
          <w:sz w:val="28"/>
          <w:szCs w:val="28"/>
        </w:rPr>
        <w:t xml:space="preserve">pēc </w:t>
      </w:r>
      <w:r w:rsidRPr="00D80723">
        <w:rPr>
          <w:rFonts w:ascii="Times New Roman" w:hAnsi="Times New Roman" w:cs="Times New Roman"/>
          <w:sz w:val="28"/>
          <w:szCs w:val="28"/>
        </w:rPr>
        <w:t xml:space="preserve">likumprojekta “Grozījumi </w:t>
      </w:r>
      <w:r w:rsidR="002F0D56" w:rsidRPr="00D80723">
        <w:rPr>
          <w:rFonts w:ascii="Times New Roman" w:hAnsi="Times New Roman" w:cs="Times New Roman"/>
          <w:sz w:val="28"/>
          <w:szCs w:val="28"/>
        </w:rPr>
        <w:t>Nacionālās drošības likumā</w:t>
      </w:r>
      <w:r w:rsidRPr="00D80723">
        <w:rPr>
          <w:rFonts w:ascii="Times New Roman" w:hAnsi="Times New Roman" w:cs="Times New Roman"/>
          <w:sz w:val="28"/>
          <w:szCs w:val="28"/>
        </w:rPr>
        <w:t>”</w:t>
      </w:r>
      <w:r w:rsidR="007D44A2">
        <w:rPr>
          <w:rFonts w:ascii="Times New Roman" w:hAnsi="Times New Roman" w:cs="Times New Roman"/>
          <w:sz w:val="28"/>
          <w:szCs w:val="28"/>
        </w:rPr>
        <w:t xml:space="preserve"> (TA-800)</w:t>
      </w:r>
      <w:r w:rsidR="002F0D56" w:rsidRPr="00D80723">
        <w:rPr>
          <w:rFonts w:ascii="Times New Roman" w:hAnsi="Times New Roman" w:cs="Times New Roman"/>
          <w:sz w:val="28"/>
          <w:szCs w:val="28"/>
        </w:rPr>
        <w:t xml:space="preserve">, kurā </w:t>
      </w:r>
      <w:r w:rsidRPr="00D80723">
        <w:rPr>
          <w:rFonts w:ascii="Times New Roman" w:hAnsi="Times New Roman" w:cs="Times New Roman"/>
          <w:sz w:val="28"/>
          <w:szCs w:val="28"/>
        </w:rPr>
        <w:t>noteikts deleģējums</w:t>
      </w:r>
      <w:r w:rsidR="002F0D56" w:rsidRPr="00D80723">
        <w:rPr>
          <w:rFonts w:ascii="Times New Roman" w:hAnsi="Times New Roman" w:cs="Times New Roman"/>
          <w:sz w:val="28"/>
          <w:szCs w:val="28"/>
        </w:rPr>
        <w:t xml:space="preserve"> Ministru kabinetam noteikt </w:t>
      </w:r>
      <w:r w:rsidRPr="00D80723">
        <w:rPr>
          <w:rFonts w:ascii="Times New Roman" w:hAnsi="Times New Roman" w:cs="Times New Roman"/>
          <w:color w:val="000000"/>
          <w:sz w:val="28"/>
          <w:szCs w:val="28"/>
        </w:rPr>
        <w:t>institūciju, kura īsteno Eiropas Parlamenta un Eiropas Padomes regulā (ES) 2019/452 (2019. gada 19. marts), ar ko izveido regulējumu ārvalstu tiešo ieguldījumu Savienībā izvērtēšanai, noteikto sadarbības mehānismu starp Eiropas Komisiju un dalībvalstīm, saņemtās informācijas un informācijas pieprasījumu apstrādes, izvērtēšanas, izpildes un nosūtīšanas kārtību</w:t>
      </w:r>
      <w:r w:rsidR="002F0D56" w:rsidRPr="00D80723">
        <w:rPr>
          <w:rFonts w:ascii="Times New Roman" w:hAnsi="Times New Roman" w:cs="Times New Roman"/>
          <w:sz w:val="28"/>
          <w:szCs w:val="28"/>
        </w:rPr>
        <w:t>, spēkā stāšanās</w:t>
      </w:r>
      <w:r w:rsidRPr="00D80723">
        <w:rPr>
          <w:rFonts w:ascii="Times New Roman" w:hAnsi="Times New Roman" w:cs="Times New Roman"/>
          <w:sz w:val="28"/>
          <w:szCs w:val="28"/>
        </w:rPr>
        <w:t xml:space="preserve"> </w:t>
      </w:r>
      <w:r w:rsidR="008A7E1C">
        <w:rPr>
          <w:rFonts w:ascii="Times New Roman" w:hAnsi="Times New Roman" w:cs="Times New Roman"/>
          <w:sz w:val="28"/>
          <w:szCs w:val="28"/>
        </w:rPr>
        <w:t>mēneša laikā sagatavot</w:t>
      </w:r>
      <w:r w:rsidR="002F0D56" w:rsidRPr="00D80723">
        <w:rPr>
          <w:rFonts w:ascii="Times New Roman" w:hAnsi="Times New Roman" w:cs="Times New Roman"/>
          <w:sz w:val="28"/>
          <w:szCs w:val="28"/>
        </w:rPr>
        <w:t xml:space="preserve"> </w:t>
      </w:r>
      <w:r w:rsidR="008A7E1C">
        <w:rPr>
          <w:rFonts w:ascii="Times New Roman" w:hAnsi="Times New Roman" w:cs="Times New Roman"/>
          <w:sz w:val="28"/>
          <w:szCs w:val="28"/>
        </w:rPr>
        <w:t>un iesniegt izskatīšanai Ministru kabinetā grozījumus</w:t>
      </w:r>
      <w:r w:rsidR="002F0D56" w:rsidRPr="00D80723">
        <w:rPr>
          <w:rFonts w:ascii="Times New Roman" w:hAnsi="Times New Roman" w:cs="Times New Roman"/>
          <w:sz w:val="28"/>
          <w:szCs w:val="28"/>
        </w:rPr>
        <w:t xml:space="preserve"> Ministru kabineta 2017.</w:t>
      </w:r>
      <w:r w:rsidRPr="00D80723">
        <w:rPr>
          <w:rFonts w:ascii="Times New Roman" w:hAnsi="Times New Roman" w:cs="Times New Roman"/>
          <w:sz w:val="28"/>
          <w:szCs w:val="28"/>
        </w:rPr>
        <w:t> </w:t>
      </w:r>
      <w:r w:rsidR="002F0D56" w:rsidRPr="00D80723">
        <w:rPr>
          <w:rFonts w:ascii="Times New Roman" w:hAnsi="Times New Roman" w:cs="Times New Roman"/>
          <w:sz w:val="28"/>
          <w:szCs w:val="28"/>
        </w:rPr>
        <w:t>gada 3.</w:t>
      </w:r>
      <w:r w:rsidRPr="00D80723">
        <w:rPr>
          <w:rFonts w:ascii="Times New Roman" w:hAnsi="Times New Roman" w:cs="Times New Roman"/>
          <w:sz w:val="28"/>
          <w:szCs w:val="28"/>
        </w:rPr>
        <w:t> </w:t>
      </w:r>
      <w:r w:rsidR="002F0D56" w:rsidRPr="00D80723">
        <w:rPr>
          <w:rFonts w:ascii="Times New Roman" w:hAnsi="Times New Roman" w:cs="Times New Roman"/>
          <w:sz w:val="28"/>
          <w:szCs w:val="28"/>
        </w:rPr>
        <w:t>oktobra noteikumos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w:t>
      </w:r>
      <w:r w:rsidR="00917ABB">
        <w:rPr>
          <w:rFonts w:ascii="Times New Roman" w:hAnsi="Times New Roman" w:cs="Times New Roman"/>
          <w:sz w:val="28"/>
          <w:szCs w:val="28"/>
        </w:rPr>
        <w:t xml:space="preserve">, lai aizstātu norādi uz Ministru kabineta </w:t>
      </w:r>
      <w:r w:rsidR="002F0D56" w:rsidRPr="00D80723">
        <w:rPr>
          <w:rFonts w:ascii="Times New Roman" w:hAnsi="Times New Roman" w:cs="Times New Roman"/>
          <w:sz w:val="28"/>
          <w:szCs w:val="28"/>
        </w:rPr>
        <w:t>iekārtas likuma 31.</w:t>
      </w:r>
      <w:r w:rsidRPr="00D80723">
        <w:rPr>
          <w:rFonts w:ascii="Times New Roman" w:hAnsi="Times New Roman" w:cs="Times New Roman"/>
          <w:sz w:val="28"/>
          <w:szCs w:val="28"/>
        </w:rPr>
        <w:t> </w:t>
      </w:r>
      <w:r w:rsidR="002F0D56" w:rsidRPr="00D80723">
        <w:rPr>
          <w:rFonts w:ascii="Times New Roman" w:hAnsi="Times New Roman" w:cs="Times New Roman"/>
          <w:sz w:val="28"/>
          <w:szCs w:val="28"/>
        </w:rPr>
        <w:t>panta pirmās daļas 3.</w:t>
      </w:r>
      <w:r w:rsidRPr="00D80723">
        <w:rPr>
          <w:rFonts w:ascii="Times New Roman" w:hAnsi="Times New Roman" w:cs="Times New Roman"/>
          <w:sz w:val="28"/>
          <w:szCs w:val="28"/>
        </w:rPr>
        <w:t> </w:t>
      </w:r>
      <w:r w:rsidR="002F0D56" w:rsidRPr="00D80723">
        <w:rPr>
          <w:rFonts w:ascii="Times New Roman" w:hAnsi="Times New Roman" w:cs="Times New Roman"/>
          <w:sz w:val="28"/>
          <w:szCs w:val="28"/>
        </w:rPr>
        <w:t>punktu</w:t>
      </w:r>
      <w:r w:rsidRPr="00D80723">
        <w:rPr>
          <w:rFonts w:ascii="Times New Roman" w:hAnsi="Times New Roman" w:cs="Times New Roman"/>
          <w:sz w:val="28"/>
          <w:szCs w:val="28"/>
        </w:rPr>
        <w:t>,</w:t>
      </w:r>
      <w:r w:rsidR="002F0D56" w:rsidRPr="00D80723">
        <w:rPr>
          <w:rFonts w:ascii="Times New Roman" w:hAnsi="Times New Roman" w:cs="Times New Roman"/>
          <w:sz w:val="28"/>
          <w:szCs w:val="28"/>
        </w:rPr>
        <w:t xml:space="preserve"> ar norādi uz attiecīgo Ministru kabinetu</w:t>
      </w:r>
      <w:r w:rsidRPr="00D80723">
        <w:rPr>
          <w:rFonts w:ascii="Times New Roman" w:hAnsi="Times New Roman" w:cs="Times New Roman"/>
          <w:sz w:val="28"/>
          <w:szCs w:val="28"/>
        </w:rPr>
        <w:t xml:space="preserve"> deleģējošo</w:t>
      </w:r>
      <w:r w:rsidR="002F0D56" w:rsidRPr="00D80723">
        <w:rPr>
          <w:rFonts w:ascii="Times New Roman" w:hAnsi="Times New Roman" w:cs="Times New Roman"/>
          <w:sz w:val="28"/>
          <w:szCs w:val="28"/>
        </w:rPr>
        <w:t xml:space="preserve"> Nacionālās drošības likuma normu.</w:t>
      </w:r>
    </w:p>
    <w:p w14:paraId="5F5EF7FD" w14:textId="77777777" w:rsidR="00635274" w:rsidRPr="00043473" w:rsidRDefault="00635274" w:rsidP="00575C2D">
      <w:pPr>
        <w:jc w:val="both"/>
        <w:rPr>
          <w:rFonts w:eastAsia="Times New Roman" w:cs="Times New Roman"/>
          <w:szCs w:val="28"/>
          <w:lang w:eastAsia="lv-LV"/>
        </w:rPr>
      </w:pPr>
    </w:p>
    <w:p w14:paraId="595C9B25" w14:textId="1392EC01" w:rsidR="00575C2D" w:rsidRPr="00043473" w:rsidRDefault="00575C2D" w:rsidP="00575C2D">
      <w:pPr>
        <w:jc w:val="both"/>
        <w:rPr>
          <w:rFonts w:eastAsia="Times New Roman" w:cs="Times New Roman"/>
          <w:b/>
          <w:bCs/>
          <w:szCs w:val="28"/>
          <w:lang w:eastAsia="lv-LV"/>
        </w:rPr>
      </w:pPr>
      <w:r w:rsidRPr="00043473">
        <w:rPr>
          <w:rFonts w:eastAsia="Times New Roman" w:cs="Times New Roman"/>
          <w:b/>
          <w:bCs/>
          <w:szCs w:val="28"/>
          <w:lang w:eastAsia="lv-LV"/>
        </w:rPr>
        <w:t>Ministru prezidents</w:t>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t>A.</w:t>
      </w:r>
      <w:r w:rsidR="0055761C">
        <w:rPr>
          <w:rFonts w:eastAsia="Times New Roman" w:cs="Times New Roman"/>
          <w:b/>
          <w:bCs/>
          <w:szCs w:val="28"/>
          <w:lang w:eastAsia="lv-LV"/>
        </w:rPr>
        <w:t> </w:t>
      </w:r>
      <w:r w:rsidRPr="00043473">
        <w:rPr>
          <w:rFonts w:eastAsia="Times New Roman" w:cs="Times New Roman"/>
          <w:b/>
          <w:bCs/>
          <w:szCs w:val="28"/>
          <w:lang w:eastAsia="lv-LV"/>
        </w:rPr>
        <w:t>K.</w:t>
      </w:r>
      <w:r w:rsidR="0055761C">
        <w:rPr>
          <w:rFonts w:eastAsia="Times New Roman" w:cs="Times New Roman"/>
          <w:b/>
          <w:bCs/>
          <w:szCs w:val="28"/>
          <w:lang w:eastAsia="lv-LV"/>
        </w:rPr>
        <w:t> </w:t>
      </w:r>
      <w:r w:rsidRPr="00043473">
        <w:rPr>
          <w:rFonts w:eastAsia="Times New Roman" w:cs="Times New Roman"/>
          <w:b/>
          <w:bCs/>
          <w:szCs w:val="28"/>
          <w:lang w:eastAsia="lv-LV"/>
        </w:rPr>
        <w:t>Kariņš</w:t>
      </w:r>
    </w:p>
    <w:p w14:paraId="50B8CC68" w14:textId="77777777" w:rsidR="00575C2D" w:rsidRPr="00043473" w:rsidRDefault="00575C2D" w:rsidP="00575C2D">
      <w:pPr>
        <w:jc w:val="both"/>
        <w:rPr>
          <w:rFonts w:eastAsia="Times New Roman" w:cs="Times New Roman"/>
          <w:b/>
          <w:bCs/>
          <w:szCs w:val="28"/>
          <w:lang w:eastAsia="lv-LV"/>
        </w:rPr>
      </w:pPr>
    </w:p>
    <w:p w14:paraId="5C86962F" w14:textId="4317FA18" w:rsidR="00575C2D" w:rsidRPr="00043473" w:rsidRDefault="00575C2D" w:rsidP="005C36AB">
      <w:pPr>
        <w:spacing w:after="120"/>
        <w:rPr>
          <w:rFonts w:eastAsia="Times New Roman" w:cs="Times New Roman"/>
          <w:b/>
          <w:bCs/>
          <w:szCs w:val="28"/>
          <w:lang w:eastAsia="lv-LV"/>
        </w:rPr>
      </w:pPr>
      <w:r w:rsidRPr="00043473">
        <w:rPr>
          <w:rFonts w:eastAsia="Times New Roman" w:cs="Times New Roman"/>
          <w:b/>
          <w:bCs/>
          <w:szCs w:val="28"/>
          <w:lang w:eastAsia="lv-LV"/>
        </w:rPr>
        <w:t>Valsts kancelejas direktors</w:t>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r>
      <w:r w:rsidRPr="00043473">
        <w:rPr>
          <w:rFonts w:eastAsia="Times New Roman" w:cs="Times New Roman"/>
          <w:b/>
          <w:bCs/>
          <w:szCs w:val="28"/>
          <w:lang w:eastAsia="lv-LV"/>
        </w:rPr>
        <w:tab/>
        <w:t>J.</w:t>
      </w:r>
      <w:r w:rsidR="0055761C">
        <w:rPr>
          <w:rFonts w:eastAsia="Times New Roman" w:cs="Times New Roman"/>
          <w:b/>
          <w:bCs/>
          <w:szCs w:val="28"/>
          <w:lang w:eastAsia="lv-LV"/>
        </w:rPr>
        <w:t> </w:t>
      </w:r>
      <w:proofErr w:type="spellStart"/>
      <w:r w:rsidRPr="00043473">
        <w:rPr>
          <w:rFonts w:eastAsia="Times New Roman" w:cs="Times New Roman"/>
          <w:b/>
          <w:bCs/>
          <w:szCs w:val="28"/>
          <w:lang w:eastAsia="lv-LV"/>
        </w:rPr>
        <w:t>Citskovskis</w:t>
      </w:r>
      <w:proofErr w:type="spellEnd"/>
      <w:r w:rsidRPr="00043473">
        <w:rPr>
          <w:rFonts w:eastAsia="Times New Roman" w:cs="Times New Roman"/>
          <w:b/>
          <w:bCs/>
          <w:szCs w:val="28"/>
          <w:lang w:eastAsia="lv-LV"/>
        </w:rPr>
        <w:tab/>
      </w:r>
    </w:p>
    <w:p w14:paraId="323C7233" w14:textId="77777777" w:rsidR="00575C2D" w:rsidRPr="00043473" w:rsidRDefault="00575C2D" w:rsidP="00575C2D">
      <w:pPr>
        <w:rPr>
          <w:rFonts w:eastAsia="Times New Roman" w:cs="Times New Roman"/>
          <w:b/>
          <w:bCs/>
          <w:szCs w:val="28"/>
        </w:rPr>
      </w:pPr>
      <w:r w:rsidRPr="00043473">
        <w:rPr>
          <w:rFonts w:eastAsia="Times New Roman" w:cs="Times New Roman"/>
          <w:b/>
          <w:bCs/>
          <w:szCs w:val="28"/>
        </w:rPr>
        <w:t xml:space="preserve">Iesniedzējs: </w:t>
      </w:r>
    </w:p>
    <w:p w14:paraId="53F5E24C" w14:textId="492D8AF5" w:rsidR="00575C2D" w:rsidRPr="00043473" w:rsidRDefault="00575C2D" w:rsidP="00575C2D">
      <w:pPr>
        <w:rPr>
          <w:rFonts w:eastAsia="Times New Roman" w:cs="Times New Roman"/>
          <w:b/>
          <w:bCs/>
          <w:szCs w:val="28"/>
        </w:rPr>
      </w:pPr>
      <w:r w:rsidRPr="00043473">
        <w:rPr>
          <w:rFonts w:eastAsia="Times New Roman" w:cs="Times New Roman"/>
          <w:b/>
          <w:bCs/>
          <w:szCs w:val="28"/>
        </w:rPr>
        <w:t>Ekonomikas ministr</w:t>
      </w:r>
      <w:r w:rsidR="001D2EE3">
        <w:rPr>
          <w:rFonts w:eastAsia="Times New Roman" w:cs="Times New Roman"/>
          <w:b/>
          <w:bCs/>
          <w:szCs w:val="28"/>
        </w:rPr>
        <w:t>s</w:t>
      </w:r>
      <w:r w:rsidR="00173674">
        <w:rPr>
          <w:rFonts w:eastAsia="Times New Roman" w:cs="Times New Roman"/>
          <w:b/>
          <w:bCs/>
          <w:szCs w:val="28"/>
        </w:rPr>
        <w:t xml:space="preserve"> </w:t>
      </w:r>
      <w:r w:rsidRPr="00043473">
        <w:rPr>
          <w:rFonts w:eastAsia="Times New Roman" w:cs="Times New Roman"/>
          <w:b/>
          <w:bCs/>
          <w:szCs w:val="28"/>
        </w:rPr>
        <w:tab/>
      </w:r>
      <w:r w:rsidRPr="00043473">
        <w:rPr>
          <w:rFonts w:eastAsia="Times New Roman" w:cs="Times New Roman"/>
          <w:b/>
          <w:bCs/>
          <w:szCs w:val="28"/>
        </w:rPr>
        <w:tab/>
      </w:r>
      <w:r w:rsidRPr="00043473">
        <w:rPr>
          <w:rFonts w:eastAsia="Times New Roman" w:cs="Times New Roman"/>
          <w:b/>
          <w:bCs/>
          <w:szCs w:val="28"/>
        </w:rPr>
        <w:tab/>
      </w:r>
      <w:r w:rsidRPr="00043473">
        <w:rPr>
          <w:rFonts w:eastAsia="Times New Roman" w:cs="Times New Roman"/>
          <w:b/>
          <w:bCs/>
          <w:szCs w:val="28"/>
        </w:rPr>
        <w:tab/>
      </w:r>
      <w:r w:rsidRPr="00043473">
        <w:rPr>
          <w:rFonts w:eastAsia="Times New Roman" w:cs="Times New Roman"/>
          <w:b/>
          <w:bCs/>
          <w:szCs w:val="28"/>
        </w:rPr>
        <w:tab/>
      </w:r>
      <w:r w:rsidRPr="00043473">
        <w:rPr>
          <w:rFonts w:eastAsia="Times New Roman" w:cs="Times New Roman"/>
          <w:b/>
          <w:bCs/>
          <w:szCs w:val="28"/>
        </w:rPr>
        <w:tab/>
      </w:r>
      <w:r w:rsidRPr="00043473">
        <w:rPr>
          <w:rFonts w:eastAsia="Times New Roman" w:cs="Times New Roman"/>
          <w:b/>
          <w:bCs/>
          <w:szCs w:val="28"/>
        </w:rPr>
        <w:tab/>
      </w:r>
      <w:r w:rsidR="008363BD">
        <w:rPr>
          <w:rFonts w:eastAsia="Times New Roman" w:cs="Times New Roman"/>
          <w:b/>
          <w:bCs/>
          <w:szCs w:val="28"/>
        </w:rPr>
        <w:t>J</w:t>
      </w:r>
      <w:r w:rsidR="001D2EE3">
        <w:rPr>
          <w:rFonts w:eastAsia="Times New Roman" w:cs="Times New Roman"/>
          <w:b/>
          <w:bCs/>
          <w:szCs w:val="28"/>
        </w:rPr>
        <w:t>.</w:t>
      </w:r>
      <w:r w:rsidR="0055761C">
        <w:rPr>
          <w:rFonts w:eastAsia="Times New Roman" w:cs="Times New Roman"/>
          <w:b/>
          <w:bCs/>
          <w:szCs w:val="28"/>
        </w:rPr>
        <w:t> </w:t>
      </w:r>
      <w:proofErr w:type="spellStart"/>
      <w:r w:rsidR="008363BD">
        <w:rPr>
          <w:rFonts w:eastAsia="Times New Roman" w:cs="Times New Roman"/>
          <w:b/>
          <w:bCs/>
          <w:szCs w:val="28"/>
        </w:rPr>
        <w:t>Vitenbergs</w:t>
      </w:r>
      <w:proofErr w:type="spellEnd"/>
    </w:p>
    <w:p w14:paraId="1AF75A4C" w14:textId="77777777" w:rsidR="00575C2D" w:rsidRPr="00043473" w:rsidRDefault="00575C2D" w:rsidP="00575C2D">
      <w:pPr>
        <w:rPr>
          <w:rFonts w:eastAsia="Times New Roman" w:cs="Times New Roman"/>
          <w:b/>
          <w:bCs/>
          <w:szCs w:val="28"/>
        </w:rPr>
      </w:pPr>
    </w:p>
    <w:sectPr w:rsidR="00575C2D" w:rsidRPr="00043473" w:rsidSect="00006CD7">
      <w:footerReference w:type="even" r:id="rId11"/>
      <w:footerReference w:type="default" r:id="rId12"/>
      <w:pgSz w:w="11906" w:h="16838"/>
      <w:pgMar w:top="1134" w:right="1134" w:bottom="1134" w:left="1701" w:header="426" w:footer="4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32B5" w14:textId="77777777" w:rsidR="00E027CF" w:rsidRDefault="00E027CF" w:rsidP="00CB78AB">
      <w:r>
        <w:separator/>
      </w:r>
    </w:p>
  </w:endnote>
  <w:endnote w:type="continuationSeparator" w:id="0">
    <w:p w14:paraId="6CE34ECC" w14:textId="77777777" w:rsidR="00E027CF" w:rsidRDefault="00E027CF" w:rsidP="00CB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20C6" w14:textId="77777777" w:rsidR="003B143C" w:rsidRDefault="00585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83AC0" w14:textId="77777777" w:rsidR="003B143C" w:rsidRDefault="00E02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993A" w14:textId="6C9AFA6D" w:rsidR="003B143C" w:rsidRPr="00660E6E" w:rsidRDefault="00660E6E" w:rsidP="00660E6E">
    <w:pPr>
      <w:pStyle w:val="Footer"/>
    </w:pPr>
    <w:r>
      <w:rPr>
        <w:sz w:val="20"/>
        <w:lang w:val="lv-LV"/>
      </w:rPr>
      <w:fldChar w:fldCharType="begin"/>
    </w:r>
    <w:r>
      <w:rPr>
        <w:sz w:val="20"/>
        <w:lang w:val="lv-LV"/>
      </w:rPr>
      <w:instrText xml:space="preserve"> FILENAME   \* MERGEFORMAT </w:instrText>
    </w:r>
    <w:r>
      <w:rPr>
        <w:sz w:val="20"/>
        <w:lang w:val="lv-LV"/>
      </w:rPr>
      <w:fldChar w:fldCharType="separate"/>
    </w:r>
    <w:r w:rsidR="00F2415B">
      <w:rPr>
        <w:noProof/>
        <w:sz w:val="20"/>
        <w:lang w:val="lv-LV"/>
      </w:rPr>
      <w:t>EMProt_MK606_kontaktpunkts_2020.docx</w:t>
    </w:r>
    <w:r>
      <w:rPr>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ECD1" w14:textId="77777777" w:rsidR="00E027CF" w:rsidRDefault="00E027CF" w:rsidP="00CB78AB">
      <w:r>
        <w:separator/>
      </w:r>
    </w:p>
  </w:footnote>
  <w:footnote w:type="continuationSeparator" w:id="0">
    <w:p w14:paraId="16BB52E2" w14:textId="77777777" w:rsidR="00E027CF" w:rsidRDefault="00E027CF" w:rsidP="00CB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47CB"/>
    <w:multiLevelType w:val="hybridMultilevel"/>
    <w:tmpl w:val="BEFC7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B33F5"/>
    <w:multiLevelType w:val="multilevel"/>
    <w:tmpl w:val="E5F0A796"/>
    <w:lvl w:ilvl="0">
      <w:start w:val="1"/>
      <w:numFmt w:val="decimal"/>
      <w:lvlText w:val="%1."/>
      <w:lvlJc w:val="left"/>
      <w:pPr>
        <w:ind w:left="360" w:hanging="360"/>
      </w:pPr>
    </w:lvl>
    <w:lvl w:ilvl="1">
      <w:start w:val="1"/>
      <w:numFmt w:val="decimal"/>
      <w:isLgl/>
      <w:lvlText w:val="%1.%2"/>
      <w:lvlJc w:val="left"/>
      <w:pPr>
        <w:ind w:left="375" w:hanging="375"/>
      </w:pPr>
      <w:rPr>
        <w:rFonts w:ascii="Times New Roman" w:eastAsiaTheme="minorHAnsi" w:hAnsi="Times New Roman" w:cs="Times New Roman" w:hint="default"/>
        <w:sz w:val="28"/>
        <w:szCs w:val="28"/>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2" w15:restartNumberingAfterBreak="0">
    <w:nsid w:val="51F57302"/>
    <w:multiLevelType w:val="multilevel"/>
    <w:tmpl w:val="D292B6E4"/>
    <w:lvl w:ilvl="0">
      <w:start w:val="2"/>
      <w:numFmt w:val="decimal"/>
      <w:lvlText w:val="%1."/>
      <w:lvlJc w:val="left"/>
      <w:pPr>
        <w:ind w:left="450" w:hanging="450"/>
      </w:pPr>
      <w:rPr>
        <w:rFonts w:eastAsiaTheme="minorHAnsi" w:hint="default"/>
      </w:rPr>
    </w:lvl>
    <w:lvl w:ilvl="1">
      <w:start w:val="1"/>
      <w:numFmt w:val="decimal"/>
      <w:lvlText w:val="%1.%2."/>
      <w:lvlJc w:val="left"/>
      <w:pPr>
        <w:ind w:left="1077" w:hanging="720"/>
      </w:pPr>
      <w:rPr>
        <w:rFonts w:eastAsiaTheme="minorHAnsi" w:hint="default"/>
      </w:rPr>
    </w:lvl>
    <w:lvl w:ilvl="2">
      <w:start w:val="1"/>
      <w:numFmt w:val="decimal"/>
      <w:lvlText w:val="%1.%2.%3."/>
      <w:lvlJc w:val="left"/>
      <w:pPr>
        <w:ind w:left="1434" w:hanging="720"/>
      </w:pPr>
      <w:rPr>
        <w:rFonts w:eastAsiaTheme="minorHAnsi" w:hint="default"/>
      </w:rPr>
    </w:lvl>
    <w:lvl w:ilvl="3">
      <w:start w:val="1"/>
      <w:numFmt w:val="decimal"/>
      <w:lvlText w:val="%1.%2.%3.%4."/>
      <w:lvlJc w:val="left"/>
      <w:pPr>
        <w:ind w:left="2151" w:hanging="1080"/>
      </w:pPr>
      <w:rPr>
        <w:rFonts w:eastAsiaTheme="minorHAnsi" w:hint="default"/>
      </w:rPr>
    </w:lvl>
    <w:lvl w:ilvl="4">
      <w:start w:val="1"/>
      <w:numFmt w:val="decimal"/>
      <w:lvlText w:val="%1.%2.%3.%4.%5."/>
      <w:lvlJc w:val="left"/>
      <w:pPr>
        <w:ind w:left="2508" w:hanging="1080"/>
      </w:pPr>
      <w:rPr>
        <w:rFonts w:eastAsiaTheme="minorHAnsi" w:hint="default"/>
      </w:rPr>
    </w:lvl>
    <w:lvl w:ilvl="5">
      <w:start w:val="1"/>
      <w:numFmt w:val="decimal"/>
      <w:lvlText w:val="%1.%2.%3.%4.%5.%6."/>
      <w:lvlJc w:val="left"/>
      <w:pPr>
        <w:ind w:left="3225" w:hanging="1440"/>
      </w:pPr>
      <w:rPr>
        <w:rFonts w:eastAsiaTheme="minorHAnsi" w:hint="default"/>
      </w:rPr>
    </w:lvl>
    <w:lvl w:ilvl="6">
      <w:start w:val="1"/>
      <w:numFmt w:val="decimal"/>
      <w:lvlText w:val="%1.%2.%3.%4.%5.%6.%7."/>
      <w:lvlJc w:val="left"/>
      <w:pPr>
        <w:ind w:left="3942" w:hanging="1800"/>
      </w:pPr>
      <w:rPr>
        <w:rFonts w:eastAsiaTheme="minorHAnsi" w:hint="default"/>
      </w:rPr>
    </w:lvl>
    <w:lvl w:ilvl="7">
      <w:start w:val="1"/>
      <w:numFmt w:val="decimal"/>
      <w:lvlText w:val="%1.%2.%3.%4.%5.%6.%7.%8."/>
      <w:lvlJc w:val="left"/>
      <w:pPr>
        <w:ind w:left="4299" w:hanging="1800"/>
      </w:pPr>
      <w:rPr>
        <w:rFonts w:eastAsiaTheme="minorHAnsi" w:hint="default"/>
      </w:rPr>
    </w:lvl>
    <w:lvl w:ilvl="8">
      <w:start w:val="1"/>
      <w:numFmt w:val="decimal"/>
      <w:lvlText w:val="%1.%2.%3.%4.%5.%6.%7.%8.%9."/>
      <w:lvlJc w:val="left"/>
      <w:pPr>
        <w:ind w:left="5016" w:hanging="2160"/>
      </w:pPr>
      <w:rPr>
        <w:rFonts w:eastAsiaTheme="minorHAnsi" w:hint="default"/>
      </w:rPr>
    </w:lvl>
  </w:abstractNum>
  <w:abstractNum w:abstractNumId="3" w15:restartNumberingAfterBreak="0">
    <w:nsid w:val="71EC38BC"/>
    <w:multiLevelType w:val="multilevel"/>
    <w:tmpl w:val="95C2D2DA"/>
    <w:lvl w:ilvl="0">
      <w:start w:val="2"/>
      <w:numFmt w:val="decimal"/>
      <w:lvlText w:val="%1."/>
      <w:lvlJc w:val="left"/>
      <w:pPr>
        <w:ind w:left="450" w:hanging="450"/>
      </w:pPr>
      <w:rPr>
        <w:rFonts w:eastAsiaTheme="minorHAnsi" w:hint="default"/>
      </w:rPr>
    </w:lvl>
    <w:lvl w:ilvl="1">
      <w:start w:val="1"/>
      <w:numFmt w:val="decimal"/>
      <w:lvlText w:val="%1.%2."/>
      <w:lvlJc w:val="left"/>
      <w:pPr>
        <w:ind w:left="862"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77276A70"/>
    <w:multiLevelType w:val="multilevel"/>
    <w:tmpl w:val="DD5A84B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3E1140"/>
    <w:multiLevelType w:val="multilevel"/>
    <w:tmpl w:val="CAC800A6"/>
    <w:lvl w:ilvl="0">
      <w:start w:val="1"/>
      <w:numFmt w:val="decimal"/>
      <w:lvlText w:val="%1."/>
      <w:lvlJc w:val="left"/>
      <w:pPr>
        <w:ind w:left="1875" w:hanging="115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AB"/>
    <w:rsid w:val="00006CD7"/>
    <w:rsid w:val="00021D0B"/>
    <w:rsid w:val="00043473"/>
    <w:rsid w:val="00071F9F"/>
    <w:rsid w:val="00084160"/>
    <w:rsid w:val="000B6766"/>
    <w:rsid w:val="000E2F4C"/>
    <w:rsid w:val="000F479B"/>
    <w:rsid w:val="00110230"/>
    <w:rsid w:val="00121DD5"/>
    <w:rsid w:val="00173674"/>
    <w:rsid w:val="0018043B"/>
    <w:rsid w:val="001B07CC"/>
    <w:rsid w:val="001B0B65"/>
    <w:rsid w:val="001C1E29"/>
    <w:rsid w:val="001C5F79"/>
    <w:rsid w:val="001D2EE3"/>
    <w:rsid w:val="001D6F58"/>
    <w:rsid w:val="001E2427"/>
    <w:rsid w:val="001F0EDE"/>
    <w:rsid w:val="001F55D5"/>
    <w:rsid w:val="0021083E"/>
    <w:rsid w:val="002115D7"/>
    <w:rsid w:val="00215641"/>
    <w:rsid w:val="00224ECF"/>
    <w:rsid w:val="00252903"/>
    <w:rsid w:val="0028354A"/>
    <w:rsid w:val="002A0EF0"/>
    <w:rsid w:val="002A41E4"/>
    <w:rsid w:val="002A5502"/>
    <w:rsid w:val="002C2F29"/>
    <w:rsid w:val="002F0D56"/>
    <w:rsid w:val="002F413E"/>
    <w:rsid w:val="002F5419"/>
    <w:rsid w:val="00317040"/>
    <w:rsid w:val="00320C3F"/>
    <w:rsid w:val="0034644A"/>
    <w:rsid w:val="00351FA5"/>
    <w:rsid w:val="00364AC3"/>
    <w:rsid w:val="0038372A"/>
    <w:rsid w:val="003D5C7F"/>
    <w:rsid w:val="0042445E"/>
    <w:rsid w:val="00446CFF"/>
    <w:rsid w:val="00456C29"/>
    <w:rsid w:val="0047057C"/>
    <w:rsid w:val="004A3E0B"/>
    <w:rsid w:val="004F15A7"/>
    <w:rsid w:val="005129AE"/>
    <w:rsid w:val="0054035D"/>
    <w:rsid w:val="0055761C"/>
    <w:rsid w:val="00564A70"/>
    <w:rsid w:val="00567E93"/>
    <w:rsid w:val="0057167C"/>
    <w:rsid w:val="00575C2D"/>
    <w:rsid w:val="00582F86"/>
    <w:rsid w:val="00585FAA"/>
    <w:rsid w:val="005937EF"/>
    <w:rsid w:val="005A46D4"/>
    <w:rsid w:val="005C36AB"/>
    <w:rsid w:val="005F6A6A"/>
    <w:rsid w:val="005F6D3C"/>
    <w:rsid w:val="00611736"/>
    <w:rsid w:val="006169B0"/>
    <w:rsid w:val="0062668D"/>
    <w:rsid w:val="0063264C"/>
    <w:rsid w:val="00635274"/>
    <w:rsid w:val="0064614C"/>
    <w:rsid w:val="00660E6E"/>
    <w:rsid w:val="006778C8"/>
    <w:rsid w:val="006A6A56"/>
    <w:rsid w:val="006E4418"/>
    <w:rsid w:val="007016F7"/>
    <w:rsid w:val="00702DF6"/>
    <w:rsid w:val="007041AD"/>
    <w:rsid w:val="00705F29"/>
    <w:rsid w:val="00715A69"/>
    <w:rsid w:val="00726C32"/>
    <w:rsid w:val="00727F07"/>
    <w:rsid w:val="00746D0D"/>
    <w:rsid w:val="0076764D"/>
    <w:rsid w:val="007A214B"/>
    <w:rsid w:val="007A27F3"/>
    <w:rsid w:val="007B2D98"/>
    <w:rsid w:val="007D44A2"/>
    <w:rsid w:val="007E26D7"/>
    <w:rsid w:val="007F2444"/>
    <w:rsid w:val="007F4364"/>
    <w:rsid w:val="00823FF2"/>
    <w:rsid w:val="00827EE2"/>
    <w:rsid w:val="00830188"/>
    <w:rsid w:val="00833460"/>
    <w:rsid w:val="008363BD"/>
    <w:rsid w:val="0086775C"/>
    <w:rsid w:val="008777EA"/>
    <w:rsid w:val="00882768"/>
    <w:rsid w:val="008860F7"/>
    <w:rsid w:val="00887105"/>
    <w:rsid w:val="00893EC9"/>
    <w:rsid w:val="008A2CE9"/>
    <w:rsid w:val="008A7E1C"/>
    <w:rsid w:val="008C5101"/>
    <w:rsid w:val="008E175D"/>
    <w:rsid w:val="008F7B45"/>
    <w:rsid w:val="00910BBD"/>
    <w:rsid w:val="00917ABB"/>
    <w:rsid w:val="00920C8E"/>
    <w:rsid w:val="00932CF9"/>
    <w:rsid w:val="00935DFF"/>
    <w:rsid w:val="009525EE"/>
    <w:rsid w:val="009650C4"/>
    <w:rsid w:val="009767DB"/>
    <w:rsid w:val="009D4C1C"/>
    <w:rsid w:val="00A5569C"/>
    <w:rsid w:val="00A5774F"/>
    <w:rsid w:val="00A726ED"/>
    <w:rsid w:val="00A86C20"/>
    <w:rsid w:val="00A93AEF"/>
    <w:rsid w:val="00AA4632"/>
    <w:rsid w:val="00B12FBF"/>
    <w:rsid w:val="00B22E56"/>
    <w:rsid w:val="00B30BD4"/>
    <w:rsid w:val="00B45570"/>
    <w:rsid w:val="00B61BEB"/>
    <w:rsid w:val="00B66E10"/>
    <w:rsid w:val="00B7468F"/>
    <w:rsid w:val="00BC1D17"/>
    <w:rsid w:val="00BC419B"/>
    <w:rsid w:val="00C0403B"/>
    <w:rsid w:val="00C142CB"/>
    <w:rsid w:val="00C22C8A"/>
    <w:rsid w:val="00C365A9"/>
    <w:rsid w:val="00C73854"/>
    <w:rsid w:val="00C75189"/>
    <w:rsid w:val="00C92DDC"/>
    <w:rsid w:val="00CB78AB"/>
    <w:rsid w:val="00CC4FC0"/>
    <w:rsid w:val="00CF2F94"/>
    <w:rsid w:val="00D46060"/>
    <w:rsid w:val="00D52FF8"/>
    <w:rsid w:val="00D80723"/>
    <w:rsid w:val="00D839A0"/>
    <w:rsid w:val="00DC3799"/>
    <w:rsid w:val="00DE6F7E"/>
    <w:rsid w:val="00E027CF"/>
    <w:rsid w:val="00E4194C"/>
    <w:rsid w:val="00E51006"/>
    <w:rsid w:val="00E54213"/>
    <w:rsid w:val="00E54A03"/>
    <w:rsid w:val="00E91D33"/>
    <w:rsid w:val="00EA24EF"/>
    <w:rsid w:val="00ED458B"/>
    <w:rsid w:val="00EF1DD9"/>
    <w:rsid w:val="00F00222"/>
    <w:rsid w:val="00F2415B"/>
    <w:rsid w:val="00F2573F"/>
    <w:rsid w:val="00F43D63"/>
    <w:rsid w:val="00F57E3B"/>
    <w:rsid w:val="00F72BCB"/>
    <w:rsid w:val="00F733D1"/>
    <w:rsid w:val="00F75C0A"/>
    <w:rsid w:val="00F85D88"/>
    <w:rsid w:val="00FC3ED7"/>
    <w:rsid w:val="00FE3EC2"/>
    <w:rsid w:val="00FF03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341C"/>
  <w15:chartTrackingRefBased/>
  <w15:docId w15:val="{FC186944-F449-4D83-B4A7-3FF96C51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78AB"/>
    <w:pPr>
      <w:tabs>
        <w:tab w:val="center" w:pos="4153"/>
        <w:tab w:val="right" w:pos="8306"/>
      </w:tabs>
    </w:pPr>
    <w:rPr>
      <w:rFonts w:eastAsia="Times New Roman" w:cs="Times New Roman"/>
      <w:sz w:val="24"/>
      <w:szCs w:val="20"/>
      <w:lang w:val="en-AU" w:eastAsia="lv-LV"/>
    </w:rPr>
  </w:style>
  <w:style w:type="character" w:customStyle="1" w:styleId="FooterChar">
    <w:name w:val="Footer Char"/>
    <w:basedOn w:val="DefaultParagraphFont"/>
    <w:link w:val="Footer"/>
    <w:uiPriority w:val="99"/>
    <w:rsid w:val="00CB78AB"/>
    <w:rPr>
      <w:rFonts w:eastAsia="Times New Roman" w:cs="Times New Roman"/>
      <w:sz w:val="24"/>
      <w:szCs w:val="20"/>
      <w:lang w:val="en-AU" w:eastAsia="lv-LV"/>
    </w:rPr>
  </w:style>
  <w:style w:type="character" w:styleId="PageNumber">
    <w:name w:val="page number"/>
    <w:basedOn w:val="DefaultParagraphFont"/>
    <w:semiHidden/>
    <w:rsid w:val="00CB78AB"/>
  </w:style>
  <w:style w:type="paragraph" w:styleId="Header">
    <w:name w:val="header"/>
    <w:basedOn w:val="Normal"/>
    <w:link w:val="HeaderChar"/>
    <w:uiPriority w:val="99"/>
    <w:rsid w:val="00CB78AB"/>
    <w:pPr>
      <w:tabs>
        <w:tab w:val="center" w:pos="4153"/>
        <w:tab w:val="right" w:pos="8306"/>
      </w:tabs>
    </w:pPr>
    <w:rPr>
      <w:rFonts w:eastAsia="Times New Roman" w:cs="Times New Roman"/>
      <w:sz w:val="24"/>
      <w:szCs w:val="20"/>
      <w:lang w:val="en-AU" w:eastAsia="lv-LV"/>
    </w:rPr>
  </w:style>
  <w:style w:type="character" w:customStyle="1" w:styleId="HeaderChar">
    <w:name w:val="Header Char"/>
    <w:basedOn w:val="DefaultParagraphFont"/>
    <w:link w:val="Header"/>
    <w:uiPriority w:val="99"/>
    <w:rsid w:val="00CB78AB"/>
    <w:rPr>
      <w:rFonts w:eastAsia="Times New Roman" w:cs="Times New Roman"/>
      <w:sz w:val="24"/>
      <w:szCs w:val="20"/>
      <w:lang w:val="en-AU" w:eastAsia="lv-LV"/>
    </w:rPr>
  </w:style>
  <w:style w:type="paragraph" w:styleId="BalloonText">
    <w:name w:val="Balloon Text"/>
    <w:basedOn w:val="Normal"/>
    <w:link w:val="BalloonTextChar"/>
    <w:uiPriority w:val="99"/>
    <w:semiHidden/>
    <w:unhideWhenUsed/>
    <w:rsid w:val="00EA2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EF"/>
    <w:rPr>
      <w:rFonts w:ascii="Segoe UI" w:hAnsi="Segoe UI" w:cs="Segoe UI"/>
      <w:sz w:val="18"/>
      <w:szCs w:val="18"/>
    </w:rPr>
  </w:style>
  <w:style w:type="paragraph" w:styleId="ListParagraph">
    <w:name w:val="List Paragraph"/>
    <w:basedOn w:val="Normal"/>
    <w:uiPriority w:val="34"/>
    <w:qFormat/>
    <w:rsid w:val="005937EF"/>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0B6766"/>
    <w:rPr>
      <w:sz w:val="16"/>
      <w:szCs w:val="16"/>
    </w:rPr>
  </w:style>
  <w:style w:type="paragraph" w:styleId="CommentText">
    <w:name w:val="annotation text"/>
    <w:basedOn w:val="Normal"/>
    <w:link w:val="CommentTextChar"/>
    <w:uiPriority w:val="99"/>
    <w:semiHidden/>
    <w:unhideWhenUsed/>
    <w:rsid w:val="000B6766"/>
    <w:rPr>
      <w:sz w:val="20"/>
      <w:szCs w:val="20"/>
    </w:rPr>
  </w:style>
  <w:style w:type="character" w:customStyle="1" w:styleId="CommentTextChar">
    <w:name w:val="Comment Text Char"/>
    <w:basedOn w:val="DefaultParagraphFont"/>
    <w:link w:val="CommentText"/>
    <w:uiPriority w:val="99"/>
    <w:semiHidden/>
    <w:rsid w:val="000B6766"/>
    <w:rPr>
      <w:sz w:val="20"/>
      <w:szCs w:val="20"/>
    </w:rPr>
  </w:style>
  <w:style w:type="paragraph" w:styleId="CommentSubject">
    <w:name w:val="annotation subject"/>
    <w:basedOn w:val="CommentText"/>
    <w:next w:val="CommentText"/>
    <w:link w:val="CommentSubjectChar"/>
    <w:uiPriority w:val="99"/>
    <w:semiHidden/>
    <w:unhideWhenUsed/>
    <w:rsid w:val="000B6766"/>
    <w:rPr>
      <w:b/>
      <w:bCs/>
    </w:rPr>
  </w:style>
  <w:style w:type="character" w:customStyle="1" w:styleId="CommentSubjectChar">
    <w:name w:val="Comment Subject Char"/>
    <w:basedOn w:val="CommentTextChar"/>
    <w:link w:val="CommentSubject"/>
    <w:uiPriority w:val="99"/>
    <w:semiHidden/>
    <w:rsid w:val="000B6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7597">
      <w:bodyDiv w:val="1"/>
      <w:marLeft w:val="0"/>
      <w:marRight w:val="0"/>
      <w:marTop w:val="0"/>
      <w:marBottom w:val="0"/>
      <w:divBdr>
        <w:top w:val="none" w:sz="0" w:space="0" w:color="auto"/>
        <w:left w:val="none" w:sz="0" w:space="0" w:color="auto"/>
        <w:bottom w:val="none" w:sz="0" w:space="0" w:color="auto"/>
        <w:right w:val="none" w:sz="0" w:space="0" w:color="auto"/>
      </w:divBdr>
    </w:div>
    <w:div w:id="508912210">
      <w:bodyDiv w:val="1"/>
      <w:marLeft w:val="0"/>
      <w:marRight w:val="0"/>
      <w:marTop w:val="0"/>
      <w:marBottom w:val="0"/>
      <w:divBdr>
        <w:top w:val="none" w:sz="0" w:space="0" w:color="auto"/>
        <w:left w:val="none" w:sz="0" w:space="0" w:color="auto"/>
        <w:bottom w:val="none" w:sz="0" w:space="0" w:color="auto"/>
        <w:right w:val="none" w:sz="0" w:space="0" w:color="auto"/>
      </w:divBdr>
    </w:div>
    <w:div w:id="512886813">
      <w:bodyDiv w:val="1"/>
      <w:marLeft w:val="0"/>
      <w:marRight w:val="0"/>
      <w:marTop w:val="0"/>
      <w:marBottom w:val="0"/>
      <w:divBdr>
        <w:top w:val="none" w:sz="0" w:space="0" w:color="auto"/>
        <w:left w:val="none" w:sz="0" w:space="0" w:color="auto"/>
        <w:bottom w:val="none" w:sz="0" w:space="0" w:color="auto"/>
        <w:right w:val="none" w:sz="0" w:space="0" w:color="auto"/>
      </w:divBdr>
    </w:div>
    <w:div w:id="714812723">
      <w:bodyDiv w:val="1"/>
      <w:marLeft w:val="0"/>
      <w:marRight w:val="0"/>
      <w:marTop w:val="0"/>
      <w:marBottom w:val="0"/>
      <w:divBdr>
        <w:top w:val="none" w:sz="0" w:space="0" w:color="auto"/>
        <w:left w:val="none" w:sz="0" w:space="0" w:color="auto"/>
        <w:bottom w:val="none" w:sz="0" w:space="0" w:color="auto"/>
        <w:right w:val="none" w:sz="0" w:space="0" w:color="auto"/>
      </w:divBdr>
    </w:div>
    <w:div w:id="905072154">
      <w:bodyDiv w:val="1"/>
      <w:marLeft w:val="0"/>
      <w:marRight w:val="0"/>
      <w:marTop w:val="0"/>
      <w:marBottom w:val="0"/>
      <w:divBdr>
        <w:top w:val="none" w:sz="0" w:space="0" w:color="auto"/>
        <w:left w:val="none" w:sz="0" w:space="0" w:color="auto"/>
        <w:bottom w:val="none" w:sz="0" w:space="0" w:color="auto"/>
        <w:right w:val="none" w:sz="0" w:space="0" w:color="auto"/>
      </w:divBdr>
    </w:div>
    <w:div w:id="1192914758">
      <w:bodyDiv w:val="1"/>
      <w:marLeft w:val="0"/>
      <w:marRight w:val="0"/>
      <w:marTop w:val="0"/>
      <w:marBottom w:val="0"/>
      <w:divBdr>
        <w:top w:val="none" w:sz="0" w:space="0" w:color="auto"/>
        <w:left w:val="none" w:sz="0" w:space="0" w:color="auto"/>
        <w:bottom w:val="none" w:sz="0" w:space="0" w:color="auto"/>
        <w:right w:val="none" w:sz="0" w:space="0" w:color="auto"/>
      </w:divBdr>
    </w:div>
    <w:div w:id="1283807833">
      <w:bodyDiv w:val="1"/>
      <w:marLeft w:val="0"/>
      <w:marRight w:val="0"/>
      <w:marTop w:val="0"/>
      <w:marBottom w:val="0"/>
      <w:divBdr>
        <w:top w:val="none" w:sz="0" w:space="0" w:color="auto"/>
        <w:left w:val="none" w:sz="0" w:space="0" w:color="auto"/>
        <w:bottom w:val="none" w:sz="0" w:space="0" w:color="auto"/>
        <w:right w:val="none" w:sz="0" w:space="0" w:color="auto"/>
      </w:divBdr>
    </w:div>
    <w:div w:id="1377657901">
      <w:bodyDiv w:val="1"/>
      <w:marLeft w:val="0"/>
      <w:marRight w:val="0"/>
      <w:marTop w:val="0"/>
      <w:marBottom w:val="0"/>
      <w:divBdr>
        <w:top w:val="none" w:sz="0" w:space="0" w:color="auto"/>
        <w:left w:val="none" w:sz="0" w:space="0" w:color="auto"/>
        <w:bottom w:val="none" w:sz="0" w:space="0" w:color="auto"/>
        <w:right w:val="none" w:sz="0" w:space="0" w:color="auto"/>
      </w:divBdr>
    </w:div>
    <w:div w:id="14689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1" ma:contentTypeDescription="Create a new document." ma:contentTypeScope="" ma:versionID="e00fdc9437842de9209baca6e24565b3">
  <xsd:schema xmlns:xsd="http://www.w3.org/2001/XMLSchema" xmlns:xs="http://www.w3.org/2001/XMLSchema" xmlns:p="http://schemas.microsoft.com/office/2006/metadata/properties" xmlns:ns3="b09f89a3-b0d6-4ddb-a5a3-dca19365fc74" xmlns:ns4="1388daf0-616b-448a-8847-390cfdcfaebc" targetNamespace="http://schemas.microsoft.com/office/2006/metadata/properties" ma:root="true" ma:fieldsID="5e5f06af9fda6d5eea73d14d79b76bf5" ns3:_="" ns4:_="">
    <xsd:import namespace="b09f89a3-b0d6-4ddb-a5a3-dca19365fc74"/>
    <xsd:import namespace="1388daf0-616b-448a-8847-390cfdcfae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E199-A813-468D-BBCC-18DD5521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89a3-b0d6-4ddb-a5a3-dca19365fc74"/>
    <ds:schemaRef ds:uri="1388daf0-616b-448a-8847-390cfdcf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102D3-EA8B-46B9-8B1F-0FC5675FD3FE}">
  <ds:schemaRefs>
    <ds:schemaRef ds:uri="http://schemas.microsoft.com/sharepoint/v3/contenttype/forms"/>
  </ds:schemaRefs>
</ds:datastoreItem>
</file>

<file path=customXml/itemProps3.xml><?xml version="1.0" encoding="utf-8"?>
<ds:datastoreItem xmlns:ds="http://schemas.openxmlformats.org/officeDocument/2006/customXml" ds:itemID="{A71C9B2C-EA97-4140-BBC1-6A9B7E0D1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705A79-1DBF-485B-91E5-8870EC2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1155</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Podvinska</dc:creator>
  <cp:keywords/>
  <dc:description/>
  <cp:lastModifiedBy>Haralds Skarbnieks</cp:lastModifiedBy>
  <cp:revision>2</cp:revision>
  <cp:lastPrinted>2019-12-17T06:50:00Z</cp:lastPrinted>
  <dcterms:created xsi:type="dcterms:W3CDTF">2020-09-30T07:16:00Z</dcterms:created>
  <dcterms:modified xsi:type="dcterms:W3CDTF">2020-09-30T07:16:00Z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