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028C" w14:textId="0A2A0D08" w:rsidR="00BD5F8C" w:rsidRPr="001279E9" w:rsidRDefault="00BD5F8C" w:rsidP="001279E9">
      <w:pPr>
        <w:pStyle w:val="Heading4"/>
        <w:tabs>
          <w:tab w:val="left" w:pos="6804"/>
        </w:tabs>
        <w:spacing w:after="0"/>
        <w:ind w:firstLine="720"/>
        <w:jc w:val="right"/>
        <w:rPr>
          <w:b w:val="0"/>
          <w:bCs/>
          <w:szCs w:val="28"/>
        </w:rPr>
      </w:pPr>
      <w:r w:rsidRPr="001279E9">
        <w:rPr>
          <w:b w:val="0"/>
          <w:bCs/>
          <w:szCs w:val="28"/>
        </w:rPr>
        <w:t>Likumprojekts</w:t>
      </w:r>
    </w:p>
    <w:p w14:paraId="32517C7B" w14:textId="77777777" w:rsidR="002177AD" w:rsidRPr="008352CE" w:rsidRDefault="002177AD" w:rsidP="001279E9">
      <w:pPr>
        <w:pStyle w:val="BodyTextIndent3"/>
        <w:ind w:firstLine="720"/>
        <w:jc w:val="both"/>
        <w:rPr>
          <w:sz w:val="24"/>
          <w:szCs w:val="28"/>
        </w:rPr>
      </w:pPr>
    </w:p>
    <w:p w14:paraId="4703BC4F" w14:textId="7A7AC857" w:rsidR="00BD5F8C" w:rsidRPr="00B97300" w:rsidRDefault="00BD5F8C" w:rsidP="008352CE">
      <w:pPr>
        <w:pStyle w:val="Heading4"/>
        <w:tabs>
          <w:tab w:val="left" w:pos="6804"/>
        </w:tabs>
        <w:spacing w:after="0"/>
        <w:ind w:firstLine="0"/>
        <w:rPr>
          <w:szCs w:val="28"/>
        </w:rPr>
      </w:pPr>
      <w:r w:rsidRPr="00B97300">
        <w:rPr>
          <w:szCs w:val="28"/>
        </w:rPr>
        <w:t xml:space="preserve">Grozījumi likumā </w:t>
      </w:r>
      <w:r w:rsidR="00534DBA" w:rsidRPr="00B97300">
        <w:rPr>
          <w:szCs w:val="28"/>
        </w:rPr>
        <w:t>"</w:t>
      </w:r>
      <w:r w:rsidRPr="00B97300">
        <w:rPr>
          <w:szCs w:val="28"/>
        </w:rPr>
        <w:t>Par valsts sociālo apdrošināšanu</w:t>
      </w:r>
      <w:r w:rsidR="00534DBA" w:rsidRPr="00B97300">
        <w:rPr>
          <w:szCs w:val="28"/>
        </w:rPr>
        <w:t>"</w:t>
      </w:r>
    </w:p>
    <w:p w14:paraId="755BF2B8" w14:textId="77777777" w:rsidR="00BD5F8C" w:rsidRPr="00B97300" w:rsidRDefault="00BD5F8C" w:rsidP="001279E9">
      <w:pPr>
        <w:pStyle w:val="NormalWeb"/>
        <w:spacing w:before="0" w:beforeAutospacing="0" w:after="0" w:afterAutospacing="0"/>
        <w:ind w:firstLine="720"/>
        <w:jc w:val="both"/>
        <w:rPr>
          <w:rFonts w:ascii="Times New Roman" w:hAnsi="Times New Roman"/>
          <w:sz w:val="28"/>
          <w:szCs w:val="28"/>
        </w:rPr>
      </w:pPr>
    </w:p>
    <w:p w14:paraId="637B7CBF" w14:textId="30B1E7A1" w:rsidR="00BD5F8C" w:rsidRPr="00B97300" w:rsidRDefault="00BD5F8C" w:rsidP="001279E9">
      <w:pPr>
        <w:pStyle w:val="NormalWeb"/>
        <w:spacing w:before="0" w:beforeAutospacing="0" w:after="0" w:afterAutospacing="0"/>
        <w:ind w:firstLine="720"/>
        <w:jc w:val="both"/>
        <w:rPr>
          <w:rFonts w:ascii="Times New Roman" w:hAnsi="Times New Roman"/>
          <w:sz w:val="28"/>
          <w:szCs w:val="28"/>
        </w:rPr>
      </w:pPr>
      <w:r w:rsidRPr="00B97300">
        <w:rPr>
          <w:rFonts w:ascii="Times New Roman" w:hAnsi="Times New Roman"/>
          <w:sz w:val="28"/>
          <w:szCs w:val="28"/>
        </w:rPr>
        <w:t xml:space="preserve">Izdarīt likumā </w:t>
      </w:r>
      <w:r w:rsidR="00534DBA" w:rsidRPr="00B97300">
        <w:rPr>
          <w:rFonts w:ascii="Times New Roman" w:hAnsi="Times New Roman"/>
          <w:sz w:val="28"/>
          <w:szCs w:val="28"/>
        </w:rPr>
        <w:t>"</w:t>
      </w:r>
      <w:r w:rsidRPr="00B97300">
        <w:rPr>
          <w:rFonts w:ascii="Times New Roman" w:hAnsi="Times New Roman"/>
          <w:sz w:val="28"/>
          <w:szCs w:val="28"/>
        </w:rPr>
        <w:t>Par valsts sociālo apdrošināšanu</w:t>
      </w:r>
      <w:r w:rsidR="00534DBA" w:rsidRPr="00B97300">
        <w:rPr>
          <w:rFonts w:ascii="Times New Roman" w:hAnsi="Times New Roman"/>
          <w:sz w:val="28"/>
          <w:szCs w:val="28"/>
        </w:rPr>
        <w:t>"</w:t>
      </w:r>
      <w:r w:rsidRPr="00B97300">
        <w:rPr>
          <w:rFonts w:ascii="Times New Roman" w:hAnsi="Times New Roman"/>
          <w:sz w:val="28"/>
          <w:szCs w:val="28"/>
        </w:rPr>
        <w:t xml:space="preserve"> (Latvijas Republikas Saeimas un Ministru Kabineta Ziņotājs, 1997, 22</w:t>
      </w:r>
      <w:r w:rsidR="00A72AAE" w:rsidRPr="00B97300">
        <w:rPr>
          <w:rFonts w:ascii="Times New Roman" w:hAnsi="Times New Roman"/>
          <w:sz w:val="28"/>
          <w:szCs w:val="28"/>
        </w:rPr>
        <w:t>. </w:t>
      </w:r>
      <w:r w:rsidRPr="00B97300">
        <w:rPr>
          <w:rFonts w:ascii="Times New Roman" w:hAnsi="Times New Roman"/>
          <w:sz w:val="28"/>
          <w:szCs w:val="28"/>
        </w:rPr>
        <w:t>nr.; 1998, 15</w:t>
      </w:r>
      <w:r w:rsidR="00A72AAE" w:rsidRPr="00B97300">
        <w:rPr>
          <w:rFonts w:ascii="Times New Roman" w:hAnsi="Times New Roman"/>
          <w:sz w:val="28"/>
          <w:szCs w:val="28"/>
        </w:rPr>
        <w:t>. </w:t>
      </w:r>
      <w:r w:rsidRPr="00B97300">
        <w:rPr>
          <w:rFonts w:ascii="Times New Roman" w:hAnsi="Times New Roman"/>
          <w:sz w:val="28"/>
          <w:szCs w:val="28"/>
        </w:rPr>
        <w:t>nr.; 1999, 24</w:t>
      </w:r>
      <w:r w:rsidR="00A72AAE" w:rsidRPr="00B97300">
        <w:rPr>
          <w:rFonts w:ascii="Times New Roman" w:hAnsi="Times New Roman"/>
          <w:sz w:val="28"/>
          <w:szCs w:val="28"/>
        </w:rPr>
        <w:t>. </w:t>
      </w:r>
      <w:r w:rsidRPr="00B97300">
        <w:rPr>
          <w:rFonts w:ascii="Times New Roman" w:hAnsi="Times New Roman"/>
          <w:sz w:val="28"/>
          <w:szCs w:val="28"/>
        </w:rPr>
        <w:t>nr.; 2001, 15., 17</w:t>
      </w:r>
      <w:r w:rsidR="00A72AAE" w:rsidRPr="00B97300">
        <w:rPr>
          <w:rFonts w:ascii="Times New Roman" w:hAnsi="Times New Roman"/>
          <w:sz w:val="28"/>
          <w:szCs w:val="28"/>
        </w:rPr>
        <w:t>. </w:t>
      </w:r>
      <w:r w:rsidRPr="00B97300">
        <w:rPr>
          <w:rFonts w:ascii="Times New Roman" w:hAnsi="Times New Roman"/>
          <w:sz w:val="28"/>
          <w:szCs w:val="28"/>
        </w:rPr>
        <w:t>nr.; 2002, 14</w:t>
      </w:r>
      <w:r w:rsidR="00A72AAE" w:rsidRPr="00B97300">
        <w:rPr>
          <w:rFonts w:ascii="Times New Roman" w:hAnsi="Times New Roman"/>
          <w:sz w:val="28"/>
          <w:szCs w:val="28"/>
        </w:rPr>
        <w:t>. </w:t>
      </w:r>
      <w:r w:rsidRPr="00B97300">
        <w:rPr>
          <w:rFonts w:ascii="Times New Roman" w:hAnsi="Times New Roman"/>
          <w:sz w:val="28"/>
          <w:szCs w:val="28"/>
        </w:rPr>
        <w:t>nr.; 2003, 9</w:t>
      </w:r>
      <w:r w:rsidR="00A72AAE" w:rsidRPr="00B97300">
        <w:rPr>
          <w:rFonts w:ascii="Times New Roman" w:hAnsi="Times New Roman"/>
          <w:sz w:val="28"/>
          <w:szCs w:val="28"/>
        </w:rPr>
        <w:t>. </w:t>
      </w:r>
      <w:r w:rsidRPr="00B97300">
        <w:rPr>
          <w:rFonts w:ascii="Times New Roman" w:hAnsi="Times New Roman"/>
          <w:sz w:val="28"/>
          <w:szCs w:val="28"/>
        </w:rPr>
        <w:t>nr.; 2004, 5</w:t>
      </w:r>
      <w:r w:rsidR="00A72AAE" w:rsidRPr="00B97300">
        <w:rPr>
          <w:rFonts w:ascii="Times New Roman" w:hAnsi="Times New Roman"/>
          <w:sz w:val="28"/>
          <w:szCs w:val="28"/>
        </w:rPr>
        <w:t>. </w:t>
      </w:r>
      <w:r w:rsidRPr="00B97300">
        <w:rPr>
          <w:rFonts w:ascii="Times New Roman" w:hAnsi="Times New Roman"/>
          <w:sz w:val="28"/>
          <w:szCs w:val="28"/>
        </w:rPr>
        <w:t>nr.; 2005, 8., 24</w:t>
      </w:r>
      <w:r w:rsidR="00A72AAE" w:rsidRPr="00B97300">
        <w:rPr>
          <w:rFonts w:ascii="Times New Roman" w:hAnsi="Times New Roman"/>
          <w:sz w:val="28"/>
          <w:szCs w:val="28"/>
        </w:rPr>
        <w:t>. </w:t>
      </w:r>
      <w:r w:rsidRPr="00B97300">
        <w:rPr>
          <w:rFonts w:ascii="Times New Roman" w:hAnsi="Times New Roman"/>
          <w:sz w:val="28"/>
          <w:szCs w:val="28"/>
        </w:rPr>
        <w:t>nr.; 2006, 14</w:t>
      </w:r>
      <w:r w:rsidR="00A72AAE" w:rsidRPr="00B97300">
        <w:rPr>
          <w:rFonts w:ascii="Times New Roman" w:hAnsi="Times New Roman"/>
          <w:sz w:val="28"/>
          <w:szCs w:val="28"/>
        </w:rPr>
        <w:t>. </w:t>
      </w:r>
      <w:r w:rsidRPr="00B97300">
        <w:rPr>
          <w:rFonts w:ascii="Times New Roman" w:hAnsi="Times New Roman"/>
          <w:sz w:val="28"/>
          <w:szCs w:val="28"/>
        </w:rPr>
        <w:t>nr.; 2007, 3., 12., 24</w:t>
      </w:r>
      <w:r w:rsidR="00A72AAE" w:rsidRPr="00B97300">
        <w:rPr>
          <w:rFonts w:ascii="Times New Roman" w:hAnsi="Times New Roman"/>
          <w:sz w:val="28"/>
          <w:szCs w:val="28"/>
        </w:rPr>
        <w:t>. </w:t>
      </w:r>
      <w:r w:rsidRPr="00B97300">
        <w:rPr>
          <w:rFonts w:ascii="Times New Roman" w:hAnsi="Times New Roman"/>
          <w:sz w:val="28"/>
          <w:szCs w:val="28"/>
        </w:rPr>
        <w:t>nr.; 2008, 15</w:t>
      </w:r>
      <w:r w:rsidR="00A72AAE" w:rsidRPr="00B97300">
        <w:rPr>
          <w:rFonts w:ascii="Times New Roman" w:hAnsi="Times New Roman"/>
          <w:sz w:val="28"/>
          <w:szCs w:val="28"/>
        </w:rPr>
        <w:t>. </w:t>
      </w:r>
      <w:r w:rsidRPr="00B97300">
        <w:rPr>
          <w:rFonts w:ascii="Times New Roman" w:hAnsi="Times New Roman"/>
          <w:sz w:val="28"/>
          <w:szCs w:val="28"/>
        </w:rPr>
        <w:t>nr.; 2009, 3., 15</w:t>
      </w:r>
      <w:r w:rsidR="00A72AAE" w:rsidRPr="00B97300">
        <w:rPr>
          <w:rFonts w:ascii="Times New Roman" w:hAnsi="Times New Roman"/>
          <w:sz w:val="28"/>
          <w:szCs w:val="28"/>
        </w:rPr>
        <w:t>. </w:t>
      </w:r>
      <w:r w:rsidRPr="00B97300">
        <w:rPr>
          <w:rFonts w:ascii="Times New Roman" w:hAnsi="Times New Roman"/>
          <w:sz w:val="28"/>
          <w:szCs w:val="28"/>
        </w:rPr>
        <w:t>nr.; Latvijas Vēstnesis, 2009, 100., 199., 200</w:t>
      </w:r>
      <w:r w:rsidR="00A72AAE" w:rsidRPr="00B97300">
        <w:rPr>
          <w:rFonts w:ascii="Times New Roman" w:hAnsi="Times New Roman"/>
          <w:sz w:val="28"/>
          <w:szCs w:val="28"/>
        </w:rPr>
        <w:t>. </w:t>
      </w:r>
      <w:r w:rsidRPr="00B97300">
        <w:rPr>
          <w:rFonts w:ascii="Times New Roman" w:hAnsi="Times New Roman"/>
          <w:sz w:val="28"/>
          <w:szCs w:val="28"/>
        </w:rPr>
        <w:t>nr.; 2010, 94., 131., 205</w:t>
      </w:r>
      <w:r w:rsidR="00A72AAE" w:rsidRPr="00B97300">
        <w:rPr>
          <w:rFonts w:ascii="Times New Roman" w:hAnsi="Times New Roman"/>
          <w:sz w:val="28"/>
          <w:szCs w:val="28"/>
        </w:rPr>
        <w:t>. </w:t>
      </w:r>
      <w:r w:rsidRPr="00B97300">
        <w:rPr>
          <w:rFonts w:ascii="Times New Roman" w:hAnsi="Times New Roman"/>
          <w:sz w:val="28"/>
          <w:szCs w:val="28"/>
        </w:rPr>
        <w:t>nr.; 2011, 117., 202</w:t>
      </w:r>
      <w:r w:rsidR="00A72AAE" w:rsidRPr="00B97300">
        <w:rPr>
          <w:rFonts w:ascii="Times New Roman" w:hAnsi="Times New Roman"/>
          <w:sz w:val="28"/>
          <w:szCs w:val="28"/>
        </w:rPr>
        <w:t>. </w:t>
      </w:r>
      <w:r w:rsidRPr="00B97300">
        <w:rPr>
          <w:rFonts w:ascii="Times New Roman" w:hAnsi="Times New Roman"/>
          <w:sz w:val="28"/>
          <w:szCs w:val="28"/>
        </w:rPr>
        <w:t>nr.; 2013, 6., 232</w:t>
      </w:r>
      <w:r w:rsidR="00A72AAE" w:rsidRPr="00B97300">
        <w:rPr>
          <w:rFonts w:ascii="Times New Roman" w:hAnsi="Times New Roman"/>
          <w:sz w:val="28"/>
          <w:szCs w:val="28"/>
        </w:rPr>
        <w:t>. </w:t>
      </w:r>
      <w:r w:rsidRPr="00B97300">
        <w:rPr>
          <w:rFonts w:ascii="Times New Roman" w:hAnsi="Times New Roman"/>
          <w:sz w:val="28"/>
          <w:szCs w:val="28"/>
        </w:rPr>
        <w:t>nr.; 2014, 63., 257</w:t>
      </w:r>
      <w:r w:rsidR="00A72AAE" w:rsidRPr="00B97300">
        <w:rPr>
          <w:rFonts w:ascii="Times New Roman" w:hAnsi="Times New Roman"/>
          <w:sz w:val="28"/>
          <w:szCs w:val="28"/>
        </w:rPr>
        <w:t>. </w:t>
      </w:r>
      <w:r w:rsidRPr="00B97300">
        <w:rPr>
          <w:rFonts w:ascii="Times New Roman" w:hAnsi="Times New Roman"/>
          <w:sz w:val="28"/>
          <w:szCs w:val="28"/>
        </w:rPr>
        <w:t>nr.; 2015, 60., 248</w:t>
      </w:r>
      <w:r w:rsidR="00A72AAE" w:rsidRPr="00B97300">
        <w:rPr>
          <w:rFonts w:ascii="Times New Roman" w:hAnsi="Times New Roman"/>
          <w:sz w:val="28"/>
          <w:szCs w:val="28"/>
        </w:rPr>
        <w:t>. </w:t>
      </w:r>
      <w:r w:rsidRPr="00B97300">
        <w:rPr>
          <w:rFonts w:ascii="Times New Roman" w:hAnsi="Times New Roman"/>
          <w:sz w:val="28"/>
          <w:szCs w:val="28"/>
        </w:rPr>
        <w:t>nr.; 2016, 197., 241., 255</w:t>
      </w:r>
      <w:r w:rsidR="00A72AAE" w:rsidRPr="00B97300">
        <w:rPr>
          <w:rFonts w:ascii="Times New Roman" w:hAnsi="Times New Roman"/>
          <w:sz w:val="28"/>
          <w:szCs w:val="28"/>
        </w:rPr>
        <w:t>. </w:t>
      </w:r>
      <w:r w:rsidRPr="00B97300">
        <w:rPr>
          <w:rFonts w:ascii="Times New Roman" w:hAnsi="Times New Roman"/>
          <w:sz w:val="28"/>
          <w:szCs w:val="28"/>
        </w:rPr>
        <w:t>nr.</w:t>
      </w:r>
      <w:r w:rsidR="00060B00" w:rsidRPr="00B97300">
        <w:rPr>
          <w:rFonts w:ascii="Times New Roman" w:hAnsi="Times New Roman"/>
          <w:sz w:val="28"/>
          <w:szCs w:val="28"/>
        </w:rPr>
        <w:t>;</w:t>
      </w:r>
      <w:r w:rsidR="00BB22A9" w:rsidRPr="00B97300">
        <w:rPr>
          <w:rFonts w:ascii="Times New Roman" w:hAnsi="Times New Roman"/>
          <w:sz w:val="28"/>
          <w:szCs w:val="28"/>
        </w:rPr>
        <w:t xml:space="preserve"> 2017, 156.</w:t>
      </w:r>
      <w:r w:rsidR="00D315F0" w:rsidRPr="00B97300">
        <w:rPr>
          <w:rFonts w:ascii="Times New Roman" w:hAnsi="Times New Roman"/>
          <w:sz w:val="28"/>
          <w:szCs w:val="28"/>
        </w:rPr>
        <w:t>, 242</w:t>
      </w:r>
      <w:r w:rsidR="00A72AAE" w:rsidRPr="00B97300">
        <w:rPr>
          <w:rFonts w:ascii="Times New Roman" w:hAnsi="Times New Roman"/>
          <w:sz w:val="28"/>
          <w:szCs w:val="28"/>
        </w:rPr>
        <w:t>. </w:t>
      </w:r>
      <w:r w:rsidR="00BB22A9" w:rsidRPr="00B97300">
        <w:rPr>
          <w:rFonts w:ascii="Times New Roman" w:hAnsi="Times New Roman"/>
          <w:sz w:val="28"/>
          <w:szCs w:val="28"/>
        </w:rPr>
        <w:t>nr.</w:t>
      </w:r>
      <w:r w:rsidR="00EA2C4C">
        <w:rPr>
          <w:rFonts w:ascii="Times New Roman" w:hAnsi="Times New Roman"/>
          <w:sz w:val="28"/>
          <w:szCs w:val="28"/>
        </w:rPr>
        <w:t>; 2018, 225.nr.; 2019, 75., 240.nr.; 2020, 37.nr.</w:t>
      </w:r>
      <w:r w:rsidR="00A72AAE" w:rsidRPr="00B97300">
        <w:rPr>
          <w:rFonts w:ascii="Times New Roman" w:hAnsi="Times New Roman"/>
          <w:sz w:val="28"/>
          <w:szCs w:val="28"/>
        </w:rPr>
        <w:t xml:space="preserve">) </w:t>
      </w:r>
      <w:r w:rsidRPr="00B97300">
        <w:rPr>
          <w:rFonts w:ascii="Times New Roman" w:hAnsi="Times New Roman"/>
          <w:sz w:val="28"/>
          <w:szCs w:val="28"/>
        </w:rPr>
        <w:t>šādus grozījumus:</w:t>
      </w:r>
    </w:p>
    <w:p w14:paraId="5E73F0A0" w14:textId="77777777" w:rsidR="008352CE" w:rsidRPr="00B97300" w:rsidRDefault="008352CE" w:rsidP="008352CE">
      <w:pPr>
        <w:pStyle w:val="NormalWeb"/>
        <w:spacing w:before="0" w:beforeAutospacing="0" w:after="0" w:afterAutospacing="0"/>
        <w:ind w:firstLine="720"/>
        <w:jc w:val="both"/>
        <w:rPr>
          <w:rFonts w:ascii="Times New Roman" w:hAnsi="Times New Roman"/>
          <w:sz w:val="28"/>
          <w:szCs w:val="28"/>
        </w:rPr>
      </w:pPr>
    </w:p>
    <w:p w14:paraId="6766ADEC" w14:textId="01B9444D" w:rsidR="00FC07D5" w:rsidRDefault="00FC07D5" w:rsidP="00347A0C">
      <w:pPr>
        <w:pStyle w:val="ListParagraph"/>
        <w:numPr>
          <w:ilvl w:val="0"/>
          <w:numId w:val="27"/>
        </w:numPr>
        <w:spacing w:after="120" w:line="240" w:lineRule="auto"/>
        <w:ind w:left="284" w:hanging="284"/>
        <w:jc w:val="both"/>
        <w:rPr>
          <w:rFonts w:ascii="Times New Roman" w:hAnsi="Times New Roman"/>
          <w:sz w:val="28"/>
          <w:szCs w:val="28"/>
          <w:lang w:eastAsia="lv-LV"/>
        </w:rPr>
      </w:pPr>
      <w:r>
        <w:rPr>
          <w:rFonts w:ascii="Times New Roman" w:hAnsi="Times New Roman"/>
          <w:sz w:val="28"/>
          <w:szCs w:val="28"/>
          <w:lang w:eastAsia="lv-LV"/>
        </w:rPr>
        <w:t>1. pantā:</w:t>
      </w:r>
    </w:p>
    <w:p w14:paraId="240E8799" w14:textId="77777777" w:rsidR="00DC69C0" w:rsidRDefault="00726B93" w:rsidP="0056727A">
      <w:pPr>
        <w:spacing w:after="120"/>
        <w:ind w:left="284"/>
        <w:jc w:val="both"/>
        <w:rPr>
          <w:sz w:val="28"/>
          <w:szCs w:val="28"/>
          <w:lang w:eastAsia="lv-LV"/>
        </w:rPr>
      </w:pPr>
      <w:r>
        <w:rPr>
          <w:sz w:val="28"/>
          <w:szCs w:val="28"/>
          <w:lang w:eastAsia="lv-LV"/>
        </w:rPr>
        <w:t xml:space="preserve">izslēgt </w:t>
      </w:r>
      <w:r w:rsidR="00C12C15">
        <w:rPr>
          <w:sz w:val="28"/>
          <w:szCs w:val="28"/>
          <w:lang w:eastAsia="lv-LV"/>
        </w:rPr>
        <w:t>2. </w:t>
      </w:r>
      <w:r w:rsidR="00C12C15" w:rsidRPr="0056727A">
        <w:rPr>
          <w:sz w:val="28"/>
          <w:szCs w:val="28"/>
          <w:lang w:eastAsia="lv-LV"/>
        </w:rPr>
        <w:t>p</w:t>
      </w:r>
      <w:r w:rsidR="00FC07D5" w:rsidRPr="0056727A">
        <w:rPr>
          <w:sz w:val="28"/>
          <w:szCs w:val="28"/>
          <w:lang w:eastAsia="lv-LV"/>
        </w:rPr>
        <w:t>unkt</w:t>
      </w:r>
      <w:r w:rsidR="00757774">
        <w:rPr>
          <w:sz w:val="28"/>
          <w:szCs w:val="28"/>
          <w:lang w:eastAsia="lv-LV"/>
        </w:rPr>
        <w:t>a</w:t>
      </w:r>
      <w:r w:rsidR="00FC07D5" w:rsidRPr="0056727A">
        <w:rPr>
          <w:sz w:val="28"/>
          <w:szCs w:val="28"/>
          <w:lang w:eastAsia="lv-LV"/>
        </w:rPr>
        <w:t xml:space="preserve"> a) apakšpunktā vārdus</w:t>
      </w:r>
      <w:r w:rsidR="00C12C15" w:rsidRPr="0056727A">
        <w:rPr>
          <w:sz w:val="28"/>
          <w:szCs w:val="28"/>
          <w:lang w:eastAsia="lv-LV"/>
        </w:rPr>
        <w:t xml:space="preserve"> “izņemot </w:t>
      </w:r>
      <w:proofErr w:type="spellStart"/>
      <w:r w:rsidR="00C12C15" w:rsidRPr="0056727A">
        <w:rPr>
          <w:sz w:val="28"/>
          <w:szCs w:val="28"/>
          <w:lang w:eastAsia="lv-LV"/>
        </w:rPr>
        <w:t>mikrouzņēmuma</w:t>
      </w:r>
      <w:proofErr w:type="spellEnd"/>
      <w:r w:rsidR="00C12C15" w:rsidRPr="0056727A">
        <w:rPr>
          <w:sz w:val="28"/>
          <w:szCs w:val="28"/>
          <w:lang w:eastAsia="lv-LV"/>
        </w:rPr>
        <w:t xml:space="preserve"> darbinieku”</w:t>
      </w:r>
      <w:r w:rsidR="00DC69C0">
        <w:rPr>
          <w:sz w:val="28"/>
          <w:szCs w:val="28"/>
          <w:lang w:eastAsia="lv-LV"/>
        </w:rPr>
        <w:t>;</w:t>
      </w:r>
    </w:p>
    <w:p w14:paraId="3B7DE250" w14:textId="3553F9C6" w:rsidR="00FC07D5" w:rsidRPr="0056727A" w:rsidRDefault="00DC69C0" w:rsidP="0056727A">
      <w:pPr>
        <w:spacing w:after="120"/>
        <w:ind w:left="284"/>
        <w:jc w:val="both"/>
        <w:rPr>
          <w:sz w:val="28"/>
          <w:szCs w:val="28"/>
          <w:lang w:eastAsia="lv-LV"/>
        </w:rPr>
      </w:pPr>
      <w:r>
        <w:rPr>
          <w:sz w:val="28"/>
          <w:szCs w:val="28"/>
          <w:lang w:eastAsia="lv-LV"/>
        </w:rPr>
        <w:t>izslēgt</w:t>
      </w:r>
      <w:r w:rsidR="00AB5D0A">
        <w:rPr>
          <w:sz w:val="28"/>
          <w:szCs w:val="28"/>
          <w:lang w:eastAsia="lv-LV"/>
        </w:rPr>
        <w:t xml:space="preserve"> </w:t>
      </w:r>
      <w:r w:rsidR="00DF4839">
        <w:rPr>
          <w:sz w:val="28"/>
          <w:szCs w:val="28"/>
          <w:lang w:eastAsia="lv-LV"/>
        </w:rPr>
        <w:t>2. punkta</w:t>
      </w:r>
      <w:r w:rsidR="00757774">
        <w:rPr>
          <w:sz w:val="28"/>
          <w:szCs w:val="28"/>
          <w:lang w:eastAsia="lv-LV"/>
        </w:rPr>
        <w:t xml:space="preserve">  i) apakšpunktu</w:t>
      </w:r>
      <w:r w:rsidR="002B4E70">
        <w:rPr>
          <w:sz w:val="28"/>
          <w:szCs w:val="28"/>
          <w:lang w:eastAsia="lv-LV"/>
        </w:rPr>
        <w:t>;</w:t>
      </w:r>
    </w:p>
    <w:p w14:paraId="5AC75A84" w14:textId="2CA17DBD" w:rsidR="00C12C15" w:rsidRDefault="00C12C15"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papildināt 3. punktu ar m) apakšpunktu šādā redakcijā:</w:t>
      </w:r>
    </w:p>
    <w:p w14:paraId="74864DEE" w14:textId="77777777" w:rsidR="000359BD" w:rsidRDefault="00C12C15" w:rsidP="00820AE6">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 xml:space="preserve">“m) </w:t>
      </w:r>
      <w:proofErr w:type="spellStart"/>
      <w:r>
        <w:rPr>
          <w:rFonts w:ascii="Times New Roman" w:hAnsi="Times New Roman"/>
          <w:sz w:val="28"/>
          <w:szCs w:val="28"/>
          <w:lang w:eastAsia="lv-LV"/>
        </w:rPr>
        <w:t>mikrouzņēmuma</w:t>
      </w:r>
      <w:proofErr w:type="spellEnd"/>
      <w:r>
        <w:rPr>
          <w:rFonts w:ascii="Times New Roman" w:hAnsi="Times New Roman"/>
          <w:sz w:val="28"/>
          <w:szCs w:val="28"/>
          <w:lang w:eastAsia="lv-LV"/>
        </w:rPr>
        <w:t xml:space="preserve"> nodokļa maksātājs.”</w:t>
      </w:r>
      <w:r w:rsidR="000359BD">
        <w:rPr>
          <w:rFonts w:ascii="Times New Roman" w:hAnsi="Times New Roman"/>
          <w:sz w:val="28"/>
          <w:szCs w:val="28"/>
          <w:lang w:eastAsia="lv-LV"/>
        </w:rPr>
        <w:t>;</w:t>
      </w:r>
    </w:p>
    <w:p w14:paraId="036F873B" w14:textId="596D675B" w:rsidR="00C12C15" w:rsidRDefault="000359BD"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izslēgt 6. punktu</w:t>
      </w:r>
      <w:r w:rsidR="00DC69C0">
        <w:rPr>
          <w:rFonts w:ascii="Times New Roman" w:hAnsi="Times New Roman"/>
          <w:sz w:val="28"/>
          <w:szCs w:val="28"/>
          <w:lang w:eastAsia="lv-LV"/>
        </w:rPr>
        <w:t>.</w:t>
      </w:r>
    </w:p>
    <w:p w14:paraId="578AEC8C" w14:textId="5C6415A6" w:rsidR="00C12C15" w:rsidRDefault="00C12C15" w:rsidP="0056727A">
      <w:pPr>
        <w:pStyle w:val="ListParagraph"/>
        <w:spacing w:after="120" w:line="240" w:lineRule="auto"/>
        <w:jc w:val="both"/>
        <w:rPr>
          <w:rFonts w:ascii="Times New Roman" w:hAnsi="Times New Roman"/>
          <w:sz w:val="28"/>
          <w:szCs w:val="28"/>
          <w:lang w:eastAsia="lv-LV"/>
        </w:rPr>
      </w:pPr>
    </w:p>
    <w:p w14:paraId="5DABC404" w14:textId="16375DC6" w:rsidR="00C12C15" w:rsidRDefault="00C12C15" w:rsidP="00347A0C">
      <w:pPr>
        <w:pStyle w:val="ListParagraph"/>
        <w:numPr>
          <w:ilvl w:val="0"/>
          <w:numId w:val="27"/>
        </w:numPr>
        <w:spacing w:after="120" w:line="240" w:lineRule="auto"/>
        <w:ind w:left="284" w:hanging="284"/>
        <w:jc w:val="both"/>
        <w:rPr>
          <w:rFonts w:ascii="Times New Roman" w:hAnsi="Times New Roman"/>
          <w:sz w:val="28"/>
          <w:szCs w:val="28"/>
          <w:lang w:eastAsia="lv-LV"/>
        </w:rPr>
      </w:pPr>
      <w:r>
        <w:rPr>
          <w:rFonts w:ascii="Times New Roman" w:hAnsi="Times New Roman"/>
          <w:sz w:val="28"/>
          <w:szCs w:val="28"/>
          <w:lang w:eastAsia="lv-LV"/>
        </w:rPr>
        <w:t>I</w:t>
      </w:r>
      <w:r w:rsidR="00D21657">
        <w:rPr>
          <w:rFonts w:ascii="Times New Roman" w:hAnsi="Times New Roman"/>
          <w:sz w:val="28"/>
          <w:szCs w:val="28"/>
          <w:lang w:eastAsia="lv-LV"/>
        </w:rPr>
        <w:t xml:space="preserve">zslēgt </w:t>
      </w:r>
      <w:r>
        <w:rPr>
          <w:rFonts w:ascii="Times New Roman" w:hAnsi="Times New Roman"/>
          <w:sz w:val="28"/>
          <w:szCs w:val="28"/>
          <w:lang w:eastAsia="lv-LV"/>
        </w:rPr>
        <w:t>5. panta sesto daļu</w:t>
      </w:r>
      <w:r w:rsidR="00D21657">
        <w:rPr>
          <w:rFonts w:ascii="Times New Roman" w:hAnsi="Times New Roman"/>
          <w:sz w:val="28"/>
          <w:szCs w:val="28"/>
          <w:lang w:eastAsia="lv-LV"/>
        </w:rPr>
        <w:t>.</w:t>
      </w:r>
      <w:r>
        <w:rPr>
          <w:rFonts w:ascii="Times New Roman" w:hAnsi="Times New Roman"/>
          <w:sz w:val="28"/>
          <w:szCs w:val="28"/>
          <w:lang w:eastAsia="lv-LV"/>
        </w:rPr>
        <w:t xml:space="preserve"> </w:t>
      </w:r>
    </w:p>
    <w:p w14:paraId="0E2AE3C3" w14:textId="7236846A" w:rsidR="00C12C15" w:rsidRDefault="00C12C15" w:rsidP="0056727A">
      <w:pPr>
        <w:pStyle w:val="ListParagraph"/>
        <w:spacing w:after="120" w:line="240" w:lineRule="auto"/>
        <w:ind w:left="284"/>
        <w:jc w:val="both"/>
        <w:rPr>
          <w:rFonts w:ascii="Times New Roman" w:hAnsi="Times New Roman"/>
          <w:sz w:val="28"/>
          <w:szCs w:val="28"/>
          <w:lang w:eastAsia="lv-LV"/>
        </w:rPr>
      </w:pPr>
    </w:p>
    <w:p w14:paraId="46C5EAC8" w14:textId="77777777" w:rsidR="00C12C15" w:rsidRDefault="00C12C15" w:rsidP="00347A0C">
      <w:pPr>
        <w:pStyle w:val="ListParagraph"/>
        <w:numPr>
          <w:ilvl w:val="0"/>
          <w:numId w:val="27"/>
        </w:numPr>
        <w:spacing w:after="120" w:line="240" w:lineRule="auto"/>
        <w:ind w:left="284" w:hanging="284"/>
        <w:contextualSpacing w:val="0"/>
        <w:jc w:val="both"/>
        <w:rPr>
          <w:rFonts w:ascii="Times New Roman" w:hAnsi="Times New Roman"/>
          <w:sz w:val="28"/>
          <w:szCs w:val="28"/>
          <w:lang w:eastAsia="lv-LV"/>
        </w:rPr>
      </w:pPr>
      <w:r>
        <w:rPr>
          <w:rFonts w:ascii="Times New Roman" w:hAnsi="Times New Roman"/>
          <w:sz w:val="28"/>
          <w:szCs w:val="28"/>
          <w:lang w:eastAsia="lv-LV"/>
        </w:rPr>
        <w:t>6. pantā:</w:t>
      </w:r>
    </w:p>
    <w:p w14:paraId="4CC9E55B" w14:textId="2990FC01" w:rsidR="0056727A" w:rsidRDefault="00224EB4"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i</w:t>
      </w:r>
      <w:r w:rsidR="00C12C15">
        <w:rPr>
          <w:rFonts w:ascii="Times New Roman" w:hAnsi="Times New Roman"/>
          <w:sz w:val="28"/>
          <w:szCs w:val="28"/>
          <w:lang w:eastAsia="lv-LV"/>
        </w:rPr>
        <w:t>z</w:t>
      </w:r>
      <w:r w:rsidR="0056727A">
        <w:rPr>
          <w:rFonts w:ascii="Times New Roman" w:hAnsi="Times New Roman"/>
          <w:sz w:val="28"/>
          <w:szCs w:val="28"/>
          <w:lang w:eastAsia="lv-LV"/>
        </w:rPr>
        <w:t>teikt pirmo un otro daļu šādā redakcijā:</w:t>
      </w:r>
    </w:p>
    <w:p w14:paraId="7F819C97" w14:textId="77777777" w:rsidR="0056727A" w:rsidRDefault="0056727A" w:rsidP="0056727A">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“(1) Darba ņēmēji ir sociāli apdrošināmi atbilstoši visiem sociālās apdrošināšanas veidiem.</w:t>
      </w:r>
    </w:p>
    <w:p w14:paraId="5DA34147" w14:textId="291ECC6C" w:rsidR="0056727A" w:rsidRDefault="0056727A"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 xml:space="preserve">(2) </w:t>
      </w:r>
      <w:r w:rsidRPr="0056727A">
        <w:rPr>
          <w:rFonts w:ascii="Times New Roman" w:hAnsi="Times New Roman"/>
          <w:sz w:val="28"/>
          <w:szCs w:val="28"/>
          <w:lang w:eastAsia="lv-LV"/>
        </w:rPr>
        <w:t xml:space="preserve">Darba ņēmēji, kuri sasnieguši vecumu, kas dod tiesības saņemt valsts vecuma pensiju, vai kuriem ir piešķirta valsts vecuma pensija (tai skaitā priekšlaicīgi) ir pakļauti pensiju apdrošināšanai, maternitātes un slimības apdrošināšanai, vecāku apdrošināšanai, </w:t>
      </w:r>
      <w:r w:rsidRPr="006B796A">
        <w:rPr>
          <w:rFonts w:ascii="Times New Roman" w:hAnsi="Times New Roman"/>
          <w:sz w:val="28"/>
          <w:szCs w:val="28"/>
          <w:lang w:eastAsia="lv-LV"/>
        </w:rPr>
        <w:t>darba negadījumu apdrošināšanai</w:t>
      </w:r>
      <w:r w:rsidRPr="0056727A">
        <w:rPr>
          <w:rFonts w:ascii="Times New Roman" w:hAnsi="Times New Roman"/>
          <w:sz w:val="28"/>
          <w:szCs w:val="28"/>
          <w:lang w:eastAsia="lv-LV"/>
        </w:rPr>
        <w:t xml:space="preserve"> un veselības apdrošināšanai. Darba ņēmēji, kuriem ir piešķirta izdienas pensija vai kuri ir personas ar invaliditāti — valsts speciālo pensiju saņēmējas —, ir pakļauti pensiju apdrošināšanai, invaliditātes apdrošināšanai, maternitātes un slimības apdrošināšanai, vecāku apdrošināšanai, darba negadījumu apdrošināšanai un veselības apdrošināšanai.</w:t>
      </w:r>
      <w:r>
        <w:rPr>
          <w:rFonts w:ascii="Times New Roman" w:hAnsi="Times New Roman"/>
          <w:sz w:val="28"/>
          <w:szCs w:val="28"/>
          <w:lang w:eastAsia="lv-LV"/>
        </w:rPr>
        <w:t>”</w:t>
      </w:r>
      <w:r w:rsidR="00224EB4">
        <w:rPr>
          <w:rFonts w:ascii="Times New Roman" w:hAnsi="Times New Roman"/>
          <w:sz w:val="28"/>
          <w:szCs w:val="28"/>
          <w:lang w:eastAsia="lv-LV"/>
        </w:rPr>
        <w:t>;</w:t>
      </w:r>
    </w:p>
    <w:p w14:paraId="1D9504C8" w14:textId="27D4B4B1" w:rsidR="00AB5D0A" w:rsidRDefault="00AB5D0A" w:rsidP="00C12C15">
      <w:pPr>
        <w:pStyle w:val="ListParagraph"/>
        <w:spacing w:after="120" w:line="240" w:lineRule="auto"/>
        <w:ind w:left="284"/>
        <w:jc w:val="both"/>
        <w:rPr>
          <w:rFonts w:ascii="Times New Roman" w:hAnsi="Times New Roman"/>
          <w:sz w:val="28"/>
          <w:szCs w:val="28"/>
          <w:lang w:eastAsia="lv-LV"/>
        </w:rPr>
      </w:pPr>
    </w:p>
    <w:p w14:paraId="2624BADA" w14:textId="68E73EC2" w:rsidR="00467C8B" w:rsidRPr="00467C8B" w:rsidRDefault="00B4747F"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i</w:t>
      </w:r>
      <w:r w:rsidR="00467C8B">
        <w:rPr>
          <w:rFonts w:ascii="Times New Roman" w:hAnsi="Times New Roman"/>
          <w:sz w:val="28"/>
          <w:szCs w:val="28"/>
          <w:lang w:eastAsia="lv-LV"/>
        </w:rPr>
        <w:t>zslēgt 2</w:t>
      </w:r>
      <w:r>
        <w:rPr>
          <w:rFonts w:ascii="Times New Roman" w:hAnsi="Times New Roman"/>
          <w:sz w:val="28"/>
          <w:szCs w:val="28"/>
          <w:lang w:eastAsia="lv-LV"/>
        </w:rPr>
        <w:t>.</w:t>
      </w:r>
      <w:r w:rsidR="00467C8B" w:rsidRPr="00B4747F">
        <w:rPr>
          <w:rFonts w:ascii="Times New Roman" w:hAnsi="Times New Roman"/>
          <w:sz w:val="28"/>
          <w:szCs w:val="28"/>
          <w:vertAlign w:val="superscript"/>
          <w:lang w:eastAsia="lv-LV"/>
        </w:rPr>
        <w:t>4</w:t>
      </w:r>
      <w:r w:rsidR="00467C8B">
        <w:rPr>
          <w:rFonts w:ascii="Times New Roman" w:hAnsi="Times New Roman"/>
          <w:sz w:val="28"/>
          <w:szCs w:val="28"/>
          <w:lang w:eastAsia="lv-LV"/>
        </w:rPr>
        <w:t> daļu</w:t>
      </w:r>
      <w:r>
        <w:rPr>
          <w:rFonts w:ascii="Times New Roman" w:hAnsi="Times New Roman"/>
          <w:sz w:val="28"/>
          <w:szCs w:val="28"/>
          <w:lang w:eastAsia="lv-LV"/>
        </w:rPr>
        <w:t>;</w:t>
      </w:r>
    </w:p>
    <w:p w14:paraId="0E41D6B3" w14:textId="77777777" w:rsidR="00467C8B" w:rsidRDefault="00467C8B" w:rsidP="00C12C15">
      <w:pPr>
        <w:pStyle w:val="ListParagraph"/>
        <w:spacing w:after="120" w:line="240" w:lineRule="auto"/>
        <w:ind w:left="284"/>
        <w:jc w:val="both"/>
        <w:rPr>
          <w:rFonts w:ascii="Times New Roman" w:hAnsi="Times New Roman"/>
          <w:sz w:val="28"/>
          <w:szCs w:val="28"/>
          <w:lang w:eastAsia="lv-LV"/>
        </w:rPr>
      </w:pPr>
    </w:p>
    <w:p w14:paraId="789FFA40" w14:textId="1BEC54A9" w:rsidR="0056727A" w:rsidRDefault="00224EB4" w:rsidP="00C12C15">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i</w:t>
      </w:r>
      <w:r w:rsidR="0056727A">
        <w:rPr>
          <w:rFonts w:ascii="Times New Roman" w:hAnsi="Times New Roman"/>
          <w:sz w:val="28"/>
          <w:szCs w:val="28"/>
          <w:lang w:eastAsia="lv-LV"/>
        </w:rPr>
        <w:t>zteikt trešo daļu šādā redakcijā:</w:t>
      </w:r>
    </w:p>
    <w:p w14:paraId="5FC2440E" w14:textId="72B2ABCC" w:rsidR="0056727A" w:rsidRDefault="0056727A"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 xml:space="preserve">“(3) </w:t>
      </w:r>
      <w:proofErr w:type="spellStart"/>
      <w:r w:rsidRPr="0056727A">
        <w:rPr>
          <w:rFonts w:ascii="Times New Roman" w:hAnsi="Times New Roman"/>
          <w:sz w:val="28"/>
          <w:szCs w:val="28"/>
          <w:lang w:eastAsia="lv-LV"/>
        </w:rPr>
        <w:t>Pašnodarbinātie</w:t>
      </w:r>
      <w:proofErr w:type="spellEnd"/>
      <w:r w:rsidR="00224EB4">
        <w:rPr>
          <w:rFonts w:ascii="Times New Roman" w:hAnsi="Times New Roman"/>
          <w:sz w:val="28"/>
          <w:szCs w:val="28"/>
          <w:lang w:eastAsia="lv-LV"/>
        </w:rPr>
        <w:t xml:space="preserve"> </w:t>
      </w:r>
      <w:r w:rsidRPr="0056727A">
        <w:rPr>
          <w:rFonts w:ascii="Times New Roman" w:hAnsi="Times New Roman"/>
          <w:sz w:val="28"/>
          <w:szCs w:val="28"/>
          <w:lang w:eastAsia="lv-LV"/>
        </w:rPr>
        <w:t>ir pakļauti pensiju apdrošināšanai, invaliditātes apdroši</w:t>
      </w:r>
      <w:bookmarkStart w:id="0" w:name="_GoBack"/>
      <w:bookmarkEnd w:id="0"/>
      <w:r w:rsidRPr="0056727A">
        <w:rPr>
          <w:rFonts w:ascii="Times New Roman" w:hAnsi="Times New Roman"/>
          <w:sz w:val="28"/>
          <w:szCs w:val="28"/>
          <w:lang w:eastAsia="lv-LV"/>
        </w:rPr>
        <w:t xml:space="preserve">nāšanai, maternitātes un slimības apdrošināšanai, veselības </w:t>
      </w:r>
      <w:r w:rsidRPr="0056727A">
        <w:rPr>
          <w:rFonts w:ascii="Times New Roman" w:hAnsi="Times New Roman"/>
          <w:sz w:val="28"/>
          <w:szCs w:val="28"/>
          <w:lang w:eastAsia="lv-LV"/>
        </w:rPr>
        <w:lastRenderedPageBreak/>
        <w:t xml:space="preserve">apdrošināšanai un vecāku apdrošināšanai, bet </w:t>
      </w:r>
      <w:proofErr w:type="spellStart"/>
      <w:r w:rsidRPr="0056727A">
        <w:rPr>
          <w:rFonts w:ascii="Times New Roman" w:hAnsi="Times New Roman"/>
          <w:sz w:val="28"/>
          <w:szCs w:val="28"/>
          <w:lang w:eastAsia="lv-LV"/>
        </w:rPr>
        <w:t>pašnodarbinātie</w:t>
      </w:r>
      <w:proofErr w:type="spellEnd"/>
      <w:r w:rsidRPr="0056727A">
        <w:rPr>
          <w:rFonts w:ascii="Times New Roman" w:hAnsi="Times New Roman"/>
          <w:sz w:val="28"/>
          <w:szCs w:val="28"/>
          <w:lang w:eastAsia="lv-LV"/>
        </w:rPr>
        <w:t>, kuri sasnieguši vecumu, kas dod tiesības saņemt valsts vecuma pensiju, vai kuriem ir piešķirta valsts vecuma pensija (tai skaitā priekšlaicīgi), ir pakļauti pensiju apdrošināšanai, maternitātes un slimības apdrošināšanai, veselības apdrošināšanai un vecāku apdrošināšana</w:t>
      </w:r>
      <w:r w:rsidR="00224EB4">
        <w:rPr>
          <w:rFonts w:ascii="Times New Roman" w:hAnsi="Times New Roman"/>
          <w:sz w:val="28"/>
          <w:szCs w:val="28"/>
          <w:lang w:eastAsia="lv-LV"/>
        </w:rPr>
        <w:t>i.”;</w:t>
      </w:r>
    </w:p>
    <w:p w14:paraId="260E11CB" w14:textId="04CD63D4" w:rsidR="00224EB4" w:rsidRDefault="00224EB4" w:rsidP="00C12C15">
      <w:pPr>
        <w:pStyle w:val="ListParagraph"/>
        <w:spacing w:after="120" w:line="240" w:lineRule="auto"/>
        <w:ind w:left="284"/>
        <w:jc w:val="both"/>
        <w:rPr>
          <w:rFonts w:ascii="Times New Roman" w:hAnsi="Times New Roman"/>
          <w:sz w:val="28"/>
          <w:szCs w:val="28"/>
          <w:lang w:eastAsia="lv-LV"/>
        </w:rPr>
      </w:pPr>
    </w:p>
    <w:p w14:paraId="173361CC" w14:textId="78E5334F" w:rsidR="00751F9D" w:rsidRDefault="00224EB4" w:rsidP="00C12C15">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izslēgt 3</w:t>
      </w:r>
      <w:r w:rsidRPr="006B796A">
        <w:rPr>
          <w:rFonts w:ascii="Times New Roman" w:hAnsi="Times New Roman"/>
          <w:sz w:val="28"/>
          <w:szCs w:val="28"/>
          <w:lang w:eastAsia="lv-LV"/>
        </w:rPr>
        <w:t>.²</w:t>
      </w:r>
      <w:r w:rsidR="006B796A" w:rsidRPr="006B796A">
        <w:rPr>
          <w:rFonts w:ascii="Times New Roman" w:hAnsi="Times New Roman"/>
          <w:sz w:val="28"/>
          <w:szCs w:val="28"/>
          <w:lang w:eastAsia="lv-LV"/>
        </w:rPr>
        <w:t xml:space="preserve"> </w:t>
      </w:r>
      <w:r w:rsidR="00751F9D">
        <w:rPr>
          <w:rFonts w:ascii="Times New Roman" w:hAnsi="Times New Roman"/>
          <w:sz w:val="28"/>
          <w:szCs w:val="28"/>
          <w:lang w:eastAsia="lv-LV"/>
        </w:rPr>
        <w:t>daļu</w:t>
      </w:r>
      <w:r w:rsidR="00AB5D0A">
        <w:rPr>
          <w:rFonts w:ascii="Times New Roman" w:hAnsi="Times New Roman"/>
          <w:sz w:val="28"/>
          <w:szCs w:val="28"/>
          <w:lang w:eastAsia="lv-LV"/>
        </w:rPr>
        <w:t>;</w:t>
      </w:r>
    </w:p>
    <w:p w14:paraId="567B6FA4" w14:textId="5478894C" w:rsidR="00224EB4" w:rsidRDefault="00751F9D" w:rsidP="00C12C1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izslēgt</w:t>
      </w:r>
      <w:r w:rsidR="006B796A" w:rsidRPr="006B796A">
        <w:rPr>
          <w:rFonts w:ascii="Times New Roman" w:hAnsi="Times New Roman"/>
          <w:sz w:val="28"/>
          <w:szCs w:val="28"/>
          <w:lang w:eastAsia="lv-LV"/>
        </w:rPr>
        <w:t xml:space="preserve"> astoņpadsmito</w:t>
      </w:r>
      <w:r w:rsidR="006B796A">
        <w:rPr>
          <w:rFonts w:cs="Calibri"/>
          <w:sz w:val="28"/>
          <w:szCs w:val="28"/>
          <w:lang w:eastAsia="lv-LV"/>
        </w:rPr>
        <w:t xml:space="preserve"> </w:t>
      </w:r>
      <w:r w:rsidR="00224EB4">
        <w:rPr>
          <w:rFonts w:ascii="Times New Roman" w:hAnsi="Times New Roman"/>
          <w:sz w:val="28"/>
          <w:szCs w:val="28"/>
          <w:lang w:eastAsia="lv-LV"/>
        </w:rPr>
        <w:t>daļu</w:t>
      </w:r>
      <w:r w:rsidR="004A02CE">
        <w:rPr>
          <w:rFonts w:ascii="Times New Roman" w:hAnsi="Times New Roman"/>
          <w:sz w:val="28"/>
          <w:szCs w:val="28"/>
          <w:lang w:eastAsia="lv-LV"/>
        </w:rPr>
        <w:t>.</w:t>
      </w:r>
    </w:p>
    <w:p w14:paraId="2AC5CBF5" w14:textId="77777777" w:rsidR="0056727A" w:rsidRDefault="0056727A" w:rsidP="0056727A">
      <w:pPr>
        <w:pStyle w:val="ListParagraph"/>
        <w:spacing w:after="120" w:line="240" w:lineRule="auto"/>
        <w:ind w:left="284"/>
        <w:jc w:val="both"/>
        <w:rPr>
          <w:rFonts w:ascii="Times New Roman" w:hAnsi="Times New Roman"/>
          <w:sz w:val="28"/>
          <w:szCs w:val="28"/>
          <w:lang w:eastAsia="lv-LV"/>
        </w:rPr>
      </w:pPr>
    </w:p>
    <w:p w14:paraId="704E99A8" w14:textId="09D3BD22" w:rsidR="00224EB4" w:rsidRDefault="00224EB4" w:rsidP="00347A0C">
      <w:pPr>
        <w:pStyle w:val="ListParagraph"/>
        <w:numPr>
          <w:ilvl w:val="0"/>
          <w:numId w:val="27"/>
        </w:numPr>
        <w:spacing w:after="120" w:line="240" w:lineRule="auto"/>
        <w:ind w:left="284" w:hanging="284"/>
        <w:jc w:val="both"/>
        <w:rPr>
          <w:rFonts w:ascii="Times New Roman" w:hAnsi="Times New Roman"/>
          <w:sz w:val="28"/>
          <w:szCs w:val="28"/>
          <w:lang w:eastAsia="lv-LV"/>
        </w:rPr>
      </w:pPr>
      <w:r>
        <w:rPr>
          <w:rFonts w:ascii="Times New Roman" w:hAnsi="Times New Roman"/>
          <w:sz w:val="28"/>
          <w:szCs w:val="28"/>
          <w:lang w:eastAsia="lv-LV"/>
        </w:rPr>
        <w:t>Papildināt 8. panta pirmo daļu ar</w:t>
      </w:r>
      <w:r w:rsidR="004A02CE">
        <w:rPr>
          <w:rFonts w:ascii="Times New Roman" w:hAnsi="Times New Roman"/>
          <w:sz w:val="28"/>
          <w:szCs w:val="28"/>
          <w:lang w:eastAsia="lv-LV"/>
        </w:rPr>
        <w:t xml:space="preserve"> </w:t>
      </w:r>
      <w:r w:rsidR="00D21657">
        <w:rPr>
          <w:rFonts w:ascii="Times New Roman" w:hAnsi="Times New Roman"/>
          <w:sz w:val="28"/>
          <w:szCs w:val="28"/>
          <w:lang w:eastAsia="lv-LV"/>
        </w:rPr>
        <w:t>2¹</w:t>
      </w:r>
      <w:r>
        <w:rPr>
          <w:rFonts w:ascii="Times New Roman" w:hAnsi="Times New Roman"/>
          <w:sz w:val="28"/>
          <w:szCs w:val="28"/>
          <w:lang w:eastAsia="lv-LV"/>
        </w:rPr>
        <w:t>. punktu šādā redakcijā:</w:t>
      </w:r>
    </w:p>
    <w:p w14:paraId="0BB8CDD1" w14:textId="3D329E9A" w:rsidR="00224EB4" w:rsidRPr="00582BD2" w:rsidRDefault="00224EB4" w:rsidP="00B534F5">
      <w:pPr>
        <w:pStyle w:val="ListParagraph"/>
        <w:spacing w:after="120" w:line="240" w:lineRule="auto"/>
        <w:ind w:left="284"/>
        <w:contextualSpacing w:val="0"/>
        <w:jc w:val="both"/>
        <w:rPr>
          <w:rFonts w:ascii="Times New Roman" w:hAnsi="Times New Roman"/>
          <w:sz w:val="28"/>
          <w:szCs w:val="28"/>
          <w:lang w:eastAsia="lv-LV"/>
        </w:rPr>
      </w:pPr>
      <w:r w:rsidRPr="00582BD2">
        <w:rPr>
          <w:rFonts w:ascii="Times New Roman" w:hAnsi="Times New Roman"/>
          <w:sz w:val="28"/>
          <w:szCs w:val="28"/>
          <w:lang w:eastAsia="lv-LV"/>
        </w:rPr>
        <w:t>“</w:t>
      </w:r>
      <w:r w:rsidR="00D21657" w:rsidRPr="00582BD2">
        <w:rPr>
          <w:rFonts w:ascii="Times New Roman" w:hAnsi="Times New Roman"/>
          <w:sz w:val="28"/>
          <w:szCs w:val="28"/>
          <w:lang w:eastAsia="lv-LV"/>
        </w:rPr>
        <w:t>2¹</w:t>
      </w:r>
      <w:r w:rsidRPr="00582BD2">
        <w:rPr>
          <w:rFonts w:ascii="Times New Roman" w:hAnsi="Times New Roman"/>
          <w:sz w:val="28"/>
          <w:szCs w:val="28"/>
          <w:lang w:eastAsia="lv-LV"/>
        </w:rPr>
        <w:t>) solidaritātes nodokļa daļa</w:t>
      </w:r>
      <w:r w:rsidR="004A02CE" w:rsidRPr="00582BD2">
        <w:rPr>
          <w:rFonts w:ascii="Times New Roman" w:hAnsi="Times New Roman"/>
          <w:sz w:val="28"/>
          <w:szCs w:val="28"/>
          <w:lang w:eastAsia="lv-LV"/>
        </w:rPr>
        <w:t>;</w:t>
      </w:r>
      <w:r w:rsidRPr="00582BD2">
        <w:rPr>
          <w:rFonts w:ascii="Times New Roman" w:hAnsi="Times New Roman"/>
          <w:sz w:val="28"/>
          <w:szCs w:val="28"/>
          <w:lang w:eastAsia="lv-LV"/>
        </w:rPr>
        <w:t>”</w:t>
      </w:r>
      <w:r w:rsidR="009B44FD" w:rsidRPr="00582BD2">
        <w:rPr>
          <w:rFonts w:ascii="Times New Roman" w:hAnsi="Times New Roman"/>
          <w:sz w:val="28"/>
          <w:szCs w:val="28"/>
          <w:lang w:eastAsia="lv-LV"/>
        </w:rPr>
        <w:t>.</w:t>
      </w:r>
      <w:r w:rsidRPr="00582BD2">
        <w:rPr>
          <w:rFonts w:ascii="Times New Roman" w:hAnsi="Times New Roman"/>
          <w:sz w:val="28"/>
          <w:szCs w:val="28"/>
          <w:lang w:eastAsia="lv-LV"/>
        </w:rPr>
        <w:t xml:space="preserve"> </w:t>
      </w:r>
    </w:p>
    <w:p w14:paraId="6B6B15D5" w14:textId="257EAC7D" w:rsidR="00582BD2" w:rsidRPr="000F336A" w:rsidRDefault="00582BD2" w:rsidP="000F336A">
      <w:pPr>
        <w:pStyle w:val="ListParagraph"/>
        <w:numPr>
          <w:ilvl w:val="0"/>
          <w:numId w:val="27"/>
        </w:numPr>
        <w:spacing w:after="120"/>
        <w:ind w:left="284" w:hanging="284"/>
        <w:jc w:val="both"/>
        <w:rPr>
          <w:rFonts w:ascii="Times New Roman" w:hAnsi="Times New Roman"/>
          <w:sz w:val="28"/>
          <w:szCs w:val="28"/>
          <w:lang w:eastAsia="lv-LV"/>
        </w:rPr>
      </w:pPr>
      <w:r w:rsidRPr="000F336A">
        <w:rPr>
          <w:rFonts w:ascii="Times New Roman" w:hAnsi="Times New Roman"/>
          <w:sz w:val="28"/>
          <w:szCs w:val="28"/>
          <w:lang w:eastAsia="lv-LV"/>
        </w:rPr>
        <w:t>Papildināt 13.pantu ar 6.¹</w:t>
      </w:r>
      <w:r>
        <w:rPr>
          <w:rFonts w:ascii="Times New Roman" w:hAnsi="Times New Roman"/>
          <w:sz w:val="28"/>
          <w:szCs w:val="28"/>
          <w:lang w:eastAsia="lv-LV"/>
        </w:rPr>
        <w:t> </w:t>
      </w:r>
      <w:r w:rsidRPr="000F336A">
        <w:rPr>
          <w:rFonts w:ascii="Times New Roman" w:hAnsi="Times New Roman"/>
          <w:sz w:val="28"/>
          <w:szCs w:val="28"/>
          <w:lang w:eastAsia="lv-LV"/>
        </w:rPr>
        <w:t>daļu šādā redakcijā:</w:t>
      </w:r>
    </w:p>
    <w:p w14:paraId="59FB5D39" w14:textId="7FB907B5" w:rsidR="00582BD2" w:rsidRDefault="00582BD2" w:rsidP="00582BD2">
      <w:pPr>
        <w:pStyle w:val="ListParagraph"/>
        <w:spacing w:after="120" w:line="240" w:lineRule="auto"/>
        <w:ind w:left="284"/>
        <w:jc w:val="both"/>
        <w:rPr>
          <w:rFonts w:ascii="Times New Roman" w:hAnsi="Times New Roman"/>
          <w:sz w:val="28"/>
          <w:szCs w:val="28"/>
          <w:lang w:eastAsia="lv-LV"/>
        </w:rPr>
      </w:pPr>
      <w:r w:rsidRPr="00582BD2">
        <w:rPr>
          <w:rFonts w:ascii="Times New Roman" w:hAnsi="Times New Roman"/>
          <w:sz w:val="28"/>
          <w:szCs w:val="28"/>
          <w:lang w:eastAsia="lv-LV"/>
        </w:rPr>
        <w:t xml:space="preserve">“(6¹) Šā panta sestajā daļā noteikto </w:t>
      </w:r>
      <w:r>
        <w:rPr>
          <w:rFonts w:ascii="Times New Roman" w:hAnsi="Times New Roman"/>
          <w:sz w:val="28"/>
          <w:szCs w:val="28"/>
          <w:lang w:eastAsia="lv-LV"/>
        </w:rPr>
        <w:t>maksimālo t</w:t>
      </w:r>
      <w:r w:rsidRPr="00582BD2">
        <w:rPr>
          <w:rFonts w:ascii="Times New Roman" w:hAnsi="Times New Roman"/>
          <w:sz w:val="28"/>
          <w:szCs w:val="28"/>
          <w:lang w:eastAsia="lv-LV"/>
        </w:rPr>
        <w:t>ermiņu par darba ņēmēja ziņu iesniegšanu nepiemēro darba ņēmējam, kas atbilst šā likuma 1.</w:t>
      </w:r>
      <w:r>
        <w:rPr>
          <w:rFonts w:ascii="Times New Roman" w:hAnsi="Times New Roman"/>
          <w:sz w:val="28"/>
          <w:szCs w:val="28"/>
          <w:lang w:eastAsia="lv-LV"/>
        </w:rPr>
        <w:t> </w:t>
      </w:r>
      <w:r w:rsidRPr="00582BD2">
        <w:rPr>
          <w:rFonts w:ascii="Times New Roman" w:hAnsi="Times New Roman"/>
          <w:sz w:val="28"/>
          <w:szCs w:val="28"/>
          <w:lang w:eastAsia="lv-LV"/>
        </w:rPr>
        <w:t>panta 2.</w:t>
      </w:r>
      <w:r>
        <w:rPr>
          <w:rFonts w:ascii="Times New Roman" w:hAnsi="Times New Roman"/>
          <w:sz w:val="28"/>
          <w:szCs w:val="28"/>
          <w:lang w:eastAsia="lv-LV"/>
        </w:rPr>
        <w:t> </w:t>
      </w:r>
      <w:r w:rsidRPr="00582BD2">
        <w:rPr>
          <w:rFonts w:ascii="Times New Roman" w:hAnsi="Times New Roman"/>
          <w:sz w:val="28"/>
          <w:szCs w:val="28"/>
          <w:lang w:eastAsia="lv-LV"/>
        </w:rPr>
        <w:t>punkta “m” apakšpunktam vai, ja obligātās iemaksas tiek pārnestas saskaņā ar šā likuma 21.</w:t>
      </w:r>
      <w:r w:rsidRPr="000F336A">
        <w:rPr>
          <w:rFonts w:ascii="Times New Roman" w:hAnsi="Times New Roman"/>
          <w:sz w:val="28"/>
          <w:szCs w:val="28"/>
          <w:vertAlign w:val="superscript"/>
          <w:lang w:eastAsia="lv-LV"/>
        </w:rPr>
        <w:t>3</w:t>
      </w:r>
      <w:r>
        <w:rPr>
          <w:rFonts w:ascii="Times New Roman" w:hAnsi="Times New Roman"/>
          <w:sz w:val="28"/>
          <w:szCs w:val="28"/>
          <w:lang w:eastAsia="lv-LV"/>
        </w:rPr>
        <w:t> </w:t>
      </w:r>
      <w:r w:rsidRPr="00582BD2">
        <w:rPr>
          <w:rFonts w:ascii="Times New Roman" w:hAnsi="Times New Roman"/>
          <w:sz w:val="28"/>
          <w:szCs w:val="28"/>
          <w:lang w:eastAsia="lv-LV"/>
        </w:rPr>
        <w:t>pantu.”</w:t>
      </w:r>
      <w:r w:rsidR="0018768C">
        <w:rPr>
          <w:rFonts w:ascii="Times New Roman" w:hAnsi="Times New Roman"/>
          <w:sz w:val="28"/>
          <w:szCs w:val="28"/>
          <w:lang w:eastAsia="lv-LV"/>
        </w:rPr>
        <w:t>.</w:t>
      </w:r>
    </w:p>
    <w:p w14:paraId="78699D51" w14:textId="77777777" w:rsidR="000F336A" w:rsidRPr="00582BD2" w:rsidRDefault="000F336A" w:rsidP="00582BD2">
      <w:pPr>
        <w:pStyle w:val="ListParagraph"/>
        <w:spacing w:after="120" w:line="240" w:lineRule="auto"/>
        <w:ind w:left="284"/>
        <w:jc w:val="both"/>
        <w:rPr>
          <w:rFonts w:ascii="Times New Roman" w:hAnsi="Times New Roman"/>
          <w:sz w:val="28"/>
          <w:szCs w:val="28"/>
          <w:lang w:eastAsia="lv-LV"/>
        </w:rPr>
      </w:pPr>
    </w:p>
    <w:p w14:paraId="502166BA" w14:textId="12213E45" w:rsidR="00757774" w:rsidRDefault="00757774" w:rsidP="00347A0C">
      <w:pPr>
        <w:pStyle w:val="ListParagraph"/>
        <w:numPr>
          <w:ilvl w:val="0"/>
          <w:numId w:val="27"/>
        </w:numPr>
        <w:spacing w:after="120" w:line="240" w:lineRule="auto"/>
        <w:ind w:left="284" w:hanging="284"/>
        <w:contextualSpacing w:val="0"/>
        <w:jc w:val="both"/>
        <w:rPr>
          <w:rFonts w:ascii="Times New Roman" w:hAnsi="Times New Roman"/>
          <w:sz w:val="28"/>
          <w:szCs w:val="28"/>
          <w:lang w:eastAsia="lv-LV"/>
        </w:rPr>
      </w:pPr>
      <w:r>
        <w:rPr>
          <w:rFonts w:ascii="Times New Roman" w:hAnsi="Times New Roman"/>
          <w:sz w:val="28"/>
          <w:szCs w:val="28"/>
          <w:lang w:eastAsia="lv-LV"/>
        </w:rPr>
        <w:t>14. pantā:</w:t>
      </w:r>
    </w:p>
    <w:p w14:paraId="1EAEF940" w14:textId="77777777" w:rsidR="005172F2" w:rsidRDefault="005172F2" w:rsidP="002B4E70">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izteikt otro daļu šādā redakcijā:</w:t>
      </w:r>
    </w:p>
    <w:p w14:paraId="03EDC518" w14:textId="4611B9EC" w:rsidR="005172F2" w:rsidRDefault="005172F2" w:rsidP="002B4E70">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 xml:space="preserve">“(2)  </w:t>
      </w:r>
      <w:proofErr w:type="spellStart"/>
      <w:r w:rsidRPr="005172F2">
        <w:rPr>
          <w:rFonts w:ascii="Times New Roman" w:hAnsi="Times New Roman"/>
          <w:sz w:val="28"/>
          <w:szCs w:val="28"/>
          <w:lang w:eastAsia="lv-LV"/>
        </w:rPr>
        <w:t>Pašnodarbinātā</w:t>
      </w:r>
      <w:proofErr w:type="spellEnd"/>
      <w:r w:rsidRPr="005172F2">
        <w:rPr>
          <w:rFonts w:ascii="Times New Roman" w:hAnsi="Times New Roman"/>
          <w:sz w:val="28"/>
          <w:szCs w:val="28"/>
          <w:lang w:eastAsia="lv-LV"/>
        </w:rPr>
        <w:t xml:space="preserve"> obligāto iemaksu objekts ir ienākumi no preču ražošanas, darbu izpildes, pakalpojumu sniegšanas, radošās un profesionālās darbības un citi ienākumi no saimnieciskās darbība</w:t>
      </w:r>
      <w:r>
        <w:rPr>
          <w:rFonts w:ascii="Times New Roman" w:hAnsi="Times New Roman"/>
          <w:sz w:val="28"/>
          <w:szCs w:val="28"/>
          <w:lang w:eastAsia="lv-LV"/>
        </w:rPr>
        <w:t>s</w:t>
      </w:r>
      <w:r w:rsidR="00F15116">
        <w:rPr>
          <w:rFonts w:ascii="Times New Roman" w:hAnsi="Times New Roman"/>
          <w:sz w:val="28"/>
          <w:szCs w:val="28"/>
          <w:lang w:eastAsia="lv-LV"/>
        </w:rPr>
        <w:t>,</w:t>
      </w:r>
      <w:r w:rsidR="00FD46E4">
        <w:rPr>
          <w:rFonts w:ascii="Times New Roman" w:hAnsi="Times New Roman"/>
          <w:sz w:val="28"/>
          <w:szCs w:val="28"/>
          <w:lang w:eastAsia="lv-LV"/>
        </w:rPr>
        <w:t xml:space="preserve"> </w:t>
      </w:r>
      <w:r w:rsidR="00F15116" w:rsidRPr="00157AC1">
        <w:rPr>
          <w:rFonts w:ascii="Times New Roman" w:hAnsi="Times New Roman"/>
          <w:sz w:val="28"/>
          <w:szCs w:val="28"/>
          <w:lang w:eastAsia="lv-LV"/>
        </w:rPr>
        <w:t>kas aprēķinā</w:t>
      </w:r>
      <w:r w:rsidR="00F15116">
        <w:rPr>
          <w:rFonts w:ascii="Times New Roman" w:hAnsi="Times New Roman"/>
          <w:sz w:val="28"/>
          <w:szCs w:val="28"/>
          <w:lang w:eastAsia="lv-LV"/>
        </w:rPr>
        <w:t>ti</w:t>
      </w:r>
      <w:r w:rsidR="00F15116" w:rsidRPr="00157AC1">
        <w:rPr>
          <w:rFonts w:ascii="Times New Roman" w:hAnsi="Times New Roman"/>
          <w:sz w:val="28"/>
          <w:szCs w:val="28"/>
          <w:lang w:eastAsia="lv-LV"/>
        </w:rPr>
        <w:t xml:space="preserve"> saskaņā ar </w:t>
      </w:r>
      <w:r w:rsidR="00FD46E4">
        <w:rPr>
          <w:rFonts w:ascii="Times New Roman" w:hAnsi="Times New Roman"/>
          <w:sz w:val="28"/>
          <w:szCs w:val="28"/>
          <w:lang w:eastAsia="lv-LV"/>
        </w:rPr>
        <w:t xml:space="preserve"> likum</w:t>
      </w:r>
      <w:r w:rsidR="00F15116">
        <w:rPr>
          <w:rFonts w:ascii="Times New Roman" w:hAnsi="Times New Roman"/>
          <w:sz w:val="28"/>
          <w:szCs w:val="28"/>
          <w:lang w:eastAsia="lv-LV"/>
        </w:rPr>
        <w:t>u</w:t>
      </w:r>
      <w:r w:rsidR="00FD46E4">
        <w:rPr>
          <w:rFonts w:ascii="Times New Roman" w:hAnsi="Times New Roman"/>
          <w:sz w:val="28"/>
          <w:szCs w:val="28"/>
          <w:lang w:eastAsia="lv-LV"/>
        </w:rPr>
        <w:t xml:space="preserve"> “Par iedzīvotāju ienākuma nodokli</w:t>
      </w:r>
      <w:r w:rsidR="00157AC1" w:rsidRPr="00157AC1">
        <w:rPr>
          <w:rFonts w:ascii="Times New Roman" w:hAnsi="Times New Roman"/>
          <w:sz w:val="28"/>
          <w:szCs w:val="28"/>
          <w:lang w:eastAsia="lv-LV"/>
        </w:rPr>
        <w:t>", nepiemērojot likuma "Par iedzīvotāju ienākuma nodokli" 11. panta 3.</w:t>
      </w:r>
      <w:r w:rsidR="00157AC1" w:rsidRPr="00C82096">
        <w:rPr>
          <w:rFonts w:ascii="Times New Roman" w:hAnsi="Times New Roman"/>
          <w:sz w:val="28"/>
          <w:szCs w:val="28"/>
          <w:vertAlign w:val="superscript"/>
          <w:lang w:eastAsia="lv-LV"/>
        </w:rPr>
        <w:t>1</w:t>
      </w:r>
      <w:r w:rsidR="00157AC1" w:rsidRPr="00157AC1">
        <w:rPr>
          <w:rFonts w:ascii="Times New Roman" w:hAnsi="Times New Roman"/>
          <w:sz w:val="28"/>
          <w:szCs w:val="28"/>
          <w:lang w:eastAsia="lv-LV"/>
        </w:rPr>
        <w:t xml:space="preserve"> daļā un 11.</w:t>
      </w:r>
      <w:r w:rsidR="00157AC1" w:rsidRPr="00C82096">
        <w:rPr>
          <w:rFonts w:ascii="Times New Roman" w:hAnsi="Times New Roman"/>
          <w:sz w:val="28"/>
          <w:szCs w:val="28"/>
          <w:vertAlign w:val="superscript"/>
          <w:lang w:eastAsia="lv-LV"/>
        </w:rPr>
        <w:t>1</w:t>
      </w:r>
      <w:r w:rsidR="00157AC1" w:rsidRPr="00157AC1">
        <w:rPr>
          <w:rFonts w:ascii="Times New Roman" w:hAnsi="Times New Roman"/>
          <w:sz w:val="28"/>
          <w:szCs w:val="28"/>
          <w:lang w:eastAsia="lv-LV"/>
        </w:rPr>
        <w:t xml:space="preserve"> panta 6.</w:t>
      </w:r>
      <w:r w:rsidR="00157AC1" w:rsidRPr="00C82096">
        <w:rPr>
          <w:rFonts w:ascii="Times New Roman" w:hAnsi="Times New Roman"/>
          <w:sz w:val="28"/>
          <w:szCs w:val="28"/>
          <w:vertAlign w:val="superscript"/>
          <w:lang w:eastAsia="lv-LV"/>
        </w:rPr>
        <w:t>1</w:t>
      </w:r>
      <w:r w:rsidR="00157AC1" w:rsidRPr="00157AC1">
        <w:rPr>
          <w:rFonts w:ascii="Times New Roman" w:hAnsi="Times New Roman"/>
          <w:sz w:val="28"/>
          <w:szCs w:val="28"/>
          <w:lang w:eastAsia="lv-LV"/>
        </w:rPr>
        <w:t xml:space="preserve"> daļā noteikto saimnieciskās darbības izdevumu atskaitīšanas ierobežojumu.</w:t>
      </w:r>
      <w:r w:rsidR="00FD46E4">
        <w:rPr>
          <w:rFonts w:ascii="Times New Roman" w:hAnsi="Times New Roman"/>
          <w:sz w:val="28"/>
          <w:szCs w:val="28"/>
          <w:lang w:eastAsia="lv-LV"/>
        </w:rPr>
        <w:t>”</w:t>
      </w:r>
      <w:r w:rsidR="00AB5D0A">
        <w:rPr>
          <w:rFonts w:ascii="Times New Roman" w:hAnsi="Times New Roman"/>
          <w:sz w:val="28"/>
          <w:szCs w:val="28"/>
          <w:lang w:eastAsia="lv-LV"/>
        </w:rPr>
        <w:t>;</w:t>
      </w:r>
    </w:p>
    <w:p w14:paraId="051B3CC2" w14:textId="1D1FC066" w:rsidR="00751F9D" w:rsidRDefault="002B4E70" w:rsidP="002B4E70">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izslēgt četrpadsmito</w:t>
      </w:r>
      <w:r w:rsidR="00751F9D">
        <w:rPr>
          <w:rFonts w:ascii="Times New Roman" w:hAnsi="Times New Roman"/>
          <w:sz w:val="28"/>
          <w:szCs w:val="28"/>
          <w:lang w:eastAsia="lv-LV"/>
        </w:rPr>
        <w:t xml:space="preserve"> un</w:t>
      </w:r>
      <w:r w:rsidR="00726B93">
        <w:rPr>
          <w:rFonts w:ascii="Times New Roman" w:hAnsi="Times New Roman"/>
          <w:sz w:val="28"/>
          <w:szCs w:val="28"/>
          <w:lang w:eastAsia="lv-LV"/>
        </w:rPr>
        <w:t xml:space="preserve"> </w:t>
      </w:r>
      <w:r>
        <w:rPr>
          <w:rFonts w:ascii="Times New Roman" w:hAnsi="Times New Roman"/>
          <w:sz w:val="28"/>
          <w:szCs w:val="28"/>
          <w:lang w:eastAsia="lv-LV"/>
        </w:rPr>
        <w:t>piecpadsmito</w:t>
      </w:r>
      <w:r w:rsidR="00751F9D">
        <w:rPr>
          <w:rFonts w:ascii="Times New Roman" w:hAnsi="Times New Roman"/>
          <w:sz w:val="28"/>
          <w:szCs w:val="28"/>
          <w:lang w:eastAsia="lv-LV"/>
        </w:rPr>
        <w:t xml:space="preserve"> daļu;</w:t>
      </w:r>
    </w:p>
    <w:p w14:paraId="145F72B6" w14:textId="6F782859" w:rsidR="00751F9D" w:rsidRDefault="00751F9D" w:rsidP="002B4E70">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izslēgt</w:t>
      </w:r>
      <w:r w:rsidR="00726B93">
        <w:rPr>
          <w:rFonts w:ascii="Times New Roman" w:hAnsi="Times New Roman"/>
          <w:sz w:val="28"/>
          <w:szCs w:val="28"/>
          <w:lang w:eastAsia="lv-LV"/>
        </w:rPr>
        <w:t xml:space="preserve"> </w:t>
      </w:r>
      <w:r w:rsidR="00D66798" w:rsidRPr="006B6571">
        <w:rPr>
          <w:rFonts w:ascii="Times New Roman" w:hAnsi="Times New Roman"/>
          <w:sz w:val="28"/>
          <w:szCs w:val="28"/>
          <w:lang w:eastAsia="lv-LV"/>
        </w:rPr>
        <w:t>astoņpadsmito</w:t>
      </w:r>
      <w:r w:rsidR="00D66798">
        <w:rPr>
          <w:rFonts w:ascii="Times New Roman" w:hAnsi="Times New Roman"/>
          <w:sz w:val="28"/>
          <w:szCs w:val="28"/>
          <w:lang w:eastAsia="lv-LV"/>
        </w:rPr>
        <w:t xml:space="preserve"> </w:t>
      </w:r>
      <w:r w:rsidR="00467C8B">
        <w:rPr>
          <w:rFonts w:ascii="Times New Roman" w:hAnsi="Times New Roman"/>
          <w:sz w:val="28"/>
          <w:szCs w:val="28"/>
          <w:lang w:eastAsia="lv-LV"/>
        </w:rPr>
        <w:t xml:space="preserve">un deviņpadsmito </w:t>
      </w:r>
      <w:r>
        <w:rPr>
          <w:rFonts w:ascii="Times New Roman" w:hAnsi="Times New Roman"/>
          <w:sz w:val="28"/>
          <w:szCs w:val="28"/>
          <w:lang w:eastAsia="lv-LV"/>
        </w:rPr>
        <w:t>daļu</w:t>
      </w:r>
      <w:r w:rsidR="00AB5D0A">
        <w:rPr>
          <w:rFonts w:ascii="Times New Roman" w:hAnsi="Times New Roman"/>
          <w:sz w:val="28"/>
          <w:szCs w:val="28"/>
          <w:lang w:eastAsia="lv-LV"/>
        </w:rPr>
        <w:t>;</w:t>
      </w:r>
    </w:p>
    <w:p w14:paraId="5BE5F859" w14:textId="638058EE" w:rsidR="00D66798" w:rsidRPr="006B6571" w:rsidRDefault="00751F9D" w:rsidP="002B4E70">
      <w:pPr>
        <w:pStyle w:val="ListParagraph"/>
        <w:spacing w:after="120" w:line="240" w:lineRule="auto"/>
        <w:ind w:left="284"/>
        <w:contextualSpacing w:val="0"/>
        <w:jc w:val="both"/>
        <w:rPr>
          <w:rFonts w:ascii="Times New Roman" w:hAnsi="Times New Roman"/>
          <w:sz w:val="28"/>
          <w:szCs w:val="28"/>
          <w:lang w:eastAsia="lv-LV"/>
        </w:rPr>
      </w:pPr>
      <w:r w:rsidRPr="00734DCC">
        <w:rPr>
          <w:rFonts w:ascii="Times New Roman" w:hAnsi="Times New Roman"/>
          <w:sz w:val="28"/>
          <w:szCs w:val="28"/>
          <w:lang w:eastAsia="lv-LV"/>
        </w:rPr>
        <w:t>izslēgt</w:t>
      </w:r>
      <w:r w:rsidR="00841E55" w:rsidRPr="00734DCC">
        <w:rPr>
          <w:rFonts w:ascii="Times New Roman" w:hAnsi="Times New Roman"/>
          <w:sz w:val="28"/>
          <w:szCs w:val="28"/>
          <w:lang w:eastAsia="lv-LV"/>
        </w:rPr>
        <w:t xml:space="preserve"> divdesmit</w:t>
      </w:r>
      <w:r w:rsidR="004D0CC2">
        <w:rPr>
          <w:rFonts w:ascii="Times New Roman" w:hAnsi="Times New Roman"/>
          <w:sz w:val="28"/>
          <w:szCs w:val="28"/>
          <w:lang w:eastAsia="lv-LV"/>
        </w:rPr>
        <w:t xml:space="preserve"> </w:t>
      </w:r>
      <w:r w:rsidR="00841E55" w:rsidRPr="00734DCC">
        <w:rPr>
          <w:rFonts w:ascii="Times New Roman" w:hAnsi="Times New Roman"/>
          <w:sz w:val="28"/>
          <w:szCs w:val="28"/>
          <w:lang w:eastAsia="lv-LV"/>
        </w:rPr>
        <w:t xml:space="preserve">otro </w:t>
      </w:r>
      <w:r w:rsidR="00D66798" w:rsidRPr="00734DCC">
        <w:rPr>
          <w:rFonts w:ascii="Times New Roman" w:hAnsi="Times New Roman"/>
          <w:sz w:val="28"/>
          <w:szCs w:val="28"/>
          <w:lang w:eastAsia="lv-LV"/>
        </w:rPr>
        <w:t>daļu</w:t>
      </w:r>
      <w:r w:rsidR="00D66798">
        <w:rPr>
          <w:rFonts w:ascii="Times New Roman" w:hAnsi="Times New Roman"/>
          <w:sz w:val="28"/>
          <w:szCs w:val="28"/>
          <w:lang w:eastAsia="lv-LV"/>
        </w:rPr>
        <w:t>;</w:t>
      </w:r>
    </w:p>
    <w:p w14:paraId="3587A666" w14:textId="4DE09254" w:rsidR="00C12E5D" w:rsidRDefault="00C12E5D" w:rsidP="002B4E70">
      <w:pPr>
        <w:pStyle w:val="ListParagraph"/>
        <w:spacing w:after="120" w:line="240" w:lineRule="auto"/>
        <w:ind w:left="284"/>
        <w:contextualSpacing w:val="0"/>
        <w:jc w:val="both"/>
        <w:rPr>
          <w:rFonts w:ascii="Times New Roman" w:hAnsi="Times New Roman"/>
          <w:sz w:val="28"/>
          <w:szCs w:val="28"/>
          <w:lang w:eastAsia="lv-LV"/>
        </w:rPr>
      </w:pPr>
      <w:r>
        <w:rPr>
          <w:rFonts w:ascii="Times New Roman" w:hAnsi="Times New Roman"/>
          <w:sz w:val="28"/>
          <w:szCs w:val="28"/>
          <w:lang w:eastAsia="lv-LV"/>
        </w:rPr>
        <w:t xml:space="preserve">papildināt </w:t>
      </w:r>
      <w:r w:rsidR="00751F9D">
        <w:rPr>
          <w:rFonts w:ascii="Times New Roman" w:hAnsi="Times New Roman"/>
          <w:sz w:val="28"/>
          <w:szCs w:val="28"/>
          <w:lang w:eastAsia="lv-LV"/>
        </w:rPr>
        <w:t xml:space="preserve">pantu </w:t>
      </w:r>
      <w:r>
        <w:rPr>
          <w:rFonts w:ascii="Times New Roman" w:hAnsi="Times New Roman"/>
          <w:sz w:val="28"/>
          <w:szCs w:val="28"/>
          <w:lang w:eastAsia="lv-LV"/>
        </w:rPr>
        <w:t>ar divdesmit</w:t>
      </w:r>
      <w:r w:rsidR="004D0CC2">
        <w:rPr>
          <w:rFonts w:ascii="Times New Roman" w:hAnsi="Times New Roman"/>
          <w:sz w:val="28"/>
          <w:szCs w:val="28"/>
          <w:lang w:eastAsia="lv-LV"/>
        </w:rPr>
        <w:t xml:space="preserve"> </w:t>
      </w:r>
      <w:r>
        <w:rPr>
          <w:rFonts w:ascii="Times New Roman" w:hAnsi="Times New Roman"/>
          <w:sz w:val="28"/>
          <w:szCs w:val="28"/>
          <w:lang w:eastAsia="lv-LV"/>
        </w:rPr>
        <w:t>trešo daļu šādā redakcijā:</w:t>
      </w:r>
    </w:p>
    <w:p w14:paraId="33A2D256" w14:textId="37869FCE" w:rsidR="00C12E5D" w:rsidRDefault="00C12E5D" w:rsidP="00C12E5D">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 xml:space="preserve">“(23) </w:t>
      </w:r>
      <w:proofErr w:type="spellStart"/>
      <w:r>
        <w:rPr>
          <w:rFonts w:ascii="Times New Roman" w:hAnsi="Times New Roman"/>
          <w:sz w:val="28"/>
          <w:szCs w:val="28"/>
          <w:lang w:eastAsia="lv-LV"/>
        </w:rPr>
        <w:t>Mikrouzņēmu</w:t>
      </w:r>
      <w:r w:rsidR="00792D30">
        <w:rPr>
          <w:rFonts w:ascii="Times New Roman" w:hAnsi="Times New Roman"/>
          <w:sz w:val="28"/>
          <w:szCs w:val="28"/>
          <w:lang w:eastAsia="lv-LV"/>
        </w:rPr>
        <w:t>ma</w:t>
      </w:r>
      <w:proofErr w:type="spellEnd"/>
      <w:r>
        <w:rPr>
          <w:rFonts w:ascii="Times New Roman" w:hAnsi="Times New Roman"/>
          <w:sz w:val="28"/>
          <w:szCs w:val="28"/>
          <w:lang w:eastAsia="lv-LV"/>
        </w:rPr>
        <w:t xml:space="preserve"> nodokļa maksātājam </w:t>
      </w:r>
      <w:r w:rsidRPr="00C12E5D">
        <w:rPr>
          <w:rFonts w:ascii="Times New Roman" w:hAnsi="Times New Roman"/>
          <w:sz w:val="28"/>
          <w:szCs w:val="28"/>
          <w:lang w:eastAsia="lv-LV"/>
        </w:rPr>
        <w:t xml:space="preserve">Valsts sociālās apdrošināšanas aģentūra aprēķina obligāto iemaksu objektu </w:t>
      </w:r>
      <w:r>
        <w:rPr>
          <w:rFonts w:ascii="Times New Roman" w:hAnsi="Times New Roman"/>
          <w:sz w:val="28"/>
          <w:szCs w:val="28"/>
          <w:lang w:eastAsia="lv-LV"/>
        </w:rPr>
        <w:t xml:space="preserve">atbilstoši valsts sociālo iemaksu  </w:t>
      </w:r>
      <w:r w:rsidRPr="00C12E5D">
        <w:rPr>
          <w:rFonts w:ascii="Times New Roman" w:hAnsi="Times New Roman"/>
          <w:sz w:val="28"/>
          <w:szCs w:val="28"/>
          <w:lang w:eastAsia="lv-LV"/>
        </w:rPr>
        <w:t>maksājumam speciālā budžeta kontā</w:t>
      </w:r>
      <w:r>
        <w:rPr>
          <w:rFonts w:ascii="Times New Roman" w:hAnsi="Times New Roman"/>
          <w:sz w:val="28"/>
          <w:szCs w:val="28"/>
          <w:lang w:eastAsia="lv-LV"/>
        </w:rPr>
        <w:t xml:space="preserve">, </w:t>
      </w:r>
      <w:r w:rsidRPr="00C12E5D">
        <w:rPr>
          <w:rFonts w:ascii="Times New Roman" w:hAnsi="Times New Roman"/>
          <w:sz w:val="28"/>
          <w:szCs w:val="28"/>
          <w:lang w:eastAsia="lv-LV"/>
        </w:rPr>
        <w:t>piemērojot</w:t>
      </w:r>
      <w:r>
        <w:rPr>
          <w:rFonts w:ascii="Times New Roman" w:hAnsi="Times New Roman"/>
          <w:sz w:val="28"/>
          <w:szCs w:val="28"/>
          <w:lang w:eastAsia="lv-LV"/>
        </w:rPr>
        <w:t xml:space="preserve"> </w:t>
      </w:r>
      <w:proofErr w:type="spellStart"/>
      <w:r>
        <w:rPr>
          <w:rFonts w:ascii="Times New Roman" w:hAnsi="Times New Roman"/>
          <w:sz w:val="28"/>
          <w:szCs w:val="28"/>
          <w:lang w:eastAsia="lv-LV"/>
        </w:rPr>
        <w:t>pašnodarbināt</w:t>
      </w:r>
      <w:r w:rsidR="00D66798">
        <w:rPr>
          <w:rFonts w:ascii="Times New Roman" w:hAnsi="Times New Roman"/>
          <w:sz w:val="28"/>
          <w:szCs w:val="28"/>
          <w:lang w:eastAsia="lv-LV"/>
        </w:rPr>
        <w:t>a</w:t>
      </w:r>
      <w:r>
        <w:rPr>
          <w:rFonts w:ascii="Times New Roman" w:hAnsi="Times New Roman"/>
          <w:sz w:val="28"/>
          <w:szCs w:val="28"/>
          <w:lang w:eastAsia="lv-LV"/>
        </w:rPr>
        <w:t>jam</w:t>
      </w:r>
      <w:proofErr w:type="spellEnd"/>
      <w:r>
        <w:rPr>
          <w:rFonts w:ascii="Times New Roman" w:hAnsi="Times New Roman"/>
          <w:sz w:val="28"/>
          <w:szCs w:val="28"/>
          <w:lang w:eastAsia="lv-LV"/>
        </w:rPr>
        <w:t xml:space="preserve"> </w:t>
      </w:r>
      <w:r w:rsidR="00751F9D">
        <w:rPr>
          <w:rFonts w:ascii="Times New Roman" w:hAnsi="Times New Roman"/>
          <w:sz w:val="28"/>
          <w:szCs w:val="28"/>
          <w:lang w:eastAsia="lv-LV"/>
        </w:rPr>
        <w:t>noteikto</w:t>
      </w:r>
      <w:r w:rsidRPr="00C12E5D">
        <w:rPr>
          <w:rFonts w:ascii="Times New Roman" w:hAnsi="Times New Roman"/>
          <w:sz w:val="28"/>
          <w:szCs w:val="28"/>
          <w:lang w:eastAsia="lv-LV"/>
        </w:rPr>
        <w:t xml:space="preserve"> obligāto iemaksu likmi.</w:t>
      </w:r>
      <w:r>
        <w:rPr>
          <w:rFonts w:ascii="Times New Roman" w:hAnsi="Times New Roman"/>
          <w:sz w:val="28"/>
          <w:szCs w:val="28"/>
          <w:lang w:eastAsia="lv-LV"/>
        </w:rPr>
        <w:t>”.</w:t>
      </w:r>
    </w:p>
    <w:p w14:paraId="191CC9D8" w14:textId="6DE2DF71" w:rsidR="00757774" w:rsidRDefault="002B4E70" w:rsidP="00B534F5">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 xml:space="preserve"> </w:t>
      </w:r>
    </w:p>
    <w:p w14:paraId="38DE9283" w14:textId="77777777" w:rsidR="000F336A" w:rsidRDefault="00105999" w:rsidP="00B534F5">
      <w:pPr>
        <w:pStyle w:val="ListParagraph"/>
        <w:numPr>
          <w:ilvl w:val="0"/>
          <w:numId w:val="27"/>
        </w:numPr>
        <w:spacing w:after="120" w:line="240" w:lineRule="auto"/>
        <w:ind w:left="284" w:hanging="284"/>
        <w:jc w:val="both"/>
        <w:rPr>
          <w:rFonts w:ascii="Times New Roman" w:hAnsi="Times New Roman"/>
          <w:sz w:val="28"/>
          <w:szCs w:val="28"/>
          <w:lang w:eastAsia="lv-LV"/>
        </w:rPr>
      </w:pPr>
      <w:r>
        <w:rPr>
          <w:rFonts w:ascii="Times New Roman" w:hAnsi="Times New Roman"/>
          <w:sz w:val="28"/>
          <w:szCs w:val="28"/>
          <w:lang w:eastAsia="lv-LV"/>
        </w:rPr>
        <w:t>Aizstāt 18. panta pirmajā daļā vārdus un skaitļus “</w:t>
      </w:r>
      <w:r w:rsidRPr="00105999">
        <w:rPr>
          <w:rFonts w:ascii="Times New Roman" w:hAnsi="Times New Roman"/>
          <w:sz w:val="28"/>
          <w:szCs w:val="28"/>
          <w:lang w:eastAsia="lv-LV"/>
        </w:rPr>
        <w:t>ir 35,09 procenti, no kuriem 24,09 procentus maksā darba devējs un 11 procentus — darba ņēmējs</w:t>
      </w:r>
      <w:r>
        <w:rPr>
          <w:rFonts w:ascii="Times New Roman" w:hAnsi="Times New Roman"/>
          <w:sz w:val="28"/>
          <w:szCs w:val="28"/>
          <w:lang w:eastAsia="lv-LV"/>
        </w:rPr>
        <w:t>” ar vārdiem un skaitļiem “</w:t>
      </w:r>
      <w:r w:rsidRPr="00105999">
        <w:rPr>
          <w:rFonts w:ascii="Times New Roman" w:hAnsi="Times New Roman"/>
          <w:sz w:val="28"/>
          <w:szCs w:val="28"/>
          <w:lang w:eastAsia="lv-LV"/>
        </w:rPr>
        <w:t>ir 3</w:t>
      </w:r>
      <w:r>
        <w:rPr>
          <w:rFonts w:ascii="Times New Roman" w:hAnsi="Times New Roman"/>
          <w:sz w:val="28"/>
          <w:szCs w:val="28"/>
          <w:lang w:eastAsia="lv-LV"/>
        </w:rPr>
        <w:t>4</w:t>
      </w:r>
      <w:r w:rsidRPr="00105999">
        <w:rPr>
          <w:rFonts w:ascii="Times New Roman" w:hAnsi="Times New Roman"/>
          <w:sz w:val="28"/>
          <w:szCs w:val="28"/>
          <w:lang w:eastAsia="lv-LV"/>
        </w:rPr>
        <w:t>,09 procenti, no kuriem 2</w:t>
      </w:r>
      <w:r>
        <w:rPr>
          <w:rFonts w:ascii="Times New Roman" w:hAnsi="Times New Roman"/>
          <w:sz w:val="28"/>
          <w:szCs w:val="28"/>
          <w:lang w:eastAsia="lv-LV"/>
        </w:rPr>
        <w:t>3</w:t>
      </w:r>
      <w:r w:rsidRPr="00105999">
        <w:rPr>
          <w:rFonts w:ascii="Times New Roman" w:hAnsi="Times New Roman"/>
          <w:sz w:val="28"/>
          <w:szCs w:val="28"/>
          <w:lang w:eastAsia="lv-LV"/>
        </w:rPr>
        <w:t>,</w:t>
      </w:r>
      <w:r>
        <w:rPr>
          <w:rFonts w:ascii="Times New Roman" w:hAnsi="Times New Roman"/>
          <w:sz w:val="28"/>
          <w:szCs w:val="28"/>
          <w:lang w:eastAsia="lv-LV"/>
        </w:rPr>
        <w:t>5</w:t>
      </w:r>
      <w:r w:rsidRPr="00105999">
        <w:rPr>
          <w:rFonts w:ascii="Times New Roman" w:hAnsi="Times New Roman"/>
          <w:sz w:val="28"/>
          <w:szCs w:val="28"/>
          <w:lang w:eastAsia="lv-LV"/>
        </w:rPr>
        <w:t>9 procentus maksā darba devējs un 1</w:t>
      </w:r>
      <w:r>
        <w:rPr>
          <w:rFonts w:ascii="Times New Roman" w:hAnsi="Times New Roman"/>
          <w:sz w:val="28"/>
          <w:szCs w:val="28"/>
          <w:lang w:eastAsia="lv-LV"/>
        </w:rPr>
        <w:t>0,50</w:t>
      </w:r>
      <w:r w:rsidRPr="00105999">
        <w:rPr>
          <w:rFonts w:ascii="Times New Roman" w:hAnsi="Times New Roman"/>
          <w:sz w:val="28"/>
          <w:szCs w:val="28"/>
          <w:lang w:eastAsia="lv-LV"/>
        </w:rPr>
        <w:t xml:space="preserve"> procentus — darba ņēmējs</w:t>
      </w:r>
      <w:r w:rsidR="00347A0C">
        <w:rPr>
          <w:rFonts w:ascii="Times New Roman" w:hAnsi="Times New Roman"/>
          <w:sz w:val="28"/>
          <w:szCs w:val="28"/>
          <w:lang w:eastAsia="lv-LV"/>
        </w:rPr>
        <w:t>”</w:t>
      </w:r>
      <w:r w:rsidRPr="00105999">
        <w:rPr>
          <w:rFonts w:ascii="Times New Roman" w:hAnsi="Times New Roman"/>
          <w:sz w:val="28"/>
          <w:szCs w:val="28"/>
          <w:lang w:eastAsia="lv-LV"/>
        </w:rPr>
        <w:t>.</w:t>
      </w:r>
    </w:p>
    <w:p w14:paraId="54AD5C0B" w14:textId="6E1864C4" w:rsidR="00105999" w:rsidRDefault="00105999" w:rsidP="000F336A">
      <w:pPr>
        <w:pStyle w:val="ListParagraph"/>
        <w:spacing w:after="120" w:line="240" w:lineRule="auto"/>
        <w:ind w:left="284"/>
        <w:jc w:val="both"/>
        <w:rPr>
          <w:rFonts w:ascii="Times New Roman" w:hAnsi="Times New Roman"/>
          <w:sz w:val="28"/>
          <w:szCs w:val="28"/>
          <w:lang w:eastAsia="lv-LV"/>
        </w:rPr>
      </w:pPr>
      <w:r>
        <w:rPr>
          <w:rFonts w:ascii="Times New Roman" w:hAnsi="Times New Roman"/>
          <w:sz w:val="28"/>
          <w:szCs w:val="28"/>
          <w:lang w:eastAsia="lv-LV"/>
        </w:rPr>
        <w:t xml:space="preserve"> </w:t>
      </w:r>
    </w:p>
    <w:p w14:paraId="0AC33725" w14:textId="3C122F25" w:rsidR="00051C1F" w:rsidRDefault="00051C1F" w:rsidP="00347A0C">
      <w:pPr>
        <w:pStyle w:val="ListParagraph"/>
        <w:numPr>
          <w:ilvl w:val="0"/>
          <w:numId w:val="27"/>
        </w:numPr>
        <w:spacing w:after="120" w:line="240" w:lineRule="auto"/>
        <w:ind w:left="284" w:hanging="284"/>
        <w:jc w:val="both"/>
        <w:rPr>
          <w:rFonts w:ascii="Times New Roman" w:hAnsi="Times New Roman"/>
          <w:sz w:val="28"/>
          <w:szCs w:val="28"/>
          <w:lang w:eastAsia="lv-LV"/>
        </w:rPr>
      </w:pPr>
      <w:r>
        <w:rPr>
          <w:rFonts w:ascii="Times New Roman" w:hAnsi="Times New Roman"/>
          <w:sz w:val="28"/>
          <w:szCs w:val="28"/>
          <w:lang w:eastAsia="lv-LV"/>
        </w:rPr>
        <w:lastRenderedPageBreak/>
        <w:t>Iz</w:t>
      </w:r>
      <w:r w:rsidR="000E6E89">
        <w:rPr>
          <w:rFonts w:ascii="Times New Roman" w:hAnsi="Times New Roman"/>
          <w:sz w:val="28"/>
          <w:szCs w:val="28"/>
          <w:lang w:eastAsia="lv-LV"/>
        </w:rPr>
        <w:t xml:space="preserve">slēgt </w:t>
      </w:r>
      <w:r>
        <w:rPr>
          <w:rFonts w:ascii="Times New Roman" w:hAnsi="Times New Roman"/>
          <w:sz w:val="28"/>
          <w:szCs w:val="28"/>
          <w:lang w:eastAsia="lv-LV"/>
        </w:rPr>
        <w:t>20. panta sest</w:t>
      </w:r>
      <w:r w:rsidR="000E6E89">
        <w:rPr>
          <w:rFonts w:ascii="Times New Roman" w:hAnsi="Times New Roman"/>
          <w:sz w:val="28"/>
          <w:szCs w:val="28"/>
          <w:lang w:eastAsia="lv-LV"/>
        </w:rPr>
        <w:t xml:space="preserve">ajā </w:t>
      </w:r>
      <w:r>
        <w:rPr>
          <w:rFonts w:ascii="Times New Roman" w:hAnsi="Times New Roman"/>
          <w:sz w:val="28"/>
          <w:szCs w:val="28"/>
          <w:lang w:eastAsia="lv-LV"/>
        </w:rPr>
        <w:t>daļ</w:t>
      </w:r>
      <w:r w:rsidR="000E6E89">
        <w:rPr>
          <w:rFonts w:ascii="Times New Roman" w:hAnsi="Times New Roman"/>
          <w:sz w:val="28"/>
          <w:szCs w:val="28"/>
          <w:lang w:eastAsia="lv-LV"/>
        </w:rPr>
        <w:t xml:space="preserve">ā vārdus iekavās </w:t>
      </w:r>
      <w:r w:rsidR="000E6E89" w:rsidRPr="000E6E89">
        <w:rPr>
          <w:rFonts w:ascii="Times New Roman" w:hAnsi="Times New Roman"/>
          <w:sz w:val="28"/>
          <w:szCs w:val="28"/>
          <w:lang w:eastAsia="lv-LV"/>
        </w:rPr>
        <w:t>“(izņemot fizisko personu, kura veic saimniecisko darbību un par to maksā patentmaksu)</w:t>
      </w:r>
      <w:r w:rsidR="000E6E89">
        <w:rPr>
          <w:rFonts w:ascii="Times New Roman" w:hAnsi="Times New Roman"/>
          <w:sz w:val="28"/>
          <w:szCs w:val="28"/>
          <w:lang w:eastAsia="lv-LV"/>
        </w:rPr>
        <w:t>”.</w:t>
      </w:r>
    </w:p>
    <w:p w14:paraId="4CF97CE5" w14:textId="77777777" w:rsidR="000F336A" w:rsidRDefault="000F336A" w:rsidP="00B534F5">
      <w:pPr>
        <w:pStyle w:val="ListParagraph"/>
        <w:spacing w:after="120" w:line="240" w:lineRule="auto"/>
        <w:ind w:left="284"/>
        <w:jc w:val="both"/>
        <w:rPr>
          <w:rFonts w:ascii="Times New Roman" w:hAnsi="Times New Roman"/>
          <w:sz w:val="28"/>
          <w:szCs w:val="28"/>
          <w:lang w:eastAsia="lv-LV"/>
        </w:rPr>
      </w:pPr>
    </w:p>
    <w:p w14:paraId="6055A06E" w14:textId="61A36ABE" w:rsidR="0018768C" w:rsidRDefault="0018768C" w:rsidP="000F336A">
      <w:pPr>
        <w:pStyle w:val="tv213"/>
        <w:numPr>
          <w:ilvl w:val="0"/>
          <w:numId w:val="27"/>
        </w:numPr>
        <w:shd w:val="clear" w:color="auto" w:fill="FFFFFF"/>
        <w:spacing w:before="0" w:beforeAutospacing="0" w:after="0" w:afterAutospacing="0" w:line="293" w:lineRule="atLeast"/>
        <w:ind w:left="426" w:hanging="426"/>
        <w:jc w:val="both"/>
        <w:rPr>
          <w:sz w:val="28"/>
          <w:szCs w:val="28"/>
          <w:shd w:val="clear" w:color="auto" w:fill="FFFFFF"/>
        </w:rPr>
      </w:pPr>
      <w:r>
        <w:rPr>
          <w:sz w:val="28"/>
          <w:szCs w:val="28"/>
        </w:rPr>
        <w:t xml:space="preserve"> </w:t>
      </w:r>
      <w:r>
        <w:rPr>
          <w:sz w:val="28"/>
          <w:szCs w:val="28"/>
          <w:shd w:val="clear" w:color="auto" w:fill="FFFFFF"/>
        </w:rPr>
        <w:t>20.¹ pantā:</w:t>
      </w:r>
    </w:p>
    <w:p w14:paraId="412A692D" w14:textId="77777777" w:rsidR="000F336A" w:rsidRDefault="0018768C" w:rsidP="00AB5D0A">
      <w:pPr>
        <w:pStyle w:val="tv213"/>
        <w:shd w:val="clear" w:color="auto" w:fill="FFFFFF"/>
        <w:spacing w:before="0" w:beforeAutospacing="0" w:after="120" w:afterAutospacing="0" w:line="293" w:lineRule="atLeast"/>
        <w:ind w:left="142" w:firstLine="159"/>
        <w:jc w:val="both"/>
        <w:rPr>
          <w:sz w:val="28"/>
          <w:szCs w:val="28"/>
        </w:rPr>
      </w:pPr>
      <w:r>
        <w:rPr>
          <w:sz w:val="28"/>
          <w:szCs w:val="28"/>
          <w:shd w:val="clear" w:color="auto" w:fill="FFFFFF"/>
        </w:rPr>
        <w:t xml:space="preserve">aizstāt </w:t>
      </w:r>
      <w:r w:rsidRPr="00B67DE1">
        <w:rPr>
          <w:bCs/>
          <w:sz w:val="28"/>
          <w:szCs w:val="28"/>
        </w:rPr>
        <w:t>sestajā daļā vārdu “</w:t>
      </w:r>
      <w:proofErr w:type="spellStart"/>
      <w:r>
        <w:rPr>
          <w:bCs/>
          <w:sz w:val="28"/>
          <w:szCs w:val="28"/>
        </w:rPr>
        <w:t>P</w:t>
      </w:r>
      <w:r w:rsidRPr="00B67DE1">
        <w:rPr>
          <w:bCs/>
          <w:sz w:val="28"/>
          <w:szCs w:val="28"/>
        </w:rPr>
        <w:t>ašnodarbinātajam</w:t>
      </w:r>
      <w:proofErr w:type="spellEnd"/>
      <w:r w:rsidRPr="00B67DE1">
        <w:rPr>
          <w:bCs/>
          <w:sz w:val="28"/>
          <w:szCs w:val="28"/>
        </w:rPr>
        <w:t>” ar vārdiem “</w:t>
      </w:r>
      <w:proofErr w:type="spellStart"/>
      <w:r w:rsidRPr="00B67DE1">
        <w:rPr>
          <w:bCs/>
          <w:sz w:val="28"/>
          <w:szCs w:val="28"/>
        </w:rPr>
        <w:t>Pašnodarbinātajam</w:t>
      </w:r>
      <w:proofErr w:type="spellEnd"/>
      <w:r w:rsidRPr="00B67DE1">
        <w:rPr>
          <w:bCs/>
          <w:sz w:val="28"/>
          <w:szCs w:val="28"/>
        </w:rPr>
        <w:t xml:space="preserve">, </w:t>
      </w:r>
      <w:bookmarkStart w:id="1" w:name="_Hlk23320648"/>
      <w:r w:rsidRPr="00B67DE1">
        <w:rPr>
          <w:bCs/>
          <w:sz w:val="28"/>
          <w:szCs w:val="28"/>
        </w:rPr>
        <w:t>i</w:t>
      </w:r>
      <w:r w:rsidRPr="00B67DE1">
        <w:rPr>
          <w:sz w:val="28"/>
          <w:szCs w:val="28"/>
        </w:rPr>
        <w:t>ekšzemes darba ņēmējam pie darba devēja – ārvalstnieka un ārvalstu darba ņēmējam pie darba devēja – ārvalstnieka</w:t>
      </w:r>
      <w:bookmarkEnd w:id="1"/>
      <w:r w:rsidRPr="00B67DE1">
        <w:rPr>
          <w:sz w:val="28"/>
          <w:szCs w:val="28"/>
        </w:rPr>
        <w:t>”</w:t>
      </w:r>
      <w:r>
        <w:rPr>
          <w:sz w:val="28"/>
          <w:szCs w:val="28"/>
        </w:rPr>
        <w:t>;</w:t>
      </w:r>
    </w:p>
    <w:p w14:paraId="0F106E43" w14:textId="36E9C4A9" w:rsidR="0018768C" w:rsidRDefault="0018768C" w:rsidP="0018768C">
      <w:pPr>
        <w:pStyle w:val="tv213"/>
        <w:shd w:val="clear" w:color="auto" w:fill="FFFFFF"/>
        <w:spacing w:before="0" w:beforeAutospacing="0" w:after="0" w:afterAutospacing="0" w:line="293" w:lineRule="atLeast"/>
        <w:ind w:firstLine="300"/>
        <w:jc w:val="both"/>
        <w:rPr>
          <w:sz w:val="28"/>
          <w:szCs w:val="28"/>
        </w:rPr>
      </w:pPr>
      <w:r>
        <w:rPr>
          <w:sz w:val="28"/>
          <w:szCs w:val="28"/>
        </w:rPr>
        <w:t>papildināt pantu ar 6.¹ daļu šādā redakcijā:</w:t>
      </w:r>
    </w:p>
    <w:p w14:paraId="0462C4E7" w14:textId="1084F9EE" w:rsidR="0018768C" w:rsidRDefault="0018768C" w:rsidP="000F336A">
      <w:pPr>
        <w:pStyle w:val="tv213"/>
        <w:shd w:val="clear" w:color="auto" w:fill="FFFFFF"/>
        <w:spacing w:before="0" w:beforeAutospacing="0" w:after="0" w:afterAutospacing="0" w:line="293" w:lineRule="atLeast"/>
        <w:ind w:left="284" w:firstLine="16"/>
        <w:jc w:val="both"/>
        <w:rPr>
          <w:sz w:val="28"/>
          <w:szCs w:val="28"/>
          <w:shd w:val="clear" w:color="auto" w:fill="FFFFFF"/>
        </w:rPr>
      </w:pPr>
      <w:r>
        <w:rPr>
          <w:sz w:val="28"/>
          <w:szCs w:val="28"/>
        </w:rPr>
        <w:t xml:space="preserve">“(6¹) </w:t>
      </w:r>
      <w:proofErr w:type="spellStart"/>
      <w:r w:rsidRPr="008B5A76">
        <w:rPr>
          <w:sz w:val="28"/>
          <w:szCs w:val="28"/>
        </w:rPr>
        <w:t>Pašnodarbinātajam</w:t>
      </w:r>
      <w:proofErr w:type="spellEnd"/>
      <w:r w:rsidRPr="008B5A76">
        <w:rPr>
          <w:sz w:val="28"/>
          <w:szCs w:val="28"/>
        </w:rPr>
        <w:t xml:space="preserve"> ir </w:t>
      </w:r>
      <w:r>
        <w:rPr>
          <w:sz w:val="28"/>
          <w:szCs w:val="28"/>
        </w:rPr>
        <w:t>ti</w:t>
      </w:r>
      <w:r w:rsidR="0092144B">
        <w:rPr>
          <w:sz w:val="28"/>
          <w:szCs w:val="28"/>
        </w:rPr>
        <w:t>e</w:t>
      </w:r>
      <w:r>
        <w:rPr>
          <w:sz w:val="28"/>
          <w:szCs w:val="28"/>
        </w:rPr>
        <w:t>sības</w:t>
      </w:r>
      <w:r w:rsidRPr="008B5A76">
        <w:rPr>
          <w:sz w:val="28"/>
          <w:szCs w:val="28"/>
        </w:rPr>
        <w:t xml:space="preserve"> 10 darbdienu laikā pēc V</w:t>
      </w:r>
      <w:r>
        <w:rPr>
          <w:sz w:val="28"/>
          <w:szCs w:val="28"/>
        </w:rPr>
        <w:t>alsts ieņēmumu dienesta</w:t>
      </w:r>
      <w:r w:rsidRPr="008B5A76">
        <w:rPr>
          <w:sz w:val="28"/>
          <w:szCs w:val="28"/>
        </w:rPr>
        <w:t xml:space="preserve"> pieprasījuma saskaņā ar pārbaudē konstatēto vienu reizi precizēt obligāto iemaksu objektu un obligātās iemaksas par pārskata ceturksni.”</w:t>
      </w:r>
      <w:r>
        <w:rPr>
          <w:sz w:val="28"/>
          <w:szCs w:val="28"/>
        </w:rPr>
        <w:t>.</w:t>
      </w:r>
    </w:p>
    <w:p w14:paraId="323A1215" w14:textId="77777777" w:rsidR="003F0636" w:rsidRDefault="003F0636" w:rsidP="003F0636">
      <w:pPr>
        <w:pStyle w:val="ListParagraph"/>
        <w:spacing w:after="120" w:line="240" w:lineRule="auto"/>
        <w:ind w:left="284"/>
        <w:jc w:val="both"/>
        <w:rPr>
          <w:rFonts w:ascii="Times New Roman" w:hAnsi="Times New Roman"/>
          <w:sz w:val="28"/>
          <w:szCs w:val="28"/>
          <w:lang w:eastAsia="lv-LV"/>
        </w:rPr>
      </w:pPr>
    </w:p>
    <w:p w14:paraId="136E0767" w14:textId="78970525" w:rsidR="00071F7A" w:rsidRPr="00071F7A" w:rsidRDefault="00071F7A" w:rsidP="003F0636">
      <w:pPr>
        <w:pStyle w:val="ListParagraph"/>
        <w:numPr>
          <w:ilvl w:val="0"/>
          <w:numId w:val="27"/>
        </w:numPr>
        <w:spacing w:after="120" w:line="240" w:lineRule="auto"/>
        <w:ind w:left="714" w:hanging="714"/>
        <w:jc w:val="both"/>
        <w:rPr>
          <w:rFonts w:ascii="Times New Roman" w:hAnsi="Times New Roman"/>
          <w:sz w:val="28"/>
          <w:szCs w:val="28"/>
          <w:lang w:eastAsia="lv-LV"/>
        </w:rPr>
      </w:pPr>
      <w:r w:rsidRPr="00071F7A">
        <w:rPr>
          <w:rFonts w:ascii="Times New Roman" w:hAnsi="Times New Roman"/>
          <w:sz w:val="28"/>
          <w:szCs w:val="28"/>
          <w:lang w:eastAsia="lv-LV"/>
        </w:rPr>
        <w:t>Papildināt likumu ar 20.</w:t>
      </w:r>
      <w:r w:rsidRPr="00071F7A">
        <w:rPr>
          <w:rFonts w:ascii="Times New Roman" w:hAnsi="Times New Roman"/>
          <w:sz w:val="28"/>
          <w:szCs w:val="28"/>
          <w:vertAlign w:val="superscript"/>
          <w:lang w:eastAsia="lv-LV"/>
        </w:rPr>
        <w:t>4</w:t>
      </w:r>
      <w:r w:rsidRPr="00071F7A">
        <w:rPr>
          <w:rFonts w:ascii="Times New Roman" w:hAnsi="Times New Roman"/>
          <w:sz w:val="28"/>
          <w:szCs w:val="28"/>
          <w:lang w:eastAsia="lv-LV"/>
        </w:rPr>
        <w:t xml:space="preserve"> pantu šādā redakcijā:</w:t>
      </w:r>
    </w:p>
    <w:p w14:paraId="7F1EBC80" w14:textId="608B1326" w:rsidR="00071F7A" w:rsidRPr="00071F7A" w:rsidRDefault="00071F7A" w:rsidP="00B534F5">
      <w:pPr>
        <w:spacing w:before="100" w:beforeAutospacing="1" w:after="100" w:afterAutospacing="1"/>
        <w:ind w:left="426"/>
        <w:jc w:val="both"/>
        <w:rPr>
          <w:sz w:val="28"/>
          <w:szCs w:val="28"/>
          <w:lang w:eastAsia="lv-LV"/>
        </w:rPr>
      </w:pPr>
      <w:r w:rsidRPr="00071F7A">
        <w:rPr>
          <w:sz w:val="28"/>
          <w:szCs w:val="28"/>
          <w:lang w:eastAsia="lv-LV"/>
        </w:rPr>
        <w:t>"</w:t>
      </w:r>
      <w:r w:rsidRPr="00071F7A">
        <w:rPr>
          <w:b/>
          <w:bCs/>
          <w:sz w:val="28"/>
          <w:szCs w:val="28"/>
          <w:lang w:eastAsia="lv-LV"/>
        </w:rPr>
        <w:t>20.</w:t>
      </w:r>
      <w:r w:rsidRPr="00071F7A">
        <w:rPr>
          <w:b/>
          <w:bCs/>
          <w:sz w:val="28"/>
          <w:szCs w:val="28"/>
          <w:vertAlign w:val="superscript"/>
          <w:lang w:eastAsia="lv-LV"/>
        </w:rPr>
        <w:t>4</w:t>
      </w:r>
      <w:r w:rsidRPr="00071F7A">
        <w:rPr>
          <w:b/>
          <w:bCs/>
          <w:sz w:val="28"/>
          <w:szCs w:val="28"/>
          <w:lang w:eastAsia="lv-LV"/>
        </w:rPr>
        <w:t xml:space="preserve"> pants. </w:t>
      </w:r>
      <w:r>
        <w:rPr>
          <w:b/>
          <w:bCs/>
          <w:sz w:val="28"/>
          <w:szCs w:val="28"/>
          <w:lang w:eastAsia="lv-LV"/>
        </w:rPr>
        <w:t>M</w:t>
      </w:r>
      <w:r w:rsidRPr="00071F7A">
        <w:rPr>
          <w:b/>
          <w:bCs/>
          <w:sz w:val="28"/>
          <w:szCs w:val="28"/>
          <w:lang w:eastAsia="lv-LV"/>
        </w:rPr>
        <w:t>inimālais obligāto iemaksu objekts, tā noteikšana un obligāto iemaksu veikšana</w:t>
      </w:r>
    </w:p>
    <w:p w14:paraId="593282A5" w14:textId="52D55E4D" w:rsidR="00071F7A" w:rsidRPr="00071F7A" w:rsidRDefault="00071F7A" w:rsidP="00B534F5">
      <w:pPr>
        <w:spacing w:before="100" w:beforeAutospacing="1" w:after="100" w:afterAutospacing="1"/>
        <w:ind w:left="426"/>
        <w:jc w:val="both"/>
        <w:rPr>
          <w:sz w:val="28"/>
          <w:szCs w:val="28"/>
          <w:lang w:eastAsia="lv-LV"/>
        </w:rPr>
      </w:pPr>
      <w:r w:rsidRPr="00071F7A">
        <w:rPr>
          <w:sz w:val="28"/>
          <w:szCs w:val="28"/>
          <w:lang w:eastAsia="lv-LV"/>
        </w:rPr>
        <w:t xml:space="preserve">(1) Minimālais obligāto iemaksu objekts </w:t>
      </w:r>
      <w:r>
        <w:rPr>
          <w:sz w:val="28"/>
          <w:szCs w:val="28"/>
          <w:lang w:eastAsia="lv-LV"/>
        </w:rPr>
        <w:t xml:space="preserve">ceturksnī </w:t>
      </w:r>
      <w:r w:rsidRPr="00071F7A">
        <w:rPr>
          <w:sz w:val="28"/>
          <w:szCs w:val="28"/>
          <w:lang w:eastAsia="lv-LV"/>
        </w:rPr>
        <w:t xml:space="preserve">ir </w:t>
      </w:r>
      <w:r>
        <w:rPr>
          <w:sz w:val="28"/>
          <w:szCs w:val="28"/>
          <w:lang w:eastAsia="lv-LV"/>
        </w:rPr>
        <w:t xml:space="preserve">trīs </w:t>
      </w:r>
      <w:r w:rsidRPr="00071F7A">
        <w:rPr>
          <w:sz w:val="28"/>
          <w:szCs w:val="28"/>
          <w:lang w:eastAsia="lv-LV"/>
        </w:rPr>
        <w:t>Ministru kabineta noteiktā</w:t>
      </w:r>
      <w:r>
        <w:rPr>
          <w:sz w:val="28"/>
          <w:szCs w:val="28"/>
          <w:lang w:eastAsia="lv-LV"/>
        </w:rPr>
        <w:t>s</w:t>
      </w:r>
      <w:r w:rsidRPr="00071F7A">
        <w:rPr>
          <w:sz w:val="28"/>
          <w:szCs w:val="28"/>
          <w:lang w:eastAsia="lv-LV"/>
        </w:rPr>
        <w:t xml:space="preserve"> minimālā</w:t>
      </w:r>
      <w:r>
        <w:rPr>
          <w:sz w:val="28"/>
          <w:szCs w:val="28"/>
          <w:lang w:eastAsia="lv-LV"/>
        </w:rPr>
        <w:t>s</w:t>
      </w:r>
      <w:r w:rsidRPr="00071F7A">
        <w:rPr>
          <w:sz w:val="28"/>
          <w:szCs w:val="28"/>
          <w:lang w:eastAsia="lv-LV"/>
        </w:rPr>
        <w:t xml:space="preserve"> mēneša darba alga</w:t>
      </w:r>
      <w:r>
        <w:rPr>
          <w:sz w:val="28"/>
          <w:szCs w:val="28"/>
          <w:lang w:eastAsia="lv-LV"/>
        </w:rPr>
        <w:t>s</w:t>
      </w:r>
      <w:r w:rsidRPr="00071F7A">
        <w:rPr>
          <w:sz w:val="28"/>
          <w:szCs w:val="28"/>
          <w:lang w:eastAsia="lv-LV"/>
        </w:rPr>
        <w:t>.</w:t>
      </w:r>
      <w:r w:rsidR="00A5267E">
        <w:rPr>
          <w:sz w:val="28"/>
          <w:szCs w:val="28"/>
          <w:lang w:eastAsia="lv-LV"/>
        </w:rPr>
        <w:t xml:space="preserve"> </w:t>
      </w:r>
      <w:r w:rsidR="00F0407A">
        <w:rPr>
          <w:sz w:val="28"/>
          <w:szCs w:val="28"/>
          <w:lang w:eastAsia="lv-LV"/>
        </w:rPr>
        <w:t xml:space="preserve">Ja persona ir darba ņēmēja pie vairākiem darba devējiem vai </w:t>
      </w:r>
      <w:r w:rsidR="00A25E0A">
        <w:rPr>
          <w:sz w:val="28"/>
          <w:szCs w:val="28"/>
          <w:lang w:eastAsia="lv-LV"/>
        </w:rPr>
        <w:t xml:space="preserve">vienlaikus darba ņēmēja un </w:t>
      </w:r>
      <w:proofErr w:type="spellStart"/>
      <w:r w:rsidR="00F0407A">
        <w:rPr>
          <w:sz w:val="28"/>
          <w:szCs w:val="28"/>
          <w:lang w:eastAsia="lv-LV"/>
        </w:rPr>
        <w:t>pašnodarbināt</w:t>
      </w:r>
      <w:r w:rsidR="00140007">
        <w:rPr>
          <w:sz w:val="28"/>
          <w:szCs w:val="28"/>
          <w:lang w:eastAsia="lv-LV"/>
        </w:rPr>
        <w:t>ā</w:t>
      </w:r>
      <w:proofErr w:type="spellEnd"/>
      <w:r w:rsidR="00F0407A">
        <w:rPr>
          <w:sz w:val="28"/>
          <w:szCs w:val="28"/>
          <w:lang w:eastAsia="lv-LV"/>
        </w:rPr>
        <w:t xml:space="preserve">, </w:t>
      </w:r>
      <w:r w:rsidR="00051C1F">
        <w:rPr>
          <w:sz w:val="28"/>
          <w:szCs w:val="28"/>
          <w:lang w:eastAsia="lv-LV"/>
        </w:rPr>
        <w:t xml:space="preserve">personai </w:t>
      </w:r>
      <w:r w:rsidR="00F0407A">
        <w:rPr>
          <w:sz w:val="28"/>
          <w:szCs w:val="28"/>
          <w:lang w:eastAsia="lv-LV"/>
        </w:rPr>
        <w:t>deklarētos obligāto iemaksu objektus summē.</w:t>
      </w:r>
    </w:p>
    <w:p w14:paraId="01CACF6F" w14:textId="479D7495" w:rsidR="00071F7A" w:rsidRPr="00071F7A" w:rsidRDefault="00071F7A" w:rsidP="00B534F5">
      <w:pPr>
        <w:spacing w:before="100" w:beforeAutospacing="1" w:after="100" w:afterAutospacing="1"/>
        <w:ind w:left="426"/>
        <w:jc w:val="both"/>
        <w:rPr>
          <w:sz w:val="28"/>
          <w:szCs w:val="28"/>
          <w:lang w:eastAsia="lv-LV"/>
        </w:rPr>
      </w:pPr>
      <w:r w:rsidRPr="00071F7A">
        <w:rPr>
          <w:sz w:val="28"/>
          <w:szCs w:val="28"/>
          <w:lang w:eastAsia="lv-LV"/>
        </w:rPr>
        <w:t xml:space="preserve">(2) Ja </w:t>
      </w:r>
      <w:r w:rsidR="00A91C7F">
        <w:rPr>
          <w:sz w:val="28"/>
          <w:szCs w:val="28"/>
          <w:lang w:eastAsia="lv-LV"/>
        </w:rPr>
        <w:t xml:space="preserve">darba ņēmējam vai </w:t>
      </w:r>
      <w:r w:rsidR="000E6E89">
        <w:rPr>
          <w:sz w:val="28"/>
          <w:szCs w:val="28"/>
          <w:lang w:eastAsia="lv-LV"/>
        </w:rPr>
        <w:t xml:space="preserve">darba ņēmējam, kurš vienlaikus ir </w:t>
      </w:r>
      <w:proofErr w:type="spellStart"/>
      <w:r w:rsidR="00A91C7F">
        <w:rPr>
          <w:sz w:val="28"/>
          <w:szCs w:val="28"/>
          <w:lang w:eastAsia="lv-LV"/>
        </w:rPr>
        <w:t>pašnodarbināta</w:t>
      </w:r>
      <w:r w:rsidR="000E6E89">
        <w:rPr>
          <w:sz w:val="28"/>
          <w:szCs w:val="28"/>
          <w:lang w:eastAsia="lv-LV"/>
        </w:rPr>
        <w:t>is</w:t>
      </w:r>
      <w:proofErr w:type="spellEnd"/>
      <w:r w:rsidR="000E6E89">
        <w:rPr>
          <w:sz w:val="28"/>
          <w:szCs w:val="28"/>
          <w:lang w:eastAsia="lv-LV"/>
        </w:rPr>
        <w:t>,</w:t>
      </w:r>
      <w:r w:rsidR="00A91C7F">
        <w:rPr>
          <w:sz w:val="28"/>
          <w:szCs w:val="28"/>
          <w:lang w:eastAsia="lv-LV"/>
        </w:rPr>
        <w:t xml:space="preserve"> </w:t>
      </w:r>
      <w:r w:rsidR="00F0407A">
        <w:rPr>
          <w:sz w:val="28"/>
          <w:szCs w:val="28"/>
          <w:lang w:eastAsia="lv-LV"/>
        </w:rPr>
        <w:t>deklarētais</w:t>
      </w:r>
      <w:r w:rsidR="00F0407A" w:rsidRPr="00071F7A">
        <w:rPr>
          <w:sz w:val="28"/>
          <w:szCs w:val="28"/>
          <w:lang w:eastAsia="lv-LV"/>
        </w:rPr>
        <w:t xml:space="preserve"> </w:t>
      </w:r>
      <w:r w:rsidR="00F0407A">
        <w:rPr>
          <w:sz w:val="28"/>
          <w:szCs w:val="28"/>
          <w:lang w:eastAsia="lv-LV"/>
        </w:rPr>
        <w:t xml:space="preserve">(summētais) </w:t>
      </w:r>
      <w:r w:rsidRPr="00071F7A">
        <w:rPr>
          <w:sz w:val="28"/>
          <w:szCs w:val="28"/>
          <w:lang w:eastAsia="lv-LV"/>
        </w:rPr>
        <w:t xml:space="preserve">obligāto iemaksu objekts </w:t>
      </w:r>
      <w:r>
        <w:rPr>
          <w:sz w:val="28"/>
          <w:szCs w:val="28"/>
          <w:lang w:eastAsia="lv-LV"/>
        </w:rPr>
        <w:t xml:space="preserve">ceturksnī </w:t>
      </w:r>
      <w:r w:rsidRPr="00071F7A">
        <w:rPr>
          <w:sz w:val="28"/>
          <w:szCs w:val="28"/>
          <w:lang w:eastAsia="lv-LV"/>
        </w:rPr>
        <w:t xml:space="preserve">ir mazāks par </w:t>
      </w:r>
      <w:r>
        <w:rPr>
          <w:sz w:val="28"/>
          <w:szCs w:val="28"/>
          <w:lang w:eastAsia="lv-LV"/>
        </w:rPr>
        <w:t xml:space="preserve">trim </w:t>
      </w:r>
      <w:r w:rsidRPr="00071F7A">
        <w:rPr>
          <w:sz w:val="28"/>
          <w:szCs w:val="28"/>
          <w:lang w:eastAsia="lv-LV"/>
        </w:rPr>
        <w:t>Ministru kabineta noteikt</w:t>
      </w:r>
      <w:r>
        <w:rPr>
          <w:sz w:val="28"/>
          <w:szCs w:val="28"/>
          <w:lang w:eastAsia="lv-LV"/>
        </w:rPr>
        <w:t>ajām</w:t>
      </w:r>
      <w:r w:rsidRPr="00071F7A">
        <w:rPr>
          <w:sz w:val="28"/>
          <w:szCs w:val="28"/>
          <w:lang w:eastAsia="lv-LV"/>
        </w:rPr>
        <w:t xml:space="preserve"> minimāl</w:t>
      </w:r>
      <w:r>
        <w:rPr>
          <w:sz w:val="28"/>
          <w:szCs w:val="28"/>
          <w:lang w:eastAsia="lv-LV"/>
        </w:rPr>
        <w:t>ajām</w:t>
      </w:r>
      <w:r w:rsidRPr="00071F7A">
        <w:rPr>
          <w:sz w:val="28"/>
          <w:szCs w:val="28"/>
          <w:lang w:eastAsia="lv-LV"/>
        </w:rPr>
        <w:t xml:space="preserve"> mēneša darba alg</w:t>
      </w:r>
      <w:r>
        <w:rPr>
          <w:sz w:val="28"/>
          <w:szCs w:val="28"/>
          <w:lang w:eastAsia="lv-LV"/>
        </w:rPr>
        <w:t>ām</w:t>
      </w:r>
      <w:r w:rsidRPr="00071F7A">
        <w:rPr>
          <w:sz w:val="28"/>
          <w:szCs w:val="28"/>
          <w:lang w:eastAsia="lv-LV"/>
        </w:rPr>
        <w:t xml:space="preserve">, obligātās iemaksas no starpības starp </w:t>
      </w:r>
      <w:r>
        <w:rPr>
          <w:sz w:val="28"/>
          <w:szCs w:val="28"/>
          <w:lang w:eastAsia="lv-LV"/>
        </w:rPr>
        <w:t>tr</w:t>
      </w:r>
      <w:r w:rsidR="009A5A12">
        <w:rPr>
          <w:sz w:val="28"/>
          <w:szCs w:val="28"/>
          <w:lang w:eastAsia="lv-LV"/>
        </w:rPr>
        <w:t>īs</w:t>
      </w:r>
      <w:r>
        <w:rPr>
          <w:sz w:val="28"/>
          <w:szCs w:val="28"/>
          <w:lang w:eastAsia="lv-LV"/>
        </w:rPr>
        <w:t xml:space="preserve"> </w:t>
      </w:r>
      <w:r w:rsidRPr="00071F7A">
        <w:rPr>
          <w:sz w:val="28"/>
          <w:szCs w:val="28"/>
          <w:lang w:eastAsia="lv-LV"/>
        </w:rPr>
        <w:t>Ministru kabineta noteikt</w:t>
      </w:r>
      <w:r w:rsidR="00A91C7F">
        <w:rPr>
          <w:sz w:val="28"/>
          <w:szCs w:val="28"/>
          <w:lang w:eastAsia="lv-LV"/>
        </w:rPr>
        <w:t xml:space="preserve">o </w:t>
      </w:r>
      <w:r w:rsidRPr="00071F7A">
        <w:rPr>
          <w:sz w:val="28"/>
          <w:szCs w:val="28"/>
          <w:lang w:eastAsia="lv-LV"/>
        </w:rPr>
        <w:t>minimāl</w:t>
      </w:r>
      <w:r w:rsidR="00A91C7F">
        <w:rPr>
          <w:sz w:val="28"/>
          <w:szCs w:val="28"/>
          <w:lang w:eastAsia="lv-LV"/>
        </w:rPr>
        <w:t>o</w:t>
      </w:r>
      <w:r w:rsidRPr="00071F7A">
        <w:rPr>
          <w:sz w:val="28"/>
          <w:szCs w:val="28"/>
          <w:lang w:eastAsia="lv-LV"/>
        </w:rPr>
        <w:t xml:space="preserve"> mēneša darba alg</w:t>
      </w:r>
      <w:r w:rsidR="00A91C7F">
        <w:rPr>
          <w:sz w:val="28"/>
          <w:szCs w:val="28"/>
          <w:lang w:eastAsia="lv-LV"/>
        </w:rPr>
        <w:t>u</w:t>
      </w:r>
      <w:r w:rsidRPr="00071F7A">
        <w:rPr>
          <w:sz w:val="28"/>
          <w:szCs w:val="28"/>
          <w:lang w:eastAsia="lv-LV"/>
        </w:rPr>
        <w:t xml:space="preserve"> apmēr</w:t>
      </w:r>
      <w:r w:rsidR="00A91C7F">
        <w:rPr>
          <w:sz w:val="28"/>
          <w:szCs w:val="28"/>
          <w:lang w:eastAsia="lv-LV"/>
        </w:rPr>
        <w:t>a</w:t>
      </w:r>
      <w:r w:rsidRPr="00071F7A">
        <w:rPr>
          <w:sz w:val="28"/>
          <w:szCs w:val="28"/>
          <w:lang w:eastAsia="lv-LV"/>
        </w:rPr>
        <w:t xml:space="preserve"> un </w:t>
      </w:r>
      <w:r w:rsidR="00F0407A">
        <w:rPr>
          <w:sz w:val="28"/>
          <w:szCs w:val="28"/>
          <w:lang w:eastAsia="lv-LV"/>
        </w:rPr>
        <w:t xml:space="preserve">deklarēto </w:t>
      </w:r>
      <w:r w:rsidRPr="00071F7A">
        <w:rPr>
          <w:sz w:val="28"/>
          <w:szCs w:val="28"/>
          <w:lang w:eastAsia="lv-LV"/>
        </w:rPr>
        <w:t>obligāto iemaksu objektu no saviem līdzekļiem veic darba devējs</w:t>
      </w:r>
      <w:r w:rsidRPr="00D7550A">
        <w:rPr>
          <w:sz w:val="28"/>
          <w:szCs w:val="28"/>
          <w:lang w:eastAsia="lv-LV"/>
        </w:rPr>
        <w:t>.</w:t>
      </w:r>
      <w:r w:rsidR="00214BF5">
        <w:rPr>
          <w:sz w:val="28"/>
          <w:szCs w:val="28"/>
          <w:lang w:eastAsia="lv-LV"/>
        </w:rPr>
        <w:t xml:space="preserve"> </w:t>
      </w:r>
    </w:p>
    <w:p w14:paraId="42338442" w14:textId="1ECE9F27" w:rsidR="005C20E5" w:rsidRDefault="00071F7A" w:rsidP="00B534F5">
      <w:pPr>
        <w:spacing w:before="100" w:beforeAutospacing="1" w:after="100" w:afterAutospacing="1"/>
        <w:ind w:left="426"/>
        <w:jc w:val="both"/>
        <w:rPr>
          <w:sz w:val="28"/>
          <w:szCs w:val="28"/>
          <w:lang w:eastAsia="lv-LV"/>
        </w:rPr>
      </w:pPr>
      <w:r w:rsidRPr="00071F7A">
        <w:rPr>
          <w:sz w:val="28"/>
          <w:szCs w:val="28"/>
          <w:lang w:eastAsia="lv-LV"/>
        </w:rPr>
        <w:t xml:space="preserve">(3) </w:t>
      </w:r>
      <w:r w:rsidR="000534E0">
        <w:rPr>
          <w:sz w:val="28"/>
          <w:szCs w:val="28"/>
          <w:lang w:eastAsia="lv-LV"/>
        </w:rPr>
        <w:t>D</w:t>
      </w:r>
      <w:r w:rsidR="000534E0" w:rsidRPr="000534E0">
        <w:rPr>
          <w:sz w:val="28"/>
          <w:szCs w:val="28"/>
          <w:lang w:eastAsia="lv-LV"/>
        </w:rPr>
        <w:t xml:space="preserve">arba devējs </w:t>
      </w:r>
      <w:r w:rsidR="000534E0">
        <w:rPr>
          <w:sz w:val="28"/>
          <w:szCs w:val="28"/>
          <w:lang w:eastAsia="lv-LV"/>
        </w:rPr>
        <w:t>veic m</w:t>
      </w:r>
      <w:r w:rsidRPr="00071F7A">
        <w:rPr>
          <w:sz w:val="28"/>
          <w:szCs w:val="28"/>
          <w:lang w:eastAsia="lv-LV"/>
        </w:rPr>
        <w:t xml:space="preserve">inimālās obligātās iemaksas </w:t>
      </w:r>
      <w:r w:rsidR="00A91C7F">
        <w:rPr>
          <w:sz w:val="28"/>
          <w:szCs w:val="28"/>
          <w:lang w:eastAsia="lv-LV"/>
        </w:rPr>
        <w:t>proporcionāli</w:t>
      </w:r>
      <w:r w:rsidR="00801F89">
        <w:rPr>
          <w:sz w:val="28"/>
          <w:szCs w:val="28"/>
          <w:lang w:eastAsia="lv-LV"/>
        </w:rPr>
        <w:t xml:space="preserve"> </w:t>
      </w:r>
      <w:r w:rsidR="00972527">
        <w:rPr>
          <w:sz w:val="28"/>
          <w:szCs w:val="28"/>
          <w:lang w:eastAsia="lv-LV"/>
        </w:rPr>
        <w:t xml:space="preserve">deklarētajam obligāto iemaksu objektam </w:t>
      </w:r>
      <w:r w:rsidR="00FB7DD5">
        <w:rPr>
          <w:sz w:val="28"/>
          <w:szCs w:val="28"/>
          <w:lang w:eastAsia="lv-LV"/>
        </w:rPr>
        <w:t xml:space="preserve">(ja persona ir darba ņēmēja pie vairākiem darba devējiem) </w:t>
      </w:r>
      <w:r w:rsidR="00972527">
        <w:rPr>
          <w:sz w:val="28"/>
          <w:szCs w:val="28"/>
          <w:lang w:eastAsia="lv-LV"/>
        </w:rPr>
        <w:t xml:space="preserve">un </w:t>
      </w:r>
      <w:r w:rsidR="00AF601D">
        <w:rPr>
          <w:sz w:val="28"/>
          <w:szCs w:val="28"/>
          <w:lang w:eastAsia="lv-LV"/>
        </w:rPr>
        <w:t>tām kalendāra dienām, kurās persona ir darba ņēmēj</w:t>
      </w:r>
      <w:r w:rsidR="00972527">
        <w:rPr>
          <w:sz w:val="28"/>
          <w:szCs w:val="28"/>
          <w:lang w:eastAsia="lv-LV"/>
        </w:rPr>
        <w:t>a</w:t>
      </w:r>
      <w:r w:rsidR="00801F89">
        <w:rPr>
          <w:sz w:val="28"/>
          <w:szCs w:val="28"/>
          <w:lang w:eastAsia="lv-LV"/>
        </w:rPr>
        <w:t>.</w:t>
      </w:r>
      <w:r w:rsidR="0033006A">
        <w:rPr>
          <w:sz w:val="28"/>
          <w:szCs w:val="28"/>
          <w:lang w:eastAsia="lv-LV"/>
        </w:rPr>
        <w:t xml:space="preserve"> </w:t>
      </w:r>
      <w:proofErr w:type="spellStart"/>
      <w:r w:rsidR="008A5522">
        <w:rPr>
          <w:sz w:val="28"/>
          <w:szCs w:val="28"/>
          <w:lang w:eastAsia="lv-LV"/>
        </w:rPr>
        <w:t>Pašnodarbinātais</w:t>
      </w:r>
      <w:proofErr w:type="spellEnd"/>
      <w:r w:rsidR="008A5522">
        <w:rPr>
          <w:sz w:val="28"/>
          <w:szCs w:val="28"/>
          <w:lang w:eastAsia="lv-LV"/>
        </w:rPr>
        <w:t xml:space="preserve"> veic minimālās obligātās iemaksas proporcionāli</w:t>
      </w:r>
      <w:r w:rsidR="007279DE">
        <w:rPr>
          <w:sz w:val="28"/>
          <w:szCs w:val="28"/>
          <w:lang w:eastAsia="lv-LV"/>
        </w:rPr>
        <w:t xml:space="preserve"> </w:t>
      </w:r>
      <w:r w:rsidR="008A5522">
        <w:rPr>
          <w:sz w:val="28"/>
          <w:szCs w:val="28"/>
          <w:lang w:eastAsia="lv-LV"/>
        </w:rPr>
        <w:t xml:space="preserve">obligāto iemaksu objektam. </w:t>
      </w:r>
      <w:proofErr w:type="spellStart"/>
      <w:r w:rsidR="00105DEA">
        <w:rPr>
          <w:sz w:val="28"/>
          <w:szCs w:val="28"/>
          <w:lang w:eastAsia="lv-LV"/>
        </w:rPr>
        <w:t>Pašnodarbinātais</w:t>
      </w:r>
      <w:proofErr w:type="spellEnd"/>
      <w:r w:rsidR="00105DEA">
        <w:rPr>
          <w:sz w:val="28"/>
          <w:szCs w:val="28"/>
          <w:lang w:eastAsia="lv-LV"/>
        </w:rPr>
        <w:t xml:space="preserve">, kurš maksā </w:t>
      </w:r>
      <w:proofErr w:type="spellStart"/>
      <w:r w:rsidR="00105DEA">
        <w:rPr>
          <w:sz w:val="28"/>
          <w:szCs w:val="28"/>
          <w:lang w:eastAsia="lv-LV"/>
        </w:rPr>
        <w:t>mikrouzņēmuma</w:t>
      </w:r>
      <w:proofErr w:type="spellEnd"/>
      <w:r w:rsidR="00105DEA">
        <w:rPr>
          <w:sz w:val="28"/>
          <w:szCs w:val="28"/>
          <w:lang w:eastAsia="lv-LV"/>
        </w:rPr>
        <w:t xml:space="preserve"> nodokli, proporcionāli reģistrētajam obligāto iemaksu objektam veic minimālās obligātās iemaksas  </w:t>
      </w:r>
      <w:r w:rsidR="00105DEA" w:rsidRPr="00105DEA">
        <w:rPr>
          <w:sz w:val="28"/>
          <w:szCs w:val="28"/>
          <w:lang w:eastAsia="lv-LV"/>
        </w:rPr>
        <w:t xml:space="preserve">atbilstoši </w:t>
      </w:r>
      <w:r w:rsidR="009A5A12">
        <w:rPr>
          <w:sz w:val="28"/>
          <w:szCs w:val="28"/>
          <w:lang w:eastAsia="lv-LV"/>
        </w:rPr>
        <w:t xml:space="preserve">šā </w:t>
      </w:r>
      <w:r w:rsidR="00105DEA" w:rsidRPr="00105DEA">
        <w:rPr>
          <w:sz w:val="28"/>
          <w:szCs w:val="28"/>
          <w:lang w:eastAsia="lv-LV"/>
        </w:rPr>
        <w:t xml:space="preserve">likuma 18. panta otrajā daļā </w:t>
      </w:r>
      <w:proofErr w:type="spellStart"/>
      <w:r w:rsidR="009A5A12" w:rsidRPr="00105DEA">
        <w:rPr>
          <w:sz w:val="28"/>
          <w:szCs w:val="28"/>
          <w:lang w:eastAsia="lv-LV"/>
        </w:rPr>
        <w:t>pašnodarbinātajam</w:t>
      </w:r>
      <w:proofErr w:type="spellEnd"/>
      <w:r w:rsidR="009A5A12" w:rsidRPr="00105DEA">
        <w:rPr>
          <w:sz w:val="28"/>
          <w:szCs w:val="28"/>
          <w:lang w:eastAsia="lv-LV"/>
        </w:rPr>
        <w:t xml:space="preserve"> </w:t>
      </w:r>
      <w:r w:rsidR="00105DEA" w:rsidRPr="00105DEA">
        <w:rPr>
          <w:sz w:val="28"/>
          <w:szCs w:val="28"/>
          <w:lang w:eastAsia="lv-LV"/>
        </w:rPr>
        <w:t>noteiktajai obligāto iemaksu likmei</w:t>
      </w:r>
      <w:r w:rsidR="00105DEA">
        <w:rPr>
          <w:sz w:val="28"/>
          <w:szCs w:val="28"/>
          <w:lang w:eastAsia="lv-LV"/>
        </w:rPr>
        <w:t>.</w:t>
      </w:r>
      <w:r w:rsidR="0033006A">
        <w:rPr>
          <w:sz w:val="28"/>
          <w:szCs w:val="28"/>
          <w:lang w:eastAsia="lv-LV"/>
        </w:rPr>
        <w:t xml:space="preserve"> </w:t>
      </w:r>
    </w:p>
    <w:p w14:paraId="595CEB1C" w14:textId="5CFAC885" w:rsidR="00071F7A" w:rsidRPr="00071F7A" w:rsidRDefault="00B534F5" w:rsidP="00B534F5">
      <w:pPr>
        <w:spacing w:after="120"/>
        <w:ind w:left="426"/>
        <w:jc w:val="both"/>
        <w:rPr>
          <w:sz w:val="28"/>
          <w:szCs w:val="28"/>
          <w:lang w:eastAsia="lv-LV"/>
        </w:rPr>
      </w:pPr>
      <w:r w:rsidRPr="00071F7A" w:rsidDel="00B534F5">
        <w:rPr>
          <w:sz w:val="28"/>
          <w:szCs w:val="28"/>
          <w:lang w:eastAsia="lv-LV"/>
        </w:rPr>
        <w:t xml:space="preserve"> </w:t>
      </w:r>
      <w:r w:rsidR="00071F7A" w:rsidRPr="00071F7A">
        <w:rPr>
          <w:sz w:val="28"/>
          <w:szCs w:val="28"/>
          <w:lang w:eastAsia="lv-LV"/>
        </w:rPr>
        <w:t>(</w:t>
      </w:r>
      <w:r w:rsidR="003F0636">
        <w:rPr>
          <w:sz w:val="28"/>
          <w:szCs w:val="28"/>
          <w:lang w:eastAsia="lv-LV"/>
        </w:rPr>
        <w:t>4</w:t>
      </w:r>
      <w:r w:rsidR="00071F7A" w:rsidRPr="00071F7A">
        <w:rPr>
          <w:sz w:val="28"/>
          <w:szCs w:val="28"/>
          <w:lang w:eastAsia="lv-LV"/>
        </w:rPr>
        <w:t xml:space="preserve">) </w:t>
      </w:r>
      <w:r w:rsidR="000E6E89">
        <w:rPr>
          <w:sz w:val="28"/>
          <w:szCs w:val="28"/>
          <w:lang w:eastAsia="lv-LV"/>
        </w:rPr>
        <w:t>Šā panta pirmajā daļā noteiktās m</w:t>
      </w:r>
      <w:r w:rsidR="00303535">
        <w:rPr>
          <w:sz w:val="28"/>
          <w:szCs w:val="28"/>
          <w:lang w:eastAsia="lv-LV"/>
        </w:rPr>
        <w:t xml:space="preserve">inimālās </w:t>
      </w:r>
      <w:r w:rsidR="00071F7A" w:rsidRPr="00071F7A">
        <w:rPr>
          <w:sz w:val="28"/>
          <w:szCs w:val="28"/>
          <w:lang w:eastAsia="lv-LV"/>
        </w:rPr>
        <w:t xml:space="preserve">obligātās iemaksas </w:t>
      </w:r>
      <w:r w:rsidR="00303535">
        <w:rPr>
          <w:sz w:val="28"/>
          <w:szCs w:val="28"/>
          <w:lang w:eastAsia="lv-LV"/>
        </w:rPr>
        <w:t xml:space="preserve">neveic </w:t>
      </w:r>
      <w:r w:rsidR="00071F7A" w:rsidRPr="00071F7A">
        <w:rPr>
          <w:sz w:val="28"/>
          <w:szCs w:val="28"/>
          <w:lang w:eastAsia="lv-LV"/>
        </w:rPr>
        <w:t>par:</w:t>
      </w:r>
    </w:p>
    <w:p w14:paraId="5CB47114" w14:textId="1BEB7075" w:rsidR="00071F7A" w:rsidRPr="00071F7A" w:rsidRDefault="00071F7A" w:rsidP="00B534F5">
      <w:pPr>
        <w:spacing w:after="120"/>
        <w:ind w:left="426"/>
        <w:jc w:val="both"/>
        <w:rPr>
          <w:sz w:val="28"/>
          <w:szCs w:val="28"/>
          <w:lang w:eastAsia="lv-LV"/>
        </w:rPr>
      </w:pPr>
      <w:r w:rsidRPr="00071F7A">
        <w:rPr>
          <w:sz w:val="28"/>
          <w:szCs w:val="28"/>
          <w:lang w:eastAsia="lv-LV"/>
        </w:rPr>
        <w:t>1) notiesāto, kas tiek nodarbināts brīvības atņemšanas soda izciešanas laikā;</w:t>
      </w:r>
    </w:p>
    <w:p w14:paraId="1162F94A" w14:textId="3245FFB0" w:rsidR="00071F7A" w:rsidRPr="00071F7A" w:rsidRDefault="00071F7A" w:rsidP="00B534F5">
      <w:pPr>
        <w:spacing w:after="120"/>
        <w:ind w:left="426"/>
        <w:jc w:val="both"/>
        <w:rPr>
          <w:sz w:val="28"/>
          <w:szCs w:val="28"/>
          <w:lang w:eastAsia="lv-LV"/>
        </w:rPr>
      </w:pPr>
      <w:r w:rsidRPr="00071F7A">
        <w:rPr>
          <w:sz w:val="28"/>
          <w:szCs w:val="28"/>
          <w:lang w:eastAsia="lv-LV"/>
        </w:rPr>
        <w:t>2) personu, kura ir sasniegusi vecumu, kas dod tiesības saņemt valsts vecuma pensiju</w:t>
      </w:r>
      <w:r w:rsidR="00D7550A">
        <w:rPr>
          <w:sz w:val="28"/>
          <w:szCs w:val="28"/>
          <w:lang w:eastAsia="lv-LV"/>
        </w:rPr>
        <w:t xml:space="preserve"> vai kurai ir piešķirta valsts vecuma pensija (tai skaitā priekšlaicīgi)</w:t>
      </w:r>
      <w:r w:rsidRPr="00071F7A">
        <w:rPr>
          <w:sz w:val="28"/>
          <w:szCs w:val="28"/>
          <w:lang w:eastAsia="lv-LV"/>
        </w:rPr>
        <w:t>;</w:t>
      </w:r>
    </w:p>
    <w:p w14:paraId="7BEC0B14" w14:textId="31167A96" w:rsidR="00071F7A" w:rsidRDefault="00071F7A" w:rsidP="00B534F5">
      <w:pPr>
        <w:spacing w:after="120"/>
        <w:ind w:left="426"/>
        <w:jc w:val="both"/>
        <w:rPr>
          <w:sz w:val="28"/>
          <w:szCs w:val="28"/>
          <w:lang w:eastAsia="lv-LV"/>
        </w:rPr>
      </w:pPr>
      <w:r w:rsidRPr="00071F7A">
        <w:rPr>
          <w:sz w:val="28"/>
          <w:szCs w:val="28"/>
          <w:lang w:eastAsia="lv-LV"/>
        </w:rPr>
        <w:t>3) person</w:t>
      </w:r>
      <w:r w:rsidR="004D0CC2">
        <w:rPr>
          <w:sz w:val="28"/>
          <w:szCs w:val="28"/>
          <w:lang w:eastAsia="lv-LV"/>
        </w:rPr>
        <w:t>u</w:t>
      </w:r>
      <w:r w:rsidRPr="00071F7A">
        <w:rPr>
          <w:sz w:val="28"/>
          <w:szCs w:val="28"/>
          <w:lang w:eastAsia="lv-LV"/>
        </w:rPr>
        <w:t xml:space="preserve"> ar I un II grupas invaliditāti;</w:t>
      </w:r>
    </w:p>
    <w:p w14:paraId="0F4728DD" w14:textId="5CB4ACD8" w:rsidR="0035423C" w:rsidRDefault="00D7550A" w:rsidP="00B534F5">
      <w:pPr>
        <w:spacing w:after="120"/>
        <w:ind w:left="426"/>
        <w:jc w:val="both"/>
        <w:rPr>
          <w:sz w:val="28"/>
          <w:szCs w:val="28"/>
          <w:lang w:eastAsia="lv-LV"/>
        </w:rPr>
      </w:pPr>
      <w:r>
        <w:rPr>
          <w:sz w:val="28"/>
          <w:szCs w:val="28"/>
          <w:lang w:eastAsia="lv-LV"/>
        </w:rPr>
        <w:lastRenderedPageBreak/>
        <w:t xml:space="preserve">4) </w:t>
      </w:r>
      <w:r w:rsidR="00EB3E7D">
        <w:rPr>
          <w:sz w:val="28"/>
          <w:szCs w:val="28"/>
          <w:lang w:eastAsia="lv-LV"/>
        </w:rPr>
        <w:t>person</w:t>
      </w:r>
      <w:r w:rsidR="004D0CC2">
        <w:rPr>
          <w:sz w:val="28"/>
          <w:szCs w:val="28"/>
          <w:lang w:eastAsia="lv-LV"/>
        </w:rPr>
        <w:t>u</w:t>
      </w:r>
      <w:r w:rsidR="0035423C">
        <w:rPr>
          <w:sz w:val="28"/>
          <w:szCs w:val="28"/>
          <w:lang w:eastAsia="lv-LV"/>
        </w:rPr>
        <w:t>, kura</w:t>
      </w:r>
      <w:r w:rsidR="00EB3E7D">
        <w:rPr>
          <w:sz w:val="28"/>
          <w:szCs w:val="28"/>
          <w:lang w:eastAsia="lv-LV"/>
        </w:rPr>
        <w:t>s</w:t>
      </w:r>
      <w:r w:rsidR="00622C37">
        <w:rPr>
          <w:sz w:val="28"/>
          <w:szCs w:val="28"/>
          <w:lang w:eastAsia="lv-LV"/>
        </w:rPr>
        <w:t xml:space="preserve"> </w:t>
      </w:r>
      <w:r w:rsidR="009A5A12">
        <w:rPr>
          <w:sz w:val="28"/>
          <w:szCs w:val="28"/>
          <w:lang w:eastAsia="lv-LV"/>
        </w:rPr>
        <w:t xml:space="preserve">algas nodokļa grāmatiņā ir reģistrēts </w:t>
      </w:r>
      <w:r w:rsidR="0015275B">
        <w:rPr>
          <w:sz w:val="28"/>
          <w:szCs w:val="28"/>
          <w:lang w:eastAsia="lv-LV"/>
        </w:rPr>
        <w:t>bērns, kurš nav sasniedzis trīs gadu vecumu</w:t>
      </w:r>
      <w:r w:rsidR="0035423C">
        <w:rPr>
          <w:sz w:val="28"/>
          <w:szCs w:val="28"/>
          <w:lang w:eastAsia="lv-LV"/>
        </w:rPr>
        <w:t xml:space="preserve">; </w:t>
      </w:r>
    </w:p>
    <w:p w14:paraId="72597CD2" w14:textId="34AF69B6" w:rsidR="00D31FFE" w:rsidRDefault="0035423C" w:rsidP="00B534F5">
      <w:pPr>
        <w:spacing w:after="120"/>
        <w:ind w:left="426"/>
        <w:jc w:val="both"/>
        <w:rPr>
          <w:sz w:val="28"/>
          <w:szCs w:val="28"/>
          <w:lang w:eastAsia="lv-LV"/>
        </w:rPr>
      </w:pPr>
      <w:r>
        <w:rPr>
          <w:sz w:val="28"/>
          <w:szCs w:val="28"/>
          <w:lang w:eastAsia="lv-LV"/>
        </w:rPr>
        <w:t xml:space="preserve">5) </w:t>
      </w:r>
      <w:r w:rsidR="00D31FFE" w:rsidRPr="00D31FFE">
        <w:rPr>
          <w:sz w:val="28"/>
          <w:szCs w:val="28"/>
          <w:lang w:eastAsia="lv-LV"/>
        </w:rPr>
        <w:t>person</w:t>
      </w:r>
      <w:r w:rsidR="004D0CC2">
        <w:rPr>
          <w:sz w:val="28"/>
          <w:szCs w:val="28"/>
          <w:lang w:eastAsia="lv-LV"/>
        </w:rPr>
        <w:t>u</w:t>
      </w:r>
      <w:r w:rsidR="00D31FFE" w:rsidRPr="00D31FFE">
        <w:rPr>
          <w:sz w:val="28"/>
          <w:szCs w:val="28"/>
          <w:lang w:eastAsia="lv-LV"/>
        </w:rPr>
        <w:t xml:space="preserve"> līdz 24 gadu vecumam, kura mācās vispārējās, profesionālās, augstākās vai speciālās izglītības iestādē, izņemot laiku, kad attiecīgā persona ir pārtraukusi mācības vai studijas</w:t>
      </w:r>
      <w:r w:rsidR="009A5A12">
        <w:rPr>
          <w:sz w:val="28"/>
          <w:szCs w:val="28"/>
          <w:lang w:eastAsia="lv-LV"/>
        </w:rPr>
        <w:t>;</w:t>
      </w:r>
    </w:p>
    <w:p w14:paraId="63035A3E" w14:textId="753BC315" w:rsidR="00D31FFE" w:rsidRDefault="00D31FFE" w:rsidP="00B534F5">
      <w:pPr>
        <w:spacing w:after="120"/>
        <w:ind w:left="426"/>
        <w:jc w:val="both"/>
        <w:rPr>
          <w:sz w:val="28"/>
          <w:szCs w:val="28"/>
          <w:lang w:eastAsia="lv-LV"/>
        </w:rPr>
      </w:pPr>
      <w:r>
        <w:rPr>
          <w:sz w:val="28"/>
          <w:szCs w:val="28"/>
          <w:lang w:eastAsia="lv-LV"/>
        </w:rPr>
        <w:t xml:space="preserve">6) </w:t>
      </w:r>
      <w:r w:rsidR="00665B8A">
        <w:rPr>
          <w:sz w:val="28"/>
          <w:szCs w:val="28"/>
          <w:lang w:eastAsia="lv-LV"/>
        </w:rPr>
        <w:t>person</w:t>
      </w:r>
      <w:r w:rsidR="004D0CC2">
        <w:rPr>
          <w:sz w:val="28"/>
          <w:szCs w:val="28"/>
          <w:lang w:eastAsia="lv-LV"/>
        </w:rPr>
        <w:t>u</w:t>
      </w:r>
      <w:r w:rsidR="00665B8A">
        <w:rPr>
          <w:sz w:val="28"/>
          <w:szCs w:val="28"/>
          <w:lang w:eastAsia="lv-LV"/>
        </w:rPr>
        <w:t>, kur</w:t>
      </w:r>
      <w:r w:rsidR="004D0CC2">
        <w:rPr>
          <w:sz w:val="28"/>
          <w:szCs w:val="28"/>
          <w:lang w:eastAsia="lv-LV"/>
        </w:rPr>
        <w:t>u</w:t>
      </w:r>
      <w:r w:rsidR="00665B8A">
        <w:rPr>
          <w:sz w:val="28"/>
          <w:szCs w:val="28"/>
          <w:lang w:eastAsia="lv-LV"/>
        </w:rPr>
        <w:t xml:space="preserve"> nodarbina Sociālo pakalpojumu sniedzēju reģistrā</w:t>
      </w:r>
      <w:r w:rsidR="006B6571">
        <w:rPr>
          <w:sz w:val="28"/>
          <w:szCs w:val="28"/>
          <w:lang w:eastAsia="lv-LV"/>
        </w:rPr>
        <w:t xml:space="preserve"> reģistrēts darba devējs</w:t>
      </w:r>
      <w:r w:rsidR="00665B8A">
        <w:rPr>
          <w:sz w:val="28"/>
          <w:szCs w:val="28"/>
          <w:lang w:eastAsia="lv-LV"/>
        </w:rPr>
        <w:t>;</w:t>
      </w:r>
    </w:p>
    <w:p w14:paraId="3CB97408" w14:textId="1D9A37DC" w:rsidR="00D7550A" w:rsidRPr="00071F7A" w:rsidRDefault="00D31FFE" w:rsidP="00B534F5">
      <w:pPr>
        <w:spacing w:after="120"/>
        <w:ind w:left="426"/>
        <w:jc w:val="both"/>
        <w:rPr>
          <w:sz w:val="28"/>
          <w:szCs w:val="28"/>
          <w:lang w:eastAsia="lv-LV"/>
        </w:rPr>
      </w:pPr>
      <w:r>
        <w:rPr>
          <w:sz w:val="28"/>
          <w:szCs w:val="28"/>
          <w:lang w:eastAsia="lv-LV"/>
        </w:rPr>
        <w:t xml:space="preserve">7) </w:t>
      </w:r>
      <w:r w:rsidR="00D7550A">
        <w:rPr>
          <w:sz w:val="28"/>
          <w:szCs w:val="28"/>
          <w:lang w:eastAsia="lv-LV"/>
        </w:rPr>
        <w:t>person</w:t>
      </w:r>
      <w:r w:rsidR="004D0CC2">
        <w:rPr>
          <w:sz w:val="28"/>
          <w:szCs w:val="28"/>
          <w:lang w:eastAsia="lv-LV"/>
        </w:rPr>
        <w:t>u</w:t>
      </w:r>
      <w:r w:rsidR="00D7550A">
        <w:rPr>
          <w:sz w:val="28"/>
          <w:szCs w:val="28"/>
          <w:lang w:eastAsia="lv-LV"/>
        </w:rPr>
        <w:t xml:space="preserve">, kura </w:t>
      </w:r>
      <w:r w:rsidR="00F04FF7">
        <w:rPr>
          <w:sz w:val="28"/>
          <w:szCs w:val="28"/>
          <w:lang w:eastAsia="lv-LV"/>
        </w:rPr>
        <w:t>ir pakļauta sociālās atstumtības riskam un kur</w:t>
      </w:r>
      <w:r w:rsidR="004D0CC2">
        <w:rPr>
          <w:sz w:val="28"/>
          <w:szCs w:val="28"/>
          <w:lang w:eastAsia="lv-LV"/>
        </w:rPr>
        <w:t>u</w:t>
      </w:r>
      <w:r w:rsidR="00F04FF7">
        <w:rPr>
          <w:sz w:val="28"/>
          <w:szCs w:val="28"/>
          <w:lang w:eastAsia="lv-LV"/>
        </w:rPr>
        <w:t xml:space="preserve"> nodarbina darba devējs, kuram piešķirts sociālā uzņēmuma statuss</w:t>
      </w:r>
      <w:r w:rsidR="00D7550A" w:rsidRPr="00AB2435">
        <w:rPr>
          <w:sz w:val="28"/>
          <w:szCs w:val="28"/>
          <w:lang w:eastAsia="lv-LV"/>
        </w:rPr>
        <w:t>;</w:t>
      </w:r>
      <w:r w:rsidR="00D7550A">
        <w:rPr>
          <w:sz w:val="28"/>
          <w:szCs w:val="28"/>
          <w:lang w:eastAsia="lv-LV"/>
        </w:rPr>
        <w:t xml:space="preserve"> </w:t>
      </w:r>
    </w:p>
    <w:p w14:paraId="165E6635" w14:textId="05A81834" w:rsidR="00071F7A" w:rsidRDefault="00D31FFE" w:rsidP="00B534F5">
      <w:pPr>
        <w:spacing w:after="120"/>
        <w:ind w:left="426"/>
        <w:jc w:val="both"/>
        <w:rPr>
          <w:sz w:val="28"/>
          <w:szCs w:val="28"/>
          <w:lang w:eastAsia="lv-LV"/>
        </w:rPr>
      </w:pPr>
      <w:r>
        <w:rPr>
          <w:sz w:val="28"/>
          <w:szCs w:val="28"/>
          <w:lang w:eastAsia="lv-LV"/>
        </w:rPr>
        <w:t>8</w:t>
      </w:r>
      <w:r w:rsidR="00D7550A" w:rsidRPr="000E4ECE">
        <w:rPr>
          <w:sz w:val="28"/>
          <w:szCs w:val="28"/>
          <w:lang w:eastAsia="lv-LV"/>
        </w:rPr>
        <w:t xml:space="preserve">) </w:t>
      </w:r>
      <w:r w:rsidR="00EF4B74" w:rsidRPr="000E4ECE">
        <w:rPr>
          <w:sz w:val="28"/>
          <w:szCs w:val="28"/>
          <w:lang w:eastAsia="lv-LV"/>
        </w:rPr>
        <w:t>person</w:t>
      </w:r>
      <w:r w:rsidR="004D0CC2">
        <w:rPr>
          <w:sz w:val="28"/>
          <w:szCs w:val="28"/>
          <w:lang w:eastAsia="lv-LV"/>
        </w:rPr>
        <w:t>u</w:t>
      </w:r>
      <w:r w:rsidR="00EF4B74" w:rsidRPr="000E4ECE">
        <w:rPr>
          <w:sz w:val="28"/>
          <w:szCs w:val="28"/>
          <w:lang w:eastAsia="lv-LV"/>
        </w:rPr>
        <w:t xml:space="preserve">, kura sniedz valsts finansētu </w:t>
      </w:r>
      <w:r w:rsidR="000E4ECE" w:rsidRPr="000E4ECE">
        <w:rPr>
          <w:sz w:val="28"/>
          <w:szCs w:val="28"/>
          <w:lang w:eastAsia="lv-LV"/>
        </w:rPr>
        <w:t>pavado</w:t>
      </w:r>
      <w:r w:rsidR="00A56172">
        <w:rPr>
          <w:sz w:val="28"/>
          <w:szCs w:val="28"/>
          <w:lang w:eastAsia="lv-LV"/>
        </w:rPr>
        <w:t xml:space="preserve">ņa (bērnam līdz 18 gadu vecumam) vai asistenta pakalpojumu vai pašvaldības finansētu </w:t>
      </w:r>
      <w:r w:rsidR="000E4ECE" w:rsidRPr="000E4ECE">
        <w:rPr>
          <w:sz w:val="28"/>
          <w:szCs w:val="28"/>
          <w:lang w:eastAsia="lv-LV"/>
        </w:rPr>
        <w:t>aprūp</w:t>
      </w:r>
      <w:r w:rsidR="00AF48EE">
        <w:rPr>
          <w:sz w:val="28"/>
          <w:szCs w:val="28"/>
          <w:lang w:eastAsia="lv-LV"/>
        </w:rPr>
        <w:t xml:space="preserve">es </w:t>
      </w:r>
      <w:r w:rsidR="00EF4B74" w:rsidRPr="000E4ECE">
        <w:rPr>
          <w:sz w:val="28"/>
          <w:szCs w:val="28"/>
          <w:lang w:eastAsia="lv-LV"/>
        </w:rPr>
        <w:t>pakalpojum</w:t>
      </w:r>
      <w:r w:rsidR="000E4ECE" w:rsidRPr="000E4ECE">
        <w:rPr>
          <w:sz w:val="28"/>
          <w:szCs w:val="28"/>
          <w:lang w:eastAsia="lv-LV"/>
        </w:rPr>
        <w:t>u</w:t>
      </w:r>
      <w:r w:rsidR="00AF48EE">
        <w:rPr>
          <w:sz w:val="28"/>
          <w:szCs w:val="28"/>
          <w:lang w:eastAsia="lv-LV"/>
        </w:rPr>
        <w:t xml:space="preserve"> bērnam līdz 18 gadu vecumam</w:t>
      </w:r>
      <w:r w:rsidR="00BC0F6B">
        <w:rPr>
          <w:sz w:val="28"/>
          <w:szCs w:val="28"/>
          <w:lang w:eastAsia="lv-LV"/>
        </w:rPr>
        <w:t xml:space="preserve"> vai </w:t>
      </w:r>
      <w:r w:rsidR="00BC0F6B" w:rsidRPr="00BC0F6B">
        <w:rPr>
          <w:sz w:val="28"/>
          <w:szCs w:val="28"/>
          <w:lang w:eastAsia="lv-LV"/>
        </w:rPr>
        <w:t xml:space="preserve">Eiropa Savienības politiku instrumentu projektu </w:t>
      </w:r>
      <w:r w:rsidR="00BC0F6B">
        <w:rPr>
          <w:sz w:val="28"/>
          <w:szCs w:val="28"/>
          <w:lang w:eastAsia="lv-LV"/>
        </w:rPr>
        <w:t xml:space="preserve">ietvaros finansētu </w:t>
      </w:r>
      <w:r w:rsidR="00BC0F6B" w:rsidRPr="00BC0F6B">
        <w:rPr>
          <w:sz w:val="28"/>
          <w:szCs w:val="28"/>
          <w:lang w:eastAsia="lv-LV"/>
        </w:rPr>
        <w:t>aprūpes pakalpojumu  bērnam līdz 18 gadu vecumam</w:t>
      </w:r>
      <w:r w:rsidR="00071F7A" w:rsidRPr="000E4ECE">
        <w:rPr>
          <w:sz w:val="28"/>
          <w:szCs w:val="28"/>
          <w:lang w:eastAsia="lv-LV"/>
        </w:rPr>
        <w:t>.</w:t>
      </w:r>
    </w:p>
    <w:p w14:paraId="5E38986C" w14:textId="29327A15" w:rsidR="00071F7A" w:rsidRPr="00071F7A" w:rsidRDefault="00071F7A" w:rsidP="00B534F5">
      <w:pPr>
        <w:spacing w:before="100" w:beforeAutospacing="1" w:after="100" w:afterAutospacing="1"/>
        <w:ind w:left="426"/>
        <w:jc w:val="both"/>
        <w:rPr>
          <w:sz w:val="28"/>
          <w:szCs w:val="28"/>
          <w:lang w:eastAsia="lv-LV"/>
        </w:rPr>
      </w:pPr>
      <w:r w:rsidRPr="00071F7A">
        <w:rPr>
          <w:sz w:val="28"/>
          <w:szCs w:val="28"/>
          <w:lang w:eastAsia="lv-LV"/>
        </w:rPr>
        <w:t>(</w:t>
      </w:r>
      <w:r w:rsidR="003F0636">
        <w:rPr>
          <w:sz w:val="28"/>
          <w:szCs w:val="28"/>
          <w:lang w:eastAsia="lv-LV"/>
        </w:rPr>
        <w:t>5</w:t>
      </w:r>
      <w:r w:rsidRPr="00071F7A">
        <w:rPr>
          <w:sz w:val="28"/>
          <w:szCs w:val="28"/>
          <w:lang w:eastAsia="lv-LV"/>
        </w:rPr>
        <w:t xml:space="preserve">) Šajā pantā noteikto minimālo obligāto iemaksu objektu nepiemēro proporcionāli par tām taksācijas gada kalendāra dienām, kurās darba ņēmējs atrodas </w:t>
      </w:r>
      <w:r w:rsidR="00D31FFE">
        <w:rPr>
          <w:sz w:val="28"/>
          <w:szCs w:val="28"/>
          <w:lang w:eastAsia="lv-LV"/>
        </w:rPr>
        <w:t xml:space="preserve">atvaļinājumā bez darba algas saglabāšanas, </w:t>
      </w:r>
      <w:r w:rsidRPr="00071F7A">
        <w:rPr>
          <w:sz w:val="28"/>
          <w:szCs w:val="28"/>
          <w:lang w:eastAsia="lv-LV"/>
        </w:rPr>
        <w:t>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kā arī par pārejošas darbnespējas, grūtniecības un dzemdību atvaļinājuma kalendāra dienām, par kurām maksātājam ir izsniegta darbnespējas lapa.</w:t>
      </w:r>
    </w:p>
    <w:p w14:paraId="317B93FA" w14:textId="183A8724" w:rsidR="003F0636" w:rsidRDefault="00071F7A" w:rsidP="00B534F5">
      <w:pPr>
        <w:spacing w:before="100" w:beforeAutospacing="1" w:after="100" w:afterAutospacing="1"/>
        <w:ind w:left="426"/>
        <w:jc w:val="both"/>
        <w:rPr>
          <w:sz w:val="28"/>
          <w:szCs w:val="28"/>
          <w:lang w:eastAsia="lv-LV"/>
        </w:rPr>
      </w:pPr>
      <w:r w:rsidRPr="00071F7A">
        <w:rPr>
          <w:sz w:val="28"/>
          <w:szCs w:val="28"/>
          <w:lang w:eastAsia="lv-LV"/>
        </w:rPr>
        <w:t>(</w:t>
      </w:r>
      <w:r w:rsidR="00AB2435">
        <w:rPr>
          <w:sz w:val="28"/>
          <w:szCs w:val="28"/>
          <w:lang w:eastAsia="lv-LV"/>
        </w:rPr>
        <w:t>6</w:t>
      </w:r>
      <w:r w:rsidRPr="00071F7A">
        <w:rPr>
          <w:sz w:val="28"/>
          <w:szCs w:val="28"/>
          <w:lang w:eastAsia="lv-LV"/>
        </w:rPr>
        <w:t xml:space="preserve">) Šajā pantā noteikto </w:t>
      </w:r>
      <w:r w:rsidR="003F0636">
        <w:rPr>
          <w:sz w:val="28"/>
          <w:szCs w:val="28"/>
          <w:lang w:eastAsia="lv-LV"/>
        </w:rPr>
        <w:t xml:space="preserve">minimālo </w:t>
      </w:r>
      <w:r w:rsidRPr="00071F7A">
        <w:rPr>
          <w:sz w:val="28"/>
          <w:szCs w:val="28"/>
          <w:lang w:eastAsia="lv-LV"/>
        </w:rPr>
        <w:t xml:space="preserve">obligāto iemaksu objektu nepiemēro </w:t>
      </w:r>
      <w:proofErr w:type="spellStart"/>
      <w:r w:rsidR="008A7161">
        <w:rPr>
          <w:sz w:val="28"/>
          <w:szCs w:val="28"/>
          <w:lang w:eastAsia="lv-LV"/>
        </w:rPr>
        <w:t>pašnodarbinātajam</w:t>
      </w:r>
      <w:proofErr w:type="spellEnd"/>
      <w:r w:rsidR="007F4BB6">
        <w:rPr>
          <w:sz w:val="28"/>
          <w:szCs w:val="28"/>
          <w:lang w:eastAsia="lv-LV"/>
        </w:rPr>
        <w:t xml:space="preserve"> par sevi, ja viņam ir piešķirts trūcīgas personas statuss</w:t>
      </w:r>
      <w:r w:rsidR="008A7161">
        <w:rPr>
          <w:sz w:val="28"/>
          <w:szCs w:val="28"/>
          <w:lang w:eastAsia="lv-LV"/>
        </w:rPr>
        <w:t xml:space="preserve">, </w:t>
      </w:r>
      <w:r w:rsidRPr="00071F7A">
        <w:rPr>
          <w:sz w:val="28"/>
          <w:szCs w:val="28"/>
          <w:lang w:eastAsia="lv-LV"/>
        </w:rPr>
        <w:t>sezonas laukstrādnieku ienākuma nodokļa maksātāj</w:t>
      </w:r>
      <w:r w:rsidR="00A25E0A">
        <w:rPr>
          <w:sz w:val="28"/>
          <w:szCs w:val="28"/>
          <w:lang w:eastAsia="lv-LV"/>
        </w:rPr>
        <w:t>am</w:t>
      </w:r>
      <w:r w:rsidRPr="00071F7A">
        <w:rPr>
          <w:sz w:val="28"/>
          <w:szCs w:val="28"/>
          <w:lang w:eastAsia="lv-LV"/>
        </w:rPr>
        <w:t>, iekšzemes darba ņēmēj</w:t>
      </w:r>
      <w:r w:rsidR="00A25E0A">
        <w:rPr>
          <w:sz w:val="28"/>
          <w:szCs w:val="28"/>
          <w:lang w:eastAsia="lv-LV"/>
        </w:rPr>
        <w:t>am</w:t>
      </w:r>
      <w:r w:rsidRPr="00071F7A">
        <w:rPr>
          <w:sz w:val="28"/>
          <w:szCs w:val="28"/>
          <w:lang w:eastAsia="lv-LV"/>
        </w:rPr>
        <w:t xml:space="preserve"> pie darba devēja ārvalstnieka un ārvalstu darba ņēmēj</w:t>
      </w:r>
      <w:r w:rsidR="00A25E0A">
        <w:rPr>
          <w:sz w:val="28"/>
          <w:szCs w:val="28"/>
          <w:lang w:eastAsia="lv-LV"/>
        </w:rPr>
        <w:t>am</w:t>
      </w:r>
      <w:r w:rsidRPr="00071F7A">
        <w:rPr>
          <w:sz w:val="28"/>
          <w:szCs w:val="28"/>
          <w:lang w:eastAsia="lv-LV"/>
        </w:rPr>
        <w:t xml:space="preserve"> pie darba devēja ārvalstnieka.</w:t>
      </w:r>
    </w:p>
    <w:p w14:paraId="5D366378" w14:textId="38F399C6" w:rsidR="003F0636" w:rsidRDefault="003F0636" w:rsidP="00B534F5">
      <w:pPr>
        <w:spacing w:before="100" w:beforeAutospacing="1" w:after="100" w:afterAutospacing="1"/>
        <w:ind w:left="426"/>
        <w:jc w:val="both"/>
        <w:rPr>
          <w:sz w:val="28"/>
          <w:szCs w:val="28"/>
          <w:lang w:eastAsia="lv-LV"/>
        </w:rPr>
      </w:pPr>
      <w:r>
        <w:rPr>
          <w:sz w:val="28"/>
          <w:szCs w:val="28"/>
          <w:lang w:eastAsia="lv-LV"/>
        </w:rPr>
        <w:t>(</w:t>
      </w:r>
      <w:r w:rsidR="00AB2435">
        <w:rPr>
          <w:sz w:val="28"/>
          <w:szCs w:val="28"/>
          <w:lang w:eastAsia="lv-LV"/>
        </w:rPr>
        <w:t>7</w:t>
      </w:r>
      <w:r>
        <w:rPr>
          <w:sz w:val="28"/>
          <w:szCs w:val="28"/>
          <w:lang w:eastAsia="lv-LV"/>
        </w:rPr>
        <w:t xml:space="preserve">) Aģentūra trīs mēnešu laikā pēc ceturkšņa beigām aprēķina </w:t>
      </w:r>
      <w:r w:rsidR="00AB2435">
        <w:rPr>
          <w:sz w:val="28"/>
          <w:szCs w:val="28"/>
          <w:lang w:eastAsia="lv-LV"/>
        </w:rPr>
        <w:t xml:space="preserve">minimālās </w:t>
      </w:r>
      <w:r>
        <w:rPr>
          <w:sz w:val="28"/>
          <w:szCs w:val="28"/>
          <w:lang w:eastAsia="lv-LV"/>
        </w:rPr>
        <w:t>obligātās iema</w:t>
      </w:r>
      <w:r w:rsidR="00CE77E5">
        <w:rPr>
          <w:sz w:val="28"/>
          <w:szCs w:val="28"/>
          <w:lang w:eastAsia="lv-LV"/>
        </w:rPr>
        <w:t>k</w:t>
      </w:r>
      <w:r>
        <w:rPr>
          <w:sz w:val="28"/>
          <w:szCs w:val="28"/>
          <w:lang w:eastAsia="lv-LV"/>
        </w:rPr>
        <w:t xml:space="preserve">sas, kas </w:t>
      </w:r>
      <w:r w:rsidR="00CE77E5">
        <w:rPr>
          <w:sz w:val="28"/>
          <w:szCs w:val="28"/>
          <w:lang w:eastAsia="lv-LV"/>
        </w:rPr>
        <w:t xml:space="preserve">papildus </w:t>
      </w:r>
      <w:r>
        <w:rPr>
          <w:sz w:val="28"/>
          <w:szCs w:val="28"/>
          <w:lang w:eastAsia="lv-LV"/>
        </w:rPr>
        <w:t>jāveic darba devējam</w:t>
      </w:r>
      <w:r w:rsidR="00F62ED7">
        <w:rPr>
          <w:sz w:val="28"/>
          <w:szCs w:val="28"/>
          <w:lang w:eastAsia="lv-LV"/>
        </w:rPr>
        <w:t xml:space="preserve"> un </w:t>
      </w:r>
      <w:proofErr w:type="spellStart"/>
      <w:r w:rsidR="00F62ED7">
        <w:rPr>
          <w:sz w:val="28"/>
          <w:szCs w:val="28"/>
          <w:lang w:eastAsia="lv-LV"/>
        </w:rPr>
        <w:t>pašnodarbinātajam</w:t>
      </w:r>
      <w:proofErr w:type="spellEnd"/>
      <w:r>
        <w:rPr>
          <w:sz w:val="28"/>
          <w:szCs w:val="28"/>
          <w:lang w:eastAsia="lv-LV"/>
        </w:rPr>
        <w:t xml:space="preserve">, un </w:t>
      </w:r>
      <w:r w:rsidR="00FA366E">
        <w:rPr>
          <w:sz w:val="28"/>
          <w:szCs w:val="28"/>
          <w:lang w:eastAsia="lv-LV"/>
        </w:rPr>
        <w:t xml:space="preserve">līdz trešā mēneša </w:t>
      </w:r>
      <w:r w:rsidR="00266D72">
        <w:rPr>
          <w:sz w:val="28"/>
          <w:szCs w:val="28"/>
          <w:lang w:eastAsia="lv-LV"/>
        </w:rPr>
        <w:t>20</w:t>
      </w:r>
      <w:r w:rsidR="00825467">
        <w:rPr>
          <w:sz w:val="28"/>
          <w:szCs w:val="28"/>
          <w:lang w:eastAsia="lv-LV"/>
        </w:rPr>
        <w:t xml:space="preserve">. datumam </w:t>
      </w:r>
      <w:r>
        <w:rPr>
          <w:sz w:val="28"/>
          <w:szCs w:val="28"/>
          <w:lang w:eastAsia="lv-LV"/>
        </w:rPr>
        <w:t>paziņo to Valsts ieņēmumu dienestam.</w:t>
      </w:r>
    </w:p>
    <w:p w14:paraId="3D471519" w14:textId="0E4A4BF6" w:rsidR="003F0636" w:rsidRDefault="003F0636" w:rsidP="00B534F5">
      <w:pPr>
        <w:spacing w:before="100" w:beforeAutospacing="1" w:after="100" w:afterAutospacing="1"/>
        <w:ind w:left="426"/>
        <w:jc w:val="both"/>
        <w:rPr>
          <w:sz w:val="28"/>
          <w:szCs w:val="28"/>
          <w:lang w:eastAsia="lv-LV"/>
        </w:rPr>
      </w:pPr>
      <w:r>
        <w:rPr>
          <w:sz w:val="28"/>
          <w:szCs w:val="28"/>
          <w:lang w:eastAsia="lv-LV"/>
        </w:rPr>
        <w:t>(</w:t>
      </w:r>
      <w:r w:rsidR="00AB2435">
        <w:rPr>
          <w:sz w:val="28"/>
          <w:szCs w:val="28"/>
          <w:lang w:eastAsia="lv-LV"/>
        </w:rPr>
        <w:t>8</w:t>
      </w:r>
      <w:r>
        <w:rPr>
          <w:sz w:val="28"/>
          <w:szCs w:val="28"/>
          <w:lang w:eastAsia="lv-LV"/>
        </w:rPr>
        <w:t xml:space="preserve">) Valsts ieņēmumu dienests </w:t>
      </w:r>
      <w:r w:rsidR="00A25E0A">
        <w:rPr>
          <w:sz w:val="28"/>
          <w:szCs w:val="28"/>
          <w:lang w:eastAsia="lv-LV"/>
        </w:rPr>
        <w:t xml:space="preserve">vienas darba dienas laikā </w:t>
      </w:r>
      <w:r>
        <w:rPr>
          <w:sz w:val="28"/>
          <w:szCs w:val="28"/>
          <w:lang w:eastAsia="lv-LV"/>
        </w:rPr>
        <w:t>informē darba devēju</w:t>
      </w:r>
      <w:r w:rsidR="008A7161">
        <w:rPr>
          <w:sz w:val="28"/>
          <w:szCs w:val="28"/>
          <w:lang w:eastAsia="lv-LV"/>
        </w:rPr>
        <w:t xml:space="preserve"> </w:t>
      </w:r>
      <w:r w:rsidR="00B632A8">
        <w:rPr>
          <w:sz w:val="28"/>
          <w:szCs w:val="28"/>
          <w:lang w:eastAsia="lv-LV"/>
        </w:rPr>
        <w:t xml:space="preserve">un </w:t>
      </w:r>
      <w:proofErr w:type="spellStart"/>
      <w:r w:rsidR="00B632A8">
        <w:rPr>
          <w:sz w:val="28"/>
          <w:szCs w:val="28"/>
          <w:lang w:eastAsia="lv-LV"/>
        </w:rPr>
        <w:t>pašnodarbināto</w:t>
      </w:r>
      <w:proofErr w:type="spellEnd"/>
      <w:r w:rsidR="00B632A8">
        <w:rPr>
          <w:sz w:val="28"/>
          <w:szCs w:val="28"/>
          <w:lang w:eastAsia="lv-LV"/>
        </w:rPr>
        <w:t xml:space="preserve"> </w:t>
      </w:r>
      <w:r>
        <w:rPr>
          <w:sz w:val="28"/>
          <w:szCs w:val="28"/>
          <w:lang w:eastAsia="lv-LV"/>
        </w:rPr>
        <w:t>elektroniskajā deklarēšanās sistēmā</w:t>
      </w:r>
      <w:r w:rsidR="00DA4A2A">
        <w:rPr>
          <w:sz w:val="28"/>
          <w:szCs w:val="28"/>
          <w:lang w:eastAsia="lv-LV"/>
        </w:rPr>
        <w:t xml:space="preserve"> par aprēķinātājām minimālajām obligātajām iemaksām</w:t>
      </w:r>
      <w:r>
        <w:rPr>
          <w:sz w:val="28"/>
          <w:szCs w:val="28"/>
          <w:lang w:eastAsia="lv-LV"/>
        </w:rPr>
        <w:t>.</w:t>
      </w:r>
    </w:p>
    <w:p w14:paraId="3A909DB5" w14:textId="6DC85D6D" w:rsidR="00124A24" w:rsidRDefault="003F0636" w:rsidP="00B534F5">
      <w:pPr>
        <w:spacing w:before="100" w:beforeAutospacing="1" w:after="100" w:afterAutospacing="1"/>
        <w:ind w:left="426"/>
        <w:jc w:val="both"/>
        <w:rPr>
          <w:sz w:val="28"/>
          <w:szCs w:val="28"/>
          <w:lang w:eastAsia="lv-LV"/>
        </w:rPr>
      </w:pPr>
      <w:r>
        <w:rPr>
          <w:sz w:val="28"/>
          <w:szCs w:val="28"/>
          <w:lang w:eastAsia="lv-LV"/>
        </w:rPr>
        <w:t>(</w:t>
      </w:r>
      <w:r w:rsidR="00AB2435">
        <w:rPr>
          <w:sz w:val="28"/>
          <w:szCs w:val="28"/>
          <w:lang w:eastAsia="lv-LV"/>
        </w:rPr>
        <w:t>9</w:t>
      </w:r>
      <w:r>
        <w:rPr>
          <w:sz w:val="28"/>
          <w:szCs w:val="28"/>
          <w:lang w:eastAsia="lv-LV"/>
        </w:rPr>
        <w:t xml:space="preserve">) Darba devējam ir pienākums trīs mēnešu laikā </w:t>
      </w:r>
      <w:r w:rsidR="00130907">
        <w:rPr>
          <w:sz w:val="28"/>
          <w:szCs w:val="28"/>
          <w:lang w:eastAsia="lv-LV"/>
        </w:rPr>
        <w:t xml:space="preserve">no paziņojuma saņemšanas veikt </w:t>
      </w:r>
      <w:r w:rsidR="00665B8A">
        <w:rPr>
          <w:sz w:val="28"/>
          <w:szCs w:val="28"/>
          <w:lang w:eastAsia="lv-LV"/>
        </w:rPr>
        <w:t xml:space="preserve">minimālās </w:t>
      </w:r>
      <w:r w:rsidR="00130907">
        <w:rPr>
          <w:sz w:val="28"/>
          <w:szCs w:val="28"/>
          <w:lang w:eastAsia="lv-LV"/>
        </w:rPr>
        <w:t>obligātās iemaksas</w:t>
      </w:r>
      <w:r w:rsidR="00AF601D">
        <w:rPr>
          <w:sz w:val="28"/>
          <w:szCs w:val="28"/>
          <w:lang w:eastAsia="lv-LV"/>
        </w:rPr>
        <w:t xml:space="preserve"> par darba ņ</w:t>
      </w:r>
      <w:r w:rsidR="00AB2435">
        <w:rPr>
          <w:sz w:val="28"/>
          <w:szCs w:val="28"/>
          <w:lang w:eastAsia="lv-LV"/>
        </w:rPr>
        <w:t>ē</w:t>
      </w:r>
      <w:r w:rsidR="00AF601D">
        <w:rPr>
          <w:sz w:val="28"/>
          <w:szCs w:val="28"/>
          <w:lang w:eastAsia="lv-LV"/>
        </w:rPr>
        <w:t>mējiem</w:t>
      </w:r>
      <w:r w:rsidR="00130907">
        <w:rPr>
          <w:sz w:val="28"/>
          <w:szCs w:val="28"/>
          <w:lang w:eastAsia="lv-LV"/>
        </w:rPr>
        <w:t>.</w:t>
      </w:r>
      <w:r w:rsidR="00303535">
        <w:rPr>
          <w:sz w:val="28"/>
          <w:szCs w:val="28"/>
          <w:lang w:eastAsia="lv-LV"/>
        </w:rPr>
        <w:t xml:space="preserve"> </w:t>
      </w:r>
      <w:proofErr w:type="spellStart"/>
      <w:r w:rsidR="00303535">
        <w:rPr>
          <w:sz w:val="28"/>
          <w:szCs w:val="28"/>
          <w:lang w:eastAsia="lv-LV"/>
        </w:rPr>
        <w:t>Pašnodarbinātajam</w:t>
      </w:r>
      <w:proofErr w:type="spellEnd"/>
      <w:r w:rsidR="00303535">
        <w:rPr>
          <w:sz w:val="28"/>
          <w:szCs w:val="28"/>
          <w:lang w:eastAsia="lv-LV"/>
        </w:rPr>
        <w:t xml:space="preserve"> </w:t>
      </w:r>
      <w:r w:rsidR="00303535">
        <w:rPr>
          <w:sz w:val="28"/>
          <w:szCs w:val="28"/>
          <w:lang w:eastAsia="lv-LV"/>
        </w:rPr>
        <w:lastRenderedPageBreak/>
        <w:t xml:space="preserve">ir pienākums trīs mēnešu laikā no paziņojuma saņemšanas veikt minimālās obligātās iemaksas par sevi. </w:t>
      </w:r>
    </w:p>
    <w:p w14:paraId="3C3C4EF0" w14:textId="5E2711AF" w:rsidR="00071F7A" w:rsidRPr="00071F7A" w:rsidRDefault="00124A24" w:rsidP="00B534F5">
      <w:pPr>
        <w:spacing w:before="100" w:beforeAutospacing="1" w:after="100" w:afterAutospacing="1"/>
        <w:ind w:left="426"/>
        <w:jc w:val="both"/>
        <w:rPr>
          <w:sz w:val="28"/>
          <w:szCs w:val="28"/>
          <w:lang w:eastAsia="lv-LV"/>
        </w:rPr>
      </w:pPr>
      <w:r>
        <w:rPr>
          <w:sz w:val="28"/>
          <w:szCs w:val="28"/>
          <w:lang w:eastAsia="lv-LV"/>
        </w:rPr>
        <w:t xml:space="preserve">(10) </w:t>
      </w:r>
      <w:r w:rsidR="00214BF5">
        <w:rPr>
          <w:sz w:val="28"/>
          <w:szCs w:val="28"/>
          <w:lang w:eastAsia="lv-LV"/>
        </w:rPr>
        <w:t>Aģentūra trīs mēnešu laikā pēc kalendārā gada beigām veic minimālo obligāto iemaksu pārrēķinu</w:t>
      </w:r>
      <w:r w:rsidR="00931969">
        <w:rPr>
          <w:sz w:val="28"/>
          <w:szCs w:val="28"/>
          <w:lang w:eastAsia="lv-LV"/>
        </w:rPr>
        <w:t>, ņemot vērā minimālo obligāto iemaksu objektu gad</w:t>
      </w:r>
      <w:r w:rsidR="003B7FC7">
        <w:rPr>
          <w:sz w:val="28"/>
          <w:szCs w:val="28"/>
          <w:lang w:eastAsia="lv-LV"/>
        </w:rPr>
        <w:t>am</w:t>
      </w:r>
      <w:r w:rsidR="00681121">
        <w:rPr>
          <w:sz w:val="28"/>
          <w:szCs w:val="28"/>
          <w:lang w:eastAsia="lv-LV"/>
        </w:rPr>
        <w:t xml:space="preserve">, un </w:t>
      </w:r>
      <w:r w:rsidR="00C749D4">
        <w:rPr>
          <w:sz w:val="28"/>
          <w:szCs w:val="28"/>
          <w:lang w:eastAsia="lv-LV"/>
        </w:rPr>
        <w:t>informē</w:t>
      </w:r>
      <w:r w:rsidR="00681121">
        <w:rPr>
          <w:sz w:val="28"/>
          <w:szCs w:val="28"/>
          <w:lang w:eastAsia="lv-LV"/>
        </w:rPr>
        <w:t xml:space="preserve"> Valsts ieņēmumu dienest</w:t>
      </w:r>
      <w:r w:rsidR="00C749D4">
        <w:rPr>
          <w:sz w:val="28"/>
          <w:szCs w:val="28"/>
          <w:lang w:eastAsia="lv-LV"/>
        </w:rPr>
        <w:t>u</w:t>
      </w:r>
      <w:r w:rsidR="00681121">
        <w:rPr>
          <w:sz w:val="28"/>
          <w:szCs w:val="28"/>
          <w:lang w:eastAsia="lv-LV"/>
        </w:rPr>
        <w:t xml:space="preserve"> par darba devēja un </w:t>
      </w:r>
      <w:proofErr w:type="spellStart"/>
      <w:r w:rsidR="00681121">
        <w:rPr>
          <w:sz w:val="28"/>
          <w:szCs w:val="28"/>
          <w:lang w:eastAsia="lv-LV"/>
        </w:rPr>
        <w:t>pašnodarbinātā</w:t>
      </w:r>
      <w:proofErr w:type="spellEnd"/>
      <w:r w:rsidR="00681121">
        <w:rPr>
          <w:sz w:val="28"/>
          <w:szCs w:val="28"/>
          <w:lang w:eastAsia="lv-LV"/>
        </w:rPr>
        <w:t xml:space="preserve"> pārmaksātajām minimālajām obligātajām iemaksām</w:t>
      </w:r>
      <w:r w:rsidR="003B7FC7">
        <w:rPr>
          <w:sz w:val="28"/>
          <w:szCs w:val="28"/>
          <w:lang w:eastAsia="lv-LV"/>
        </w:rPr>
        <w:t>.</w:t>
      </w:r>
      <w:r w:rsidR="00071F7A" w:rsidRPr="00071F7A">
        <w:rPr>
          <w:sz w:val="28"/>
          <w:szCs w:val="28"/>
          <w:lang w:eastAsia="lv-LV"/>
        </w:rPr>
        <w:t>"</w:t>
      </w:r>
      <w:r w:rsidR="008A7161">
        <w:rPr>
          <w:sz w:val="28"/>
          <w:szCs w:val="28"/>
          <w:lang w:eastAsia="lv-LV"/>
        </w:rPr>
        <w:t>.</w:t>
      </w:r>
    </w:p>
    <w:p w14:paraId="3717C27D" w14:textId="185F304C" w:rsidR="007111A2" w:rsidRDefault="00B534F5" w:rsidP="000F336A">
      <w:pPr>
        <w:pStyle w:val="ListParagraph"/>
        <w:spacing w:after="120" w:line="240" w:lineRule="auto"/>
        <w:ind w:left="426" w:hanging="426"/>
        <w:jc w:val="both"/>
        <w:rPr>
          <w:rFonts w:ascii="Times New Roman" w:hAnsi="Times New Roman"/>
          <w:sz w:val="28"/>
          <w:szCs w:val="28"/>
        </w:rPr>
      </w:pPr>
      <w:r>
        <w:rPr>
          <w:rFonts w:ascii="Times New Roman" w:hAnsi="Times New Roman"/>
          <w:sz w:val="28"/>
          <w:szCs w:val="28"/>
        </w:rPr>
        <w:t>1</w:t>
      </w:r>
      <w:r w:rsidR="00010173">
        <w:rPr>
          <w:rFonts w:ascii="Times New Roman" w:hAnsi="Times New Roman"/>
          <w:sz w:val="28"/>
          <w:szCs w:val="28"/>
        </w:rPr>
        <w:t>1</w:t>
      </w:r>
      <w:r w:rsidR="003F0636">
        <w:rPr>
          <w:rFonts w:ascii="Times New Roman" w:hAnsi="Times New Roman"/>
          <w:sz w:val="28"/>
          <w:szCs w:val="28"/>
        </w:rPr>
        <w:t xml:space="preserve">. </w:t>
      </w:r>
      <w:r w:rsidR="00535900">
        <w:rPr>
          <w:rFonts w:ascii="Times New Roman" w:hAnsi="Times New Roman"/>
          <w:sz w:val="28"/>
          <w:szCs w:val="28"/>
        </w:rPr>
        <w:t>I</w:t>
      </w:r>
      <w:r w:rsidR="007111A2">
        <w:rPr>
          <w:rFonts w:ascii="Times New Roman" w:hAnsi="Times New Roman"/>
          <w:sz w:val="28"/>
          <w:szCs w:val="28"/>
        </w:rPr>
        <w:t>zslēgt 21. panta trešajā daļā vārdus iekavās “</w:t>
      </w:r>
      <w:r w:rsidR="007111A2" w:rsidRPr="007111A2">
        <w:rPr>
          <w:rFonts w:ascii="Times New Roman" w:hAnsi="Times New Roman"/>
          <w:sz w:val="28"/>
          <w:szCs w:val="28"/>
        </w:rPr>
        <w:t>(izņemot fizisko personu, kura veic saimniecisko darbību un par to maksā patentmaksu)</w:t>
      </w:r>
      <w:r w:rsidR="007111A2">
        <w:rPr>
          <w:rFonts w:ascii="Times New Roman" w:hAnsi="Times New Roman"/>
          <w:sz w:val="28"/>
          <w:szCs w:val="28"/>
        </w:rPr>
        <w:t xml:space="preserve">”. </w:t>
      </w:r>
    </w:p>
    <w:p w14:paraId="76DD8B93" w14:textId="77777777" w:rsidR="007111A2" w:rsidRDefault="007111A2" w:rsidP="000F336A">
      <w:pPr>
        <w:pStyle w:val="ListParagraph"/>
        <w:spacing w:after="120" w:line="240" w:lineRule="auto"/>
        <w:ind w:left="426" w:hanging="426"/>
        <w:jc w:val="both"/>
        <w:rPr>
          <w:rFonts w:ascii="Times New Roman" w:hAnsi="Times New Roman"/>
          <w:sz w:val="28"/>
          <w:szCs w:val="28"/>
        </w:rPr>
      </w:pPr>
    </w:p>
    <w:p w14:paraId="7DC66EE8" w14:textId="10188B71" w:rsidR="002F0D98" w:rsidRPr="00820AE6" w:rsidRDefault="002F0D98" w:rsidP="00820AE6">
      <w:pPr>
        <w:pStyle w:val="ListParagraph"/>
        <w:numPr>
          <w:ilvl w:val="0"/>
          <w:numId w:val="29"/>
        </w:numPr>
        <w:spacing w:after="120"/>
        <w:ind w:left="426" w:hanging="426"/>
        <w:jc w:val="both"/>
        <w:rPr>
          <w:rFonts w:ascii="Times New Roman" w:hAnsi="Times New Roman"/>
          <w:sz w:val="28"/>
          <w:szCs w:val="28"/>
        </w:rPr>
      </w:pPr>
      <w:r w:rsidRPr="00820AE6">
        <w:rPr>
          <w:rFonts w:ascii="Times New Roman" w:hAnsi="Times New Roman"/>
          <w:sz w:val="28"/>
          <w:szCs w:val="28"/>
        </w:rPr>
        <w:t>Aizstāt 21.</w:t>
      </w:r>
      <w:r w:rsidR="0006196C" w:rsidRPr="00820AE6">
        <w:rPr>
          <w:rFonts w:ascii="Times New Roman" w:hAnsi="Times New Roman"/>
          <w:sz w:val="28"/>
          <w:szCs w:val="28"/>
          <w:vertAlign w:val="superscript"/>
        </w:rPr>
        <w:t>1</w:t>
      </w:r>
      <w:r w:rsidRPr="00820AE6">
        <w:rPr>
          <w:rFonts w:ascii="Times New Roman" w:hAnsi="Times New Roman"/>
          <w:sz w:val="28"/>
          <w:szCs w:val="28"/>
        </w:rPr>
        <w:t xml:space="preserve"> panta trešajā daļā skaitli un vārdus “35 procentus no valsts sociālā nodrošinājuma pabalsta” ar skait</w:t>
      </w:r>
      <w:r w:rsidR="003E7892" w:rsidRPr="00820AE6">
        <w:rPr>
          <w:rFonts w:ascii="Times New Roman" w:hAnsi="Times New Roman"/>
          <w:sz w:val="28"/>
          <w:szCs w:val="28"/>
        </w:rPr>
        <w:t>li un vārdu</w:t>
      </w:r>
      <w:r w:rsidRPr="00820AE6">
        <w:rPr>
          <w:rFonts w:ascii="Times New Roman" w:hAnsi="Times New Roman"/>
          <w:sz w:val="28"/>
          <w:szCs w:val="28"/>
        </w:rPr>
        <w:t xml:space="preserve"> “22,</w:t>
      </w:r>
      <w:r w:rsidR="00394EA5" w:rsidRPr="00820AE6">
        <w:rPr>
          <w:rFonts w:ascii="Times New Roman" w:hAnsi="Times New Roman"/>
          <w:sz w:val="28"/>
          <w:szCs w:val="28"/>
        </w:rPr>
        <w:t>4</w:t>
      </w:r>
      <w:r w:rsidR="001522EE" w:rsidRPr="00820AE6">
        <w:rPr>
          <w:rFonts w:ascii="Times New Roman" w:hAnsi="Times New Roman"/>
          <w:sz w:val="28"/>
          <w:szCs w:val="28"/>
        </w:rPr>
        <w:t>1</w:t>
      </w:r>
      <w:r w:rsidRPr="00820AE6">
        <w:rPr>
          <w:rFonts w:ascii="Times New Roman" w:hAnsi="Times New Roman"/>
          <w:sz w:val="28"/>
          <w:szCs w:val="28"/>
        </w:rPr>
        <w:t xml:space="preserve"> </w:t>
      </w:r>
      <w:proofErr w:type="spellStart"/>
      <w:r w:rsidRPr="00820AE6">
        <w:rPr>
          <w:rFonts w:ascii="Times New Roman" w:hAnsi="Times New Roman"/>
          <w:i/>
          <w:sz w:val="28"/>
          <w:szCs w:val="28"/>
        </w:rPr>
        <w:t>e</w:t>
      </w:r>
      <w:r w:rsidR="00492701" w:rsidRPr="00820AE6">
        <w:rPr>
          <w:rFonts w:ascii="Times New Roman" w:hAnsi="Times New Roman"/>
          <w:i/>
          <w:sz w:val="28"/>
          <w:szCs w:val="28"/>
        </w:rPr>
        <w:t>u</w:t>
      </w:r>
      <w:r w:rsidRPr="00820AE6">
        <w:rPr>
          <w:rFonts w:ascii="Times New Roman" w:hAnsi="Times New Roman"/>
          <w:i/>
          <w:sz w:val="28"/>
          <w:szCs w:val="28"/>
        </w:rPr>
        <w:t>ro</w:t>
      </w:r>
      <w:proofErr w:type="spellEnd"/>
      <w:r w:rsidRPr="00820AE6">
        <w:rPr>
          <w:rFonts w:ascii="Times New Roman" w:hAnsi="Times New Roman"/>
          <w:sz w:val="28"/>
          <w:szCs w:val="28"/>
        </w:rPr>
        <w:t>”.</w:t>
      </w:r>
    </w:p>
    <w:p w14:paraId="404A7960" w14:textId="041F1BFD" w:rsidR="008A7161" w:rsidRPr="007111A2" w:rsidRDefault="008A7161" w:rsidP="003F0636">
      <w:pPr>
        <w:pStyle w:val="ListParagraph"/>
        <w:spacing w:after="120" w:line="240" w:lineRule="auto"/>
        <w:ind w:left="0"/>
        <w:jc w:val="both"/>
        <w:rPr>
          <w:rFonts w:ascii="Times New Roman" w:hAnsi="Times New Roman"/>
          <w:sz w:val="28"/>
          <w:szCs w:val="28"/>
        </w:rPr>
      </w:pPr>
    </w:p>
    <w:p w14:paraId="072A6FCA" w14:textId="16CC9147" w:rsidR="0018768C" w:rsidRPr="000F336A" w:rsidRDefault="000F336A" w:rsidP="000F336A">
      <w:pPr>
        <w:spacing w:after="120"/>
        <w:jc w:val="both"/>
        <w:rPr>
          <w:sz w:val="28"/>
          <w:szCs w:val="28"/>
        </w:rPr>
      </w:pPr>
      <w:r>
        <w:rPr>
          <w:sz w:val="28"/>
          <w:szCs w:val="28"/>
        </w:rPr>
        <w:t>1</w:t>
      </w:r>
      <w:r w:rsidR="007111A2">
        <w:rPr>
          <w:sz w:val="28"/>
          <w:szCs w:val="28"/>
        </w:rPr>
        <w:t>3</w:t>
      </w:r>
      <w:r>
        <w:rPr>
          <w:sz w:val="28"/>
          <w:szCs w:val="28"/>
        </w:rPr>
        <w:t>.</w:t>
      </w:r>
      <w:r w:rsidR="0018768C" w:rsidRPr="000F336A">
        <w:rPr>
          <w:sz w:val="28"/>
          <w:szCs w:val="28"/>
        </w:rPr>
        <w:t xml:space="preserve"> </w:t>
      </w:r>
      <w:bookmarkStart w:id="2" w:name="_Hlk53040941"/>
      <w:r w:rsidR="0018768C" w:rsidRPr="000F336A">
        <w:rPr>
          <w:sz w:val="28"/>
          <w:szCs w:val="28"/>
        </w:rPr>
        <w:t>21.</w:t>
      </w:r>
      <w:r w:rsidR="0018768C" w:rsidRPr="000F336A">
        <w:rPr>
          <w:sz w:val="28"/>
          <w:szCs w:val="28"/>
          <w:vertAlign w:val="superscript"/>
        </w:rPr>
        <w:t>4</w:t>
      </w:r>
      <w:r w:rsidR="0018768C" w:rsidRPr="000F336A">
        <w:rPr>
          <w:sz w:val="28"/>
          <w:szCs w:val="28"/>
        </w:rPr>
        <w:t xml:space="preserve"> pantā:</w:t>
      </w:r>
    </w:p>
    <w:p w14:paraId="020F5CDF" w14:textId="1DD9A5FD" w:rsidR="0018768C" w:rsidRPr="0018768C" w:rsidRDefault="0018768C" w:rsidP="000F336A">
      <w:pPr>
        <w:pStyle w:val="ListParagraph"/>
        <w:spacing w:after="120" w:line="240" w:lineRule="auto"/>
        <w:ind w:left="425"/>
        <w:jc w:val="both"/>
        <w:rPr>
          <w:rFonts w:ascii="Times New Roman" w:hAnsi="Times New Roman"/>
          <w:sz w:val="28"/>
          <w:szCs w:val="28"/>
        </w:rPr>
      </w:pPr>
      <w:r w:rsidRPr="0018768C">
        <w:rPr>
          <w:rFonts w:ascii="Times New Roman" w:hAnsi="Times New Roman"/>
          <w:sz w:val="28"/>
          <w:szCs w:val="28"/>
        </w:rPr>
        <w:t xml:space="preserve">papildināt </w:t>
      </w:r>
      <w:r w:rsidR="00D1283F">
        <w:rPr>
          <w:rFonts w:ascii="Times New Roman" w:hAnsi="Times New Roman"/>
          <w:sz w:val="28"/>
          <w:szCs w:val="28"/>
        </w:rPr>
        <w:t xml:space="preserve">pantu </w:t>
      </w:r>
      <w:r w:rsidRPr="0018768C">
        <w:rPr>
          <w:rFonts w:ascii="Times New Roman" w:hAnsi="Times New Roman"/>
          <w:sz w:val="28"/>
          <w:szCs w:val="28"/>
        </w:rPr>
        <w:t>ar 1.¹ daļu šādā redakcijā:</w:t>
      </w:r>
    </w:p>
    <w:p w14:paraId="226A8B3D" w14:textId="41C1AAB6" w:rsidR="0018768C" w:rsidRPr="0018768C" w:rsidRDefault="0018768C" w:rsidP="000F336A">
      <w:pPr>
        <w:pStyle w:val="ListParagraph"/>
        <w:spacing w:after="120" w:line="240" w:lineRule="auto"/>
        <w:ind w:left="425"/>
        <w:jc w:val="both"/>
        <w:rPr>
          <w:rFonts w:ascii="Times New Roman" w:hAnsi="Times New Roman"/>
          <w:sz w:val="28"/>
          <w:szCs w:val="28"/>
        </w:rPr>
      </w:pPr>
      <w:r w:rsidRPr="0018768C">
        <w:rPr>
          <w:rFonts w:ascii="Times New Roman" w:hAnsi="Times New Roman"/>
          <w:sz w:val="28"/>
          <w:szCs w:val="28"/>
        </w:rPr>
        <w:t xml:space="preserve">“(1¹) Vienlaikus ar šā panta pirmajā daļā minēto obligāto iemaksu nodošanu citai dalībvalstij šai valstij nodod arī </w:t>
      </w:r>
      <w:r>
        <w:rPr>
          <w:rFonts w:ascii="Times New Roman" w:hAnsi="Times New Roman"/>
          <w:sz w:val="28"/>
          <w:szCs w:val="28"/>
        </w:rPr>
        <w:t>s</w:t>
      </w:r>
      <w:r w:rsidRPr="0018768C">
        <w:rPr>
          <w:rFonts w:ascii="Times New Roman" w:hAnsi="Times New Roman"/>
          <w:sz w:val="28"/>
          <w:szCs w:val="28"/>
        </w:rPr>
        <w:t>olidaritātes nodokļa daļu</w:t>
      </w:r>
      <w:r>
        <w:rPr>
          <w:rFonts w:ascii="Times New Roman" w:hAnsi="Times New Roman"/>
          <w:sz w:val="28"/>
          <w:szCs w:val="28"/>
        </w:rPr>
        <w:t>, kas reģistrēta</w:t>
      </w:r>
      <w:r w:rsidRPr="0018768C">
        <w:rPr>
          <w:rFonts w:ascii="Times New Roman" w:hAnsi="Times New Roman"/>
          <w:sz w:val="28"/>
          <w:szCs w:val="28"/>
        </w:rPr>
        <w:t>:</w:t>
      </w:r>
    </w:p>
    <w:p w14:paraId="6C6C6DCA" w14:textId="4AF95DF3" w:rsidR="0018768C" w:rsidRPr="0018768C" w:rsidRDefault="0018768C" w:rsidP="000F336A">
      <w:pPr>
        <w:pStyle w:val="ListParagraph"/>
        <w:spacing w:after="120" w:line="240" w:lineRule="auto"/>
        <w:ind w:left="425"/>
        <w:jc w:val="both"/>
        <w:rPr>
          <w:rFonts w:ascii="Times New Roman" w:hAnsi="Times New Roman"/>
          <w:sz w:val="28"/>
          <w:szCs w:val="28"/>
        </w:rPr>
      </w:pPr>
      <w:r w:rsidRPr="0018768C">
        <w:rPr>
          <w:rFonts w:ascii="Times New Roman" w:hAnsi="Times New Roman"/>
          <w:sz w:val="28"/>
          <w:szCs w:val="28"/>
        </w:rPr>
        <w:t>1)</w:t>
      </w:r>
      <w:r w:rsidRPr="0018768C">
        <w:rPr>
          <w:rFonts w:ascii="Times New Roman" w:hAnsi="Times New Roman"/>
          <w:sz w:val="28"/>
          <w:szCs w:val="28"/>
        </w:rPr>
        <w:tab/>
        <w:t>par 2018.</w:t>
      </w:r>
      <w:r>
        <w:rPr>
          <w:rFonts w:ascii="Times New Roman" w:hAnsi="Times New Roman"/>
          <w:sz w:val="28"/>
          <w:szCs w:val="28"/>
        </w:rPr>
        <w:t> </w:t>
      </w:r>
      <w:r w:rsidRPr="0018768C">
        <w:rPr>
          <w:rFonts w:ascii="Times New Roman" w:hAnsi="Times New Roman"/>
          <w:sz w:val="28"/>
          <w:szCs w:val="28"/>
        </w:rPr>
        <w:t>gadu –</w:t>
      </w:r>
      <w:proofErr w:type="spellStart"/>
      <w:r w:rsidRPr="0018768C">
        <w:rPr>
          <w:rFonts w:ascii="Times New Roman" w:hAnsi="Times New Roman"/>
          <w:sz w:val="28"/>
          <w:szCs w:val="28"/>
        </w:rPr>
        <w:t>fondēto</w:t>
      </w:r>
      <w:proofErr w:type="spellEnd"/>
      <w:r w:rsidRPr="0018768C">
        <w:rPr>
          <w:rFonts w:ascii="Times New Roman" w:hAnsi="Times New Roman"/>
          <w:sz w:val="28"/>
          <w:szCs w:val="28"/>
        </w:rPr>
        <w:t xml:space="preserve"> pensiju shēmā;</w:t>
      </w:r>
    </w:p>
    <w:p w14:paraId="16BCCBEE" w14:textId="339578A5" w:rsidR="0018768C" w:rsidRPr="0018768C" w:rsidRDefault="0018768C" w:rsidP="000F336A">
      <w:pPr>
        <w:pStyle w:val="ListParagraph"/>
        <w:spacing w:after="120" w:line="240" w:lineRule="auto"/>
        <w:ind w:left="425"/>
        <w:contextualSpacing w:val="0"/>
        <w:jc w:val="both"/>
        <w:rPr>
          <w:rFonts w:ascii="Times New Roman" w:hAnsi="Times New Roman"/>
          <w:sz w:val="28"/>
          <w:szCs w:val="28"/>
        </w:rPr>
      </w:pPr>
      <w:r w:rsidRPr="0018768C">
        <w:rPr>
          <w:rFonts w:ascii="Times New Roman" w:hAnsi="Times New Roman"/>
          <w:sz w:val="28"/>
          <w:szCs w:val="28"/>
        </w:rPr>
        <w:t>2)</w:t>
      </w:r>
      <w:r w:rsidRPr="0018768C">
        <w:rPr>
          <w:rFonts w:ascii="Times New Roman" w:hAnsi="Times New Roman"/>
          <w:sz w:val="28"/>
          <w:szCs w:val="28"/>
        </w:rPr>
        <w:tab/>
        <w:t>par periodu no 2019.</w:t>
      </w:r>
      <w:r>
        <w:rPr>
          <w:rFonts w:ascii="Times New Roman" w:hAnsi="Times New Roman"/>
          <w:sz w:val="28"/>
          <w:szCs w:val="28"/>
        </w:rPr>
        <w:t> </w:t>
      </w:r>
      <w:r w:rsidRPr="0018768C">
        <w:rPr>
          <w:rFonts w:ascii="Times New Roman" w:hAnsi="Times New Roman"/>
          <w:sz w:val="28"/>
          <w:szCs w:val="28"/>
        </w:rPr>
        <w:t>gada 1.</w:t>
      </w:r>
      <w:r>
        <w:rPr>
          <w:rFonts w:ascii="Times New Roman" w:hAnsi="Times New Roman"/>
          <w:sz w:val="28"/>
          <w:szCs w:val="28"/>
        </w:rPr>
        <w:t> </w:t>
      </w:r>
      <w:r w:rsidRPr="0018768C">
        <w:rPr>
          <w:rFonts w:ascii="Times New Roman" w:hAnsi="Times New Roman"/>
          <w:sz w:val="28"/>
          <w:szCs w:val="28"/>
        </w:rPr>
        <w:t>janvāra –</w:t>
      </w:r>
      <w:r>
        <w:rPr>
          <w:rFonts w:ascii="Times New Roman" w:hAnsi="Times New Roman"/>
          <w:sz w:val="28"/>
          <w:szCs w:val="28"/>
        </w:rPr>
        <w:t xml:space="preserve"> </w:t>
      </w:r>
      <w:r w:rsidR="007F4BB6">
        <w:rPr>
          <w:rFonts w:ascii="Times New Roman" w:hAnsi="Times New Roman"/>
          <w:sz w:val="28"/>
          <w:szCs w:val="28"/>
        </w:rPr>
        <w:t xml:space="preserve">solidaritātes nodokļa maksātāja </w:t>
      </w:r>
      <w:r w:rsidRPr="0018768C">
        <w:rPr>
          <w:rFonts w:ascii="Times New Roman" w:hAnsi="Times New Roman"/>
          <w:sz w:val="28"/>
          <w:szCs w:val="28"/>
        </w:rPr>
        <w:t>personīgajā kontā saskaņā ar likumu “Par valsts pensijām””;</w:t>
      </w:r>
    </w:p>
    <w:p w14:paraId="002142BA" w14:textId="717768D9" w:rsidR="0018768C" w:rsidRDefault="0018768C" w:rsidP="000F336A">
      <w:pPr>
        <w:pStyle w:val="ListParagraph"/>
        <w:spacing w:after="120" w:line="240" w:lineRule="auto"/>
        <w:ind w:left="426"/>
        <w:jc w:val="both"/>
        <w:rPr>
          <w:rFonts w:ascii="Times New Roman" w:hAnsi="Times New Roman"/>
          <w:sz w:val="28"/>
          <w:szCs w:val="28"/>
        </w:rPr>
      </w:pPr>
      <w:r w:rsidRPr="0018768C">
        <w:rPr>
          <w:rFonts w:ascii="Times New Roman" w:hAnsi="Times New Roman"/>
          <w:sz w:val="28"/>
          <w:szCs w:val="28"/>
        </w:rPr>
        <w:t xml:space="preserve">aizstāt trešajā daļā vārdus </w:t>
      </w:r>
      <w:r w:rsidR="007F4BB6">
        <w:rPr>
          <w:rFonts w:ascii="Times New Roman" w:hAnsi="Times New Roman"/>
          <w:sz w:val="28"/>
          <w:szCs w:val="28"/>
        </w:rPr>
        <w:t>“</w:t>
      </w:r>
      <w:r w:rsidR="00996B1C">
        <w:rPr>
          <w:rFonts w:ascii="Times New Roman" w:hAnsi="Times New Roman"/>
          <w:sz w:val="28"/>
          <w:szCs w:val="28"/>
        </w:rPr>
        <w:t>atbilstoši katra speciālā budžeta īpatsvaram</w:t>
      </w:r>
      <w:r w:rsidRPr="0018768C">
        <w:rPr>
          <w:rFonts w:ascii="Times New Roman" w:hAnsi="Times New Roman"/>
          <w:sz w:val="28"/>
          <w:szCs w:val="28"/>
        </w:rPr>
        <w:t>” ar vārdiem “</w:t>
      </w:r>
      <w:r w:rsidR="00996B1C">
        <w:rPr>
          <w:rFonts w:ascii="Times New Roman" w:hAnsi="Times New Roman"/>
          <w:sz w:val="28"/>
          <w:szCs w:val="28"/>
        </w:rPr>
        <w:t>atbilstoši katra speciālā budžeta i</w:t>
      </w:r>
      <w:r w:rsidR="004A01A6">
        <w:rPr>
          <w:rFonts w:ascii="Times New Roman" w:hAnsi="Times New Roman"/>
          <w:sz w:val="28"/>
          <w:szCs w:val="28"/>
        </w:rPr>
        <w:t>eņēmumu</w:t>
      </w:r>
      <w:r w:rsidR="00996B1C">
        <w:rPr>
          <w:rFonts w:ascii="Times New Roman" w:hAnsi="Times New Roman"/>
          <w:sz w:val="28"/>
          <w:szCs w:val="28"/>
        </w:rPr>
        <w:t xml:space="preserve"> īpatsvaram</w:t>
      </w:r>
      <w:r w:rsidRPr="0018768C">
        <w:rPr>
          <w:rFonts w:ascii="Times New Roman" w:hAnsi="Times New Roman"/>
          <w:sz w:val="28"/>
          <w:szCs w:val="28"/>
        </w:rPr>
        <w:t>”.</w:t>
      </w:r>
    </w:p>
    <w:bookmarkEnd w:id="2"/>
    <w:p w14:paraId="61589ADB" w14:textId="77777777" w:rsidR="0018768C" w:rsidRDefault="0018768C" w:rsidP="003F0636">
      <w:pPr>
        <w:pStyle w:val="ListParagraph"/>
        <w:spacing w:after="120" w:line="240" w:lineRule="auto"/>
        <w:ind w:left="0"/>
        <w:jc w:val="both"/>
        <w:rPr>
          <w:rFonts w:ascii="Times New Roman" w:hAnsi="Times New Roman"/>
          <w:sz w:val="28"/>
          <w:szCs w:val="28"/>
        </w:rPr>
      </w:pPr>
    </w:p>
    <w:p w14:paraId="388170A8" w14:textId="40EE1713" w:rsidR="008A7161" w:rsidRDefault="007F4BB6" w:rsidP="003F0636">
      <w:pPr>
        <w:pStyle w:val="ListParagraph"/>
        <w:spacing w:after="120" w:line="240" w:lineRule="auto"/>
        <w:ind w:left="0"/>
        <w:jc w:val="both"/>
        <w:rPr>
          <w:rFonts w:ascii="Times New Roman" w:hAnsi="Times New Roman"/>
          <w:sz w:val="28"/>
          <w:szCs w:val="28"/>
        </w:rPr>
      </w:pPr>
      <w:r>
        <w:rPr>
          <w:rFonts w:ascii="Times New Roman" w:hAnsi="Times New Roman"/>
          <w:sz w:val="28"/>
          <w:szCs w:val="28"/>
        </w:rPr>
        <w:t>1</w:t>
      </w:r>
      <w:r w:rsidR="007111A2">
        <w:rPr>
          <w:rFonts w:ascii="Times New Roman" w:hAnsi="Times New Roman"/>
          <w:sz w:val="28"/>
          <w:szCs w:val="28"/>
        </w:rPr>
        <w:t>4</w:t>
      </w:r>
      <w:r>
        <w:rPr>
          <w:rFonts w:ascii="Times New Roman" w:hAnsi="Times New Roman"/>
          <w:sz w:val="28"/>
          <w:szCs w:val="28"/>
        </w:rPr>
        <w:t xml:space="preserve">. </w:t>
      </w:r>
      <w:r w:rsidR="008A7161">
        <w:rPr>
          <w:rFonts w:ascii="Times New Roman" w:hAnsi="Times New Roman"/>
          <w:sz w:val="28"/>
          <w:szCs w:val="28"/>
        </w:rPr>
        <w:t>23. pantā:</w:t>
      </w:r>
    </w:p>
    <w:p w14:paraId="73DA127A" w14:textId="5CDDA16C" w:rsidR="008A7161" w:rsidRDefault="00665B8A" w:rsidP="00A07551">
      <w:pPr>
        <w:pStyle w:val="ListParagraph"/>
        <w:spacing w:after="120" w:line="240" w:lineRule="auto"/>
        <w:ind w:left="284"/>
        <w:jc w:val="both"/>
        <w:rPr>
          <w:rFonts w:ascii="Times New Roman" w:hAnsi="Times New Roman"/>
          <w:sz w:val="28"/>
          <w:szCs w:val="28"/>
        </w:rPr>
      </w:pPr>
      <w:r w:rsidRPr="00C32A52">
        <w:rPr>
          <w:rFonts w:ascii="Times New Roman" w:hAnsi="Times New Roman"/>
          <w:sz w:val="28"/>
          <w:szCs w:val="28"/>
        </w:rPr>
        <w:t xml:space="preserve">izslēgt </w:t>
      </w:r>
      <w:r w:rsidR="008A7161" w:rsidRPr="00C32A52">
        <w:rPr>
          <w:rFonts w:ascii="Times New Roman" w:hAnsi="Times New Roman"/>
          <w:sz w:val="28"/>
          <w:szCs w:val="28"/>
        </w:rPr>
        <w:t>1.</w:t>
      </w:r>
      <w:r w:rsidR="008A7161" w:rsidRPr="00C32A52">
        <w:rPr>
          <w:rFonts w:ascii="Times New Roman" w:hAnsi="Times New Roman"/>
          <w:sz w:val="28"/>
          <w:szCs w:val="28"/>
          <w:vertAlign w:val="superscript"/>
        </w:rPr>
        <w:t>5</w:t>
      </w:r>
      <w:r w:rsidR="008A7161" w:rsidRPr="00C32A52">
        <w:rPr>
          <w:rFonts w:ascii="Times New Roman" w:hAnsi="Times New Roman"/>
          <w:sz w:val="28"/>
          <w:szCs w:val="28"/>
        </w:rPr>
        <w:t xml:space="preserve"> daļ</w:t>
      </w:r>
      <w:r w:rsidRPr="00C32A52">
        <w:rPr>
          <w:rFonts w:ascii="Times New Roman" w:hAnsi="Times New Roman"/>
          <w:sz w:val="28"/>
          <w:szCs w:val="28"/>
        </w:rPr>
        <w:t>u</w:t>
      </w:r>
      <w:r w:rsidR="008A7161" w:rsidRPr="00C32A52">
        <w:rPr>
          <w:rFonts w:ascii="Times New Roman" w:hAnsi="Times New Roman"/>
          <w:sz w:val="28"/>
          <w:szCs w:val="28"/>
        </w:rPr>
        <w:t>;</w:t>
      </w:r>
    </w:p>
    <w:p w14:paraId="18E7BC9F" w14:textId="532C682A" w:rsidR="008A7161" w:rsidRDefault="002819B6" w:rsidP="00A07551">
      <w:pPr>
        <w:pStyle w:val="ListParagraph"/>
        <w:spacing w:after="120" w:line="240" w:lineRule="auto"/>
        <w:ind w:left="284"/>
        <w:jc w:val="both"/>
        <w:rPr>
          <w:rFonts w:ascii="Times New Roman" w:hAnsi="Times New Roman"/>
          <w:sz w:val="28"/>
          <w:szCs w:val="28"/>
        </w:rPr>
      </w:pPr>
      <w:r>
        <w:rPr>
          <w:rFonts w:ascii="Times New Roman" w:hAnsi="Times New Roman"/>
          <w:sz w:val="28"/>
          <w:szCs w:val="28"/>
        </w:rPr>
        <w:t>izslēgt otrajā daļā vārdus iekavās “</w:t>
      </w:r>
      <w:r w:rsidRPr="002819B6">
        <w:rPr>
          <w:rFonts w:ascii="Times New Roman" w:hAnsi="Times New Roman"/>
          <w:sz w:val="28"/>
          <w:szCs w:val="28"/>
        </w:rPr>
        <w:t>(izņemot fiziskās personas, kuras veic saimniecisko darbību un par to maksā patentmaksu)</w:t>
      </w:r>
      <w:r>
        <w:rPr>
          <w:rFonts w:ascii="Times New Roman" w:hAnsi="Times New Roman"/>
          <w:sz w:val="28"/>
          <w:szCs w:val="28"/>
        </w:rPr>
        <w:t>”.</w:t>
      </w:r>
    </w:p>
    <w:p w14:paraId="35C7F4B1" w14:textId="3D2741FE" w:rsidR="003449C6" w:rsidRDefault="002819B6" w:rsidP="00820AE6">
      <w:pPr>
        <w:pStyle w:val="ListParagraph"/>
        <w:spacing w:after="120" w:line="240" w:lineRule="auto"/>
        <w:ind w:left="426" w:hanging="426"/>
        <w:jc w:val="both"/>
        <w:rPr>
          <w:rFonts w:ascii="Times New Roman" w:hAnsi="Times New Roman"/>
          <w:sz w:val="28"/>
          <w:szCs w:val="28"/>
        </w:rPr>
      </w:pPr>
      <w:r w:rsidRPr="00EF4B74">
        <w:rPr>
          <w:rFonts w:ascii="Times New Roman" w:hAnsi="Times New Roman"/>
          <w:sz w:val="28"/>
          <w:szCs w:val="28"/>
        </w:rPr>
        <w:t xml:space="preserve"> </w:t>
      </w:r>
      <w:bookmarkStart w:id="3" w:name="_Hlk51920874"/>
    </w:p>
    <w:p w14:paraId="1F94C350" w14:textId="3B2EC72C" w:rsidR="00CA29AC" w:rsidRDefault="003449C6" w:rsidP="000E4ECE">
      <w:pPr>
        <w:pStyle w:val="NormalWeb"/>
        <w:spacing w:before="0" w:beforeAutospacing="0" w:after="120" w:afterAutospacing="0"/>
        <w:ind w:left="426" w:hanging="426"/>
        <w:jc w:val="both"/>
        <w:rPr>
          <w:rFonts w:ascii="Times New Roman" w:hAnsi="Times New Roman"/>
          <w:sz w:val="28"/>
          <w:szCs w:val="28"/>
        </w:rPr>
      </w:pPr>
      <w:r>
        <w:rPr>
          <w:rFonts w:ascii="Times New Roman" w:hAnsi="Times New Roman"/>
          <w:sz w:val="28"/>
          <w:szCs w:val="28"/>
        </w:rPr>
        <w:t>1</w:t>
      </w:r>
      <w:r w:rsidR="00931969">
        <w:rPr>
          <w:rFonts w:ascii="Times New Roman" w:hAnsi="Times New Roman"/>
          <w:sz w:val="28"/>
          <w:szCs w:val="28"/>
        </w:rPr>
        <w:t>5</w:t>
      </w:r>
      <w:r>
        <w:rPr>
          <w:rFonts w:ascii="Times New Roman" w:hAnsi="Times New Roman"/>
          <w:sz w:val="28"/>
          <w:szCs w:val="28"/>
        </w:rPr>
        <w:t xml:space="preserve">. </w:t>
      </w:r>
      <w:r w:rsidR="00355A79">
        <w:rPr>
          <w:rFonts w:ascii="Times New Roman" w:hAnsi="Times New Roman"/>
          <w:sz w:val="28"/>
          <w:szCs w:val="28"/>
        </w:rPr>
        <w:t>Papildināt 27. pantu ar ceturto daļu šādā redakcijā:</w:t>
      </w:r>
    </w:p>
    <w:p w14:paraId="3D299D05" w14:textId="3DBECCC1" w:rsidR="00355A79" w:rsidRDefault="00355A79" w:rsidP="003449C6">
      <w:pPr>
        <w:pStyle w:val="NormalWeb"/>
        <w:spacing w:before="0" w:beforeAutospacing="0" w:after="120" w:afterAutospacing="0"/>
        <w:ind w:left="426"/>
        <w:jc w:val="both"/>
        <w:rPr>
          <w:rFonts w:ascii="Times New Roman" w:hAnsi="Times New Roman"/>
          <w:sz w:val="28"/>
          <w:szCs w:val="28"/>
        </w:rPr>
      </w:pPr>
      <w:r>
        <w:rPr>
          <w:rFonts w:ascii="Times New Roman" w:hAnsi="Times New Roman"/>
          <w:sz w:val="28"/>
          <w:szCs w:val="28"/>
        </w:rPr>
        <w:t>“(4) Sociālās apdrošināšanas informācij</w:t>
      </w:r>
      <w:r w:rsidR="00D1283F">
        <w:rPr>
          <w:rFonts w:ascii="Times New Roman" w:hAnsi="Times New Roman"/>
          <w:sz w:val="28"/>
          <w:szCs w:val="28"/>
        </w:rPr>
        <w:t>as</w:t>
      </w:r>
      <w:r>
        <w:rPr>
          <w:rFonts w:ascii="Times New Roman" w:hAnsi="Times New Roman"/>
          <w:sz w:val="28"/>
          <w:szCs w:val="28"/>
        </w:rPr>
        <w:t xml:space="preserve"> sistēmā </w:t>
      </w:r>
      <w:r w:rsidR="00ED5018">
        <w:rPr>
          <w:rFonts w:ascii="Times New Roman" w:hAnsi="Times New Roman"/>
          <w:sz w:val="28"/>
          <w:szCs w:val="28"/>
        </w:rPr>
        <w:t xml:space="preserve">(SAIS) </w:t>
      </w:r>
      <w:r>
        <w:rPr>
          <w:rFonts w:ascii="Times New Roman" w:hAnsi="Times New Roman"/>
          <w:sz w:val="28"/>
          <w:szCs w:val="28"/>
        </w:rPr>
        <w:t xml:space="preserve">sagatavotie administratīvie akti ir </w:t>
      </w:r>
      <w:r w:rsidRPr="00355A79">
        <w:rPr>
          <w:rFonts w:ascii="Times New Roman" w:hAnsi="Times New Roman"/>
          <w:sz w:val="28"/>
          <w:szCs w:val="28"/>
        </w:rPr>
        <w:t>spēkā esoši un derīg</w:t>
      </w:r>
      <w:r>
        <w:rPr>
          <w:rFonts w:ascii="Times New Roman" w:hAnsi="Times New Roman"/>
          <w:sz w:val="28"/>
          <w:szCs w:val="28"/>
        </w:rPr>
        <w:t>i</w:t>
      </w:r>
      <w:r w:rsidRPr="00355A79">
        <w:rPr>
          <w:rFonts w:ascii="Times New Roman" w:hAnsi="Times New Roman"/>
          <w:sz w:val="28"/>
          <w:szCs w:val="28"/>
        </w:rPr>
        <w:t xml:space="preserve"> bez a</w:t>
      </w:r>
      <w:r>
        <w:rPr>
          <w:rFonts w:ascii="Times New Roman" w:hAnsi="Times New Roman"/>
          <w:sz w:val="28"/>
          <w:szCs w:val="28"/>
        </w:rPr>
        <w:t xml:space="preserve">ģentūras </w:t>
      </w:r>
      <w:r w:rsidRPr="00355A79">
        <w:rPr>
          <w:rFonts w:ascii="Times New Roman" w:hAnsi="Times New Roman"/>
          <w:sz w:val="28"/>
          <w:szCs w:val="28"/>
        </w:rPr>
        <w:t>amatpersonas paraksta</w:t>
      </w:r>
      <w:r>
        <w:rPr>
          <w:rFonts w:ascii="Times New Roman" w:hAnsi="Times New Roman"/>
          <w:sz w:val="28"/>
          <w:szCs w:val="28"/>
        </w:rPr>
        <w:t>.”</w:t>
      </w:r>
      <w:r w:rsidR="00665B8A">
        <w:rPr>
          <w:rFonts w:ascii="Times New Roman" w:hAnsi="Times New Roman"/>
          <w:sz w:val="28"/>
          <w:szCs w:val="28"/>
        </w:rPr>
        <w:t>.</w:t>
      </w:r>
      <w:r>
        <w:rPr>
          <w:rFonts w:ascii="Times New Roman" w:hAnsi="Times New Roman"/>
          <w:sz w:val="28"/>
          <w:szCs w:val="28"/>
        </w:rPr>
        <w:t xml:space="preserve">   </w:t>
      </w:r>
    </w:p>
    <w:bookmarkEnd w:id="3"/>
    <w:p w14:paraId="7FC3BFAD" w14:textId="0A276C2B" w:rsidR="007F4BB6" w:rsidRDefault="00B534F5" w:rsidP="00B534F5">
      <w:pPr>
        <w:pStyle w:val="NormalWeb"/>
        <w:spacing w:before="0" w:beforeAutospacing="0" w:after="120" w:afterAutospacing="0"/>
        <w:ind w:left="426" w:hanging="426"/>
        <w:jc w:val="both"/>
        <w:rPr>
          <w:rFonts w:ascii="Times New Roman" w:hAnsi="Times New Roman"/>
          <w:sz w:val="28"/>
          <w:szCs w:val="28"/>
        </w:rPr>
      </w:pPr>
      <w:r>
        <w:rPr>
          <w:rFonts w:ascii="Times New Roman" w:hAnsi="Times New Roman"/>
          <w:sz w:val="28"/>
          <w:szCs w:val="28"/>
        </w:rPr>
        <w:t>1</w:t>
      </w:r>
      <w:r w:rsidR="00931969">
        <w:rPr>
          <w:rFonts w:ascii="Times New Roman" w:hAnsi="Times New Roman"/>
          <w:sz w:val="28"/>
          <w:szCs w:val="28"/>
        </w:rPr>
        <w:t>6</w:t>
      </w:r>
      <w:r w:rsidR="002819B6">
        <w:rPr>
          <w:rFonts w:ascii="Times New Roman" w:hAnsi="Times New Roman"/>
          <w:sz w:val="28"/>
          <w:szCs w:val="28"/>
        </w:rPr>
        <w:t xml:space="preserve">. </w:t>
      </w:r>
      <w:r w:rsidR="007F4BB6">
        <w:rPr>
          <w:rFonts w:ascii="Times New Roman" w:hAnsi="Times New Roman"/>
          <w:sz w:val="28"/>
          <w:szCs w:val="28"/>
        </w:rPr>
        <w:t>Izslēgt 27. ¹ panta otrajā daļā vārdu “vienreizējā”.</w:t>
      </w:r>
    </w:p>
    <w:p w14:paraId="67725A71" w14:textId="256D5290" w:rsidR="00B922C0" w:rsidRDefault="007F4BB6" w:rsidP="00B534F5">
      <w:pPr>
        <w:pStyle w:val="NormalWeb"/>
        <w:spacing w:before="0" w:beforeAutospacing="0" w:after="120" w:afterAutospacing="0"/>
        <w:ind w:left="426" w:hanging="426"/>
        <w:jc w:val="both"/>
        <w:rPr>
          <w:rFonts w:ascii="Times New Roman" w:hAnsi="Times New Roman"/>
          <w:sz w:val="28"/>
          <w:szCs w:val="28"/>
        </w:rPr>
      </w:pPr>
      <w:r>
        <w:rPr>
          <w:rFonts w:ascii="Times New Roman" w:hAnsi="Times New Roman"/>
          <w:sz w:val="28"/>
          <w:szCs w:val="28"/>
        </w:rPr>
        <w:t>1</w:t>
      </w:r>
      <w:r w:rsidR="00931969">
        <w:rPr>
          <w:rFonts w:ascii="Times New Roman" w:hAnsi="Times New Roman"/>
          <w:sz w:val="28"/>
          <w:szCs w:val="28"/>
        </w:rPr>
        <w:t>7</w:t>
      </w:r>
      <w:r>
        <w:rPr>
          <w:rFonts w:ascii="Times New Roman" w:hAnsi="Times New Roman"/>
          <w:sz w:val="28"/>
          <w:szCs w:val="28"/>
        </w:rPr>
        <w:t xml:space="preserve">. </w:t>
      </w:r>
      <w:r w:rsidR="003E7892" w:rsidRPr="003E7892">
        <w:rPr>
          <w:rFonts w:ascii="Times New Roman" w:hAnsi="Times New Roman"/>
          <w:sz w:val="28"/>
          <w:szCs w:val="28"/>
        </w:rPr>
        <w:t>Aizstāt 28. pantā skaitli un vārdus “35 procentus no valsts sociālā nodrošinājuma pabalsta” ar skait</w:t>
      </w:r>
      <w:r w:rsidR="003E7892">
        <w:rPr>
          <w:rFonts w:ascii="Times New Roman" w:hAnsi="Times New Roman"/>
          <w:sz w:val="28"/>
          <w:szCs w:val="28"/>
        </w:rPr>
        <w:t xml:space="preserve">li un vārdu </w:t>
      </w:r>
      <w:r w:rsidR="003E7892" w:rsidRPr="003E7892">
        <w:rPr>
          <w:rFonts w:ascii="Times New Roman" w:hAnsi="Times New Roman"/>
          <w:sz w:val="28"/>
          <w:szCs w:val="28"/>
        </w:rPr>
        <w:t>“</w:t>
      </w:r>
      <w:r w:rsidR="003E7892">
        <w:rPr>
          <w:rFonts w:ascii="Times New Roman" w:hAnsi="Times New Roman"/>
          <w:sz w:val="28"/>
          <w:szCs w:val="28"/>
        </w:rPr>
        <w:t>22,</w:t>
      </w:r>
      <w:r w:rsidR="00394EA5">
        <w:rPr>
          <w:rFonts w:ascii="Times New Roman" w:hAnsi="Times New Roman"/>
          <w:sz w:val="28"/>
          <w:szCs w:val="28"/>
        </w:rPr>
        <w:t>4</w:t>
      </w:r>
      <w:r w:rsidR="001522EE">
        <w:rPr>
          <w:rFonts w:ascii="Times New Roman" w:hAnsi="Times New Roman"/>
          <w:sz w:val="28"/>
          <w:szCs w:val="28"/>
        </w:rPr>
        <w:t>1</w:t>
      </w:r>
      <w:r w:rsidR="003E7892">
        <w:rPr>
          <w:rFonts w:ascii="Times New Roman" w:hAnsi="Times New Roman"/>
          <w:sz w:val="28"/>
          <w:szCs w:val="28"/>
        </w:rPr>
        <w:t xml:space="preserve"> </w:t>
      </w:r>
      <w:proofErr w:type="spellStart"/>
      <w:r w:rsidR="003E7892" w:rsidRPr="00492701">
        <w:rPr>
          <w:rFonts w:ascii="Times New Roman" w:hAnsi="Times New Roman"/>
          <w:i/>
          <w:sz w:val="28"/>
          <w:szCs w:val="28"/>
        </w:rPr>
        <w:t>e</w:t>
      </w:r>
      <w:r w:rsidR="00492701" w:rsidRPr="00492701">
        <w:rPr>
          <w:rFonts w:ascii="Times New Roman" w:hAnsi="Times New Roman"/>
          <w:i/>
          <w:sz w:val="28"/>
          <w:szCs w:val="28"/>
        </w:rPr>
        <w:t>u</w:t>
      </w:r>
      <w:r w:rsidR="003E7892" w:rsidRPr="00492701">
        <w:rPr>
          <w:rFonts w:ascii="Times New Roman" w:hAnsi="Times New Roman"/>
          <w:i/>
          <w:sz w:val="28"/>
          <w:szCs w:val="28"/>
        </w:rPr>
        <w:t>ro</w:t>
      </w:r>
      <w:proofErr w:type="spellEnd"/>
      <w:r w:rsidR="003E7892">
        <w:rPr>
          <w:rFonts w:ascii="Times New Roman" w:hAnsi="Times New Roman"/>
          <w:sz w:val="28"/>
          <w:szCs w:val="28"/>
        </w:rPr>
        <w:t>”</w:t>
      </w:r>
      <w:r w:rsidR="00145AFC">
        <w:rPr>
          <w:rFonts w:ascii="Times New Roman" w:hAnsi="Times New Roman"/>
          <w:sz w:val="28"/>
          <w:szCs w:val="28"/>
        </w:rPr>
        <w:t>.</w:t>
      </w:r>
    </w:p>
    <w:p w14:paraId="68BF77CC" w14:textId="11FC2A3B" w:rsidR="00B922C0" w:rsidRDefault="00931969" w:rsidP="00246F21">
      <w:pPr>
        <w:pStyle w:val="NormalWeb"/>
        <w:spacing w:before="0" w:beforeAutospacing="0" w:after="120" w:afterAutospacing="0"/>
        <w:ind w:left="284" w:hanging="284"/>
        <w:jc w:val="both"/>
        <w:rPr>
          <w:rFonts w:ascii="Times New Roman" w:hAnsi="Times New Roman"/>
          <w:sz w:val="28"/>
          <w:szCs w:val="28"/>
        </w:rPr>
      </w:pPr>
      <w:r>
        <w:rPr>
          <w:rFonts w:ascii="Times New Roman" w:hAnsi="Times New Roman"/>
          <w:sz w:val="28"/>
          <w:szCs w:val="28"/>
        </w:rPr>
        <w:t>18</w:t>
      </w:r>
      <w:r w:rsidR="003F0636">
        <w:rPr>
          <w:rFonts w:ascii="Times New Roman" w:hAnsi="Times New Roman"/>
          <w:sz w:val="28"/>
          <w:szCs w:val="28"/>
        </w:rPr>
        <w:t xml:space="preserve">. </w:t>
      </w:r>
      <w:r w:rsidR="00B922C0">
        <w:rPr>
          <w:rFonts w:ascii="Times New Roman" w:hAnsi="Times New Roman"/>
          <w:sz w:val="28"/>
          <w:szCs w:val="28"/>
        </w:rPr>
        <w:t>Papildināt pārejas noteikumus ar 73.</w:t>
      </w:r>
      <w:r w:rsidR="00913323">
        <w:rPr>
          <w:rFonts w:ascii="Times New Roman" w:hAnsi="Times New Roman"/>
          <w:sz w:val="28"/>
          <w:szCs w:val="28"/>
        </w:rPr>
        <w:t>,</w:t>
      </w:r>
      <w:r w:rsidR="00B922C0">
        <w:rPr>
          <w:rFonts w:ascii="Times New Roman" w:hAnsi="Times New Roman"/>
          <w:sz w:val="28"/>
          <w:szCs w:val="28"/>
        </w:rPr>
        <w:t> </w:t>
      </w:r>
      <w:r w:rsidR="00AB2435">
        <w:rPr>
          <w:rFonts w:ascii="Times New Roman" w:hAnsi="Times New Roman"/>
          <w:sz w:val="28"/>
          <w:szCs w:val="28"/>
        </w:rPr>
        <w:t>74.</w:t>
      </w:r>
      <w:r w:rsidR="009B44FD">
        <w:rPr>
          <w:rFonts w:ascii="Times New Roman" w:hAnsi="Times New Roman"/>
          <w:sz w:val="28"/>
          <w:szCs w:val="28"/>
        </w:rPr>
        <w:t>, 75., 76.</w:t>
      </w:r>
      <w:r w:rsidR="00F047E3">
        <w:rPr>
          <w:rFonts w:ascii="Times New Roman" w:hAnsi="Times New Roman"/>
          <w:sz w:val="28"/>
          <w:szCs w:val="28"/>
        </w:rPr>
        <w:t xml:space="preserve">, </w:t>
      </w:r>
      <w:r w:rsidR="00913323">
        <w:rPr>
          <w:rFonts w:ascii="Times New Roman" w:hAnsi="Times New Roman"/>
          <w:sz w:val="28"/>
          <w:szCs w:val="28"/>
        </w:rPr>
        <w:t>7</w:t>
      </w:r>
      <w:r w:rsidR="009B44FD">
        <w:rPr>
          <w:rFonts w:ascii="Times New Roman" w:hAnsi="Times New Roman"/>
          <w:sz w:val="28"/>
          <w:szCs w:val="28"/>
        </w:rPr>
        <w:t>7</w:t>
      </w:r>
      <w:r w:rsidR="00913323">
        <w:rPr>
          <w:rFonts w:ascii="Times New Roman" w:hAnsi="Times New Roman"/>
          <w:sz w:val="28"/>
          <w:szCs w:val="28"/>
        </w:rPr>
        <w:t>.</w:t>
      </w:r>
      <w:r w:rsidR="00F047E3">
        <w:rPr>
          <w:rFonts w:ascii="Times New Roman" w:hAnsi="Times New Roman"/>
          <w:sz w:val="28"/>
          <w:szCs w:val="28"/>
        </w:rPr>
        <w:t>, 78., 79.</w:t>
      </w:r>
      <w:r>
        <w:rPr>
          <w:rFonts w:ascii="Times New Roman" w:hAnsi="Times New Roman"/>
          <w:sz w:val="28"/>
          <w:szCs w:val="28"/>
        </w:rPr>
        <w:t>, 80.</w:t>
      </w:r>
      <w:r w:rsidR="00535900">
        <w:rPr>
          <w:rFonts w:ascii="Times New Roman" w:hAnsi="Times New Roman"/>
          <w:sz w:val="28"/>
          <w:szCs w:val="28"/>
        </w:rPr>
        <w:t>,</w:t>
      </w:r>
      <w:r>
        <w:rPr>
          <w:rFonts w:ascii="Times New Roman" w:hAnsi="Times New Roman"/>
          <w:sz w:val="28"/>
          <w:szCs w:val="28"/>
        </w:rPr>
        <w:t xml:space="preserve"> 81.</w:t>
      </w:r>
      <w:r w:rsidR="00825063">
        <w:rPr>
          <w:rFonts w:ascii="Times New Roman" w:hAnsi="Times New Roman"/>
          <w:sz w:val="28"/>
          <w:szCs w:val="28"/>
        </w:rPr>
        <w:t>, 82.</w:t>
      </w:r>
      <w:r w:rsidR="00BF797C">
        <w:rPr>
          <w:rFonts w:ascii="Times New Roman" w:hAnsi="Times New Roman"/>
          <w:sz w:val="28"/>
          <w:szCs w:val="28"/>
        </w:rPr>
        <w:t>, 83.</w:t>
      </w:r>
      <w:r w:rsidR="00F047E3">
        <w:rPr>
          <w:rFonts w:ascii="Times New Roman" w:hAnsi="Times New Roman"/>
          <w:sz w:val="28"/>
          <w:szCs w:val="28"/>
        </w:rPr>
        <w:t xml:space="preserve"> un 8</w:t>
      </w:r>
      <w:r w:rsidR="00BF797C">
        <w:rPr>
          <w:rFonts w:ascii="Times New Roman" w:hAnsi="Times New Roman"/>
          <w:sz w:val="28"/>
          <w:szCs w:val="28"/>
        </w:rPr>
        <w:t>4</w:t>
      </w:r>
      <w:r w:rsidR="00F047E3">
        <w:rPr>
          <w:rFonts w:ascii="Times New Roman" w:hAnsi="Times New Roman"/>
          <w:sz w:val="28"/>
          <w:szCs w:val="28"/>
        </w:rPr>
        <w:t>.</w:t>
      </w:r>
      <w:r w:rsidR="00AB2435">
        <w:rPr>
          <w:rFonts w:ascii="Times New Roman" w:hAnsi="Times New Roman"/>
          <w:sz w:val="28"/>
          <w:szCs w:val="28"/>
        </w:rPr>
        <w:t> </w:t>
      </w:r>
      <w:r w:rsidR="00B922C0">
        <w:rPr>
          <w:rFonts w:ascii="Times New Roman" w:hAnsi="Times New Roman"/>
          <w:sz w:val="28"/>
          <w:szCs w:val="28"/>
        </w:rPr>
        <w:t>punktu šādā redakcijā:</w:t>
      </w:r>
    </w:p>
    <w:p w14:paraId="7E16883F" w14:textId="7C685317" w:rsidR="00AB2435" w:rsidRDefault="00B922C0"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lang w:eastAsia="en-US"/>
        </w:rPr>
        <w:t xml:space="preserve">“73. </w:t>
      </w:r>
      <w:r w:rsidR="003E7892" w:rsidRPr="003E7892">
        <w:rPr>
          <w:rFonts w:ascii="Times New Roman" w:hAnsi="Times New Roman"/>
          <w:sz w:val="28"/>
          <w:szCs w:val="28"/>
        </w:rPr>
        <w:t xml:space="preserve"> </w:t>
      </w:r>
      <w:r w:rsidR="0053233C">
        <w:rPr>
          <w:rFonts w:ascii="Times New Roman" w:hAnsi="Times New Roman"/>
          <w:sz w:val="28"/>
          <w:szCs w:val="28"/>
        </w:rPr>
        <w:t>Līdz 2023. gada 31. decembrim p</w:t>
      </w:r>
      <w:r>
        <w:rPr>
          <w:rFonts w:ascii="Times New Roman" w:hAnsi="Times New Roman"/>
          <w:sz w:val="28"/>
          <w:szCs w:val="28"/>
        </w:rPr>
        <w:t xml:space="preserve">ersonai, kura </w:t>
      </w:r>
      <w:r w:rsidR="000B566C">
        <w:rPr>
          <w:rFonts w:ascii="Times New Roman" w:hAnsi="Times New Roman"/>
          <w:sz w:val="28"/>
          <w:szCs w:val="28"/>
        </w:rPr>
        <w:t>nav sasniegusi valsts vecuma pensijas piešķiršanai nepieciešamo vecumu v</w:t>
      </w:r>
      <w:r w:rsidR="007B0C69">
        <w:rPr>
          <w:rFonts w:ascii="Times New Roman" w:hAnsi="Times New Roman"/>
          <w:sz w:val="28"/>
          <w:szCs w:val="28"/>
        </w:rPr>
        <w:t>a</w:t>
      </w:r>
      <w:r w:rsidR="000B566C">
        <w:rPr>
          <w:rFonts w:ascii="Times New Roman" w:hAnsi="Times New Roman"/>
          <w:sz w:val="28"/>
          <w:szCs w:val="28"/>
        </w:rPr>
        <w:t xml:space="preserve">i kurai nav piešķirta </w:t>
      </w:r>
      <w:r w:rsidR="000B566C">
        <w:rPr>
          <w:rFonts w:ascii="Times New Roman" w:hAnsi="Times New Roman"/>
          <w:sz w:val="28"/>
          <w:szCs w:val="28"/>
        </w:rPr>
        <w:lastRenderedPageBreak/>
        <w:t xml:space="preserve">valsts vecuma pensija un kura </w:t>
      </w:r>
      <w:r>
        <w:rPr>
          <w:rFonts w:ascii="Times New Roman" w:hAnsi="Times New Roman"/>
          <w:sz w:val="28"/>
          <w:szCs w:val="28"/>
        </w:rPr>
        <w:t>saņēmusi dīkstāves pabalstu</w:t>
      </w:r>
      <w:r w:rsidR="00A86B24">
        <w:rPr>
          <w:rFonts w:ascii="Times New Roman" w:hAnsi="Times New Roman"/>
          <w:sz w:val="28"/>
          <w:szCs w:val="28"/>
        </w:rPr>
        <w:t xml:space="preserve">, </w:t>
      </w:r>
      <w:r>
        <w:rPr>
          <w:rFonts w:ascii="Times New Roman" w:hAnsi="Times New Roman"/>
          <w:sz w:val="28"/>
          <w:szCs w:val="28"/>
        </w:rPr>
        <w:t>dīkstāves palīdzības pabalstu</w:t>
      </w:r>
      <w:r w:rsidR="00A86B24">
        <w:rPr>
          <w:rFonts w:ascii="Times New Roman" w:hAnsi="Times New Roman"/>
          <w:sz w:val="28"/>
          <w:szCs w:val="28"/>
        </w:rPr>
        <w:t xml:space="preserve"> vai vecāku pabalsta turpinājumu</w:t>
      </w:r>
      <w:r>
        <w:rPr>
          <w:rFonts w:ascii="Times New Roman" w:hAnsi="Times New Roman"/>
          <w:sz w:val="28"/>
          <w:szCs w:val="28"/>
        </w:rPr>
        <w:t xml:space="preserve">, ir tiesības par iepriekš minētā pabalsta periodu </w:t>
      </w:r>
      <w:r w:rsidR="00806EF0" w:rsidRPr="00806EF0">
        <w:rPr>
          <w:rFonts w:ascii="Times New Roman" w:hAnsi="Times New Roman"/>
          <w:sz w:val="28"/>
          <w:szCs w:val="28"/>
        </w:rPr>
        <w:t xml:space="preserve">Ministru kabineta noteiktajā kārtībā </w:t>
      </w:r>
      <w:r>
        <w:rPr>
          <w:rFonts w:ascii="Times New Roman" w:hAnsi="Times New Roman"/>
          <w:sz w:val="28"/>
          <w:szCs w:val="28"/>
        </w:rPr>
        <w:t xml:space="preserve">brīvprātīgi pievienoties pensiju apdrošināšanai.  Brīvprātīgās iemaksas veicamas </w:t>
      </w:r>
      <w:r w:rsidR="00A86B24">
        <w:rPr>
          <w:rFonts w:ascii="Times New Roman" w:hAnsi="Times New Roman"/>
          <w:sz w:val="28"/>
          <w:szCs w:val="28"/>
        </w:rPr>
        <w:t xml:space="preserve">no </w:t>
      </w:r>
      <w:r w:rsidR="00AB292C">
        <w:rPr>
          <w:rFonts w:ascii="Times New Roman" w:hAnsi="Times New Roman"/>
          <w:sz w:val="28"/>
          <w:szCs w:val="28"/>
        </w:rPr>
        <w:t xml:space="preserve">attiecīgā </w:t>
      </w:r>
      <w:r w:rsidR="00A86B24">
        <w:rPr>
          <w:rFonts w:ascii="Times New Roman" w:hAnsi="Times New Roman"/>
          <w:sz w:val="28"/>
          <w:szCs w:val="28"/>
        </w:rPr>
        <w:t xml:space="preserve">pabalsta apmēra </w:t>
      </w:r>
      <w:r w:rsidR="00350160">
        <w:rPr>
          <w:rFonts w:ascii="Times New Roman" w:hAnsi="Times New Roman"/>
          <w:sz w:val="28"/>
          <w:szCs w:val="28"/>
        </w:rPr>
        <w:t>at</w:t>
      </w:r>
      <w:r>
        <w:rPr>
          <w:rFonts w:ascii="Times New Roman" w:hAnsi="Times New Roman"/>
          <w:sz w:val="28"/>
          <w:szCs w:val="28"/>
        </w:rPr>
        <w:t>bilstoši</w:t>
      </w:r>
      <w:r w:rsidR="00806EF0" w:rsidRPr="00806EF0">
        <w:rPr>
          <w:rFonts w:ascii="Times New Roman" w:hAnsi="Times New Roman"/>
          <w:sz w:val="28"/>
          <w:szCs w:val="28"/>
        </w:rPr>
        <w:t xml:space="preserve"> Ministru kabineta noteiktajai obligāto iemaksu likmei pensiju apdrošināšanai pabalsta izmaksas periodā</w:t>
      </w:r>
      <w:r w:rsidR="00806EF0">
        <w:rPr>
          <w:rFonts w:ascii="Times New Roman" w:hAnsi="Times New Roman"/>
          <w:sz w:val="28"/>
          <w:szCs w:val="28"/>
        </w:rPr>
        <w:t>.</w:t>
      </w:r>
    </w:p>
    <w:p w14:paraId="4802698F" w14:textId="11ECCB44" w:rsidR="00665B8A" w:rsidRDefault="00AB2435"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74.</w:t>
      </w:r>
      <w:r w:rsidR="009B44FD">
        <w:rPr>
          <w:rFonts w:ascii="Times New Roman" w:hAnsi="Times New Roman"/>
          <w:sz w:val="28"/>
          <w:szCs w:val="28"/>
        </w:rPr>
        <w:t xml:space="preserve"> </w:t>
      </w:r>
      <w:proofErr w:type="spellStart"/>
      <w:r w:rsidR="009D1ED0" w:rsidRPr="009D1ED0">
        <w:rPr>
          <w:rFonts w:ascii="Times New Roman" w:hAnsi="Times New Roman"/>
          <w:sz w:val="28"/>
          <w:szCs w:val="28"/>
        </w:rPr>
        <w:t>Mikrouzņēmumu</w:t>
      </w:r>
      <w:proofErr w:type="spellEnd"/>
      <w:r w:rsidR="009D1ED0" w:rsidRPr="009D1ED0">
        <w:rPr>
          <w:rFonts w:ascii="Times New Roman" w:hAnsi="Times New Roman"/>
          <w:sz w:val="28"/>
          <w:szCs w:val="28"/>
        </w:rPr>
        <w:t xml:space="preserve"> nodokļa maksātāji</w:t>
      </w:r>
      <w:r w:rsidR="009B44FD">
        <w:rPr>
          <w:rFonts w:ascii="Times New Roman" w:hAnsi="Times New Roman"/>
          <w:sz w:val="28"/>
          <w:szCs w:val="28"/>
        </w:rPr>
        <w:t>em</w:t>
      </w:r>
      <w:r w:rsidR="009D1ED0" w:rsidRPr="009D1ED0">
        <w:rPr>
          <w:rFonts w:ascii="Times New Roman" w:hAnsi="Times New Roman"/>
          <w:sz w:val="28"/>
          <w:szCs w:val="28"/>
        </w:rPr>
        <w:t>, kas līdz 2020.</w:t>
      </w:r>
      <w:r w:rsidR="009D1ED0">
        <w:rPr>
          <w:rFonts w:ascii="Times New Roman" w:hAnsi="Times New Roman"/>
          <w:sz w:val="28"/>
          <w:szCs w:val="28"/>
        </w:rPr>
        <w:t> </w:t>
      </w:r>
      <w:r w:rsidR="009D1ED0" w:rsidRPr="009D1ED0">
        <w:rPr>
          <w:rFonts w:ascii="Times New Roman" w:hAnsi="Times New Roman"/>
          <w:sz w:val="28"/>
          <w:szCs w:val="28"/>
        </w:rPr>
        <w:t>gada 31.</w:t>
      </w:r>
      <w:r w:rsidR="009D1ED0">
        <w:rPr>
          <w:rFonts w:ascii="Times New Roman" w:hAnsi="Times New Roman"/>
          <w:sz w:val="28"/>
          <w:szCs w:val="28"/>
        </w:rPr>
        <w:t> </w:t>
      </w:r>
      <w:r w:rsidR="009D1ED0" w:rsidRPr="009D1ED0">
        <w:rPr>
          <w:rFonts w:ascii="Times New Roman" w:hAnsi="Times New Roman"/>
          <w:sz w:val="28"/>
          <w:szCs w:val="28"/>
        </w:rPr>
        <w:t xml:space="preserve">decembrim ir reģistrēti kā </w:t>
      </w:r>
      <w:proofErr w:type="spellStart"/>
      <w:r w:rsidR="009D1ED0" w:rsidRPr="009D1ED0">
        <w:rPr>
          <w:rFonts w:ascii="Times New Roman" w:hAnsi="Times New Roman"/>
          <w:sz w:val="28"/>
          <w:szCs w:val="28"/>
        </w:rPr>
        <w:t>mikrouzņēmumu</w:t>
      </w:r>
      <w:proofErr w:type="spellEnd"/>
      <w:r w:rsidR="009D1ED0" w:rsidRPr="009D1ED0">
        <w:rPr>
          <w:rFonts w:ascii="Times New Roman" w:hAnsi="Times New Roman"/>
          <w:sz w:val="28"/>
          <w:szCs w:val="28"/>
        </w:rPr>
        <w:t xml:space="preserve"> nodokļa maksātāji vai ieguvuši </w:t>
      </w:r>
      <w:proofErr w:type="spellStart"/>
      <w:r w:rsidR="009D1ED0" w:rsidRPr="009D1ED0">
        <w:rPr>
          <w:rFonts w:ascii="Times New Roman" w:hAnsi="Times New Roman"/>
          <w:sz w:val="28"/>
          <w:szCs w:val="28"/>
        </w:rPr>
        <w:t>mikrouzņēmumu</w:t>
      </w:r>
      <w:proofErr w:type="spellEnd"/>
      <w:r w:rsidR="009D1ED0" w:rsidRPr="009D1ED0">
        <w:rPr>
          <w:rFonts w:ascii="Times New Roman" w:hAnsi="Times New Roman"/>
          <w:sz w:val="28"/>
          <w:szCs w:val="28"/>
        </w:rPr>
        <w:t xml:space="preserve"> nodokļa maksātāja statusu no 2021.</w:t>
      </w:r>
      <w:r w:rsidR="009D1ED0">
        <w:rPr>
          <w:rFonts w:ascii="Times New Roman" w:hAnsi="Times New Roman"/>
          <w:sz w:val="28"/>
          <w:szCs w:val="28"/>
        </w:rPr>
        <w:t> </w:t>
      </w:r>
      <w:r w:rsidR="009D1ED0" w:rsidRPr="009D1ED0">
        <w:rPr>
          <w:rFonts w:ascii="Times New Roman" w:hAnsi="Times New Roman"/>
          <w:sz w:val="28"/>
          <w:szCs w:val="28"/>
        </w:rPr>
        <w:t>gada 1.</w:t>
      </w:r>
      <w:r w:rsidR="009D1ED0">
        <w:rPr>
          <w:rFonts w:ascii="Times New Roman" w:hAnsi="Times New Roman"/>
          <w:sz w:val="28"/>
          <w:szCs w:val="28"/>
        </w:rPr>
        <w:t> </w:t>
      </w:r>
      <w:r w:rsidR="009D1ED0" w:rsidRPr="009D1ED0">
        <w:rPr>
          <w:rFonts w:ascii="Times New Roman" w:hAnsi="Times New Roman"/>
          <w:sz w:val="28"/>
          <w:szCs w:val="28"/>
        </w:rPr>
        <w:t xml:space="preserve">janvāra (jau reģistrētie </w:t>
      </w:r>
      <w:proofErr w:type="spellStart"/>
      <w:r w:rsidR="009D1ED0" w:rsidRPr="009D1ED0">
        <w:rPr>
          <w:rFonts w:ascii="Times New Roman" w:hAnsi="Times New Roman"/>
          <w:sz w:val="28"/>
          <w:szCs w:val="28"/>
        </w:rPr>
        <w:t>mikrouzņēmumu</w:t>
      </w:r>
      <w:proofErr w:type="spellEnd"/>
      <w:r w:rsidR="009D1ED0" w:rsidRPr="009D1ED0">
        <w:rPr>
          <w:rFonts w:ascii="Times New Roman" w:hAnsi="Times New Roman"/>
          <w:sz w:val="28"/>
          <w:szCs w:val="28"/>
        </w:rPr>
        <w:t xml:space="preserve"> nodokļa maksātāji), līdz 2021.</w:t>
      </w:r>
      <w:r w:rsidR="009D1ED0">
        <w:rPr>
          <w:rFonts w:ascii="Times New Roman" w:hAnsi="Times New Roman"/>
          <w:sz w:val="28"/>
          <w:szCs w:val="28"/>
        </w:rPr>
        <w:t> </w:t>
      </w:r>
      <w:r w:rsidR="009D1ED0" w:rsidRPr="009D1ED0">
        <w:rPr>
          <w:rFonts w:ascii="Times New Roman" w:hAnsi="Times New Roman"/>
          <w:sz w:val="28"/>
          <w:szCs w:val="28"/>
        </w:rPr>
        <w:t xml:space="preserve">gada </w:t>
      </w:r>
      <w:r w:rsidR="009B70C5">
        <w:rPr>
          <w:rFonts w:ascii="Times New Roman" w:hAnsi="Times New Roman"/>
          <w:sz w:val="28"/>
          <w:szCs w:val="28"/>
        </w:rPr>
        <w:t>1. jūlijam</w:t>
      </w:r>
      <w:r w:rsidR="009D1ED0" w:rsidRPr="009D1ED0">
        <w:rPr>
          <w:rFonts w:ascii="Times New Roman" w:hAnsi="Times New Roman"/>
          <w:sz w:val="28"/>
          <w:szCs w:val="28"/>
        </w:rPr>
        <w:t xml:space="preserve"> piemēro </w:t>
      </w:r>
      <w:r w:rsidR="009B44FD" w:rsidRPr="00125A8C">
        <w:rPr>
          <w:rFonts w:ascii="Times New Roman" w:hAnsi="Times New Roman"/>
          <w:sz w:val="28"/>
          <w:szCs w:val="28"/>
        </w:rPr>
        <w:t>šī</w:t>
      </w:r>
      <w:r w:rsidR="009B44FD">
        <w:rPr>
          <w:rFonts w:ascii="Times New Roman" w:hAnsi="Times New Roman"/>
          <w:sz w:val="28"/>
          <w:szCs w:val="28"/>
        </w:rPr>
        <w:t xml:space="preserve"> likums normas un </w:t>
      </w:r>
      <w:proofErr w:type="spellStart"/>
      <w:r w:rsidR="009D1ED0" w:rsidRPr="009D1ED0">
        <w:rPr>
          <w:rFonts w:ascii="Times New Roman" w:hAnsi="Times New Roman"/>
          <w:sz w:val="28"/>
          <w:szCs w:val="28"/>
        </w:rPr>
        <w:t>Mikrouzņēmumu</w:t>
      </w:r>
      <w:proofErr w:type="spellEnd"/>
      <w:r w:rsidR="009D1ED0" w:rsidRPr="009D1ED0">
        <w:rPr>
          <w:rFonts w:ascii="Times New Roman" w:hAnsi="Times New Roman"/>
          <w:sz w:val="28"/>
          <w:szCs w:val="28"/>
        </w:rPr>
        <w:t xml:space="preserve"> nodokļa likuma normas, kādas bija spēkā līdz 2020.</w:t>
      </w:r>
      <w:r w:rsidR="009D1ED0">
        <w:rPr>
          <w:rFonts w:ascii="Times New Roman" w:hAnsi="Times New Roman"/>
          <w:sz w:val="28"/>
          <w:szCs w:val="28"/>
        </w:rPr>
        <w:t> </w:t>
      </w:r>
      <w:r w:rsidR="009D1ED0" w:rsidRPr="009D1ED0">
        <w:rPr>
          <w:rFonts w:ascii="Times New Roman" w:hAnsi="Times New Roman"/>
          <w:sz w:val="28"/>
          <w:szCs w:val="28"/>
        </w:rPr>
        <w:t xml:space="preserve">gada </w:t>
      </w:r>
      <w:r w:rsidR="002E62FD">
        <w:rPr>
          <w:rFonts w:ascii="Times New Roman" w:hAnsi="Times New Roman"/>
          <w:sz w:val="28"/>
          <w:szCs w:val="28"/>
        </w:rPr>
        <w:t>3</w:t>
      </w:r>
      <w:r w:rsidR="00EB0C47">
        <w:rPr>
          <w:rFonts w:ascii="Times New Roman" w:hAnsi="Times New Roman"/>
          <w:sz w:val="28"/>
          <w:szCs w:val="28"/>
        </w:rPr>
        <w:t>1. </w:t>
      </w:r>
      <w:r w:rsidR="002E62FD">
        <w:rPr>
          <w:rFonts w:ascii="Times New Roman" w:hAnsi="Times New Roman"/>
          <w:sz w:val="28"/>
          <w:szCs w:val="28"/>
        </w:rPr>
        <w:t>decembrim</w:t>
      </w:r>
      <w:r w:rsidR="009D1ED0" w:rsidRPr="009D1ED0">
        <w:rPr>
          <w:rFonts w:ascii="Times New Roman" w:hAnsi="Times New Roman"/>
          <w:sz w:val="28"/>
          <w:szCs w:val="28"/>
        </w:rPr>
        <w:t xml:space="preserve">, </w:t>
      </w:r>
      <w:r w:rsidR="009D1ED0" w:rsidRPr="0092144B">
        <w:rPr>
          <w:rFonts w:ascii="Times New Roman" w:hAnsi="Times New Roman"/>
          <w:sz w:val="28"/>
          <w:szCs w:val="28"/>
        </w:rPr>
        <w:t>ņemot</w:t>
      </w:r>
      <w:r w:rsidR="00DB0366">
        <w:rPr>
          <w:rFonts w:ascii="Times New Roman" w:hAnsi="Times New Roman"/>
          <w:sz w:val="28"/>
          <w:szCs w:val="28"/>
        </w:rPr>
        <w:t xml:space="preserve"> vērā</w:t>
      </w:r>
      <w:r w:rsidR="009D1ED0" w:rsidRPr="0092144B">
        <w:rPr>
          <w:rFonts w:ascii="Times New Roman" w:hAnsi="Times New Roman"/>
          <w:sz w:val="28"/>
          <w:szCs w:val="28"/>
        </w:rPr>
        <w:t xml:space="preserve"> </w:t>
      </w:r>
      <w:proofErr w:type="spellStart"/>
      <w:r w:rsidR="009D1ED0" w:rsidRPr="0092144B">
        <w:rPr>
          <w:rFonts w:ascii="Times New Roman" w:hAnsi="Times New Roman"/>
          <w:sz w:val="28"/>
          <w:szCs w:val="28"/>
        </w:rPr>
        <w:t>Mikrouzņēmumu</w:t>
      </w:r>
      <w:proofErr w:type="spellEnd"/>
      <w:r w:rsidR="009D1ED0" w:rsidRPr="0092144B">
        <w:rPr>
          <w:rFonts w:ascii="Times New Roman" w:hAnsi="Times New Roman"/>
          <w:sz w:val="28"/>
          <w:szCs w:val="28"/>
        </w:rPr>
        <w:t xml:space="preserve"> nodokļa likuma</w:t>
      </w:r>
      <w:r w:rsidR="009D1ED0" w:rsidRPr="00010173">
        <w:rPr>
          <w:rFonts w:ascii="Times New Roman" w:hAnsi="Times New Roman"/>
          <w:sz w:val="28"/>
          <w:szCs w:val="28"/>
        </w:rPr>
        <w:t xml:space="preserve"> </w:t>
      </w:r>
      <w:r w:rsidR="009D1ED0" w:rsidRPr="0092144B">
        <w:rPr>
          <w:rFonts w:ascii="Times New Roman" w:hAnsi="Times New Roman"/>
          <w:sz w:val="28"/>
          <w:szCs w:val="28"/>
        </w:rPr>
        <w:t>pārejas noteikumu 32., 33., 34., 35., 36.</w:t>
      </w:r>
      <w:r w:rsidR="002E62FD">
        <w:rPr>
          <w:rFonts w:ascii="Times New Roman" w:hAnsi="Times New Roman"/>
          <w:sz w:val="28"/>
          <w:szCs w:val="28"/>
        </w:rPr>
        <w:t>, 37., 38.</w:t>
      </w:r>
      <w:r w:rsidR="009D1ED0" w:rsidRPr="0092144B">
        <w:rPr>
          <w:rFonts w:ascii="Times New Roman" w:hAnsi="Times New Roman"/>
          <w:sz w:val="28"/>
          <w:szCs w:val="28"/>
        </w:rPr>
        <w:t xml:space="preserve"> un 3</w:t>
      </w:r>
      <w:r w:rsidR="002E62FD">
        <w:rPr>
          <w:rFonts w:ascii="Times New Roman" w:hAnsi="Times New Roman"/>
          <w:sz w:val="28"/>
          <w:szCs w:val="28"/>
        </w:rPr>
        <w:t>9</w:t>
      </w:r>
      <w:r w:rsidR="009D1ED0" w:rsidRPr="0092144B">
        <w:rPr>
          <w:rFonts w:ascii="Times New Roman" w:hAnsi="Times New Roman"/>
          <w:sz w:val="28"/>
          <w:szCs w:val="28"/>
        </w:rPr>
        <w:t>. punktā minēto.</w:t>
      </w:r>
    </w:p>
    <w:p w14:paraId="362020C5" w14:textId="443E9B29" w:rsidR="00841E55" w:rsidRPr="009B44FD" w:rsidRDefault="00CF2DFE" w:rsidP="00B534F5">
      <w:pPr>
        <w:pStyle w:val="NormalWeb"/>
        <w:spacing w:before="0" w:beforeAutospacing="0" w:after="120" w:afterAutospacing="0"/>
        <w:ind w:left="284"/>
        <w:jc w:val="both"/>
        <w:rPr>
          <w:rFonts w:ascii="Times New Roman" w:hAnsi="Times New Roman"/>
          <w:sz w:val="28"/>
          <w:szCs w:val="28"/>
        </w:rPr>
      </w:pPr>
      <w:r w:rsidRPr="009B44FD">
        <w:rPr>
          <w:rFonts w:ascii="Times New Roman" w:hAnsi="Times New Roman"/>
          <w:sz w:val="28"/>
          <w:szCs w:val="28"/>
        </w:rPr>
        <w:t>7</w:t>
      </w:r>
      <w:r w:rsidR="00841E55" w:rsidRPr="009B44FD">
        <w:rPr>
          <w:rFonts w:ascii="Times New Roman" w:hAnsi="Times New Roman"/>
          <w:sz w:val="28"/>
          <w:szCs w:val="28"/>
        </w:rPr>
        <w:t xml:space="preserve">5. </w:t>
      </w:r>
      <w:r w:rsidR="009A4774">
        <w:rPr>
          <w:rFonts w:ascii="Times New Roman" w:hAnsi="Times New Roman"/>
          <w:sz w:val="28"/>
          <w:szCs w:val="28"/>
        </w:rPr>
        <w:t xml:space="preserve">Grozījumi likuma </w:t>
      </w:r>
      <w:r w:rsidR="009A4774" w:rsidRPr="009A4774">
        <w:rPr>
          <w:rFonts w:ascii="Times New Roman" w:hAnsi="Times New Roman"/>
          <w:sz w:val="28"/>
          <w:szCs w:val="28"/>
        </w:rPr>
        <w:t>6. pantā par 2.</w:t>
      </w:r>
      <w:r w:rsidR="009A4774" w:rsidRPr="00C82096">
        <w:rPr>
          <w:rFonts w:ascii="Times New Roman" w:hAnsi="Times New Roman"/>
          <w:sz w:val="28"/>
          <w:szCs w:val="28"/>
          <w:vertAlign w:val="superscript"/>
        </w:rPr>
        <w:t>4</w:t>
      </w:r>
      <w:r w:rsidR="009A4774" w:rsidRPr="009A4774">
        <w:rPr>
          <w:rFonts w:ascii="Times New Roman" w:hAnsi="Times New Roman"/>
          <w:sz w:val="28"/>
          <w:szCs w:val="28"/>
        </w:rPr>
        <w:t xml:space="preserve"> daļas izslēgšanu</w:t>
      </w:r>
      <w:r w:rsidR="009A4774">
        <w:rPr>
          <w:rFonts w:ascii="Times New Roman" w:hAnsi="Times New Roman"/>
          <w:sz w:val="28"/>
          <w:szCs w:val="28"/>
        </w:rPr>
        <w:t xml:space="preserve"> un </w:t>
      </w:r>
      <w:r w:rsidR="009A4774" w:rsidRPr="009A4774">
        <w:rPr>
          <w:rFonts w:ascii="Times New Roman" w:hAnsi="Times New Roman"/>
          <w:sz w:val="28"/>
          <w:szCs w:val="28"/>
        </w:rPr>
        <w:t xml:space="preserve"> </w:t>
      </w:r>
      <w:r w:rsidR="009A4774">
        <w:rPr>
          <w:rFonts w:ascii="Times New Roman" w:hAnsi="Times New Roman"/>
          <w:sz w:val="28"/>
          <w:szCs w:val="28"/>
        </w:rPr>
        <w:t>14. pantā par deviņpadsmitās daļas izslēgšanu un l</w:t>
      </w:r>
      <w:r w:rsidR="00AE1AA2">
        <w:rPr>
          <w:rFonts w:ascii="Times New Roman" w:hAnsi="Times New Roman"/>
          <w:sz w:val="28"/>
          <w:szCs w:val="28"/>
        </w:rPr>
        <w:t xml:space="preserve">ikuma </w:t>
      </w:r>
      <w:r w:rsidR="009B44FD" w:rsidRPr="009B44FD">
        <w:rPr>
          <w:rFonts w:ascii="Times New Roman" w:hAnsi="Times New Roman"/>
          <w:sz w:val="28"/>
          <w:szCs w:val="28"/>
        </w:rPr>
        <w:t xml:space="preserve"> </w:t>
      </w:r>
      <w:r w:rsidR="00841E55" w:rsidRPr="009B44FD">
        <w:rPr>
          <w:rFonts w:ascii="Times New Roman" w:hAnsi="Times New Roman"/>
          <w:sz w:val="28"/>
          <w:szCs w:val="28"/>
        </w:rPr>
        <w:t>20.</w:t>
      </w:r>
      <w:r w:rsidR="00841E55" w:rsidRPr="009B44FD">
        <w:rPr>
          <w:rFonts w:ascii="Times New Roman" w:hAnsi="Times New Roman"/>
          <w:sz w:val="28"/>
          <w:szCs w:val="28"/>
          <w:vertAlign w:val="superscript"/>
        </w:rPr>
        <w:t>4</w:t>
      </w:r>
      <w:r w:rsidR="00841E55" w:rsidRPr="009B44FD">
        <w:rPr>
          <w:rFonts w:ascii="Times New Roman" w:hAnsi="Times New Roman"/>
          <w:sz w:val="28"/>
          <w:szCs w:val="28"/>
        </w:rPr>
        <w:t xml:space="preserve"> pants</w:t>
      </w:r>
      <w:r w:rsidR="009B44FD" w:rsidRPr="009B44FD">
        <w:rPr>
          <w:rFonts w:ascii="Times New Roman" w:hAnsi="Times New Roman"/>
          <w:sz w:val="28"/>
          <w:szCs w:val="28"/>
        </w:rPr>
        <w:t xml:space="preserve"> </w:t>
      </w:r>
      <w:r w:rsidR="00841E55" w:rsidRPr="009B44FD">
        <w:rPr>
          <w:rFonts w:ascii="Times New Roman" w:hAnsi="Times New Roman"/>
          <w:sz w:val="28"/>
          <w:szCs w:val="28"/>
        </w:rPr>
        <w:t>stājas spēkā 2021.</w:t>
      </w:r>
      <w:r w:rsidR="009B70C5">
        <w:rPr>
          <w:rFonts w:ascii="Times New Roman" w:hAnsi="Times New Roman"/>
          <w:sz w:val="28"/>
          <w:szCs w:val="28"/>
        </w:rPr>
        <w:t> </w:t>
      </w:r>
      <w:r w:rsidR="00841E55" w:rsidRPr="009B44FD">
        <w:rPr>
          <w:rFonts w:ascii="Times New Roman" w:hAnsi="Times New Roman"/>
          <w:sz w:val="28"/>
          <w:szCs w:val="28"/>
        </w:rPr>
        <w:t>gada 1. jūlijā.</w:t>
      </w:r>
    </w:p>
    <w:p w14:paraId="5BB1CBAB" w14:textId="2EEE7AB0" w:rsidR="009B44FD" w:rsidRDefault="009B44FD"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76</w:t>
      </w:r>
      <w:r w:rsidR="00CF2DFE" w:rsidRPr="009B44FD">
        <w:rPr>
          <w:rFonts w:ascii="Times New Roman" w:hAnsi="Times New Roman"/>
          <w:sz w:val="28"/>
          <w:szCs w:val="28"/>
        </w:rPr>
        <w:t xml:space="preserve">. Likuma </w:t>
      </w:r>
      <w:r w:rsidR="00915259">
        <w:rPr>
          <w:rFonts w:ascii="Times New Roman" w:hAnsi="Times New Roman"/>
          <w:sz w:val="28"/>
          <w:szCs w:val="28"/>
        </w:rPr>
        <w:t xml:space="preserve">V¹ nodaļa </w:t>
      </w:r>
      <w:r w:rsidR="00CF2DFE" w:rsidRPr="009B44FD">
        <w:rPr>
          <w:rFonts w:ascii="Times New Roman" w:hAnsi="Times New Roman"/>
          <w:sz w:val="28"/>
          <w:szCs w:val="28"/>
        </w:rPr>
        <w:t>ir spēkā līdz 2021. gada 3</w:t>
      </w:r>
      <w:r w:rsidR="00915259">
        <w:rPr>
          <w:rFonts w:ascii="Times New Roman" w:hAnsi="Times New Roman"/>
          <w:sz w:val="28"/>
          <w:szCs w:val="28"/>
        </w:rPr>
        <w:t>0</w:t>
      </w:r>
      <w:r w:rsidR="00CF2DFE" w:rsidRPr="009B44FD">
        <w:rPr>
          <w:rFonts w:ascii="Times New Roman" w:hAnsi="Times New Roman"/>
          <w:sz w:val="28"/>
          <w:szCs w:val="28"/>
        </w:rPr>
        <w:t>.</w:t>
      </w:r>
      <w:r w:rsidR="00915259">
        <w:rPr>
          <w:rFonts w:ascii="Times New Roman" w:hAnsi="Times New Roman"/>
          <w:sz w:val="28"/>
          <w:szCs w:val="28"/>
        </w:rPr>
        <w:t> jūnijam</w:t>
      </w:r>
      <w:r w:rsidR="00CF2DFE" w:rsidRPr="009B44FD">
        <w:rPr>
          <w:rFonts w:ascii="Times New Roman" w:hAnsi="Times New Roman"/>
          <w:sz w:val="28"/>
          <w:szCs w:val="28"/>
        </w:rPr>
        <w:t>.</w:t>
      </w:r>
    </w:p>
    <w:p w14:paraId="0C12E3EE" w14:textId="514827FC" w:rsidR="00EB0C47" w:rsidRDefault="009B44FD"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 xml:space="preserve">77. Grozījumi likuma </w:t>
      </w:r>
      <w:r w:rsidR="000359BD">
        <w:rPr>
          <w:rFonts w:ascii="Times New Roman" w:hAnsi="Times New Roman"/>
          <w:sz w:val="28"/>
          <w:szCs w:val="28"/>
        </w:rPr>
        <w:t xml:space="preserve">1. pantā par 6. punkta izslēgšanu, </w:t>
      </w:r>
      <w:r w:rsidR="00B632A8">
        <w:rPr>
          <w:rFonts w:ascii="Times New Roman" w:hAnsi="Times New Roman"/>
          <w:sz w:val="28"/>
          <w:szCs w:val="28"/>
        </w:rPr>
        <w:t>14. pant</w:t>
      </w:r>
      <w:r w:rsidR="00E03402">
        <w:rPr>
          <w:rFonts w:ascii="Times New Roman" w:hAnsi="Times New Roman"/>
          <w:sz w:val="28"/>
          <w:szCs w:val="28"/>
        </w:rPr>
        <w:t>ā par</w:t>
      </w:r>
      <w:r w:rsidR="00B632A8">
        <w:rPr>
          <w:rFonts w:ascii="Times New Roman" w:hAnsi="Times New Roman"/>
          <w:sz w:val="28"/>
          <w:szCs w:val="28"/>
        </w:rPr>
        <w:t xml:space="preserve"> </w:t>
      </w:r>
      <w:r w:rsidR="00125A8C">
        <w:rPr>
          <w:rFonts w:ascii="Times New Roman" w:hAnsi="Times New Roman"/>
          <w:sz w:val="28"/>
          <w:szCs w:val="28"/>
        </w:rPr>
        <w:t xml:space="preserve">astoņpadsmitās un </w:t>
      </w:r>
      <w:r w:rsidR="00125A8C" w:rsidRPr="00C82096">
        <w:rPr>
          <w:rFonts w:ascii="Times New Roman" w:hAnsi="Times New Roman"/>
          <w:sz w:val="28"/>
          <w:szCs w:val="28"/>
        </w:rPr>
        <w:t>divdesmit</w:t>
      </w:r>
      <w:r w:rsidR="00BF797C" w:rsidRPr="00C82096">
        <w:rPr>
          <w:rFonts w:ascii="Times New Roman" w:hAnsi="Times New Roman"/>
          <w:sz w:val="28"/>
          <w:szCs w:val="28"/>
        </w:rPr>
        <w:t xml:space="preserve"> </w:t>
      </w:r>
      <w:r w:rsidR="00125A8C" w:rsidRPr="00C82096">
        <w:rPr>
          <w:rFonts w:ascii="Times New Roman" w:hAnsi="Times New Roman"/>
          <w:sz w:val="28"/>
          <w:szCs w:val="28"/>
        </w:rPr>
        <w:t>otrās</w:t>
      </w:r>
      <w:r w:rsidR="00125A8C">
        <w:rPr>
          <w:rFonts w:ascii="Times New Roman" w:hAnsi="Times New Roman"/>
          <w:sz w:val="28"/>
          <w:szCs w:val="28"/>
        </w:rPr>
        <w:t xml:space="preserve"> daļas izslēgšanu </w:t>
      </w:r>
      <w:r w:rsidR="005E624F">
        <w:rPr>
          <w:rFonts w:ascii="Times New Roman" w:hAnsi="Times New Roman"/>
          <w:sz w:val="28"/>
          <w:szCs w:val="28"/>
        </w:rPr>
        <w:t>un 23. pantā par 1</w:t>
      </w:r>
      <w:r w:rsidR="00B4747F">
        <w:rPr>
          <w:rFonts w:ascii="Times New Roman" w:hAnsi="Times New Roman"/>
          <w:sz w:val="28"/>
          <w:szCs w:val="28"/>
        </w:rPr>
        <w:t>.</w:t>
      </w:r>
      <w:r w:rsidR="005E624F" w:rsidRPr="00BE0668">
        <w:rPr>
          <w:rFonts w:ascii="Times New Roman" w:hAnsi="Times New Roman"/>
          <w:sz w:val="28"/>
          <w:szCs w:val="28"/>
          <w:vertAlign w:val="superscript"/>
        </w:rPr>
        <w:t>5</w:t>
      </w:r>
      <w:r w:rsidR="005E624F">
        <w:rPr>
          <w:rFonts w:ascii="Times New Roman" w:hAnsi="Times New Roman"/>
          <w:sz w:val="28"/>
          <w:szCs w:val="28"/>
        </w:rPr>
        <w:t xml:space="preserve"> daļas izslēgšanu </w:t>
      </w:r>
      <w:r w:rsidR="00125A8C">
        <w:rPr>
          <w:rFonts w:ascii="Times New Roman" w:hAnsi="Times New Roman"/>
          <w:sz w:val="28"/>
          <w:szCs w:val="28"/>
        </w:rPr>
        <w:t>stājas spēkā 2022. gada 1. janvārī.</w:t>
      </w:r>
    </w:p>
    <w:p w14:paraId="3CFAD445" w14:textId="69257375" w:rsidR="000359BD" w:rsidRPr="000359BD" w:rsidRDefault="00915259" w:rsidP="00820AE6">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 xml:space="preserve">78. Par periodu no 2021. gada 1. jūlija līdz 2021. gada 31. decembrim </w:t>
      </w:r>
      <w:proofErr w:type="spellStart"/>
      <w:r>
        <w:rPr>
          <w:rFonts w:ascii="Times New Roman" w:hAnsi="Times New Roman"/>
          <w:sz w:val="28"/>
          <w:szCs w:val="28"/>
        </w:rPr>
        <w:t>pašnodarbinātie</w:t>
      </w:r>
      <w:proofErr w:type="spellEnd"/>
      <w:r w:rsidR="000359BD">
        <w:rPr>
          <w:rFonts w:ascii="Times New Roman" w:hAnsi="Times New Roman"/>
          <w:sz w:val="28"/>
          <w:szCs w:val="28"/>
        </w:rPr>
        <w:t xml:space="preserve"> veic ob</w:t>
      </w:r>
      <w:r w:rsidR="000359BD" w:rsidRPr="000359BD">
        <w:rPr>
          <w:rFonts w:ascii="Times New Roman" w:hAnsi="Times New Roman"/>
          <w:sz w:val="28"/>
          <w:szCs w:val="28"/>
        </w:rPr>
        <w:t xml:space="preserve">ligātās iemaksas pensiju apdrošināšanai vismaz </w:t>
      </w:r>
      <w:r w:rsidR="002C44A7">
        <w:rPr>
          <w:rFonts w:ascii="Times New Roman" w:hAnsi="Times New Roman"/>
          <w:sz w:val="28"/>
          <w:szCs w:val="28"/>
        </w:rPr>
        <w:t>10</w:t>
      </w:r>
      <w:r w:rsidR="000359BD" w:rsidRPr="000359BD">
        <w:rPr>
          <w:rFonts w:ascii="Times New Roman" w:hAnsi="Times New Roman"/>
          <w:sz w:val="28"/>
          <w:szCs w:val="28"/>
        </w:rPr>
        <w:t xml:space="preserve"> procentu apmērā:</w:t>
      </w:r>
    </w:p>
    <w:p w14:paraId="1F8F55B0" w14:textId="7987E06E" w:rsidR="000359BD" w:rsidRPr="000359BD" w:rsidRDefault="000359BD" w:rsidP="000359BD">
      <w:pPr>
        <w:pStyle w:val="NormalWeb"/>
        <w:spacing w:after="120"/>
        <w:ind w:left="284"/>
        <w:jc w:val="both"/>
        <w:rPr>
          <w:rFonts w:ascii="Times New Roman" w:hAnsi="Times New Roman"/>
          <w:sz w:val="28"/>
          <w:szCs w:val="28"/>
        </w:rPr>
      </w:pPr>
      <w:r>
        <w:rPr>
          <w:rFonts w:ascii="Times New Roman" w:hAnsi="Times New Roman"/>
          <w:sz w:val="28"/>
          <w:szCs w:val="28"/>
        </w:rPr>
        <w:t>1</w:t>
      </w:r>
      <w:r w:rsidR="00825063">
        <w:rPr>
          <w:rFonts w:ascii="Times New Roman" w:hAnsi="Times New Roman"/>
          <w:sz w:val="28"/>
          <w:szCs w:val="28"/>
        </w:rPr>
        <w:t>)</w:t>
      </w:r>
      <w:r>
        <w:rPr>
          <w:rFonts w:ascii="Times New Roman" w:hAnsi="Times New Roman"/>
          <w:sz w:val="28"/>
          <w:szCs w:val="28"/>
        </w:rPr>
        <w:t xml:space="preserve"> </w:t>
      </w:r>
      <w:r w:rsidRPr="000359BD">
        <w:rPr>
          <w:rFonts w:ascii="Times New Roman" w:hAnsi="Times New Roman"/>
          <w:sz w:val="28"/>
          <w:szCs w:val="28"/>
        </w:rPr>
        <w:t xml:space="preserve">ja </w:t>
      </w:r>
      <w:proofErr w:type="spellStart"/>
      <w:r w:rsidRPr="000359BD">
        <w:rPr>
          <w:rFonts w:ascii="Times New Roman" w:hAnsi="Times New Roman"/>
          <w:sz w:val="28"/>
          <w:szCs w:val="28"/>
        </w:rPr>
        <w:t>pašnodarbinātā</w:t>
      </w:r>
      <w:proofErr w:type="spellEnd"/>
      <w:r w:rsidRPr="000359BD">
        <w:rPr>
          <w:rFonts w:ascii="Times New Roman" w:hAnsi="Times New Roman"/>
          <w:sz w:val="28"/>
          <w:szCs w:val="28"/>
        </w:rPr>
        <w:t xml:space="preserve"> ienākumi mēnesī sasniedz vai pārsniedz Ministru kabineta noteikto </w:t>
      </w:r>
      <w:r w:rsidR="00AA53F3">
        <w:rPr>
          <w:rFonts w:ascii="Times New Roman" w:hAnsi="Times New Roman"/>
          <w:sz w:val="28"/>
          <w:szCs w:val="28"/>
        </w:rPr>
        <w:t>minimālo darba algu</w:t>
      </w:r>
      <w:r w:rsidRPr="000359BD">
        <w:rPr>
          <w:rFonts w:ascii="Times New Roman" w:hAnsi="Times New Roman"/>
          <w:sz w:val="28"/>
          <w:szCs w:val="28"/>
        </w:rPr>
        <w:t>, — papildus šā likuma 14. panta otrajā daļā noteiktajam obligāto iemaksu objektam reizi ceturksnī veic obligātās iemaksas valsts pensiju apdrošināšanai no brīvi izraudzīt</w:t>
      </w:r>
      <w:r w:rsidR="00AD2C9C">
        <w:rPr>
          <w:rFonts w:ascii="Times New Roman" w:hAnsi="Times New Roman"/>
          <w:sz w:val="28"/>
          <w:szCs w:val="28"/>
        </w:rPr>
        <w:t>ā</w:t>
      </w:r>
      <w:r w:rsidRPr="000359BD">
        <w:rPr>
          <w:rFonts w:ascii="Times New Roman" w:hAnsi="Times New Roman"/>
          <w:sz w:val="28"/>
          <w:szCs w:val="28"/>
        </w:rPr>
        <w:t xml:space="preserve"> obligāto iemaksu objekt</w:t>
      </w:r>
      <w:r w:rsidR="00AD2C9C">
        <w:rPr>
          <w:rFonts w:ascii="Times New Roman" w:hAnsi="Times New Roman"/>
          <w:sz w:val="28"/>
          <w:szCs w:val="28"/>
        </w:rPr>
        <w:t>a</w:t>
      </w:r>
      <w:r w:rsidRPr="000359BD">
        <w:rPr>
          <w:rFonts w:ascii="Times New Roman" w:hAnsi="Times New Roman"/>
          <w:sz w:val="28"/>
          <w:szCs w:val="28"/>
        </w:rPr>
        <w:t xml:space="preserve"> un faktisko ienākumu starpības;</w:t>
      </w:r>
    </w:p>
    <w:p w14:paraId="0F68C89B" w14:textId="235F5CDC" w:rsidR="00915259" w:rsidRDefault="000359BD" w:rsidP="000359BD">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2</w:t>
      </w:r>
      <w:r w:rsidR="00825063">
        <w:rPr>
          <w:rFonts w:ascii="Times New Roman" w:hAnsi="Times New Roman"/>
          <w:sz w:val="28"/>
          <w:szCs w:val="28"/>
        </w:rPr>
        <w:t>)</w:t>
      </w:r>
      <w:r>
        <w:rPr>
          <w:rFonts w:ascii="Times New Roman" w:hAnsi="Times New Roman"/>
          <w:sz w:val="28"/>
          <w:szCs w:val="28"/>
        </w:rPr>
        <w:t xml:space="preserve"> </w:t>
      </w:r>
      <w:r w:rsidRPr="000359BD">
        <w:rPr>
          <w:rFonts w:ascii="Times New Roman" w:hAnsi="Times New Roman"/>
          <w:sz w:val="28"/>
          <w:szCs w:val="28"/>
        </w:rPr>
        <w:t xml:space="preserve">ja </w:t>
      </w:r>
      <w:proofErr w:type="spellStart"/>
      <w:r w:rsidRPr="000359BD">
        <w:rPr>
          <w:rFonts w:ascii="Times New Roman" w:hAnsi="Times New Roman"/>
          <w:sz w:val="28"/>
          <w:szCs w:val="28"/>
        </w:rPr>
        <w:t>pašnodarbinātā</w:t>
      </w:r>
      <w:proofErr w:type="spellEnd"/>
      <w:r w:rsidRPr="000359BD">
        <w:rPr>
          <w:rFonts w:ascii="Times New Roman" w:hAnsi="Times New Roman"/>
          <w:sz w:val="28"/>
          <w:szCs w:val="28"/>
        </w:rPr>
        <w:t xml:space="preserve"> ienākumi mēnesī nesasniedz Ministru kabineta noteikto </w:t>
      </w:r>
      <w:r w:rsidR="00AA53F3">
        <w:rPr>
          <w:rFonts w:ascii="Times New Roman" w:hAnsi="Times New Roman"/>
          <w:sz w:val="28"/>
          <w:szCs w:val="28"/>
        </w:rPr>
        <w:t>minimālo darba algu</w:t>
      </w:r>
      <w:r w:rsidRPr="000359BD">
        <w:rPr>
          <w:rFonts w:ascii="Times New Roman" w:hAnsi="Times New Roman"/>
          <w:sz w:val="28"/>
          <w:szCs w:val="28"/>
        </w:rPr>
        <w:t>, — reizi ceturksnī veic obligātās iemaksas valsts pensiju apdrošināšanai</w:t>
      </w:r>
      <w:r w:rsidR="00AA53F3">
        <w:rPr>
          <w:rFonts w:ascii="Times New Roman" w:hAnsi="Times New Roman"/>
          <w:sz w:val="28"/>
          <w:szCs w:val="28"/>
        </w:rPr>
        <w:t xml:space="preserve"> no ienākuma</w:t>
      </w:r>
      <w:r w:rsidR="007B0C69">
        <w:rPr>
          <w:rFonts w:ascii="Times New Roman" w:hAnsi="Times New Roman"/>
          <w:sz w:val="28"/>
          <w:szCs w:val="28"/>
        </w:rPr>
        <w:t>.</w:t>
      </w:r>
    </w:p>
    <w:p w14:paraId="0D5AEC48" w14:textId="487070A1" w:rsidR="002E62FD" w:rsidRDefault="002E62FD" w:rsidP="000359BD">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79. Par periodu no 2021. gada 1. jūlija līdz 2021. gada 31.</w:t>
      </w:r>
      <w:r w:rsidR="00140007">
        <w:rPr>
          <w:rFonts w:ascii="Times New Roman" w:hAnsi="Times New Roman"/>
          <w:sz w:val="28"/>
          <w:szCs w:val="28"/>
        </w:rPr>
        <w:t> </w:t>
      </w:r>
      <w:r>
        <w:rPr>
          <w:rFonts w:ascii="Times New Roman" w:hAnsi="Times New Roman"/>
          <w:sz w:val="28"/>
          <w:szCs w:val="28"/>
        </w:rPr>
        <w:t xml:space="preserve">decembrim </w:t>
      </w:r>
      <w:r w:rsidR="00825063" w:rsidRPr="00825063">
        <w:rPr>
          <w:rFonts w:ascii="Times New Roman" w:hAnsi="Times New Roman"/>
          <w:sz w:val="28"/>
          <w:szCs w:val="28"/>
        </w:rPr>
        <w:t xml:space="preserve">aģentūra atbilstoši </w:t>
      </w:r>
      <w:r w:rsidR="009A4774">
        <w:rPr>
          <w:rFonts w:ascii="Times New Roman" w:hAnsi="Times New Roman"/>
          <w:sz w:val="28"/>
          <w:szCs w:val="28"/>
        </w:rPr>
        <w:t xml:space="preserve">autoratlīdzības izmaksātāja </w:t>
      </w:r>
      <w:r w:rsidR="00825063" w:rsidRPr="00825063">
        <w:rPr>
          <w:rFonts w:ascii="Times New Roman" w:hAnsi="Times New Roman"/>
          <w:sz w:val="28"/>
          <w:szCs w:val="28"/>
        </w:rPr>
        <w:t xml:space="preserve">faktiski veiktajām obligātajām iemaksām no autoratlīdzībām (autortiesību un blakustiesību atlīdzībām), piemērojot </w:t>
      </w:r>
      <w:proofErr w:type="spellStart"/>
      <w:r w:rsidR="000E460E">
        <w:rPr>
          <w:rFonts w:ascii="Times New Roman" w:hAnsi="Times New Roman"/>
          <w:sz w:val="28"/>
          <w:szCs w:val="28"/>
        </w:rPr>
        <w:t>pašnodarbinātajam</w:t>
      </w:r>
      <w:proofErr w:type="spellEnd"/>
      <w:r w:rsidR="000E460E">
        <w:rPr>
          <w:rFonts w:ascii="Times New Roman" w:hAnsi="Times New Roman"/>
          <w:sz w:val="28"/>
          <w:szCs w:val="28"/>
        </w:rPr>
        <w:t xml:space="preserve"> likuma 18. panta otrajā daļā noteikto </w:t>
      </w:r>
      <w:r w:rsidR="00825063" w:rsidRPr="00825063">
        <w:rPr>
          <w:rFonts w:ascii="Times New Roman" w:hAnsi="Times New Roman"/>
          <w:sz w:val="28"/>
          <w:szCs w:val="28"/>
        </w:rPr>
        <w:t xml:space="preserve">obligāto iemaksu likmi, reģistrē personas obligāto iemaksu objektu </w:t>
      </w:r>
      <w:r w:rsidR="000E460E">
        <w:rPr>
          <w:rFonts w:ascii="Times New Roman" w:hAnsi="Times New Roman"/>
          <w:sz w:val="28"/>
          <w:szCs w:val="28"/>
        </w:rPr>
        <w:t xml:space="preserve">sociālajai </w:t>
      </w:r>
      <w:r w:rsidR="00825063" w:rsidRPr="00825063">
        <w:rPr>
          <w:rFonts w:ascii="Times New Roman" w:hAnsi="Times New Roman"/>
          <w:sz w:val="28"/>
          <w:szCs w:val="28"/>
        </w:rPr>
        <w:t>apdrošināšanai un pensijas kapitālu.</w:t>
      </w:r>
      <w:r w:rsidR="00825063" w:rsidDel="00825063">
        <w:rPr>
          <w:rFonts w:ascii="Times New Roman" w:hAnsi="Times New Roman"/>
          <w:sz w:val="28"/>
          <w:szCs w:val="28"/>
        </w:rPr>
        <w:t xml:space="preserve"> </w:t>
      </w:r>
    </w:p>
    <w:p w14:paraId="363D06C9" w14:textId="6D705358" w:rsidR="00010173" w:rsidRDefault="00825063"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80</w:t>
      </w:r>
      <w:r w:rsidR="00EB0C47">
        <w:rPr>
          <w:rFonts w:ascii="Times New Roman" w:hAnsi="Times New Roman"/>
          <w:sz w:val="28"/>
          <w:szCs w:val="28"/>
        </w:rPr>
        <w:t xml:space="preserve">. </w:t>
      </w:r>
      <w:r w:rsidR="00723BE9">
        <w:rPr>
          <w:rFonts w:ascii="Times New Roman" w:hAnsi="Times New Roman"/>
          <w:sz w:val="28"/>
          <w:szCs w:val="28"/>
        </w:rPr>
        <w:t>Par periodu no 2022. gada 1. janvāra līdz 2022. gada 31.</w:t>
      </w:r>
      <w:r w:rsidR="00E538BB">
        <w:rPr>
          <w:rFonts w:ascii="Times New Roman" w:hAnsi="Times New Roman"/>
          <w:sz w:val="28"/>
          <w:szCs w:val="28"/>
        </w:rPr>
        <w:t> </w:t>
      </w:r>
      <w:r w:rsidR="00723BE9">
        <w:rPr>
          <w:rFonts w:ascii="Times New Roman" w:hAnsi="Times New Roman"/>
          <w:sz w:val="28"/>
          <w:szCs w:val="28"/>
        </w:rPr>
        <w:t xml:space="preserve">decembrim </w:t>
      </w:r>
      <w:proofErr w:type="spellStart"/>
      <w:r w:rsidR="00723BE9">
        <w:rPr>
          <w:rFonts w:ascii="Times New Roman" w:hAnsi="Times New Roman"/>
          <w:sz w:val="28"/>
          <w:szCs w:val="28"/>
        </w:rPr>
        <w:t>pašnodarbinātie</w:t>
      </w:r>
      <w:proofErr w:type="spellEnd"/>
      <w:r w:rsidR="00010173">
        <w:rPr>
          <w:rFonts w:ascii="Times New Roman" w:hAnsi="Times New Roman"/>
          <w:sz w:val="28"/>
          <w:szCs w:val="28"/>
        </w:rPr>
        <w:t>:</w:t>
      </w:r>
    </w:p>
    <w:p w14:paraId="78523B27" w14:textId="163A591C" w:rsidR="00E61DCC" w:rsidRDefault="00010173"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lastRenderedPageBreak/>
        <w:t>1</w:t>
      </w:r>
      <w:r w:rsidR="00825063">
        <w:rPr>
          <w:rFonts w:ascii="Times New Roman" w:hAnsi="Times New Roman"/>
          <w:sz w:val="28"/>
          <w:szCs w:val="28"/>
        </w:rPr>
        <w:t>)</w:t>
      </w:r>
      <w:r>
        <w:rPr>
          <w:rFonts w:ascii="Times New Roman" w:hAnsi="Times New Roman"/>
          <w:sz w:val="28"/>
          <w:szCs w:val="28"/>
        </w:rPr>
        <w:t xml:space="preserve"> </w:t>
      </w:r>
      <w:r w:rsidR="00E61DCC">
        <w:rPr>
          <w:rFonts w:ascii="Times New Roman" w:hAnsi="Times New Roman"/>
          <w:sz w:val="28"/>
          <w:szCs w:val="28"/>
        </w:rPr>
        <w:t xml:space="preserve">kuru </w:t>
      </w:r>
      <w:r w:rsidR="00421556">
        <w:rPr>
          <w:rFonts w:ascii="Times New Roman" w:hAnsi="Times New Roman"/>
          <w:sz w:val="28"/>
          <w:szCs w:val="28"/>
        </w:rPr>
        <w:t xml:space="preserve">saimnieciskās darbības </w:t>
      </w:r>
      <w:r w:rsidR="00E61DCC">
        <w:rPr>
          <w:rFonts w:ascii="Times New Roman" w:hAnsi="Times New Roman"/>
          <w:sz w:val="28"/>
          <w:szCs w:val="28"/>
        </w:rPr>
        <w:t xml:space="preserve">ienākumi </w:t>
      </w:r>
      <w:r w:rsidR="00E61DCC" w:rsidRPr="00E61DCC">
        <w:rPr>
          <w:rFonts w:ascii="Times New Roman" w:hAnsi="Times New Roman"/>
          <w:sz w:val="28"/>
          <w:szCs w:val="28"/>
        </w:rPr>
        <w:t xml:space="preserve">mēnesī sasniedz </w:t>
      </w:r>
      <w:r w:rsidR="00E61DCC">
        <w:rPr>
          <w:rFonts w:ascii="Times New Roman" w:hAnsi="Times New Roman"/>
          <w:sz w:val="28"/>
          <w:szCs w:val="28"/>
        </w:rPr>
        <w:t xml:space="preserve">vai pārsniedz </w:t>
      </w:r>
      <w:r w:rsidR="00E61DCC" w:rsidRPr="00E61DCC">
        <w:rPr>
          <w:rFonts w:ascii="Times New Roman" w:hAnsi="Times New Roman"/>
          <w:sz w:val="28"/>
          <w:szCs w:val="28"/>
        </w:rPr>
        <w:t xml:space="preserve">Ministru kabineta noteikto minimālo darba algu, veic obligātās iemaksas </w:t>
      </w:r>
      <w:r w:rsidR="00E61DCC">
        <w:rPr>
          <w:rFonts w:ascii="Times New Roman" w:hAnsi="Times New Roman"/>
          <w:sz w:val="28"/>
          <w:szCs w:val="28"/>
        </w:rPr>
        <w:t xml:space="preserve">atbilstoši </w:t>
      </w:r>
      <w:proofErr w:type="spellStart"/>
      <w:r w:rsidR="00E61DCC">
        <w:rPr>
          <w:rFonts w:ascii="Times New Roman" w:hAnsi="Times New Roman"/>
          <w:sz w:val="28"/>
          <w:szCs w:val="28"/>
        </w:rPr>
        <w:t>pašnodarbinātajam</w:t>
      </w:r>
      <w:proofErr w:type="spellEnd"/>
      <w:r w:rsidR="00E61DCC">
        <w:rPr>
          <w:rFonts w:ascii="Times New Roman" w:hAnsi="Times New Roman"/>
          <w:sz w:val="28"/>
          <w:szCs w:val="28"/>
        </w:rPr>
        <w:t xml:space="preserve"> </w:t>
      </w:r>
      <w:r w:rsidR="00E61DCC" w:rsidRPr="00E61DCC">
        <w:rPr>
          <w:rFonts w:ascii="Times New Roman" w:hAnsi="Times New Roman"/>
          <w:sz w:val="28"/>
          <w:szCs w:val="28"/>
        </w:rPr>
        <w:t>šā likuma 18. panta otrajā daļā noteikt</w:t>
      </w:r>
      <w:r w:rsidR="00E61DCC">
        <w:rPr>
          <w:rFonts w:ascii="Times New Roman" w:hAnsi="Times New Roman"/>
          <w:sz w:val="28"/>
          <w:szCs w:val="28"/>
        </w:rPr>
        <w:t>ajai</w:t>
      </w:r>
      <w:r w:rsidR="00E61DCC" w:rsidRPr="00E61DCC">
        <w:rPr>
          <w:rFonts w:ascii="Times New Roman" w:hAnsi="Times New Roman"/>
          <w:sz w:val="28"/>
          <w:szCs w:val="28"/>
        </w:rPr>
        <w:t xml:space="preserve"> obligāto iemaksu likmei </w:t>
      </w:r>
      <w:r w:rsidR="00E61DCC">
        <w:rPr>
          <w:rFonts w:ascii="Times New Roman" w:hAnsi="Times New Roman"/>
          <w:sz w:val="28"/>
          <w:szCs w:val="28"/>
        </w:rPr>
        <w:t xml:space="preserve">no obligāto iemaksu objekta, kas nav mazāks par Ministru kabineta noteikto minimālo darba algu, un obligātās iemaksas </w:t>
      </w:r>
      <w:r w:rsidR="00E61DCC" w:rsidRPr="00E61DCC">
        <w:rPr>
          <w:rFonts w:ascii="Times New Roman" w:hAnsi="Times New Roman"/>
          <w:sz w:val="28"/>
          <w:szCs w:val="28"/>
        </w:rPr>
        <w:t>valsts pensiju apdrošināšanai 10 procentu apmērā no brīvi izraudzīt</w:t>
      </w:r>
      <w:r w:rsidR="00BE0668">
        <w:rPr>
          <w:rFonts w:ascii="Times New Roman" w:hAnsi="Times New Roman"/>
          <w:sz w:val="28"/>
          <w:szCs w:val="28"/>
        </w:rPr>
        <w:t>ā</w:t>
      </w:r>
      <w:r w:rsidR="00E61DCC" w:rsidRPr="00E61DCC">
        <w:rPr>
          <w:rFonts w:ascii="Times New Roman" w:hAnsi="Times New Roman"/>
          <w:sz w:val="28"/>
          <w:szCs w:val="28"/>
        </w:rPr>
        <w:t xml:space="preserve"> obligāto iemaksu objekt</w:t>
      </w:r>
      <w:r w:rsidR="00BE0668">
        <w:rPr>
          <w:rFonts w:ascii="Times New Roman" w:hAnsi="Times New Roman"/>
          <w:sz w:val="28"/>
          <w:szCs w:val="28"/>
        </w:rPr>
        <w:t>a</w:t>
      </w:r>
      <w:r w:rsidR="00E61DCC" w:rsidRPr="00E61DCC">
        <w:rPr>
          <w:rFonts w:ascii="Times New Roman" w:hAnsi="Times New Roman"/>
          <w:sz w:val="28"/>
          <w:szCs w:val="28"/>
        </w:rPr>
        <w:t xml:space="preserve"> un faktisko ienākumu starpības</w:t>
      </w:r>
      <w:r w:rsidR="00BE0668">
        <w:rPr>
          <w:rFonts w:ascii="Times New Roman" w:hAnsi="Times New Roman"/>
          <w:sz w:val="28"/>
          <w:szCs w:val="28"/>
        </w:rPr>
        <w:t>;</w:t>
      </w:r>
    </w:p>
    <w:p w14:paraId="07D1EAAA" w14:textId="6A7C0914" w:rsidR="00723BE9" w:rsidRDefault="00BE0668"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 xml:space="preserve">2) </w:t>
      </w:r>
      <w:r w:rsidR="00723BE9">
        <w:rPr>
          <w:rFonts w:ascii="Times New Roman" w:hAnsi="Times New Roman"/>
          <w:sz w:val="28"/>
          <w:szCs w:val="28"/>
        </w:rPr>
        <w:t>kuru saimnieciskās darbības ienākumi gadā pārsniedz 20 004 </w:t>
      </w:r>
      <w:proofErr w:type="spellStart"/>
      <w:r w:rsidR="00723BE9" w:rsidRPr="00E538BB">
        <w:rPr>
          <w:rFonts w:ascii="Times New Roman" w:hAnsi="Times New Roman"/>
          <w:i/>
          <w:sz w:val="28"/>
          <w:szCs w:val="28"/>
        </w:rPr>
        <w:t>euro</w:t>
      </w:r>
      <w:proofErr w:type="spellEnd"/>
      <w:r w:rsidR="00723BE9">
        <w:rPr>
          <w:rFonts w:ascii="Times New Roman" w:hAnsi="Times New Roman"/>
          <w:sz w:val="28"/>
          <w:szCs w:val="28"/>
        </w:rPr>
        <w:t xml:space="preserve">, </w:t>
      </w:r>
      <w:r w:rsidR="00D34277">
        <w:rPr>
          <w:rFonts w:ascii="Times New Roman" w:hAnsi="Times New Roman"/>
          <w:sz w:val="28"/>
          <w:szCs w:val="28"/>
        </w:rPr>
        <w:t xml:space="preserve">papildus </w:t>
      </w:r>
      <w:r w:rsidR="00421556">
        <w:rPr>
          <w:rFonts w:ascii="Times New Roman" w:hAnsi="Times New Roman"/>
          <w:sz w:val="28"/>
          <w:szCs w:val="28"/>
        </w:rPr>
        <w:t>š</w:t>
      </w:r>
      <w:r w:rsidR="00F15116">
        <w:rPr>
          <w:rFonts w:ascii="Times New Roman" w:hAnsi="Times New Roman"/>
          <w:sz w:val="28"/>
          <w:szCs w:val="28"/>
        </w:rPr>
        <w:t>ā</w:t>
      </w:r>
      <w:r w:rsidR="00421556">
        <w:rPr>
          <w:rFonts w:ascii="Times New Roman" w:hAnsi="Times New Roman"/>
          <w:sz w:val="28"/>
          <w:szCs w:val="28"/>
        </w:rPr>
        <w:t xml:space="preserve"> punkta 1. apakšpunktā</w:t>
      </w:r>
      <w:r w:rsidR="00D34277">
        <w:rPr>
          <w:rFonts w:ascii="Times New Roman" w:hAnsi="Times New Roman"/>
          <w:sz w:val="28"/>
          <w:szCs w:val="28"/>
        </w:rPr>
        <w:t xml:space="preserve"> noteikt</w:t>
      </w:r>
      <w:r w:rsidR="00135985">
        <w:rPr>
          <w:rFonts w:ascii="Times New Roman" w:hAnsi="Times New Roman"/>
          <w:sz w:val="28"/>
          <w:szCs w:val="28"/>
        </w:rPr>
        <w:t>a</w:t>
      </w:r>
      <w:r w:rsidR="00D34277">
        <w:rPr>
          <w:rFonts w:ascii="Times New Roman" w:hAnsi="Times New Roman"/>
          <w:sz w:val="28"/>
          <w:szCs w:val="28"/>
        </w:rPr>
        <w:t xml:space="preserve">jam </w:t>
      </w:r>
      <w:r w:rsidR="00AE1AA2">
        <w:rPr>
          <w:rFonts w:ascii="Times New Roman" w:hAnsi="Times New Roman"/>
          <w:sz w:val="28"/>
          <w:szCs w:val="28"/>
        </w:rPr>
        <w:t xml:space="preserve">par </w:t>
      </w:r>
      <w:r w:rsidR="00723BE9">
        <w:rPr>
          <w:rFonts w:ascii="Times New Roman" w:hAnsi="Times New Roman"/>
          <w:sz w:val="28"/>
          <w:szCs w:val="28"/>
        </w:rPr>
        <w:t>ienākumu daļ</w:t>
      </w:r>
      <w:r w:rsidR="00AE1AA2">
        <w:rPr>
          <w:rFonts w:ascii="Times New Roman" w:hAnsi="Times New Roman"/>
          <w:sz w:val="28"/>
          <w:szCs w:val="28"/>
        </w:rPr>
        <w:t>u</w:t>
      </w:r>
      <w:r w:rsidR="00723BE9">
        <w:rPr>
          <w:rFonts w:ascii="Times New Roman" w:hAnsi="Times New Roman"/>
          <w:sz w:val="28"/>
          <w:szCs w:val="28"/>
        </w:rPr>
        <w:t xml:space="preserve"> virs 20 004 </w:t>
      </w:r>
      <w:proofErr w:type="spellStart"/>
      <w:r w:rsidR="00723BE9" w:rsidRPr="00E538BB">
        <w:rPr>
          <w:rFonts w:ascii="Times New Roman" w:hAnsi="Times New Roman"/>
          <w:i/>
          <w:sz w:val="28"/>
          <w:szCs w:val="28"/>
        </w:rPr>
        <w:t>euro</w:t>
      </w:r>
      <w:proofErr w:type="spellEnd"/>
      <w:r w:rsidR="00723BE9">
        <w:rPr>
          <w:rFonts w:ascii="Times New Roman" w:hAnsi="Times New Roman"/>
          <w:sz w:val="28"/>
          <w:szCs w:val="28"/>
        </w:rPr>
        <w:t xml:space="preserve"> </w:t>
      </w:r>
      <w:r w:rsidR="00AE1AA2">
        <w:rPr>
          <w:rFonts w:ascii="Times New Roman" w:hAnsi="Times New Roman"/>
          <w:sz w:val="28"/>
          <w:szCs w:val="28"/>
        </w:rPr>
        <w:t xml:space="preserve">veic </w:t>
      </w:r>
      <w:r w:rsidR="00723BE9">
        <w:rPr>
          <w:rFonts w:ascii="Times New Roman" w:hAnsi="Times New Roman"/>
          <w:sz w:val="28"/>
          <w:szCs w:val="28"/>
        </w:rPr>
        <w:t xml:space="preserve">obligātās iemaksas </w:t>
      </w:r>
      <w:r w:rsidR="00AE1AA2">
        <w:rPr>
          <w:rFonts w:ascii="Times New Roman" w:hAnsi="Times New Roman"/>
          <w:sz w:val="28"/>
          <w:szCs w:val="28"/>
        </w:rPr>
        <w:t xml:space="preserve">atbilstoši </w:t>
      </w:r>
      <w:proofErr w:type="spellStart"/>
      <w:r w:rsidR="00AE1AA2">
        <w:rPr>
          <w:rFonts w:ascii="Times New Roman" w:hAnsi="Times New Roman"/>
          <w:sz w:val="28"/>
          <w:szCs w:val="28"/>
        </w:rPr>
        <w:t>pašnodarbinātajam</w:t>
      </w:r>
      <w:proofErr w:type="spellEnd"/>
      <w:r w:rsidR="00AE1AA2">
        <w:rPr>
          <w:rFonts w:ascii="Times New Roman" w:hAnsi="Times New Roman"/>
          <w:sz w:val="28"/>
          <w:szCs w:val="28"/>
        </w:rPr>
        <w:t xml:space="preserve"> </w:t>
      </w:r>
      <w:r w:rsidR="0095409F">
        <w:rPr>
          <w:rFonts w:ascii="Times New Roman" w:hAnsi="Times New Roman"/>
          <w:sz w:val="28"/>
          <w:szCs w:val="28"/>
        </w:rPr>
        <w:t xml:space="preserve">šā </w:t>
      </w:r>
      <w:r w:rsidR="00AE1AA2">
        <w:rPr>
          <w:rFonts w:ascii="Times New Roman" w:hAnsi="Times New Roman"/>
          <w:sz w:val="28"/>
          <w:szCs w:val="28"/>
        </w:rPr>
        <w:t xml:space="preserve">likuma 18. panta otrajā daļā </w:t>
      </w:r>
      <w:r w:rsidR="00723BE9">
        <w:rPr>
          <w:rFonts w:ascii="Times New Roman" w:hAnsi="Times New Roman"/>
          <w:sz w:val="28"/>
          <w:szCs w:val="28"/>
        </w:rPr>
        <w:t>no</w:t>
      </w:r>
      <w:r w:rsidR="00AE1AA2">
        <w:rPr>
          <w:rFonts w:ascii="Times New Roman" w:hAnsi="Times New Roman"/>
          <w:sz w:val="28"/>
          <w:szCs w:val="28"/>
        </w:rPr>
        <w:t>teiktajai obligāto iemaksu likmei</w:t>
      </w:r>
      <w:r w:rsidR="00010173">
        <w:rPr>
          <w:rFonts w:ascii="Times New Roman" w:hAnsi="Times New Roman"/>
          <w:sz w:val="28"/>
          <w:szCs w:val="28"/>
        </w:rPr>
        <w:t>;</w:t>
      </w:r>
    </w:p>
    <w:p w14:paraId="75E5F781" w14:textId="12C6E83F" w:rsidR="000534E0" w:rsidRDefault="00BE0668" w:rsidP="00BE0668">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3</w:t>
      </w:r>
      <w:r w:rsidR="00825063">
        <w:rPr>
          <w:rFonts w:ascii="Times New Roman" w:hAnsi="Times New Roman"/>
          <w:sz w:val="28"/>
          <w:szCs w:val="28"/>
        </w:rPr>
        <w:t>)</w:t>
      </w:r>
      <w:r w:rsidR="00010173">
        <w:rPr>
          <w:rFonts w:ascii="Times New Roman" w:hAnsi="Times New Roman"/>
          <w:sz w:val="28"/>
          <w:szCs w:val="28"/>
        </w:rPr>
        <w:t xml:space="preserve"> </w:t>
      </w:r>
      <w:r w:rsidR="00723BE9">
        <w:rPr>
          <w:rFonts w:ascii="Times New Roman" w:hAnsi="Times New Roman"/>
          <w:sz w:val="28"/>
          <w:szCs w:val="28"/>
        </w:rPr>
        <w:t xml:space="preserve">kuru ienākumi mēnesī nesasniedz </w:t>
      </w:r>
      <w:r w:rsidR="00AA53F3">
        <w:rPr>
          <w:rFonts w:ascii="Times New Roman" w:hAnsi="Times New Roman"/>
          <w:sz w:val="28"/>
          <w:szCs w:val="28"/>
        </w:rPr>
        <w:t xml:space="preserve">Ministru kabineta noteikto </w:t>
      </w:r>
      <w:r w:rsidR="00723BE9">
        <w:rPr>
          <w:rFonts w:ascii="Times New Roman" w:hAnsi="Times New Roman"/>
          <w:sz w:val="28"/>
          <w:szCs w:val="28"/>
        </w:rPr>
        <w:t xml:space="preserve">minimālo </w:t>
      </w:r>
      <w:r w:rsidR="00AA53F3">
        <w:rPr>
          <w:rFonts w:ascii="Times New Roman" w:hAnsi="Times New Roman"/>
          <w:sz w:val="28"/>
          <w:szCs w:val="28"/>
        </w:rPr>
        <w:t xml:space="preserve">darba </w:t>
      </w:r>
      <w:r w:rsidR="00723BE9">
        <w:rPr>
          <w:rFonts w:ascii="Times New Roman" w:hAnsi="Times New Roman"/>
          <w:sz w:val="28"/>
          <w:szCs w:val="28"/>
        </w:rPr>
        <w:t xml:space="preserve">algu, veic obligātās iemaksas </w:t>
      </w:r>
      <w:r w:rsidR="00AA53F3">
        <w:rPr>
          <w:rFonts w:ascii="Times New Roman" w:hAnsi="Times New Roman"/>
          <w:sz w:val="28"/>
          <w:szCs w:val="28"/>
        </w:rPr>
        <w:t xml:space="preserve">valsts </w:t>
      </w:r>
      <w:r w:rsidR="00723BE9">
        <w:rPr>
          <w:rFonts w:ascii="Times New Roman" w:hAnsi="Times New Roman"/>
          <w:sz w:val="28"/>
          <w:szCs w:val="28"/>
        </w:rPr>
        <w:t>pensiju apdrošināšanai 10 </w:t>
      </w:r>
      <w:r w:rsidR="002C44A7">
        <w:rPr>
          <w:rFonts w:ascii="Times New Roman" w:hAnsi="Times New Roman"/>
          <w:sz w:val="28"/>
          <w:szCs w:val="28"/>
        </w:rPr>
        <w:t>procentu</w:t>
      </w:r>
      <w:r w:rsidR="00723BE9">
        <w:rPr>
          <w:rFonts w:ascii="Times New Roman" w:hAnsi="Times New Roman"/>
          <w:sz w:val="28"/>
          <w:szCs w:val="28"/>
        </w:rPr>
        <w:t xml:space="preserve"> apmērā no ienākuma</w:t>
      </w:r>
      <w:r w:rsidR="007414C3">
        <w:rPr>
          <w:rFonts w:ascii="Times New Roman" w:hAnsi="Times New Roman"/>
          <w:sz w:val="28"/>
          <w:szCs w:val="28"/>
        </w:rPr>
        <w:t>.</w:t>
      </w:r>
    </w:p>
    <w:p w14:paraId="238413A6" w14:textId="61EB87BD" w:rsidR="00AA53F3" w:rsidRDefault="00AA53F3" w:rsidP="00820AE6">
      <w:pPr>
        <w:pStyle w:val="NormalWeb"/>
        <w:spacing w:after="120"/>
        <w:ind w:left="284"/>
        <w:jc w:val="both"/>
        <w:rPr>
          <w:rFonts w:ascii="Times New Roman" w:hAnsi="Times New Roman"/>
          <w:sz w:val="28"/>
          <w:szCs w:val="28"/>
        </w:rPr>
      </w:pPr>
      <w:r>
        <w:rPr>
          <w:rFonts w:ascii="Times New Roman" w:hAnsi="Times New Roman"/>
          <w:sz w:val="28"/>
          <w:szCs w:val="28"/>
        </w:rPr>
        <w:t>8</w:t>
      </w:r>
      <w:r w:rsidR="00825063">
        <w:rPr>
          <w:rFonts w:ascii="Times New Roman" w:hAnsi="Times New Roman"/>
          <w:sz w:val="28"/>
          <w:szCs w:val="28"/>
        </w:rPr>
        <w:t>1</w:t>
      </w:r>
      <w:r>
        <w:rPr>
          <w:rFonts w:ascii="Times New Roman" w:hAnsi="Times New Roman"/>
          <w:sz w:val="28"/>
          <w:szCs w:val="28"/>
        </w:rPr>
        <w:t xml:space="preserve">. </w:t>
      </w:r>
      <w:r w:rsidR="00FB7DD5">
        <w:rPr>
          <w:rFonts w:ascii="Times New Roman" w:hAnsi="Times New Roman"/>
          <w:sz w:val="28"/>
          <w:szCs w:val="28"/>
        </w:rPr>
        <w:t>Par periodu no 2021. gada 1. jūlija līdz 2022. gada 31. decembrim a</w:t>
      </w:r>
      <w:r w:rsidRPr="00AA53F3">
        <w:rPr>
          <w:rFonts w:ascii="Times New Roman" w:hAnsi="Times New Roman"/>
          <w:sz w:val="28"/>
          <w:szCs w:val="28"/>
        </w:rPr>
        <w:t xml:space="preserve">ģentūra atbilstoši </w:t>
      </w:r>
      <w:proofErr w:type="spellStart"/>
      <w:r w:rsidRPr="00AA53F3">
        <w:rPr>
          <w:rFonts w:ascii="Times New Roman" w:hAnsi="Times New Roman"/>
          <w:sz w:val="28"/>
          <w:szCs w:val="28"/>
        </w:rPr>
        <w:t>pašnodarbinātā</w:t>
      </w:r>
      <w:proofErr w:type="spellEnd"/>
      <w:r w:rsidRPr="00AA53F3">
        <w:rPr>
          <w:rFonts w:ascii="Times New Roman" w:hAnsi="Times New Roman"/>
          <w:sz w:val="28"/>
          <w:szCs w:val="28"/>
        </w:rPr>
        <w:t xml:space="preserve"> faktiski veiktajām obligātajām iemaksām pensiju apdrošināšanai, piemērojot obligāto iemaksu likmi pensiju apdrošināšanai, reģistrē personas obligāto iemaksu objektu pensiju apdrošināšanai un pensijas kapitālu.</w:t>
      </w:r>
    </w:p>
    <w:p w14:paraId="3C540705" w14:textId="23C33CD2" w:rsidR="00D90E37" w:rsidRDefault="00931969"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8</w:t>
      </w:r>
      <w:r w:rsidR="00825063">
        <w:rPr>
          <w:rFonts w:ascii="Times New Roman" w:hAnsi="Times New Roman"/>
          <w:sz w:val="28"/>
          <w:szCs w:val="28"/>
        </w:rPr>
        <w:t>2</w:t>
      </w:r>
      <w:r w:rsidR="008A5522">
        <w:rPr>
          <w:rFonts w:ascii="Times New Roman" w:hAnsi="Times New Roman"/>
          <w:sz w:val="28"/>
          <w:szCs w:val="28"/>
        </w:rPr>
        <w:t xml:space="preserve">. </w:t>
      </w:r>
      <w:r w:rsidR="00D90E37">
        <w:rPr>
          <w:rFonts w:ascii="Times New Roman" w:hAnsi="Times New Roman"/>
          <w:sz w:val="28"/>
          <w:szCs w:val="28"/>
        </w:rPr>
        <w:t>Ja obligāto iemaksu objekts ir mazāks par minimālo obligāto iemaksu objektu, minimālās obligātās iemaksas 10 </w:t>
      </w:r>
      <w:r w:rsidR="00AD2C9C">
        <w:rPr>
          <w:rFonts w:ascii="Times New Roman" w:hAnsi="Times New Roman"/>
          <w:sz w:val="28"/>
          <w:szCs w:val="28"/>
        </w:rPr>
        <w:t>procentu apmērā</w:t>
      </w:r>
      <w:r w:rsidR="00D90E37">
        <w:rPr>
          <w:rFonts w:ascii="Times New Roman" w:hAnsi="Times New Roman"/>
          <w:sz w:val="28"/>
          <w:szCs w:val="28"/>
        </w:rPr>
        <w:t xml:space="preserve"> valsts pensiju apdrošināšanai no starpības līdz minimālajam obligāto iemaksu objektam veic:</w:t>
      </w:r>
    </w:p>
    <w:p w14:paraId="4BC26616" w14:textId="2FF8BB62" w:rsidR="00D90E37" w:rsidRDefault="00D90E37"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1</w:t>
      </w:r>
      <w:r w:rsidR="00825063">
        <w:rPr>
          <w:rFonts w:ascii="Times New Roman" w:hAnsi="Times New Roman"/>
          <w:sz w:val="28"/>
          <w:szCs w:val="28"/>
        </w:rPr>
        <w:t>)</w:t>
      </w:r>
      <w:r>
        <w:rPr>
          <w:rFonts w:ascii="Times New Roman" w:hAnsi="Times New Roman"/>
          <w:sz w:val="28"/>
          <w:szCs w:val="28"/>
        </w:rPr>
        <w:t xml:space="preserve"> autoratlīdzības saņēmējs p</w:t>
      </w:r>
      <w:r w:rsidR="008A5522">
        <w:rPr>
          <w:rFonts w:ascii="Times New Roman" w:hAnsi="Times New Roman"/>
          <w:sz w:val="28"/>
          <w:szCs w:val="28"/>
        </w:rPr>
        <w:t>ar periodu no 2021. gada 1.</w:t>
      </w:r>
      <w:r w:rsidR="00AA53F3">
        <w:rPr>
          <w:rFonts w:ascii="Times New Roman" w:hAnsi="Times New Roman"/>
          <w:sz w:val="28"/>
          <w:szCs w:val="28"/>
        </w:rPr>
        <w:t> </w:t>
      </w:r>
      <w:r w:rsidR="008A5522">
        <w:rPr>
          <w:rFonts w:ascii="Times New Roman" w:hAnsi="Times New Roman"/>
          <w:sz w:val="28"/>
          <w:szCs w:val="28"/>
        </w:rPr>
        <w:t xml:space="preserve">jūlija līdz </w:t>
      </w:r>
      <w:r w:rsidR="00FB7DD5">
        <w:rPr>
          <w:rFonts w:ascii="Times New Roman" w:hAnsi="Times New Roman"/>
          <w:sz w:val="28"/>
          <w:szCs w:val="28"/>
        </w:rPr>
        <w:t xml:space="preserve">2021. gada </w:t>
      </w:r>
      <w:r w:rsidR="00D37D58">
        <w:rPr>
          <w:rFonts w:ascii="Times New Roman" w:hAnsi="Times New Roman"/>
          <w:sz w:val="28"/>
          <w:szCs w:val="28"/>
        </w:rPr>
        <w:t>31.</w:t>
      </w:r>
      <w:r w:rsidR="00140007">
        <w:rPr>
          <w:rFonts w:ascii="Times New Roman" w:hAnsi="Times New Roman"/>
          <w:sz w:val="28"/>
          <w:szCs w:val="28"/>
        </w:rPr>
        <w:t> </w:t>
      </w:r>
      <w:r w:rsidR="00FB7DD5">
        <w:rPr>
          <w:rFonts w:ascii="Times New Roman" w:hAnsi="Times New Roman"/>
          <w:sz w:val="28"/>
          <w:szCs w:val="28"/>
        </w:rPr>
        <w:t>decembrim</w:t>
      </w:r>
      <w:r>
        <w:rPr>
          <w:rFonts w:ascii="Times New Roman" w:hAnsi="Times New Roman"/>
          <w:sz w:val="28"/>
          <w:szCs w:val="28"/>
        </w:rPr>
        <w:t>;</w:t>
      </w:r>
    </w:p>
    <w:p w14:paraId="58E61D28" w14:textId="05D5CEB3" w:rsidR="00D90E37" w:rsidRDefault="00825063"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2)</w:t>
      </w:r>
      <w:r w:rsidR="00D90E37">
        <w:rPr>
          <w:rFonts w:ascii="Times New Roman" w:hAnsi="Times New Roman"/>
          <w:sz w:val="28"/>
          <w:szCs w:val="28"/>
        </w:rPr>
        <w:t xml:space="preserve"> </w:t>
      </w:r>
      <w:proofErr w:type="spellStart"/>
      <w:r w:rsidR="00D90E37">
        <w:rPr>
          <w:rFonts w:ascii="Times New Roman" w:hAnsi="Times New Roman"/>
          <w:sz w:val="28"/>
          <w:szCs w:val="28"/>
        </w:rPr>
        <w:t>pašnodarbinātais</w:t>
      </w:r>
      <w:proofErr w:type="spellEnd"/>
      <w:r w:rsidR="00D90E37">
        <w:rPr>
          <w:rFonts w:ascii="Times New Roman" w:hAnsi="Times New Roman"/>
          <w:sz w:val="28"/>
          <w:szCs w:val="28"/>
        </w:rPr>
        <w:t xml:space="preserve"> </w:t>
      </w:r>
      <w:r w:rsidR="00FB7DD5">
        <w:rPr>
          <w:rFonts w:ascii="Times New Roman" w:hAnsi="Times New Roman"/>
          <w:sz w:val="28"/>
          <w:szCs w:val="28"/>
        </w:rPr>
        <w:t>par periodu no 202</w:t>
      </w:r>
      <w:r w:rsidR="00175C33">
        <w:rPr>
          <w:rFonts w:ascii="Times New Roman" w:hAnsi="Times New Roman"/>
          <w:sz w:val="28"/>
          <w:szCs w:val="28"/>
        </w:rPr>
        <w:t>1</w:t>
      </w:r>
      <w:r w:rsidR="00FB7DD5">
        <w:rPr>
          <w:rFonts w:ascii="Times New Roman" w:hAnsi="Times New Roman"/>
          <w:sz w:val="28"/>
          <w:szCs w:val="28"/>
        </w:rPr>
        <w:t>. gada 1. j</w:t>
      </w:r>
      <w:r w:rsidR="00D90E37">
        <w:rPr>
          <w:rFonts w:ascii="Times New Roman" w:hAnsi="Times New Roman"/>
          <w:sz w:val="28"/>
          <w:szCs w:val="28"/>
        </w:rPr>
        <w:t xml:space="preserve">ūlija </w:t>
      </w:r>
      <w:r w:rsidR="00FB7DD5">
        <w:rPr>
          <w:rFonts w:ascii="Times New Roman" w:hAnsi="Times New Roman"/>
          <w:sz w:val="28"/>
          <w:szCs w:val="28"/>
        </w:rPr>
        <w:t xml:space="preserve">līdz </w:t>
      </w:r>
      <w:r w:rsidR="008A5522">
        <w:rPr>
          <w:rFonts w:ascii="Times New Roman" w:hAnsi="Times New Roman"/>
          <w:sz w:val="28"/>
          <w:szCs w:val="28"/>
        </w:rPr>
        <w:t>2022.</w:t>
      </w:r>
      <w:r w:rsidR="00AA53F3">
        <w:rPr>
          <w:rFonts w:ascii="Times New Roman" w:hAnsi="Times New Roman"/>
          <w:sz w:val="28"/>
          <w:szCs w:val="28"/>
        </w:rPr>
        <w:t> </w:t>
      </w:r>
      <w:r w:rsidR="008A5522">
        <w:rPr>
          <w:rFonts w:ascii="Times New Roman" w:hAnsi="Times New Roman"/>
          <w:sz w:val="28"/>
          <w:szCs w:val="28"/>
        </w:rPr>
        <w:t>gada 31.</w:t>
      </w:r>
      <w:r w:rsidR="00AA53F3">
        <w:rPr>
          <w:rFonts w:ascii="Times New Roman" w:hAnsi="Times New Roman"/>
          <w:sz w:val="28"/>
          <w:szCs w:val="28"/>
        </w:rPr>
        <w:t> </w:t>
      </w:r>
      <w:r w:rsidR="008A5522">
        <w:rPr>
          <w:rFonts w:ascii="Times New Roman" w:hAnsi="Times New Roman"/>
          <w:sz w:val="28"/>
          <w:szCs w:val="28"/>
        </w:rPr>
        <w:t>decembrim</w:t>
      </w:r>
      <w:r w:rsidR="00D90E37">
        <w:rPr>
          <w:rFonts w:ascii="Times New Roman" w:hAnsi="Times New Roman"/>
          <w:sz w:val="28"/>
          <w:szCs w:val="28"/>
        </w:rPr>
        <w:t>;</w:t>
      </w:r>
    </w:p>
    <w:p w14:paraId="0BC01B57" w14:textId="25B8AC47" w:rsidR="00D90E37" w:rsidRDefault="00D90E37"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3</w:t>
      </w:r>
      <w:r w:rsidR="0082506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mikrouzņēmuma</w:t>
      </w:r>
      <w:proofErr w:type="spellEnd"/>
      <w:r>
        <w:rPr>
          <w:rFonts w:ascii="Times New Roman" w:hAnsi="Times New Roman"/>
          <w:sz w:val="28"/>
          <w:szCs w:val="28"/>
        </w:rPr>
        <w:t xml:space="preserve"> nodokļa maksātājs par periodu no 2021. gada 1. jūlija līdz 2022. gada 31. decembrim</w:t>
      </w:r>
      <w:r w:rsidR="00140007">
        <w:rPr>
          <w:rFonts w:ascii="Times New Roman" w:hAnsi="Times New Roman"/>
          <w:sz w:val="28"/>
          <w:szCs w:val="28"/>
        </w:rPr>
        <w:t>;</w:t>
      </w:r>
    </w:p>
    <w:p w14:paraId="71DEC091" w14:textId="68A6E06A" w:rsidR="00140007" w:rsidRDefault="00140007" w:rsidP="00BF797C">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4</w:t>
      </w:r>
      <w:r w:rsidR="00825063">
        <w:rPr>
          <w:rFonts w:ascii="Times New Roman" w:hAnsi="Times New Roman"/>
          <w:sz w:val="28"/>
          <w:szCs w:val="28"/>
        </w:rPr>
        <w:t>)</w:t>
      </w:r>
      <w:r>
        <w:rPr>
          <w:rFonts w:ascii="Times New Roman" w:hAnsi="Times New Roman"/>
          <w:sz w:val="28"/>
          <w:szCs w:val="28"/>
        </w:rPr>
        <w:t xml:space="preserve"> </w:t>
      </w:r>
      <w:r w:rsidRPr="00140007">
        <w:rPr>
          <w:rFonts w:ascii="Times New Roman" w:hAnsi="Times New Roman"/>
          <w:sz w:val="28"/>
          <w:szCs w:val="28"/>
        </w:rPr>
        <w:t xml:space="preserve">minimālo obligāto iemaksu objektu nepiemēro </w:t>
      </w:r>
      <w:r w:rsidR="007B0C69">
        <w:rPr>
          <w:rFonts w:ascii="Times New Roman" w:hAnsi="Times New Roman"/>
          <w:sz w:val="28"/>
          <w:szCs w:val="28"/>
        </w:rPr>
        <w:t>autoratlīdzības saņ</w:t>
      </w:r>
      <w:r w:rsidR="005E624F">
        <w:rPr>
          <w:rFonts w:ascii="Times New Roman" w:hAnsi="Times New Roman"/>
          <w:sz w:val="28"/>
          <w:szCs w:val="28"/>
        </w:rPr>
        <w:t>ē</w:t>
      </w:r>
      <w:r w:rsidR="007B0C69">
        <w:rPr>
          <w:rFonts w:ascii="Times New Roman" w:hAnsi="Times New Roman"/>
          <w:sz w:val="28"/>
          <w:szCs w:val="28"/>
        </w:rPr>
        <w:t xml:space="preserve">mējam, </w:t>
      </w:r>
      <w:proofErr w:type="spellStart"/>
      <w:r w:rsidRPr="00140007">
        <w:rPr>
          <w:rFonts w:ascii="Times New Roman" w:hAnsi="Times New Roman"/>
          <w:sz w:val="28"/>
          <w:szCs w:val="28"/>
        </w:rPr>
        <w:t>pašnodarbinātajam</w:t>
      </w:r>
      <w:proofErr w:type="spellEnd"/>
      <w:r w:rsidRPr="00140007">
        <w:rPr>
          <w:rFonts w:ascii="Times New Roman" w:hAnsi="Times New Roman"/>
          <w:sz w:val="28"/>
          <w:szCs w:val="28"/>
        </w:rPr>
        <w:t xml:space="preserve"> </w:t>
      </w:r>
      <w:r w:rsidR="007B0C69">
        <w:rPr>
          <w:rFonts w:ascii="Times New Roman" w:hAnsi="Times New Roman"/>
          <w:sz w:val="28"/>
          <w:szCs w:val="28"/>
        </w:rPr>
        <w:t xml:space="preserve">un </w:t>
      </w:r>
      <w:proofErr w:type="spellStart"/>
      <w:r w:rsidR="007B0C69">
        <w:rPr>
          <w:rFonts w:ascii="Times New Roman" w:hAnsi="Times New Roman"/>
          <w:sz w:val="28"/>
          <w:szCs w:val="28"/>
        </w:rPr>
        <w:t>mikrouzņemuma</w:t>
      </w:r>
      <w:proofErr w:type="spellEnd"/>
      <w:r w:rsidR="007B0C69">
        <w:rPr>
          <w:rFonts w:ascii="Times New Roman" w:hAnsi="Times New Roman"/>
          <w:sz w:val="28"/>
          <w:szCs w:val="28"/>
        </w:rPr>
        <w:t xml:space="preserve"> nodokļa maksātājām, </w:t>
      </w:r>
      <w:r w:rsidRPr="00140007">
        <w:rPr>
          <w:rFonts w:ascii="Times New Roman" w:hAnsi="Times New Roman"/>
          <w:sz w:val="28"/>
          <w:szCs w:val="28"/>
        </w:rPr>
        <w:t>ja viņam ir piešķirts trūcīgas personas statuss</w:t>
      </w:r>
      <w:r w:rsidR="00BA3700">
        <w:rPr>
          <w:rFonts w:ascii="Times New Roman" w:hAnsi="Times New Roman"/>
          <w:sz w:val="28"/>
          <w:szCs w:val="28"/>
        </w:rPr>
        <w:t xml:space="preserve"> vai viņ</w:t>
      </w:r>
      <w:r w:rsidR="003D49DE">
        <w:rPr>
          <w:rFonts w:ascii="Times New Roman" w:hAnsi="Times New Roman"/>
          <w:sz w:val="28"/>
          <w:szCs w:val="28"/>
        </w:rPr>
        <w:t>š</w:t>
      </w:r>
      <w:r w:rsidR="00BA3700">
        <w:rPr>
          <w:rFonts w:ascii="Times New Roman" w:hAnsi="Times New Roman"/>
          <w:sz w:val="28"/>
          <w:szCs w:val="28"/>
        </w:rPr>
        <w:t xml:space="preserve"> atbilst kādai no likuma 20.</w:t>
      </w:r>
      <w:r w:rsidR="00BA3700" w:rsidRPr="00BA3700">
        <w:rPr>
          <w:rFonts w:ascii="Times New Roman" w:hAnsi="Times New Roman"/>
          <w:sz w:val="28"/>
          <w:szCs w:val="28"/>
          <w:vertAlign w:val="superscript"/>
        </w:rPr>
        <w:t>4</w:t>
      </w:r>
      <w:r w:rsidR="00BA3700">
        <w:rPr>
          <w:rFonts w:ascii="Times New Roman" w:hAnsi="Times New Roman"/>
          <w:sz w:val="28"/>
          <w:szCs w:val="28"/>
        </w:rPr>
        <w:t> panta ceturtajā daļā minētajām personām</w:t>
      </w:r>
      <w:r w:rsidR="007B0C69">
        <w:rPr>
          <w:rFonts w:ascii="Times New Roman" w:hAnsi="Times New Roman"/>
          <w:sz w:val="28"/>
          <w:szCs w:val="28"/>
        </w:rPr>
        <w:t>.</w:t>
      </w:r>
    </w:p>
    <w:p w14:paraId="64FC2C4E" w14:textId="708CBE39" w:rsidR="00BF797C" w:rsidRDefault="00BF797C" w:rsidP="00BF797C">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83. Par periodu no 2021. gada 1. jūlija līdz 2022. gada 31. decembrim o</w:t>
      </w:r>
      <w:r w:rsidRPr="00BF797C">
        <w:rPr>
          <w:rFonts w:ascii="Times New Roman" w:hAnsi="Times New Roman"/>
          <w:sz w:val="28"/>
          <w:szCs w:val="28"/>
        </w:rPr>
        <w:t xml:space="preserve">bligātās iemaksas </w:t>
      </w:r>
      <w:r>
        <w:rPr>
          <w:rFonts w:ascii="Times New Roman" w:hAnsi="Times New Roman"/>
          <w:sz w:val="28"/>
          <w:szCs w:val="28"/>
        </w:rPr>
        <w:t xml:space="preserve">10 procenti </w:t>
      </w:r>
      <w:r w:rsidR="009A4774">
        <w:rPr>
          <w:rFonts w:ascii="Times New Roman" w:hAnsi="Times New Roman"/>
          <w:sz w:val="28"/>
          <w:szCs w:val="28"/>
        </w:rPr>
        <w:t xml:space="preserve">valsts </w:t>
      </w:r>
      <w:r w:rsidRPr="00BF797C">
        <w:rPr>
          <w:rFonts w:ascii="Times New Roman" w:hAnsi="Times New Roman"/>
          <w:sz w:val="28"/>
          <w:szCs w:val="28"/>
        </w:rPr>
        <w:t xml:space="preserve">pensiju apdrošināšanai neveido personas </w:t>
      </w:r>
      <w:proofErr w:type="spellStart"/>
      <w:r w:rsidRPr="00BF797C">
        <w:rPr>
          <w:rFonts w:ascii="Times New Roman" w:hAnsi="Times New Roman"/>
          <w:sz w:val="28"/>
          <w:szCs w:val="28"/>
        </w:rPr>
        <w:t>fondēto</w:t>
      </w:r>
      <w:proofErr w:type="spellEnd"/>
      <w:r w:rsidRPr="00BF797C">
        <w:rPr>
          <w:rFonts w:ascii="Times New Roman" w:hAnsi="Times New Roman"/>
          <w:sz w:val="28"/>
          <w:szCs w:val="28"/>
        </w:rPr>
        <w:t xml:space="preserve"> pensijas kapitālu</w:t>
      </w:r>
      <w:r>
        <w:rPr>
          <w:rFonts w:ascii="Times New Roman" w:hAnsi="Times New Roman"/>
          <w:sz w:val="28"/>
          <w:szCs w:val="28"/>
        </w:rPr>
        <w:t>.</w:t>
      </w:r>
    </w:p>
    <w:p w14:paraId="6E031D67" w14:textId="140111FE" w:rsidR="002F0D98" w:rsidRDefault="00931969" w:rsidP="00B534F5">
      <w:pPr>
        <w:pStyle w:val="NormalWeb"/>
        <w:spacing w:before="0" w:beforeAutospacing="0" w:after="120" w:afterAutospacing="0"/>
        <w:ind w:left="284"/>
        <w:jc w:val="both"/>
        <w:rPr>
          <w:rFonts w:ascii="Times New Roman" w:hAnsi="Times New Roman"/>
          <w:sz w:val="28"/>
          <w:szCs w:val="28"/>
        </w:rPr>
      </w:pPr>
      <w:r>
        <w:rPr>
          <w:rFonts w:ascii="Times New Roman" w:hAnsi="Times New Roman"/>
          <w:sz w:val="28"/>
          <w:szCs w:val="28"/>
        </w:rPr>
        <w:t>8</w:t>
      </w:r>
      <w:r w:rsidR="00BF797C">
        <w:rPr>
          <w:rFonts w:ascii="Times New Roman" w:hAnsi="Times New Roman"/>
          <w:sz w:val="28"/>
          <w:szCs w:val="28"/>
        </w:rPr>
        <w:t>4</w:t>
      </w:r>
      <w:r w:rsidR="00E538BB">
        <w:rPr>
          <w:rFonts w:ascii="Times New Roman" w:hAnsi="Times New Roman"/>
          <w:sz w:val="28"/>
          <w:szCs w:val="28"/>
        </w:rPr>
        <w:t xml:space="preserve">. Grozījumi </w:t>
      </w:r>
      <w:r w:rsidR="00F15116">
        <w:rPr>
          <w:rFonts w:ascii="Times New Roman" w:hAnsi="Times New Roman"/>
          <w:sz w:val="28"/>
          <w:szCs w:val="28"/>
        </w:rPr>
        <w:t xml:space="preserve">šā </w:t>
      </w:r>
      <w:r w:rsidR="00E538BB">
        <w:rPr>
          <w:rFonts w:ascii="Times New Roman" w:hAnsi="Times New Roman"/>
          <w:sz w:val="28"/>
          <w:szCs w:val="28"/>
        </w:rPr>
        <w:t xml:space="preserve">likuma </w:t>
      </w:r>
      <w:r w:rsidR="00257F0C">
        <w:rPr>
          <w:rFonts w:ascii="Times New Roman" w:hAnsi="Times New Roman"/>
          <w:sz w:val="28"/>
          <w:szCs w:val="28"/>
        </w:rPr>
        <w:t>6. pantā par trešās daļas izteikšanu jaun</w:t>
      </w:r>
      <w:r w:rsidR="00871832">
        <w:rPr>
          <w:rFonts w:ascii="Times New Roman" w:hAnsi="Times New Roman"/>
          <w:sz w:val="28"/>
          <w:szCs w:val="28"/>
        </w:rPr>
        <w:t xml:space="preserve">ā redakcijā un </w:t>
      </w:r>
      <w:r w:rsidR="00E538BB" w:rsidRPr="00E538BB">
        <w:rPr>
          <w:rFonts w:ascii="Times New Roman" w:hAnsi="Times New Roman"/>
          <w:sz w:val="28"/>
          <w:szCs w:val="28"/>
        </w:rPr>
        <w:t>14. pantā par otrās daļas izteikšanu jaunā redakcijā</w:t>
      </w:r>
      <w:r w:rsidR="00E538BB">
        <w:rPr>
          <w:rFonts w:ascii="Times New Roman" w:hAnsi="Times New Roman"/>
          <w:sz w:val="28"/>
          <w:szCs w:val="28"/>
        </w:rPr>
        <w:t xml:space="preserve"> stājas spēkā 2023. gada 1. janvārī.</w:t>
      </w:r>
      <w:r w:rsidR="00B922C0" w:rsidRPr="009B44FD">
        <w:rPr>
          <w:rFonts w:ascii="Times New Roman" w:hAnsi="Times New Roman"/>
          <w:sz w:val="28"/>
          <w:szCs w:val="28"/>
        </w:rPr>
        <w:t>”.</w:t>
      </w:r>
    </w:p>
    <w:p w14:paraId="59329E16" w14:textId="77777777" w:rsidR="003E7892" w:rsidRDefault="003E7892" w:rsidP="001279E9">
      <w:pPr>
        <w:pStyle w:val="NormalWeb"/>
        <w:spacing w:before="0" w:beforeAutospacing="0" w:after="0" w:afterAutospacing="0"/>
        <w:ind w:firstLine="720"/>
        <w:jc w:val="both"/>
        <w:rPr>
          <w:rFonts w:ascii="Times New Roman" w:hAnsi="Times New Roman"/>
          <w:sz w:val="28"/>
          <w:szCs w:val="28"/>
        </w:rPr>
      </w:pPr>
    </w:p>
    <w:p w14:paraId="1F1C0C79" w14:textId="0F3699DA" w:rsidR="00F51824" w:rsidRPr="001279E9" w:rsidRDefault="00F51824" w:rsidP="001279E9">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lastRenderedPageBreak/>
        <w:t>Likums stājas spēkā 2021. gada 1. janvārī.</w:t>
      </w:r>
    </w:p>
    <w:p w14:paraId="13A2E95B" w14:textId="3CB8F612" w:rsidR="00BD5F8C" w:rsidRDefault="00BD5F8C" w:rsidP="001279E9">
      <w:pPr>
        <w:pStyle w:val="NormalWeb"/>
        <w:spacing w:before="0" w:beforeAutospacing="0" w:after="0" w:afterAutospacing="0"/>
        <w:ind w:firstLine="720"/>
        <w:jc w:val="both"/>
        <w:rPr>
          <w:rFonts w:ascii="Times New Roman" w:hAnsi="Times New Roman"/>
          <w:sz w:val="28"/>
          <w:szCs w:val="28"/>
        </w:rPr>
      </w:pPr>
    </w:p>
    <w:p w14:paraId="1EC4DB05" w14:textId="77777777" w:rsidR="00F51824" w:rsidRPr="001279E9" w:rsidRDefault="00F51824" w:rsidP="001279E9">
      <w:pPr>
        <w:pStyle w:val="NormalWeb"/>
        <w:spacing w:before="0" w:beforeAutospacing="0" w:after="0" w:afterAutospacing="0"/>
        <w:ind w:firstLine="720"/>
        <w:jc w:val="both"/>
        <w:rPr>
          <w:rFonts w:ascii="Times New Roman" w:hAnsi="Times New Roman"/>
          <w:sz w:val="28"/>
          <w:szCs w:val="28"/>
        </w:rPr>
      </w:pPr>
    </w:p>
    <w:p w14:paraId="67138988" w14:textId="64BFD950" w:rsidR="004154AD" w:rsidRPr="001279E9" w:rsidRDefault="003D49DE" w:rsidP="001279E9">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Iesniedzējs</w:t>
      </w:r>
    </w:p>
    <w:p w14:paraId="4CF15CB0" w14:textId="4CDEF407" w:rsidR="00534DBA" w:rsidRPr="001279E9" w:rsidRDefault="00534DBA" w:rsidP="001279E9">
      <w:pPr>
        <w:pStyle w:val="naisf"/>
        <w:tabs>
          <w:tab w:val="left" w:pos="6521"/>
        </w:tabs>
        <w:spacing w:before="0" w:beforeAutospacing="0" w:after="0" w:afterAutospacing="0"/>
        <w:ind w:firstLine="720"/>
        <w:rPr>
          <w:rFonts w:ascii="Times New Roman" w:hAnsi="Times New Roman" w:cs="Times New Roman"/>
          <w:sz w:val="28"/>
          <w:szCs w:val="28"/>
        </w:rPr>
      </w:pPr>
      <w:proofErr w:type="spellStart"/>
      <w:r w:rsidRPr="001279E9">
        <w:rPr>
          <w:rFonts w:ascii="Times New Roman" w:hAnsi="Times New Roman" w:cs="Times New Roman"/>
          <w:sz w:val="28"/>
          <w:szCs w:val="28"/>
        </w:rPr>
        <w:t>Labklājības</w:t>
      </w:r>
      <w:proofErr w:type="spellEnd"/>
      <w:r w:rsidRPr="001279E9">
        <w:rPr>
          <w:rFonts w:ascii="Times New Roman" w:hAnsi="Times New Roman" w:cs="Times New Roman"/>
          <w:sz w:val="28"/>
          <w:szCs w:val="28"/>
        </w:rPr>
        <w:t xml:space="preserve"> </w:t>
      </w:r>
      <w:proofErr w:type="spellStart"/>
      <w:r w:rsidRPr="001279E9">
        <w:rPr>
          <w:rFonts w:ascii="Times New Roman" w:hAnsi="Times New Roman" w:cs="Times New Roman"/>
          <w:sz w:val="28"/>
          <w:szCs w:val="28"/>
        </w:rPr>
        <w:t>ministr</w:t>
      </w:r>
      <w:r w:rsidR="00F51824">
        <w:rPr>
          <w:rFonts w:ascii="Times New Roman" w:hAnsi="Times New Roman" w:cs="Times New Roman"/>
          <w:sz w:val="28"/>
          <w:szCs w:val="28"/>
        </w:rPr>
        <w:t>e</w:t>
      </w:r>
      <w:proofErr w:type="spellEnd"/>
      <w:r w:rsidR="00F51824">
        <w:rPr>
          <w:rFonts w:ascii="Times New Roman" w:hAnsi="Times New Roman" w:cs="Times New Roman"/>
          <w:sz w:val="28"/>
          <w:szCs w:val="28"/>
        </w:rPr>
        <w:t xml:space="preserve">                                                         Ramona </w:t>
      </w:r>
      <w:proofErr w:type="spellStart"/>
      <w:r w:rsidR="00F51824">
        <w:rPr>
          <w:rFonts w:ascii="Times New Roman" w:hAnsi="Times New Roman" w:cs="Times New Roman"/>
          <w:sz w:val="28"/>
          <w:szCs w:val="28"/>
        </w:rPr>
        <w:t>Petraviča</w:t>
      </w:r>
      <w:proofErr w:type="spellEnd"/>
    </w:p>
    <w:sectPr w:rsidR="00534DBA" w:rsidRPr="001279E9" w:rsidSect="00534DB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4501" w14:textId="77777777" w:rsidR="008A0FC5" w:rsidRDefault="008A0FC5">
      <w:r>
        <w:separator/>
      </w:r>
    </w:p>
  </w:endnote>
  <w:endnote w:type="continuationSeparator" w:id="0">
    <w:p w14:paraId="73EDD0B0" w14:textId="77777777" w:rsidR="008A0FC5" w:rsidRDefault="008A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DBAD" w14:textId="745F100D" w:rsidR="00534DBA" w:rsidRPr="00071F7A" w:rsidRDefault="00071F7A" w:rsidP="00071F7A">
    <w:pPr>
      <w:pStyle w:val="Footer"/>
      <w:rPr>
        <w:sz w:val="20"/>
        <w:szCs w:val="20"/>
      </w:rPr>
    </w:pPr>
    <w:r w:rsidRPr="00071F7A">
      <w:rPr>
        <w:sz w:val="20"/>
        <w:szCs w:val="20"/>
        <w:lang w:val="en-US"/>
      </w:rPr>
      <w:t>LMlik_</w:t>
    </w:r>
    <w:r w:rsidR="00820AE6">
      <w:rPr>
        <w:sz w:val="20"/>
        <w:szCs w:val="20"/>
        <w:lang w:val="en-US"/>
      </w:rPr>
      <w:t>0</w:t>
    </w:r>
    <w:r w:rsidR="00500550">
      <w:rPr>
        <w:sz w:val="20"/>
        <w:szCs w:val="20"/>
        <w:lang w:val="en-US"/>
      </w:rPr>
      <w:t>9</w:t>
    </w:r>
    <w:r w:rsidR="00673C28">
      <w:rPr>
        <w:sz w:val="20"/>
        <w:szCs w:val="20"/>
        <w:lang w:val="en-US"/>
      </w:rPr>
      <w:t>10</w:t>
    </w:r>
    <w:r w:rsidR="000534E0">
      <w:rPr>
        <w:sz w:val="20"/>
        <w:szCs w:val="20"/>
        <w:lang w:val="en-US"/>
      </w:rPr>
      <w:t>2020</w:t>
    </w:r>
    <w:r w:rsidRPr="00071F7A">
      <w:rPr>
        <w:sz w:val="20"/>
        <w:szCs w:val="20"/>
        <w:lang w:val="en-US"/>
      </w:rPr>
      <w:t>_min_obj_vsnp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1D23" w14:textId="7DF7BBBA" w:rsidR="00534DBA" w:rsidRPr="00071F7A" w:rsidRDefault="00084AEB" w:rsidP="00084AEB">
    <w:pPr>
      <w:pStyle w:val="Footer"/>
      <w:rPr>
        <w:sz w:val="20"/>
        <w:szCs w:val="20"/>
      </w:rPr>
    </w:pPr>
    <w:bookmarkStart w:id="4" w:name="_Hlk51062198"/>
    <w:bookmarkStart w:id="5" w:name="_Hlk51062199"/>
    <w:bookmarkStart w:id="6" w:name="_Hlk51062200"/>
    <w:bookmarkStart w:id="7" w:name="_Hlk51062201"/>
    <w:bookmarkStart w:id="8" w:name="_Hlk51062202"/>
    <w:bookmarkStart w:id="9" w:name="_Hlk51062203"/>
    <w:r w:rsidRPr="00071F7A">
      <w:rPr>
        <w:sz w:val="20"/>
        <w:szCs w:val="20"/>
      </w:rPr>
      <w:t>LMlik_</w:t>
    </w:r>
    <w:r w:rsidR="00820AE6">
      <w:rPr>
        <w:sz w:val="20"/>
        <w:szCs w:val="20"/>
      </w:rPr>
      <w:t>0</w:t>
    </w:r>
    <w:r w:rsidR="00500550">
      <w:rPr>
        <w:sz w:val="20"/>
        <w:szCs w:val="20"/>
      </w:rPr>
      <w:t>9</w:t>
    </w:r>
    <w:r w:rsidR="00673C28">
      <w:rPr>
        <w:sz w:val="20"/>
        <w:szCs w:val="20"/>
      </w:rPr>
      <w:t>10</w:t>
    </w:r>
    <w:r w:rsidR="000534E0">
      <w:rPr>
        <w:sz w:val="20"/>
        <w:szCs w:val="20"/>
      </w:rPr>
      <w:t>2020</w:t>
    </w:r>
    <w:r w:rsidRPr="00071F7A">
      <w:rPr>
        <w:sz w:val="20"/>
        <w:szCs w:val="20"/>
      </w:rPr>
      <w:t>_</w:t>
    </w:r>
    <w:r w:rsidR="00071F7A" w:rsidRPr="00071F7A">
      <w:rPr>
        <w:sz w:val="20"/>
        <w:szCs w:val="20"/>
      </w:rPr>
      <w:t>min_obj_</w:t>
    </w:r>
    <w:r w:rsidR="00BC3811" w:rsidRPr="00071F7A">
      <w:rPr>
        <w:sz w:val="20"/>
        <w:szCs w:val="20"/>
      </w:rPr>
      <w:t>vsnp</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785E" w14:textId="77777777" w:rsidR="008A0FC5" w:rsidRDefault="008A0FC5">
      <w:r>
        <w:separator/>
      </w:r>
    </w:p>
  </w:footnote>
  <w:footnote w:type="continuationSeparator" w:id="0">
    <w:p w14:paraId="020A8960" w14:textId="77777777" w:rsidR="008A0FC5" w:rsidRDefault="008A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A8E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B08A" w14:textId="77777777" w:rsidR="00BD5F8C" w:rsidRDefault="00BD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D05" w14:textId="26700774"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11A">
      <w:rPr>
        <w:rStyle w:val="PageNumber"/>
        <w:noProof/>
      </w:rPr>
      <w:t>2</w:t>
    </w:r>
    <w:r>
      <w:rPr>
        <w:rStyle w:val="PageNumber"/>
      </w:rPr>
      <w:fldChar w:fldCharType="end"/>
    </w:r>
  </w:p>
  <w:p w14:paraId="3EA23E64" w14:textId="77777777" w:rsidR="00BD5F8C" w:rsidRDefault="00BD5F8C" w:rsidP="0053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CE1412"/>
    <w:lvl w:ilvl="0">
      <w:start w:val="1"/>
      <w:numFmt w:val="bullet"/>
      <w:lvlText w:val=""/>
      <w:lvlJc w:val="left"/>
      <w:pPr>
        <w:tabs>
          <w:tab w:val="num" w:pos="426"/>
        </w:tabs>
        <w:ind w:left="426" w:hanging="360"/>
      </w:pPr>
      <w:rPr>
        <w:rFonts w:ascii="Symbol" w:hAnsi="Symbol" w:hint="default"/>
      </w:rPr>
    </w:lvl>
  </w:abstractNum>
  <w:abstractNum w:abstractNumId="1" w15:restartNumberingAfterBreak="0">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56B7F81"/>
    <w:multiLevelType w:val="hybridMultilevel"/>
    <w:tmpl w:val="B84478E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A2F3C"/>
    <w:multiLevelType w:val="hybridMultilevel"/>
    <w:tmpl w:val="AB2AE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A950D7"/>
    <w:multiLevelType w:val="hybridMultilevel"/>
    <w:tmpl w:val="FF5AEAB2"/>
    <w:lvl w:ilvl="0" w:tplc="1798A22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D4B6E10"/>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5BB331C"/>
    <w:multiLevelType w:val="hybridMultilevel"/>
    <w:tmpl w:val="E3502FF8"/>
    <w:lvl w:ilvl="0" w:tplc="06869E00">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3BE37BD"/>
    <w:multiLevelType w:val="hybridMultilevel"/>
    <w:tmpl w:val="ABA6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61782"/>
    <w:multiLevelType w:val="hybridMultilevel"/>
    <w:tmpl w:val="554837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4155D"/>
    <w:multiLevelType w:val="hybridMultilevel"/>
    <w:tmpl w:val="153C223C"/>
    <w:lvl w:ilvl="0" w:tplc="30405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42928C7"/>
    <w:multiLevelType w:val="hybridMultilevel"/>
    <w:tmpl w:val="267CC5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AD3D0B"/>
    <w:multiLevelType w:val="hybridMultilevel"/>
    <w:tmpl w:val="BA34F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F2C30AA"/>
    <w:multiLevelType w:val="hybridMultilevel"/>
    <w:tmpl w:val="B36A72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AA02222"/>
    <w:multiLevelType w:val="hybridMultilevel"/>
    <w:tmpl w:val="1A9672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00141A"/>
    <w:multiLevelType w:val="hybridMultilevel"/>
    <w:tmpl w:val="141AA188"/>
    <w:lvl w:ilvl="0" w:tplc="938014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
  </w:num>
  <w:num w:numId="4">
    <w:abstractNumId w:val="18"/>
  </w:num>
  <w:num w:numId="5">
    <w:abstractNumId w:val="0"/>
  </w:num>
  <w:num w:numId="6">
    <w:abstractNumId w:val="1"/>
  </w:num>
  <w:num w:numId="7">
    <w:abstractNumId w:val="16"/>
  </w:num>
  <w:num w:numId="8">
    <w:abstractNumId w:val="7"/>
  </w:num>
  <w:num w:numId="9">
    <w:abstractNumId w:val="22"/>
  </w:num>
  <w:num w:numId="10">
    <w:abstractNumId w:val="23"/>
  </w:num>
  <w:num w:numId="11">
    <w:abstractNumId w:val="20"/>
  </w:num>
  <w:num w:numId="12">
    <w:abstractNumId w:val="12"/>
  </w:num>
  <w:num w:numId="13">
    <w:abstractNumId w:val="26"/>
  </w:num>
  <w:num w:numId="14">
    <w:abstractNumId w:val="6"/>
  </w:num>
  <w:num w:numId="15">
    <w:abstractNumId w:val="11"/>
  </w:num>
  <w:num w:numId="16">
    <w:abstractNumId w:val="9"/>
  </w:num>
  <w:num w:numId="17">
    <w:abstractNumId w:val="10"/>
  </w:num>
  <w:num w:numId="18">
    <w:abstractNumId w:val="17"/>
  </w:num>
  <w:num w:numId="19">
    <w:abstractNumId w:val="14"/>
  </w:num>
  <w:num w:numId="20">
    <w:abstractNumId w:val="2"/>
  </w:num>
  <w:num w:numId="21">
    <w:abstractNumId w:val="24"/>
  </w:num>
  <w:num w:numId="22">
    <w:abstractNumId w:val="21"/>
  </w:num>
  <w:num w:numId="23">
    <w:abstractNumId w:val="4"/>
  </w:num>
  <w:num w:numId="24">
    <w:abstractNumId w:val="19"/>
  </w:num>
  <w:num w:numId="25">
    <w:abstractNumId w:val="15"/>
  </w:num>
  <w:num w:numId="26">
    <w:abstractNumId w:val="13"/>
  </w:num>
  <w:num w:numId="27">
    <w:abstractNumId w:val="8"/>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8A"/>
    <w:rsid w:val="00000015"/>
    <w:rsid w:val="00001246"/>
    <w:rsid w:val="00002A29"/>
    <w:rsid w:val="000035CC"/>
    <w:rsid w:val="00004918"/>
    <w:rsid w:val="00006796"/>
    <w:rsid w:val="000077EB"/>
    <w:rsid w:val="00010173"/>
    <w:rsid w:val="00012240"/>
    <w:rsid w:val="000126FD"/>
    <w:rsid w:val="00015008"/>
    <w:rsid w:val="00015F3F"/>
    <w:rsid w:val="00016E4F"/>
    <w:rsid w:val="00023D99"/>
    <w:rsid w:val="00024251"/>
    <w:rsid w:val="000248AA"/>
    <w:rsid w:val="00025E85"/>
    <w:rsid w:val="00026904"/>
    <w:rsid w:val="00027936"/>
    <w:rsid w:val="00031A19"/>
    <w:rsid w:val="00031D92"/>
    <w:rsid w:val="000340A9"/>
    <w:rsid w:val="000342B7"/>
    <w:rsid w:val="000359BD"/>
    <w:rsid w:val="0004275C"/>
    <w:rsid w:val="0004446E"/>
    <w:rsid w:val="00044C8A"/>
    <w:rsid w:val="000459F6"/>
    <w:rsid w:val="00045D6A"/>
    <w:rsid w:val="00046A0F"/>
    <w:rsid w:val="00046C44"/>
    <w:rsid w:val="00046E5F"/>
    <w:rsid w:val="00047813"/>
    <w:rsid w:val="00047DC0"/>
    <w:rsid w:val="000512F7"/>
    <w:rsid w:val="00051C1F"/>
    <w:rsid w:val="000520B3"/>
    <w:rsid w:val="00052AB8"/>
    <w:rsid w:val="000534E0"/>
    <w:rsid w:val="00053722"/>
    <w:rsid w:val="00056E4F"/>
    <w:rsid w:val="000606E7"/>
    <w:rsid w:val="0006077A"/>
    <w:rsid w:val="00060B00"/>
    <w:rsid w:val="00060C38"/>
    <w:rsid w:val="00061053"/>
    <w:rsid w:val="0006196C"/>
    <w:rsid w:val="000625EF"/>
    <w:rsid w:val="00063FA6"/>
    <w:rsid w:val="00063FEC"/>
    <w:rsid w:val="00064422"/>
    <w:rsid w:val="00066035"/>
    <w:rsid w:val="00067E08"/>
    <w:rsid w:val="00071720"/>
    <w:rsid w:val="00071728"/>
    <w:rsid w:val="00071F7A"/>
    <w:rsid w:val="000722D9"/>
    <w:rsid w:val="00075BF1"/>
    <w:rsid w:val="000811DB"/>
    <w:rsid w:val="00082202"/>
    <w:rsid w:val="00082F5B"/>
    <w:rsid w:val="00084AEB"/>
    <w:rsid w:val="00085181"/>
    <w:rsid w:val="000851EB"/>
    <w:rsid w:val="00086C9C"/>
    <w:rsid w:val="00086EBB"/>
    <w:rsid w:val="000908F5"/>
    <w:rsid w:val="00090DFC"/>
    <w:rsid w:val="00091D11"/>
    <w:rsid w:val="00092C83"/>
    <w:rsid w:val="00093216"/>
    <w:rsid w:val="00094E30"/>
    <w:rsid w:val="000967A5"/>
    <w:rsid w:val="00096BBB"/>
    <w:rsid w:val="00097216"/>
    <w:rsid w:val="000A20F1"/>
    <w:rsid w:val="000A5817"/>
    <w:rsid w:val="000A5A38"/>
    <w:rsid w:val="000A6001"/>
    <w:rsid w:val="000B006B"/>
    <w:rsid w:val="000B0473"/>
    <w:rsid w:val="000B1F45"/>
    <w:rsid w:val="000B3350"/>
    <w:rsid w:val="000B39CB"/>
    <w:rsid w:val="000B566C"/>
    <w:rsid w:val="000B5713"/>
    <w:rsid w:val="000B728C"/>
    <w:rsid w:val="000C1482"/>
    <w:rsid w:val="000C22D2"/>
    <w:rsid w:val="000C249B"/>
    <w:rsid w:val="000C3606"/>
    <w:rsid w:val="000C44C8"/>
    <w:rsid w:val="000C4882"/>
    <w:rsid w:val="000C4E9F"/>
    <w:rsid w:val="000C5355"/>
    <w:rsid w:val="000D0886"/>
    <w:rsid w:val="000D5562"/>
    <w:rsid w:val="000D7360"/>
    <w:rsid w:val="000D75AC"/>
    <w:rsid w:val="000D77C5"/>
    <w:rsid w:val="000D7F71"/>
    <w:rsid w:val="000E043B"/>
    <w:rsid w:val="000E108D"/>
    <w:rsid w:val="000E317F"/>
    <w:rsid w:val="000E324D"/>
    <w:rsid w:val="000E4565"/>
    <w:rsid w:val="000E460E"/>
    <w:rsid w:val="000E4ECE"/>
    <w:rsid w:val="000E58A8"/>
    <w:rsid w:val="000E5F80"/>
    <w:rsid w:val="000E6A10"/>
    <w:rsid w:val="000E6CFE"/>
    <w:rsid w:val="000E6E89"/>
    <w:rsid w:val="000E6FC4"/>
    <w:rsid w:val="000E7F09"/>
    <w:rsid w:val="000F2DEB"/>
    <w:rsid w:val="000F336A"/>
    <w:rsid w:val="000F4D37"/>
    <w:rsid w:val="000F544B"/>
    <w:rsid w:val="000F62B9"/>
    <w:rsid w:val="000F6CF1"/>
    <w:rsid w:val="000F6DFB"/>
    <w:rsid w:val="000F76BC"/>
    <w:rsid w:val="001018DE"/>
    <w:rsid w:val="0010264A"/>
    <w:rsid w:val="001027C2"/>
    <w:rsid w:val="001029D3"/>
    <w:rsid w:val="0010328E"/>
    <w:rsid w:val="001036DC"/>
    <w:rsid w:val="00105999"/>
    <w:rsid w:val="00105DEA"/>
    <w:rsid w:val="0010662B"/>
    <w:rsid w:val="001067DB"/>
    <w:rsid w:val="00112937"/>
    <w:rsid w:val="00112F8C"/>
    <w:rsid w:val="00113065"/>
    <w:rsid w:val="00113DAF"/>
    <w:rsid w:val="001171F7"/>
    <w:rsid w:val="001176C7"/>
    <w:rsid w:val="0012104B"/>
    <w:rsid w:val="00122A08"/>
    <w:rsid w:val="001237C2"/>
    <w:rsid w:val="00124A24"/>
    <w:rsid w:val="00125A8C"/>
    <w:rsid w:val="00125B18"/>
    <w:rsid w:val="001264FF"/>
    <w:rsid w:val="00126B3A"/>
    <w:rsid w:val="00127306"/>
    <w:rsid w:val="001279E9"/>
    <w:rsid w:val="001300F4"/>
    <w:rsid w:val="00130907"/>
    <w:rsid w:val="00131EEA"/>
    <w:rsid w:val="00132238"/>
    <w:rsid w:val="001327B8"/>
    <w:rsid w:val="001332DB"/>
    <w:rsid w:val="00135985"/>
    <w:rsid w:val="00140007"/>
    <w:rsid w:val="0014164E"/>
    <w:rsid w:val="00142BCF"/>
    <w:rsid w:val="001435ED"/>
    <w:rsid w:val="00143A79"/>
    <w:rsid w:val="00144BD0"/>
    <w:rsid w:val="00145AFC"/>
    <w:rsid w:val="00146566"/>
    <w:rsid w:val="00146CF2"/>
    <w:rsid w:val="00150C0C"/>
    <w:rsid w:val="001522EE"/>
    <w:rsid w:val="0015275B"/>
    <w:rsid w:val="00154359"/>
    <w:rsid w:val="00155722"/>
    <w:rsid w:val="00155B3C"/>
    <w:rsid w:val="00157AC1"/>
    <w:rsid w:val="0016021F"/>
    <w:rsid w:val="00165378"/>
    <w:rsid w:val="0016585C"/>
    <w:rsid w:val="0017088E"/>
    <w:rsid w:val="0017172B"/>
    <w:rsid w:val="00171AE0"/>
    <w:rsid w:val="001724E6"/>
    <w:rsid w:val="0017270B"/>
    <w:rsid w:val="00173A56"/>
    <w:rsid w:val="00175C2D"/>
    <w:rsid w:val="00175C33"/>
    <w:rsid w:val="00175D0C"/>
    <w:rsid w:val="00176AFE"/>
    <w:rsid w:val="00180E60"/>
    <w:rsid w:val="001813B0"/>
    <w:rsid w:val="001815DD"/>
    <w:rsid w:val="00182DF9"/>
    <w:rsid w:val="00182EA8"/>
    <w:rsid w:val="001848A6"/>
    <w:rsid w:val="0018538A"/>
    <w:rsid w:val="00186152"/>
    <w:rsid w:val="0018768C"/>
    <w:rsid w:val="00187879"/>
    <w:rsid w:val="00187C60"/>
    <w:rsid w:val="00191261"/>
    <w:rsid w:val="00192D7D"/>
    <w:rsid w:val="00193320"/>
    <w:rsid w:val="00195605"/>
    <w:rsid w:val="00197222"/>
    <w:rsid w:val="00197CE3"/>
    <w:rsid w:val="001A0B76"/>
    <w:rsid w:val="001A10B8"/>
    <w:rsid w:val="001A1671"/>
    <w:rsid w:val="001A296F"/>
    <w:rsid w:val="001A2E70"/>
    <w:rsid w:val="001A3728"/>
    <w:rsid w:val="001A4128"/>
    <w:rsid w:val="001A5D42"/>
    <w:rsid w:val="001A63B5"/>
    <w:rsid w:val="001A789C"/>
    <w:rsid w:val="001A792D"/>
    <w:rsid w:val="001B0F5B"/>
    <w:rsid w:val="001B15C4"/>
    <w:rsid w:val="001B1D9A"/>
    <w:rsid w:val="001B253A"/>
    <w:rsid w:val="001B4FCF"/>
    <w:rsid w:val="001B6E3E"/>
    <w:rsid w:val="001C007A"/>
    <w:rsid w:val="001C1750"/>
    <w:rsid w:val="001C2E22"/>
    <w:rsid w:val="001C4A6F"/>
    <w:rsid w:val="001C5203"/>
    <w:rsid w:val="001C5796"/>
    <w:rsid w:val="001C6EC2"/>
    <w:rsid w:val="001C797C"/>
    <w:rsid w:val="001D0CCF"/>
    <w:rsid w:val="001D1CE5"/>
    <w:rsid w:val="001D377F"/>
    <w:rsid w:val="001D3C2C"/>
    <w:rsid w:val="001D652C"/>
    <w:rsid w:val="001D7C2C"/>
    <w:rsid w:val="001E07E1"/>
    <w:rsid w:val="001E1687"/>
    <w:rsid w:val="001E1878"/>
    <w:rsid w:val="001E209E"/>
    <w:rsid w:val="001E2A73"/>
    <w:rsid w:val="001E4C23"/>
    <w:rsid w:val="001E5BE4"/>
    <w:rsid w:val="001E65F2"/>
    <w:rsid w:val="001E6CBB"/>
    <w:rsid w:val="001F08A9"/>
    <w:rsid w:val="001F0FEA"/>
    <w:rsid w:val="001F0FEF"/>
    <w:rsid w:val="001F2551"/>
    <w:rsid w:val="001F47A5"/>
    <w:rsid w:val="001F4DA1"/>
    <w:rsid w:val="001F6063"/>
    <w:rsid w:val="001F6E07"/>
    <w:rsid w:val="001F7A83"/>
    <w:rsid w:val="0020060B"/>
    <w:rsid w:val="002023B2"/>
    <w:rsid w:val="002031E0"/>
    <w:rsid w:val="002039EA"/>
    <w:rsid w:val="00203A12"/>
    <w:rsid w:val="002049DD"/>
    <w:rsid w:val="002078EE"/>
    <w:rsid w:val="00210119"/>
    <w:rsid w:val="002125B8"/>
    <w:rsid w:val="00213F79"/>
    <w:rsid w:val="002144D0"/>
    <w:rsid w:val="00214BF5"/>
    <w:rsid w:val="0021631C"/>
    <w:rsid w:val="00216336"/>
    <w:rsid w:val="002177AD"/>
    <w:rsid w:val="0022208B"/>
    <w:rsid w:val="00222E66"/>
    <w:rsid w:val="002233AB"/>
    <w:rsid w:val="00224EB4"/>
    <w:rsid w:val="00226283"/>
    <w:rsid w:val="00227F5A"/>
    <w:rsid w:val="002300A4"/>
    <w:rsid w:val="00230FE1"/>
    <w:rsid w:val="0023145F"/>
    <w:rsid w:val="002321E6"/>
    <w:rsid w:val="00232E2A"/>
    <w:rsid w:val="00234E15"/>
    <w:rsid w:val="00237D74"/>
    <w:rsid w:val="0024026F"/>
    <w:rsid w:val="00241E29"/>
    <w:rsid w:val="00241ED9"/>
    <w:rsid w:val="00242AFD"/>
    <w:rsid w:val="00245725"/>
    <w:rsid w:val="00246F21"/>
    <w:rsid w:val="002528AD"/>
    <w:rsid w:val="00253FD2"/>
    <w:rsid w:val="00254AD7"/>
    <w:rsid w:val="00255A96"/>
    <w:rsid w:val="00255B17"/>
    <w:rsid w:val="00255E7D"/>
    <w:rsid w:val="0025656C"/>
    <w:rsid w:val="00257F0C"/>
    <w:rsid w:val="002603D2"/>
    <w:rsid w:val="00261ECF"/>
    <w:rsid w:val="002646E4"/>
    <w:rsid w:val="00266328"/>
    <w:rsid w:val="0026646C"/>
    <w:rsid w:val="0026654E"/>
    <w:rsid w:val="00266D72"/>
    <w:rsid w:val="0026734C"/>
    <w:rsid w:val="00267AAA"/>
    <w:rsid w:val="00267F6D"/>
    <w:rsid w:val="00271885"/>
    <w:rsid w:val="00271D9C"/>
    <w:rsid w:val="00272172"/>
    <w:rsid w:val="002735C5"/>
    <w:rsid w:val="00273EFA"/>
    <w:rsid w:val="00273FB6"/>
    <w:rsid w:val="00274B57"/>
    <w:rsid w:val="00276F42"/>
    <w:rsid w:val="0027722A"/>
    <w:rsid w:val="002804AA"/>
    <w:rsid w:val="002819B6"/>
    <w:rsid w:val="00282782"/>
    <w:rsid w:val="00282DA8"/>
    <w:rsid w:val="00283066"/>
    <w:rsid w:val="0028464F"/>
    <w:rsid w:val="00284846"/>
    <w:rsid w:val="0028500A"/>
    <w:rsid w:val="002940A2"/>
    <w:rsid w:val="00296584"/>
    <w:rsid w:val="002A11F4"/>
    <w:rsid w:val="002A5B77"/>
    <w:rsid w:val="002A6C9B"/>
    <w:rsid w:val="002A702B"/>
    <w:rsid w:val="002B42C1"/>
    <w:rsid w:val="002B4E70"/>
    <w:rsid w:val="002B50D8"/>
    <w:rsid w:val="002B6E72"/>
    <w:rsid w:val="002B6FB7"/>
    <w:rsid w:val="002C0028"/>
    <w:rsid w:val="002C019A"/>
    <w:rsid w:val="002C10B1"/>
    <w:rsid w:val="002C1DFD"/>
    <w:rsid w:val="002C3773"/>
    <w:rsid w:val="002C385C"/>
    <w:rsid w:val="002C3AFB"/>
    <w:rsid w:val="002C44A7"/>
    <w:rsid w:val="002C4ED4"/>
    <w:rsid w:val="002C4F5B"/>
    <w:rsid w:val="002C636D"/>
    <w:rsid w:val="002C70ED"/>
    <w:rsid w:val="002C7E06"/>
    <w:rsid w:val="002D1941"/>
    <w:rsid w:val="002D1A01"/>
    <w:rsid w:val="002D1F8C"/>
    <w:rsid w:val="002D5445"/>
    <w:rsid w:val="002D5B19"/>
    <w:rsid w:val="002D622C"/>
    <w:rsid w:val="002E062F"/>
    <w:rsid w:val="002E0A13"/>
    <w:rsid w:val="002E0E5C"/>
    <w:rsid w:val="002E301E"/>
    <w:rsid w:val="002E55C8"/>
    <w:rsid w:val="002E5D49"/>
    <w:rsid w:val="002E5D82"/>
    <w:rsid w:val="002E62FD"/>
    <w:rsid w:val="002E646A"/>
    <w:rsid w:val="002E702D"/>
    <w:rsid w:val="002F0D98"/>
    <w:rsid w:val="002F1753"/>
    <w:rsid w:val="002F5698"/>
    <w:rsid w:val="002F6B00"/>
    <w:rsid w:val="002F71E6"/>
    <w:rsid w:val="00300859"/>
    <w:rsid w:val="00303535"/>
    <w:rsid w:val="00303F8D"/>
    <w:rsid w:val="00305552"/>
    <w:rsid w:val="00305BBC"/>
    <w:rsid w:val="003061B0"/>
    <w:rsid w:val="00307DA4"/>
    <w:rsid w:val="00311509"/>
    <w:rsid w:val="003139B6"/>
    <w:rsid w:val="003147F3"/>
    <w:rsid w:val="00316196"/>
    <w:rsid w:val="00317C2F"/>
    <w:rsid w:val="00317E9C"/>
    <w:rsid w:val="00320437"/>
    <w:rsid w:val="0032193D"/>
    <w:rsid w:val="00323C0F"/>
    <w:rsid w:val="00324232"/>
    <w:rsid w:val="00324BAF"/>
    <w:rsid w:val="00325DDB"/>
    <w:rsid w:val="00325E0A"/>
    <w:rsid w:val="0033006A"/>
    <w:rsid w:val="00331B27"/>
    <w:rsid w:val="00331CC0"/>
    <w:rsid w:val="00332C15"/>
    <w:rsid w:val="003367C9"/>
    <w:rsid w:val="0034049A"/>
    <w:rsid w:val="00342845"/>
    <w:rsid w:val="003449C6"/>
    <w:rsid w:val="00346C08"/>
    <w:rsid w:val="00347841"/>
    <w:rsid w:val="00347A0C"/>
    <w:rsid w:val="00350160"/>
    <w:rsid w:val="0035423C"/>
    <w:rsid w:val="00354D8E"/>
    <w:rsid w:val="00355A79"/>
    <w:rsid w:val="003562A6"/>
    <w:rsid w:val="003620BF"/>
    <w:rsid w:val="00362200"/>
    <w:rsid w:val="00362EE0"/>
    <w:rsid w:val="0036360A"/>
    <w:rsid w:val="003643DE"/>
    <w:rsid w:val="003657E3"/>
    <w:rsid w:val="00371325"/>
    <w:rsid w:val="00372A5A"/>
    <w:rsid w:val="00374773"/>
    <w:rsid w:val="00377EAB"/>
    <w:rsid w:val="003819CE"/>
    <w:rsid w:val="00382479"/>
    <w:rsid w:val="00383425"/>
    <w:rsid w:val="0038436D"/>
    <w:rsid w:val="00385789"/>
    <w:rsid w:val="00387138"/>
    <w:rsid w:val="0038751D"/>
    <w:rsid w:val="00387B38"/>
    <w:rsid w:val="0039211A"/>
    <w:rsid w:val="00394EA5"/>
    <w:rsid w:val="003A0C60"/>
    <w:rsid w:val="003A3F29"/>
    <w:rsid w:val="003A4128"/>
    <w:rsid w:val="003A596E"/>
    <w:rsid w:val="003B0030"/>
    <w:rsid w:val="003B0115"/>
    <w:rsid w:val="003B06CD"/>
    <w:rsid w:val="003B0788"/>
    <w:rsid w:val="003B1823"/>
    <w:rsid w:val="003B18F4"/>
    <w:rsid w:val="003B34AA"/>
    <w:rsid w:val="003B4B72"/>
    <w:rsid w:val="003B536A"/>
    <w:rsid w:val="003B5E1E"/>
    <w:rsid w:val="003B6323"/>
    <w:rsid w:val="003B79AE"/>
    <w:rsid w:val="003B7FC7"/>
    <w:rsid w:val="003C0F08"/>
    <w:rsid w:val="003C2AD6"/>
    <w:rsid w:val="003C353B"/>
    <w:rsid w:val="003C3BF7"/>
    <w:rsid w:val="003C5018"/>
    <w:rsid w:val="003C52C9"/>
    <w:rsid w:val="003C68F7"/>
    <w:rsid w:val="003C6C18"/>
    <w:rsid w:val="003C7AD7"/>
    <w:rsid w:val="003D19D9"/>
    <w:rsid w:val="003D1C91"/>
    <w:rsid w:val="003D49DE"/>
    <w:rsid w:val="003D6025"/>
    <w:rsid w:val="003D61E3"/>
    <w:rsid w:val="003D64E2"/>
    <w:rsid w:val="003D6F7C"/>
    <w:rsid w:val="003E03A6"/>
    <w:rsid w:val="003E12ED"/>
    <w:rsid w:val="003E1B85"/>
    <w:rsid w:val="003E3E4E"/>
    <w:rsid w:val="003E4524"/>
    <w:rsid w:val="003E54E4"/>
    <w:rsid w:val="003E56DE"/>
    <w:rsid w:val="003E5914"/>
    <w:rsid w:val="003E6E75"/>
    <w:rsid w:val="003E7892"/>
    <w:rsid w:val="003F0636"/>
    <w:rsid w:val="003F1334"/>
    <w:rsid w:val="003F1380"/>
    <w:rsid w:val="003F15E6"/>
    <w:rsid w:val="003F191B"/>
    <w:rsid w:val="003F2130"/>
    <w:rsid w:val="003F3F34"/>
    <w:rsid w:val="003F466A"/>
    <w:rsid w:val="003F66CE"/>
    <w:rsid w:val="003F66F6"/>
    <w:rsid w:val="00400578"/>
    <w:rsid w:val="004018C0"/>
    <w:rsid w:val="0040396A"/>
    <w:rsid w:val="00405C67"/>
    <w:rsid w:val="00407CBA"/>
    <w:rsid w:val="00407EB5"/>
    <w:rsid w:val="00410A17"/>
    <w:rsid w:val="004117D3"/>
    <w:rsid w:val="004125D4"/>
    <w:rsid w:val="004134B6"/>
    <w:rsid w:val="0041373B"/>
    <w:rsid w:val="00414C6A"/>
    <w:rsid w:val="004154AD"/>
    <w:rsid w:val="00415DF8"/>
    <w:rsid w:val="00415F3E"/>
    <w:rsid w:val="00421556"/>
    <w:rsid w:val="0042342F"/>
    <w:rsid w:val="00423F8E"/>
    <w:rsid w:val="004242EB"/>
    <w:rsid w:val="00425E87"/>
    <w:rsid w:val="0042700B"/>
    <w:rsid w:val="00430F9F"/>
    <w:rsid w:val="00433826"/>
    <w:rsid w:val="0043535C"/>
    <w:rsid w:val="00435BB9"/>
    <w:rsid w:val="00435E53"/>
    <w:rsid w:val="00435E74"/>
    <w:rsid w:val="0044126E"/>
    <w:rsid w:val="0044557E"/>
    <w:rsid w:val="00445AAB"/>
    <w:rsid w:val="00445CB4"/>
    <w:rsid w:val="00446AD5"/>
    <w:rsid w:val="00447472"/>
    <w:rsid w:val="004502B6"/>
    <w:rsid w:val="0045630E"/>
    <w:rsid w:val="0046096E"/>
    <w:rsid w:val="004618AD"/>
    <w:rsid w:val="0046372B"/>
    <w:rsid w:val="0046466C"/>
    <w:rsid w:val="00465207"/>
    <w:rsid w:val="004663F7"/>
    <w:rsid w:val="00466853"/>
    <w:rsid w:val="00467C8B"/>
    <w:rsid w:val="004702FD"/>
    <w:rsid w:val="00471452"/>
    <w:rsid w:val="00471FD3"/>
    <w:rsid w:val="00473B12"/>
    <w:rsid w:val="004745AB"/>
    <w:rsid w:val="00474714"/>
    <w:rsid w:val="00476473"/>
    <w:rsid w:val="0048061A"/>
    <w:rsid w:val="00481090"/>
    <w:rsid w:val="00483B5A"/>
    <w:rsid w:val="00483F6C"/>
    <w:rsid w:val="0048418F"/>
    <w:rsid w:val="0048490F"/>
    <w:rsid w:val="004874B1"/>
    <w:rsid w:val="00487DCF"/>
    <w:rsid w:val="00492701"/>
    <w:rsid w:val="004942C5"/>
    <w:rsid w:val="00494F17"/>
    <w:rsid w:val="004A01A6"/>
    <w:rsid w:val="004A02CE"/>
    <w:rsid w:val="004A1C73"/>
    <w:rsid w:val="004A33ED"/>
    <w:rsid w:val="004A5649"/>
    <w:rsid w:val="004A5E62"/>
    <w:rsid w:val="004A68EC"/>
    <w:rsid w:val="004A71E2"/>
    <w:rsid w:val="004B07EF"/>
    <w:rsid w:val="004B1422"/>
    <w:rsid w:val="004B245E"/>
    <w:rsid w:val="004B2783"/>
    <w:rsid w:val="004B60EA"/>
    <w:rsid w:val="004B7DE0"/>
    <w:rsid w:val="004C101A"/>
    <w:rsid w:val="004C19F8"/>
    <w:rsid w:val="004C1FA3"/>
    <w:rsid w:val="004C312A"/>
    <w:rsid w:val="004C3333"/>
    <w:rsid w:val="004C605F"/>
    <w:rsid w:val="004C6FD6"/>
    <w:rsid w:val="004C71B0"/>
    <w:rsid w:val="004C7A12"/>
    <w:rsid w:val="004D08C4"/>
    <w:rsid w:val="004D0CC2"/>
    <w:rsid w:val="004D1420"/>
    <w:rsid w:val="004D27A0"/>
    <w:rsid w:val="004D2CF1"/>
    <w:rsid w:val="004D2D0B"/>
    <w:rsid w:val="004D3DA0"/>
    <w:rsid w:val="004D50D2"/>
    <w:rsid w:val="004E02F0"/>
    <w:rsid w:val="004E1662"/>
    <w:rsid w:val="004E243A"/>
    <w:rsid w:val="004E40C3"/>
    <w:rsid w:val="004E4946"/>
    <w:rsid w:val="004F26F6"/>
    <w:rsid w:val="004F42EA"/>
    <w:rsid w:val="004F4DD6"/>
    <w:rsid w:val="004F625E"/>
    <w:rsid w:val="004F62CC"/>
    <w:rsid w:val="004F652D"/>
    <w:rsid w:val="004F67B1"/>
    <w:rsid w:val="004F7BBA"/>
    <w:rsid w:val="004F7C8B"/>
    <w:rsid w:val="00500550"/>
    <w:rsid w:val="005018CD"/>
    <w:rsid w:val="00501D55"/>
    <w:rsid w:val="00501F83"/>
    <w:rsid w:val="005036A2"/>
    <w:rsid w:val="00503E4C"/>
    <w:rsid w:val="005058B7"/>
    <w:rsid w:val="00505A25"/>
    <w:rsid w:val="0050684F"/>
    <w:rsid w:val="0050726C"/>
    <w:rsid w:val="00510F3D"/>
    <w:rsid w:val="0051253C"/>
    <w:rsid w:val="005131AE"/>
    <w:rsid w:val="0051419A"/>
    <w:rsid w:val="00515772"/>
    <w:rsid w:val="00515988"/>
    <w:rsid w:val="005159CE"/>
    <w:rsid w:val="005172F2"/>
    <w:rsid w:val="00520C92"/>
    <w:rsid w:val="0052195F"/>
    <w:rsid w:val="00522093"/>
    <w:rsid w:val="00523265"/>
    <w:rsid w:val="005235C7"/>
    <w:rsid w:val="005240FC"/>
    <w:rsid w:val="00524E80"/>
    <w:rsid w:val="00525006"/>
    <w:rsid w:val="00525628"/>
    <w:rsid w:val="005256A3"/>
    <w:rsid w:val="00530F01"/>
    <w:rsid w:val="0053233C"/>
    <w:rsid w:val="00532663"/>
    <w:rsid w:val="0053290E"/>
    <w:rsid w:val="00534DBA"/>
    <w:rsid w:val="00535900"/>
    <w:rsid w:val="00535D14"/>
    <w:rsid w:val="00536678"/>
    <w:rsid w:val="005375AA"/>
    <w:rsid w:val="00542673"/>
    <w:rsid w:val="00542918"/>
    <w:rsid w:val="00544A15"/>
    <w:rsid w:val="00547E8F"/>
    <w:rsid w:val="00547EF0"/>
    <w:rsid w:val="005521FA"/>
    <w:rsid w:val="00552CC6"/>
    <w:rsid w:val="005547E6"/>
    <w:rsid w:val="00554888"/>
    <w:rsid w:val="00555790"/>
    <w:rsid w:val="00556490"/>
    <w:rsid w:val="0055679A"/>
    <w:rsid w:val="005568C3"/>
    <w:rsid w:val="00556920"/>
    <w:rsid w:val="00563283"/>
    <w:rsid w:val="00565E9C"/>
    <w:rsid w:val="0056727A"/>
    <w:rsid w:val="0056770C"/>
    <w:rsid w:val="00567C95"/>
    <w:rsid w:val="0057388A"/>
    <w:rsid w:val="0057524A"/>
    <w:rsid w:val="00576C24"/>
    <w:rsid w:val="00577B7A"/>
    <w:rsid w:val="0058208D"/>
    <w:rsid w:val="0058267E"/>
    <w:rsid w:val="00582BD2"/>
    <w:rsid w:val="00583E93"/>
    <w:rsid w:val="0058616F"/>
    <w:rsid w:val="00586F0A"/>
    <w:rsid w:val="00587234"/>
    <w:rsid w:val="005912A3"/>
    <w:rsid w:val="0059468F"/>
    <w:rsid w:val="0059487C"/>
    <w:rsid w:val="00594BA6"/>
    <w:rsid w:val="00594DBD"/>
    <w:rsid w:val="00596139"/>
    <w:rsid w:val="00596B81"/>
    <w:rsid w:val="00597014"/>
    <w:rsid w:val="00597694"/>
    <w:rsid w:val="005A0450"/>
    <w:rsid w:val="005A1CE3"/>
    <w:rsid w:val="005A35AA"/>
    <w:rsid w:val="005A5DF6"/>
    <w:rsid w:val="005A5FF2"/>
    <w:rsid w:val="005A6191"/>
    <w:rsid w:val="005A7445"/>
    <w:rsid w:val="005B0A26"/>
    <w:rsid w:val="005B1490"/>
    <w:rsid w:val="005B17D4"/>
    <w:rsid w:val="005B1F83"/>
    <w:rsid w:val="005B59E8"/>
    <w:rsid w:val="005B7C59"/>
    <w:rsid w:val="005C04D7"/>
    <w:rsid w:val="005C1061"/>
    <w:rsid w:val="005C20E5"/>
    <w:rsid w:val="005C2679"/>
    <w:rsid w:val="005C268E"/>
    <w:rsid w:val="005C38C6"/>
    <w:rsid w:val="005C3E1C"/>
    <w:rsid w:val="005C4125"/>
    <w:rsid w:val="005C500D"/>
    <w:rsid w:val="005C677D"/>
    <w:rsid w:val="005C7B64"/>
    <w:rsid w:val="005C7D01"/>
    <w:rsid w:val="005D0D62"/>
    <w:rsid w:val="005D1286"/>
    <w:rsid w:val="005D2C30"/>
    <w:rsid w:val="005D65E3"/>
    <w:rsid w:val="005D70C2"/>
    <w:rsid w:val="005D72B4"/>
    <w:rsid w:val="005D7988"/>
    <w:rsid w:val="005E1B9C"/>
    <w:rsid w:val="005E35B2"/>
    <w:rsid w:val="005E624F"/>
    <w:rsid w:val="005E679F"/>
    <w:rsid w:val="005E782B"/>
    <w:rsid w:val="005F0089"/>
    <w:rsid w:val="005F08A5"/>
    <w:rsid w:val="005F1C14"/>
    <w:rsid w:val="005F47DC"/>
    <w:rsid w:val="005F4F1D"/>
    <w:rsid w:val="005F54FB"/>
    <w:rsid w:val="005F58EC"/>
    <w:rsid w:val="005F6BC9"/>
    <w:rsid w:val="0060060B"/>
    <w:rsid w:val="00600C19"/>
    <w:rsid w:val="006023C0"/>
    <w:rsid w:val="0060429F"/>
    <w:rsid w:val="00604D3A"/>
    <w:rsid w:val="00604E24"/>
    <w:rsid w:val="00605638"/>
    <w:rsid w:val="00606113"/>
    <w:rsid w:val="0060663C"/>
    <w:rsid w:val="00612F66"/>
    <w:rsid w:val="00612F8E"/>
    <w:rsid w:val="00614BD5"/>
    <w:rsid w:val="00614DA2"/>
    <w:rsid w:val="00616193"/>
    <w:rsid w:val="00616477"/>
    <w:rsid w:val="00622C37"/>
    <w:rsid w:val="00624E37"/>
    <w:rsid w:val="0062612E"/>
    <w:rsid w:val="006266FF"/>
    <w:rsid w:val="00627C82"/>
    <w:rsid w:val="0063233E"/>
    <w:rsid w:val="00633462"/>
    <w:rsid w:val="00635449"/>
    <w:rsid w:val="00636F52"/>
    <w:rsid w:val="00637139"/>
    <w:rsid w:val="0063716A"/>
    <w:rsid w:val="0064040D"/>
    <w:rsid w:val="00640EDA"/>
    <w:rsid w:val="006426CF"/>
    <w:rsid w:val="006450B5"/>
    <w:rsid w:val="0064532D"/>
    <w:rsid w:val="006453AD"/>
    <w:rsid w:val="006477EA"/>
    <w:rsid w:val="00647998"/>
    <w:rsid w:val="00651629"/>
    <w:rsid w:val="00652FE8"/>
    <w:rsid w:val="00653C53"/>
    <w:rsid w:val="0065479A"/>
    <w:rsid w:val="00654D9F"/>
    <w:rsid w:val="006572FD"/>
    <w:rsid w:val="00661279"/>
    <w:rsid w:val="006641CF"/>
    <w:rsid w:val="006652DF"/>
    <w:rsid w:val="00665B8A"/>
    <w:rsid w:val="00667DC5"/>
    <w:rsid w:val="0067300A"/>
    <w:rsid w:val="00673C28"/>
    <w:rsid w:val="0067513A"/>
    <w:rsid w:val="006751AC"/>
    <w:rsid w:val="00676734"/>
    <w:rsid w:val="00681121"/>
    <w:rsid w:val="00681B9C"/>
    <w:rsid w:val="00682BFF"/>
    <w:rsid w:val="006842F9"/>
    <w:rsid w:val="006846A2"/>
    <w:rsid w:val="00685168"/>
    <w:rsid w:val="006870EB"/>
    <w:rsid w:val="00687AB2"/>
    <w:rsid w:val="00690232"/>
    <w:rsid w:val="00692095"/>
    <w:rsid w:val="00692850"/>
    <w:rsid w:val="00692A52"/>
    <w:rsid w:val="0069485E"/>
    <w:rsid w:val="00695162"/>
    <w:rsid w:val="006955DF"/>
    <w:rsid w:val="0069597F"/>
    <w:rsid w:val="00697406"/>
    <w:rsid w:val="0069742E"/>
    <w:rsid w:val="006A012D"/>
    <w:rsid w:val="006A0AD4"/>
    <w:rsid w:val="006A2D3B"/>
    <w:rsid w:val="006A3FDB"/>
    <w:rsid w:val="006A5ACC"/>
    <w:rsid w:val="006A63D2"/>
    <w:rsid w:val="006B052B"/>
    <w:rsid w:val="006B0E0F"/>
    <w:rsid w:val="006B30E9"/>
    <w:rsid w:val="006B4A8F"/>
    <w:rsid w:val="006B546D"/>
    <w:rsid w:val="006B6571"/>
    <w:rsid w:val="006B6E93"/>
    <w:rsid w:val="006B7024"/>
    <w:rsid w:val="006B796A"/>
    <w:rsid w:val="006C0371"/>
    <w:rsid w:val="006C28A7"/>
    <w:rsid w:val="006C39BD"/>
    <w:rsid w:val="006C3CDB"/>
    <w:rsid w:val="006C4B89"/>
    <w:rsid w:val="006C5676"/>
    <w:rsid w:val="006C5A6A"/>
    <w:rsid w:val="006C6489"/>
    <w:rsid w:val="006C73BB"/>
    <w:rsid w:val="006C76AA"/>
    <w:rsid w:val="006C7A43"/>
    <w:rsid w:val="006D0A30"/>
    <w:rsid w:val="006D16D9"/>
    <w:rsid w:val="006D199E"/>
    <w:rsid w:val="006D5539"/>
    <w:rsid w:val="006D69CE"/>
    <w:rsid w:val="006D6F64"/>
    <w:rsid w:val="006E0106"/>
    <w:rsid w:val="006E0408"/>
    <w:rsid w:val="006E244C"/>
    <w:rsid w:val="006E27BE"/>
    <w:rsid w:val="006E29ED"/>
    <w:rsid w:val="006E5344"/>
    <w:rsid w:val="006E622D"/>
    <w:rsid w:val="006F0058"/>
    <w:rsid w:val="006F0093"/>
    <w:rsid w:val="006F12CF"/>
    <w:rsid w:val="006F4C3C"/>
    <w:rsid w:val="00702D47"/>
    <w:rsid w:val="0070333F"/>
    <w:rsid w:val="007044BF"/>
    <w:rsid w:val="00704FA5"/>
    <w:rsid w:val="00706C1C"/>
    <w:rsid w:val="00707BB5"/>
    <w:rsid w:val="0071097B"/>
    <w:rsid w:val="007111A2"/>
    <w:rsid w:val="00711AA1"/>
    <w:rsid w:val="007127C7"/>
    <w:rsid w:val="00713BE1"/>
    <w:rsid w:val="00714591"/>
    <w:rsid w:val="00714AA4"/>
    <w:rsid w:val="0071617F"/>
    <w:rsid w:val="007166A1"/>
    <w:rsid w:val="00717714"/>
    <w:rsid w:val="00720E5F"/>
    <w:rsid w:val="007216D4"/>
    <w:rsid w:val="007228AC"/>
    <w:rsid w:val="00722911"/>
    <w:rsid w:val="00723BE9"/>
    <w:rsid w:val="00724E4D"/>
    <w:rsid w:val="00726637"/>
    <w:rsid w:val="00726B93"/>
    <w:rsid w:val="007279DE"/>
    <w:rsid w:val="00730814"/>
    <w:rsid w:val="00734DCC"/>
    <w:rsid w:val="00735CF6"/>
    <w:rsid w:val="00735E7B"/>
    <w:rsid w:val="0073774C"/>
    <w:rsid w:val="00737E80"/>
    <w:rsid w:val="00740421"/>
    <w:rsid w:val="0074096B"/>
    <w:rsid w:val="00740F1F"/>
    <w:rsid w:val="007414C3"/>
    <w:rsid w:val="007433A8"/>
    <w:rsid w:val="00743826"/>
    <w:rsid w:val="007451E5"/>
    <w:rsid w:val="007461C7"/>
    <w:rsid w:val="00750A73"/>
    <w:rsid w:val="00751F9D"/>
    <w:rsid w:val="00752542"/>
    <w:rsid w:val="00752568"/>
    <w:rsid w:val="007531A1"/>
    <w:rsid w:val="00754596"/>
    <w:rsid w:val="0075486E"/>
    <w:rsid w:val="00754CF5"/>
    <w:rsid w:val="0075540E"/>
    <w:rsid w:val="00755CB8"/>
    <w:rsid w:val="00755F6B"/>
    <w:rsid w:val="00756E0E"/>
    <w:rsid w:val="0075769F"/>
    <w:rsid w:val="00757774"/>
    <w:rsid w:val="00761479"/>
    <w:rsid w:val="0076283D"/>
    <w:rsid w:val="00764431"/>
    <w:rsid w:val="00764BD4"/>
    <w:rsid w:val="00765582"/>
    <w:rsid w:val="007665E3"/>
    <w:rsid w:val="00767A8A"/>
    <w:rsid w:val="007705E4"/>
    <w:rsid w:val="00775050"/>
    <w:rsid w:val="007766CC"/>
    <w:rsid w:val="00776862"/>
    <w:rsid w:val="00777450"/>
    <w:rsid w:val="00777C4D"/>
    <w:rsid w:val="00780F30"/>
    <w:rsid w:val="007814CC"/>
    <w:rsid w:val="00783102"/>
    <w:rsid w:val="00783896"/>
    <w:rsid w:val="0078453B"/>
    <w:rsid w:val="0078673A"/>
    <w:rsid w:val="00787F09"/>
    <w:rsid w:val="007927FB"/>
    <w:rsid w:val="00792A50"/>
    <w:rsid w:val="00792D30"/>
    <w:rsid w:val="007945D4"/>
    <w:rsid w:val="0079501D"/>
    <w:rsid w:val="0079792C"/>
    <w:rsid w:val="007A250A"/>
    <w:rsid w:val="007A4AD8"/>
    <w:rsid w:val="007A506A"/>
    <w:rsid w:val="007A50C6"/>
    <w:rsid w:val="007A5A5E"/>
    <w:rsid w:val="007A5EFE"/>
    <w:rsid w:val="007A7AD4"/>
    <w:rsid w:val="007B0C69"/>
    <w:rsid w:val="007B14BE"/>
    <w:rsid w:val="007B3A5D"/>
    <w:rsid w:val="007B6DA4"/>
    <w:rsid w:val="007C03A2"/>
    <w:rsid w:val="007C0D4A"/>
    <w:rsid w:val="007C1101"/>
    <w:rsid w:val="007C3A2B"/>
    <w:rsid w:val="007C3B23"/>
    <w:rsid w:val="007C4EFA"/>
    <w:rsid w:val="007C5FCC"/>
    <w:rsid w:val="007C782B"/>
    <w:rsid w:val="007C7B35"/>
    <w:rsid w:val="007D05E4"/>
    <w:rsid w:val="007D14DF"/>
    <w:rsid w:val="007D1F5F"/>
    <w:rsid w:val="007D21E5"/>
    <w:rsid w:val="007D529A"/>
    <w:rsid w:val="007D53A7"/>
    <w:rsid w:val="007D7916"/>
    <w:rsid w:val="007E3338"/>
    <w:rsid w:val="007E4059"/>
    <w:rsid w:val="007E449A"/>
    <w:rsid w:val="007F0F1C"/>
    <w:rsid w:val="007F15E2"/>
    <w:rsid w:val="007F17ED"/>
    <w:rsid w:val="007F1DF6"/>
    <w:rsid w:val="007F2FE4"/>
    <w:rsid w:val="007F4BB6"/>
    <w:rsid w:val="007F52D5"/>
    <w:rsid w:val="007F5A6E"/>
    <w:rsid w:val="007F6A6A"/>
    <w:rsid w:val="007F78ED"/>
    <w:rsid w:val="00801CEC"/>
    <w:rsid w:val="00801F89"/>
    <w:rsid w:val="00804B36"/>
    <w:rsid w:val="00806EF0"/>
    <w:rsid w:val="00806FA6"/>
    <w:rsid w:val="00806FDE"/>
    <w:rsid w:val="00807001"/>
    <w:rsid w:val="0080762B"/>
    <w:rsid w:val="008078E1"/>
    <w:rsid w:val="00807E32"/>
    <w:rsid w:val="00807E42"/>
    <w:rsid w:val="00807FB9"/>
    <w:rsid w:val="008106D1"/>
    <w:rsid w:val="00811BD9"/>
    <w:rsid w:val="00813717"/>
    <w:rsid w:val="008140CD"/>
    <w:rsid w:val="00815301"/>
    <w:rsid w:val="008168F7"/>
    <w:rsid w:val="00820AE6"/>
    <w:rsid w:val="00820FAD"/>
    <w:rsid w:val="00822252"/>
    <w:rsid w:val="00823212"/>
    <w:rsid w:val="008246B8"/>
    <w:rsid w:val="00825063"/>
    <w:rsid w:val="00825467"/>
    <w:rsid w:val="00826CB2"/>
    <w:rsid w:val="00833D05"/>
    <w:rsid w:val="00833F86"/>
    <w:rsid w:val="008340B9"/>
    <w:rsid w:val="008352CE"/>
    <w:rsid w:val="008406A4"/>
    <w:rsid w:val="00840B2A"/>
    <w:rsid w:val="00840CA3"/>
    <w:rsid w:val="008419CF"/>
    <w:rsid w:val="00841E55"/>
    <w:rsid w:val="008425CD"/>
    <w:rsid w:val="00845511"/>
    <w:rsid w:val="0084575D"/>
    <w:rsid w:val="00846B5D"/>
    <w:rsid w:val="00846CA3"/>
    <w:rsid w:val="008501E8"/>
    <w:rsid w:val="0085098B"/>
    <w:rsid w:val="008509CB"/>
    <w:rsid w:val="00850B0B"/>
    <w:rsid w:val="00850DBB"/>
    <w:rsid w:val="00850E83"/>
    <w:rsid w:val="008533F9"/>
    <w:rsid w:val="008550E1"/>
    <w:rsid w:val="00856C64"/>
    <w:rsid w:val="00863065"/>
    <w:rsid w:val="00863205"/>
    <w:rsid w:val="00863C93"/>
    <w:rsid w:val="00866F98"/>
    <w:rsid w:val="0087084E"/>
    <w:rsid w:val="00871832"/>
    <w:rsid w:val="00872526"/>
    <w:rsid w:val="0087296D"/>
    <w:rsid w:val="008761E6"/>
    <w:rsid w:val="00876CFE"/>
    <w:rsid w:val="00877533"/>
    <w:rsid w:val="00881546"/>
    <w:rsid w:val="00884288"/>
    <w:rsid w:val="0088439D"/>
    <w:rsid w:val="00884795"/>
    <w:rsid w:val="00884C22"/>
    <w:rsid w:val="008878E7"/>
    <w:rsid w:val="00890200"/>
    <w:rsid w:val="00891DD9"/>
    <w:rsid w:val="00892814"/>
    <w:rsid w:val="00893600"/>
    <w:rsid w:val="00897A5A"/>
    <w:rsid w:val="008A0288"/>
    <w:rsid w:val="008A0443"/>
    <w:rsid w:val="008A092E"/>
    <w:rsid w:val="008A0FC5"/>
    <w:rsid w:val="008A216E"/>
    <w:rsid w:val="008A2F49"/>
    <w:rsid w:val="008A5522"/>
    <w:rsid w:val="008A7161"/>
    <w:rsid w:val="008A7BC7"/>
    <w:rsid w:val="008A7CD1"/>
    <w:rsid w:val="008A7DE1"/>
    <w:rsid w:val="008B09D3"/>
    <w:rsid w:val="008B0DBE"/>
    <w:rsid w:val="008B47C2"/>
    <w:rsid w:val="008B6986"/>
    <w:rsid w:val="008C0193"/>
    <w:rsid w:val="008C2889"/>
    <w:rsid w:val="008C6EA1"/>
    <w:rsid w:val="008D0040"/>
    <w:rsid w:val="008D05A3"/>
    <w:rsid w:val="008D0A34"/>
    <w:rsid w:val="008D20BB"/>
    <w:rsid w:val="008D214F"/>
    <w:rsid w:val="008D6184"/>
    <w:rsid w:val="008D6E47"/>
    <w:rsid w:val="008D7042"/>
    <w:rsid w:val="008E00C8"/>
    <w:rsid w:val="008E0D10"/>
    <w:rsid w:val="008E1D81"/>
    <w:rsid w:val="008E25A5"/>
    <w:rsid w:val="008E6346"/>
    <w:rsid w:val="008E6B69"/>
    <w:rsid w:val="008E7070"/>
    <w:rsid w:val="008E7A29"/>
    <w:rsid w:val="008F0370"/>
    <w:rsid w:val="008F0B79"/>
    <w:rsid w:val="008F1980"/>
    <w:rsid w:val="008F3EDD"/>
    <w:rsid w:val="008F504D"/>
    <w:rsid w:val="008F6CDD"/>
    <w:rsid w:val="008F7096"/>
    <w:rsid w:val="008F7763"/>
    <w:rsid w:val="00901331"/>
    <w:rsid w:val="0090140B"/>
    <w:rsid w:val="00903F84"/>
    <w:rsid w:val="00913323"/>
    <w:rsid w:val="0091367A"/>
    <w:rsid w:val="009138F6"/>
    <w:rsid w:val="00914B7E"/>
    <w:rsid w:val="00915057"/>
    <w:rsid w:val="00915259"/>
    <w:rsid w:val="009154F9"/>
    <w:rsid w:val="0091581F"/>
    <w:rsid w:val="00915FF5"/>
    <w:rsid w:val="009206CA"/>
    <w:rsid w:val="0092144B"/>
    <w:rsid w:val="00922CE3"/>
    <w:rsid w:val="009258D5"/>
    <w:rsid w:val="009264BF"/>
    <w:rsid w:val="00926B16"/>
    <w:rsid w:val="00927A10"/>
    <w:rsid w:val="00930D71"/>
    <w:rsid w:val="009315CE"/>
    <w:rsid w:val="00931969"/>
    <w:rsid w:val="00932281"/>
    <w:rsid w:val="00932330"/>
    <w:rsid w:val="00933557"/>
    <w:rsid w:val="00933AFD"/>
    <w:rsid w:val="00935227"/>
    <w:rsid w:val="00936C3E"/>
    <w:rsid w:val="009400A2"/>
    <w:rsid w:val="0094180A"/>
    <w:rsid w:val="00944B7D"/>
    <w:rsid w:val="00945103"/>
    <w:rsid w:val="00946676"/>
    <w:rsid w:val="00947997"/>
    <w:rsid w:val="00947E52"/>
    <w:rsid w:val="00947E78"/>
    <w:rsid w:val="00950BE8"/>
    <w:rsid w:val="00952F09"/>
    <w:rsid w:val="0095376B"/>
    <w:rsid w:val="00953916"/>
    <w:rsid w:val="00953A62"/>
    <w:rsid w:val="0095409F"/>
    <w:rsid w:val="009547AD"/>
    <w:rsid w:val="00954F34"/>
    <w:rsid w:val="0096087E"/>
    <w:rsid w:val="009638BD"/>
    <w:rsid w:val="009644C9"/>
    <w:rsid w:val="0096677B"/>
    <w:rsid w:val="009671DC"/>
    <w:rsid w:val="009679C2"/>
    <w:rsid w:val="009702E8"/>
    <w:rsid w:val="009706AB"/>
    <w:rsid w:val="00970A00"/>
    <w:rsid w:val="00972527"/>
    <w:rsid w:val="00972AE9"/>
    <w:rsid w:val="009731FE"/>
    <w:rsid w:val="0097359C"/>
    <w:rsid w:val="009759EE"/>
    <w:rsid w:val="00977A13"/>
    <w:rsid w:val="00977C8C"/>
    <w:rsid w:val="0098308E"/>
    <w:rsid w:val="00983D7E"/>
    <w:rsid w:val="0098451C"/>
    <w:rsid w:val="009845D1"/>
    <w:rsid w:val="00984A8F"/>
    <w:rsid w:val="00985D77"/>
    <w:rsid w:val="00990A3F"/>
    <w:rsid w:val="0099335A"/>
    <w:rsid w:val="00994485"/>
    <w:rsid w:val="00995324"/>
    <w:rsid w:val="00996B1C"/>
    <w:rsid w:val="009A01B0"/>
    <w:rsid w:val="009A13A0"/>
    <w:rsid w:val="009A3726"/>
    <w:rsid w:val="009A45C8"/>
    <w:rsid w:val="009A470F"/>
    <w:rsid w:val="009A4774"/>
    <w:rsid w:val="009A5A12"/>
    <w:rsid w:val="009A5D8F"/>
    <w:rsid w:val="009A74BC"/>
    <w:rsid w:val="009A77E1"/>
    <w:rsid w:val="009A78B2"/>
    <w:rsid w:val="009A793C"/>
    <w:rsid w:val="009A7BAE"/>
    <w:rsid w:val="009B03A6"/>
    <w:rsid w:val="009B0A4A"/>
    <w:rsid w:val="009B224E"/>
    <w:rsid w:val="009B2EA6"/>
    <w:rsid w:val="009B430A"/>
    <w:rsid w:val="009B44FD"/>
    <w:rsid w:val="009B4DEE"/>
    <w:rsid w:val="009B64E3"/>
    <w:rsid w:val="009B70C5"/>
    <w:rsid w:val="009B7BDE"/>
    <w:rsid w:val="009C1D93"/>
    <w:rsid w:val="009C519A"/>
    <w:rsid w:val="009C535F"/>
    <w:rsid w:val="009C706A"/>
    <w:rsid w:val="009C78A0"/>
    <w:rsid w:val="009D1ED0"/>
    <w:rsid w:val="009D3612"/>
    <w:rsid w:val="009D46D3"/>
    <w:rsid w:val="009D64AE"/>
    <w:rsid w:val="009E0470"/>
    <w:rsid w:val="009E0978"/>
    <w:rsid w:val="009E1A27"/>
    <w:rsid w:val="009E2865"/>
    <w:rsid w:val="009E695A"/>
    <w:rsid w:val="009E799E"/>
    <w:rsid w:val="009F10BE"/>
    <w:rsid w:val="009F2241"/>
    <w:rsid w:val="009F329B"/>
    <w:rsid w:val="009F7B97"/>
    <w:rsid w:val="00A0034E"/>
    <w:rsid w:val="00A04763"/>
    <w:rsid w:val="00A07551"/>
    <w:rsid w:val="00A117F9"/>
    <w:rsid w:val="00A12183"/>
    <w:rsid w:val="00A1481B"/>
    <w:rsid w:val="00A177E0"/>
    <w:rsid w:val="00A179EA"/>
    <w:rsid w:val="00A206C1"/>
    <w:rsid w:val="00A22ED6"/>
    <w:rsid w:val="00A24275"/>
    <w:rsid w:val="00A243CB"/>
    <w:rsid w:val="00A24BAE"/>
    <w:rsid w:val="00A25E0A"/>
    <w:rsid w:val="00A2769E"/>
    <w:rsid w:val="00A30A3D"/>
    <w:rsid w:val="00A316E0"/>
    <w:rsid w:val="00A318FA"/>
    <w:rsid w:val="00A3384A"/>
    <w:rsid w:val="00A36029"/>
    <w:rsid w:val="00A36CF4"/>
    <w:rsid w:val="00A401F7"/>
    <w:rsid w:val="00A40430"/>
    <w:rsid w:val="00A42887"/>
    <w:rsid w:val="00A430F8"/>
    <w:rsid w:val="00A43D68"/>
    <w:rsid w:val="00A456E8"/>
    <w:rsid w:val="00A475A3"/>
    <w:rsid w:val="00A5267E"/>
    <w:rsid w:val="00A53585"/>
    <w:rsid w:val="00A53A37"/>
    <w:rsid w:val="00A544A4"/>
    <w:rsid w:val="00A553AB"/>
    <w:rsid w:val="00A56172"/>
    <w:rsid w:val="00A57A7A"/>
    <w:rsid w:val="00A603CD"/>
    <w:rsid w:val="00A608AD"/>
    <w:rsid w:val="00A6201B"/>
    <w:rsid w:val="00A63FE9"/>
    <w:rsid w:val="00A644DE"/>
    <w:rsid w:val="00A665E2"/>
    <w:rsid w:val="00A678C5"/>
    <w:rsid w:val="00A7029B"/>
    <w:rsid w:val="00A72AAE"/>
    <w:rsid w:val="00A755EA"/>
    <w:rsid w:val="00A7692F"/>
    <w:rsid w:val="00A77411"/>
    <w:rsid w:val="00A83BFB"/>
    <w:rsid w:val="00A8414B"/>
    <w:rsid w:val="00A85286"/>
    <w:rsid w:val="00A86B24"/>
    <w:rsid w:val="00A86F51"/>
    <w:rsid w:val="00A86FE2"/>
    <w:rsid w:val="00A900DB"/>
    <w:rsid w:val="00A90440"/>
    <w:rsid w:val="00A9061E"/>
    <w:rsid w:val="00A913DB"/>
    <w:rsid w:val="00A91C7F"/>
    <w:rsid w:val="00A925DC"/>
    <w:rsid w:val="00A92DA9"/>
    <w:rsid w:val="00A948F9"/>
    <w:rsid w:val="00A94E93"/>
    <w:rsid w:val="00A97129"/>
    <w:rsid w:val="00AA1526"/>
    <w:rsid w:val="00AA2732"/>
    <w:rsid w:val="00AA2DA8"/>
    <w:rsid w:val="00AA53A5"/>
    <w:rsid w:val="00AA53F3"/>
    <w:rsid w:val="00AA6872"/>
    <w:rsid w:val="00AA6E50"/>
    <w:rsid w:val="00AA6FD8"/>
    <w:rsid w:val="00AB121F"/>
    <w:rsid w:val="00AB2435"/>
    <w:rsid w:val="00AB2910"/>
    <w:rsid w:val="00AB292C"/>
    <w:rsid w:val="00AB4313"/>
    <w:rsid w:val="00AB4335"/>
    <w:rsid w:val="00AB5D0A"/>
    <w:rsid w:val="00AC07B8"/>
    <w:rsid w:val="00AC146A"/>
    <w:rsid w:val="00AC1F59"/>
    <w:rsid w:val="00AC208F"/>
    <w:rsid w:val="00AC2E87"/>
    <w:rsid w:val="00AC3AA7"/>
    <w:rsid w:val="00AC6513"/>
    <w:rsid w:val="00AC77B5"/>
    <w:rsid w:val="00AD004A"/>
    <w:rsid w:val="00AD1158"/>
    <w:rsid w:val="00AD2C9C"/>
    <w:rsid w:val="00AD40E9"/>
    <w:rsid w:val="00AD5F85"/>
    <w:rsid w:val="00AD6EED"/>
    <w:rsid w:val="00AD7AF8"/>
    <w:rsid w:val="00AE0B34"/>
    <w:rsid w:val="00AE1AA2"/>
    <w:rsid w:val="00AE1FD6"/>
    <w:rsid w:val="00AE3BD9"/>
    <w:rsid w:val="00AE3F21"/>
    <w:rsid w:val="00AE66CC"/>
    <w:rsid w:val="00AE6AC8"/>
    <w:rsid w:val="00AE7319"/>
    <w:rsid w:val="00AE7C0E"/>
    <w:rsid w:val="00AE7E1D"/>
    <w:rsid w:val="00AF1FC5"/>
    <w:rsid w:val="00AF48EE"/>
    <w:rsid w:val="00AF601D"/>
    <w:rsid w:val="00AF62F4"/>
    <w:rsid w:val="00B00ACD"/>
    <w:rsid w:val="00B019A8"/>
    <w:rsid w:val="00B03D34"/>
    <w:rsid w:val="00B06075"/>
    <w:rsid w:val="00B06739"/>
    <w:rsid w:val="00B0728F"/>
    <w:rsid w:val="00B12599"/>
    <w:rsid w:val="00B169A2"/>
    <w:rsid w:val="00B20747"/>
    <w:rsid w:val="00B229D5"/>
    <w:rsid w:val="00B249BD"/>
    <w:rsid w:val="00B24E00"/>
    <w:rsid w:val="00B256C6"/>
    <w:rsid w:val="00B25B6A"/>
    <w:rsid w:val="00B26491"/>
    <w:rsid w:val="00B26FAE"/>
    <w:rsid w:val="00B275C8"/>
    <w:rsid w:val="00B30581"/>
    <w:rsid w:val="00B32FEC"/>
    <w:rsid w:val="00B331F5"/>
    <w:rsid w:val="00B34907"/>
    <w:rsid w:val="00B40969"/>
    <w:rsid w:val="00B41B26"/>
    <w:rsid w:val="00B4243F"/>
    <w:rsid w:val="00B43DDF"/>
    <w:rsid w:val="00B44D67"/>
    <w:rsid w:val="00B46089"/>
    <w:rsid w:val="00B462D2"/>
    <w:rsid w:val="00B4747F"/>
    <w:rsid w:val="00B47524"/>
    <w:rsid w:val="00B51031"/>
    <w:rsid w:val="00B51450"/>
    <w:rsid w:val="00B51E99"/>
    <w:rsid w:val="00B52713"/>
    <w:rsid w:val="00B5271C"/>
    <w:rsid w:val="00B534F5"/>
    <w:rsid w:val="00B564FC"/>
    <w:rsid w:val="00B56F82"/>
    <w:rsid w:val="00B57EED"/>
    <w:rsid w:val="00B61561"/>
    <w:rsid w:val="00B623F2"/>
    <w:rsid w:val="00B632A8"/>
    <w:rsid w:val="00B63A9F"/>
    <w:rsid w:val="00B648F7"/>
    <w:rsid w:val="00B66A6D"/>
    <w:rsid w:val="00B70218"/>
    <w:rsid w:val="00B70EFC"/>
    <w:rsid w:val="00B73619"/>
    <w:rsid w:val="00B73BF9"/>
    <w:rsid w:val="00B740D6"/>
    <w:rsid w:val="00B7635C"/>
    <w:rsid w:val="00B7651E"/>
    <w:rsid w:val="00B81280"/>
    <w:rsid w:val="00B812E9"/>
    <w:rsid w:val="00B816B0"/>
    <w:rsid w:val="00B83736"/>
    <w:rsid w:val="00B84155"/>
    <w:rsid w:val="00B844BB"/>
    <w:rsid w:val="00B84BC1"/>
    <w:rsid w:val="00B863F4"/>
    <w:rsid w:val="00B87431"/>
    <w:rsid w:val="00B9069B"/>
    <w:rsid w:val="00B91199"/>
    <w:rsid w:val="00B922C0"/>
    <w:rsid w:val="00B94B5A"/>
    <w:rsid w:val="00B9512B"/>
    <w:rsid w:val="00B956BB"/>
    <w:rsid w:val="00B95802"/>
    <w:rsid w:val="00B97300"/>
    <w:rsid w:val="00B973ED"/>
    <w:rsid w:val="00B975D2"/>
    <w:rsid w:val="00B97D30"/>
    <w:rsid w:val="00BA18A7"/>
    <w:rsid w:val="00BA1981"/>
    <w:rsid w:val="00BA1AF0"/>
    <w:rsid w:val="00BA218A"/>
    <w:rsid w:val="00BA366F"/>
    <w:rsid w:val="00BA3700"/>
    <w:rsid w:val="00BA3B3E"/>
    <w:rsid w:val="00BA3EE0"/>
    <w:rsid w:val="00BA4DAC"/>
    <w:rsid w:val="00BA5DC0"/>
    <w:rsid w:val="00BA6B5E"/>
    <w:rsid w:val="00BA783D"/>
    <w:rsid w:val="00BB22A9"/>
    <w:rsid w:val="00BB31E9"/>
    <w:rsid w:val="00BB4C65"/>
    <w:rsid w:val="00BB4DC5"/>
    <w:rsid w:val="00BB5963"/>
    <w:rsid w:val="00BB6126"/>
    <w:rsid w:val="00BB6F92"/>
    <w:rsid w:val="00BC063D"/>
    <w:rsid w:val="00BC0F6B"/>
    <w:rsid w:val="00BC2A36"/>
    <w:rsid w:val="00BC3448"/>
    <w:rsid w:val="00BC3811"/>
    <w:rsid w:val="00BC3BCA"/>
    <w:rsid w:val="00BC47DD"/>
    <w:rsid w:val="00BC50AD"/>
    <w:rsid w:val="00BC685C"/>
    <w:rsid w:val="00BC6E14"/>
    <w:rsid w:val="00BC7219"/>
    <w:rsid w:val="00BD125D"/>
    <w:rsid w:val="00BD2D9B"/>
    <w:rsid w:val="00BD3135"/>
    <w:rsid w:val="00BD32DD"/>
    <w:rsid w:val="00BD580A"/>
    <w:rsid w:val="00BD5F8C"/>
    <w:rsid w:val="00BD6A3F"/>
    <w:rsid w:val="00BD7E37"/>
    <w:rsid w:val="00BE0668"/>
    <w:rsid w:val="00BE0F65"/>
    <w:rsid w:val="00BE2202"/>
    <w:rsid w:val="00BE2AAA"/>
    <w:rsid w:val="00BE360B"/>
    <w:rsid w:val="00BE55D5"/>
    <w:rsid w:val="00BE5EBA"/>
    <w:rsid w:val="00BF0E02"/>
    <w:rsid w:val="00BF1697"/>
    <w:rsid w:val="00BF2C08"/>
    <w:rsid w:val="00BF2DD1"/>
    <w:rsid w:val="00BF35B7"/>
    <w:rsid w:val="00BF78D2"/>
    <w:rsid w:val="00BF797C"/>
    <w:rsid w:val="00C001EB"/>
    <w:rsid w:val="00C00598"/>
    <w:rsid w:val="00C007B5"/>
    <w:rsid w:val="00C02014"/>
    <w:rsid w:val="00C0520B"/>
    <w:rsid w:val="00C071A0"/>
    <w:rsid w:val="00C0747E"/>
    <w:rsid w:val="00C07C0C"/>
    <w:rsid w:val="00C125B9"/>
    <w:rsid w:val="00C12C15"/>
    <w:rsid w:val="00C12E5D"/>
    <w:rsid w:val="00C130FE"/>
    <w:rsid w:val="00C14292"/>
    <w:rsid w:val="00C14B3C"/>
    <w:rsid w:val="00C14B3F"/>
    <w:rsid w:val="00C14D83"/>
    <w:rsid w:val="00C1562F"/>
    <w:rsid w:val="00C16FBF"/>
    <w:rsid w:val="00C1764A"/>
    <w:rsid w:val="00C2134B"/>
    <w:rsid w:val="00C220B8"/>
    <w:rsid w:val="00C3141A"/>
    <w:rsid w:val="00C32A52"/>
    <w:rsid w:val="00C32DC2"/>
    <w:rsid w:val="00C330E3"/>
    <w:rsid w:val="00C3431F"/>
    <w:rsid w:val="00C37AD4"/>
    <w:rsid w:val="00C40DDA"/>
    <w:rsid w:val="00C40DE1"/>
    <w:rsid w:val="00C43A19"/>
    <w:rsid w:val="00C43B24"/>
    <w:rsid w:val="00C4407A"/>
    <w:rsid w:val="00C44A66"/>
    <w:rsid w:val="00C45E39"/>
    <w:rsid w:val="00C461C6"/>
    <w:rsid w:val="00C514F9"/>
    <w:rsid w:val="00C535ED"/>
    <w:rsid w:val="00C5482B"/>
    <w:rsid w:val="00C55745"/>
    <w:rsid w:val="00C5585D"/>
    <w:rsid w:val="00C57684"/>
    <w:rsid w:val="00C579A4"/>
    <w:rsid w:val="00C60296"/>
    <w:rsid w:val="00C60AF2"/>
    <w:rsid w:val="00C62018"/>
    <w:rsid w:val="00C63730"/>
    <w:rsid w:val="00C6562C"/>
    <w:rsid w:val="00C66A63"/>
    <w:rsid w:val="00C6708A"/>
    <w:rsid w:val="00C70F21"/>
    <w:rsid w:val="00C717B3"/>
    <w:rsid w:val="00C72E9D"/>
    <w:rsid w:val="00C73E3F"/>
    <w:rsid w:val="00C74509"/>
    <w:rsid w:val="00C749D4"/>
    <w:rsid w:val="00C74C1F"/>
    <w:rsid w:val="00C75190"/>
    <w:rsid w:val="00C75E55"/>
    <w:rsid w:val="00C77625"/>
    <w:rsid w:val="00C77B55"/>
    <w:rsid w:val="00C81EFF"/>
    <w:rsid w:val="00C82096"/>
    <w:rsid w:val="00C822EB"/>
    <w:rsid w:val="00C83719"/>
    <w:rsid w:val="00C83B77"/>
    <w:rsid w:val="00C86872"/>
    <w:rsid w:val="00C868FC"/>
    <w:rsid w:val="00C8784C"/>
    <w:rsid w:val="00C90250"/>
    <w:rsid w:val="00C937BE"/>
    <w:rsid w:val="00C93BDE"/>
    <w:rsid w:val="00C95F92"/>
    <w:rsid w:val="00C977AA"/>
    <w:rsid w:val="00CA29AC"/>
    <w:rsid w:val="00CA587B"/>
    <w:rsid w:val="00CB03D6"/>
    <w:rsid w:val="00CB0A1B"/>
    <w:rsid w:val="00CB1D80"/>
    <w:rsid w:val="00CB31DF"/>
    <w:rsid w:val="00CB499B"/>
    <w:rsid w:val="00CB5215"/>
    <w:rsid w:val="00CB74AA"/>
    <w:rsid w:val="00CB76AD"/>
    <w:rsid w:val="00CB79EA"/>
    <w:rsid w:val="00CC1584"/>
    <w:rsid w:val="00CC2642"/>
    <w:rsid w:val="00CC2FE4"/>
    <w:rsid w:val="00CC3B9C"/>
    <w:rsid w:val="00CC5DCA"/>
    <w:rsid w:val="00CD1A46"/>
    <w:rsid w:val="00CD2AC8"/>
    <w:rsid w:val="00CD2B6C"/>
    <w:rsid w:val="00CD3265"/>
    <w:rsid w:val="00CD3681"/>
    <w:rsid w:val="00CE1069"/>
    <w:rsid w:val="00CE1781"/>
    <w:rsid w:val="00CE17D6"/>
    <w:rsid w:val="00CE2674"/>
    <w:rsid w:val="00CE2A1A"/>
    <w:rsid w:val="00CE366E"/>
    <w:rsid w:val="00CE5CDE"/>
    <w:rsid w:val="00CE64BE"/>
    <w:rsid w:val="00CE77E5"/>
    <w:rsid w:val="00CF2DFE"/>
    <w:rsid w:val="00CF3CDB"/>
    <w:rsid w:val="00CF7577"/>
    <w:rsid w:val="00CF7F5A"/>
    <w:rsid w:val="00D008CA"/>
    <w:rsid w:val="00D009C3"/>
    <w:rsid w:val="00D026C7"/>
    <w:rsid w:val="00D02E0A"/>
    <w:rsid w:val="00D050BC"/>
    <w:rsid w:val="00D055EF"/>
    <w:rsid w:val="00D0671F"/>
    <w:rsid w:val="00D06938"/>
    <w:rsid w:val="00D07546"/>
    <w:rsid w:val="00D122F6"/>
    <w:rsid w:val="00D12318"/>
    <w:rsid w:val="00D1283F"/>
    <w:rsid w:val="00D136E1"/>
    <w:rsid w:val="00D147AC"/>
    <w:rsid w:val="00D14DAC"/>
    <w:rsid w:val="00D162E1"/>
    <w:rsid w:val="00D171A2"/>
    <w:rsid w:val="00D20BB3"/>
    <w:rsid w:val="00D20FCB"/>
    <w:rsid w:val="00D21657"/>
    <w:rsid w:val="00D2177E"/>
    <w:rsid w:val="00D21FA7"/>
    <w:rsid w:val="00D231F1"/>
    <w:rsid w:val="00D23830"/>
    <w:rsid w:val="00D244A6"/>
    <w:rsid w:val="00D2522E"/>
    <w:rsid w:val="00D25286"/>
    <w:rsid w:val="00D253AF"/>
    <w:rsid w:val="00D25BC6"/>
    <w:rsid w:val="00D26426"/>
    <w:rsid w:val="00D27D10"/>
    <w:rsid w:val="00D315F0"/>
    <w:rsid w:val="00D31FFE"/>
    <w:rsid w:val="00D32AC9"/>
    <w:rsid w:val="00D34277"/>
    <w:rsid w:val="00D345F3"/>
    <w:rsid w:val="00D35C77"/>
    <w:rsid w:val="00D3775A"/>
    <w:rsid w:val="00D37D58"/>
    <w:rsid w:val="00D4052E"/>
    <w:rsid w:val="00D41189"/>
    <w:rsid w:val="00D416AC"/>
    <w:rsid w:val="00D42257"/>
    <w:rsid w:val="00D44266"/>
    <w:rsid w:val="00D45FC8"/>
    <w:rsid w:val="00D47083"/>
    <w:rsid w:val="00D53C42"/>
    <w:rsid w:val="00D55120"/>
    <w:rsid w:val="00D6029D"/>
    <w:rsid w:val="00D610FF"/>
    <w:rsid w:val="00D61C39"/>
    <w:rsid w:val="00D6225F"/>
    <w:rsid w:val="00D63243"/>
    <w:rsid w:val="00D6335F"/>
    <w:rsid w:val="00D6371C"/>
    <w:rsid w:val="00D63F2C"/>
    <w:rsid w:val="00D6528E"/>
    <w:rsid w:val="00D66798"/>
    <w:rsid w:val="00D66BEC"/>
    <w:rsid w:val="00D67CF4"/>
    <w:rsid w:val="00D70B06"/>
    <w:rsid w:val="00D71175"/>
    <w:rsid w:val="00D72D74"/>
    <w:rsid w:val="00D73ADE"/>
    <w:rsid w:val="00D740D4"/>
    <w:rsid w:val="00D74DA4"/>
    <w:rsid w:val="00D7550A"/>
    <w:rsid w:val="00D75D7C"/>
    <w:rsid w:val="00D76F41"/>
    <w:rsid w:val="00D8012F"/>
    <w:rsid w:val="00D81674"/>
    <w:rsid w:val="00D820C1"/>
    <w:rsid w:val="00D8392A"/>
    <w:rsid w:val="00D84345"/>
    <w:rsid w:val="00D853F9"/>
    <w:rsid w:val="00D905E4"/>
    <w:rsid w:val="00D90E37"/>
    <w:rsid w:val="00D90F73"/>
    <w:rsid w:val="00D92019"/>
    <w:rsid w:val="00D92243"/>
    <w:rsid w:val="00D927E4"/>
    <w:rsid w:val="00D9301F"/>
    <w:rsid w:val="00D943DF"/>
    <w:rsid w:val="00D95C47"/>
    <w:rsid w:val="00D97172"/>
    <w:rsid w:val="00D97E95"/>
    <w:rsid w:val="00DA2B0C"/>
    <w:rsid w:val="00DA4A2A"/>
    <w:rsid w:val="00DA4C31"/>
    <w:rsid w:val="00DA7309"/>
    <w:rsid w:val="00DB0366"/>
    <w:rsid w:val="00DB0F80"/>
    <w:rsid w:val="00DB1159"/>
    <w:rsid w:val="00DB2EBE"/>
    <w:rsid w:val="00DB44C4"/>
    <w:rsid w:val="00DB5116"/>
    <w:rsid w:val="00DB74B7"/>
    <w:rsid w:val="00DC0177"/>
    <w:rsid w:val="00DC0A91"/>
    <w:rsid w:val="00DC239D"/>
    <w:rsid w:val="00DC3773"/>
    <w:rsid w:val="00DC3C31"/>
    <w:rsid w:val="00DC4C88"/>
    <w:rsid w:val="00DC4D7B"/>
    <w:rsid w:val="00DC69C0"/>
    <w:rsid w:val="00DC6DDC"/>
    <w:rsid w:val="00DC70C5"/>
    <w:rsid w:val="00DC7600"/>
    <w:rsid w:val="00DC7CC0"/>
    <w:rsid w:val="00DD19E3"/>
    <w:rsid w:val="00DD2378"/>
    <w:rsid w:val="00DD3AFD"/>
    <w:rsid w:val="00DD3C6D"/>
    <w:rsid w:val="00DD42A8"/>
    <w:rsid w:val="00DE1788"/>
    <w:rsid w:val="00DE3327"/>
    <w:rsid w:val="00DE547C"/>
    <w:rsid w:val="00DE6A85"/>
    <w:rsid w:val="00DF0D1F"/>
    <w:rsid w:val="00DF4839"/>
    <w:rsid w:val="00DF4A1A"/>
    <w:rsid w:val="00DF4F3C"/>
    <w:rsid w:val="00DF5735"/>
    <w:rsid w:val="00DF773F"/>
    <w:rsid w:val="00E004C2"/>
    <w:rsid w:val="00E01C26"/>
    <w:rsid w:val="00E02AA6"/>
    <w:rsid w:val="00E03402"/>
    <w:rsid w:val="00E06967"/>
    <w:rsid w:val="00E06D7C"/>
    <w:rsid w:val="00E1011E"/>
    <w:rsid w:val="00E12AB9"/>
    <w:rsid w:val="00E139F6"/>
    <w:rsid w:val="00E15369"/>
    <w:rsid w:val="00E15881"/>
    <w:rsid w:val="00E16812"/>
    <w:rsid w:val="00E21167"/>
    <w:rsid w:val="00E2158B"/>
    <w:rsid w:val="00E230F9"/>
    <w:rsid w:val="00E23142"/>
    <w:rsid w:val="00E25029"/>
    <w:rsid w:val="00E25D38"/>
    <w:rsid w:val="00E26160"/>
    <w:rsid w:val="00E26611"/>
    <w:rsid w:val="00E26DF7"/>
    <w:rsid w:val="00E31302"/>
    <w:rsid w:val="00E31541"/>
    <w:rsid w:val="00E31960"/>
    <w:rsid w:val="00E32F2C"/>
    <w:rsid w:val="00E359B1"/>
    <w:rsid w:val="00E41029"/>
    <w:rsid w:val="00E41603"/>
    <w:rsid w:val="00E41BCA"/>
    <w:rsid w:val="00E41C5C"/>
    <w:rsid w:val="00E429E5"/>
    <w:rsid w:val="00E442AB"/>
    <w:rsid w:val="00E44EFC"/>
    <w:rsid w:val="00E519EC"/>
    <w:rsid w:val="00E527F9"/>
    <w:rsid w:val="00E538BB"/>
    <w:rsid w:val="00E539A4"/>
    <w:rsid w:val="00E5498D"/>
    <w:rsid w:val="00E55197"/>
    <w:rsid w:val="00E559E8"/>
    <w:rsid w:val="00E56AEE"/>
    <w:rsid w:val="00E5758F"/>
    <w:rsid w:val="00E60516"/>
    <w:rsid w:val="00E61CF0"/>
    <w:rsid w:val="00E61DCC"/>
    <w:rsid w:val="00E62ED8"/>
    <w:rsid w:val="00E63998"/>
    <w:rsid w:val="00E648F9"/>
    <w:rsid w:val="00E658F8"/>
    <w:rsid w:val="00E65AA6"/>
    <w:rsid w:val="00E6745E"/>
    <w:rsid w:val="00E701B7"/>
    <w:rsid w:val="00E70286"/>
    <w:rsid w:val="00E7098B"/>
    <w:rsid w:val="00E70EC1"/>
    <w:rsid w:val="00E726F0"/>
    <w:rsid w:val="00E744F4"/>
    <w:rsid w:val="00E74D69"/>
    <w:rsid w:val="00E74E4A"/>
    <w:rsid w:val="00E75FC9"/>
    <w:rsid w:val="00E801DA"/>
    <w:rsid w:val="00E85D96"/>
    <w:rsid w:val="00E85F90"/>
    <w:rsid w:val="00E87AD2"/>
    <w:rsid w:val="00E87E95"/>
    <w:rsid w:val="00E917D2"/>
    <w:rsid w:val="00E9251D"/>
    <w:rsid w:val="00E93F89"/>
    <w:rsid w:val="00E957F5"/>
    <w:rsid w:val="00E960A6"/>
    <w:rsid w:val="00E9664A"/>
    <w:rsid w:val="00EA278B"/>
    <w:rsid w:val="00EA2C4C"/>
    <w:rsid w:val="00EA3ABB"/>
    <w:rsid w:val="00EA3C3F"/>
    <w:rsid w:val="00EA71A5"/>
    <w:rsid w:val="00EB0AD0"/>
    <w:rsid w:val="00EB0C47"/>
    <w:rsid w:val="00EB168D"/>
    <w:rsid w:val="00EB188F"/>
    <w:rsid w:val="00EB3E7D"/>
    <w:rsid w:val="00EB4179"/>
    <w:rsid w:val="00EB55DD"/>
    <w:rsid w:val="00EB582D"/>
    <w:rsid w:val="00EB678A"/>
    <w:rsid w:val="00EB6B19"/>
    <w:rsid w:val="00EB773F"/>
    <w:rsid w:val="00EB785A"/>
    <w:rsid w:val="00EB7D50"/>
    <w:rsid w:val="00EC3482"/>
    <w:rsid w:val="00ED0AFF"/>
    <w:rsid w:val="00ED1797"/>
    <w:rsid w:val="00ED1868"/>
    <w:rsid w:val="00ED1BB5"/>
    <w:rsid w:val="00ED1FE6"/>
    <w:rsid w:val="00ED2211"/>
    <w:rsid w:val="00ED2921"/>
    <w:rsid w:val="00ED3F8A"/>
    <w:rsid w:val="00ED5018"/>
    <w:rsid w:val="00ED69E4"/>
    <w:rsid w:val="00ED6C5B"/>
    <w:rsid w:val="00ED7804"/>
    <w:rsid w:val="00EE03A2"/>
    <w:rsid w:val="00EE26D4"/>
    <w:rsid w:val="00EE3E75"/>
    <w:rsid w:val="00EE42DE"/>
    <w:rsid w:val="00EE49E6"/>
    <w:rsid w:val="00EE61A8"/>
    <w:rsid w:val="00EF18DD"/>
    <w:rsid w:val="00EF1CA1"/>
    <w:rsid w:val="00EF1E48"/>
    <w:rsid w:val="00EF3375"/>
    <w:rsid w:val="00EF347F"/>
    <w:rsid w:val="00EF4B74"/>
    <w:rsid w:val="00EF7B33"/>
    <w:rsid w:val="00F01729"/>
    <w:rsid w:val="00F027C4"/>
    <w:rsid w:val="00F0407A"/>
    <w:rsid w:val="00F040E3"/>
    <w:rsid w:val="00F0437F"/>
    <w:rsid w:val="00F04598"/>
    <w:rsid w:val="00F047E3"/>
    <w:rsid w:val="00F04984"/>
    <w:rsid w:val="00F04FF7"/>
    <w:rsid w:val="00F10807"/>
    <w:rsid w:val="00F125AE"/>
    <w:rsid w:val="00F14733"/>
    <w:rsid w:val="00F15116"/>
    <w:rsid w:val="00F15B2B"/>
    <w:rsid w:val="00F16718"/>
    <w:rsid w:val="00F16805"/>
    <w:rsid w:val="00F16A02"/>
    <w:rsid w:val="00F16BE9"/>
    <w:rsid w:val="00F17AA1"/>
    <w:rsid w:val="00F22C7B"/>
    <w:rsid w:val="00F233D4"/>
    <w:rsid w:val="00F24898"/>
    <w:rsid w:val="00F310C4"/>
    <w:rsid w:val="00F34EB2"/>
    <w:rsid w:val="00F36DE6"/>
    <w:rsid w:val="00F409B3"/>
    <w:rsid w:val="00F42911"/>
    <w:rsid w:val="00F4327A"/>
    <w:rsid w:val="00F43A75"/>
    <w:rsid w:val="00F43F86"/>
    <w:rsid w:val="00F4489F"/>
    <w:rsid w:val="00F46DD9"/>
    <w:rsid w:val="00F46EA0"/>
    <w:rsid w:val="00F50F99"/>
    <w:rsid w:val="00F51824"/>
    <w:rsid w:val="00F55DEF"/>
    <w:rsid w:val="00F5609C"/>
    <w:rsid w:val="00F610A3"/>
    <w:rsid w:val="00F621B7"/>
    <w:rsid w:val="00F62ED7"/>
    <w:rsid w:val="00F7122A"/>
    <w:rsid w:val="00F74C33"/>
    <w:rsid w:val="00F76A93"/>
    <w:rsid w:val="00F8064C"/>
    <w:rsid w:val="00F80C46"/>
    <w:rsid w:val="00F85E63"/>
    <w:rsid w:val="00F869CF"/>
    <w:rsid w:val="00F87F79"/>
    <w:rsid w:val="00F91139"/>
    <w:rsid w:val="00F921A0"/>
    <w:rsid w:val="00F9274F"/>
    <w:rsid w:val="00F931B8"/>
    <w:rsid w:val="00F93722"/>
    <w:rsid w:val="00F976B0"/>
    <w:rsid w:val="00FA0312"/>
    <w:rsid w:val="00FA209C"/>
    <w:rsid w:val="00FA366E"/>
    <w:rsid w:val="00FA37D4"/>
    <w:rsid w:val="00FA3F17"/>
    <w:rsid w:val="00FA423D"/>
    <w:rsid w:val="00FA4E36"/>
    <w:rsid w:val="00FB0570"/>
    <w:rsid w:val="00FB0D42"/>
    <w:rsid w:val="00FB1A02"/>
    <w:rsid w:val="00FB3827"/>
    <w:rsid w:val="00FB5771"/>
    <w:rsid w:val="00FB5F68"/>
    <w:rsid w:val="00FB6F1F"/>
    <w:rsid w:val="00FB70C3"/>
    <w:rsid w:val="00FB7282"/>
    <w:rsid w:val="00FB7DD5"/>
    <w:rsid w:val="00FC07D5"/>
    <w:rsid w:val="00FC09A5"/>
    <w:rsid w:val="00FC1797"/>
    <w:rsid w:val="00FC1932"/>
    <w:rsid w:val="00FC6C62"/>
    <w:rsid w:val="00FC768E"/>
    <w:rsid w:val="00FD0303"/>
    <w:rsid w:val="00FD0B20"/>
    <w:rsid w:val="00FD3F49"/>
    <w:rsid w:val="00FD44F6"/>
    <w:rsid w:val="00FD453D"/>
    <w:rsid w:val="00FD46E4"/>
    <w:rsid w:val="00FD49BE"/>
    <w:rsid w:val="00FD4E84"/>
    <w:rsid w:val="00FE09FF"/>
    <w:rsid w:val="00FE1479"/>
    <w:rsid w:val="00FE291F"/>
    <w:rsid w:val="00FE441A"/>
    <w:rsid w:val="00FE4797"/>
    <w:rsid w:val="00FE7C71"/>
    <w:rsid w:val="00FF0A7F"/>
    <w:rsid w:val="00FF287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56F0"/>
  <w15:docId w15:val="{433774E7-38F2-45C2-BCE8-0322565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rsid w:val="00FA3F17"/>
    <w:pPr>
      <w:spacing w:before="100" w:beforeAutospacing="1" w:after="100" w:afterAutospacing="1"/>
    </w:pPr>
    <w:rPr>
      <w:rFonts w:ascii="Calibri" w:hAnsi="Calibri" w:cs="Calibri"/>
      <w:lang w:val="en-US"/>
    </w:rPr>
  </w:style>
  <w:style w:type="paragraph" w:styleId="Revision">
    <w:name w:val="Revision"/>
    <w:hidden/>
    <w:uiPriority w:val="99"/>
    <w:semiHidden/>
    <w:rsid w:val="00F62E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428">
      <w:bodyDiv w:val="1"/>
      <w:marLeft w:val="0"/>
      <w:marRight w:val="0"/>
      <w:marTop w:val="0"/>
      <w:marBottom w:val="0"/>
      <w:divBdr>
        <w:top w:val="none" w:sz="0" w:space="0" w:color="auto"/>
        <w:left w:val="none" w:sz="0" w:space="0" w:color="auto"/>
        <w:bottom w:val="none" w:sz="0" w:space="0" w:color="auto"/>
        <w:right w:val="none" w:sz="0" w:space="0" w:color="auto"/>
      </w:divBdr>
    </w:div>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 w:id="11438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E64A-BC70-4AF2-9193-D8350CA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9919</Words>
  <Characters>5655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dc:description>67021607
Sandra.Rucka@lm.gov.lv</dc:description>
  <cp:lastModifiedBy>Sandra Rucka</cp:lastModifiedBy>
  <cp:revision>14</cp:revision>
  <cp:lastPrinted>2020-10-06T07:07:00Z</cp:lastPrinted>
  <dcterms:created xsi:type="dcterms:W3CDTF">2020-10-08T09:11:00Z</dcterms:created>
  <dcterms:modified xsi:type="dcterms:W3CDTF">2020-10-09T05:51:00Z</dcterms:modified>
</cp:coreProperties>
</file>