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8B94" w14:textId="77777777" w:rsidR="00B35A60" w:rsidRPr="007E4EFE" w:rsidRDefault="00B35A60" w:rsidP="00B35A60">
      <w:pPr>
        <w:jc w:val="right"/>
        <w:rPr>
          <w:i/>
          <w:sz w:val="28"/>
          <w:szCs w:val="28"/>
        </w:rPr>
      </w:pPr>
      <w:r w:rsidRPr="007E4EFE">
        <w:rPr>
          <w:i/>
          <w:sz w:val="28"/>
          <w:szCs w:val="28"/>
        </w:rPr>
        <w:t>PROJEKTS</w:t>
      </w:r>
    </w:p>
    <w:p w14:paraId="1BD67C0B" w14:textId="77777777" w:rsidR="00B35A60" w:rsidRPr="00EB4F21" w:rsidRDefault="00B35A60" w:rsidP="00B35A60">
      <w:pPr>
        <w:tabs>
          <w:tab w:val="left" w:pos="6480"/>
        </w:tabs>
        <w:rPr>
          <w:sz w:val="28"/>
          <w:szCs w:val="28"/>
        </w:rPr>
      </w:pPr>
    </w:p>
    <w:p w14:paraId="0E616C38" w14:textId="77777777" w:rsidR="00B35A60" w:rsidRPr="00754CBA" w:rsidRDefault="00B35A60" w:rsidP="00B35A60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754CBA">
        <w:rPr>
          <w:b/>
          <w:sz w:val="28"/>
          <w:szCs w:val="28"/>
        </w:rPr>
        <w:t>LATVIJAS REPUBLIKAS MINISTRU KABINETS</w:t>
      </w:r>
    </w:p>
    <w:p w14:paraId="4A8158FD" w14:textId="77777777" w:rsidR="00B35A60" w:rsidRPr="00754CBA" w:rsidRDefault="00B35A60" w:rsidP="00B35A60">
      <w:pPr>
        <w:jc w:val="center"/>
        <w:rPr>
          <w:sz w:val="28"/>
          <w:szCs w:val="28"/>
        </w:rPr>
      </w:pPr>
    </w:p>
    <w:p w14:paraId="5F3FC809" w14:textId="4835C01C" w:rsidR="00B35A60" w:rsidRPr="00754CBA" w:rsidRDefault="00154BF6" w:rsidP="00B35A6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2020</w:t>
      </w:r>
      <w:r w:rsidR="00B35A60" w:rsidRPr="00754CBA">
        <w:rPr>
          <w:sz w:val="28"/>
          <w:szCs w:val="28"/>
        </w:rPr>
        <w:t xml:space="preserve">. gada       </w:t>
      </w:r>
      <w:r w:rsidR="00B35A60" w:rsidRPr="00754CBA">
        <w:rPr>
          <w:sz w:val="28"/>
          <w:szCs w:val="28"/>
        </w:rPr>
        <w:tab/>
        <w:t>Rīkojums Nr.___</w:t>
      </w:r>
    </w:p>
    <w:p w14:paraId="2CE9F137" w14:textId="77777777" w:rsidR="00B35A60" w:rsidRPr="00754CBA" w:rsidRDefault="00B35A60" w:rsidP="00B35A60">
      <w:pPr>
        <w:tabs>
          <w:tab w:val="left" w:pos="6663"/>
        </w:tabs>
        <w:rPr>
          <w:sz w:val="28"/>
          <w:szCs w:val="28"/>
        </w:rPr>
      </w:pPr>
      <w:r w:rsidRPr="00754CBA">
        <w:rPr>
          <w:sz w:val="28"/>
          <w:szCs w:val="28"/>
        </w:rPr>
        <w:t>Rīgā</w:t>
      </w:r>
      <w:r w:rsidRPr="00754CBA">
        <w:rPr>
          <w:sz w:val="28"/>
          <w:szCs w:val="28"/>
        </w:rPr>
        <w:tab/>
        <w:t>(prot. Nr. _____§)</w:t>
      </w:r>
    </w:p>
    <w:p w14:paraId="6CC384F7" w14:textId="77777777" w:rsidR="003507C9" w:rsidRPr="00754CBA" w:rsidRDefault="003507C9" w:rsidP="00B35A60">
      <w:pPr>
        <w:tabs>
          <w:tab w:val="left" w:pos="6804"/>
        </w:tabs>
        <w:rPr>
          <w:sz w:val="28"/>
          <w:szCs w:val="28"/>
        </w:rPr>
      </w:pPr>
    </w:p>
    <w:p w14:paraId="140986C3" w14:textId="5E56FC9D" w:rsidR="0045721A" w:rsidRDefault="00B35A60" w:rsidP="0045721A">
      <w:pPr>
        <w:tabs>
          <w:tab w:val="left" w:pos="6521"/>
        </w:tabs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Par konceptuālo ziņojumu </w:t>
      </w:r>
      <w:r w:rsidR="0045721A" w:rsidRPr="000259AA">
        <w:rPr>
          <w:b/>
          <w:sz w:val="28"/>
          <w:szCs w:val="28"/>
        </w:rPr>
        <w:t>"</w:t>
      </w:r>
      <w:r w:rsidR="0045721A">
        <w:rPr>
          <w:b/>
          <w:sz w:val="28"/>
          <w:szCs w:val="28"/>
        </w:rPr>
        <w:t>P</w:t>
      </w:r>
      <w:r w:rsidR="0045721A" w:rsidRPr="000259AA">
        <w:rPr>
          <w:b/>
          <w:sz w:val="28"/>
          <w:szCs w:val="28"/>
        </w:rPr>
        <w:t xml:space="preserve">ar </w:t>
      </w:r>
      <w:r w:rsidR="0045721A">
        <w:rPr>
          <w:b/>
          <w:sz w:val="28"/>
          <w:szCs w:val="28"/>
        </w:rPr>
        <w:t>administratīvo reģionu izveidi</w:t>
      </w:r>
      <w:r w:rsidR="0045721A" w:rsidRPr="000259A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"</w:t>
      </w:r>
    </w:p>
    <w:p w14:paraId="4A25E8E7" w14:textId="2B64C5E7" w:rsidR="00653773" w:rsidRDefault="00653773" w:rsidP="0045721A">
      <w:pPr>
        <w:tabs>
          <w:tab w:val="left" w:pos="6521"/>
        </w:tabs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14:paraId="5408FC8B" w14:textId="77CD413A" w:rsidR="00653773" w:rsidRDefault="00653773" w:rsidP="0045721A">
      <w:pPr>
        <w:tabs>
          <w:tab w:val="left" w:pos="6521"/>
        </w:tabs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14:paraId="0FDA3E9A" w14:textId="5D11B6B8" w:rsidR="00653773" w:rsidRPr="00C20CFC" w:rsidRDefault="008A6CFB" w:rsidP="00653773">
      <w:pPr>
        <w:pStyle w:val="ListParagraph"/>
        <w:numPr>
          <w:ilvl w:val="0"/>
          <w:numId w:val="5"/>
        </w:numPr>
        <w:tabs>
          <w:tab w:val="left" w:pos="6521"/>
        </w:tabs>
        <w:jc w:val="both"/>
        <w:rPr>
          <w:color w:val="000000" w:themeColor="text1"/>
          <w:sz w:val="28"/>
          <w:szCs w:val="28"/>
        </w:rPr>
      </w:pPr>
      <w:r w:rsidRPr="00C20CFC">
        <w:rPr>
          <w:color w:val="000000" w:themeColor="text1"/>
          <w:sz w:val="28"/>
          <w:szCs w:val="28"/>
        </w:rPr>
        <w:t>Atbalstīt konceptuālā</w:t>
      </w:r>
      <w:r w:rsidR="00B35A60" w:rsidRPr="00C20CFC">
        <w:rPr>
          <w:color w:val="000000" w:themeColor="text1"/>
          <w:sz w:val="28"/>
          <w:szCs w:val="28"/>
        </w:rPr>
        <w:t xml:space="preserve"> ziņojumā </w:t>
      </w:r>
      <w:r w:rsidR="0045721A" w:rsidRPr="00C20CFC">
        <w:rPr>
          <w:sz w:val="28"/>
          <w:szCs w:val="28"/>
        </w:rPr>
        <w:t>"Par administratīvo reģionu izveidi</w:t>
      </w:r>
      <w:r w:rsidR="0045721A" w:rsidRPr="00C20CFC">
        <w:rPr>
          <w:rFonts w:eastAsiaTheme="majorEastAsia"/>
          <w:color w:val="000000" w:themeColor="text1"/>
          <w:kern w:val="24"/>
          <w:sz w:val="28"/>
          <w:szCs w:val="28"/>
        </w:rPr>
        <w:t>"</w:t>
      </w:r>
      <w:r w:rsidR="00AD04AE" w:rsidRPr="00C20CFC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B35A60" w:rsidRPr="00C20CFC">
        <w:rPr>
          <w:color w:val="000000" w:themeColor="text1"/>
          <w:sz w:val="28"/>
          <w:szCs w:val="28"/>
        </w:rPr>
        <w:t>(turpmāk – konceptuālais ziņojums)</w:t>
      </w:r>
      <w:r w:rsidR="00C20CFC">
        <w:rPr>
          <w:color w:val="000000" w:themeColor="text1"/>
        </w:rPr>
        <w:t xml:space="preserve"> </w:t>
      </w:r>
      <w:r w:rsidR="00C20CFC" w:rsidRPr="00C20CFC">
        <w:rPr>
          <w:sz w:val="28"/>
          <w:szCs w:val="28"/>
        </w:rPr>
        <w:t>piedāvātā pārvaldes modeļa 2.</w:t>
      </w:r>
      <w:r w:rsidR="001D0099">
        <w:rPr>
          <w:sz w:val="28"/>
          <w:szCs w:val="28"/>
        </w:rPr>
        <w:t xml:space="preserve"> </w:t>
      </w:r>
      <w:r w:rsidR="00C20CFC" w:rsidRPr="00C20CFC">
        <w:rPr>
          <w:sz w:val="28"/>
          <w:szCs w:val="28"/>
        </w:rPr>
        <w:t>varianta īstenošanu</w:t>
      </w:r>
      <w:r w:rsidR="002F67ED">
        <w:rPr>
          <w:sz w:val="28"/>
          <w:szCs w:val="28"/>
        </w:rPr>
        <w:t>,</w:t>
      </w:r>
      <w:r w:rsidR="00C20CFC" w:rsidRPr="00C20CFC">
        <w:rPr>
          <w:sz w:val="28"/>
          <w:szCs w:val="28"/>
        </w:rPr>
        <w:t xml:space="preserve"> finansējuma </w:t>
      </w:r>
      <w:r w:rsidR="002F67ED">
        <w:rPr>
          <w:sz w:val="28"/>
          <w:szCs w:val="28"/>
        </w:rPr>
        <w:t>modeli</w:t>
      </w:r>
      <w:r w:rsidR="00C20CFC" w:rsidRPr="00C20CFC">
        <w:rPr>
          <w:sz w:val="28"/>
          <w:szCs w:val="28"/>
        </w:rPr>
        <w:t xml:space="preserve"> atbilstoši 2.</w:t>
      </w:r>
      <w:r w:rsidR="001D0099">
        <w:rPr>
          <w:sz w:val="28"/>
          <w:szCs w:val="28"/>
        </w:rPr>
        <w:t xml:space="preserve"> </w:t>
      </w:r>
      <w:r w:rsidR="00C20CFC" w:rsidRPr="00C20CFC">
        <w:rPr>
          <w:sz w:val="28"/>
          <w:szCs w:val="28"/>
        </w:rPr>
        <w:t>variantam</w:t>
      </w:r>
      <w:r w:rsidR="002F67ED">
        <w:rPr>
          <w:sz w:val="28"/>
          <w:szCs w:val="28"/>
        </w:rPr>
        <w:t>, reģionu robežas atbilstoši 2.variantam.</w:t>
      </w:r>
    </w:p>
    <w:p w14:paraId="7C070A46" w14:textId="77777777" w:rsidR="00C20CFC" w:rsidRPr="00C20CFC" w:rsidRDefault="00C20CFC" w:rsidP="00C20CFC">
      <w:pPr>
        <w:pStyle w:val="ListParagraph"/>
        <w:tabs>
          <w:tab w:val="left" w:pos="6521"/>
        </w:tabs>
        <w:jc w:val="both"/>
        <w:rPr>
          <w:color w:val="000000" w:themeColor="text1"/>
          <w:sz w:val="28"/>
          <w:szCs w:val="28"/>
        </w:rPr>
      </w:pPr>
    </w:p>
    <w:p w14:paraId="60FDA685" w14:textId="0780569F" w:rsidR="0045721A" w:rsidRPr="00A80374" w:rsidRDefault="00CE333A" w:rsidP="00653773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80374">
        <w:rPr>
          <w:sz w:val="28"/>
          <w:szCs w:val="28"/>
          <w:shd w:val="clear" w:color="auto" w:fill="FFFFFF"/>
        </w:rPr>
        <w:t>Noteikt Vides aizsardzības un reģionālās attīstības ministriju par atbildīgo</w:t>
      </w:r>
      <w:r w:rsidR="00653773" w:rsidRPr="00A80374">
        <w:rPr>
          <w:sz w:val="28"/>
          <w:szCs w:val="28"/>
          <w:shd w:val="clear" w:color="auto" w:fill="FFFFFF"/>
        </w:rPr>
        <w:t xml:space="preserve"> </w:t>
      </w:r>
      <w:r w:rsidRPr="00A80374">
        <w:rPr>
          <w:sz w:val="28"/>
          <w:szCs w:val="28"/>
          <w:shd w:val="clear" w:color="auto" w:fill="FFFFFF"/>
        </w:rPr>
        <w:t xml:space="preserve">institūciju </w:t>
      </w:r>
      <w:r w:rsidR="00154BF6" w:rsidRPr="00A80374">
        <w:rPr>
          <w:sz w:val="28"/>
          <w:szCs w:val="28"/>
          <w:shd w:val="clear" w:color="auto" w:fill="FFFFFF"/>
        </w:rPr>
        <w:t>konceptuālā ziņojuma īstenošanā</w:t>
      </w:r>
      <w:r w:rsidR="0045721A" w:rsidRPr="00A80374">
        <w:rPr>
          <w:sz w:val="28"/>
          <w:szCs w:val="28"/>
          <w:shd w:val="clear" w:color="auto" w:fill="FFFFFF"/>
        </w:rPr>
        <w:t>.</w:t>
      </w:r>
    </w:p>
    <w:p w14:paraId="325E530C" w14:textId="77777777" w:rsidR="00426700" w:rsidRPr="00A80374" w:rsidRDefault="00426700" w:rsidP="00426700">
      <w:pPr>
        <w:pStyle w:val="ListParagraph"/>
        <w:rPr>
          <w:color w:val="000000" w:themeColor="text1"/>
          <w:sz w:val="28"/>
          <w:szCs w:val="28"/>
        </w:rPr>
      </w:pPr>
    </w:p>
    <w:p w14:paraId="6187D0B3" w14:textId="06D5D95F" w:rsidR="00426700" w:rsidRPr="00A80374" w:rsidRDefault="00426700" w:rsidP="00426700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80374">
        <w:rPr>
          <w:sz w:val="28"/>
          <w:szCs w:val="28"/>
        </w:rPr>
        <w:t xml:space="preserve">Lai nodrošinātu Saeimas 2020. gada 10. jūnijā pieņemtajā Administratīvo teritoriju un apdzīvoto vietu  likumā noteikto uzdevumu par likuma izstrādi, </w:t>
      </w:r>
      <w:r w:rsidR="00E12A2B" w:rsidRPr="00A80374">
        <w:rPr>
          <w:sz w:val="28"/>
          <w:szCs w:val="28"/>
        </w:rPr>
        <w:t>kurā tiktu</w:t>
      </w:r>
      <w:r w:rsidR="00A80374" w:rsidRPr="00A80374">
        <w:rPr>
          <w:sz w:val="28"/>
          <w:szCs w:val="28"/>
        </w:rPr>
        <w:t xml:space="preserve"> noteikts administratīvo reģionu </w:t>
      </w:r>
      <w:r w:rsidR="00E12A2B" w:rsidRPr="00A80374">
        <w:rPr>
          <w:sz w:val="28"/>
          <w:szCs w:val="28"/>
        </w:rPr>
        <w:t xml:space="preserve"> </w:t>
      </w:r>
      <w:r w:rsidR="00E12A2B" w:rsidRPr="00A80374">
        <w:rPr>
          <w:color w:val="000000" w:themeColor="text1"/>
          <w:sz w:val="28"/>
          <w:szCs w:val="28"/>
        </w:rPr>
        <w:t>status</w:t>
      </w:r>
      <w:r w:rsidR="00A80374" w:rsidRPr="00A80374">
        <w:rPr>
          <w:color w:val="000000" w:themeColor="text1"/>
          <w:sz w:val="28"/>
          <w:szCs w:val="28"/>
        </w:rPr>
        <w:t>s</w:t>
      </w:r>
      <w:r w:rsidR="00E12A2B" w:rsidRPr="00A80374">
        <w:rPr>
          <w:color w:val="000000" w:themeColor="text1"/>
          <w:sz w:val="28"/>
          <w:szCs w:val="28"/>
        </w:rPr>
        <w:t xml:space="preserve"> un darbības nosacījum</w:t>
      </w:r>
      <w:r w:rsidR="00A80374" w:rsidRPr="00A80374">
        <w:rPr>
          <w:color w:val="000000" w:themeColor="text1"/>
          <w:sz w:val="28"/>
          <w:szCs w:val="28"/>
        </w:rPr>
        <w:t>i,</w:t>
      </w:r>
      <w:r w:rsidR="00E12A2B" w:rsidRPr="00A80374">
        <w:rPr>
          <w:color w:val="000000" w:themeColor="text1"/>
          <w:sz w:val="28"/>
          <w:szCs w:val="28"/>
        </w:rPr>
        <w:t xml:space="preserve"> </w:t>
      </w:r>
      <w:r w:rsidRPr="00A80374">
        <w:rPr>
          <w:sz w:val="28"/>
          <w:szCs w:val="28"/>
        </w:rPr>
        <w:t>Vides aizsardzības un reģionālās attīstības ministrijai sagatavot un vides aizsardzības un reģionālās attīstības ministram līdz 20</w:t>
      </w:r>
      <w:r w:rsidR="00A80374" w:rsidRPr="00A80374">
        <w:rPr>
          <w:sz w:val="28"/>
          <w:szCs w:val="28"/>
        </w:rPr>
        <w:t>21</w:t>
      </w:r>
      <w:r w:rsidRPr="00A80374">
        <w:rPr>
          <w:sz w:val="28"/>
          <w:szCs w:val="28"/>
        </w:rPr>
        <w:t xml:space="preserve">. </w:t>
      </w:r>
      <w:r w:rsidR="00A80374" w:rsidRPr="00A80374">
        <w:rPr>
          <w:sz w:val="28"/>
          <w:szCs w:val="28"/>
        </w:rPr>
        <w:t xml:space="preserve">gada </w:t>
      </w:r>
      <w:r w:rsidRPr="00A80374">
        <w:rPr>
          <w:sz w:val="28"/>
          <w:szCs w:val="28"/>
        </w:rPr>
        <w:t xml:space="preserve">1. </w:t>
      </w:r>
      <w:r w:rsidR="00A80374" w:rsidRPr="00A80374">
        <w:rPr>
          <w:sz w:val="28"/>
          <w:szCs w:val="28"/>
        </w:rPr>
        <w:t>janvārim</w:t>
      </w:r>
      <w:r w:rsidRPr="00A80374">
        <w:rPr>
          <w:sz w:val="28"/>
          <w:szCs w:val="28"/>
        </w:rPr>
        <w:t xml:space="preserve"> iesniegt noteiktā kārtībā Ministru kabinetā likumprojektu par administratīv</w:t>
      </w:r>
      <w:r w:rsidR="00A80374" w:rsidRPr="00A80374">
        <w:rPr>
          <w:sz w:val="28"/>
          <w:szCs w:val="28"/>
        </w:rPr>
        <w:t>o reģionu izveidi.</w:t>
      </w:r>
    </w:p>
    <w:p w14:paraId="164AA23C" w14:textId="77777777" w:rsidR="00653773" w:rsidRPr="00A80374" w:rsidRDefault="00653773" w:rsidP="00653773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550A4979" w14:textId="0EA9BF66" w:rsidR="0045721A" w:rsidRPr="00033425" w:rsidRDefault="0045721A" w:rsidP="00653773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80374">
        <w:rPr>
          <w:color w:val="000000" w:themeColor="text1"/>
          <w:sz w:val="28"/>
          <w:szCs w:val="28"/>
        </w:rPr>
        <w:t>Ekonomikas ministrijai</w:t>
      </w:r>
      <w:r w:rsidR="00653773" w:rsidRPr="00A80374">
        <w:rPr>
          <w:color w:val="000000" w:themeColor="text1"/>
          <w:sz w:val="28"/>
          <w:szCs w:val="28"/>
        </w:rPr>
        <w:t xml:space="preserve"> līdz 2021.</w:t>
      </w:r>
      <w:r w:rsidR="001D0099">
        <w:rPr>
          <w:color w:val="000000" w:themeColor="text1"/>
          <w:sz w:val="28"/>
          <w:szCs w:val="28"/>
        </w:rPr>
        <w:t xml:space="preserve"> </w:t>
      </w:r>
      <w:r w:rsidR="00653773" w:rsidRPr="00A80374">
        <w:rPr>
          <w:color w:val="000000" w:themeColor="text1"/>
          <w:sz w:val="28"/>
          <w:szCs w:val="28"/>
        </w:rPr>
        <w:t>gada 1.</w:t>
      </w:r>
      <w:r w:rsidR="001D0099">
        <w:rPr>
          <w:color w:val="000000" w:themeColor="text1"/>
          <w:sz w:val="28"/>
          <w:szCs w:val="28"/>
        </w:rPr>
        <w:t xml:space="preserve"> </w:t>
      </w:r>
      <w:r w:rsidR="00653773" w:rsidRPr="00A80374">
        <w:rPr>
          <w:color w:val="000000" w:themeColor="text1"/>
          <w:sz w:val="28"/>
          <w:szCs w:val="28"/>
        </w:rPr>
        <w:t>janvārim</w:t>
      </w:r>
      <w:r w:rsidRPr="00A80374">
        <w:rPr>
          <w:color w:val="000000" w:themeColor="text1"/>
          <w:sz w:val="28"/>
          <w:szCs w:val="28"/>
        </w:rPr>
        <w:t xml:space="preserve"> sagatavot grozījumus </w:t>
      </w:r>
      <w:r w:rsidRPr="00A80374">
        <w:rPr>
          <w:sz w:val="28"/>
          <w:szCs w:val="28"/>
        </w:rPr>
        <w:t>Ministru kabineta 2004. gada 28. aprīļa rīkojum</w:t>
      </w:r>
      <w:r w:rsidR="00653773" w:rsidRPr="00A80374">
        <w:rPr>
          <w:sz w:val="28"/>
          <w:szCs w:val="28"/>
        </w:rPr>
        <w:t>ā</w:t>
      </w:r>
      <w:r w:rsidRPr="00A80374">
        <w:rPr>
          <w:sz w:val="28"/>
          <w:szCs w:val="28"/>
        </w:rPr>
        <w:t xml:space="preserve"> Nr.</w:t>
      </w:r>
      <w:r w:rsidR="001D0099">
        <w:rPr>
          <w:sz w:val="28"/>
          <w:szCs w:val="28"/>
        </w:rPr>
        <w:t xml:space="preserve"> </w:t>
      </w:r>
      <w:r w:rsidRPr="00A80374">
        <w:rPr>
          <w:sz w:val="28"/>
          <w:szCs w:val="28"/>
        </w:rPr>
        <w:t>271 “Par Latvijas Republikas statistiskajiem reģioniem un tajos ietilpstošajām administratīvajām vienībām”</w:t>
      </w:r>
      <w:r w:rsidR="00B954F4">
        <w:rPr>
          <w:sz w:val="28"/>
          <w:szCs w:val="28"/>
        </w:rPr>
        <w:t xml:space="preserve">, </w:t>
      </w:r>
      <w:r w:rsidR="00B954F4" w:rsidRPr="00B954F4">
        <w:rPr>
          <w:sz w:val="28"/>
          <w:szCs w:val="28"/>
        </w:rPr>
        <w:t xml:space="preserve">veicot izmaiņas </w:t>
      </w:r>
      <w:r w:rsidR="00B954F4" w:rsidRPr="00B954F4">
        <w:rPr>
          <w:i/>
          <w:iCs/>
          <w:sz w:val="28"/>
          <w:szCs w:val="28"/>
        </w:rPr>
        <w:t>NUTS</w:t>
      </w:r>
      <w:r w:rsidR="00B954F4" w:rsidRPr="00B954F4">
        <w:rPr>
          <w:sz w:val="28"/>
          <w:szCs w:val="28"/>
        </w:rPr>
        <w:t xml:space="preserve"> 2 un </w:t>
      </w:r>
      <w:r w:rsidR="00B954F4" w:rsidRPr="00B954F4">
        <w:rPr>
          <w:i/>
          <w:iCs/>
          <w:sz w:val="28"/>
          <w:szCs w:val="28"/>
        </w:rPr>
        <w:t>NUTS</w:t>
      </w:r>
      <w:r w:rsidR="00B954F4" w:rsidRPr="00B954F4">
        <w:rPr>
          <w:sz w:val="28"/>
          <w:szCs w:val="28"/>
        </w:rPr>
        <w:t xml:space="preserve"> 3 līmeņa reģionu iedalījumā abos gadījumos atbilstoši </w:t>
      </w:r>
      <w:r w:rsidR="00B954F4" w:rsidRPr="00B954F4">
        <w:rPr>
          <w:i/>
          <w:iCs/>
          <w:sz w:val="28"/>
          <w:szCs w:val="28"/>
        </w:rPr>
        <w:t>NUTS</w:t>
      </w:r>
      <w:r w:rsidR="00B954F4" w:rsidRPr="00B954F4">
        <w:rPr>
          <w:sz w:val="28"/>
          <w:szCs w:val="28"/>
        </w:rPr>
        <w:t xml:space="preserve"> dalījuma izmaiņu 2.variantam</w:t>
      </w:r>
      <w:r w:rsidRPr="00A80374">
        <w:rPr>
          <w:sz w:val="28"/>
          <w:szCs w:val="28"/>
        </w:rPr>
        <w:t xml:space="preserve">. </w:t>
      </w:r>
    </w:p>
    <w:p w14:paraId="202E5726" w14:textId="77777777" w:rsidR="00033425" w:rsidRPr="00033425" w:rsidRDefault="00033425" w:rsidP="00033425">
      <w:pPr>
        <w:pStyle w:val="ListParagraph"/>
        <w:rPr>
          <w:color w:val="000000" w:themeColor="text1"/>
          <w:sz w:val="28"/>
          <w:szCs w:val="28"/>
        </w:rPr>
      </w:pPr>
    </w:p>
    <w:p w14:paraId="0C554E23" w14:textId="77777777" w:rsidR="00B35A60" w:rsidRPr="00EB4F21" w:rsidRDefault="00B35A60" w:rsidP="00C1604A">
      <w:pPr>
        <w:pStyle w:val="naisnod"/>
        <w:spacing w:before="0" w:beforeAutospacing="0" w:after="0" w:afterAutospacing="0"/>
        <w:rPr>
          <w:b/>
          <w:sz w:val="28"/>
          <w:szCs w:val="28"/>
        </w:rPr>
      </w:pPr>
    </w:p>
    <w:p w14:paraId="3FA346FE" w14:textId="384E5656" w:rsidR="00B35A60" w:rsidRPr="00EB4F21" w:rsidRDefault="00B35A60" w:rsidP="00B35A60">
      <w:pPr>
        <w:tabs>
          <w:tab w:val="left" w:pos="680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        </w:t>
      </w:r>
      <w:r w:rsidR="001D0099">
        <w:rPr>
          <w:sz w:val="28"/>
          <w:szCs w:val="28"/>
        </w:rPr>
        <w:t xml:space="preserve">A. K. </w:t>
      </w:r>
      <w:r>
        <w:rPr>
          <w:sz w:val="28"/>
          <w:szCs w:val="28"/>
        </w:rPr>
        <w:t>Kariņš</w:t>
      </w:r>
    </w:p>
    <w:p w14:paraId="75E7538A" w14:textId="77777777" w:rsidR="00B35A60" w:rsidRDefault="00B35A60" w:rsidP="00B35A60">
      <w:pPr>
        <w:tabs>
          <w:tab w:val="left" w:pos="6521"/>
        </w:tabs>
        <w:jc w:val="both"/>
        <w:rPr>
          <w:sz w:val="28"/>
          <w:szCs w:val="28"/>
        </w:rPr>
      </w:pPr>
    </w:p>
    <w:p w14:paraId="467CCA19" w14:textId="77777777" w:rsidR="00B35A60" w:rsidRDefault="00B35A60" w:rsidP="00B35A6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C61E963" w14:textId="78915C27" w:rsidR="00B35A60" w:rsidRPr="00EB4F21" w:rsidRDefault="00B35A60" w:rsidP="00B35A6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EB4F2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D0099">
        <w:rPr>
          <w:sz w:val="28"/>
          <w:szCs w:val="28"/>
        </w:rPr>
        <w:t xml:space="preserve">J. </w:t>
      </w:r>
      <w:r>
        <w:rPr>
          <w:sz w:val="28"/>
          <w:szCs w:val="28"/>
        </w:rPr>
        <w:t>Pūce</w:t>
      </w:r>
    </w:p>
    <w:p w14:paraId="1F406255" w14:textId="77777777" w:rsidR="00B35A60" w:rsidRDefault="00B35A60" w:rsidP="00B35A60">
      <w:pPr>
        <w:pStyle w:val="naisf"/>
        <w:spacing w:before="0" w:beforeAutospacing="0" w:after="0" w:afterAutospacing="0"/>
        <w:rPr>
          <w:sz w:val="20"/>
          <w:szCs w:val="20"/>
        </w:rPr>
      </w:pPr>
    </w:p>
    <w:bookmarkEnd w:id="0"/>
    <w:bookmarkEnd w:id="1"/>
    <w:p w14:paraId="45B259D0" w14:textId="77777777" w:rsidR="004E4538" w:rsidRDefault="004E4538"/>
    <w:sectPr w:rsidR="004E4538" w:rsidSect="00C16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6395" w14:textId="77777777" w:rsidR="00E139D4" w:rsidRDefault="00E139D4" w:rsidP="00B35A60">
      <w:r>
        <w:separator/>
      </w:r>
    </w:p>
  </w:endnote>
  <w:endnote w:type="continuationSeparator" w:id="0">
    <w:p w14:paraId="0C31AD71" w14:textId="77777777" w:rsidR="00E139D4" w:rsidRDefault="00E139D4" w:rsidP="00B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7A56" w14:textId="77777777" w:rsidR="00D8519F" w:rsidRDefault="00D8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5202" w14:textId="77777777" w:rsidR="009A5EBF" w:rsidRPr="007E4EFE" w:rsidRDefault="00E139D4" w:rsidP="009A5EBF">
    <w:pPr>
      <w:pStyle w:val="Footer"/>
      <w:jc w:val="right"/>
    </w:pPr>
  </w:p>
  <w:p w14:paraId="19A00E8A" w14:textId="77777777" w:rsidR="009A5EBF" w:rsidRPr="007E4EFE" w:rsidRDefault="00556A98" w:rsidP="009A5EBF">
    <w:pPr>
      <w:pStyle w:val="Footer"/>
      <w:spacing w:before="120"/>
      <w:jc w:val="both"/>
      <w:rPr>
        <w:sz w:val="20"/>
        <w:szCs w:val="20"/>
      </w:rPr>
    </w:pPr>
    <w:r w:rsidRPr="007E4EFE">
      <w:rPr>
        <w:sz w:val="20"/>
        <w:szCs w:val="20"/>
      </w:rPr>
      <w:fldChar w:fldCharType="begin"/>
    </w:r>
    <w:r w:rsidRPr="007E4EFE">
      <w:rPr>
        <w:sz w:val="20"/>
        <w:szCs w:val="20"/>
      </w:rPr>
      <w:instrText xml:space="preserve"> FILENAME \* MERGEFORMAT </w:instrText>
    </w:r>
    <w:r w:rsidRPr="007E4EFE">
      <w:rPr>
        <w:sz w:val="20"/>
        <w:szCs w:val="20"/>
      </w:rPr>
      <w:fldChar w:fldCharType="separate"/>
    </w:r>
    <w:r w:rsidR="009C4B1F">
      <w:rPr>
        <w:noProof/>
        <w:sz w:val="20"/>
        <w:szCs w:val="20"/>
      </w:rPr>
      <w:t>VARAMRik_100920_adm_reg</w:t>
    </w:r>
    <w:r w:rsidRPr="007E4EF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EFFD" w14:textId="7C0A908E" w:rsidR="00DC4813" w:rsidRPr="00A80374" w:rsidRDefault="00D8519F" w:rsidP="00A80374">
    <w:pPr>
      <w:pStyle w:val="Footer"/>
    </w:pPr>
    <w:r w:rsidRPr="00D8519F">
      <w:rPr>
        <w:sz w:val="20"/>
        <w:szCs w:val="20"/>
      </w:rPr>
      <w:t>VARAMRik_20102020_Admreg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ED47" w14:textId="77777777" w:rsidR="00E139D4" w:rsidRDefault="00E139D4" w:rsidP="00B35A60">
      <w:r>
        <w:separator/>
      </w:r>
    </w:p>
  </w:footnote>
  <w:footnote w:type="continuationSeparator" w:id="0">
    <w:p w14:paraId="3999FAFE" w14:textId="77777777" w:rsidR="00E139D4" w:rsidRDefault="00E139D4" w:rsidP="00B3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170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39C0E4" w14:textId="77777777" w:rsidR="00093656" w:rsidRDefault="00556A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9D4ED" w14:textId="77777777" w:rsidR="00093656" w:rsidRDefault="00E13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508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6F868" w14:textId="77777777" w:rsidR="00FF4C8D" w:rsidRDefault="00556A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4A6F0" w14:textId="77777777" w:rsidR="00FF4C8D" w:rsidRDefault="00E13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9AFC" w14:textId="77777777" w:rsidR="00D8519F" w:rsidRDefault="00D8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19E"/>
    <w:multiLevelType w:val="hybridMultilevel"/>
    <w:tmpl w:val="FE64030C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F96732E"/>
    <w:multiLevelType w:val="hybridMultilevel"/>
    <w:tmpl w:val="D2D6F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1800"/>
    <w:multiLevelType w:val="hybridMultilevel"/>
    <w:tmpl w:val="95CE737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271A"/>
    <w:multiLevelType w:val="hybridMultilevel"/>
    <w:tmpl w:val="9B2C8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22F88"/>
    <w:multiLevelType w:val="hybridMultilevel"/>
    <w:tmpl w:val="8B3E6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60"/>
    <w:rsid w:val="00005FCE"/>
    <w:rsid w:val="00033425"/>
    <w:rsid w:val="00046062"/>
    <w:rsid w:val="000F2B1E"/>
    <w:rsid w:val="00154BF6"/>
    <w:rsid w:val="001A7ED7"/>
    <w:rsid w:val="001C065E"/>
    <w:rsid w:val="001C7A6E"/>
    <w:rsid w:val="001D0099"/>
    <w:rsid w:val="0020178B"/>
    <w:rsid w:val="00243168"/>
    <w:rsid w:val="002858DF"/>
    <w:rsid w:val="002A39A6"/>
    <w:rsid w:val="002A543F"/>
    <w:rsid w:val="002B18C7"/>
    <w:rsid w:val="002F67ED"/>
    <w:rsid w:val="003507C9"/>
    <w:rsid w:val="003746AE"/>
    <w:rsid w:val="00390CC5"/>
    <w:rsid w:val="003E4879"/>
    <w:rsid w:val="00403DD0"/>
    <w:rsid w:val="00426700"/>
    <w:rsid w:val="0045721A"/>
    <w:rsid w:val="00471F6E"/>
    <w:rsid w:val="0047764B"/>
    <w:rsid w:val="00494255"/>
    <w:rsid w:val="004B51DE"/>
    <w:rsid w:val="004E4538"/>
    <w:rsid w:val="00505F25"/>
    <w:rsid w:val="005118C1"/>
    <w:rsid w:val="00513AF2"/>
    <w:rsid w:val="00515584"/>
    <w:rsid w:val="00556A98"/>
    <w:rsid w:val="00591B94"/>
    <w:rsid w:val="005C0869"/>
    <w:rsid w:val="005D0AB3"/>
    <w:rsid w:val="00653773"/>
    <w:rsid w:val="00701226"/>
    <w:rsid w:val="00747B4A"/>
    <w:rsid w:val="00753F4A"/>
    <w:rsid w:val="007E0D32"/>
    <w:rsid w:val="00835929"/>
    <w:rsid w:val="008633EC"/>
    <w:rsid w:val="0088519E"/>
    <w:rsid w:val="008A6CFB"/>
    <w:rsid w:val="008E3A5B"/>
    <w:rsid w:val="0090699A"/>
    <w:rsid w:val="009126EE"/>
    <w:rsid w:val="00917648"/>
    <w:rsid w:val="00933749"/>
    <w:rsid w:val="0094058E"/>
    <w:rsid w:val="00982540"/>
    <w:rsid w:val="0099541F"/>
    <w:rsid w:val="00995E24"/>
    <w:rsid w:val="009A3317"/>
    <w:rsid w:val="009B6033"/>
    <w:rsid w:val="009C4B1F"/>
    <w:rsid w:val="009D03A0"/>
    <w:rsid w:val="009D23E8"/>
    <w:rsid w:val="00A211CD"/>
    <w:rsid w:val="00A309CF"/>
    <w:rsid w:val="00A55428"/>
    <w:rsid w:val="00A80374"/>
    <w:rsid w:val="00AD04AE"/>
    <w:rsid w:val="00AE522D"/>
    <w:rsid w:val="00B16C5E"/>
    <w:rsid w:val="00B35A60"/>
    <w:rsid w:val="00B47062"/>
    <w:rsid w:val="00B64252"/>
    <w:rsid w:val="00B71DA3"/>
    <w:rsid w:val="00B954F4"/>
    <w:rsid w:val="00BB5E36"/>
    <w:rsid w:val="00C04757"/>
    <w:rsid w:val="00C1604A"/>
    <w:rsid w:val="00C20CFC"/>
    <w:rsid w:val="00C22409"/>
    <w:rsid w:val="00C7230B"/>
    <w:rsid w:val="00C80FB2"/>
    <w:rsid w:val="00C86D37"/>
    <w:rsid w:val="00CB1E61"/>
    <w:rsid w:val="00CE333A"/>
    <w:rsid w:val="00CE457B"/>
    <w:rsid w:val="00D01336"/>
    <w:rsid w:val="00D37E66"/>
    <w:rsid w:val="00D64F6C"/>
    <w:rsid w:val="00D8519F"/>
    <w:rsid w:val="00DA72B1"/>
    <w:rsid w:val="00DF6D6A"/>
    <w:rsid w:val="00DF7218"/>
    <w:rsid w:val="00E11FD1"/>
    <w:rsid w:val="00E12745"/>
    <w:rsid w:val="00E12A2B"/>
    <w:rsid w:val="00E139D4"/>
    <w:rsid w:val="00E65D5C"/>
    <w:rsid w:val="00E83830"/>
    <w:rsid w:val="00ED1078"/>
    <w:rsid w:val="00EF17F5"/>
    <w:rsid w:val="00F80ADA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942F"/>
  <w15:chartTrackingRefBased/>
  <w15:docId w15:val="{41F59596-0B51-4E10-ACE1-FF5EB4F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B35A6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35A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3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6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3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6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2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E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E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E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aliases w:val="2,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CE333A"/>
    <w:pPr>
      <w:ind w:left="720"/>
      <w:contextualSpacing/>
    </w:pPr>
  </w:style>
  <w:style w:type="character" w:customStyle="1" w:styleId="ListParagraphChar">
    <w:name w:val="List Paragraph Char"/>
    <w:aliases w:val="2 Char,List Paragraph compact Char,Normal bullet 2 Char,Paragraphe de liste 2 Char,Reference list Char,Bullet list Char,Numbered List Char,List Paragraph1 Char,1st level - Bullet List Paragraph Char,Lettre d'introduction Char"/>
    <w:basedOn w:val="DefaultParagraphFont"/>
    <w:link w:val="ListParagraph"/>
    <w:uiPriority w:val="34"/>
    <w:qFormat/>
    <w:locked/>
    <w:rsid w:val="0045721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pelle">
    <w:name w:val="spelle"/>
    <w:basedOn w:val="DefaultParagraphFont"/>
    <w:rsid w:val="0003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6BE43E63AF3141A20FB1E5E4646C90" ma:contentTypeVersion="2" ma:contentTypeDescription="Izveidot jaunu dokumentu." ma:contentTypeScope="" ma:versionID="772b467453c2b16f9313a8902772f416">
  <xsd:schema xmlns:xsd="http://www.w3.org/2001/XMLSchema" xmlns:xs="http://www.w3.org/2001/XMLSchema" xmlns:p="http://schemas.microsoft.com/office/2006/metadata/properties" xmlns:ns2="39abf22f-da84-454a-ba40-e2b1cbdc0da4" targetNamespace="http://schemas.microsoft.com/office/2006/metadata/properties" ma:root="true" ma:fieldsID="f650af206a815a048edfc5231fd902a7" ns2:_="">
    <xsd:import namespace="39abf22f-da84-454a-ba40-e2b1cbdc0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f22f-da84-454a-ba40-e2b1cbdc0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B2C83-1CFF-49DA-9A5C-13F0998C2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20852-DDA8-444E-A2A9-EBEB01032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bf22f-da84-454a-ba40-e2b1cbdc0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EDF6A-2563-47FC-AC45-5964F8D19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4B14B-1381-4924-AB02-5EC09660E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konceptuālo ziņojumu "Par līdzdalības budžeta ieviešanu Latvijā""</vt:lpstr>
    </vt:vector>
  </TitlesOfParts>
  <Manager/>
  <Company>Vides aizsardzības un reģionālās attīstības ministrija</Company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konceptuālo ziņojumu "Par līdzdalības budžeta ieviešanu Latvijā""</dc:title>
  <dc:subject>MK Rīkojuma projekts</dc:subject>
  <dc:creator>Krista Krūmiņa</dc:creator>
  <cp:keywords/>
  <dc:description>66016752; krista.krumina@varam.gov.lv</dc:description>
  <cp:lastModifiedBy>Laila Bremša</cp:lastModifiedBy>
  <cp:revision>2</cp:revision>
  <cp:lastPrinted>2020-09-23T09:35:00Z</cp:lastPrinted>
  <dcterms:created xsi:type="dcterms:W3CDTF">2020-10-20T07:39:00Z</dcterms:created>
  <dcterms:modified xsi:type="dcterms:W3CDTF">2020-10-20T07:39:00Z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0x0101007B6BE43E63AF3141A20FB1E5E4646C90</vt:lpwstr>
  </property>
</Properties>
</file>