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4816E" w14:textId="5D74725E" w:rsidR="00093AD8" w:rsidRPr="000E3251" w:rsidRDefault="00093AD8" w:rsidP="007C23EA">
      <w:pPr>
        <w:pStyle w:val="Title"/>
        <w:spacing w:line="20" w:lineRule="atLeast"/>
        <w:rPr>
          <w:b/>
          <w:szCs w:val="28"/>
        </w:rPr>
      </w:pPr>
      <w:r w:rsidRPr="000E3251">
        <w:rPr>
          <w:b/>
          <w:szCs w:val="28"/>
        </w:rPr>
        <w:t>Informatīvais ziņojums</w:t>
      </w:r>
    </w:p>
    <w:p w14:paraId="4319C6C4" w14:textId="40EF84E0" w:rsidR="007C23EA" w:rsidRPr="000E3251" w:rsidRDefault="00C068C2" w:rsidP="007C2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F18">
        <w:rPr>
          <w:rFonts w:ascii="Times New Roman" w:hAnsi="Times New Roman" w:cs="Times New Roman"/>
          <w:b/>
          <w:sz w:val="28"/>
          <w:szCs w:val="28"/>
        </w:rPr>
        <w:t>p</w:t>
      </w:r>
      <w:r w:rsidR="006110AB" w:rsidRPr="000E3251">
        <w:rPr>
          <w:rFonts w:ascii="Times New Roman" w:hAnsi="Times New Roman" w:cs="Times New Roman"/>
          <w:b/>
          <w:sz w:val="28"/>
          <w:szCs w:val="28"/>
        </w:rPr>
        <w:t xml:space="preserve">ar informācijas nodrošināšanu starptautiskajām finanšu institūcijām </w:t>
      </w:r>
      <w:r w:rsidR="0086606E" w:rsidRPr="000E3251">
        <w:rPr>
          <w:rFonts w:ascii="Times New Roman" w:hAnsi="Times New Roman" w:cs="Times New Roman"/>
          <w:b/>
          <w:sz w:val="28"/>
          <w:szCs w:val="28"/>
        </w:rPr>
        <w:t>par</w:t>
      </w:r>
      <w:r w:rsidR="006110AB" w:rsidRPr="000E3251">
        <w:rPr>
          <w:rFonts w:ascii="Times New Roman" w:hAnsi="Times New Roman" w:cs="Times New Roman"/>
          <w:b/>
          <w:sz w:val="28"/>
          <w:szCs w:val="28"/>
        </w:rPr>
        <w:t xml:space="preserve"> Covid-19 infekcijas izplatības ierobežošana</w:t>
      </w:r>
      <w:r w:rsidR="0086606E" w:rsidRPr="000E3251">
        <w:rPr>
          <w:rFonts w:ascii="Times New Roman" w:hAnsi="Times New Roman" w:cs="Times New Roman"/>
          <w:b/>
          <w:sz w:val="28"/>
          <w:szCs w:val="28"/>
        </w:rPr>
        <w:t>s un tās radīto seku pārvarēšanas pasākumu īstenošanu</w:t>
      </w:r>
    </w:p>
    <w:p w14:paraId="067A8E99" w14:textId="77777777" w:rsidR="006110AB" w:rsidRPr="000E3251" w:rsidRDefault="006110AB" w:rsidP="001145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D9479" w14:textId="281ADDD6" w:rsidR="00BE63B6" w:rsidRPr="000E3251" w:rsidRDefault="006110AB" w:rsidP="00B74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251">
        <w:rPr>
          <w:rFonts w:ascii="Times New Roman" w:hAnsi="Times New Roman" w:cs="Times New Roman"/>
          <w:sz w:val="28"/>
          <w:szCs w:val="28"/>
        </w:rPr>
        <w:t>Lai nodrošinātu nepieciešamos finanšu resursus Covid-19 infekcijas izplatības ierobežošanai un tās radīto seku pārvarēšanai</w:t>
      </w:r>
      <w:r w:rsidR="002B38EA">
        <w:rPr>
          <w:rFonts w:ascii="Times New Roman" w:hAnsi="Times New Roman" w:cs="Times New Roman"/>
          <w:sz w:val="28"/>
          <w:szCs w:val="28"/>
        </w:rPr>
        <w:t>,</w:t>
      </w:r>
      <w:r w:rsidRPr="000E3251">
        <w:rPr>
          <w:rFonts w:ascii="Times New Roman" w:hAnsi="Times New Roman" w:cs="Times New Roman"/>
          <w:sz w:val="28"/>
          <w:szCs w:val="28"/>
        </w:rPr>
        <w:t xml:space="preserve"> ir veikti un tiek izvērtēti aizņemšanās darījumi gan finanšu tirgos, gan no starptautiskajām finanšu institūcijām</w:t>
      </w:r>
      <w:r w:rsidR="00BE63B6" w:rsidRPr="000E3251">
        <w:rPr>
          <w:rFonts w:ascii="Times New Roman" w:hAnsi="Times New Roman" w:cs="Times New Roman"/>
          <w:sz w:val="28"/>
          <w:szCs w:val="28"/>
        </w:rPr>
        <w:t>, kā piemēram, Ziemeļu Investīciju bankas, Eiropas Investīciju bankas un Eiropas Padomes Attīstības bankas, vai arī izmantojot Eiropas Komisijas finanšu instrumentus.</w:t>
      </w:r>
    </w:p>
    <w:p w14:paraId="21079CA3" w14:textId="7F3EA569" w:rsidR="00520426" w:rsidRPr="006E78E7" w:rsidRDefault="006110AB" w:rsidP="00B74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251">
        <w:rPr>
          <w:rFonts w:ascii="Times New Roman" w:hAnsi="Times New Roman" w:cs="Times New Roman"/>
          <w:sz w:val="28"/>
          <w:szCs w:val="28"/>
        </w:rPr>
        <w:t xml:space="preserve"> Covid-19 infekcijas izplatības seku pārvarēšanas likuma 28.pantā noteikts, </w:t>
      </w:r>
      <w:r w:rsidR="00BE63B6" w:rsidRPr="000E3251">
        <w:rPr>
          <w:rFonts w:ascii="Times New Roman" w:hAnsi="Times New Roman" w:cs="Times New Roman"/>
          <w:sz w:val="28"/>
          <w:szCs w:val="28"/>
        </w:rPr>
        <w:t xml:space="preserve">ka </w:t>
      </w:r>
      <w:r w:rsidRPr="000E3251">
        <w:rPr>
          <w:rFonts w:ascii="Times New Roman" w:hAnsi="Times New Roman" w:cs="Times New Roman"/>
          <w:sz w:val="28"/>
          <w:szCs w:val="28"/>
        </w:rPr>
        <w:t xml:space="preserve">saistībā ar Covid-19 finanšu ministrs ir tiesīgs valsts vārdā ņemt aizņēmumus nepieciešamajā apmērā, izraudzīties aizņēmumu instrumentus un nosacījumus, </w:t>
      </w:r>
      <w:r w:rsidR="00B86C82" w:rsidRPr="000E3251">
        <w:rPr>
          <w:rFonts w:ascii="Times New Roman" w:hAnsi="Times New Roman" w:cs="Times New Roman"/>
          <w:sz w:val="28"/>
          <w:szCs w:val="28"/>
        </w:rPr>
        <w:t>tajā pašā laikā</w:t>
      </w:r>
      <w:r w:rsidR="00BE63B6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Pr="000E3251">
        <w:rPr>
          <w:rFonts w:ascii="Times New Roman" w:hAnsi="Times New Roman" w:cs="Times New Roman"/>
          <w:sz w:val="28"/>
          <w:szCs w:val="28"/>
        </w:rPr>
        <w:t xml:space="preserve">starptautiskās </w:t>
      </w:r>
      <w:r w:rsidRPr="006E78E7">
        <w:rPr>
          <w:rFonts w:ascii="Times New Roman" w:hAnsi="Times New Roman" w:cs="Times New Roman"/>
          <w:sz w:val="28"/>
          <w:szCs w:val="28"/>
        </w:rPr>
        <w:t>finanšu institūcijas aizdevum</w:t>
      </w:r>
      <w:r w:rsidR="00423D01" w:rsidRPr="006E78E7">
        <w:rPr>
          <w:rFonts w:ascii="Times New Roman" w:hAnsi="Times New Roman" w:cs="Times New Roman"/>
          <w:sz w:val="28"/>
          <w:szCs w:val="28"/>
        </w:rPr>
        <w:t>u</w:t>
      </w:r>
      <w:r w:rsidRPr="006E78E7">
        <w:rPr>
          <w:rFonts w:ascii="Times New Roman" w:hAnsi="Times New Roman" w:cs="Times New Roman"/>
          <w:sz w:val="28"/>
          <w:szCs w:val="28"/>
        </w:rPr>
        <w:t xml:space="preserve"> līgumos paredz </w:t>
      </w:r>
      <w:r w:rsidR="00BE63B6" w:rsidRPr="006E78E7">
        <w:rPr>
          <w:rFonts w:ascii="Times New Roman" w:hAnsi="Times New Roman" w:cs="Times New Roman"/>
          <w:sz w:val="28"/>
          <w:szCs w:val="28"/>
        </w:rPr>
        <w:t>aizņēmēja</w:t>
      </w:r>
      <w:r w:rsidR="001044E2" w:rsidRPr="006E78E7">
        <w:rPr>
          <w:rFonts w:ascii="Times New Roman" w:hAnsi="Times New Roman" w:cs="Times New Roman"/>
          <w:sz w:val="28"/>
          <w:szCs w:val="28"/>
        </w:rPr>
        <w:t xml:space="preserve"> </w:t>
      </w:r>
      <w:r w:rsidR="00BE63B6" w:rsidRPr="006E78E7">
        <w:rPr>
          <w:rFonts w:ascii="Times New Roman" w:hAnsi="Times New Roman" w:cs="Times New Roman"/>
          <w:sz w:val="28"/>
          <w:szCs w:val="28"/>
        </w:rPr>
        <w:t xml:space="preserve"> pienākumu nodrošināt</w:t>
      </w:r>
      <w:r w:rsidR="00423D01" w:rsidRPr="006E78E7">
        <w:rPr>
          <w:rFonts w:ascii="Times New Roman" w:hAnsi="Times New Roman" w:cs="Times New Roman"/>
          <w:sz w:val="28"/>
          <w:szCs w:val="28"/>
        </w:rPr>
        <w:t xml:space="preserve"> t</w:t>
      </w:r>
      <w:r w:rsidR="00BE63B6" w:rsidRPr="006E78E7">
        <w:rPr>
          <w:rFonts w:ascii="Times New Roman" w:hAnsi="Times New Roman" w:cs="Times New Roman"/>
          <w:sz w:val="28"/>
          <w:szCs w:val="28"/>
        </w:rPr>
        <w:t>ām detalizētāku informāciju par īstenoto un/vai plānoto</w:t>
      </w:r>
      <w:r w:rsidR="006E26CF" w:rsidRPr="006E78E7">
        <w:rPr>
          <w:rFonts w:ascii="Times New Roman" w:hAnsi="Times New Roman" w:cs="Times New Roman"/>
          <w:sz w:val="28"/>
          <w:szCs w:val="28"/>
        </w:rPr>
        <w:t xml:space="preserve"> C</w:t>
      </w:r>
      <w:r w:rsidR="00093244" w:rsidRPr="006E78E7">
        <w:rPr>
          <w:rFonts w:ascii="Times New Roman" w:hAnsi="Times New Roman" w:cs="Times New Roman"/>
          <w:sz w:val="28"/>
          <w:szCs w:val="28"/>
        </w:rPr>
        <w:t>ovid</w:t>
      </w:r>
      <w:r w:rsidR="00BE63B6" w:rsidRPr="006E78E7">
        <w:rPr>
          <w:rFonts w:ascii="Times New Roman" w:hAnsi="Times New Roman" w:cs="Times New Roman"/>
          <w:sz w:val="28"/>
          <w:szCs w:val="28"/>
        </w:rPr>
        <w:t>-19 pasākumu īstenošanas progresu un sasniegtajiem rezultātiem</w:t>
      </w:r>
      <w:r w:rsidR="00F30C41" w:rsidRPr="006E78E7">
        <w:rPr>
          <w:rFonts w:ascii="Times New Roman" w:hAnsi="Times New Roman" w:cs="Times New Roman"/>
          <w:sz w:val="28"/>
          <w:szCs w:val="28"/>
        </w:rPr>
        <w:t xml:space="preserve">, kas </w:t>
      </w:r>
      <w:r w:rsidR="00492E34" w:rsidRPr="006E78E7">
        <w:rPr>
          <w:rFonts w:ascii="Times New Roman" w:hAnsi="Times New Roman" w:cs="Times New Roman"/>
          <w:sz w:val="28"/>
          <w:szCs w:val="28"/>
        </w:rPr>
        <w:t>atsevišķ</w:t>
      </w:r>
      <w:r w:rsidR="002266AB" w:rsidRPr="006E78E7">
        <w:rPr>
          <w:rFonts w:ascii="Times New Roman" w:hAnsi="Times New Roman" w:cs="Times New Roman"/>
          <w:sz w:val="28"/>
          <w:szCs w:val="28"/>
        </w:rPr>
        <w:t>o</w:t>
      </w:r>
      <w:r w:rsidR="00492E34" w:rsidRPr="006E78E7">
        <w:rPr>
          <w:rFonts w:ascii="Times New Roman" w:hAnsi="Times New Roman" w:cs="Times New Roman"/>
          <w:sz w:val="28"/>
          <w:szCs w:val="28"/>
        </w:rPr>
        <w:t xml:space="preserve">s </w:t>
      </w:r>
      <w:r w:rsidR="002266AB" w:rsidRPr="006E78E7">
        <w:rPr>
          <w:rFonts w:ascii="Times New Roman" w:hAnsi="Times New Roman" w:cs="Times New Roman"/>
          <w:sz w:val="28"/>
          <w:szCs w:val="28"/>
        </w:rPr>
        <w:t xml:space="preserve">gadījumos </w:t>
      </w:r>
      <w:r w:rsidR="00492E34" w:rsidRPr="006E78E7">
        <w:rPr>
          <w:rFonts w:ascii="Times New Roman" w:hAnsi="Times New Roman" w:cs="Times New Roman"/>
          <w:sz w:val="28"/>
          <w:szCs w:val="28"/>
        </w:rPr>
        <w:t>pārsniedz finanšu ministra atbildības jomas</w:t>
      </w:r>
      <w:r w:rsidR="00F30C41" w:rsidRPr="006E78E7">
        <w:rPr>
          <w:rFonts w:ascii="Times New Roman" w:hAnsi="Times New Roman" w:cs="Times New Roman"/>
          <w:sz w:val="28"/>
          <w:szCs w:val="28"/>
        </w:rPr>
        <w:t xml:space="preserve">. </w:t>
      </w:r>
      <w:r w:rsidR="00520426" w:rsidRPr="006E78E7">
        <w:rPr>
          <w:rFonts w:ascii="Times New Roman" w:hAnsi="Times New Roman" w:cs="Times New Roman"/>
          <w:sz w:val="28"/>
          <w:szCs w:val="28"/>
        </w:rPr>
        <w:t xml:space="preserve">Tā kā aizņēmumu </w:t>
      </w:r>
      <w:r w:rsidR="001E77DE" w:rsidRPr="006E78E7">
        <w:rPr>
          <w:rFonts w:ascii="Times New Roman" w:hAnsi="Times New Roman" w:cs="Times New Roman"/>
          <w:sz w:val="28"/>
          <w:szCs w:val="28"/>
        </w:rPr>
        <w:t>lietas</w:t>
      </w:r>
      <w:r w:rsidR="00D149C5" w:rsidRPr="006E78E7">
        <w:rPr>
          <w:rFonts w:ascii="Times New Roman" w:hAnsi="Times New Roman" w:cs="Times New Roman"/>
          <w:sz w:val="28"/>
          <w:szCs w:val="28"/>
        </w:rPr>
        <w:t xml:space="preserve"> uz finanšu ministra pilnvarojuma pamata</w:t>
      </w:r>
      <w:r w:rsidR="00520426" w:rsidRPr="006E78E7">
        <w:rPr>
          <w:rFonts w:ascii="Times New Roman" w:hAnsi="Times New Roman" w:cs="Times New Roman"/>
          <w:sz w:val="28"/>
          <w:szCs w:val="28"/>
        </w:rPr>
        <w:t xml:space="preserve"> organizē Valsts kase, informatīvais ziņojums sagatavots, lai noteiktu Finanšu ministrijas (Valsts kases) sadarbību ar nozaru ministrijām detalizētākas informācijas nodrošināšanā aizdevējiem – starptautiskajām finanšu institūcijām</w:t>
      </w:r>
      <w:r w:rsidR="00D74BF5" w:rsidRPr="006E78E7">
        <w:rPr>
          <w:rFonts w:ascii="Times New Roman" w:hAnsi="Times New Roman" w:cs="Times New Roman"/>
          <w:sz w:val="28"/>
          <w:szCs w:val="28"/>
        </w:rPr>
        <w:t xml:space="preserve"> un Eiropas Komisijai</w:t>
      </w:r>
      <w:r w:rsidR="00520426" w:rsidRPr="006E78E7">
        <w:rPr>
          <w:rFonts w:ascii="Times New Roman" w:hAnsi="Times New Roman" w:cs="Times New Roman"/>
          <w:sz w:val="28"/>
          <w:szCs w:val="28"/>
        </w:rPr>
        <w:t>, par atsevišķiem Covid-19 infekcijas izplatības ierobežošanas un tās radīto seku pārvarēšanas pasākumiem.</w:t>
      </w:r>
    </w:p>
    <w:p w14:paraId="103ED2F9" w14:textId="6FD8D38E" w:rsidR="009A70EC" w:rsidRPr="000E3251" w:rsidRDefault="00F30226" w:rsidP="00B74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251">
        <w:rPr>
          <w:rFonts w:ascii="Times New Roman" w:hAnsi="Times New Roman" w:cs="Times New Roman"/>
          <w:sz w:val="28"/>
          <w:szCs w:val="28"/>
        </w:rPr>
        <w:t>K</w:t>
      </w:r>
      <w:r w:rsidR="00B03B98" w:rsidRPr="000E3251">
        <w:rPr>
          <w:rFonts w:ascii="Times New Roman" w:hAnsi="Times New Roman" w:cs="Times New Roman"/>
          <w:sz w:val="28"/>
          <w:szCs w:val="28"/>
        </w:rPr>
        <w:t>atrai starptautiska</w:t>
      </w:r>
      <w:r w:rsidR="003357EC" w:rsidRPr="000E3251">
        <w:rPr>
          <w:rFonts w:ascii="Times New Roman" w:hAnsi="Times New Roman" w:cs="Times New Roman"/>
          <w:sz w:val="28"/>
          <w:szCs w:val="28"/>
        </w:rPr>
        <w:t>ja</w:t>
      </w:r>
      <w:r w:rsidR="00B03B98" w:rsidRPr="000E3251">
        <w:rPr>
          <w:rFonts w:ascii="Times New Roman" w:hAnsi="Times New Roman" w:cs="Times New Roman"/>
          <w:sz w:val="28"/>
          <w:szCs w:val="28"/>
        </w:rPr>
        <w:t>i finanšu ins</w:t>
      </w:r>
      <w:r w:rsidRPr="000E3251">
        <w:rPr>
          <w:rFonts w:ascii="Times New Roman" w:hAnsi="Times New Roman" w:cs="Times New Roman"/>
          <w:sz w:val="28"/>
          <w:szCs w:val="28"/>
        </w:rPr>
        <w:t>t</w:t>
      </w:r>
      <w:r w:rsidR="00B03B98" w:rsidRPr="000E3251">
        <w:rPr>
          <w:rFonts w:ascii="Times New Roman" w:hAnsi="Times New Roman" w:cs="Times New Roman"/>
          <w:sz w:val="28"/>
          <w:szCs w:val="28"/>
        </w:rPr>
        <w:t>itūcijai ir savs darbības mandāts, nosacījumi un procedūras</w:t>
      </w:r>
      <w:r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3357EC" w:rsidRPr="000E3251">
        <w:rPr>
          <w:rFonts w:ascii="Times New Roman" w:hAnsi="Times New Roman" w:cs="Times New Roman"/>
          <w:sz w:val="28"/>
          <w:szCs w:val="28"/>
        </w:rPr>
        <w:t>attiecībā uz</w:t>
      </w:r>
      <w:r w:rsidRPr="000E3251">
        <w:rPr>
          <w:rFonts w:ascii="Times New Roman" w:hAnsi="Times New Roman" w:cs="Times New Roman"/>
          <w:sz w:val="28"/>
          <w:szCs w:val="28"/>
        </w:rPr>
        <w:t xml:space="preserve"> aizdoto līdzekļu izmantošanu</w:t>
      </w:r>
      <w:r w:rsidR="00B03B98" w:rsidRPr="000E3251">
        <w:rPr>
          <w:rFonts w:ascii="Times New Roman" w:hAnsi="Times New Roman" w:cs="Times New Roman"/>
          <w:sz w:val="28"/>
          <w:szCs w:val="28"/>
        </w:rPr>
        <w:t>,</w:t>
      </w:r>
      <w:r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B86C82" w:rsidRPr="000E3251">
        <w:rPr>
          <w:rFonts w:ascii="Times New Roman" w:hAnsi="Times New Roman" w:cs="Times New Roman"/>
          <w:sz w:val="28"/>
          <w:szCs w:val="28"/>
        </w:rPr>
        <w:t xml:space="preserve">tāpēc arī </w:t>
      </w:r>
      <w:r w:rsidR="00B03B98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F20991" w:rsidRPr="000E3251">
        <w:rPr>
          <w:rFonts w:ascii="Times New Roman" w:hAnsi="Times New Roman" w:cs="Times New Roman"/>
          <w:sz w:val="28"/>
          <w:szCs w:val="28"/>
        </w:rPr>
        <w:t>aizņēm</w:t>
      </w:r>
      <w:r w:rsidR="00B86C82" w:rsidRPr="000E3251">
        <w:rPr>
          <w:rFonts w:ascii="Times New Roman" w:hAnsi="Times New Roman" w:cs="Times New Roman"/>
          <w:sz w:val="28"/>
          <w:szCs w:val="28"/>
        </w:rPr>
        <w:t>umu līgumos paredzētās</w:t>
      </w:r>
      <w:r w:rsidR="00F20991" w:rsidRPr="000E3251">
        <w:rPr>
          <w:rFonts w:ascii="Times New Roman" w:hAnsi="Times New Roman" w:cs="Times New Roman"/>
          <w:sz w:val="28"/>
          <w:szCs w:val="28"/>
        </w:rPr>
        <w:t xml:space="preserve"> pārskatu</w:t>
      </w:r>
      <w:r w:rsidR="003F1FC8" w:rsidRPr="000E3251">
        <w:rPr>
          <w:rFonts w:ascii="Times New Roman" w:hAnsi="Times New Roman" w:cs="Times New Roman"/>
          <w:sz w:val="28"/>
          <w:szCs w:val="28"/>
        </w:rPr>
        <w:t xml:space="preserve"> veidlapas</w:t>
      </w:r>
      <w:r w:rsidR="00B03B98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431BAD" w:rsidRPr="000E3251">
        <w:rPr>
          <w:rFonts w:ascii="Times New Roman" w:hAnsi="Times New Roman" w:cs="Times New Roman"/>
          <w:sz w:val="28"/>
          <w:szCs w:val="28"/>
        </w:rPr>
        <w:t>par</w:t>
      </w:r>
      <w:r w:rsidR="00B03B98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492E34" w:rsidRPr="000E3251">
        <w:rPr>
          <w:rFonts w:ascii="Times New Roman" w:hAnsi="Times New Roman" w:cs="Times New Roman"/>
          <w:sz w:val="28"/>
          <w:szCs w:val="28"/>
        </w:rPr>
        <w:t>C</w:t>
      </w:r>
      <w:r w:rsidR="00093244" w:rsidRPr="000E3251">
        <w:rPr>
          <w:rFonts w:ascii="Times New Roman" w:hAnsi="Times New Roman" w:cs="Times New Roman"/>
          <w:sz w:val="28"/>
          <w:szCs w:val="28"/>
        </w:rPr>
        <w:t>ovid</w:t>
      </w:r>
      <w:r w:rsidR="00492E34" w:rsidRPr="000E3251">
        <w:rPr>
          <w:rFonts w:ascii="Times New Roman" w:hAnsi="Times New Roman" w:cs="Times New Roman"/>
          <w:sz w:val="28"/>
          <w:szCs w:val="28"/>
        </w:rPr>
        <w:t>-19</w:t>
      </w:r>
      <w:r w:rsidR="00705CF7" w:rsidRPr="000E3251">
        <w:rPr>
          <w:rFonts w:ascii="Times New Roman" w:hAnsi="Times New Roman" w:cs="Times New Roman"/>
          <w:sz w:val="28"/>
          <w:szCs w:val="28"/>
        </w:rPr>
        <w:t xml:space="preserve"> infekcijas</w:t>
      </w:r>
      <w:r w:rsidR="00492E34" w:rsidRPr="000E3251">
        <w:rPr>
          <w:rFonts w:ascii="Times New Roman" w:hAnsi="Times New Roman" w:cs="Times New Roman"/>
          <w:sz w:val="28"/>
          <w:szCs w:val="28"/>
        </w:rPr>
        <w:t xml:space="preserve"> ierobežošanas un</w:t>
      </w:r>
      <w:r w:rsidR="00F20991" w:rsidRPr="000E3251">
        <w:rPr>
          <w:rFonts w:ascii="Times New Roman" w:hAnsi="Times New Roman" w:cs="Times New Roman"/>
          <w:sz w:val="28"/>
          <w:szCs w:val="28"/>
        </w:rPr>
        <w:t xml:space="preserve"> tās radīto </w:t>
      </w:r>
      <w:r w:rsidR="00492E34" w:rsidRPr="000E3251">
        <w:rPr>
          <w:rFonts w:ascii="Times New Roman" w:hAnsi="Times New Roman" w:cs="Times New Roman"/>
          <w:sz w:val="28"/>
          <w:szCs w:val="28"/>
        </w:rPr>
        <w:t xml:space="preserve">seku </w:t>
      </w:r>
      <w:r w:rsidR="00705CF7" w:rsidRPr="000E3251">
        <w:rPr>
          <w:rFonts w:ascii="Times New Roman" w:hAnsi="Times New Roman" w:cs="Times New Roman"/>
          <w:sz w:val="28"/>
          <w:szCs w:val="28"/>
        </w:rPr>
        <w:t xml:space="preserve">pārvarēšanas </w:t>
      </w:r>
      <w:r w:rsidR="00431BAD" w:rsidRPr="000E3251">
        <w:rPr>
          <w:rFonts w:ascii="Times New Roman" w:hAnsi="Times New Roman" w:cs="Times New Roman"/>
          <w:sz w:val="28"/>
          <w:szCs w:val="28"/>
        </w:rPr>
        <w:t>pasākumiem</w:t>
      </w:r>
      <w:r w:rsidR="00744B71">
        <w:rPr>
          <w:rFonts w:ascii="Times New Roman" w:hAnsi="Times New Roman" w:cs="Times New Roman"/>
          <w:sz w:val="28"/>
          <w:szCs w:val="28"/>
        </w:rPr>
        <w:t>,</w:t>
      </w:r>
      <w:r w:rsidR="00431BAD" w:rsidRPr="000E3251">
        <w:rPr>
          <w:rFonts w:ascii="Times New Roman" w:hAnsi="Times New Roman" w:cs="Times New Roman"/>
          <w:sz w:val="28"/>
          <w:szCs w:val="28"/>
        </w:rPr>
        <w:t xml:space="preserve"> to</w:t>
      </w:r>
      <w:r w:rsidR="00B86C82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160E5A" w:rsidRPr="000E3251">
        <w:rPr>
          <w:rFonts w:ascii="Times New Roman" w:hAnsi="Times New Roman" w:cs="Times New Roman"/>
          <w:sz w:val="28"/>
          <w:szCs w:val="28"/>
        </w:rPr>
        <w:t>īstenošan</w:t>
      </w:r>
      <w:r w:rsidR="00F20991" w:rsidRPr="000E3251">
        <w:rPr>
          <w:rFonts w:ascii="Times New Roman" w:hAnsi="Times New Roman" w:cs="Times New Roman"/>
          <w:sz w:val="28"/>
          <w:szCs w:val="28"/>
        </w:rPr>
        <w:t xml:space="preserve">as progresu </w:t>
      </w:r>
      <w:r w:rsidR="00B03B98" w:rsidRPr="000E3251">
        <w:rPr>
          <w:rFonts w:ascii="Times New Roman" w:hAnsi="Times New Roman" w:cs="Times New Roman"/>
          <w:sz w:val="28"/>
          <w:szCs w:val="28"/>
        </w:rPr>
        <w:t>atšķiras</w:t>
      </w:r>
      <w:r w:rsidR="00492E34" w:rsidRPr="000E3251">
        <w:rPr>
          <w:rFonts w:ascii="Times New Roman" w:hAnsi="Times New Roman" w:cs="Times New Roman"/>
          <w:sz w:val="28"/>
          <w:szCs w:val="28"/>
        </w:rPr>
        <w:t xml:space="preserve">. </w:t>
      </w:r>
      <w:r w:rsidRPr="000E3251">
        <w:rPr>
          <w:rFonts w:ascii="Times New Roman" w:hAnsi="Times New Roman" w:cs="Times New Roman"/>
          <w:sz w:val="28"/>
          <w:szCs w:val="28"/>
        </w:rPr>
        <w:t>Tas nozīmē</w:t>
      </w:r>
      <w:r w:rsidR="00A726FC" w:rsidRPr="000E3251">
        <w:rPr>
          <w:rFonts w:ascii="Times New Roman" w:hAnsi="Times New Roman" w:cs="Times New Roman"/>
          <w:sz w:val="28"/>
          <w:szCs w:val="28"/>
        </w:rPr>
        <w:t xml:space="preserve">, </w:t>
      </w:r>
      <w:r w:rsidRPr="000E3251">
        <w:rPr>
          <w:rFonts w:ascii="Times New Roman" w:hAnsi="Times New Roman" w:cs="Times New Roman"/>
          <w:sz w:val="28"/>
          <w:szCs w:val="28"/>
        </w:rPr>
        <w:t xml:space="preserve">ka </w:t>
      </w:r>
      <w:r w:rsidR="00A726FC" w:rsidRPr="000E3251">
        <w:rPr>
          <w:rFonts w:ascii="Times New Roman" w:hAnsi="Times New Roman" w:cs="Times New Roman"/>
          <w:sz w:val="28"/>
          <w:szCs w:val="28"/>
        </w:rPr>
        <w:t>kādas</w:t>
      </w:r>
      <w:r w:rsidR="00892B6F" w:rsidRPr="000E3251">
        <w:rPr>
          <w:rFonts w:ascii="Times New Roman" w:hAnsi="Times New Roman" w:cs="Times New Roman"/>
          <w:sz w:val="28"/>
          <w:szCs w:val="28"/>
        </w:rPr>
        <w:t xml:space="preserve"> nozaru</w:t>
      </w:r>
      <w:r w:rsidR="00A726FC" w:rsidRPr="000E3251">
        <w:rPr>
          <w:rFonts w:ascii="Times New Roman" w:hAnsi="Times New Roman" w:cs="Times New Roman"/>
          <w:sz w:val="28"/>
          <w:szCs w:val="28"/>
        </w:rPr>
        <w:t xml:space="preserve"> ministrijas kompetencē būtu aizpildīt vienu,</w:t>
      </w:r>
      <w:r w:rsidR="00F20991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A726FC" w:rsidRPr="000E3251">
        <w:rPr>
          <w:rFonts w:ascii="Times New Roman" w:hAnsi="Times New Roman" w:cs="Times New Roman"/>
          <w:sz w:val="28"/>
          <w:szCs w:val="28"/>
        </w:rPr>
        <w:t xml:space="preserve">citai divas vai trīs </w:t>
      </w:r>
      <w:r w:rsidR="00F20991" w:rsidRPr="000E3251">
        <w:rPr>
          <w:rFonts w:ascii="Times New Roman" w:hAnsi="Times New Roman" w:cs="Times New Roman"/>
          <w:sz w:val="28"/>
          <w:szCs w:val="28"/>
        </w:rPr>
        <w:t>pārskatu</w:t>
      </w:r>
      <w:r w:rsidR="00A726FC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3F1FC8" w:rsidRPr="000E3251">
        <w:rPr>
          <w:rFonts w:ascii="Times New Roman" w:hAnsi="Times New Roman" w:cs="Times New Roman"/>
          <w:sz w:val="28"/>
          <w:szCs w:val="28"/>
        </w:rPr>
        <w:t>veidlapas</w:t>
      </w:r>
      <w:r w:rsidR="00A726FC" w:rsidRPr="000E325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4FB533B" w14:textId="6FB4F3FA" w:rsidR="00657859" w:rsidRPr="000E3251" w:rsidRDefault="009A70EC" w:rsidP="00B74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251">
        <w:rPr>
          <w:rFonts w:ascii="Times New Roman" w:hAnsi="Times New Roman" w:cs="Times New Roman"/>
          <w:sz w:val="28"/>
          <w:szCs w:val="28"/>
        </w:rPr>
        <w:t xml:space="preserve">Ar </w:t>
      </w:r>
      <w:r w:rsidR="00CD459A" w:rsidRPr="000E3251">
        <w:rPr>
          <w:rFonts w:ascii="Times New Roman" w:hAnsi="Times New Roman" w:cs="Times New Roman"/>
          <w:sz w:val="28"/>
          <w:szCs w:val="28"/>
        </w:rPr>
        <w:t>C</w:t>
      </w:r>
      <w:r w:rsidR="00093244" w:rsidRPr="000E3251">
        <w:rPr>
          <w:rFonts w:ascii="Times New Roman" w:hAnsi="Times New Roman" w:cs="Times New Roman"/>
          <w:sz w:val="28"/>
          <w:szCs w:val="28"/>
        </w:rPr>
        <w:t>ovid</w:t>
      </w:r>
      <w:r w:rsidR="00CD459A" w:rsidRPr="000E3251">
        <w:rPr>
          <w:rFonts w:ascii="Times New Roman" w:hAnsi="Times New Roman" w:cs="Times New Roman"/>
          <w:sz w:val="28"/>
          <w:szCs w:val="28"/>
        </w:rPr>
        <w:t>-19 saistīt</w:t>
      </w:r>
      <w:r w:rsidR="00F462DE" w:rsidRPr="000E3251">
        <w:rPr>
          <w:rFonts w:ascii="Times New Roman" w:hAnsi="Times New Roman" w:cs="Times New Roman"/>
          <w:sz w:val="28"/>
          <w:szCs w:val="28"/>
        </w:rPr>
        <w:t>o</w:t>
      </w:r>
      <w:r w:rsidR="00B03B98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492E34" w:rsidRPr="000E3251">
        <w:rPr>
          <w:rFonts w:ascii="Times New Roman" w:hAnsi="Times New Roman" w:cs="Times New Roman"/>
          <w:sz w:val="28"/>
          <w:szCs w:val="28"/>
        </w:rPr>
        <w:t>pasākum</w:t>
      </w:r>
      <w:r w:rsidR="00F462DE" w:rsidRPr="000E3251">
        <w:rPr>
          <w:rFonts w:ascii="Times New Roman" w:hAnsi="Times New Roman" w:cs="Times New Roman"/>
          <w:sz w:val="28"/>
          <w:szCs w:val="28"/>
        </w:rPr>
        <w:t>u</w:t>
      </w:r>
      <w:r w:rsidR="00492E34" w:rsidRPr="000E3251">
        <w:rPr>
          <w:rFonts w:ascii="Times New Roman" w:hAnsi="Times New Roman" w:cs="Times New Roman"/>
          <w:sz w:val="28"/>
          <w:szCs w:val="28"/>
        </w:rPr>
        <w:t xml:space="preserve">, </w:t>
      </w:r>
      <w:r w:rsidR="00CD459A" w:rsidRPr="000E3251">
        <w:rPr>
          <w:rFonts w:ascii="Times New Roman" w:hAnsi="Times New Roman" w:cs="Times New Roman"/>
          <w:sz w:val="28"/>
          <w:szCs w:val="28"/>
        </w:rPr>
        <w:t>par kuriem līdz šim</w:t>
      </w:r>
      <w:r w:rsidR="00F462DE" w:rsidRPr="000E3251">
        <w:rPr>
          <w:rFonts w:ascii="Times New Roman" w:hAnsi="Times New Roman" w:cs="Times New Roman"/>
          <w:sz w:val="28"/>
          <w:szCs w:val="28"/>
        </w:rPr>
        <w:t xml:space="preserve"> lēmis Ministru kabinets </w:t>
      </w:r>
      <w:r w:rsidR="00492E34" w:rsidRPr="000E3251">
        <w:rPr>
          <w:rFonts w:ascii="Times New Roman" w:hAnsi="Times New Roman" w:cs="Times New Roman"/>
          <w:sz w:val="28"/>
          <w:szCs w:val="28"/>
        </w:rPr>
        <w:t xml:space="preserve">un </w:t>
      </w:r>
      <w:r w:rsidR="00CD459A" w:rsidRPr="000E3251">
        <w:rPr>
          <w:rFonts w:ascii="Times New Roman" w:hAnsi="Times New Roman" w:cs="Times New Roman"/>
          <w:sz w:val="28"/>
          <w:szCs w:val="28"/>
        </w:rPr>
        <w:t xml:space="preserve">kuri </w:t>
      </w:r>
      <w:r w:rsidR="00492E34" w:rsidRPr="000E3251">
        <w:rPr>
          <w:rFonts w:ascii="Times New Roman" w:hAnsi="Times New Roman" w:cs="Times New Roman"/>
          <w:sz w:val="28"/>
          <w:szCs w:val="28"/>
        </w:rPr>
        <w:t xml:space="preserve">vienlaicīgi atbilst starptautisko finanšu institūciju </w:t>
      </w:r>
      <w:r w:rsidR="00F462DE" w:rsidRPr="000E3251">
        <w:rPr>
          <w:rFonts w:ascii="Times New Roman" w:hAnsi="Times New Roman" w:cs="Times New Roman"/>
          <w:sz w:val="28"/>
          <w:szCs w:val="28"/>
        </w:rPr>
        <w:t xml:space="preserve">aizdevumu līgumu </w:t>
      </w:r>
      <w:r w:rsidR="00657859" w:rsidRPr="000E3251">
        <w:rPr>
          <w:rFonts w:ascii="Times New Roman" w:hAnsi="Times New Roman" w:cs="Times New Roman"/>
          <w:sz w:val="28"/>
          <w:szCs w:val="28"/>
        </w:rPr>
        <w:t>nosacījumiem</w:t>
      </w:r>
      <w:r w:rsidR="00492E34" w:rsidRPr="000E3251">
        <w:rPr>
          <w:rFonts w:ascii="Times New Roman" w:hAnsi="Times New Roman" w:cs="Times New Roman"/>
          <w:sz w:val="28"/>
          <w:szCs w:val="28"/>
        </w:rPr>
        <w:t>,</w:t>
      </w:r>
      <w:r w:rsidR="00F462DE" w:rsidRPr="000E3251">
        <w:rPr>
          <w:rFonts w:ascii="Times New Roman" w:hAnsi="Times New Roman" w:cs="Times New Roman"/>
          <w:sz w:val="28"/>
          <w:szCs w:val="28"/>
        </w:rPr>
        <w:t xml:space="preserve"> ietvars ir </w:t>
      </w:r>
      <w:r w:rsidR="00A726FC" w:rsidRPr="000E3251">
        <w:rPr>
          <w:rFonts w:ascii="Times New Roman" w:hAnsi="Times New Roman" w:cs="Times New Roman"/>
          <w:sz w:val="28"/>
          <w:szCs w:val="28"/>
        </w:rPr>
        <w:t xml:space="preserve">plašs, t.i. </w:t>
      </w:r>
      <w:r w:rsidR="00CD459A" w:rsidRPr="000E3251">
        <w:rPr>
          <w:rFonts w:ascii="Times New Roman" w:hAnsi="Times New Roman" w:cs="Times New Roman"/>
          <w:sz w:val="28"/>
          <w:szCs w:val="28"/>
        </w:rPr>
        <w:t xml:space="preserve">sākot no medicīnas precēm, iekārtām, </w:t>
      </w:r>
      <w:r w:rsidR="003E35D5" w:rsidRPr="000E3251">
        <w:rPr>
          <w:rFonts w:ascii="Times New Roman" w:hAnsi="Times New Roman" w:cs="Times New Roman"/>
          <w:sz w:val="28"/>
          <w:szCs w:val="28"/>
        </w:rPr>
        <w:t xml:space="preserve">individuālās </w:t>
      </w:r>
      <w:r w:rsidR="00CD459A" w:rsidRPr="000E3251">
        <w:rPr>
          <w:rFonts w:ascii="Times New Roman" w:hAnsi="Times New Roman" w:cs="Times New Roman"/>
          <w:sz w:val="28"/>
          <w:szCs w:val="28"/>
        </w:rPr>
        <w:t>aizsardzības</w:t>
      </w:r>
      <w:r w:rsidR="003E35D5" w:rsidRPr="000E3251">
        <w:rPr>
          <w:rFonts w:ascii="Times New Roman" w:hAnsi="Times New Roman" w:cs="Times New Roman"/>
          <w:sz w:val="28"/>
          <w:szCs w:val="28"/>
        </w:rPr>
        <w:t xml:space="preserve"> un dezinfekcijas līdzekļiem,</w:t>
      </w:r>
      <w:r w:rsidR="00CD459A" w:rsidRPr="000E3251">
        <w:rPr>
          <w:rFonts w:ascii="Times New Roman" w:hAnsi="Times New Roman" w:cs="Times New Roman"/>
          <w:sz w:val="28"/>
          <w:szCs w:val="28"/>
        </w:rPr>
        <w:t xml:space="preserve"> medikamentiem,</w:t>
      </w:r>
      <w:r w:rsidR="001671F6" w:rsidRPr="000E3251">
        <w:rPr>
          <w:rFonts w:ascii="Times New Roman" w:hAnsi="Times New Roman" w:cs="Times New Roman"/>
          <w:sz w:val="28"/>
          <w:szCs w:val="28"/>
        </w:rPr>
        <w:t xml:space="preserve"> infrastruktūras uzlabošanas darbiem ārstniecības pakalpojumu nodrošināšanai,</w:t>
      </w:r>
      <w:r w:rsidR="00CD459A" w:rsidRPr="000E3251">
        <w:rPr>
          <w:rFonts w:ascii="Times New Roman" w:hAnsi="Times New Roman" w:cs="Times New Roman"/>
          <w:sz w:val="28"/>
          <w:szCs w:val="28"/>
        </w:rPr>
        <w:t xml:space="preserve"> atbalstu ārstniecības personām un </w:t>
      </w:r>
      <w:r w:rsidR="001671F6" w:rsidRPr="000E3251">
        <w:rPr>
          <w:rFonts w:ascii="Times New Roman" w:hAnsi="Times New Roman" w:cs="Times New Roman"/>
          <w:sz w:val="28"/>
          <w:szCs w:val="28"/>
        </w:rPr>
        <w:t xml:space="preserve">iesaistītajiem </w:t>
      </w:r>
      <w:r w:rsidR="00CD459A" w:rsidRPr="000E3251">
        <w:rPr>
          <w:rFonts w:ascii="Times New Roman" w:hAnsi="Times New Roman" w:cs="Times New Roman"/>
          <w:sz w:val="28"/>
          <w:szCs w:val="28"/>
        </w:rPr>
        <w:t>darbiniekiem, līdz atbalstam izglītības iestādēm attālinātā mācību procesa nodrošināšanai,</w:t>
      </w:r>
      <w:r w:rsidR="001671F6" w:rsidRPr="000E3251">
        <w:rPr>
          <w:rFonts w:ascii="Times New Roman" w:hAnsi="Times New Roman" w:cs="Times New Roman"/>
          <w:sz w:val="28"/>
          <w:szCs w:val="28"/>
        </w:rPr>
        <w:t xml:space="preserve"> atbalst</w:t>
      </w:r>
      <w:r w:rsidR="003E35D5" w:rsidRPr="000E3251">
        <w:rPr>
          <w:rFonts w:ascii="Times New Roman" w:hAnsi="Times New Roman" w:cs="Times New Roman"/>
          <w:sz w:val="28"/>
          <w:szCs w:val="28"/>
        </w:rPr>
        <w:t>am</w:t>
      </w:r>
      <w:r w:rsidR="001671F6" w:rsidRPr="000E3251">
        <w:rPr>
          <w:rFonts w:ascii="Times New Roman" w:hAnsi="Times New Roman" w:cs="Times New Roman"/>
          <w:sz w:val="28"/>
          <w:szCs w:val="28"/>
        </w:rPr>
        <w:t xml:space="preserve"> kultūras darbiniekiem,</w:t>
      </w:r>
      <w:r w:rsidR="00CD459A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1671F6" w:rsidRPr="000E3251">
        <w:rPr>
          <w:rFonts w:ascii="Times New Roman" w:hAnsi="Times New Roman" w:cs="Times New Roman"/>
          <w:sz w:val="28"/>
          <w:szCs w:val="28"/>
        </w:rPr>
        <w:t xml:space="preserve">maznodrošinātām ģimenēm, ģimenēm ar bērniem, </w:t>
      </w:r>
      <w:r w:rsidR="00CD459A" w:rsidRPr="000E3251">
        <w:rPr>
          <w:rFonts w:ascii="Times New Roman" w:hAnsi="Times New Roman" w:cs="Times New Roman"/>
          <w:sz w:val="28"/>
          <w:szCs w:val="28"/>
        </w:rPr>
        <w:t>komunikācijas pasākumiem sabiedrības informēšanai</w:t>
      </w:r>
      <w:r w:rsidR="001671F6" w:rsidRPr="000E3251">
        <w:rPr>
          <w:rFonts w:ascii="Times New Roman" w:hAnsi="Times New Roman" w:cs="Times New Roman"/>
          <w:sz w:val="28"/>
          <w:szCs w:val="28"/>
        </w:rPr>
        <w:t xml:space="preserve"> un citiem ar </w:t>
      </w:r>
      <w:r w:rsidR="00CD459A" w:rsidRPr="000E3251">
        <w:rPr>
          <w:rFonts w:ascii="Times New Roman" w:hAnsi="Times New Roman" w:cs="Times New Roman"/>
          <w:sz w:val="28"/>
          <w:szCs w:val="28"/>
        </w:rPr>
        <w:t>C</w:t>
      </w:r>
      <w:r w:rsidR="00093244" w:rsidRPr="000E3251">
        <w:rPr>
          <w:rFonts w:ascii="Times New Roman" w:hAnsi="Times New Roman" w:cs="Times New Roman"/>
          <w:sz w:val="28"/>
          <w:szCs w:val="28"/>
        </w:rPr>
        <w:t>ovid</w:t>
      </w:r>
      <w:r w:rsidR="00CD459A" w:rsidRPr="000E3251">
        <w:rPr>
          <w:rFonts w:ascii="Times New Roman" w:hAnsi="Times New Roman" w:cs="Times New Roman"/>
          <w:sz w:val="28"/>
          <w:szCs w:val="28"/>
        </w:rPr>
        <w:t>-19</w:t>
      </w:r>
      <w:r w:rsidR="001671F6" w:rsidRPr="000E3251">
        <w:rPr>
          <w:rFonts w:ascii="Times New Roman" w:hAnsi="Times New Roman" w:cs="Times New Roman"/>
          <w:sz w:val="28"/>
          <w:szCs w:val="28"/>
        </w:rPr>
        <w:t xml:space="preserve"> saistītiem pasākumiem. </w:t>
      </w:r>
    </w:p>
    <w:p w14:paraId="10563646" w14:textId="01A8E2E4" w:rsidR="00492E34" w:rsidRPr="000E3251" w:rsidRDefault="003F1FC8" w:rsidP="00B74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251">
        <w:rPr>
          <w:rFonts w:ascii="Times New Roman" w:hAnsi="Times New Roman" w:cs="Times New Roman"/>
          <w:sz w:val="28"/>
          <w:szCs w:val="28"/>
        </w:rPr>
        <w:t>Pārskatu</w:t>
      </w:r>
      <w:r w:rsidR="001671F6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657859" w:rsidRPr="000E3251">
        <w:rPr>
          <w:rFonts w:ascii="Times New Roman" w:hAnsi="Times New Roman" w:cs="Times New Roman"/>
          <w:sz w:val="28"/>
          <w:szCs w:val="28"/>
        </w:rPr>
        <w:t xml:space="preserve">starptautiskajām finanšu institūcijām </w:t>
      </w:r>
      <w:r w:rsidRPr="000E3251">
        <w:rPr>
          <w:rFonts w:ascii="Times New Roman" w:hAnsi="Times New Roman" w:cs="Times New Roman"/>
          <w:sz w:val="28"/>
          <w:szCs w:val="28"/>
        </w:rPr>
        <w:t>veidlapas</w:t>
      </w:r>
      <w:r w:rsidR="00CD459A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A726FC" w:rsidRPr="000E3251">
        <w:rPr>
          <w:rFonts w:ascii="Times New Roman" w:hAnsi="Times New Roman" w:cs="Times New Roman"/>
          <w:sz w:val="28"/>
          <w:szCs w:val="28"/>
        </w:rPr>
        <w:t>par pasākumiem C</w:t>
      </w:r>
      <w:r w:rsidR="00093244" w:rsidRPr="000E3251">
        <w:rPr>
          <w:rFonts w:ascii="Times New Roman" w:hAnsi="Times New Roman" w:cs="Times New Roman"/>
          <w:sz w:val="28"/>
          <w:szCs w:val="28"/>
        </w:rPr>
        <w:t>ovid</w:t>
      </w:r>
      <w:r w:rsidR="00A726FC" w:rsidRPr="000E3251">
        <w:rPr>
          <w:rFonts w:ascii="Times New Roman" w:hAnsi="Times New Roman" w:cs="Times New Roman"/>
          <w:sz w:val="28"/>
          <w:szCs w:val="28"/>
        </w:rPr>
        <w:t xml:space="preserve">-19 ierobežošanas ietvaros </w:t>
      </w:r>
      <w:r w:rsidR="00657859" w:rsidRPr="000E3251">
        <w:rPr>
          <w:rFonts w:ascii="Times New Roman" w:hAnsi="Times New Roman" w:cs="Times New Roman"/>
          <w:sz w:val="28"/>
          <w:szCs w:val="28"/>
        </w:rPr>
        <w:t>paredz norādīt</w:t>
      </w:r>
      <w:r w:rsidR="00CD459A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657859" w:rsidRPr="000E3251">
        <w:rPr>
          <w:rFonts w:ascii="Times New Roman" w:hAnsi="Times New Roman" w:cs="Times New Roman"/>
          <w:sz w:val="28"/>
          <w:szCs w:val="28"/>
        </w:rPr>
        <w:t>ne tikai pasākumus</w:t>
      </w:r>
      <w:r w:rsidR="001671F6" w:rsidRPr="000E3251">
        <w:rPr>
          <w:rFonts w:ascii="Times New Roman" w:hAnsi="Times New Roman" w:cs="Times New Roman"/>
          <w:sz w:val="28"/>
          <w:szCs w:val="28"/>
        </w:rPr>
        <w:t xml:space="preserve"> un to īstenošanai izlietotos līdzekļus kopā</w:t>
      </w:r>
      <w:r w:rsidR="00657859" w:rsidRPr="000E3251">
        <w:rPr>
          <w:rFonts w:ascii="Times New Roman" w:hAnsi="Times New Roman" w:cs="Times New Roman"/>
          <w:sz w:val="28"/>
          <w:szCs w:val="28"/>
        </w:rPr>
        <w:t>, b</w:t>
      </w:r>
      <w:r w:rsidR="001671F6" w:rsidRPr="000E3251">
        <w:rPr>
          <w:rFonts w:ascii="Times New Roman" w:hAnsi="Times New Roman" w:cs="Times New Roman"/>
          <w:sz w:val="28"/>
          <w:szCs w:val="28"/>
        </w:rPr>
        <w:t xml:space="preserve">et arī </w:t>
      </w:r>
      <w:r w:rsidR="00CD459A" w:rsidRPr="000E3251">
        <w:rPr>
          <w:rFonts w:ascii="Times New Roman" w:hAnsi="Times New Roman" w:cs="Times New Roman"/>
          <w:sz w:val="28"/>
          <w:szCs w:val="28"/>
        </w:rPr>
        <w:t>detalizētāku informāciju</w:t>
      </w:r>
      <w:r w:rsidR="001E61C5" w:rsidRPr="000E3251">
        <w:rPr>
          <w:rFonts w:ascii="Times New Roman" w:hAnsi="Times New Roman" w:cs="Times New Roman"/>
          <w:sz w:val="28"/>
          <w:szCs w:val="28"/>
        </w:rPr>
        <w:t xml:space="preserve"> par sasniegtajiem rezultatīvajiem rādītājiem</w:t>
      </w:r>
      <w:r w:rsidR="00CD459A" w:rsidRPr="000E3251">
        <w:rPr>
          <w:rFonts w:ascii="Times New Roman" w:hAnsi="Times New Roman" w:cs="Times New Roman"/>
          <w:sz w:val="28"/>
          <w:szCs w:val="28"/>
        </w:rPr>
        <w:t>, piemēram</w:t>
      </w:r>
      <w:r w:rsidR="00657859" w:rsidRPr="000E3251">
        <w:rPr>
          <w:rFonts w:ascii="Times New Roman" w:hAnsi="Times New Roman" w:cs="Times New Roman"/>
          <w:sz w:val="28"/>
          <w:szCs w:val="28"/>
        </w:rPr>
        <w:t>,</w:t>
      </w:r>
      <w:r w:rsidRPr="000E3251">
        <w:rPr>
          <w:rFonts w:ascii="Times New Roman" w:hAnsi="Times New Roman" w:cs="Times New Roman"/>
          <w:sz w:val="28"/>
          <w:szCs w:val="28"/>
        </w:rPr>
        <w:t xml:space="preserve"> unikālo</w:t>
      </w:r>
      <w:r w:rsidR="00657859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CE5C84" w:rsidRPr="000E3251">
        <w:rPr>
          <w:rFonts w:ascii="Times New Roman" w:hAnsi="Times New Roman" w:cs="Times New Roman"/>
          <w:sz w:val="28"/>
          <w:szCs w:val="28"/>
        </w:rPr>
        <w:t xml:space="preserve">atbalstu saņēmušo </w:t>
      </w:r>
      <w:r w:rsidR="00CE5C84" w:rsidRPr="000E3251">
        <w:rPr>
          <w:rFonts w:ascii="Times New Roman" w:hAnsi="Times New Roman" w:cs="Times New Roman"/>
          <w:sz w:val="28"/>
          <w:szCs w:val="28"/>
        </w:rPr>
        <w:lastRenderedPageBreak/>
        <w:t xml:space="preserve">uzņēmumu </w:t>
      </w:r>
      <w:r w:rsidR="001671F6" w:rsidRPr="000E3251">
        <w:rPr>
          <w:rFonts w:ascii="Times New Roman" w:hAnsi="Times New Roman" w:cs="Times New Roman"/>
          <w:sz w:val="28"/>
          <w:szCs w:val="28"/>
        </w:rPr>
        <w:t>skait</w:t>
      </w:r>
      <w:r w:rsidRPr="000E3251">
        <w:rPr>
          <w:rFonts w:ascii="Times New Roman" w:hAnsi="Times New Roman" w:cs="Times New Roman"/>
          <w:sz w:val="28"/>
          <w:szCs w:val="28"/>
        </w:rPr>
        <w:t>u</w:t>
      </w:r>
      <w:r w:rsidR="001671F6" w:rsidRPr="000E3251">
        <w:rPr>
          <w:rFonts w:ascii="Times New Roman" w:hAnsi="Times New Roman" w:cs="Times New Roman"/>
          <w:sz w:val="28"/>
          <w:szCs w:val="28"/>
        </w:rPr>
        <w:t>,</w:t>
      </w:r>
      <w:r w:rsidRPr="000E3251">
        <w:rPr>
          <w:rFonts w:ascii="Times New Roman" w:hAnsi="Times New Roman" w:cs="Times New Roman"/>
          <w:sz w:val="28"/>
          <w:szCs w:val="28"/>
        </w:rPr>
        <w:t xml:space="preserve"> unikālo</w:t>
      </w:r>
      <w:r w:rsidR="001671F6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CE5C84" w:rsidRPr="000E3251">
        <w:rPr>
          <w:rFonts w:ascii="Times New Roman" w:hAnsi="Times New Roman" w:cs="Times New Roman"/>
          <w:sz w:val="28"/>
          <w:szCs w:val="28"/>
        </w:rPr>
        <w:t>piemaksu/pabalstu saņēmušo personu skait</w:t>
      </w:r>
      <w:r w:rsidRPr="000E3251">
        <w:rPr>
          <w:rFonts w:ascii="Times New Roman" w:hAnsi="Times New Roman" w:cs="Times New Roman"/>
          <w:sz w:val="28"/>
          <w:szCs w:val="28"/>
        </w:rPr>
        <w:t>u</w:t>
      </w:r>
      <w:r w:rsidR="00CE5C84" w:rsidRPr="000E3251">
        <w:rPr>
          <w:rFonts w:ascii="Times New Roman" w:hAnsi="Times New Roman" w:cs="Times New Roman"/>
          <w:sz w:val="28"/>
          <w:szCs w:val="28"/>
        </w:rPr>
        <w:t>, iegādāto</w:t>
      </w:r>
      <w:r w:rsidRPr="000E3251">
        <w:rPr>
          <w:rFonts w:ascii="Times New Roman" w:hAnsi="Times New Roman" w:cs="Times New Roman"/>
          <w:sz w:val="28"/>
          <w:szCs w:val="28"/>
        </w:rPr>
        <w:t xml:space="preserve"> plaušu </w:t>
      </w:r>
      <w:r w:rsidR="00CE5C84" w:rsidRPr="000E3251">
        <w:rPr>
          <w:rFonts w:ascii="Times New Roman" w:hAnsi="Times New Roman" w:cs="Times New Roman"/>
          <w:sz w:val="28"/>
          <w:szCs w:val="28"/>
        </w:rPr>
        <w:t>ventil</w:t>
      </w:r>
      <w:r w:rsidR="0058233D" w:rsidRPr="000E3251">
        <w:rPr>
          <w:rFonts w:ascii="Times New Roman" w:hAnsi="Times New Roman" w:cs="Times New Roman"/>
          <w:sz w:val="28"/>
          <w:szCs w:val="28"/>
        </w:rPr>
        <w:t>ēšanas</w:t>
      </w:r>
      <w:r w:rsidR="00CE5C84" w:rsidRPr="000E3251">
        <w:rPr>
          <w:rFonts w:ascii="Times New Roman" w:hAnsi="Times New Roman" w:cs="Times New Roman"/>
          <w:sz w:val="28"/>
          <w:szCs w:val="28"/>
        </w:rPr>
        <w:t xml:space="preserve"> iekārtu skait</w:t>
      </w:r>
      <w:r w:rsidR="001671F6" w:rsidRPr="000E3251">
        <w:rPr>
          <w:rFonts w:ascii="Times New Roman" w:hAnsi="Times New Roman" w:cs="Times New Roman"/>
          <w:sz w:val="28"/>
          <w:szCs w:val="28"/>
        </w:rPr>
        <w:t>u</w:t>
      </w:r>
      <w:r w:rsidR="00CE5C84" w:rsidRPr="000E3251">
        <w:rPr>
          <w:rFonts w:ascii="Times New Roman" w:hAnsi="Times New Roman" w:cs="Times New Roman"/>
          <w:sz w:val="28"/>
          <w:szCs w:val="28"/>
        </w:rPr>
        <w:t>, individuālo aizsardzības un dezinfekcijas līdzekļu</w:t>
      </w:r>
      <w:r w:rsidRPr="000E3251">
        <w:rPr>
          <w:rFonts w:ascii="Times New Roman" w:hAnsi="Times New Roman" w:cs="Times New Roman"/>
          <w:sz w:val="28"/>
          <w:szCs w:val="28"/>
        </w:rPr>
        <w:t xml:space="preserve"> apjomu</w:t>
      </w:r>
      <w:r w:rsidR="004D0F6D" w:rsidRPr="000E3251">
        <w:rPr>
          <w:rFonts w:ascii="Times New Roman" w:hAnsi="Times New Roman" w:cs="Times New Roman"/>
          <w:sz w:val="28"/>
          <w:szCs w:val="28"/>
        </w:rPr>
        <w:t>, transportēšanas un uzglabāšanas izmaksas, izpētes darbus jaunu metožu, medikamentu pielie</w:t>
      </w:r>
      <w:r w:rsidR="000F5C80" w:rsidRPr="000E3251">
        <w:rPr>
          <w:rFonts w:ascii="Times New Roman" w:hAnsi="Times New Roman" w:cs="Times New Roman"/>
          <w:sz w:val="28"/>
          <w:szCs w:val="28"/>
        </w:rPr>
        <w:t>to</w:t>
      </w:r>
      <w:r w:rsidR="004D0F6D" w:rsidRPr="000E3251">
        <w:rPr>
          <w:rFonts w:ascii="Times New Roman" w:hAnsi="Times New Roman" w:cs="Times New Roman"/>
          <w:sz w:val="28"/>
          <w:szCs w:val="28"/>
        </w:rPr>
        <w:t>šanā</w:t>
      </w:r>
      <w:r w:rsidR="00892E20" w:rsidRPr="000E3251">
        <w:rPr>
          <w:rFonts w:ascii="Times New Roman" w:hAnsi="Times New Roman" w:cs="Times New Roman"/>
          <w:sz w:val="28"/>
          <w:szCs w:val="28"/>
        </w:rPr>
        <w:t xml:space="preserve"> un</w:t>
      </w:r>
      <w:r w:rsidR="00657859" w:rsidRPr="000E3251">
        <w:rPr>
          <w:rFonts w:ascii="Times New Roman" w:hAnsi="Times New Roman" w:cs="Times New Roman"/>
          <w:sz w:val="28"/>
          <w:szCs w:val="28"/>
        </w:rPr>
        <w:t xml:space="preserve"> ieguldījum</w:t>
      </w:r>
      <w:r w:rsidR="000F5C80" w:rsidRPr="000E3251">
        <w:rPr>
          <w:rFonts w:ascii="Times New Roman" w:hAnsi="Times New Roman" w:cs="Times New Roman"/>
          <w:sz w:val="28"/>
          <w:szCs w:val="28"/>
        </w:rPr>
        <w:t>u</w:t>
      </w:r>
      <w:r w:rsidR="00657859" w:rsidRPr="000E3251">
        <w:rPr>
          <w:rFonts w:ascii="Times New Roman" w:hAnsi="Times New Roman" w:cs="Times New Roman"/>
          <w:sz w:val="28"/>
          <w:szCs w:val="28"/>
        </w:rPr>
        <w:t xml:space="preserve"> uzņēmumu kapitālā apjoms</w:t>
      </w:r>
      <w:r w:rsidR="00892E20" w:rsidRPr="000E3251">
        <w:rPr>
          <w:rFonts w:ascii="Times New Roman" w:hAnsi="Times New Roman" w:cs="Times New Roman"/>
          <w:sz w:val="28"/>
          <w:szCs w:val="28"/>
        </w:rPr>
        <w:t>, lai mazinātu C</w:t>
      </w:r>
      <w:r w:rsidR="00093244" w:rsidRPr="000E3251">
        <w:rPr>
          <w:rFonts w:ascii="Times New Roman" w:hAnsi="Times New Roman" w:cs="Times New Roman"/>
          <w:sz w:val="28"/>
          <w:szCs w:val="28"/>
        </w:rPr>
        <w:t>ovid</w:t>
      </w:r>
      <w:r w:rsidR="00892E20" w:rsidRPr="000E3251">
        <w:rPr>
          <w:rFonts w:ascii="Times New Roman" w:hAnsi="Times New Roman" w:cs="Times New Roman"/>
          <w:sz w:val="28"/>
          <w:szCs w:val="28"/>
        </w:rPr>
        <w:t>-19 radītas sekas</w:t>
      </w:r>
      <w:r w:rsidR="00CE5C84" w:rsidRPr="000E3251">
        <w:rPr>
          <w:rFonts w:ascii="Times New Roman" w:hAnsi="Times New Roman" w:cs="Times New Roman"/>
          <w:sz w:val="28"/>
          <w:szCs w:val="28"/>
        </w:rPr>
        <w:t xml:space="preserve"> u.c</w:t>
      </w:r>
      <w:r w:rsidR="004D0F6D" w:rsidRPr="000E3251">
        <w:rPr>
          <w:rFonts w:ascii="Times New Roman" w:hAnsi="Times New Roman" w:cs="Times New Roman"/>
          <w:sz w:val="28"/>
          <w:szCs w:val="28"/>
        </w:rPr>
        <w:t xml:space="preserve">. Tāpat </w:t>
      </w:r>
      <w:r w:rsidR="000F5C80" w:rsidRPr="000E3251">
        <w:rPr>
          <w:rFonts w:ascii="Times New Roman" w:hAnsi="Times New Roman" w:cs="Times New Roman"/>
          <w:sz w:val="28"/>
          <w:szCs w:val="28"/>
        </w:rPr>
        <w:t>pārskat</w:t>
      </w:r>
      <w:r w:rsidR="00960E51" w:rsidRPr="000E3251">
        <w:rPr>
          <w:rFonts w:ascii="Times New Roman" w:hAnsi="Times New Roman" w:cs="Times New Roman"/>
          <w:sz w:val="28"/>
          <w:szCs w:val="28"/>
        </w:rPr>
        <w:t>u</w:t>
      </w:r>
      <w:r w:rsidR="004D0F6D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0F5C80" w:rsidRPr="000E3251">
        <w:rPr>
          <w:rFonts w:ascii="Times New Roman" w:hAnsi="Times New Roman" w:cs="Times New Roman"/>
          <w:sz w:val="28"/>
          <w:szCs w:val="28"/>
        </w:rPr>
        <w:t>veidlapā</w:t>
      </w:r>
      <w:r w:rsidR="00960E51" w:rsidRPr="000E3251">
        <w:rPr>
          <w:rFonts w:ascii="Times New Roman" w:hAnsi="Times New Roman" w:cs="Times New Roman"/>
          <w:sz w:val="28"/>
          <w:szCs w:val="28"/>
        </w:rPr>
        <w:t>s</w:t>
      </w:r>
      <w:r w:rsidR="004D0F6D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0F5C80" w:rsidRPr="000E3251">
        <w:rPr>
          <w:rFonts w:ascii="Times New Roman" w:hAnsi="Times New Roman" w:cs="Times New Roman"/>
          <w:sz w:val="28"/>
          <w:szCs w:val="28"/>
        </w:rPr>
        <w:t>jāiekļauj</w:t>
      </w:r>
      <w:r w:rsidR="004D0F6D" w:rsidRPr="000E3251">
        <w:rPr>
          <w:rFonts w:ascii="Times New Roman" w:hAnsi="Times New Roman" w:cs="Times New Roman"/>
          <w:sz w:val="28"/>
          <w:szCs w:val="28"/>
        </w:rPr>
        <w:t xml:space="preserve"> arī </w:t>
      </w:r>
      <w:r w:rsidR="000F5C80" w:rsidRPr="000E3251">
        <w:rPr>
          <w:rFonts w:ascii="Times New Roman" w:hAnsi="Times New Roman" w:cs="Times New Roman"/>
          <w:sz w:val="28"/>
          <w:szCs w:val="28"/>
        </w:rPr>
        <w:t>īss</w:t>
      </w:r>
      <w:r w:rsidR="004D0F6D" w:rsidRPr="000E3251">
        <w:rPr>
          <w:rFonts w:ascii="Times New Roman" w:hAnsi="Times New Roman" w:cs="Times New Roman"/>
          <w:sz w:val="28"/>
          <w:szCs w:val="28"/>
        </w:rPr>
        <w:t xml:space="preserve"> pasākum</w:t>
      </w:r>
      <w:r w:rsidR="00AD0199" w:rsidRPr="000E3251">
        <w:rPr>
          <w:rFonts w:ascii="Times New Roman" w:hAnsi="Times New Roman" w:cs="Times New Roman"/>
          <w:sz w:val="28"/>
          <w:szCs w:val="28"/>
        </w:rPr>
        <w:t>a</w:t>
      </w:r>
      <w:r w:rsidR="004D0F6D" w:rsidRPr="000E3251">
        <w:rPr>
          <w:rFonts w:ascii="Times New Roman" w:hAnsi="Times New Roman" w:cs="Times New Roman"/>
          <w:sz w:val="28"/>
          <w:szCs w:val="28"/>
        </w:rPr>
        <w:t xml:space="preserve"> apra</w:t>
      </w:r>
      <w:r w:rsidR="00657859" w:rsidRPr="000E3251">
        <w:rPr>
          <w:rFonts w:ascii="Times New Roman" w:hAnsi="Times New Roman" w:cs="Times New Roman"/>
          <w:sz w:val="28"/>
          <w:szCs w:val="28"/>
        </w:rPr>
        <w:t>kst</w:t>
      </w:r>
      <w:r w:rsidR="000F5C80" w:rsidRPr="000E3251">
        <w:rPr>
          <w:rFonts w:ascii="Times New Roman" w:hAnsi="Times New Roman" w:cs="Times New Roman"/>
          <w:sz w:val="28"/>
          <w:szCs w:val="28"/>
        </w:rPr>
        <w:t>s</w:t>
      </w:r>
      <w:r w:rsidR="00657859" w:rsidRPr="000E3251">
        <w:rPr>
          <w:rFonts w:ascii="Times New Roman" w:hAnsi="Times New Roman" w:cs="Times New Roman"/>
          <w:sz w:val="28"/>
          <w:szCs w:val="28"/>
        </w:rPr>
        <w:t xml:space="preserve">, </w:t>
      </w:r>
      <w:r w:rsidR="00AD0199" w:rsidRPr="000E3251">
        <w:rPr>
          <w:rFonts w:ascii="Times New Roman" w:hAnsi="Times New Roman" w:cs="Times New Roman"/>
          <w:sz w:val="28"/>
          <w:szCs w:val="28"/>
        </w:rPr>
        <w:t xml:space="preserve">jānorāda atsauce uz </w:t>
      </w:r>
      <w:r w:rsidR="00657859" w:rsidRPr="000E3251">
        <w:rPr>
          <w:rFonts w:ascii="Times New Roman" w:hAnsi="Times New Roman" w:cs="Times New Roman"/>
          <w:sz w:val="28"/>
          <w:szCs w:val="28"/>
        </w:rPr>
        <w:t>juridisk</w:t>
      </w:r>
      <w:r w:rsidR="00AD0199" w:rsidRPr="000E3251">
        <w:rPr>
          <w:rFonts w:ascii="Times New Roman" w:hAnsi="Times New Roman" w:cs="Times New Roman"/>
          <w:sz w:val="28"/>
          <w:szCs w:val="28"/>
        </w:rPr>
        <w:t>o</w:t>
      </w:r>
      <w:r w:rsidR="00657859" w:rsidRPr="000E3251">
        <w:rPr>
          <w:rFonts w:ascii="Times New Roman" w:hAnsi="Times New Roman" w:cs="Times New Roman"/>
          <w:sz w:val="28"/>
          <w:szCs w:val="28"/>
        </w:rPr>
        <w:t xml:space="preserve"> pamatojum</w:t>
      </w:r>
      <w:r w:rsidR="00AD0199" w:rsidRPr="000E3251">
        <w:rPr>
          <w:rFonts w:ascii="Times New Roman" w:hAnsi="Times New Roman" w:cs="Times New Roman"/>
          <w:sz w:val="28"/>
          <w:szCs w:val="28"/>
        </w:rPr>
        <w:t>u</w:t>
      </w:r>
      <w:r w:rsidR="004D0F6D" w:rsidRPr="000E3251">
        <w:rPr>
          <w:rFonts w:ascii="Times New Roman" w:hAnsi="Times New Roman" w:cs="Times New Roman"/>
          <w:sz w:val="28"/>
          <w:szCs w:val="28"/>
        </w:rPr>
        <w:t>, pasākumu ieviešanas laik</w:t>
      </w:r>
      <w:r w:rsidR="00AD0199" w:rsidRPr="000E3251">
        <w:rPr>
          <w:rFonts w:ascii="Times New Roman" w:hAnsi="Times New Roman" w:cs="Times New Roman"/>
          <w:sz w:val="28"/>
          <w:szCs w:val="28"/>
        </w:rPr>
        <w:t>s</w:t>
      </w:r>
      <w:r w:rsidR="004D0F6D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AD0199" w:rsidRPr="000E3251">
        <w:rPr>
          <w:rFonts w:ascii="Times New Roman" w:hAnsi="Times New Roman" w:cs="Times New Roman"/>
          <w:sz w:val="28"/>
          <w:szCs w:val="28"/>
        </w:rPr>
        <w:t>un</w:t>
      </w:r>
      <w:r w:rsidR="004D0F6D" w:rsidRPr="000E3251">
        <w:rPr>
          <w:rFonts w:ascii="Times New Roman" w:hAnsi="Times New Roman" w:cs="Times New Roman"/>
          <w:sz w:val="28"/>
          <w:szCs w:val="28"/>
        </w:rPr>
        <w:t xml:space="preserve"> informācij</w:t>
      </w:r>
      <w:r w:rsidR="00960E51" w:rsidRPr="000E3251">
        <w:rPr>
          <w:rFonts w:ascii="Times New Roman" w:hAnsi="Times New Roman" w:cs="Times New Roman"/>
          <w:sz w:val="28"/>
          <w:szCs w:val="28"/>
        </w:rPr>
        <w:t>a</w:t>
      </w:r>
      <w:r w:rsidR="004D0F6D" w:rsidRPr="000E3251">
        <w:rPr>
          <w:rFonts w:ascii="Times New Roman" w:hAnsi="Times New Roman" w:cs="Times New Roman"/>
          <w:sz w:val="28"/>
          <w:szCs w:val="28"/>
        </w:rPr>
        <w:t xml:space="preserve">, vai konkrētais pasākums tiek līdzfinansēts </w:t>
      </w:r>
      <w:r w:rsidR="00AD0199" w:rsidRPr="000E3251">
        <w:rPr>
          <w:rFonts w:ascii="Times New Roman" w:hAnsi="Times New Roman" w:cs="Times New Roman"/>
          <w:sz w:val="28"/>
          <w:szCs w:val="28"/>
        </w:rPr>
        <w:t>no</w:t>
      </w:r>
      <w:r w:rsidR="004D0F6D" w:rsidRPr="000E3251">
        <w:rPr>
          <w:rFonts w:ascii="Times New Roman" w:hAnsi="Times New Roman" w:cs="Times New Roman"/>
          <w:sz w:val="28"/>
          <w:szCs w:val="28"/>
        </w:rPr>
        <w:t xml:space="preserve"> citiem ES finanšu instrumentiem (piem. ES struktūrfondiem)</w:t>
      </w:r>
      <w:r w:rsidR="009A70EC" w:rsidRPr="000E3251">
        <w:rPr>
          <w:rFonts w:ascii="Times New Roman" w:hAnsi="Times New Roman" w:cs="Times New Roman"/>
          <w:sz w:val="28"/>
          <w:szCs w:val="28"/>
        </w:rPr>
        <w:t>,</w:t>
      </w:r>
      <w:r w:rsidR="00657859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9A70EC" w:rsidRPr="000E3251">
        <w:rPr>
          <w:rFonts w:ascii="Times New Roman" w:hAnsi="Times New Roman" w:cs="Times New Roman"/>
          <w:sz w:val="28"/>
          <w:szCs w:val="28"/>
        </w:rPr>
        <w:t xml:space="preserve">atsevišķos gadījumos </w:t>
      </w:r>
      <w:r w:rsidR="00AD0199" w:rsidRPr="000E3251">
        <w:rPr>
          <w:rFonts w:ascii="Times New Roman" w:hAnsi="Times New Roman" w:cs="Times New Roman"/>
          <w:sz w:val="28"/>
          <w:szCs w:val="28"/>
        </w:rPr>
        <w:t>jā</w:t>
      </w:r>
      <w:r w:rsidR="009A70EC" w:rsidRPr="000E3251">
        <w:rPr>
          <w:rFonts w:ascii="Times New Roman" w:hAnsi="Times New Roman" w:cs="Times New Roman"/>
          <w:sz w:val="28"/>
          <w:szCs w:val="28"/>
        </w:rPr>
        <w:t>norād</w:t>
      </w:r>
      <w:r w:rsidR="00AD0199" w:rsidRPr="000E3251">
        <w:rPr>
          <w:rFonts w:ascii="Times New Roman" w:hAnsi="Times New Roman" w:cs="Times New Roman"/>
          <w:sz w:val="28"/>
          <w:szCs w:val="28"/>
        </w:rPr>
        <w:t>a</w:t>
      </w:r>
      <w:r w:rsidR="009A70EC" w:rsidRPr="000E3251">
        <w:rPr>
          <w:rFonts w:ascii="Times New Roman" w:hAnsi="Times New Roman" w:cs="Times New Roman"/>
          <w:sz w:val="28"/>
          <w:szCs w:val="28"/>
        </w:rPr>
        <w:t xml:space="preserve"> arī piemērot</w:t>
      </w:r>
      <w:r w:rsidR="00AD0199" w:rsidRPr="000E3251">
        <w:rPr>
          <w:rFonts w:ascii="Times New Roman" w:hAnsi="Times New Roman" w:cs="Times New Roman"/>
          <w:sz w:val="28"/>
          <w:szCs w:val="28"/>
        </w:rPr>
        <w:t>ā</w:t>
      </w:r>
      <w:r w:rsidR="009A70EC" w:rsidRPr="000E3251">
        <w:rPr>
          <w:rFonts w:ascii="Times New Roman" w:hAnsi="Times New Roman" w:cs="Times New Roman"/>
          <w:sz w:val="28"/>
          <w:szCs w:val="28"/>
        </w:rPr>
        <w:t xml:space="preserve"> iepirkuma procedūr</w:t>
      </w:r>
      <w:r w:rsidR="00AD0199" w:rsidRPr="000E3251">
        <w:rPr>
          <w:rFonts w:ascii="Times New Roman" w:hAnsi="Times New Roman" w:cs="Times New Roman"/>
          <w:sz w:val="28"/>
          <w:szCs w:val="28"/>
        </w:rPr>
        <w:t>a</w:t>
      </w:r>
      <w:r w:rsidR="009A70EC" w:rsidRPr="000E3251">
        <w:rPr>
          <w:rFonts w:ascii="Times New Roman" w:hAnsi="Times New Roman" w:cs="Times New Roman"/>
          <w:sz w:val="28"/>
          <w:szCs w:val="28"/>
        </w:rPr>
        <w:t>.</w:t>
      </w:r>
    </w:p>
    <w:p w14:paraId="737F3890" w14:textId="039EBD13" w:rsidR="00291F25" w:rsidRPr="000E3251" w:rsidRDefault="002D204C" w:rsidP="00B74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251">
        <w:rPr>
          <w:rFonts w:ascii="Times New Roman" w:hAnsi="Times New Roman" w:cs="Times New Roman"/>
          <w:sz w:val="28"/>
          <w:szCs w:val="28"/>
        </w:rPr>
        <w:t xml:space="preserve">Izvērtējot </w:t>
      </w:r>
      <w:r w:rsidR="00657859" w:rsidRPr="000E3251">
        <w:rPr>
          <w:rFonts w:ascii="Times New Roman" w:hAnsi="Times New Roman" w:cs="Times New Roman"/>
          <w:sz w:val="28"/>
          <w:szCs w:val="28"/>
        </w:rPr>
        <w:t>iepriekš minēt</w:t>
      </w:r>
      <w:r w:rsidRPr="000E3251">
        <w:rPr>
          <w:rFonts w:ascii="Times New Roman" w:hAnsi="Times New Roman" w:cs="Times New Roman"/>
          <w:sz w:val="28"/>
          <w:szCs w:val="28"/>
        </w:rPr>
        <w:t>o</w:t>
      </w:r>
      <w:r w:rsidR="00657859" w:rsidRPr="000E3251">
        <w:rPr>
          <w:rFonts w:ascii="Times New Roman" w:hAnsi="Times New Roman" w:cs="Times New Roman"/>
          <w:sz w:val="28"/>
          <w:szCs w:val="28"/>
        </w:rPr>
        <w:t xml:space="preserve"> secinā</w:t>
      </w:r>
      <w:r w:rsidRPr="000E3251">
        <w:rPr>
          <w:rFonts w:ascii="Times New Roman" w:hAnsi="Times New Roman" w:cs="Times New Roman"/>
          <w:sz w:val="28"/>
          <w:szCs w:val="28"/>
        </w:rPr>
        <w:t>ms</w:t>
      </w:r>
      <w:r w:rsidR="00CD459A" w:rsidRPr="000E3251">
        <w:rPr>
          <w:rFonts w:ascii="Times New Roman" w:hAnsi="Times New Roman" w:cs="Times New Roman"/>
          <w:sz w:val="28"/>
          <w:szCs w:val="28"/>
        </w:rPr>
        <w:t>, ka</w:t>
      </w:r>
      <w:r w:rsidR="00291F25" w:rsidRPr="000E3251">
        <w:rPr>
          <w:rFonts w:ascii="Times New Roman" w:hAnsi="Times New Roman" w:cs="Times New Roman"/>
          <w:sz w:val="28"/>
          <w:szCs w:val="28"/>
        </w:rPr>
        <w:t xml:space="preserve"> par līdz šim apstiprināto Covid-19 infekcijas ierobežošanas un tās radīto seku pārvarēšanas pasākumu īstenošanu atbildīgās nozaru ministrijas, uz kurām varētu attiekties starptautisko finanšu institūciju </w:t>
      </w:r>
      <w:r w:rsidR="00D74BF5">
        <w:rPr>
          <w:rFonts w:ascii="Times New Roman" w:hAnsi="Times New Roman" w:cs="Times New Roman"/>
          <w:sz w:val="28"/>
          <w:szCs w:val="28"/>
        </w:rPr>
        <w:t xml:space="preserve">un Eiropas Komisijas </w:t>
      </w:r>
      <w:r w:rsidR="00291F25" w:rsidRPr="000E3251">
        <w:rPr>
          <w:rFonts w:ascii="Times New Roman" w:hAnsi="Times New Roman" w:cs="Times New Roman"/>
          <w:sz w:val="28"/>
          <w:szCs w:val="28"/>
        </w:rPr>
        <w:t xml:space="preserve">aizdevumu līgumu informācijas nodrošināšanas </w:t>
      </w:r>
      <w:r w:rsidR="00784B84" w:rsidRPr="000E3251">
        <w:rPr>
          <w:rFonts w:ascii="Times New Roman" w:hAnsi="Times New Roman" w:cs="Times New Roman"/>
          <w:sz w:val="28"/>
          <w:szCs w:val="28"/>
        </w:rPr>
        <w:t>nosacījumi</w:t>
      </w:r>
      <w:r w:rsidR="00291F25" w:rsidRPr="000E3251">
        <w:rPr>
          <w:rFonts w:ascii="Times New Roman" w:hAnsi="Times New Roman" w:cs="Times New Roman"/>
          <w:sz w:val="28"/>
          <w:szCs w:val="28"/>
        </w:rPr>
        <w:t xml:space="preserve">, attiecīgi par ko Finanšu ministrijai (Valsts kasei) būtu nepieciešama papildu informācija, ir Veselības ministrija, Labklājības ministrija, Izglītības un zinātnes ministrija, Aizsardzības ministrija, Kultūras ministrija, </w:t>
      </w:r>
      <w:proofErr w:type="spellStart"/>
      <w:r w:rsidR="00291F25" w:rsidRPr="000E3251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291F25" w:rsidRPr="000E3251">
        <w:rPr>
          <w:rFonts w:ascii="Times New Roman" w:hAnsi="Times New Roman" w:cs="Times New Roman"/>
          <w:sz w:val="28"/>
          <w:szCs w:val="28"/>
        </w:rPr>
        <w:t xml:space="preserve"> ministriju, Ekonomikas ministrija, Tieslietu ministrija un Satiksmes ministrija.</w:t>
      </w:r>
    </w:p>
    <w:p w14:paraId="2AED933C" w14:textId="2BD08EC1" w:rsidR="00492E34" w:rsidRPr="000E3251" w:rsidRDefault="00492E34" w:rsidP="00B74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CE5C84" w:rsidRPr="000E3251">
        <w:rPr>
          <w:rFonts w:ascii="Times New Roman" w:hAnsi="Times New Roman" w:cs="Times New Roman"/>
          <w:sz w:val="28"/>
          <w:szCs w:val="28"/>
        </w:rPr>
        <w:t>Papildu</w:t>
      </w:r>
      <w:r w:rsidR="009524D7" w:rsidRPr="000E3251">
        <w:rPr>
          <w:rFonts w:ascii="Times New Roman" w:hAnsi="Times New Roman" w:cs="Times New Roman"/>
          <w:sz w:val="28"/>
          <w:szCs w:val="28"/>
        </w:rPr>
        <w:t>s</w:t>
      </w:r>
      <w:r w:rsidR="0019074B" w:rsidRPr="000E3251">
        <w:rPr>
          <w:rFonts w:ascii="Times New Roman" w:hAnsi="Times New Roman" w:cs="Times New Roman"/>
          <w:sz w:val="28"/>
          <w:szCs w:val="28"/>
        </w:rPr>
        <w:t xml:space="preserve"> iepriekš norādītajam, </w:t>
      </w:r>
      <w:r w:rsidR="00CE5C84" w:rsidRPr="000E3251">
        <w:rPr>
          <w:rFonts w:ascii="Times New Roman" w:hAnsi="Times New Roman" w:cs="Times New Roman"/>
          <w:sz w:val="28"/>
          <w:szCs w:val="28"/>
        </w:rPr>
        <w:t>starptautisko finanšu institūcij</w:t>
      </w:r>
      <w:r w:rsidR="0019074B" w:rsidRPr="000E3251">
        <w:rPr>
          <w:rFonts w:ascii="Times New Roman" w:hAnsi="Times New Roman" w:cs="Times New Roman"/>
          <w:sz w:val="28"/>
          <w:szCs w:val="28"/>
        </w:rPr>
        <w:t>u aizdevumu līgumu nosacījumi</w:t>
      </w:r>
      <w:r w:rsidR="00CE5C84" w:rsidRPr="000E3251">
        <w:rPr>
          <w:rFonts w:ascii="Times New Roman" w:hAnsi="Times New Roman" w:cs="Times New Roman"/>
          <w:sz w:val="28"/>
          <w:szCs w:val="28"/>
        </w:rPr>
        <w:t xml:space="preserve"> paredz iespēju</w:t>
      </w:r>
      <w:r w:rsidR="0019074B" w:rsidRPr="000E3251">
        <w:rPr>
          <w:rFonts w:ascii="Times New Roman" w:hAnsi="Times New Roman" w:cs="Times New Roman"/>
          <w:sz w:val="28"/>
          <w:szCs w:val="28"/>
        </w:rPr>
        <w:t xml:space="preserve"> tām</w:t>
      </w:r>
      <w:r w:rsidR="00CE5C84" w:rsidRPr="000E3251">
        <w:rPr>
          <w:rFonts w:ascii="Times New Roman" w:hAnsi="Times New Roman" w:cs="Times New Roman"/>
          <w:sz w:val="28"/>
          <w:szCs w:val="28"/>
        </w:rPr>
        <w:t xml:space="preserve"> iepazīties ar</w:t>
      </w:r>
      <w:r w:rsidR="0019074B" w:rsidRPr="000E3251">
        <w:rPr>
          <w:rFonts w:ascii="Times New Roman" w:hAnsi="Times New Roman" w:cs="Times New Roman"/>
          <w:sz w:val="28"/>
          <w:szCs w:val="28"/>
        </w:rPr>
        <w:t xml:space="preserve"> atbilstošo Covid-19 infekcijas ierobežošanas un tās radīto seku pārvarēšanas pasākumu īstenošanas</w:t>
      </w:r>
      <w:r w:rsidR="00CE5C84" w:rsidRPr="000E3251">
        <w:rPr>
          <w:rFonts w:ascii="Times New Roman" w:hAnsi="Times New Roman" w:cs="Times New Roman"/>
          <w:sz w:val="28"/>
          <w:szCs w:val="28"/>
        </w:rPr>
        <w:t xml:space="preserve"> faktisko situāciju,</w:t>
      </w:r>
      <w:r w:rsidR="0019074B" w:rsidRPr="000E3251">
        <w:rPr>
          <w:rFonts w:ascii="Times New Roman" w:hAnsi="Times New Roman" w:cs="Times New Roman"/>
          <w:sz w:val="28"/>
          <w:szCs w:val="28"/>
        </w:rPr>
        <w:t xml:space="preserve"> klātienē</w:t>
      </w:r>
      <w:r w:rsidR="00CE5C84" w:rsidRPr="000E3251">
        <w:rPr>
          <w:rFonts w:ascii="Times New Roman" w:hAnsi="Times New Roman" w:cs="Times New Roman"/>
          <w:sz w:val="28"/>
          <w:szCs w:val="28"/>
        </w:rPr>
        <w:t xml:space="preserve"> </w:t>
      </w:r>
      <w:r w:rsidR="00DE2240" w:rsidRPr="000E3251">
        <w:rPr>
          <w:rFonts w:ascii="Times New Roman" w:hAnsi="Times New Roman" w:cs="Times New Roman"/>
          <w:sz w:val="28"/>
          <w:szCs w:val="28"/>
        </w:rPr>
        <w:t>apsek</w:t>
      </w:r>
      <w:r w:rsidR="0019074B" w:rsidRPr="000E3251">
        <w:rPr>
          <w:rFonts w:ascii="Times New Roman" w:hAnsi="Times New Roman" w:cs="Times New Roman"/>
          <w:sz w:val="28"/>
          <w:szCs w:val="28"/>
        </w:rPr>
        <w:t>oj</w:t>
      </w:r>
      <w:r w:rsidR="00DE2240" w:rsidRPr="000E3251">
        <w:rPr>
          <w:rFonts w:ascii="Times New Roman" w:hAnsi="Times New Roman" w:cs="Times New Roman"/>
          <w:sz w:val="28"/>
          <w:szCs w:val="28"/>
        </w:rPr>
        <w:t>ot</w:t>
      </w:r>
      <w:r w:rsidR="00CE5C84" w:rsidRPr="000E3251">
        <w:rPr>
          <w:rFonts w:ascii="Times New Roman" w:hAnsi="Times New Roman" w:cs="Times New Roman"/>
          <w:sz w:val="28"/>
          <w:szCs w:val="28"/>
        </w:rPr>
        <w:t xml:space="preserve"> iegādātās iekārtas vai izveidoto</w:t>
      </w:r>
      <w:r w:rsidR="00DE2240" w:rsidRPr="000E3251">
        <w:rPr>
          <w:rFonts w:ascii="Times New Roman" w:hAnsi="Times New Roman" w:cs="Times New Roman"/>
          <w:sz w:val="28"/>
          <w:szCs w:val="28"/>
        </w:rPr>
        <w:t>/uzlaboto</w:t>
      </w:r>
      <w:r w:rsidR="00CE5C84" w:rsidRPr="000E3251">
        <w:rPr>
          <w:rFonts w:ascii="Times New Roman" w:hAnsi="Times New Roman" w:cs="Times New Roman"/>
          <w:sz w:val="28"/>
          <w:szCs w:val="28"/>
        </w:rPr>
        <w:t xml:space="preserve"> infrastruktūru</w:t>
      </w:r>
      <w:r w:rsidR="0019074B" w:rsidRPr="000E3251">
        <w:rPr>
          <w:rFonts w:ascii="Times New Roman" w:hAnsi="Times New Roman" w:cs="Times New Roman"/>
          <w:sz w:val="28"/>
          <w:szCs w:val="28"/>
        </w:rPr>
        <w:t xml:space="preserve"> u.c.</w:t>
      </w:r>
      <w:r w:rsidR="00CE5C84" w:rsidRPr="000E3251">
        <w:rPr>
          <w:rFonts w:ascii="Times New Roman" w:hAnsi="Times New Roman" w:cs="Times New Roman"/>
          <w:sz w:val="28"/>
          <w:szCs w:val="28"/>
        </w:rPr>
        <w:t>, piemēram, organizējot iepriekš saskaņotas starptautisko finanšu institūciju</w:t>
      </w:r>
      <w:r w:rsidRPr="000E3251">
        <w:rPr>
          <w:rFonts w:ascii="Times New Roman" w:hAnsi="Times New Roman" w:cs="Times New Roman"/>
          <w:sz w:val="28"/>
          <w:szCs w:val="28"/>
        </w:rPr>
        <w:t xml:space="preserve"> pārstāvju vizītes</w:t>
      </w:r>
      <w:r w:rsidR="00CE5C84" w:rsidRPr="000E3251">
        <w:rPr>
          <w:rFonts w:ascii="Times New Roman" w:hAnsi="Times New Roman" w:cs="Times New Roman"/>
          <w:sz w:val="28"/>
          <w:szCs w:val="28"/>
        </w:rPr>
        <w:t xml:space="preserve"> vai </w:t>
      </w:r>
      <w:r w:rsidRPr="000E3251">
        <w:rPr>
          <w:rFonts w:ascii="Times New Roman" w:hAnsi="Times New Roman" w:cs="Times New Roman"/>
          <w:sz w:val="28"/>
          <w:szCs w:val="28"/>
        </w:rPr>
        <w:t>audita pārbaudes pie izdevumu veicējiem.</w:t>
      </w:r>
    </w:p>
    <w:p w14:paraId="4582E4E3" w14:textId="77777777" w:rsidR="000151FA" w:rsidRPr="000E3251" w:rsidRDefault="00407C4C" w:rsidP="00B7436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251">
        <w:rPr>
          <w:rFonts w:ascii="Times New Roman" w:hAnsi="Times New Roman" w:cs="Times New Roman"/>
          <w:sz w:val="28"/>
          <w:szCs w:val="28"/>
        </w:rPr>
        <w:t xml:space="preserve">Iepriekš minētā </w:t>
      </w:r>
      <w:r w:rsidR="00C30B01" w:rsidRPr="000E3251">
        <w:rPr>
          <w:rFonts w:ascii="Times New Roman" w:hAnsi="Times New Roman" w:cs="Times New Roman"/>
          <w:sz w:val="28"/>
          <w:szCs w:val="28"/>
        </w:rPr>
        <w:t>papildus</w:t>
      </w:r>
      <w:r w:rsidR="00114584" w:rsidRPr="000E3251">
        <w:rPr>
          <w:rFonts w:ascii="Times New Roman" w:hAnsi="Times New Roman" w:cs="Times New Roman"/>
          <w:sz w:val="28"/>
          <w:szCs w:val="28"/>
        </w:rPr>
        <w:t xml:space="preserve"> informācija par nozaru ministriju kompetencē esošajiem </w:t>
      </w:r>
      <w:r w:rsidR="00C30B01" w:rsidRPr="000E3251">
        <w:rPr>
          <w:rFonts w:ascii="Times New Roman" w:hAnsi="Times New Roman" w:cs="Times New Roman"/>
          <w:sz w:val="28"/>
          <w:szCs w:val="28"/>
        </w:rPr>
        <w:t xml:space="preserve">Covid-19 infekcijas ierobežošanas un tās radīto seku pārvarēšanas </w:t>
      </w:r>
      <w:r w:rsidR="00114584" w:rsidRPr="000E3251">
        <w:rPr>
          <w:rFonts w:ascii="Times New Roman" w:hAnsi="Times New Roman" w:cs="Times New Roman"/>
          <w:sz w:val="28"/>
          <w:szCs w:val="28"/>
        </w:rPr>
        <w:t>pasākumiem</w:t>
      </w:r>
      <w:r w:rsidR="00BC1F47" w:rsidRPr="000E3251">
        <w:rPr>
          <w:rFonts w:ascii="Times New Roman" w:hAnsi="Times New Roman" w:cs="Times New Roman"/>
          <w:sz w:val="28"/>
          <w:szCs w:val="28"/>
        </w:rPr>
        <w:t xml:space="preserve"> iepriekš norādītajām </w:t>
      </w:r>
      <w:r w:rsidR="00F40C03" w:rsidRPr="000E3251">
        <w:rPr>
          <w:rFonts w:ascii="Times New Roman" w:hAnsi="Times New Roman" w:cs="Times New Roman"/>
          <w:sz w:val="28"/>
          <w:szCs w:val="28"/>
        </w:rPr>
        <w:t>nozaru ministrijām</w:t>
      </w:r>
      <w:r w:rsidR="00114584" w:rsidRPr="000E3251">
        <w:rPr>
          <w:rFonts w:ascii="Times New Roman" w:hAnsi="Times New Roman" w:cs="Times New Roman"/>
          <w:sz w:val="28"/>
          <w:szCs w:val="28"/>
        </w:rPr>
        <w:t xml:space="preserve"> tiks pieprasīta pēc nepieciešamības</w:t>
      </w:r>
      <w:r w:rsidRPr="000E3251">
        <w:rPr>
          <w:rFonts w:ascii="Times New Roman" w:hAnsi="Times New Roman" w:cs="Times New Roman"/>
          <w:sz w:val="28"/>
          <w:szCs w:val="28"/>
        </w:rPr>
        <w:t xml:space="preserve"> un atkarībā no aizņēmuma līdzekļu apgūšanas intensitātes</w:t>
      </w:r>
      <w:r w:rsidR="00114584" w:rsidRPr="000E3251">
        <w:rPr>
          <w:rFonts w:ascii="Times New Roman" w:hAnsi="Times New Roman" w:cs="Times New Roman"/>
          <w:sz w:val="28"/>
          <w:szCs w:val="28"/>
        </w:rPr>
        <w:t>.</w:t>
      </w:r>
    </w:p>
    <w:p w14:paraId="78AF9A70" w14:textId="3B50F825" w:rsidR="000151FA" w:rsidRDefault="000151FA" w:rsidP="00297E61">
      <w:pPr>
        <w:spacing w:before="48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51">
        <w:rPr>
          <w:rFonts w:ascii="Times New Roman" w:hAnsi="Times New Roman" w:cs="Times New Roman"/>
          <w:b/>
          <w:sz w:val="28"/>
          <w:szCs w:val="28"/>
        </w:rPr>
        <w:t>Turpmākā rīcība.</w:t>
      </w:r>
    </w:p>
    <w:p w14:paraId="2C4C714B" w14:textId="77777777" w:rsidR="00297E61" w:rsidRPr="000E3251" w:rsidRDefault="00297E61" w:rsidP="00297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6CB49" w14:textId="001025DA" w:rsidR="000151FA" w:rsidRDefault="000151FA" w:rsidP="00297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251">
        <w:rPr>
          <w:rFonts w:ascii="Times New Roman" w:hAnsi="Times New Roman" w:cs="Times New Roman"/>
          <w:sz w:val="28"/>
          <w:szCs w:val="28"/>
        </w:rPr>
        <w:t>1. Pieņemt zināšanai iesniegto informatīvo ziņojumu.</w:t>
      </w:r>
    </w:p>
    <w:p w14:paraId="0688C2F0" w14:textId="77777777" w:rsidR="00297E61" w:rsidRPr="000E3251" w:rsidRDefault="00297E61" w:rsidP="00297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A622C" w14:textId="7C34A353" w:rsidR="000151FA" w:rsidRDefault="000151FA" w:rsidP="00297E61">
      <w:pPr>
        <w:spacing w:after="0" w:line="240" w:lineRule="auto"/>
        <w:ind w:left="249" w:hanging="249"/>
        <w:jc w:val="both"/>
        <w:rPr>
          <w:rFonts w:ascii="Times New Roman" w:hAnsi="Times New Roman" w:cs="Times New Roman"/>
          <w:sz w:val="28"/>
          <w:szCs w:val="28"/>
        </w:rPr>
      </w:pPr>
      <w:r w:rsidRPr="000E3251">
        <w:rPr>
          <w:rFonts w:ascii="Times New Roman" w:hAnsi="Times New Roman" w:cs="Times New Roman"/>
          <w:sz w:val="28"/>
          <w:szCs w:val="28"/>
        </w:rPr>
        <w:t xml:space="preserve">2. Veselības  ministrijai, Labklājības ministrijai, Izglītības un zinātnes ministrijai, Aizsardzības ministrijai, Kultūras ministrijai, </w:t>
      </w:r>
      <w:proofErr w:type="spellStart"/>
      <w:r w:rsidRPr="000E3251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Pr="000E3251">
        <w:rPr>
          <w:rFonts w:ascii="Times New Roman" w:hAnsi="Times New Roman" w:cs="Times New Roman"/>
          <w:sz w:val="28"/>
          <w:szCs w:val="28"/>
        </w:rPr>
        <w:t xml:space="preserve"> ministrijai, Ekonomikas ministrijai, Tieslietu ministrijai un Satiksmes ministrijai pēc Valsts kases pieprasījuma nodrošināt informāciju tālākai iesniegšanai starptautiskajām finanšu institūcijām </w:t>
      </w:r>
      <w:r w:rsidR="00AB0CDF">
        <w:rPr>
          <w:rFonts w:ascii="Times New Roman" w:hAnsi="Times New Roman" w:cs="Times New Roman"/>
          <w:sz w:val="28"/>
          <w:szCs w:val="28"/>
        </w:rPr>
        <w:t xml:space="preserve">un Eiropas Komisijai </w:t>
      </w:r>
      <w:r w:rsidRPr="000E3251">
        <w:rPr>
          <w:rFonts w:ascii="Times New Roman" w:hAnsi="Times New Roman" w:cs="Times New Roman"/>
          <w:sz w:val="28"/>
          <w:szCs w:val="28"/>
        </w:rPr>
        <w:t>par pārskata periodā īstenoto ar Covid-19 infekcijas izplatības ierobežošanu un tās radīto seku pārvarēšanu saistīto pasākumu īstenošanas gaitu, finansējuma izlietojumu un sasniegtajiem rezultātiem.</w:t>
      </w:r>
    </w:p>
    <w:p w14:paraId="33536095" w14:textId="77777777" w:rsidR="00297E61" w:rsidRPr="000E3251" w:rsidRDefault="00297E61" w:rsidP="00297E61">
      <w:pPr>
        <w:spacing w:after="0" w:line="240" w:lineRule="auto"/>
        <w:ind w:left="249" w:hanging="249"/>
        <w:jc w:val="both"/>
        <w:rPr>
          <w:rFonts w:ascii="Times New Roman" w:hAnsi="Times New Roman" w:cs="Times New Roman"/>
          <w:sz w:val="28"/>
          <w:szCs w:val="28"/>
        </w:rPr>
      </w:pPr>
    </w:p>
    <w:p w14:paraId="62BAA1F2" w14:textId="77E9CADC" w:rsidR="000151FA" w:rsidRPr="000E3251" w:rsidRDefault="000151FA" w:rsidP="001E7A19">
      <w:pPr>
        <w:ind w:left="252" w:hanging="252"/>
        <w:jc w:val="both"/>
        <w:rPr>
          <w:sz w:val="28"/>
          <w:szCs w:val="28"/>
        </w:rPr>
      </w:pPr>
      <w:r w:rsidRPr="000E3251">
        <w:rPr>
          <w:rFonts w:ascii="Times New Roman" w:hAnsi="Times New Roman" w:cs="Times New Roman"/>
          <w:sz w:val="28"/>
          <w:szCs w:val="28"/>
        </w:rPr>
        <w:t xml:space="preserve">3. Veselības ministrijai, Labklājības ministrijai, Izglītības un zinātnes ministrijai, Aizsardzības ministrijai, Kultūras ministrijai, </w:t>
      </w:r>
      <w:proofErr w:type="spellStart"/>
      <w:r w:rsidRPr="000E3251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Pr="000E3251">
        <w:rPr>
          <w:rFonts w:ascii="Times New Roman" w:hAnsi="Times New Roman" w:cs="Times New Roman"/>
          <w:sz w:val="28"/>
          <w:szCs w:val="28"/>
        </w:rPr>
        <w:t xml:space="preserve"> ministrijai, Ekonomikas </w:t>
      </w:r>
      <w:r w:rsidRPr="000E3251">
        <w:rPr>
          <w:rFonts w:ascii="Times New Roman" w:hAnsi="Times New Roman" w:cs="Times New Roman"/>
          <w:sz w:val="28"/>
          <w:szCs w:val="28"/>
        </w:rPr>
        <w:lastRenderedPageBreak/>
        <w:t>ministrijai, Tieslietu ministrijai un Satiksmes ministrijai pēc Valsts kases pieprasījuma sniegt atbalstu papildus informācijas nodrošināšanā un nepieciešamības gadījumā arī piedalīties starptautisko finanšu institūciju</w:t>
      </w:r>
      <w:r w:rsidR="00654A7F">
        <w:rPr>
          <w:rFonts w:ascii="Times New Roman" w:hAnsi="Times New Roman" w:cs="Times New Roman"/>
          <w:sz w:val="28"/>
          <w:szCs w:val="28"/>
        </w:rPr>
        <w:t xml:space="preserve"> un Eiropas Komisijas </w:t>
      </w:r>
      <w:bookmarkStart w:id="0" w:name="_GoBack"/>
      <w:bookmarkEnd w:id="0"/>
      <w:r w:rsidRPr="000E3251">
        <w:rPr>
          <w:rFonts w:ascii="Times New Roman" w:hAnsi="Times New Roman" w:cs="Times New Roman"/>
          <w:sz w:val="28"/>
          <w:szCs w:val="28"/>
        </w:rPr>
        <w:t>vizītēs, kā arī šo institūciju ierosinātajās audita pārbaudēs par pārskatos iekļautajiem Covid-19 infekcijas izplatības ierobežošanas un tās radīto seku pārvarēšanas pasākumiem.</w:t>
      </w:r>
    </w:p>
    <w:p w14:paraId="69A1A7C8" w14:textId="7669DB0A" w:rsidR="00D70FC6" w:rsidRPr="000E3251" w:rsidRDefault="00D70FC6" w:rsidP="00FE719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B2314" w14:textId="77777777" w:rsidR="00C30B01" w:rsidRPr="000E3251" w:rsidRDefault="00C30B01" w:rsidP="00492780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AEA355" w14:textId="68DAE9F5" w:rsidR="00D70FC6" w:rsidRPr="000E3251" w:rsidRDefault="00D70FC6" w:rsidP="00492780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251">
        <w:rPr>
          <w:rFonts w:ascii="Times New Roman" w:hAnsi="Times New Roman" w:cs="Times New Roman"/>
          <w:sz w:val="28"/>
          <w:szCs w:val="28"/>
        </w:rPr>
        <w:t xml:space="preserve">Finanšu ministrs </w:t>
      </w:r>
      <w:r w:rsidRPr="000E3251">
        <w:rPr>
          <w:rFonts w:ascii="Times New Roman" w:hAnsi="Times New Roman" w:cs="Times New Roman"/>
          <w:sz w:val="28"/>
          <w:szCs w:val="28"/>
        </w:rPr>
        <w:tab/>
        <w:t>J.</w:t>
      </w:r>
      <w:r w:rsidR="00297E61">
        <w:rPr>
          <w:rFonts w:ascii="Times New Roman" w:hAnsi="Times New Roman" w:cs="Times New Roman"/>
          <w:sz w:val="28"/>
          <w:szCs w:val="28"/>
        </w:rPr>
        <w:t xml:space="preserve"> </w:t>
      </w:r>
      <w:r w:rsidRPr="000E3251">
        <w:rPr>
          <w:rFonts w:ascii="Times New Roman" w:hAnsi="Times New Roman" w:cs="Times New Roman"/>
          <w:sz w:val="28"/>
          <w:szCs w:val="28"/>
        </w:rPr>
        <w:t>Reirs</w:t>
      </w:r>
    </w:p>
    <w:p w14:paraId="7822F40D" w14:textId="1DCF8FD0" w:rsidR="00C30B01" w:rsidRPr="000E3251" w:rsidRDefault="00C30B01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CEBBD" w14:textId="5CAE64CD" w:rsidR="007E1D7A" w:rsidRPr="000E3251" w:rsidRDefault="007E1D7A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5DED35" w14:textId="17634265" w:rsidR="007E1D7A" w:rsidRPr="000E3251" w:rsidRDefault="007E1D7A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0CCE2" w14:textId="4306FE3B" w:rsidR="007E1D7A" w:rsidRPr="000E3251" w:rsidRDefault="007E1D7A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2062C" w14:textId="6DCDAF87" w:rsidR="007E1D7A" w:rsidRDefault="007E1D7A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3C4E2" w14:textId="4BF79A7F" w:rsidR="00297E61" w:rsidRDefault="00297E61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EC729" w14:textId="2B569595" w:rsidR="00297E61" w:rsidRDefault="00297E61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534BE" w14:textId="4681BD8D" w:rsidR="00297E61" w:rsidRDefault="00297E61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19752" w14:textId="4A74AD71" w:rsidR="001C0F11" w:rsidRDefault="001C0F11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EAB07" w14:textId="77777777" w:rsidR="001C0F11" w:rsidRDefault="001C0F11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26668" w14:textId="28A06641" w:rsidR="00297E61" w:rsidRDefault="00297E61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FA47B" w14:textId="2996302E" w:rsidR="00297E61" w:rsidRDefault="00297E61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31D65" w14:textId="77777777" w:rsidR="00297E61" w:rsidRPr="000E3251" w:rsidRDefault="00297E61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D38AC" w14:textId="77777777" w:rsidR="007E1D7A" w:rsidRPr="000E3251" w:rsidRDefault="007E1D7A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61F9E" w14:textId="2C69A17A" w:rsidR="00D70FC6" w:rsidRPr="000E3251" w:rsidRDefault="00D70FC6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51">
        <w:rPr>
          <w:rFonts w:ascii="Times New Roman" w:hAnsi="Times New Roman" w:cs="Times New Roman"/>
          <w:sz w:val="24"/>
          <w:szCs w:val="24"/>
        </w:rPr>
        <w:t>Rudzītis 6</w:t>
      </w:r>
      <w:r w:rsidR="00760A5E">
        <w:rPr>
          <w:rFonts w:ascii="Times New Roman" w:hAnsi="Times New Roman" w:cs="Times New Roman"/>
          <w:sz w:val="24"/>
          <w:szCs w:val="24"/>
        </w:rPr>
        <w:t>7</w:t>
      </w:r>
      <w:r w:rsidRPr="000E3251">
        <w:rPr>
          <w:rFonts w:ascii="Times New Roman" w:hAnsi="Times New Roman" w:cs="Times New Roman"/>
          <w:sz w:val="24"/>
          <w:szCs w:val="24"/>
        </w:rPr>
        <w:t>09</w:t>
      </w:r>
      <w:r w:rsidR="00760A5E">
        <w:rPr>
          <w:rFonts w:ascii="Times New Roman" w:hAnsi="Times New Roman" w:cs="Times New Roman"/>
          <w:sz w:val="24"/>
          <w:szCs w:val="24"/>
        </w:rPr>
        <w:t>4</w:t>
      </w:r>
      <w:r w:rsidRPr="000E3251">
        <w:rPr>
          <w:rFonts w:ascii="Times New Roman" w:hAnsi="Times New Roman" w:cs="Times New Roman"/>
          <w:sz w:val="24"/>
          <w:szCs w:val="24"/>
        </w:rPr>
        <w:t>207</w:t>
      </w:r>
    </w:p>
    <w:p w14:paraId="0867B39D" w14:textId="025239B1" w:rsidR="00D70FC6" w:rsidRPr="000E3251" w:rsidRDefault="00D70FC6" w:rsidP="00D70FC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51">
        <w:rPr>
          <w:rFonts w:ascii="Times New Roman" w:hAnsi="Times New Roman" w:cs="Times New Roman"/>
          <w:sz w:val="24"/>
          <w:szCs w:val="24"/>
        </w:rPr>
        <w:t>Gints.Rudzitis@kase.gov.lv</w:t>
      </w:r>
    </w:p>
    <w:sectPr w:rsidR="00D70FC6" w:rsidRPr="000E3251" w:rsidSect="004403D2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F4F3A" w14:textId="77777777" w:rsidR="006758D5" w:rsidRDefault="006758D5" w:rsidP="004403D2">
      <w:pPr>
        <w:spacing w:after="0" w:line="240" w:lineRule="auto"/>
      </w:pPr>
      <w:r>
        <w:separator/>
      </w:r>
    </w:p>
  </w:endnote>
  <w:endnote w:type="continuationSeparator" w:id="0">
    <w:p w14:paraId="28C4EDA7" w14:textId="77777777" w:rsidR="006758D5" w:rsidRDefault="006758D5" w:rsidP="004403D2">
      <w:pPr>
        <w:spacing w:after="0" w:line="240" w:lineRule="auto"/>
      </w:pPr>
      <w:r>
        <w:continuationSeparator/>
      </w:r>
    </w:p>
  </w:endnote>
  <w:endnote w:type="continuationNotice" w:id="1">
    <w:p w14:paraId="4BDFCE42" w14:textId="77777777" w:rsidR="006758D5" w:rsidRDefault="00675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CA08" w14:textId="7AEECE71" w:rsidR="009A18AD" w:rsidRPr="00EB0DC6" w:rsidRDefault="009A18AD">
    <w:pPr>
      <w:pStyle w:val="Footer"/>
      <w:rPr>
        <w:rFonts w:ascii="Times New Roman" w:hAnsi="Times New Roman" w:cs="Times New Roman"/>
        <w:sz w:val="20"/>
        <w:szCs w:val="20"/>
      </w:rPr>
    </w:pPr>
    <w:r w:rsidRPr="00EB0DC6">
      <w:rPr>
        <w:rFonts w:ascii="Times New Roman" w:hAnsi="Times New Roman" w:cs="Times New Roman"/>
        <w:sz w:val="20"/>
        <w:szCs w:val="20"/>
      </w:rPr>
      <w:fldChar w:fldCharType="begin"/>
    </w:r>
    <w:r w:rsidRPr="00EB0DC6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EB0DC6">
      <w:rPr>
        <w:rFonts w:ascii="Times New Roman" w:hAnsi="Times New Roman" w:cs="Times New Roman"/>
        <w:sz w:val="20"/>
        <w:szCs w:val="20"/>
      </w:rPr>
      <w:fldChar w:fldCharType="separate"/>
    </w:r>
    <w:r w:rsidR="001965A8">
      <w:rPr>
        <w:rFonts w:ascii="Times New Roman" w:hAnsi="Times New Roman" w:cs="Times New Roman"/>
        <w:noProof/>
        <w:sz w:val="20"/>
        <w:szCs w:val="20"/>
      </w:rPr>
      <w:t>FMzin_141020_SFI</w:t>
    </w:r>
    <w:r w:rsidRPr="00EB0DC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2EF1" w14:textId="5E643090" w:rsidR="009A18AD" w:rsidRPr="00EB0DC6" w:rsidRDefault="009A18AD">
    <w:pPr>
      <w:pStyle w:val="Footer"/>
      <w:rPr>
        <w:rFonts w:ascii="Times New Roman" w:hAnsi="Times New Roman" w:cs="Times New Roman"/>
        <w:sz w:val="20"/>
        <w:szCs w:val="20"/>
      </w:rPr>
    </w:pPr>
    <w:r w:rsidRPr="00EB0DC6">
      <w:rPr>
        <w:rFonts w:ascii="Times New Roman" w:hAnsi="Times New Roman" w:cs="Times New Roman"/>
        <w:sz w:val="20"/>
        <w:szCs w:val="20"/>
      </w:rPr>
      <w:fldChar w:fldCharType="begin"/>
    </w:r>
    <w:r w:rsidRPr="00EB0DC6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EB0DC6">
      <w:rPr>
        <w:rFonts w:ascii="Times New Roman" w:hAnsi="Times New Roman" w:cs="Times New Roman"/>
        <w:sz w:val="20"/>
        <w:szCs w:val="20"/>
      </w:rPr>
      <w:fldChar w:fldCharType="separate"/>
    </w:r>
    <w:r w:rsidR="001965A8">
      <w:rPr>
        <w:rFonts w:ascii="Times New Roman" w:hAnsi="Times New Roman" w:cs="Times New Roman"/>
        <w:noProof/>
        <w:sz w:val="20"/>
        <w:szCs w:val="20"/>
      </w:rPr>
      <w:t>FMzin_141020_SFI</w:t>
    </w:r>
    <w:r w:rsidRPr="00EB0DC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460A7" w14:textId="77777777" w:rsidR="006758D5" w:rsidRDefault="006758D5" w:rsidP="004403D2">
      <w:pPr>
        <w:spacing w:after="0" w:line="240" w:lineRule="auto"/>
      </w:pPr>
      <w:r>
        <w:separator/>
      </w:r>
    </w:p>
  </w:footnote>
  <w:footnote w:type="continuationSeparator" w:id="0">
    <w:p w14:paraId="125F544A" w14:textId="77777777" w:rsidR="006758D5" w:rsidRDefault="006758D5" w:rsidP="004403D2">
      <w:pPr>
        <w:spacing w:after="0" w:line="240" w:lineRule="auto"/>
      </w:pPr>
      <w:r>
        <w:continuationSeparator/>
      </w:r>
    </w:p>
  </w:footnote>
  <w:footnote w:type="continuationNotice" w:id="1">
    <w:p w14:paraId="763BA9B6" w14:textId="77777777" w:rsidR="006758D5" w:rsidRDefault="006758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4705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CFB0B0" w14:textId="1F5981ED" w:rsidR="009A18AD" w:rsidRDefault="009A18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FCF898" w14:textId="77777777" w:rsidR="009A18AD" w:rsidRDefault="009A18AD" w:rsidP="004403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605"/>
    <w:multiLevelType w:val="multilevel"/>
    <w:tmpl w:val="763C6BCE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 w15:restartNumberingAfterBreak="0">
    <w:nsid w:val="02C459E1"/>
    <w:multiLevelType w:val="hybridMultilevel"/>
    <w:tmpl w:val="92B22A66"/>
    <w:lvl w:ilvl="0" w:tplc="F83A8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51877"/>
    <w:multiLevelType w:val="hybridMultilevel"/>
    <w:tmpl w:val="9DF67D9C"/>
    <w:lvl w:ilvl="0" w:tplc="1644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810224"/>
    <w:multiLevelType w:val="hybridMultilevel"/>
    <w:tmpl w:val="8AC083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092"/>
    <w:multiLevelType w:val="hybridMultilevel"/>
    <w:tmpl w:val="96B042E8"/>
    <w:lvl w:ilvl="0" w:tplc="18D4F04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C675105"/>
    <w:multiLevelType w:val="hybridMultilevel"/>
    <w:tmpl w:val="91480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B5032"/>
    <w:multiLevelType w:val="hybridMultilevel"/>
    <w:tmpl w:val="7DE67724"/>
    <w:lvl w:ilvl="0" w:tplc="0426000F">
      <w:start w:val="1"/>
      <w:numFmt w:val="decimal"/>
      <w:lvlText w:val="%1."/>
      <w:lvlJc w:val="left"/>
      <w:pPr>
        <w:ind w:left="1778" w:hanging="360"/>
      </w:pPr>
    </w:lvl>
    <w:lvl w:ilvl="1" w:tplc="2D543EB2">
      <w:start w:val="1"/>
      <w:numFmt w:val="decimal"/>
      <w:lvlText w:val="%2."/>
      <w:lvlJc w:val="left"/>
      <w:pPr>
        <w:ind w:left="2498" w:hanging="360"/>
      </w:pPr>
    </w:lvl>
    <w:lvl w:ilvl="2" w:tplc="0426001B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D1243AA"/>
    <w:multiLevelType w:val="hybridMultilevel"/>
    <w:tmpl w:val="2A264FFA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2B5738F"/>
    <w:multiLevelType w:val="hybridMultilevel"/>
    <w:tmpl w:val="07580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E52D5"/>
    <w:multiLevelType w:val="hybridMultilevel"/>
    <w:tmpl w:val="8EFAB050"/>
    <w:lvl w:ilvl="0" w:tplc="2CAE8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EE"/>
    <w:rsid w:val="00000A08"/>
    <w:rsid w:val="000037E3"/>
    <w:rsid w:val="0000683A"/>
    <w:rsid w:val="00010850"/>
    <w:rsid w:val="000151FA"/>
    <w:rsid w:val="0001548E"/>
    <w:rsid w:val="000238DC"/>
    <w:rsid w:val="0003112B"/>
    <w:rsid w:val="0004478E"/>
    <w:rsid w:val="000648AD"/>
    <w:rsid w:val="00074810"/>
    <w:rsid w:val="00077E6C"/>
    <w:rsid w:val="000857EB"/>
    <w:rsid w:val="00091A13"/>
    <w:rsid w:val="00092BB3"/>
    <w:rsid w:val="00093244"/>
    <w:rsid w:val="00093AD8"/>
    <w:rsid w:val="00093FEC"/>
    <w:rsid w:val="00096799"/>
    <w:rsid w:val="000A0DBE"/>
    <w:rsid w:val="000A4269"/>
    <w:rsid w:val="000A4B5E"/>
    <w:rsid w:val="000B0610"/>
    <w:rsid w:val="000B57CB"/>
    <w:rsid w:val="000D1A49"/>
    <w:rsid w:val="000D725B"/>
    <w:rsid w:val="000E0481"/>
    <w:rsid w:val="000E2AEA"/>
    <w:rsid w:val="000E3251"/>
    <w:rsid w:val="000F13A2"/>
    <w:rsid w:val="000F275B"/>
    <w:rsid w:val="000F5C80"/>
    <w:rsid w:val="000F6DB2"/>
    <w:rsid w:val="00103672"/>
    <w:rsid w:val="00104043"/>
    <w:rsid w:val="001044E2"/>
    <w:rsid w:val="0010569D"/>
    <w:rsid w:val="001128EF"/>
    <w:rsid w:val="00114584"/>
    <w:rsid w:val="00114F73"/>
    <w:rsid w:val="00120D57"/>
    <w:rsid w:val="0012325A"/>
    <w:rsid w:val="00132337"/>
    <w:rsid w:val="00136DE2"/>
    <w:rsid w:val="00146E90"/>
    <w:rsid w:val="0015696D"/>
    <w:rsid w:val="001577DB"/>
    <w:rsid w:val="00160E5A"/>
    <w:rsid w:val="00165D31"/>
    <w:rsid w:val="001671F6"/>
    <w:rsid w:val="00171658"/>
    <w:rsid w:val="00173600"/>
    <w:rsid w:val="00185432"/>
    <w:rsid w:val="001859CC"/>
    <w:rsid w:val="0019074B"/>
    <w:rsid w:val="00191F7C"/>
    <w:rsid w:val="001965A8"/>
    <w:rsid w:val="001966DE"/>
    <w:rsid w:val="001A0E88"/>
    <w:rsid w:val="001A5954"/>
    <w:rsid w:val="001B0835"/>
    <w:rsid w:val="001B4947"/>
    <w:rsid w:val="001C0F11"/>
    <w:rsid w:val="001E61C5"/>
    <w:rsid w:val="001E77DE"/>
    <w:rsid w:val="001E7A19"/>
    <w:rsid w:val="002179E3"/>
    <w:rsid w:val="002247D8"/>
    <w:rsid w:val="002266AB"/>
    <w:rsid w:val="00230873"/>
    <w:rsid w:val="00230E0D"/>
    <w:rsid w:val="00234F8F"/>
    <w:rsid w:val="002407FA"/>
    <w:rsid w:val="002430F2"/>
    <w:rsid w:val="00244EAF"/>
    <w:rsid w:val="002464D2"/>
    <w:rsid w:val="002467C8"/>
    <w:rsid w:val="002516B3"/>
    <w:rsid w:val="002542A5"/>
    <w:rsid w:val="00254C31"/>
    <w:rsid w:val="00267A0B"/>
    <w:rsid w:val="002714BB"/>
    <w:rsid w:val="00274138"/>
    <w:rsid w:val="00275813"/>
    <w:rsid w:val="00282919"/>
    <w:rsid w:val="00291F25"/>
    <w:rsid w:val="00297E61"/>
    <w:rsid w:val="002A20B9"/>
    <w:rsid w:val="002B38EA"/>
    <w:rsid w:val="002C4025"/>
    <w:rsid w:val="002D07B0"/>
    <w:rsid w:val="002D119C"/>
    <w:rsid w:val="002D204C"/>
    <w:rsid w:val="002E4210"/>
    <w:rsid w:val="002F07C6"/>
    <w:rsid w:val="002F77C3"/>
    <w:rsid w:val="00301548"/>
    <w:rsid w:val="0030270E"/>
    <w:rsid w:val="00310D7C"/>
    <w:rsid w:val="003128DA"/>
    <w:rsid w:val="0031556A"/>
    <w:rsid w:val="003170D4"/>
    <w:rsid w:val="0032008D"/>
    <w:rsid w:val="003207F0"/>
    <w:rsid w:val="00327362"/>
    <w:rsid w:val="00332341"/>
    <w:rsid w:val="003357EC"/>
    <w:rsid w:val="00340602"/>
    <w:rsid w:val="00356D20"/>
    <w:rsid w:val="0036005F"/>
    <w:rsid w:val="003626D3"/>
    <w:rsid w:val="00363B24"/>
    <w:rsid w:val="003775C8"/>
    <w:rsid w:val="003815C9"/>
    <w:rsid w:val="00381C4B"/>
    <w:rsid w:val="003958B9"/>
    <w:rsid w:val="003A495A"/>
    <w:rsid w:val="003A6C78"/>
    <w:rsid w:val="003B798A"/>
    <w:rsid w:val="003C10A7"/>
    <w:rsid w:val="003C1B46"/>
    <w:rsid w:val="003C1C14"/>
    <w:rsid w:val="003C222A"/>
    <w:rsid w:val="003C2E81"/>
    <w:rsid w:val="003D6256"/>
    <w:rsid w:val="003E0561"/>
    <w:rsid w:val="003E35D5"/>
    <w:rsid w:val="003E5B3B"/>
    <w:rsid w:val="003E7870"/>
    <w:rsid w:val="003F1FC8"/>
    <w:rsid w:val="003F3E25"/>
    <w:rsid w:val="00407C4C"/>
    <w:rsid w:val="004160E3"/>
    <w:rsid w:val="00423D01"/>
    <w:rsid w:val="00424426"/>
    <w:rsid w:val="00431BAD"/>
    <w:rsid w:val="00432A7C"/>
    <w:rsid w:val="004334FE"/>
    <w:rsid w:val="00435214"/>
    <w:rsid w:val="00435C44"/>
    <w:rsid w:val="004403D2"/>
    <w:rsid w:val="004420BC"/>
    <w:rsid w:val="00444386"/>
    <w:rsid w:val="00450E4A"/>
    <w:rsid w:val="00464AF6"/>
    <w:rsid w:val="00464EBF"/>
    <w:rsid w:val="0046541F"/>
    <w:rsid w:val="00467059"/>
    <w:rsid w:val="0047328C"/>
    <w:rsid w:val="00475607"/>
    <w:rsid w:val="00476B6D"/>
    <w:rsid w:val="00492780"/>
    <w:rsid w:val="00492E34"/>
    <w:rsid w:val="004C1E42"/>
    <w:rsid w:val="004C2B44"/>
    <w:rsid w:val="004C514B"/>
    <w:rsid w:val="004D0F6D"/>
    <w:rsid w:val="004D76C2"/>
    <w:rsid w:val="004D79B4"/>
    <w:rsid w:val="004F5681"/>
    <w:rsid w:val="005048A4"/>
    <w:rsid w:val="005116DC"/>
    <w:rsid w:val="005143A9"/>
    <w:rsid w:val="00520426"/>
    <w:rsid w:val="00533D0D"/>
    <w:rsid w:val="005372E8"/>
    <w:rsid w:val="00547435"/>
    <w:rsid w:val="00561D7A"/>
    <w:rsid w:val="0056441B"/>
    <w:rsid w:val="00572B26"/>
    <w:rsid w:val="005776E9"/>
    <w:rsid w:val="0058233D"/>
    <w:rsid w:val="00583175"/>
    <w:rsid w:val="0059777C"/>
    <w:rsid w:val="005B4301"/>
    <w:rsid w:val="005B7843"/>
    <w:rsid w:val="005C3135"/>
    <w:rsid w:val="005C53D1"/>
    <w:rsid w:val="005C6DCC"/>
    <w:rsid w:val="005D565C"/>
    <w:rsid w:val="005E7579"/>
    <w:rsid w:val="005E75F1"/>
    <w:rsid w:val="005F0669"/>
    <w:rsid w:val="005F56A3"/>
    <w:rsid w:val="006110AB"/>
    <w:rsid w:val="00613DBF"/>
    <w:rsid w:val="006153DC"/>
    <w:rsid w:val="00622833"/>
    <w:rsid w:val="006230A8"/>
    <w:rsid w:val="00651DD0"/>
    <w:rsid w:val="00654A7F"/>
    <w:rsid w:val="00657859"/>
    <w:rsid w:val="00663C07"/>
    <w:rsid w:val="00667129"/>
    <w:rsid w:val="006758D5"/>
    <w:rsid w:val="00681AD1"/>
    <w:rsid w:val="00697E7F"/>
    <w:rsid w:val="006A1C05"/>
    <w:rsid w:val="006A4836"/>
    <w:rsid w:val="006A79F5"/>
    <w:rsid w:val="006B1581"/>
    <w:rsid w:val="006C4D5E"/>
    <w:rsid w:val="006C4DFA"/>
    <w:rsid w:val="006C6868"/>
    <w:rsid w:val="006D1148"/>
    <w:rsid w:val="006D3A5C"/>
    <w:rsid w:val="006E020E"/>
    <w:rsid w:val="006E26CF"/>
    <w:rsid w:val="006E78E7"/>
    <w:rsid w:val="006F399C"/>
    <w:rsid w:val="00705CF7"/>
    <w:rsid w:val="00707683"/>
    <w:rsid w:val="007273ED"/>
    <w:rsid w:val="00737674"/>
    <w:rsid w:val="0074155A"/>
    <w:rsid w:val="00744B71"/>
    <w:rsid w:val="007462D4"/>
    <w:rsid w:val="007520CB"/>
    <w:rsid w:val="0075300F"/>
    <w:rsid w:val="00755B1B"/>
    <w:rsid w:val="0075600C"/>
    <w:rsid w:val="007569D2"/>
    <w:rsid w:val="00760345"/>
    <w:rsid w:val="00760A5E"/>
    <w:rsid w:val="00763737"/>
    <w:rsid w:val="00784B84"/>
    <w:rsid w:val="0079405F"/>
    <w:rsid w:val="007A2A1E"/>
    <w:rsid w:val="007A31DE"/>
    <w:rsid w:val="007B1976"/>
    <w:rsid w:val="007B1F18"/>
    <w:rsid w:val="007C01FD"/>
    <w:rsid w:val="007C23EA"/>
    <w:rsid w:val="007D08D0"/>
    <w:rsid w:val="007D59DE"/>
    <w:rsid w:val="007D65A8"/>
    <w:rsid w:val="007E1269"/>
    <w:rsid w:val="007E1D7A"/>
    <w:rsid w:val="007F0616"/>
    <w:rsid w:val="007F3531"/>
    <w:rsid w:val="007F3A08"/>
    <w:rsid w:val="007F7DF2"/>
    <w:rsid w:val="00800DE4"/>
    <w:rsid w:val="00825026"/>
    <w:rsid w:val="00831758"/>
    <w:rsid w:val="00837B3D"/>
    <w:rsid w:val="008439B8"/>
    <w:rsid w:val="00850499"/>
    <w:rsid w:val="0085446B"/>
    <w:rsid w:val="0086606E"/>
    <w:rsid w:val="008741F1"/>
    <w:rsid w:val="0087759A"/>
    <w:rsid w:val="008907EF"/>
    <w:rsid w:val="00892B6F"/>
    <w:rsid w:val="00892E20"/>
    <w:rsid w:val="0089373B"/>
    <w:rsid w:val="00895F5C"/>
    <w:rsid w:val="008A7223"/>
    <w:rsid w:val="008B15AF"/>
    <w:rsid w:val="008B213D"/>
    <w:rsid w:val="008B4A91"/>
    <w:rsid w:val="008C6BB9"/>
    <w:rsid w:val="008D0224"/>
    <w:rsid w:val="008D446F"/>
    <w:rsid w:val="008E782F"/>
    <w:rsid w:val="00900BFB"/>
    <w:rsid w:val="00913778"/>
    <w:rsid w:val="00915C9B"/>
    <w:rsid w:val="009321E3"/>
    <w:rsid w:val="00944FE6"/>
    <w:rsid w:val="009515EF"/>
    <w:rsid w:val="009524D7"/>
    <w:rsid w:val="00956DAB"/>
    <w:rsid w:val="00960E51"/>
    <w:rsid w:val="00973D1D"/>
    <w:rsid w:val="00975557"/>
    <w:rsid w:val="00975EE9"/>
    <w:rsid w:val="0097694D"/>
    <w:rsid w:val="00980BFF"/>
    <w:rsid w:val="00984BC7"/>
    <w:rsid w:val="00994BCC"/>
    <w:rsid w:val="00996EA1"/>
    <w:rsid w:val="009A05E7"/>
    <w:rsid w:val="009A18AD"/>
    <w:rsid w:val="009A70EC"/>
    <w:rsid w:val="009A767D"/>
    <w:rsid w:val="009B086F"/>
    <w:rsid w:val="009B0F18"/>
    <w:rsid w:val="009B4858"/>
    <w:rsid w:val="009C5A15"/>
    <w:rsid w:val="009D703C"/>
    <w:rsid w:val="009E08FD"/>
    <w:rsid w:val="009E5987"/>
    <w:rsid w:val="00A010A6"/>
    <w:rsid w:val="00A13162"/>
    <w:rsid w:val="00A21638"/>
    <w:rsid w:val="00A27F47"/>
    <w:rsid w:val="00A35200"/>
    <w:rsid w:val="00A40A6B"/>
    <w:rsid w:val="00A52F08"/>
    <w:rsid w:val="00A644A7"/>
    <w:rsid w:val="00A71006"/>
    <w:rsid w:val="00A726FC"/>
    <w:rsid w:val="00A73530"/>
    <w:rsid w:val="00A73818"/>
    <w:rsid w:val="00A77504"/>
    <w:rsid w:val="00A8182E"/>
    <w:rsid w:val="00A84C21"/>
    <w:rsid w:val="00A854E3"/>
    <w:rsid w:val="00A9076D"/>
    <w:rsid w:val="00A92F28"/>
    <w:rsid w:val="00A947F0"/>
    <w:rsid w:val="00A95E3F"/>
    <w:rsid w:val="00AA1A12"/>
    <w:rsid w:val="00AB0CDF"/>
    <w:rsid w:val="00AB3670"/>
    <w:rsid w:val="00AB5006"/>
    <w:rsid w:val="00AB57F6"/>
    <w:rsid w:val="00AC0788"/>
    <w:rsid w:val="00AD0199"/>
    <w:rsid w:val="00AD4DD5"/>
    <w:rsid w:val="00AD595A"/>
    <w:rsid w:val="00AD6917"/>
    <w:rsid w:val="00AE546F"/>
    <w:rsid w:val="00AE7131"/>
    <w:rsid w:val="00AF1B39"/>
    <w:rsid w:val="00AF4AA1"/>
    <w:rsid w:val="00AF623A"/>
    <w:rsid w:val="00B0088D"/>
    <w:rsid w:val="00B015F0"/>
    <w:rsid w:val="00B03B98"/>
    <w:rsid w:val="00B15B03"/>
    <w:rsid w:val="00B24AC5"/>
    <w:rsid w:val="00B2638D"/>
    <w:rsid w:val="00B52E1A"/>
    <w:rsid w:val="00B56C7C"/>
    <w:rsid w:val="00B62CDC"/>
    <w:rsid w:val="00B72E94"/>
    <w:rsid w:val="00B7436B"/>
    <w:rsid w:val="00B86C82"/>
    <w:rsid w:val="00B87711"/>
    <w:rsid w:val="00B87738"/>
    <w:rsid w:val="00B9135B"/>
    <w:rsid w:val="00B92D95"/>
    <w:rsid w:val="00B9496A"/>
    <w:rsid w:val="00B94C75"/>
    <w:rsid w:val="00BA1668"/>
    <w:rsid w:val="00BC1F47"/>
    <w:rsid w:val="00BD0461"/>
    <w:rsid w:val="00BD09C5"/>
    <w:rsid w:val="00BE4D38"/>
    <w:rsid w:val="00BE613F"/>
    <w:rsid w:val="00BE63B6"/>
    <w:rsid w:val="00BF638A"/>
    <w:rsid w:val="00C00D33"/>
    <w:rsid w:val="00C068C2"/>
    <w:rsid w:val="00C12F7C"/>
    <w:rsid w:val="00C17178"/>
    <w:rsid w:val="00C17A1A"/>
    <w:rsid w:val="00C20F8B"/>
    <w:rsid w:val="00C3055C"/>
    <w:rsid w:val="00C30B01"/>
    <w:rsid w:val="00C37A7F"/>
    <w:rsid w:val="00C43D42"/>
    <w:rsid w:val="00C504EE"/>
    <w:rsid w:val="00C54E3C"/>
    <w:rsid w:val="00C56931"/>
    <w:rsid w:val="00CB5FE5"/>
    <w:rsid w:val="00CC47D6"/>
    <w:rsid w:val="00CD1980"/>
    <w:rsid w:val="00CD459A"/>
    <w:rsid w:val="00CD4697"/>
    <w:rsid w:val="00CE5C84"/>
    <w:rsid w:val="00D003B5"/>
    <w:rsid w:val="00D00540"/>
    <w:rsid w:val="00D11714"/>
    <w:rsid w:val="00D149C5"/>
    <w:rsid w:val="00D200A4"/>
    <w:rsid w:val="00D22121"/>
    <w:rsid w:val="00D228FE"/>
    <w:rsid w:val="00D2431B"/>
    <w:rsid w:val="00D6192A"/>
    <w:rsid w:val="00D70FC6"/>
    <w:rsid w:val="00D72DDC"/>
    <w:rsid w:val="00D74102"/>
    <w:rsid w:val="00D74BF5"/>
    <w:rsid w:val="00D75C65"/>
    <w:rsid w:val="00D80B9D"/>
    <w:rsid w:val="00D849D6"/>
    <w:rsid w:val="00D878AC"/>
    <w:rsid w:val="00D93C84"/>
    <w:rsid w:val="00DC7C29"/>
    <w:rsid w:val="00DD2BF8"/>
    <w:rsid w:val="00DE19D3"/>
    <w:rsid w:val="00DE2240"/>
    <w:rsid w:val="00DE5ADD"/>
    <w:rsid w:val="00DF6295"/>
    <w:rsid w:val="00E0470D"/>
    <w:rsid w:val="00E04FF5"/>
    <w:rsid w:val="00E06C34"/>
    <w:rsid w:val="00E10024"/>
    <w:rsid w:val="00E1072E"/>
    <w:rsid w:val="00E2374C"/>
    <w:rsid w:val="00E31B46"/>
    <w:rsid w:val="00E40397"/>
    <w:rsid w:val="00E46292"/>
    <w:rsid w:val="00E50A13"/>
    <w:rsid w:val="00E5238F"/>
    <w:rsid w:val="00E53B82"/>
    <w:rsid w:val="00E53F46"/>
    <w:rsid w:val="00E54752"/>
    <w:rsid w:val="00E615BE"/>
    <w:rsid w:val="00E62C4C"/>
    <w:rsid w:val="00E73070"/>
    <w:rsid w:val="00E76014"/>
    <w:rsid w:val="00E81638"/>
    <w:rsid w:val="00E849F3"/>
    <w:rsid w:val="00E931D0"/>
    <w:rsid w:val="00E94164"/>
    <w:rsid w:val="00E96480"/>
    <w:rsid w:val="00EA0434"/>
    <w:rsid w:val="00EA0A26"/>
    <w:rsid w:val="00EB0081"/>
    <w:rsid w:val="00EB0DC6"/>
    <w:rsid w:val="00EB1095"/>
    <w:rsid w:val="00EB68A4"/>
    <w:rsid w:val="00EB77B5"/>
    <w:rsid w:val="00EC42C2"/>
    <w:rsid w:val="00ED1119"/>
    <w:rsid w:val="00EE11A7"/>
    <w:rsid w:val="00EE2CCC"/>
    <w:rsid w:val="00EE6D11"/>
    <w:rsid w:val="00EE7913"/>
    <w:rsid w:val="00EF1320"/>
    <w:rsid w:val="00EF5E0A"/>
    <w:rsid w:val="00F02A6E"/>
    <w:rsid w:val="00F04648"/>
    <w:rsid w:val="00F04D32"/>
    <w:rsid w:val="00F05376"/>
    <w:rsid w:val="00F07936"/>
    <w:rsid w:val="00F1071B"/>
    <w:rsid w:val="00F20991"/>
    <w:rsid w:val="00F22949"/>
    <w:rsid w:val="00F2360A"/>
    <w:rsid w:val="00F23BB8"/>
    <w:rsid w:val="00F30226"/>
    <w:rsid w:val="00F30C41"/>
    <w:rsid w:val="00F40C03"/>
    <w:rsid w:val="00F43B6F"/>
    <w:rsid w:val="00F462DE"/>
    <w:rsid w:val="00F469D8"/>
    <w:rsid w:val="00F53D52"/>
    <w:rsid w:val="00F63B78"/>
    <w:rsid w:val="00F85577"/>
    <w:rsid w:val="00F9320A"/>
    <w:rsid w:val="00F93C7D"/>
    <w:rsid w:val="00FB289D"/>
    <w:rsid w:val="00FC4E99"/>
    <w:rsid w:val="00FC7553"/>
    <w:rsid w:val="00FE0A98"/>
    <w:rsid w:val="00FE7195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86A9A"/>
  <w15:chartTrackingRefBased/>
  <w15:docId w15:val="{26BEC0CB-E759-44A4-93BD-22CBED59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4EE"/>
    <w:pPr>
      <w:ind w:left="720"/>
      <w:contextualSpacing/>
    </w:pPr>
  </w:style>
  <w:style w:type="paragraph" w:styleId="Title">
    <w:name w:val="Title"/>
    <w:basedOn w:val="Normal"/>
    <w:link w:val="TitleChar"/>
    <w:qFormat/>
    <w:rsid w:val="00093A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3AD8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AD69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D69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nhideWhenUsed/>
    <w:rsid w:val="00AD69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AD6917"/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paragraph" w:styleId="NoSpacing">
    <w:name w:val="No Spacing"/>
    <w:uiPriority w:val="1"/>
    <w:qFormat/>
    <w:rsid w:val="00AD6917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4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1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kuments" ma:contentTypeID="0x01010087983A572AF69A4797AA38F975423DF5" ma:contentTypeVersion="3" ma:contentTypeDescription="Izveidot jaunu Word dokumentu." ma:contentTypeScope="" ma:versionID="cab34733235a5cad04df576bfa99c351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4907-64F2-4A22-B354-D0ED32EE8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CF8B2-6ECA-40F2-AFB9-F890102E3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48371a-c377-4617-a558-28bad1ac8a64"/>
  </ds:schemaRefs>
</ds:datastoreItem>
</file>

<file path=customXml/itemProps3.xml><?xml version="1.0" encoding="utf-8"?>
<ds:datastoreItem xmlns:ds="http://schemas.openxmlformats.org/officeDocument/2006/customXml" ds:itemID="{7ACBB712-6B22-4A06-B64A-006ABE3B5A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943C1-CDA5-47A8-82EB-5A9E0A28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4040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informācijas nodrošināšanu starptautiskajām finanšu institūcijām par Covid-19 infekcijas izplatības ierobežošanas un tās radīto seku pārvarēšanas pasākumu īstenošanu</vt:lpstr>
    </vt:vector>
  </TitlesOfParts>
  <Company>Valsts kase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informācijas nodrošināšanu starptautiskajām finanšu institūcijām par Covid-19 infekcijas izplatības ierobežošanas un tās radīto seku pārvarēšanas pasākumu īstenošanu</dc:title>
  <dc:subject>Informatīvā ziņojuma projekts</dc:subject>
  <dc:creator>Gints Rudzītis</dc:creator>
  <cp:keywords/>
  <dc:description>67094207, Gints.Rudzitis@kase.gov.lv</dc:description>
  <cp:lastModifiedBy>Gints Rudzītis</cp:lastModifiedBy>
  <cp:revision>9</cp:revision>
  <dcterms:created xsi:type="dcterms:W3CDTF">2020-09-30T10:35:00Z</dcterms:created>
  <dcterms:modified xsi:type="dcterms:W3CDTF">2020-10-14T12:55:00Z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