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E" w:rsidRPr="00F478B2" w:rsidRDefault="005D2431" w:rsidP="00521A5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r>
        <w:rPr>
          <w:rFonts w:ascii="Times New Roman" w:hAnsi="Times New Roman"/>
          <w:i/>
          <w:sz w:val="26"/>
          <w:szCs w:val="26"/>
        </w:rPr>
        <w:t>Projekts</w:t>
      </w:r>
    </w:p>
    <w:p w:rsidR="00B06E1E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8B2" w:rsidRPr="00F478B2" w:rsidRDefault="00F478B2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8814E3" w:rsidP="00521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LATVIJAS REPUBLIKAS MINIS</w:t>
      </w:r>
      <w:r w:rsidR="00B06E1E" w:rsidRPr="00F478B2">
        <w:rPr>
          <w:rFonts w:ascii="Times New Roman" w:hAnsi="Times New Roman"/>
          <w:sz w:val="26"/>
          <w:szCs w:val="26"/>
        </w:rPr>
        <w:t>TRU KABINETA SĒDES PROTOKOLLĒMUMS</w:t>
      </w: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20</w:t>
      </w:r>
      <w:r w:rsidR="00463586">
        <w:rPr>
          <w:rFonts w:ascii="Times New Roman" w:hAnsi="Times New Roman"/>
          <w:sz w:val="26"/>
          <w:szCs w:val="26"/>
        </w:rPr>
        <w:t>20</w:t>
      </w:r>
      <w:r w:rsidRPr="00F478B2">
        <w:rPr>
          <w:rFonts w:ascii="Times New Roman" w:hAnsi="Times New Roman"/>
          <w:sz w:val="26"/>
          <w:szCs w:val="26"/>
        </w:rPr>
        <w:t>.</w:t>
      </w:r>
      <w:r w:rsidR="00274CFE">
        <w:rPr>
          <w:rFonts w:ascii="Times New Roman" w:hAnsi="Times New Roman"/>
          <w:sz w:val="26"/>
          <w:szCs w:val="26"/>
        </w:rPr>
        <w:t xml:space="preserve"> </w:t>
      </w:r>
      <w:r w:rsidRPr="00F478B2">
        <w:rPr>
          <w:rFonts w:ascii="Times New Roman" w:hAnsi="Times New Roman"/>
          <w:sz w:val="26"/>
          <w:szCs w:val="26"/>
        </w:rPr>
        <w:t>gada _</w:t>
      </w:r>
      <w:r w:rsidR="00F478B2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_.___________</w:t>
      </w: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p w:rsidR="00463586" w:rsidRDefault="00ED2160" w:rsidP="00A065D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Ministru kabineta rīkojuma projekts „</w:t>
      </w:r>
      <w:r w:rsidRPr="00ED2160">
        <w:rPr>
          <w:rFonts w:ascii="Times New Roman" w:hAnsi="Times New Roman"/>
          <w:b/>
          <w:sz w:val="26"/>
          <w:szCs w:val="26"/>
        </w:rPr>
        <w:t>Par finanšu līdzekļu piešķiršanu no valsts budžeta programmas „Līdzekļi neparedzētiem gadījumiem”</w:t>
      </w:r>
      <w:r w:rsidR="008363D9">
        <w:rPr>
          <w:rFonts w:ascii="Times New Roman" w:hAnsi="Times New Roman"/>
          <w:b/>
          <w:sz w:val="26"/>
          <w:szCs w:val="26"/>
        </w:rPr>
        <w:t>”</w:t>
      </w:r>
    </w:p>
    <w:p w:rsidR="00463586" w:rsidRDefault="00463586" w:rsidP="00463586">
      <w:pPr>
        <w:spacing w:after="0" w:line="240" w:lineRule="auto"/>
        <w:jc w:val="both"/>
        <w:rPr>
          <w:rFonts w:ascii="Times New Roman" w:hAnsi="Times New Roman"/>
        </w:rPr>
      </w:pPr>
    </w:p>
    <w:p w:rsidR="00ED2160" w:rsidRPr="00ED2160" w:rsidRDefault="00463586" w:rsidP="00ED21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D2160" w:rsidRPr="00ED2160">
        <w:rPr>
          <w:rFonts w:ascii="Times New Roman" w:hAnsi="Times New Roman"/>
          <w:sz w:val="26"/>
          <w:szCs w:val="26"/>
        </w:rPr>
        <w:t>Pieņemt iesniegto rīkojuma projektu.</w:t>
      </w:r>
    </w:p>
    <w:p w:rsidR="00ED2160" w:rsidRDefault="00ED2160" w:rsidP="00ED216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D2160">
        <w:rPr>
          <w:rFonts w:ascii="Times New Roman" w:hAnsi="Times New Roman"/>
          <w:sz w:val="26"/>
          <w:szCs w:val="26"/>
        </w:rPr>
        <w:t>Valsts kancelejai sagatavot rīkojuma projektu parakstīšanai.</w:t>
      </w:r>
    </w:p>
    <w:p w:rsidR="007308D6" w:rsidRDefault="007308D6" w:rsidP="004635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46E2" w:rsidRDefault="007308D6" w:rsidP="007B11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463586">
        <w:rPr>
          <w:rFonts w:ascii="Times New Roman" w:hAnsi="Times New Roman"/>
          <w:sz w:val="26"/>
          <w:szCs w:val="26"/>
        </w:rPr>
        <w:t xml:space="preserve">Atbalstīt </w:t>
      </w:r>
      <w:r w:rsidR="00A065D9">
        <w:rPr>
          <w:rFonts w:ascii="Times New Roman" w:hAnsi="Times New Roman"/>
          <w:sz w:val="26"/>
          <w:szCs w:val="26"/>
        </w:rPr>
        <w:t xml:space="preserve">Izglītības un zinātnes ministrijas priekšlikumu par finanšu resursu </w:t>
      </w:r>
      <w:r w:rsidR="00A065D9">
        <w:rPr>
          <w:rFonts w:ascii="Times New Roman" w:hAnsi="Times New Roman"/>
          <w:sz w:val="26"/>
          <w:szCs w:val="26"/>
        </w:rPr>
        <w:br/>
      </w:r>
      <w:r w:rsidR="00E268A1">
        <w:rPr>
          <w:rFonts w:ascii="Times New Roman" w:hAnsi="Times New Roman"/>
          <w:sz w:val="26"/>
          <w:szCs w:val="26"/>
        </w:rPr>
        <w:t xml:space="preserve">1 379 </w:t>
      </w:r>
      <w:r w:rsidR="00E268A1" w:rsidRPr="00E268A1">
        <w:rPr>
          <w:rFonts w:ascii="Times New Roman" w:hAnsi="Times New Roman"/>
          <w:sz w:val="26"/>
          <w:szCs w:val="26"/>
        </w:rPr>
        <w:t>486</w:t>
      </w:r>
      <w:r w:rsidR="00CE53EC">
        <w:rPr>
          <w:rFonts w:ascii="Times New Roman" w:hAnsi="Times New Roman"/>
          <w:sz w:val="26"/>
          <w:szCs w:val="26"/>
        </w:rPr>
        <w:t xml:space="preserve"> </w:t>
      </w:r>
      <w:r w:rsidR="00A065D9" w:rsidRPr="00A065D9">
        <w:rPr>
          <w:rFonts w:ascii="Times New Roman" w:hAnsi="Times New Roman"/>
          <w:i/>
          <w:sz w:val="26"/>
          <w:szCs w:val="26"/>
        </w:rPr>
        <w:t>euro</w:t>
      </w:r>
      <w:r w:rsidR="00A065D9">
        <w:rPr>
          <w:rFonts w:ascii="Times New Roman" w:hAnsi="Times New Roman"/>
          <w:sz w:val="26"/>
          <w:szCs w:val="26"/>
        </w:rPr>
        <w:t xml:space="preserve"> apmērā</w:t>
      </w:r>
      <w:r w:rsidR="00414A9E">
        <w:rPr>
          <w:rFonts w:ascii="Times New Roman" w:hAnsi="Times New Roman"/>
          <w:sz w:val="26"/>
          <w:szCs w:val="26"/>
        </w:rPr>
        <w:t xml:space="preserve"> ietaupījuma</w:t>
      </w:r>
      <w:r w:rsidR="00A065D9">
        <w:rPr>
          <w:rFonts w:ascii="Times New Roman" w:hAnsi="Times New Roman"/>
          <w:sz w:val="26"/>
          <w:szCs w:val="26"/>
        </w:rPr>
        <w:t>, kas 2021. gada valsts budžeta apakšprogrammā 09.23.00 „</w:t>
      </w:r>
      <w:r w:rsidR="00A065D9" w:rsidRPr="00A065D9">
        <w:rPr>
          <w:rFonts w:ascii="Times New Roman" w:hAnsi="Times New Roman"/>
          <w:sz w:val="26"/>
          <w:szCs w:val="26"/>
        </w:rPr>
        <w:t>Valsts ilgtermiņa saistības sportā – dotācija Latvijas Olimpiskajai komitejai (LOK) – va</w:t>
      </w:r>
      <w:r w:rsidR="00A065D9">
        <w:rPr>
          <w:rFonts w:ascii="Times New Roman" w:hAnsi="Times New Roman"/>
          <w:sz w:val="26"/>
          <w:szCs w:val="26"/>
        </w:rPr>
        <w:t xml:space="preserve">lsts galvoto aizdevumu atmaksai” </w:t>
      </w:r>
      <w:r w:rsidR="00D146E2">
        <w:rPr>
          <w:rFonts w:ascii="Times New Roman" w:hAnsi="Times New Roman"/>
          <w:sz w:val="26"/>
          <w:szCs w:val="26"/>
        </w:rPr>
        <w:t>rodas</w:t>
      </w:r>
      <w:r w:rsidR="00A065D9">
        <w:rPr>
          <w:rFonts w:ascii="Times New Roman" w:hAnsi="Times New Roman"/>
          <w:sz w:val="26"/>
          <w:szCs w:val="26"/>
        </w:rPr>
        <w:t xml:space="preserve"> pēc valsts budžeta līdzekļu piešķiršanas biedrībai „Latvijas Olimpiskā komiteja” </w:t>
      </w:r>
      <w:r w:rsidR="00A065D9" w:rsidRPr="00A065D9">
        <w:rPr>
          <w:rFonts w:ascii="Times New Roman" w:hAnsi="Times New Roman"/>
          <w:sz w:val="26"/>
          <w:szCs w:val="26"/>
        </w:rPr>
        <w:t>valsts galvoto aizdevumu 2021. gada maksājum</w:t>
      </w:r>
      <w:r w:rsidR="00A065D9">
        <w:rPr>
          <w:rFonts w:ascii="Times New Roman" w:hAnsi="Times New Roman"/>
          <w:sz w:val="26"/>
          <w:szCs w:val="26"/>
        </w:rPr>
        <w:t>u</w:t>
      </w:r>
      <w:r w:rsidR="00A065D9" w:rsidRPr="00A065D9">
        <w:rPr>
          <w:rFonts w:ascii="Times New Roman" w:hAnsi="Times New Roman"/>
          <w:sz w:val="26"/>
          <w:szCs w:val="26"/>
        </w:rPr>
        <w:t xml:space="preserve"> daļējai atmaksai</w:t>
      </w:r>
      <w:r w:rsidR="00955ABD">
        <w:rPr>
          <w:rFonts w:ascii="Times New Roman" w:hAnsi="Times New Roman"/>
          <w:sz w:val="26"/>
          <w:szCs w:val="26"/>
        </w:rPr>
        <w:t xml:space="preserve"> 2020. gadā</w:t>
      </w:r>
      <w:r w:rsidR="00A065D9" w:rsidRPr="00A065D9">
        <w:rPr>
          <w:rFonts w:ascii="Times New Roman" w:hAnsi="Times New Roman"/>
          <w:sz w:val="26"/>
          <w:szCs w:val="26"/>
        </w:rPr>
        <w:t xml:space="preserve">, </w:t>
      </w:r>
      <w:r w:rsidR="00A065D9">
        <w:rPr>
          <w:rFonts w:ascii="Times New Roman" w:hAnsi="Times New Roman"/>
          <w:sz w:val="26"/>
          <w:szCs w:val="26"/>
        </w:rPr>
        <w:t>novirzīšanu Izglītības un zinātnes ministrijas prioritār</w:t>
      </w:r>
      <w:r w:rsidR="00D146E2">
        <w:rPr>
          <w:rFonts w:ascii="Times New Roman" w:hAnsi="Times New Roman"/>
          <w:sz w:val="26"/>
          <w:szCs w:val="26"/>
        </w:rPr>
        <w:t>ā</w:t>
      </w:r>
      <w:r w:rsidR="00A065D9">
        <w:rPr>
          <w:rFonts w:ascii="Times New Roman" w:hAnsi="Times New Roman"/>
          <w:sz w:val="26"/>
          <w:szCs w:val="26"/>
        </w:rPr>
        <w:t xml:space="preserve"> pasākuma „</w:t>
      </w:r>
      <w:r w:rsidR="00A065D9" w:rsidRPr="00A065D9">
        <w:rPr>
          <w:rFonts w:ascii="Times New Roman" w:hAnsi="Times New Roman"/>
          <w:sz w:val="26"/>
          <w:szCs w:val="26"/>
        </w:rPr>
        <w:t>Valsts funkciju sporta nozarē izpildes nodr</w:t>
      </w:r>
      <w:r w:rsidR="00A065D9">
        <w:rPr>
          <w:rFonts w:ascii="Times New Roman" w:hAnsi="Times New Roman"/>
          <w:sz w:val="26"/>
          <w:szCs w:val="26"/>
        </w:rPr>
        <w:t>ošināšana nemainīgā līmenī” (</w:t>
      </w:r>
      <w:r w:rsidR="00A065D9" w:rsidRPr="00A065D9">
        <w:rPr>
          <w:rFonts w:ascii="Times New Roman" w:hAnsi="Times New Roman"/>
          <w:sz w:val="26"/>
          <w:szCs w:val="26"/>
        </w:rPr>
        <w:t>15_01_P</w:t>
      </w:r>
      <w:r w:rsidR="00A065D9">
        <w:rPr>
          <w:rFonts w:ascii="Times New Roman" w:hAnsi="Times New Roman"/>
          <w:sz w:val="26"/>
          <w:szCs w:val="26"/>
        </w:rPr>
        <w:t>)</w:t>
      </w:r>
      <w:r w:rsidR="00D146E2">
        <w:rPr>
          <w:rFonts w:ascii="Times New Roman" w:hAnsi="Times New Roman"/>
          <w:sz w:val="26"/>
          <w:szCs w:val="26"/>
        </w:rPr>
        <w:t xml:space="preserve"> daļējai īstenošanai 2021. gadā</w:t>
      </w:r>
      <w:r w:rsidR="007B1146">
        <w:rPr>
          <w:rFonts w:ascii="Times New Roman" w:hAnsi="Times New Roman"/>
          <w:sz w:val="26"/>
          <w:szCs w:val="26"/>
        </w:rPr>
        <w:t>.</w:t>
      </w:r>
    </w:p>
    <w:p w:rsidR="007B1146" w:rsidRDefault="007B1146" w:rsidP="007B11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B1146" w:rsidRDefault="007B1146" w:rsidP="007B11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Izglītības un zinātnes ministrijai </w:t>
      </w:r>
      <w:r w:rsidRPr="00D146E2">
        <w:rPr>
          <w:rFonts w:ascii="Times New Roman" w:hAnsi="Times New Roman"/>
          <w:sz w:val="26"/>
          <w:szCs w:val="26"/>
        </w:rPr>
        <w:t xml:space="preserve">iesniegt priekšlikumus likumprojekta </w:t>
      </w:r>
      <w:r>
        <w:rPr>
          <w:rFonts w:ascii="Times New Roman" w:hAnsi="Times New Roman"/>
          <w:sz w:val="26"/>
          <w:szCs w:val="26"/>
        </w:rPr>
        <w:t>„</w:t>
      </w:r>
      <w:r w:rsidRPr="00D146E2">
        <w:rPr>
          <w:rFonts w:ascii="Times New Roman" w:hAnsi="Times New Roman"/>
          <w:sz w:val="26"/>
          <w:szCs w:val="26"/>
        </w:rPr>
        <w:t>Par valsts budžetu 20</w:t>
      </w:r>
      <w:r>
        <w:rPr>
          <w:rFonts w:ascii="Times New Roman" w:hAnsi="Times New Roman"/>
          <w:sz w:val="26"/>
          <w:szCs w:val="26"/>
        </w:rPr>
        <w:t>2</w:t>
      </w:r>
      <w:r w:rsidR="000E62EB">
        <w:rPr>
          <w:rFonts w:ascii="Times New Roman" w:hAnsi="Times New Roman"/>
          <w:sz w:val="26"/>
          <w:szCs w:val="26"/>
        </w:rPr>
        <w:t>1</w:t>
      </w:r>
      <w:r w:rsidRPr="00D146E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gadam” un likumprojekta „</w:t>
      </w:r>
      <w:r w:rsidRPr="00D146E2">
        <w:rPr>
          <w:rFonts w:ascii="Times New Roman" w:hAnsi="Times New Roman"/>
          <w:sz w:val="26"/>
          <w:szCs w:val="26"/>
        </w:rPr>
        <w:t>Par vidēja termiņa budžeta ietvaru 20</w:t>
      </w:r>
      <w:r>
        <w:rPr>
          <w:rFonts w:ascii="Times New Roman" w:hAnsi="Times New Roman"/>
          <w:sz w:val="26"/>
          <w:szCs w:val="26"/>
        </w:rPr>
        <w:t>2</w:t>
      </w:r>
      <w:r w:rsidR="000E62EB">
        <w:rPr>
          <w:rFonts w:ascii="Times New Roman" w:hAnsi="Times New Roman"/>
          <w:sz w:val="26"/>
          <w:szCs w:val="26"/>
        </w:rPr>
        <w:t>1</w:t>
      </w:r>
      <w:r w:rsidRPr="00D146E2">
        <w:rPr>
          <w:rFonts w:ascii="Times New Roman" w:hAnsi="Times New Roman"/>
          <w:sz w:val="26"/>
          <w:szCs w:val="26"/>
        </w:rPr>
        <w:t>., 20</w:t>
      </w:r>
      <w:r>
        <w:rPr>
          <w:rFonts w:ascii="Times New Roman" w:hAnsi="Times New Roman"/>
          <w:sz w:val="26"/>
          <w:szCs w:val="26"/>
        </w:rPr>
        <w:t>2</w:t>
      </w:r>
      <w:r w:rsidR="000E62E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un 202</w:t>
      </w:r>
      <w:r w:rsidR="000E62EB">
        <w:rPr>
          <w:rFonts w:ascii="Times New Roman" w:hAnsi="Times New Roman"/>
          <w:sz w:val="26"/>
          <w:szCs w:val="26"/>
        </w:rPr>
        <w:t>3</w:t>
      </w:r>
      <w:r w:rsidRPr="00D146E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46E2">
        <w:rPr>
          <w:rFonts w:ascii="Times New Roman" w:hAnsi="Times New Roman"/>
          <w:sz w:val="26"/>
          <w:szCs w:val="26"/>
        </w:rPr>
        <w:t>gadam</w:t>
      </w:r>
      <w:r>
        <w:rPr>
          <w:rFonts w:ascii="Times New Roman" w:hAnsi="Times New Roman"/>
          <w:sz w:val="26"/>
          <w:szCs w:val="26"/>
        </w:rPr>
        <w:t>”</w:t>
      </w:r>
      <w:r w:rsidRPr="00D146E2">
        <w:rPr>
          <w:rFonts w:ascii="Times New Roman" w:hAnsi="Times New Roman"/>
          <w:sz w:val="26"/>
          <w:szCs w:val="26"/>
        </w:rPr>
        <w:t xml:space="preserve"> izskatīšanai Saeimā otrajā lasījumā</w:t>
      </w:r>
      <w:r>
        <w:rPr>
          <w:rFonts w:ascii="Times New Roman" w:hAnsi="Times New Roman"/>
          <w:sz w:val="26"/>
          <w:szCs w:val="26"/>
        </w:rPr>
        <w:t>, paredzot:</w:t>
      </w:r>
    </w:p>
    <w:p w:rsidR="007B1146" w:rsidRDefault="007B1146" w:rsidP="007B11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finansējuma samazinājumu 2021. gada valsts budžeta apakšprogrammā 09.23.00 „</w:t>
      </w:r>
      <w:r w:rsidRPr="00A065D9">
        <w:rPr>
          <w:rFonts w:ascii="Times New Roman" w:hAnsi="Times New Roman"/>
          <w:sz w:val="26"/>
          <w:szCs w:val="26"/>
        </w:rPr>
        <w:t>Valsts ilgtermiņa saistības sportā – dotācija Latvijas Olimpiskajai komitejai (LOK) – va</w:t>
      </w:r>
      <w:r>
        <w:rPr>
          <w:rFonts w:ascii="Times New Roman" w:hAnsi="Times New Roman"/>
          <w:sz w:val="26"/>
          <w:szCs w:val="26"/>
        </w:rPr>
        <w:t xml:space="preserve">lsts galvoto aizdevumu atmaksai” par </w:t>
      </w:r>
      <w:r w:rsidR="00E268A1">
        <w:rPr>
          <w:rFonts w:ascii="Times New Roman" w:hAnsi="Times New Roman"/>
          <w:sz w:val="26"/>
          <w:szCs w:val="26"/>
        </w:rPr>
        <w:t>1 379</w:t>
      </w:r>
      <w:r w:rsidR="00E268A1">
        <w:rPr>
          <w:rFonts w:ascii="Times New Roman" w:hAnsi="Times New Roman"/>
          <w:sz w:val="26"/>
          <w:szCs w:val="26"/>
        </w:rPr>
        <w:t> </w:t>
      </w:r>
      <w:r w:rsidR="00E268A1" w:rsidRPr="00E268A1">
        <w:rPr>
          <w:rFonts w:ascii="Times New Roman" w:hAnsi="Times New Roman"/>
          <w:sz w:val="26"/>
          <w:szCs w:val="26"/>
        </w:rPr>
        <w:t>486</w:t>
      </w:r>
      <w:r w:rsidR="00E268A1">
        <w:rPr>
          <w:rFonts w:ascii="Times New Roman" w:hAnsi="Times New Roman"/>
          <w:sz w:val="26"/>
          <w:szCs w:val="26"/>
        </w:rPr>
        <w:t xml:space="preserve"> </w:t>
      </w:r>
      <w:r w:rsidRPr="00A065D9">
        <w:rPr>
          <w:rFonts w:ascii="Times New Roman" w:hAnsi="Times New Roman"/>
          <w:i/>
          <w:sz w:val="26"/>
          <w:szCs w:val="26"/>
        </w:rPr>
        <w:t>euro</w:t>
      </w:r>
      <w:r>
        <w:rPr>
          <w:rFonts w:ascii="Times New Roman" w:hAnsi="Times New Roman"/>
          <w:sz w:val="26"/>
          <w:szCs w:val="26"/>
        </w:rPr>
        <w:t>;</w:t>
      </w:r>
    </w:p>
    <w:p w:rsidR="007B1146" w:rsidRDefault="00F57B2F" w:rsidP="007B11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Pr="00955ABD">
        <w:rPr>
          <w:rFonts w:ascii="Times New Roman" w:hAnsi="Times New Roman"/>
          <w:sz w:val="26"/>
          <w:szCs w:val="26"/>
        </w:rPr>
        <w:t>finansējuma palielinājumu</w:t>
      </w:r>
      <w:r>
        <w:rPr>
          <w:rFonts w:ascii="Times New Roman" w:hAnsi="Times New Roman"/>
          <w:sz w:val="26"/>
          <w:szCs w:val="26"/>
        </w:rPr>
        <w:t xml:space="preserve"> 2021. gada valsts budžeta apakšprogrammā 09.09.00. „</w:t>
      </w:r>
      <w:r w:rsidRPr="00F57B2F">
        <w:rPr>
          <w:rFonts w:ascii="Times New Roman" w:hAnsi="Times New Roman"/>
          <w:sz w:val="26"/>
          <w:szCs w:val="26"/>
        </w:rPr>
        <w:t>Sporta federācijas un sporta pasākumi</w:t>
      </w:r>
      <w:r>
        <w:rPr>
          <w:rFonts w:ascii="Times New Roman" w:hAnsi="Times New Roman"/>
          <w:sz w:val="26"/>
          <w:szCs w:val="26"/>
        </w:rPr>
        <w:t>”</w:t>
      </w:r>
      <w:r w:rsidR="00FE2E3A">
        <w:rPr>
          <w:rFonts w:ascii="Times New Roman" w:hAnsi="Times New Roman"/>
          <w:sz w:val="26"/>
          <w:szCs w:val="26"/>
        </w:rPr>
        <w:t xml:space="preserve"> par </w:t>
      </w:r>
      <w:r w:rsidR="00EB4742">
        <w:rPr>
          <w:rFonts w:ascii="Times New Roman" w:hAnsi="Times New Roman"/>
          <w:sz w:val="26"/>
          <w:szCs w:val="26"/>
        </w:rPr>
        <w:t>2</w:t>
      </w:r>
      <w:r w:rsidR="00EC0924">
        <w:rPr>
          <w:rFonts w:ascii="Times New Roman" w:hAnsi="Times New Roman"/>
          <w:sz w:val="26"/>
          <w:szCs w:val="26"/>
        </w:rPr>
        <w:t>75</w:t>
      </w:r>
      <w:r w:rsidR="00EB4742">
        <w:rPr>
          <w:rFonts w:ascii="Times New Roman" w:hAnsi="Times New Roman"/>
          <w:sz w:val="26"/>
          <w:szCs w:val="26"/>
        </w:rPr>
        <w:t xml:space="preserve"> 000 </w:t>
      </w:r>
      <w:r w:rsidR="00FE2E3A" w:rsidRPr="00A065D9">
        <w:rPr>
          <w:rFonts w:ascii="Times New Roman" w:hAnsi="Times New Roman"/>
          <w:i/>
          <w:sz w:val="26"/>
          <w:szCs w:val="26"/>
        </w:rPr>
        <w:t>euro</w:t>
      </w:r>
      <w:r w:rsidR="00FE2E3A">
        <w:rPr>
          <w:rFonts w:ascii="Times New Roman" w:hAnsi="Times New Roman"/>
          <w:sz w:val="26"/>
          <w:szCs w:val="26"/>
        </w:rPr>
        <w:t>;</w:t>
      </w:r>
    </w:p>
    <w:p w:rsidR="00F57B2F" w:rsidRDefault="00F57B2F" w:rsidP="007B11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r w:rsidRPr="00955ABD">
        <w:rPr>
          <w:rFonts w:ascii="Times New Roman" w:hAnsi="Times New Roman"/>
          <w:sz w:val="26"/>
          <w:szCs w:val="26"/>
        </w:rPr>
        <w:t>finansējuma palielinājumu</w:t>
      </w:r>
      <w:r>
        <w:rPr>
          <w:rFonts w:ascii="Times New Roman" w:hAnsi="Times New Roman"/>
          <w:sz w:val="26"/>
          <w:szCs w:val="26"/>
        </w:rPr>
        <w:t xml:space="preserve"> 2021. gada valsts budžeta apakšprogrammā 09.17.00. „</w:t>
      </w:r>
      <w:r w:rsidRPr="00F57B2F">
        <w:rPr>
          <w:rFonts w:ascii="Times New Roman" w:hAnsi="Times New Roman"/>
          <w:sz w:val="26"/>
          <w:szCs w:val="26"/>
        </w:rPr>
        <w:t>Dotācija komandu sporta spēļu izlašu nodroši</w:t>
      </w:r>
      <w:r>
        <w:rPr>
          <w:rFonts w:ascii="Times New Roman" w:hAnsi="Times New Roman"/>
          <w:sz w:val="26"/>
          <w:szCs w:val="26"/>
        </w:rPr>
        <w:t>nāšanai”</w:t>
      </w:r>
      <w:r w:rsidR="00FE2E3A" w:rsidRPr="00FE2E3A">
        <w:rPr>
          <w:rFonts w:ascii="Times New Roman" w:hAnsi="Times New Roman"/>
          <w:sz w:val="26"/>
          <w:szCs w:val="26"/>
        </w:rPr>
        <w:t xml:space="preserve"> </w:t>
      </w:r>
      <w:r w:rsidR="00FE2E3A">
        <w:rPr>
          <w:rFonts w:ascii="Times New Roman" w:hAnsi="Times New Roman"/>
          <w:sz w:val="26"/>
          <w:szCs w:val="26"/>
        </w:rPr>
        <w:t xml:space="preserve">par </w:t>
      </w:r>
      <w:r w:rsidR="00EB4742">
        <w:rPr>
          <w:rFonts w:ascii="Times New Roman" w:hAnsi="Times New Roman"/>
          <w:sz w:val="26"/>
          <w:szCs w:val="26"/>
        </w:rPr>
        <w:t xml:space="preserve">139 189 </w:t>
      </w:r>
      <w:r w:rsidR="00FE2E3A" w:rsidRPr="00A065D9">
        <w:rPr>
          <w:rFonts w:ascii="Times New Roman" w:hAnsi="Times New Roman"/>
          <w:i/>
          <w:sz w:val="26"/>
          <w:szCs w:val="26"/>
        </w:rPr>
        <w:t>euro</w:t>
      </w:r>
      <w:r w:rsidR="00FE2E3A">
        <w:rPr>
          <w:rFonts w:ascii="Times New Roman" w:hAnsi="Times New Roman"/>
          <w:sz w:val="26"/>
          <w:szCs w:val="26"/>
        </w:rPr>
        <w:t>;</w:t>
      </w:r>
    </w:p>
    <w:p w:rsidR="00F57B2F" w:rsidRDefault="00F57B2F" w:rsidP="007B11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Pr="00955ABD">
        <w:rPr>
          <w:rFonts w:ascii="Times New Roman" w:hAnsi="Times New Roman"/>
          <w:sz w:val="26"/>
          <w:szCs w:val="26"/>
        </w:rPr>
        <w:t>finansējuma palielinājumu</w:t>
      </w:r>
      <w:r>
        <w:rPr>
          <w:rFonts w:ascii="Times New Roman" w:hAnsi="Times New Roman"/>
          <w:sz w:val="26"/>
          <w:szCs w:val="26"/>
        </w:rPr>
        <w:t xml:space="preserve"> 2021. gada valsts budžeta apakšprogrammā 09.21.00. „</w:t>
      </w:r>
      <w:r w:rsidRPr="00F57B2F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ugstas klases sasniegumu sports” </w:t>
      </w:r>
      <w:r w:rsidR="00FE2E3A">
        <w:rPr>
          <w:rFonts w:ascii="Times New Roman" w:hAnsi="Times New Roman"/>
          <w:sz w:val="26"/>
          <w:szCs w:val="26"/>
        </w:rPr>
        <w:t xml:space="preserve">par </w:t>
      </w:r>
      <w:r w:rsidR="00E268A1" w:rsidRPr="00E268A1">
        <w:rPr>
          <w:rFonts w:ascii="Times New Roman" w:hAnsi="Times New Roman"/>
          <w:sz w:val="26"/>
          <w:szCs w:val="26"/>
        </w:rPr>
        <w:t>875</w:t>
      </w:r>
      <w:r w:rsidR="00E268A1">
        <w:rPr>
          <w:rFonts w:ascii="Times New Roman" w:hAnsi="Times New Roman"/>
          <w:sz w:val="26"/>
          <w:szCs w:val="26"/>
        </w:rPr>
        <w:t> </w:t>
      </w:r>
      <w:r w:rsidR="00E268A1" w:rsidRPr="00E268A1">
        <w:rPr>
          <w:rFonts w:ascii="Times New Roman" w:hAnsi="Times New Roman"/>
          <w:sz w:val="26"/>
          <w:szCs w:val="26"/>
        </w:rPr>
        <w:t>252</w:t>
      </w:r>
      <w:r w:rsidR="00E268A1">
        <w:rPr>
          <w:rFonts w:ascii="Times New Roman" w:hAnsi="Times New Roman"/>
          <w:sz w:val="26"/>
          <w:szCs w:val="26"/>
        </w:rPr>
        <w:t xml:space="preserve"> </w:t>
      </w:r>
      <w:r w:rsidR="00FE2E3A" w:rsidRPr="00A065D9">
        <w:rPr>
          <w:rFonts w:ascii="Times New Roman" w:hAnsi="Times New Roman"/>
          <w:i/>
          <w:sz w:val="26"/>
          <w:szCs w:val="26"/>
        </w:rPr>
        <w:t>euro</w:t>
      </w:r>
      <w:r w:rsidR="00FE2E3A">
        <w:rPr>
          <w:rFonts w:ascii="Times New Roman" w:hAnsi="Times New Roman"/>
          <w:sz w:val="26"/>
          <w:szCs w:val="26"/>
        </w:rPr>
        <w:t>;</w:t>
      </w:r>
    </w:p>
    <w:p w:rsidR="00F57B2F" w:rsidRPr="007B1146" w:rsidRDefault="00F57B2F" w:rsidP="007B114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Pr="00955ABD">
        <w:rPr>
          <w:rFonts w:ascii="Times New Roman" w:hAnsi="Times New Roman"/>
          <w:sz w:val="26"/>
          <w:szCs w:val="26"/>
        </w:rPr>
        <w:t>finansējuma palielinājumu</w:t>
      </w:r>
      <w:r>
        <w:rPr>
          <w:rFonts w:ascii="Times New Roman" w:hAnsi="Times New Roman"/>
          <w:sz w:val="26"/>
          <w:szCs w:val="26"/>
        </w:rPr>
        <w:t xml:space="preserve"> 2021. gada valsts budžeta apakšprogrammā 09.25.00. „Dotācija biedrībai „</w:t>
      </w:r>
      <w:r w:rsidRPr="00F57B2F">
        <w:rPr>
          <w:rFonts w:ascii="Times New Roman" w:hAnsi="Times New Roman"/>
          <w:sz w:val="26"/>
          <w:szCs w:val="26"/>
        </w:rPr>
        <w:t>Latvijas Paralimpiskā komiteja</w:t>
      </w:r>
      <w:r>
        <w:rPr>
          <w:rFonts w:ascii="Times New Roman" w:hAnsi="Times New Roman"/>
          <w:sz w:val="26"/>
          <w:szCs w:val="26"/>
        </w:rPr>
        <w:t>” pielāgotā sporta attīstībai”</w:t>
      </w:r>
      <w:r w:rsidR="00FE2E3A" w:rsidRPr="00FE2E3A">
        <w:rPr>
          <w:rFonts w:ascii="Times New Roman" w:hAnsi="Times New Roman"/>
          <w:sz w:val="26"/>
          <w:szCs w:val="26"/>
        </w:rPr>
        <w:t xml:space="preserve"> </w:t>
      </w:r>
      <w:r w:rsidR="00FE2E3A">
        <w:rPr>
          <w:rFonts w:ascii="Times New Roman" w:hAnsi="Times New Roman"/>
          <w:sz w:val="26"/>
          <w:szCs w:val="26"/>
        </w:rPr>
        <w:t xml:space="preserve">par </w:t>
      </w:r>
      <w:r w:rsidR="00156BAF">
        <w:rPr>
          <w:rFonts w:ascii="Times New Roman" w:hAnsi="Times New Roman"/>
          <w:sz w:val="26"/>
          <w:szCs w:val="26"/>
        </w:rPr>
        <w:t xml:space="preserve">90 045 </w:t>
      </w:r>
      <w:r w:rsidR="00FE2E3A" w:rsidRPr="00A065D9">
        <w:rPr>
          <w:rFonts w:ascii="Times New Roman" w:hAnsi="Times New Roman"/>
          <w:i/>
          <w:sz w:val="26"/>
          <w:szCs w:val="26"/>
        </w:rPr>
        <w:t>euro</w:t>
      </w:r>
      <w:r w:rsidR="00FE2E3A">
        <w:rPr>
          <w:rFonts w:ascii="Times New Roman" w:hAnsi="Times New Roman"/>
          <w:sz w:val="26"/>
          <w:szCs w:val="26"/>
        </w:rPr>
        <w:t>.</w:t>
      </w:r>
    </w:p>
    <w:bookmarkEnd w:id="0"/>
    <w:p w:rsidR="00EB4742" w:rsidRDefault="00EB474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B4A5D" w:rsidRDefault="009B4A5D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957C3" w:rsidRDefault="009957C3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 xml:space="preserve">Ministru prezidents </w:t>
      </w:r>
      <w:r w:rsidR="00F478B2">
        <w:rPr>
          <w:b w:val="0"/>
          <w:sz w:val="26"/>
          <w:szCs w:val="26"/>
        </w:rPr>
        <w:t xml:space="preserve">                                                              </w:t>
      </w:r>
      <w:r w:rsidR="005746C8">
        <w:rPr>
          <w:b w:val="0"/>
          <w:sz w:val="26"/>
          <w:szCs w:val="26"/>
          <w:lang w:val="lv-LV"/>
        </w:rPr>
        <w:t>Arturs Krišjānis Kariņš</w:t>
      </w:r>
    </w:p>
    <w:p w:rsidR="009957C3" w:rsidRDefault="00F478B2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9957C3" w:rsidRPr="00F478B2" w:rsidRDefault="0046442C" w:rsidP="00521A52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>Valsts kancelejas direktors</w:t>
      </w:r>
      <w:r w:rsidR="009957C3" w:rsidRPr="00F478B2">
        <w:rPr>
          <w:b w:val="0"/>
          <w:sz w:val="26"/>
          <w:szCs w:val="26"/>
        </w:rPr>
        <w:t xml:space="preserve"> </w:t>
      </w:r>
      <w:r w:rsidR="00DA6C64" w:rsidRPr="00F478B2">
        <w:rPr>
          <w:b w:val="0"/>
          <w:sz w:val="26"/>
          <w:szCs w:val="26"/>
          <w:lang w:val="lv-LV"/>
        </w:rPr>
        <w:t xml:space="preserve">                      </w:t>
      </w:r>
      <w:r w:rsidR="00F478B2">
        <w:rPr>
          <w:b w:val="0"/>
          <w:sz w:val="26"/>
          <w:szCs w:val="26"/>
          <w:lang w:val="lv-LV"/>
        </w:rPr>
        <w:t xml:space="preserve">                           Jānis</w:t>
      </w:r>
      <w:r w:rsidR="00FD56CE" w:rsidRPr="00F478B2">
        <w:rPr>
          <w:b w:val="0"/>
          <w:sz w:val="26"/>
          <w:szCs w:val="26"/>
          <w:lang w:val="lv-LV"/>
        </w:rPr>
        <w:t xml:space="preserve"> Citskovskis</w:t>
      </w:r>
    </w:p>
    <w:p w:rsidR="009957C3" w:rsidRDefault="009957C3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FB42DD" w:rsidRDefault="00FB42DD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Iesniedzējs:</w:t>
      </w:r>
    </w:p>
    <w:p w:rsidR="009957C3" w:rsidRDefault="00D0007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</w:t>
      </w:r>
      <w:r w:rsidR="005746C8">
        <w:rPr>
          <w:b w:val="0"/>
          <w:sz w:val="26"/>
          <w:szCs w:val="26"/>
          <w:lang w:val="lv-LV"/>
        </w:rPr>
        <w:t>zglītības un zinātnes ministre</w:t>
      </w:r>
      <w:r w:rsidR="00F478B2">
        <w:rPr>
          <w:b w:val="0"/>
          <w:sz w:val="26"/>
          <w:szCs w:val="26"/>
          <w:lang w:val="lv-LV"/>
        </w:rPr>
        <w:t xml:space="preserve">                                              </w:t>
      </w:r>
      <w:r w:rsidR="005746C8">
        <w:rPr>
          <w:b w:val="0"/>
          <w:sz w:val="26"/>
          <w:szCs w:val="26"/>
          <w:lang w:val="lv-LV"/>
        </w:rPr>
        <w:t>Ilga Šuplinska</w:t>
      </w:r>
    </w:p>
    <w:p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Vizē:</w:t>
      </w:r>
    </w:p>
    <w:p w:rsidR="005746C8" w:rsidRPr="00F478B2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Valsts sekretāre                                                                     Līga Lejiņa</w:t>
      </w: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D0211A" w:rsidRPr="00D0211A" w:rsidRDefault="00463586" w:rsidP="00D0211A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Severs</w:t>
      </w:r>
      <w:r w:rsidR="00D0211A" w:rsidRPr="00D0211A">
        <w:rPr>
          <w:rFonts w:ascii="Times New Roman" w:hAnsi="Times New Roman"/>
        </w:rPr>
        <w:t xml:space="preserve"> 670479</w:t>
      </w:r>
      <w:r>
        <w:rPr>
          <w:rFonts w:ascii="Times New Roman" w:hAnsi="Times New Roman"/>
        </w:rPr>
        <w:t>35</w:t>
      </w:r>
    </w:p>
    <w:p w:rsidR="00F478B2" w:rsidRPr="007A1532" w:rsidRDefault="00463586" w:rsidP="00D0211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edgars.s</w:t>
      </w:r>
      <w:bookmarkStart w:id="1" w:name="_GoBack"/>
      <w:bookmarkEnd w:id="1"/>
      <w:r>
        <w:rPr>
          <w:rFonts w:ascii="Times New Roman" w:hAnsi="Times New Roman"/>
        </w:rPr>
        <w:t>evers</w:t>
      </w:r>
      <w:r w:rsidR="00D0211A" w:rsidRPr="00D0211A">
        <w:rPr>
          <w:rFonts w:ascii="Times New Roman" w:hAnsi="Times New Roman"/>
        </w:rPr>
        <w:t>@izm.gov.lv</w:t>
      </w:r>
    </w:p>
    <w:sectPr w:rsidR="00F478B2" w:rsidRPr="007A1532" w:rsidSect="009B4A5D">
      <w:headerReference w:type="default" r:id="rId8"/>
      <w:footerReference w:type="default" r:id="rId9"/>
      <w:footerReference w:type="first" r:id="rId10"/>
      <w:pgSz w:w="11906" w:h="16838" w:code="9"/>
      <w:pgMar w:top="426" w:right="1134" w:bottom="567" w:left="1644" w:header="28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BD" w:rsidRDefault="000076BD" w:rsidP="006B72FE">
      <w:pPr>
        <w:spacing w:after="0" w:line="240" w:lineRule="auto"/>
      </w:pPr>
      <w:r>
        <w:separator/>
      </w:r>
    </w:p>
  </w:endnote>
  <w:endnote w:type="continuationSeparator" w:id="0">
    <w:p w:rsidR="000076BD" w:rsidRDefault="000076BD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E268A1" w:rsidRDefault="00E268A1" w:rsidP="00E268A1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>
      <w:rPr>
        <w:b w:val="0"/>
        <w:sz w:val="22"/>
        <w:szCs w:val="22"/>
        <w:lang w:val="lv-LV"/>
      </w:rPr>
      <w:t>261020_sports_LNG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7A1532" w:rsidRDefault="006F4E0E" w:rsidP="007A1532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 w:rsidR="00ED2160">
      <w:rPr>
        <w:b w:val="0"/>
        <w:sz w:val="22"/>
        <w:szCs w:val="22"/>
        <w:lang w:val="lv-LV"/>
      </w:rPr>
      <w:t>2</w:t>
    </w:r>
    <w:r w:rsidR="00E268A1">
      <w:rPr>
        <w:b w:val="0"/>
        <w:sz w:val="22"/>
        <w:szCs w:val="22"/>
        <w:lang w:val="lv-LV"/>
      </w:rPr>
      <w:t>6</w:t>
    </w:r>
    <w:r w:rsidR="007308D6">
      <w:rPr>
        <w:b w:val="0"/>
        <w:sz w:val="22"/>
        <w:szCs w:val="22"/>
        <w:lang w:val="lv-LV"/>
      </w:rPr>
      <w:t>1020_</w:t>
    </w:r>
    <w:r w:rsidR="00ED2160">
      <w:rPr>
        <w:b w:val="0"/>
        <w:sz w:val="22"/>
        <w:szCs w:val="22"/>
        <w:lang w:val="lv-LV"/>
      </w:rPr>
      <w:t>sports_LNG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BD" w:rsidRDefault="000076BD" w:rsidP="006B72FE">
      <w:pPr>
        <w:spacing w:after="0" w:line="240" w:lineRule="auto"/>
      </w:pPr>
      <w:r>
        <w:separator/>
      </w:r>
    </w:p>
  </w:footnote>
  <w:footnote w:type="continuationSeparator" w:id="0">
    <w:p w:rsidR="000076BD" w:rsidRDefault="000076BD" w:rsidP="006B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3735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F4E0E" w:rsidRPr="007A1532" w:rsidRDefault="006F4E0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1532">
          <w:rPr>
            <w:rFonts w:ascii="Times New Roman" w:hAnsi="Times New Roman"/>
            <w:sz w:val="24"/>
            <w:szCs w:val="24"/>
          </w:rPr>
          <w:fldChar w:fldCharType="begin"/>
        </w:r>
        <w:r w:rsidRPr="007A1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532">
          <w:rPr>
            <w:rFonts w:ascii="Times New Roman" w:hAnsi="Times New Roman"/>
            <w:sz w:val="24"/>
            <w:szCs w:val="24"/>
          </w:rPr>
          <w:fldChar w:fldCharType="separate"/>
        </w:r>
        <w:r w:rsidR="00E268A1">
          <w:rPr>
            <w:rFonts w:ascii="Times New Roman" w:hAnsi="Times New Roman"/>
            <w:noProof/>
            <w:sz w:val="24"/>
            <w:szCs w:val="24"/>
          </w:rPr>
          <w:t>2</w:t>
        </w:r>
        <w:r w:rsidRPr="007A15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6B7D"/>
    <w:rsid w:val="000076BD"/>
    <w:rsid w:val="00007D55"/>
    <w:rsid w:val="00016EEA"/>
    <w:rsid w:val="00024499"/>
    <w:rsid w:val="00033959"/>
    <w:rsid w:val="00035435"/>
    <w:rsid w:val="00045246"/>
    <w:rsid w:val="00054282"/>
    <w:rsid w:val="00055B66"/>
    <w:rsid w:val="00063560"/>
    <w:rsid w:val="00065228"/>
    <w:rsid w:val="00071657"/>
    <w:rsid w:val="00071D6D"/>
    <w:rsid w:val="00083618"/>
    <w:rsid w:val="000A08D1"/>
    <w:rsid w:val="000A2E6F"/>
    <w:rsid w:val="000A751C"/>
    <w:rsid w:val="000B0698"/>
    <w:rsid w:val="000B7ADE"/>
    <w:rsid w:val="000C1D70"/>
    <w:rsid w:val="000C2618"/>
    <w:rsid w:val="000C6529"/>
    <w:rsid w:val="000C6CA1"/>
    <w:rsid w:val="000D705D"/>
    <w:rsid w:val="000E61D5"/>
    <w:rsid w:val="000E62EB"/>
    <w:rsid w:val="000F19E3"/>
    <w:rsid w:val="001010CE"/>
    <w:rsid w:val="00110E4B"/>
    <w:rsid w:val="0011349C"/>
    <w:rsid w:val="0011366F"/>
    <w:rsid w:val="001148F4"/>
    <w:rsid w:val="001208F1"/>
    <w:rsid w:val="001216EC"/>
    <w:rsid w:val="001238EE"/>
    <w:rsid w:val="00123C61"/>
    <w:rsid w:val="001247B1"/>
    <w:rsid w:val="00131425"/>
    <w:rsid w:val="00145D9A"/>
    <w:rsid w:val="001509F0"/>
    <w:rsid w:val="00156BAF"/>
    <w:rsid w:val="00163D4D"/>
    <w:rsid w:val="00165569"/>
    <w:rsid w:val="00171C12"/>
    <w:rsid w:val="001745DA"/>
    <w:rsid w:val="00176A4B"/>
    <w:rsid w:val="0018003E"/>
    <w:rsid w:val="00180966"/>
    <w:rsid w:val="00180D57"/>
    <w:rsid w:val="00194151"/>
    <w:rsid w:val="001A1531"/>
    <w:rsid w:val="001A2C3E"/>
    <w:rsid w:val="001A5DA5"/>
    <w:rsid w:val="001D53EA"/>
    <w:rsid w:val="001D5AAB"/>
    <w:rsid w:val="001E1C4E"/>
    <w:rsid w:val="001E44E9"/>
    <w:rsid w:val="001F21D3"/>
    <w:rsid w:val="002000D8"/>
    <w:rsid w:val="00203288"/>
    <w:rsid w:val="002072F8"/>
    <w:rsid w:val="002073A2"/>
    <w:rsid w:val="00207D3F"/>
    <w:rsid w:val="00212894"/>
    <w:rsid w:val="00213773"/>
    <w:rsid w:val="00215B9E"/>
    <w:rsid w:val="002242CE"/>
    <w:rsid w:val="00225054"/>
    <w:rsid w:val="00225F5C"/>
    <w:rsid w:val="00240812"/>
    <w:rsid w:val="00241088"/>
    <w:rsid w:val="0024334D"/>
    <w:rsid w:val="00251279"/>
    <w:rsid w:val="00260ED9"/>
    <w:rsid w:val="00263263"/>
    <w:rsid w:val="002638D8"/>
    <w:rsid w:val="00264810"/>
    <w:rsid w:val="0026549F"/>
    <w:rsid w:val="00266DFE"/>
    <w:rsid w:val="002676F3"/>
    <w:rsid w:val="00271CF8"/>
    <w:rsid w:val="00274CFE"/>
    <w:rsid w:val="00277F9C"/>
    <w:rsid w:val="00281314"/>
    <w:rsid w:val="0028243D"/>
    <w:rsid w:val="00291803"/>
    <w:rsid w:val="00293152"/>
    <w:rsid w:val="00296887"/>
    <w:rsid w:val="002A35DE"/>
    <w:rsid w:val="002B3C6F"/>
    <w:rsid w:val="002C1F68"/>
    <w:rsid w:val="002C349A"/>
    <w:rsid w:val="002C73A1"/>
    <w:rsid w:val="002D0119"/>
    <w:rsid w:val="002E19AD"/>
    <w:rsid w:val="002E1EEC"/>
    <w:rsid w:val="002F2E05"/>
    <w:rsid w:val="003065E9"/>
    <w:rsid w:val="003167EF"/>
    <w:rsid w:val="00324241"/>
    <w:rsid w:val="00327D13"/>
    <w:rsid w:val="00327FD6"/>
    <w:rsid w:val="0033023D"/>
    <w:rsid w:val="00334765"/>
    <w:rsid w:val="00335BFE"/>
    <w:rsid w:val="0034332A"/>
    <w:rsid w:val="003447A2"/>
    <w:rsid w:val="00344AD7"/>
    <w:rsid w:val="00355DEB"/>
    <w:rsid w:val="00360A9F"/>
    <w:rsid w:val="0036159F"/>
    <w:rsid w:val="00363461"/>
    <w:rsid w:val="00364FAD"/>
    <w:rsid w:val="00374259"/>
    <w:rsid w:val="003878E5"/>
    <w:rsid w:val="00390E26"/>
    <w:rsid w:val="003920FF"/>
    <w:rsid w:val="003B2B1E"/>
    <w:rsid w:val="003B73F1"/>
    <w:rsid w:val="003C1337"/>
    <w:rsid w:val="003C1344"/>
    <w:rsid w:val="003C22B7"/>
    <w:rsid w:val="003C5389"/>
    <w:rsid w:val="003C769D"/>
    <w:rsid w:val="003D65A0"/>
    <w:rsid w:val="003D7631"/>
    <w:rsid w:val="003F1691"/>
    <w:rsid w:val="003F36DF"/>
    <w:rsid w:val="003F3734"/>
    <w:rsid w:val="003F418F"/>
    <w:rsid w:val="003F4DC7"/>
    <w:rsid w:val="00403D9B"/>
    <w:rsid w:val="00404CF7"/>
    <w:rsid w:val="00407B18"/>
    <w:rsid w:val="00414A9E"/>
    <w:rsid w:val="00414CCF"/>
    <w:rsid w:val="0043605C"/>
    <w:rsid w:val="004361B5"/>
    <w:rsid w:val="0043636C"/>
    <w:rsid w:val="00440833"/>
    <w:rsid w:val="00445E66"/>
    <w:rsid w:val="00453DEA"/>
    <w:rsid w:val="0046064B"/>
    <w:rsid w:val="00463586"/>
    <w:rsid w:val="0046442C"/>
    <w:rsid w:val="004644E2"/>
    <w:rsid w:val="00466A98"/>
    <w:rsid w:val="0047045D"/>
    <w:rsid w:val="00471063"/>
    <w:rsid w:val="00474A43"/>
    <w:rsid w:val="004779CB"/>
    <w:rsid w:val="004800A5"/>
    <w:rsid w:val="0048045E"/>
    <w:rsid w:val="0048187A"/>
    <w:rsid w:val="004828E2"/>
    <w:rsid w:val="004833EA"/>
    <w:rsid w:val="00483C02"/>
    <w:rsid w:val="0048788B"/>
    <w:rsid w:val="00490FEF"/>
    <w:rsid w:val="004931A1"/>
    <w:rsid w:val="0049476E"/>
    <w:rsid w:val="004947E8"/>
    <w:rsid w:val="004A44A8"/>
    <w:rsid w:val="004A7F8E"/>
    <w:rsid w:val="004B77FF"/>
    <w:rsid w:val="004C0E55"/>
    <w:rsid w:val="004C6739"/>
    <w:rsid w:val="004D0618"/>
    <w:rsid w:val="004D5A42"/>
    <w:rsid w:val="004E0809"/>
    <w:rsid w:val="004E359C"/>
    <w:rsid w:val="004E3C7B"/>
    <w:rsid w:val="004F439C"/>
    <w:rsid w:val="005046BA"/>
    <w:rsid w:val="00520EFB"/>
    <w:rsid w:val="00521A52"/>
    <w:rsid w:val="00522702"/>
    <w:rsid w:val="005374C5"/>
    <w:rsid w:val="00544E54"/>
    <w:rsid w:val="005637DD"/>
    <w:rsid w:val="00566BAA"/>
    <w:rsid w:val="00571683"/>
    <w:rsid w:val="005717EB"/>
    <w:rsid w:val="005746C8"/>
    <w:rsid w:val="0057500B"/>
    <w:rsid w:val="0058143C"/>
    <w:rsid w:val="0058680C"/>
    <w:rsid w:val="00586EBA"/>
    <w:rsid w:val="00590638"/>
    <w:rsid w:val="005A4261"/>
    <w:rsid w:val="005C55C5"/>
    <w:rsid w:val="005D168B"/>
    <w:rsid w:val="005D2431"/>
    <w:rsid w:val="005E74A9"/>
    <w:rsid w:val="005F3883"/>
    <w:rsid w:val="005F724A"/>
    <w:rsid w:val="00602580"/>
    <w:rsid w:val="00603653"/>
    <w:rsid w:val="0061743E"/>
    <w:rsid w:val="0061752F"/>
    <w:rsid w:val="006251D5"/>
    <w:rsid w:val="00625B04"/>
    <w:rsid w:val="006262CF"/>
    <w:rsid w:val="00634F35"/>
    <w:rsid w:val="006402A5"/>
    <w:rsid w:val="00664B79"/>
    <w:rsid w:val="00664F52"/>
    <w:rsid w:val="00665A05"/>
    <w:rsid w:val="00670201"/>
    <w:rsid w:val="0067254A"/>
    <w:rsid w:val="006764C9"/>
    <w:rsid w:val="00682155"/>
    <w:rsid w:val="00682B59"/>
    <w:rsid w:val="00684701"/>
    <w:rsid w:val="006924D7"/>
    <w:rsid w:val="00692AD1"/>
    <w:rsid w:val="00695443"/>
    <w:rsid w:val="006A0648"/>
    <w:rsid w:val="006A7D46"/>
    <w:rsid w:val="006B2F11"/>
    <w:rsid w:val="006B3298"/>
    <w:rsid w:val="006B72FE"/>
    <w:rsid w:val="006C0456"/>
    <w:rsid w:val="006C3AD8"/>
    <w:rsid w:val="006D0A74"/>
    <w:rsid w:val="006D5F07"/>
    <w:rsid w:val="006E14CB"/>
    <w:rsid w:val="006E1FCD"/>
    <w:rsid w:val="006F00D6"/>
    <w:rsid w:val="006F4E0E"/>
    <w:rsid w:val="006F4F64"/>
    <w:rsid w:val="006F4FEE"/>
    <w:rsid w:val="006F56FF"/>
    <w:rsid w:val="00700189"/>
    <w:rsid w:val="007017A0"/>
    <w:rsid w:val="00703927"/>
    <w:rsid w:val="00705046"/>
    <w:rsid w:val="00705182"/>
    <w:rsid w:val="007064AD"/>
    <w:rsid w:val="00711756"/>
    <w:rsid w:val="00711B59"/>
    <w:rsid w:val="0071399E"/>
    <w:rsid w:val="00721BC6"/>
    <w:rsid w:val="00725669"/>
    <w:rsid w:val="007276B0"/>
    <w:rsid w:val="007303FB"/>
    <w:rsid w:val="007308D6"/>
    <w:rsid w:val="00737DF9"/>
    <w:rsid w:val="00752A41"/>
    <w:rsid w:val="00754C24"/>
    <w:rsid w:val="007558F4"/>
    <w:rsid w:val="00762954"/>
    <w:rsid w:val="00764B28"/>
    <w:rsid w:val="00771731"/>
    <w:rsid w:val="00772764"/>
    <w:rsid w:val="00781A30"/>
    <w:rsid w:val="00791607"/>
    <w:rsid w:val="00795273"/>
    <w:rsid w:val="007979DB"/>
    <w:rsid w:val="007A1532"/>
    <w:rsid w:val="007A2033"/>
    <w:rsid w:val="007B03DA"/>
    <w:rsid w:val="007B1037"/>
    <w:rsid w:val="007B1146"/>
    <w:rsid w:val="007B3423"/>
    <w:rsid w:val="007B69ED"/>
    <w:rsid w:val="007C05F4"/>
    <w:rsid w:val="007C3645"/>
    <w:rsid w:val="007D0016"/>
    <w:rsid w:val="007D5258"/>
    <w:rsid w:val="007D55B7"/>
    <w:rsid w:val="007D694D"/>
    <w:rsid w:val="007E3DC4"/>
    <w:rsid w:val="007F0FFE"/>
    <w:rsid w:val="007F2734"/>
    <w:rsid w:val="007F2A71"/>
    <w:rsid w:val="007F76F0"/>
    <w:rsid w:val="0080214F"/>
    <w:rsid w:val="00804BBF"/>
    <w:rsid w:val="00807BB2"/>
    <w:rsid w:val="00810B28"/>
    <w:rsid w:val="00813B79"/>
    <w:rsid w:val="008211AD"/>
    <w:rsid w:val="0082133D"/>
    <w:rsid w:val="008219B6"/>
    <w:rsid w:val="008363D9"/>
    <w:rsid w:val="008368A8"/>
    <w:rsid w:val="00850037"/>
    <w:rsid w:val="0085073F"/>
    <w:rsid w:val="008509C4"/>
    <w:rsid w:val="00851C04"/>
    <w:rsid w:val="00857CB3"/>
    <w:rsid w:val="00862000"/>
    <w:rsid w:val="00865642"/>
    <w:rsid w:val="00866771"/>
    <w:rsid w:val="008728D0"/>
    <w:rsid w:val="00872D4B"/>
    <w:rsid w:val="00873E1B"/>
    <w:rsid w:val="0087707F"/>
    <w:rsid w:val="008814E3"/>
    <w:rsid w:val="00887B94"/>
    <w:rsid w:val="008944D6"/>
    <w:rsid w:val="0089784E"/>
    <w:rsid w:val="008A07C8"/>
    <w:rsid w:val="008A394E"/>
    <w:rsid w:val="008A48B5"/>
    <w:rsid w:val="008B217D"/>
    <w:rsid w:val="008B7851"/>
    <w:rsid w:val="008C4581"/>
    <w:rsid w:val="008C6B0C"/>
    <w:rsid w:val="008D0ED6"/>
    <w:rsid w:val="008D31D5"/>
    <w:rsid w:val="008D40ED"/>
    <w:rsid w:val="00911FFA"/>
    <w:rsid w:val="00912DA9"/>
    <w:rsid w:val="009167B9"/>
    <w:rsid w:val="0091755B"/>
    <w:rsid w:val="009341D6"/>
    <w:rsid w:val="009349C8"/>
    <w:rsid w:val="00935F26"/>
    <w:rsid w:val="0094008A"/>
    <w:rsid w:val="0094020C"/>
    <w:rsid w:val="009446EC"/>
    <w:rsid w:val="00955ABD"/>
    <w:rsid w:val="00960732"/>
    <w:rsid w:val="0096684B"/>
    <w:rsid w:val="009750F7"/>
    <w:rsid w:val="009753CB"/>
    <w:rsid w:val="00976712"/>
    <w:rsid w:val="009771D6"/>
    <w:rsid w:val="009774B0"/>
    <w:rsid w:val="0097767D"/>
    <w:rsid w:val="009776D8"/>
    <w:rsid w:val="009808B1"/>
    <w:rsid w:val="009834BD"/>
    <w:rsid w:val="0098601C"/>
    <w:rsid w:val="00986E1E"/>
    <w:rsid w:val="009875F4"/>
    <w:rsid w:val="00987E8C"/>
    <w:rsid w:val="009939AB"/>
    <w:rsid w:val="009957C3"/>
    <w:rsid w:val="00996328"/>
    <w:rsid w:val="009967E8"/>
    <w:rsid w:val="00996BCC"/>
    <w:rsid w:val="009A0D89"/>
    <w:rsid w:val="009A3069"/>
    <w:rsid w:val="009A382B"/>
    <w:rsid w:val="009A6EA0"/>
    <w:rsid w:val="009B0754"/>
    <w:rsid w:val="009B154D"/>
    <w:rsid w:val="009B3FFD"/>
    <w:rsid w:val="009B4A5D"/>
    <w:rsid w:val="009C11E0"/>
    <w:rsid w:val="009C3478"/>
    <w:rsid w:val="009D0814"/>
    <w:rsid w:val="009D209E"/>
    <w:rsid w:val="009D35DB"/>
    <w:rsid w:val="009D67E3"/>
    <w:rsid w:val="009D6EFD"/>
    <w:rsid w:val="009E6993"/>
    <w:rsid w:val="009F174B"/>
    <w:rsid w:val="009F1E2F"/>
    <w:rsid w:val="009F3867"/>
    <w:rsid w:val="009F3CD4"/>
    <w:rsid w:val="00A01886"/>
    <w:rsid w:val="00A065D9"/>
    <w:rsid w:val="00A06F54"/>
    <w:rsid w:val="00A1114F"/>
    <w:rsid w:val="00A16017"/>
    <w:rsid w:val="00A258E9"/>
    <w:rsid w:val="00A30B85"/>
    <w:rsid w:val="00A338D1"/>
    <w:rsid w:val="00A341EE"/>
    <w:rsid w:val="00A3468D"/>
    <w:rsid w:val="00A41495"/>
    <w:rsid w:val="00A4467C"/>
    <w:rsid w:val="00A470C5"/>
    <w:rsid w:val="00A50A57"/>
    <w:rsid w:val="00A53220"/>
    <w:rsid w:val="00A55826"/>
    <w:rsid w:val="00A55B80"/>
    <w:rsid w:val="00A63282"/>
    <w:rsid w:val="00A7080A"/>
    <w:rsid w:val="00A70AD2"/>
    <w:rsid w:val="00A73539"/>
    <w:rsid w:val="00A7798C"/>
    <w:rsid w:val="00A84F73"/>
    <w:rsid w:val="00A90449"/>
    <w:rsid w:val="00A93898"/>
    <w:rsid w:val="00A97135"/>
    <w:rsid w:val="00AA2C8F"/>
    <w:rsid w:val="00AB504B"/>
    <w:rsid w:val="00AB5466"/>
    <w:rsid w:val="00AB573A"/>
    <w:rsid w:val="00AC090F"/>
    <w:rsid w:val="00AC198D"/>
    <w:rsid w:val="00AC287C"/>
    <w:rsid w:val="00AC5621"/>
    <w:rsid w:val="00AD025D"/>
    <w:rsid w:val="00AD273A"/>
    <w:rsid w:val="00AD6DE2"/>
    <w:rsid w:val="00AD7CB8"/>
    <w:rsid w:val="00AE3A19"/>
    <w:rsid w:val="00AE44F7"/>
    <w:rsid w:val="00AF7041"/>
    <w:rsid w:val="00B06E1E"/>
    <w:rsid w:val="00B06E7E"/>
    <w:rsid w:val="00B10181"/>
    <w:rsid w:val="00B267AE"/>
    <w:rsid w:val="00B309BE"/>
    <w:rsid w:val="00B344ED"/>
    <w:rsid w:val="00B364F4"/>
    <w:rsid w:val="00B373BF"/>
    <w:rsid w:val="00B45BEE"/>
    <w:rsid w:val="00B560C7"/>
    <w:rsid w:val="00B56AC0"/>
    <w:rsid w:val="00B603E7"/>
    <w:rsid w:val="00B73504"/>
    <w:rsid w:val="00B77332"/>
    <w:rsid w:val="00B8143E"/>
    <w:rsid w:val="00B95FED"/>
    <w:rsid w:val="00BA55BE"/>
    <w:rsid w:val="00BA7E1B"/>
    <w:rsid w:val="00BB3636"/>
    <w:rsid w:val="00BB45C5"/>
    <w:rsid w:val="00BC03FD"/>
    <w:rsid w:val="00BC41E0"/>
    <w:rsid w:val="00BC5E45"/>
    <w:rsid w:val="00BD6F26"/>
    <w:rsid w:val="00BE201C"/>
    <w:rsid w:val="00BE2D43"/>
    <w:rsid w:val="00BF066B"/>
    <w:rsid w:val="00BF2903"/>
    <w:rsid w:val="00BF6C49"/>
    <w:rsid w:val="00C1303D"/>
    <w:rsid w:val="00C14759"/>
    <w:rsid w:val="00C14F86"/>
    <w:rsid w:val="00C301D4"/>
    <w:rsid w:val="00C31592"/>
    <w:rsid w:val="00C3360F"/>
    <w:rsid w:val="00C35C35"/>
    <w:rsid w:val="00C4312C"/>
    <w:rsid w:val="00C444E5"/>
    <w:rsid w:val="00C46B8A"/>
    <w:rsid w:val="00C50545"/>
    <w:rsid w:val="00C61427"/>
    <w:rsid w:val="00C80BD3"/>
    <w:rsid w:val="00C845AB"/>
    <w:rsid w:val="00C85DDF"/>
    <w:rsid w:val="00CA144C"/>
    <w:rsid w:val="00CB5CD5"/>
    <w:rsid w:val="00CC21DA"/>
    <w:rsid w:val="00CC2AEF"/>
    <w:rsid w:val="00CC3319"/>
    <w:rsid w:val="00CC3C4C"/>
    <w:rsid w:val="00CD02CD"/>
    <w:rsid w:val="00CD2062"/>
    <w:rsid w:val="00CD3C84"/>
    <w:rsid w:val="00CD50D0"/>
    <w:rsid w:val="00CE4681"/>
    <w:rsid w:val="00CE53EC"/>
    <w:rsid w:val="00D00078"/>
    <w:rsid w:val="00D0211A"/>
    <w:rsid w:val="00D146E2"/>
    <w:rsid w:val="00D2286E"/>
    <w:rsid w:val="00D25C36"/>
    <w:rsid w:val="00D271B1"/>
    <w:rsid w:val="00D31764"/>
    <w:rsid w:val="00D34CCC"/>
    <w:rsid w:val="00D4298F"/>
    <w:rsid w:val="00D51FCB"/>
    <w:rsid w:val="00D64B43"/>
    <w:rsid w:val="00D74246"/>
    <w:rsid w:val="00D820DF"/>
    <w:rsid w:val="00D958C6"/>
    <w:rsid w:val="00D95CE4"/>
    <w:rsid w:val="00DA1A01"/>
    <w:rsid w:val="00DA6C64"/>
    <w:rsid w:val="00DA6CB7"/>
    <w:rsid w:val="00DC172F"/>
    <w:rsid w:val="00DC1C8E"/>
    <w:rsid w:val="00DC30A7"/>
    <w:rsid w:val="00DC3635"/>
    <w:rsid w:val="00DC4544"/>
    <w:rsid w:val="00DD7627"/>
    <w:rsid w:val="00DD7AB9"/>
    <w:rsid w:val="00DE1921"/>
    <w:rsid w:val="00DE2FE0"/>
    <w:rsid w:val="00DE5AB6"/>
    <w:rsid w:val="00DF435F"/>
    <w:rsid w:val="00DF7942"/>
    <w:rsid w:val="00E03C0F"/>
    <w:rsid w:val="00E04C69"/>
    <w:rsid w:val="00E0653A"/>
    <w:rsid w:val="00E07C19"/>
    <w:rsid w:val="00E1096F"/>
    <w:rsid w:val="00E127EE"/>
    <w:rsid w:val="00E17BD5"/>
    <w:rsid w:val="00E22FA8"/>
    <w:rsid w:val="00E268A1"/>
    <w:rsid w:val="00E271B6"/>
    <w:rsid w:val="00E32DAC"/>
    <w:rsid w:val="00E37473"/>
    <w:rsid w:val="00E43A6B"/>
    <w:rsid w:val="00E50413"/>
    <w:rsid w:val="00E51324"/>
    <w:rsid w:val="00E61B94"/>
    <w:rsid w:val="00E62E2C"/>
    <w:rsid w:val="00E63A33"/>
    <w:rsid w:val="00E63A88"/>
    <w:rsid w:val="00E65089"/>
    <w:rsid w:val="00E6678B"/>
    <w:rsid w:val="00E679E8"/>
    <w:rsid w:val="00E726F3"/>
    <w:rsid w:val="00E763F3"/>
    <w:rsid w:val="00E82DB7"/>
    <w:rsid w:val="00E86BC4"/>
    <w:rsid w:val="00E871FF"/>
    <w:rsid w:val="00E951BF"/>
    <w:rsid w:val="00E95893"/>
    <w:rsid w:val="00EB4742"/>
    <w:rsid w:val="00EB5CA2"/>
    <w:rsid w:val="00EB784E"/>
    <w:rsid w:val="00EC0924"/>
    <w:rsid w:val="00EC5281"/>
    <w:rsid w:val="00ED2160"/>
    <w:rsid w:val="00ED681D"/>
    <w:rsid w:val="00ED798C"/>
    <w:rsid w:val="00EE632E"/>
    <w:rsid w:val="00EE6A62"/>
    <w:rsid w:val="00EF56C6"/>
    <w:rsid w:val="00EF59FF"/>
    <w:rsid w:val="00EF6B03"/>
    <w:rsid w:val="00F02D5B"/>
    <w:rsid w:val="00F06F26"/>
    <w:rsid w:val="00F250EB"/>
    <w:rsid w:val="00F4780B"/>
    <w:rsid w:val="00F478B2"/>
    <w:rsid w:val="00F507BF"/>
    <w:rsid w:val="00F50E90"/>
    <w:rsid w:val="00F52A6E"/>
    <w:rsid w:val="00F57B2F"/>
    <w:rsid w:val="00F672EB"/>
    <w:rsid w:val="00F758C4"/>
    <w:rsid w:val="00F8012A"/>
    <w:rsid w:val="00F8788C"/>
    <w:rsid w:val="00F92D48"/>
    <w:rsid w:val="00F9754B"/>
    <w:rsid w:val="00FA6B12"/>
    <w:rsid w:val="00FB0BB5"/>
    <w:rsid w:val="00FB24B3"/>
    <w:rsid w:val="00FB2E81"/>
    <w:rsid w:val="00FB3A62"/>
    <w:rsid w:val="00FB42DD"/>
    <w:rsid w:val="00FB6169"/>
    <w:rsid w:val="00FB6EC6"/>
    <w:rsid w:val="00FB7787"/>
    <w:rsid w:val="00FC07A8"/>
    <w:rsid w:val="00FC4F86"/>
    <w:rsid w:val="00FC6C78"/>
    <w:rsid w:val="00FC78FC"/>
    <w:rsid w:val="00FD2EED"/>
    <w:rsid w:val="00FD5697"/>
    <w:rsid w:val="00FD56CE"/>
    <w:rsid w:val="00FD6F99"/>
    <w:rsid w:val="00FE17FC"/>
    <w:rsid w:val="00FE24B6"/>
    <w:rsid w:val="00FE2E3A"/>
    <w:rsid w:val="00FE445D"/>
    <w:rsid w:val="00FE570E"/>
    <w:rsid w:val="00FF2440"/>
    <w:rsid w:val="00FF32DE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BFED-C1C4-42A4-8FEF-9E5C47D5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ministrija, Sporta departaments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sēdes protokollēmuma projekts</dc:subject>
  <dc:creator>Edgars Severs</dc:creator>
  <cp:keywords/>
  <dc:description>Izglītības un zinātnes ministrijas valsts sekretāra vietnieks - Sporta departamenta direktors E.Severs_x000d_
67047935, edgars.severs@izm.gov.lv</dc:description>
  <cp:lastModifiedBy>Edgars Severs</cp:lastModifiedBy>
  <cp:revision>24</cp:revision>
  <cp:lastPrinted>2019-04-04T13:21:00Z</cp:lastPrinted>
  <dcterms:created xsi:type="dcterms:W3CDTF">2020-10-18T19:49:00Z</dcterms:created>
  <dcterms:modified xsi:type="dcterms:W3CDTF">2020-10-26T16:06:00Z</dcterms:modified>
  <cp:contentStatus/>
</cp:coreProperties>
</file>