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B6354" w14:textId="5E17EDEF" w:rsidR="00D50A1D" w:rsidRDefault="00D50A1D" w:rsidP="007B4BAD">
      <w:pPr>
        <w:tabs>
          <w:tab w:val="left" w:pos="6804"/>
        </w:tabs>
        <w:spacing w:after="0"/>
        <w:rPr>
          <w:rFonts w:eastAsia="Times New Roman" w:cs="Times New Roman"/>
          <w:color w:val="000000"/>
          <w:sz w:val="28"/>
          <w:szCs w:val="28"/>
          <w:lang w:eastAsia="lv-LV"/>
        </w:rPr>
      </w:pPr>
      <w:bookmarkStart w:id="0" w:name="_Hlk20477841"/>
    </w:p>
    <w:p w14:paraId="570FE4A1" w14:textId="17C2E987" w:rsidR="00763DA9" w:rsidRDefault="00763DA9" w:rsidP="007B4BAD">
      <w:pPr>
        <w:tabs>
          <w:tab w:val="left" w:pos="6804"/>
        </w:tabs>
        <w:spacing w:after="0"/>
        <w:rPr>
          <w:rFonts w:eastAsia="Times New Roman" w:cs="Times New Roman"/>
          <w:color w:val="000000"/>
          <w:sz w:val="28"/>
          <w:szCs w:val="28"/>
          <w:lang w:eastAsia="lv-LV"/>
        </w:rPr>
      </w:pPr>
    </w:p>
    <w:p w14:paraId="2B85AF3E" w14:textId="42A0B723" w:rsidR="00763DA9" w:rsidRDefault="00763DA9" w:rsidP="007B4BAD">
      <w:pPr>
        <w:tabs>
          <w:tab w:val="left" w:pos="6804"/>
        </w:tabs>
        <w:spacing w:after="0"/>
        <w:rPr>
          <w:rFonts w:eastAsia="Times New Roman" w:cs="Times New Roman"/>
          <w:color w:val="000000"/>
          <w:sz w:val="28"/>
          <w:szCs w:val="28"/>
          <w:lang w:eastAsia="lv-LV"/>
        </w:rPr>
      </w:pPr>
    </w:p>
    <w:p w14:paraId="393A7DE6" w14:textId="4556E76E" w:rsidR="00763DA9" w:rsidRPr="007779EA" w:rsidRDefault="00763DA9" w:rsidP="00C91CA9">
      <w:pPr>
        <w:tabs>
          <w:tab w:val="left" w:pos="6663"/>
        </w:tabs>
        <w:spacing w:after="0"/>
        <w:rPr>
          <w:rFonts w:eastAsia="Times New Roman"/>
          <w:b/>
          <w:sz w:val="28"/>
          <w:szCs w:val="28"/>
        </w:rPr>
      </w:pPr>
      <w:r w:rsidRPr="007779EA">
        <w:rPr>
          <w:rFonts w:eastAsia="Times New Roman"/>
          <w:sz w:val="28"/>
          <w:szCs w:val="28"/>
        </w:rPr>
        <w:t>20</w:t>
      </w:r>
      <w:r>
        <w:rPr>
          <w:rFonts w:eastAsia="Times New Roman"/>
          <w:sz w:val="28"/>
          <w:szCs w:val="28"/>
        </w:rPr>
        <w:t>20</w:t>
      </w:r>
      <w:r w:rsidRPr="007779EA">
        <w:rPr>
          <w:rFonts w:eastAsia="Times New Roman"/>
          <w:sz w:val="28"/>
          <w:szCs w:val="28"/>
        </w:rPr>
        <w:t xml:space="preserve">. gada </w:t>
      </w:r>
      <w:r w:rsidR="00D55E9B">
        <w:rPr>
          <w:sz w:val="28"/>
          <w:szCs w:val="28"/>
        </w:rPr>
        <w:t>17. novembrī</w:t>
      </w:r>
      <w:r w:rsidRPr="007779EA">
        <w:rPr>
          <w:rFonts w:eastAsia="Times New Roman"/>
          <w:sz w:val="28"/>
          <w:szCs w:val="28"/>
        </w:rPr>
        <w:tab/>
        <w:t>Noteikumi Nr.</w:t>
      </w:r>
      <w:r w:rsidR="00D55E9B">
        <w:rPr>
          <w:rFonts w:eastAsia="Times New Roman"/>
          <w:sz w:val="28"/>
          <w:szCs w:val="28"/>
        </w:rPr>
        <w:t> 686</w:t>
      </w:r>
    </w:p>
    <w:p w14:paraId="13FCA378" w14:textId="1CC04752" w:rsidR="00763DA9" w:rsidRPr="007779EA" w:rsidRDefault="00763DA9" w:rsidP="00C91CA9">
      <w:pPr>
        <w:tabs>
          <w:tab w:val="left" w:pos="6663"/>
        </w:tabs>
        <w:spacing w:after="0"/>
        <w:rPr>
          <w:rFonts w:eastAsia="Times New Roman"/>
          <w:sz w:val="28"/>
          <w:szCs w:val="28"/>
        </w:rPr>
      </w:pPr>
      <w:r w:rsidRPr="007779EA">
        <w:rPr>
          <w:rFonts w:eastAsia="Times New Roman"/>
          <w:sz w:val="28"/>
          <w:szCs w:val="28"/>
        </w:rPr>
        <w:t>Rīgā</w:t>
      </w:r>
      <w:r w:rsidRPr="007779EA">
        <w:rPr>
          <w:rFonts w:eastAsia="Times New Roman"/>
          <w:sz w:val="28"/>
          <w:szCs w:val="28"/>
        </w:rPr>
        <w:tab/>
        <w:t>(prot. Nr.</w:t>
      </w:r>
      <w:r w:rsidR="00D55E9B">
        <w:rPr>
          <w:rFonts w:eastAsia="Times New Roman"/>
          <w:sz w:val="28"/>
          <w:szCs w:val="28"/>
        </w:rPr>
        <w:t> 73 </w:t>
      </w:r>
      <w:bookmarkStart w:id="1" w:name="_GoBack"/>
      <w:bookmarkEnd w:id="1"/>
      <w:r w:rsidR="00D55E9B">
        <w:rPr>
          <w:rFonts w:eastAsia="Times New Roman"/>
          <w:sz w:val="28"/>
          <w:szCs w:val="28"/>
        </w:rPr>
        <w:t>24</w:t>
      </w:r>
      <w:r w:rsidRPr="007779EA">
        <w:rPr>
          <w:rFonts w:eastAsia="Times New Roman"/>
          <w:sz w:val="28"/>
          <w:szCs w:val="28"/>
        </w:rPr>
        <w:t>. §)</w:t>
      </w:r>
    </w:p>
    <w:p w14:paraId="6EC7F0A7" w14:textId="47378D74" w:rsidR="004B6DF5" w:rsidRPr="004B6DF5" w:rsidRDefault="004B6DF5" w:rsidP="007B4BAD">
      <w:pPr>
        <w:tabs>
          <w:tab w:val="left" w:pos="6804"/>
        </w:tabs>
        <w:spacing w:after="0"/>
        <w:rPr>
          <w:rFonts w:eastAsia="Times New Roman" w:cs="Times New Roman"/>
          <w:color w:val="000000"/>
          <w:sz w:val="28"/>
          <w:szCs w:val="28"/>
          <w:lang w:eastAsia="lv-LV"/>
        </w:rPr>
      </w:pPr>
    </w:p>
    <w:p w14:paraId="61B62EDA" w14:textId="03D6040A" w:rsidR="0097732E" w:rsidRPr="005A4780" w:rsidRDefault="008B3164" w:rsidP="007B4BAD">
      <w:pPr>
        <w:spacing w:after="0"/>
        <w:jc w:val="center"/>
        <w:rPr>
          <w:rFonts w:eastAsia="Times New Roman" w:cs="Times New Roman"/>
          <w:b/>
          <w:bCs/>
          <w:color w:val="000000"/>
          <w:sz w:val="28"/>
          <w:szCs w:val="28"/>
          <w:lang w:eastAsia="lv-LV"/>
        </w:rPr>
      </w:pPr>
      <w:r>
        <w:rPr>
          <w:rFonts w:cs="Times New Roman"/>
          <w:b/>
          <w:sz w:val="28"/>
          <w:szCs w:val="28"/>
        </w:rPr>
        <w:t>Z</w:t>
      </w:r>
      <w:r w:rsidRPr="005A4780">
        <w:rPr>
          <w:rFonts w:cs="Times New Roman"/>
          <w:b/>
          <w:sz w:val="28"/>
          <w:szCs w:val="28"/>
        </w:rPr>
        <w:t xml:space="preserve">vejnieku </w:t>
      </w:r>
      <w:r w:rsidR="003B6731" w:rsidRPr="005A4780">
        <w:rPr>
          <w:rFonts w:cs="Times New Roman"/>
          <w:b/>
          <w:sz w:val="28"/>
          <w:szCs w:val="28"/>
        </w:rPr>
        <w:t>nodarbināšanas</w:t>
      </w:r>
      <w:r>
        <w:rPr>
          <w:rFonts w:cs="Times New Roman"/>
          <w:b/>
          <w:sz w:val="28"/>
          <w:szCs w:val="28"/>
        </w:rPr>
        <w:t xml:space="preserve"> noteikumi</w:t>
      </w:r>
      <w:bookmarkEnd w:id="0"/>
    </w:p>
    <w:p w14:paraId="2530503E" w14:textId="77777777" w:rsidR="0097732E" w:rsidRPr="005A4780" w:rsidRDefault="0097732E" w:rsidP="007B4BAD">
      <w:pPr>
        <w:spacing w:after="0"/>
        <w:jc w:val="right"/>
        <w:rPr>
          <w:rFonts w:eastAsia="Times New Roman" w:cs="Times New Roman"/>
          <w:bCs/>
          <w:color w:val="000000"/>
          <w:sz w:val="28"/>
          <w:szCs w:val="28"/>
          <w:lang w:eastAsia="lv-LV"/>
        </w:rPr>
      </w:pPr>
    </w:p>
    <w:p w14:paraId="49831558" w14:textId="09344E1A" w:rsidR="0097732E" w:rsidRPr="005A4780" w:rsidRDefault="003B6731" w:rsidP="007B4BAD">
      <w:pPr>
        <w:spacing w:after="0"/>
        <w:jc w:val="right"/>
        <w:rPr>
          <w:rFonts w:eastAsia="Times New Roman" w:cs="Times New Roman"/>
          <w:bCs/>
          <w:color w:val="000000"/>
          <w:sz w:val="28"/>
          <w:szCs w:val="28"/>
          <w:lang w:eastAsia="lv-LV"/>
        </w:rPr>
      </w:pPr>
      <w:r w:rsidRPr="005A4780">
        <w:rPr>
          <w:rFonts w:eastAsia="Times New Roman" w:cs="Times New Roman"/>
          <w:bCs/>
          <w:color w:val="000000"/>
          <w:sz w:val="28"/>
          <w:szCs w:val="28"/>
          <w:lang w:eastAsia="lv-LV"/>
        </w:rPr>
        <w:t>Izdoti saskaņā ar</w:t>
      </w:r>
    </w:p>
    <w:p w14:paraId="44D69AFF" w14:textId="77777777" w:rsidR="0097732E" w:rsidRPr="005A4780" w:rsidRDefault="003B6731" w:rsidP="007B4BAD">
      <w:pPr>
        <w:spacing w:after="0"/>
        <w:jc w:val="right"/>
        <w:rPr>
          <w:rFonts w:eastAsia="Times New Roman" w:cs="Times New Roman"/>
          <w:bCs/>
          <w:color w:val="000000"/>
          <w:sz w:val="28"/>
          <w:szCs w:val="28"/>
          <w:lang w:eastAsia="lv-LV"/>
        </w:rPr>
      </w:pPr>
      <w:r w:rsidRPr="005A4780">
        <w:rPr>
          <w:rFonts w:eastAsia="Times New Roman" w:cs="Times New Roman"/>
          <w:bCs/>
          <w:color w:val="000000"/>
          <w:sz w:val="28"/>
          <w:szCs w:val="28"/>
          <w:lang w:eastAsia="lv-LV"/>
        </w:rPr>
        <w:t>Jūras kodeksa 322.</w:t>
      </w:r>
      <w:r w:rsidRPr="005A4780">
        <w:rPr>
          <w:rFonts w:eastAsia="Times New Roman" w:cs="Times New Roman"/>
          <w:bCs/>
          <w:color w:val="000000"/>
          <w:sz w:val="28"/>
          <w:szCs w:val="28"/>
          <w:vertAlign w:val="superscript"/>
          <w:lang w:eastAsia="lv-LV"/>
        </w:rPr>
        <w:t xml:space="preserve">2 </w:t>
      </w:r>
      <w:r w:rsidRPr="005A4780">
        <w:rPr>
          <w:rFonts w:eastAsia="Times New Roman" w:cs="Times New Roman"/>
          <w:bCs/>
          <w:color w:val="000000"/>
          <w:sz w:val="28"/>
          <w:szCs w:val="28"/>
          <w:lang w:eastAsia="lv-LV"/>
        </w:rPr>
        <w:t>pantu</w:t>
      </w:r>
    </w:p>
    <w:p w14:paraId="75E33578" w14:textId="67E958B3" w:rsidR="0097732E" w:rsidRPr="005A4780" w:rsidRDefault="0097732E" w:rsidP="007B4BAD">
      <w:pPr>
        <w:spacing w:after="0"/>
        <w:rPr>
          <w:rFonts w:eastAsia="Times New Roman" w:cs="Times New Roman"/>
          <w:bCs/>
          <w:i/>
          <w:color w:val="000000"/>
          <w:sz w:val="28"/>
          <w:szCs w:val="28"/>
          <w:lang w:eastAsia="lv-LV"/>
        </w:rPr>
      </w:pPr>
    </w:p>
    <w:p w14:paraId="28872F03" w14:textId="77777777" w:rsidR="0097732E" w:rsidRPr="005A4780" w:rsidRDefault="003B6731" w:rsidP="00763DA9">
      <w:pPr>
        <w:pStyle w:val="ListParagraph"/>
        <w:spacing w:after="0"/>
        <w:ind w:left="0"/>
        <w:jc w:val="center"/>
        <w:rPr>
          <w:rFonts w:eastAsia="Times New Roman" w:cs="Times New Roman"/>
          <w:bCs/>
          <w:caps/>
          <w:color w:val="000000"/>
          <w:sz w:val="28"/>
          <w:szCs w:val="28"/>
          <w:lang w:eastAsia="lv-LV"/>
        </w:rPr>
      </w:pPr>
      <w:r w:rsidRPr="005A4780">
        <w:rPr>
          <w:rFonts w:eastAsia="Times New Roman" w:cs="Times New Roman"/>
          <w:b/>
          <w:bCs/>
          <w:color w:val="000000"/>
          <w:sz w:val="28"/>
          <w:szCs w:val="28"/>
          <w:lang w:eastAsia="lv-LV"/>
        </w:rPr>
        <w:t>I. Vispārīgie jautājumi</w:t>
      </w:r>
    </w:p>
    <w:p w14:paraId="652347A6" w14:textId="77777777" w:rsidR="0097732E" w:rsidRPr="005A4780" w:rsidRDefault="0097732E" w:rsidP="007B4BAD">
      <w:pPr>
        <w:pStyle w:val="ListParagraph"/>
        <w:spacing w:after="0"/>
        <w:ind w:left="1080"/>
        <w:rPr>
          <w:rFonts w:eastAsia="Times New Roman" w:cs="Times New Roman"/>
          <w:bCs/>
          <w:caps/>
          <w:color w:val="000000"/>
          <w:sz w:val="28"/>
          <w:szCs w:val="28"/>
          <w:lang w:eastAsia="lv-LV"/>
        </w:rPr>
      </w:pPr>
    </w:p>
    <w:p w14:paraId="41362EDD" w14:textId="4AF05BCB" w:rsidR="00DE5E48" w:rsidRPr="00D50A1D" w:rsidRDefault="00D50A1D" w:rsidP="00763DA9">
      <w:pPr>
        <w:spacing w:after="0"/>
        <w:ind w:firstLine="709"/>
        <w:jc w:val="both"/>
        <w:rPr>
          <w:rFonts w:eastAsia="Times New Roman" w:cs="Times New Roman"/>
          <w:color w:val="000000"/>
          <w:sz w:val="28"/>
          <w:szCs w:val="28"/>
          <w:lang w:eastAsia="lv-LV"/>
        </w:rPr>
      </w:pPr>
      <w:r>
        <w:rPr>
          <w:rFonts w:eastAsia="Times New Roman" w:cs="Times New Roman"/>
          <w:color w:val="000000"/>
          <w:sz w:val="28"/>
          <w:szCs w:val="28"/>
          <w:lang w:eastAsia="lv-LV"/>
        </w:rPr>
        <w:t>1. Noteikum</w:t>
      </w:r>
      <w:r w:rsidR="00F75FEA">
        <w:rPr>
          <w:rFonts w:eastAsia="Times New Roman" w:cs="Times New Roman"/>
          <w:color w:val="000000"/>
          <w:sz w:val="28"/>
          <w:szCs w:val="28"/>
          <w:lang w:eastAsia="lv-LV"/>
        </w:rPr>
        <w:t>i</w:t>
      </w:r>
      <w:r w:rsidR="00DE5E48" w:rsidRPr="00D50A1D">
        <w:rPr>
          <w:rFonts w:eastAsia="Times New Roman" w:cs="Times New Roman"/>
          <w:color w:val="000000"/>
          <w:sz w:val="28"/>
          <w:szCs w:val="28"/>
          <w:lang w:eastAsia="lv-LV"/>
        </w:rPr>
        <w:t xml:space="preserve"> nosaka </w:t>
      </w:r>
      <w:r w:rsidR="00DE5E48" w:rsidRPr="00D50A1D">
        <w:rPr>
          <w:rFonts w:eastAsia="Times New Roman" w:cs="Times New Roman"/>
          <w:bCs/>
          <w:color w:val="000000"/>
          <w:sz w:val="28"/>
          <w:szCs w:val="28"/>
          <w:lang w:eastAsia="lv-LV"/>
        </w:rPr>
        <w:t>zvejnieku nodarbināšanas kārtību, veselības pārbaužu veikšan</w:t>
      </w:r>
      <w:r w:rsidR="00F75FEA">
        <w:rPr>
          <w:rFonts w:eastAsia="Times New Roman" w:cs="Times New Roman"/>
          <w:bCs/>
          <w:color w:val="000000"/>
          <w:sz w:val="28"/>
          <w:szCs w:val="28"/>
          <w:lang w:eastAsia="lv-LV"/>
        </w:rPr>
        <w:t>as</w:t>
      </w:r>
      <w:r w:rsidR="00DE5E48" w:rsidRPr="00D50A1D">
        <w:rPr>
          <w:rFonts w:eastAsia="Times New Roman" w:cs="Times New Roman"/>
          <w:bCs/>
          <w:color w:val="000000"/>
          <w:sz w:val="28"/>
          <w:szCs w:val="28"/>
          <w:lang w:eastAsia="lv-LV"/>
        </w:rPr>
        <w:t xml:space="preserve"> </w:t>
      </w:r>
      <w:r w:rsidR="00F75FEA" w:rsidRPr="00D50A1D">
        <w:rPr>
          <w:rFonts w:eastAsia="Times New Roman" w:cs="Times New Roman"/>
          <w:bCs/>
          <w:color w:val="000000"/>
          <w:sz w:val="28"/>
          <w:szCs w:val="28"/>
          <w:lang w:eastAsia="lv-LV"/>
        </w:rPr>
        <w:t xml:space="preserve">kārtību </w:t>
      </w:r>
      <w:r w:rsidR="00DE5E48" w:rsidRPr="00D50A1D">
        <w:rPr>
          <w:rFonts w:eastAsia="Times New Roman" w:cs="Times New Roman"/>
          <w:bCs/>
          <w:color w:val="000000"/>
          <w:sz w:val="28"/>
          <w:szCs w:val="28"/>
          <w:lang w:eastAsia="lv-LV"/>
        </w:rPr>
        <w:t>un darba apstākļus uz komerciālajā zvejā iesaistītajiem zvejas kuģiem, kā arī darba apstākļu un veselības aprūpes nodrošināšanas prasības</w:t>
      </w:r>
      <w:r w:rsidR="00DE5E48" w:rsidRPr="00D50A1D">
        <w:rPr>
          <w:rFonts w:eastAsia="Times New Roman" w:cs="Times New Roman"/>
          <w:color w:val="000000"/>
          <w:sz w:val="28"/>
          <w:szCs w:val="28"/>
          <w:lang w:eastAsia="lv-LV"/>
        </w:rPr>
        <w:t xml:space="preserve">. </w:t>
      </w:r>
    </w:p>
    <w:p w14:paraId="03E1902C" w14:textId="77777777" w:rsidR="0097732E" w:rsidRPr="005A4780" w:rsidRDefault="0097732E" w:rsidP="00763DA9">
      <w:pPr>
        <w:pStyle w:val="ListParagraph"/>
        <w:spacing w:after="0"/>
        <w:ind w:left="0" w:firstLine="709"/>
        <w:jc w:val="both"/>
        <w:rPr>
          <w:rFonts w:eastAsia="Times New Roman" w:cs="Times New Roman"/>
          <w:color w:val="000000"/>
          <w:sz w:val="28"/>
          <w:szCs w:val="28"/>
          <w:lang w:eastAsia="lv-LV"/>
        </w:rPr>
      </w:pPr>
    </w:p>
    <w:p w14:paraId="7F64898C" w14:textId="0060685F" w:rsidR="0097732E" w:rsidRPr="005A4780" w:rsidRDefault="00D50A1D" w:rsidP="00763DA9">
      <w:pPr>
        <w:pStyle w:val="ListParagraph"/>
        <w:spacing w:after="0"/>
        <w:ind w:left="0" w:firstLine="709"/>
        <w:jc w:val="both"/>
        <w:rPr>
          <w:rFonts w:eastAsia="Times New Roman" w:cs="Times New Roman"/>
          <w:color w:val="000000"/>
          <w:sz w:val="28"/>
          <w:szCs w:val="28"/>
          <w:lang w:eastAsia="lv-LV"/>
        </w:rPr>
      </w:pPr>
      <w:r>
        <w:rPr>
          <w:rFonts w:eastAsia="Times New Roman" w:cs="Times New Roman"/>
          <w:color w:val="000000"/>
          <w:sz w:val="28"/>
          <w:szCs w:val="28"/>
          <w:lang w:eastAsia="lv-LV"/>
        </w:rPr>
        <w:t>2.  Noteikumos lietot</w:t>
      </w:r>
      <w:r w:rsidR="0054102F">
        <w:rPr>
          <w:rFonts w:eastAsia="Times New Roman" w:cs="Times New Roman"/>
          <w:color w:val="000000"/>
          <w:sz w:val="28"/>
          <w:szCs w:val="28"/>
          <w:lang w:eastAsia="lv-LV"/>
        </w:rPr>
        <w:t>i</w:t>
      </w:r>
      <w:r>
        <w:rPr>
          <w:rFonts w:eastAsia="Times New Roman" w:cs="Times New Roman"/>
          <w:color w:val="000000"/>
          <w:sz w:val="28"/>
          <w:szCs w:val="28"/>
          <w:lang w:eastAsia="lv-LV"/>
        </w:rPr>
        <w:t xml:space="preserve"> šād</w:t>
      </w:r>
      <w:r w:rsidR="0054102F">
        <w:rPr>
          <w:rFonts w:eastAsia="Times New Roman" w:cs="Times New Roman"/>
          <w:color w:val="000000"/>
          <w:sz w:val="28"/>
          <w:szCs w:val="28"/>
          <w:lang w:eastAsia="lv-LV"/>
        </w:rPr>
        <w:t>i</w:t>
      </w:r>
      <w:r>
        <w:rPr>
          <w:rFonts w:eastAsia="Times New Roman" w:cs="Times New Roman"/>
          <w:color w:val="000000"/>
          <w:sz w:val="28"/>
          <w:szCs w:val="28"/>
          <w:lang w:eastAsia="lv-LV"/>
        </w:rPr>
        <w:t xml:space="preserve"> termin</w:t>
      </w:r>
      <w:r w:rsidR="0054102F">
        <w:rPr>
          <w:rFonts w:eastAsia="Times New Roman" w:cs="Times New Roman"/>
          <w:color w:val="000000"/>
          <w:sz w:val="28"/>
          <w:szCs w:val="28"/>
          <w:lang w:eastAsia="lv-LV"/>
        </w:rPr>
        <w:t>i</w:t>
      </w:r>
      <w:r w:rsidR="003B6731" w:rsidRPr="005A4780">
        <w:rPr>
          <w:rFonts w:eastAsia="Times New Roman" w:cs="Times New Roman"/>
          <w:color w:val="000000"/>
          <w:sz w:val="28"/>
          <w:szCs w:val="28"/>
          <w:lang w:eastAsia="lv-LV"/>
        </w:rPr>
        <w:t>:</w:t>
      </w:r>
    </w:p>
    <w:p w14:paraId="4EFDCE73" w14:textId="04437736" w:rsidR="0097732E" w:rsidRPr="005A4780" w:rsidRDefault="003B6731" w:rsidP="00763DA9">
      <w:pPr>
        <w:tabs>
          <w:tab w:val="left" w:pos="709"/>
          <w:tab w:val="left" w:pos="993"/>
          <w:tab w:val="left" w:pos="1134"/>
        </w:tabs>
        <w:spacing w:after="0"/>
        <w:ind w:firstLine="709"/>
        <w:jc w:val="both"/>
        <w:rPr>
          <w:rFonts w:eastAsia="Times New Roman" w:cs="Times New Roman"/>
          <w:sz w:val="28"/>
          <w:szCs w:val="28"/>
          <w:lang w:eastAsia="lv-LV"/>
        </w:rPr>
      </w:pPr>
      <w:r w:rsidRPr="005A4780">
        <w:rPr>
          <w:rFonts w:eastAsia="Times New Roman" w:cs="Times New Roman"/>
          <w:sz w:val="28"/>
          <w:szCs w:val="28"/>
          <w:lang w:eastAsia="lv-LV"/>
        </w:rPr>
        <w:t>2.</w:t>
      </w:r>
      <w:r w:rsidR="00D649CF">
        <w:rPr>
          <w:rFonts w:eastAsia="Times New Roman" w:cs="Times New Roman"/>
          <w:sz w:val="28"/>
          <w:szCs w:val="28"/>
          <w:lang w:eastAsia="lv-LV"/>
        </w:rPr>
        <w:t>1</w:t>
      </w:r>
      <w:r w:rsidRPr="005A4780">
        <w:rPr>
          <w:rFonts w:eastAsia="Times New Roman" w:cs="Times New Roman"/>
          <w:sz w:val="28"/>
          <w:szCs w:val="28"/>
          <w:lang w:eastAsia="lv-LV"/>
        </w:rPr>
        <w:t>.</w:t>
      </w:r>
      <w:r w:rsidRPr="005A4780">
        <w:rPr>
          <w:rFonts w:eastAsia="Times New Roman" w:cs="Times New Roman"/>
          <w:sz w:val="28"/>
          <w:szCs w:val="28"/>
          <w:lang w:eastAsia="lv-LV"/>
        </w:rPr>
        <w:tab/>
        <w:t xml:space="preserve"> zvejas kuģis</w:t>
      </w:r>
      <w:r w:rsidRPr="005A4780">
        <w:rPr>
          <w:rFonts w:eastAsia="Times New Roman" w:cs="Times New Roman"/>
          <w:i/>
          <w:iCs/>
          <w:sz w:val="28"/>
          <w:szCs w:val="28"/>
          <w:lang w:eastAsia="lv-LV"/>
        </w:rPr>
        <w:t xml:space="preserve"> –</w:t>
      </w:r>
      <w:r w:rsidRPr="005A4780">
        <w:rPr>
          <w:rFonts w:eastAsia="Times New Roman" w:cs="Times New Roman"/>
          <w:sz w:val="28"/>
          <w:szCs w:val="28"/>
          <w:lang w:eastAsia="lv-LV"/>
        </w:rPr>
        <w:t xml:space="preserve"> jebkura veida kuģis, kas kuģo </w:t>
      </w:r>
      <w:r w:rsidR="005770F2">
        <w:rPr>
          <w:rFonts w:eastAsia="Times New Roman" w:cs="Times New Roman"/>
          <w:sz w:val="28"/>
          <w:szCs w:val="28"/>
          <w:lang w:eastAsia="lv-LV"/>
        </w:rPr>
        <w:t>ar</w:t>
      </w:r>
      <w:r w:rsidRPr="005A4780">
        <w:rPr>
          <w:rFonts w:eastAsia="Times New Roman" w:cs="Times New Roman"/>
          <w:sz w:val="28"/>
          <w:szCs w:val="28"/>
          <w:lang w:eastAsia="lv-LV"/>
        </w:rPr>
        <w:t xml:space="preserve"> Latvijas karog</w:t>
      </w:r>
      <w:r w:rsidR="005770F2">
        <w:rPr>
          <w:rFonts w:eastAsia="Times New Roman" w:cs="Times New Roman"/>
          <w:sz w:val="28"/>
          <w:szCs w:val="28"/>
          <w:lang w:eastAsia="lv-LV"/>
        </w:rPr>
        <w:t>u</w:t>
      </w:r>
      <w:r w:rsidRPr="005A4780">
        <w:rPr>
          <w:rFonts w:eastAsia="Times New Roman" w:cs="Times New Roman"/>
          <w:sz w:val="28"/>
          <w:szCs w:val="28"/>
          <w:lang w:eastAsia="lv-LV"/>
        </w:rPr>
        <w:t xml:space="preserve"> un ko izmanto komerciālajā zvejā;</w:t>
      </w:r>
    </w:p>
    <w:p w14:paraId="79E5DEBA" w14:textId="756E785D" w:rsidR="0097732E" w:rsidRPr="005A4780" w:rsidRDefault="003B6731" w:rsidP="00763DA9">
      <w:pPr>
        <w:tabs>
          <w:tab w:val="left" w:pos="709"/>
          <w:tab w:val="left" w:pos="993"/>
        </w:tabs>
        <w:spacing w:after="0"/>
        <w:ind w:firstLine="709"/>
        <w:jc w:val="both"/>
        <w:rPr>
          <w:rFonts w:eastAsia="Times New Roman" w:cs="Times New Roman"/>
          <w:sz w:val="28"/>
          <w:szCs w:val="28"/>
          <w:lang w:eastAsia="lv-LV"/>
        </w:rPr>
      </w:pPr>
      <w:r w:rsidRPr="005A4780">
        <w:rPr>
          <w:rFonts w:eastAsia="Times New Roman" w:cs="Times New Roman"/>
          <w:sz w:val="28"/>
          <w:szCs w:val="28"/>
          <w:lang w:eastAsia="lv-LV"/>
        </w:rPr>
        <w:t>2.</w:t>
      </w:r>
      <w:r w:rsidR="00D649CF">
        <w:rPr>
          <w:rFonts w:eastAsia="Times New Roman" w:cs="Times New Roman"/>
          <w:sz w:val="28"/>
          <w:szCs w:val="28"/>
          <w:lang w:eastAsia="lv-LV"/>
        </w:rPr>
        <w:t>2.</w:t>
      </w:r>
      <w:r w:rsidRPr="005A4780">
        <w:rPr>
          <w:rFonts w:eastAsia="Times New Roman" w:cs="Times New Roman"/>
          <w:sz w:val="28"/>
          <w:szCs w:val="28"/>
          <w:lang w:eastAsia="lv-LV"/>
        </w:rPr>
        <w:t xml:space="preserve"> jauns zvejas kuģis – zvejas kuģis, kas atbilst vismaz vienam no šādiem nosacījumiem:</w:t>
      </w:r>
    </w:p>
    <w:p w14:paraId="029E7452" w14:textId="77777777" w:rsidR="0097732E" w:rsidRPr="005A4780" w:rsidRDefault="003B6731" w:rsidP="00763DA9">
      <w:pPr>
        <w:tabs>
          <w:tab w:val="left" w:pos="1134"/>
        </w:tabs>
        <w:spacing w:after="0"/>
        <w:ind w:firstLine="709"/>
        <w:jc w:val="both"/>
        <w:rPr>
          <w:rFonts w:eastAsia="Times New Roman" w:cs="Times New Roman"/>
          <w:sz w:val="28"/>
          <w:szCs w:val="28"/>
          <w:lang w:eastAsia="lv-LV"/>
        </w:rPr>
      </w:pPr>
      <w:r w:rsidRPr="005A4780">
        <w:rPr>
          <w:rFonts w:eastAsia="Times New Roman" w:cs="Times New Roman"/>
          <w:sz w:val="28"/>
          <w:szCs w:val="28"/>
          <w:lang w:eastAsia="lv-LV"/>
        </w:rPr>
        <w:t>2.</w:t>
      </w:r>
      <w:r w:rsidR="00D649CF">
        <w:rPr>
          <w:rFonts w:eastAsia="Times New Roman" w:cs="Times New Roman"/>
          <w:sz w:val="28"/>
          <w:szCs w:val="28"/>
          <w:lang w:eastAsia="lv-LV"/>
        </w:rPr>
        <w:t>2</w:t>
      </w:r>
      <w:r w:rsidRPr="005A4780">
        <w:rPr>
          <w:rFonts w:eastAsia="Times New Roman" w:cs="Times New Roman"/>
          <w:sz w:val="28"/>
          <w:szCs w:val="28"/>
          <w:lang w:eastAsia="lv-LV"/>
        </w:rPr>
        <w:t xml:space="preserve">.1. līgums par kuģa </w:t>
      </w:r>
      <w:r w:rsidR="00CD5191" w:rsidRPr="005A4780">
        <w:rPr>
          <w:rFonts w:eastAsia="Times New Roman" w:cs="Times New Roman"/>
          <w:sz w:val="28"/>
          <w:szCs w:val="28"/>
          <w:lang w:eastAsia="lv-LV"/>
        </w:rPr>
        <w:t>būvniecību</w:t>
      </w:r>
      <w:r w:rsidRPr="005A4780">
        <w:rPr>
          <w:rFonts w:eastAsia="Times New Roman" w:cs="Times New Roman"/>
          <w:sz w:val="28"/>
          <w:szCs w:val="28"/>
          <w:lang w:eastAsia="lv-LV"/>
        </w:rPr>
        <w:t xml:space="preserve"> vai nozīmīgu pārbūvi ir noslēgts pēc šo noteikumu spēkā stāšanās;</w:t>
      </w:r>
    </w:p>
    <w:p w14:paraId="13E10CE3" w14:textId="77777777" w:rsidR="0097732E" w:rsidRPr="005A4780" w:rsidRDefault="003B6731" w:rsidP="00763DA9">
      <w:pPr>
        <w:tabs>
          <w:tab w:val="left" w:pos="0"/>
          <w:tab w:val="left" w:pos="1134"/>
        </w:tabs>
        <w:spacing w:after="0"/>
        <w:ind w:firstLine="709"/>
        <w:jc w:val="both"/>
        <w:rPr>
          <w:rFonts w:eastAsia="Times New Roman" w:cs="Times New Roman"/>
          <w:sz w:val="28"/>
          <w:szCs w:val="28"/>
          <w:lang w:eastAsia="lv-LV"/>
        </w:rPr>
      </w:pPr>
      <w:r w:rsidRPr="005A4780">
        <w:rPr>
          <w:rFonts w:eastAsia="Times New Roman" w:cs="Times New Roman"/>
          <w:sz w:val="28"/>
          <w:szCs w:val="28"/>
          <w:lang w:eastAsia="lv-LV"/>
        </w:rPr>
        <w:t>2.</w:t>
      </w:r>
      <w:r w:rsidR="00D649CF">
        <w:rPr>
          <w:rFonts w:eastAsia="Times New Roman" w:cs="Times New Roman"/>
          <w:sz w:val="28"/>
          <w:szCs w:val="28"/>
          <w:lang w:eastAsia="lv-LV"/>
        </w:rPr>
        <w:t>2</w:t>
      </w:r>
      <w:r w:rsidRPr="005A4780">
        <w:rPr>
          <w:rFonts w:eastAsia="Times New Roman" w:cs="Times New Roman"/>
          <w:sz w:val="28"/>
          <w:szCs w:val="28"/>
          <w:lang w:eastAsia="lv-LV"/>
        </w:rPr>
        <w:t xml:space="preserve">.2. līgums par kuģa </w:t>
      </w:r>
      <w:r w:rsidR="00CD5191" w:rsidRPr="005A4780">
        <w:rPr>
          <w:rFonts w:eastAsia="Times New Roman" w:cs="Times New Roman"/>
          <w:sz w:val="28"/>
          <w:szCs w:val="28"/>
          <w:lang w:eastAsia="lv-LV"/>
        </w:rPr>
        <w:t xml:space="preserve">būvniecību </w:t>
      </w:r>
      <w:r w:rsidRPr="005A4780">
        <w:rPr>
          <w:rFonts w:eastAsia="Times New Roman" w:cs="Times New Roman"/>
          <w:sz w:val="28"/>
          <w:szCs w:val="28"/>
          <w:lang w:eastAsia="lv-LV"/>
        </w:rPr>
        <w:t xml:space="preserve">vai nozīmīgu pārbūvi ir noslēgts pirms šo noteikumu spēkā stāšanās, bet kuģa </w:t>
      </w:r>
      <w:r w:rsidR="00CD5191" w:rsidRPr="005A4780">
        <w:rPr>
          <w:rFonts w:eastAsia="Times New Roman" w:cs="Times New Roman"/>
          <w:sz w:val="28"/>
          <w:szCs w:val="28"/>
          <w:lang w:eastAsia="lv-LV"/>
        </w:rPr>
        <w:t>būvniecība</w:t>
      </w:r>
      <w:r w:rsidRPr="005A4780">
        <w:rPr>
          <w:rFonts w:eastAsia="Times New Roman" w:cs="Times New Roman"/>
          <w:sz w:val="28"/>
          <w:szCs w:val="28"/>
          <w:lang w:eastAsia="lv-LV"/>
        </w:rPr>
        <w:t xml:space="preserve"> vai nozīmīga pārbūve ir pabeigta trīs gadu laikā pēc šo noteikumu spēkā stāšanās;</w:t>
      </w:r>
    </w:p>
    <w:p w14:paraId="3BB8228E" w14:textId="77777777" w:rsidR="0097732E" w:rsidRPr="005A4780" w:rsidRDefault="003B6731" w:rsidP="00763DA9">
      <w:pPr>
        <w:spacing w:after="0"/>
        <w:ind w:firstLine="709"/>
        <w:jc w:val="both"/>
        <w:rPr>
          <w:rFonts w:cs="Times New Roman"/>
          <w:sz w:val="28"/>
          <w:szCs w:val="28"/>
        </w:rPr>
      </w:pPr>
      <w:r w:rsidRPr="005A4780">
        <w:rPr>
          <w:rFonts w:cs="Times New Roman"/>
          <w:sz w:val="28"/>
          <w:szCs w:val="28"/>
        </w:rPr>
        <w:t>2.</w:t>
      </w:r>
      <w:r w:rsidR="00D649CF">
        <w:rPr>
          <w:rFonts w:cs="Times New Roman"/>
          <w:sz w:val="28"/>
          <w:szCs w:val="28"/>
        </w:rPr>
        <w:t>2</w:t>
      </w:r>
      <w:r w:rsidRPr="005A4780">
        <w:rPr>
          <w:rFonts w:cs="Times New Roman"/>
          <w:sz w:val="28"/>
          <w:szCs w:val="28"/>
        </w:rPr>
        <w:t xml:space="preserve">.3. līguma par kuģa </w:t>
      </w:r>
      <w:r w:rsidR="00CD5191" w:rsidRPr="005A4780">
        <w:rPr>
          <w:rFonts w:eastAsia="Times New Roman" w:cs="Times New Roman"/>
          <w:sz w:val="28"/>
          <w:szCs w:val="28"/>
          <w:lang w:eastAsia="lv-LV"/>
        </w:rPr>
        <w:t>būvniecību</w:t>
      </w:r>
      <w:r w:rsidRPr="005A4780">
        <w:rPr>
          <w:rFonts w:cs="Times New Roman"/>
          <w:sz w:val="28"/>
          <w:szCs w:val="28"/>
        </w:rPr>
        <w:t xml:space="preserve"> nav, bet zvejas kuģis atbilst vismaz vienam no šādiem nosacījumiem:</w:t>
      </w:r>
    </w:p>
    <w:p w14:paraId="22127402" w14:textId="77777777" w:rsidR="0097732E" w:rsidRPr="005A4780" w:rsidRDefault="003B6731" w:rsidP="00763DA9">
      <w:pPr>
        <w:spacing w:after="0"/>
        <w:ind w:firstLine="709"/>
        <w:rPr>
          <w:rFonts w:eastAsia="Times New Roman" w:cs="Times New Roman"/>
          <w:sz w:val="28"/>
          <w:szCs w:val="28"/>
          <w:lang w:eastAsia="lv-LV"/>
        </w:rPr>
      </w:pPr>
      <w:r w:rsidRPr="005A4780">
        <w:rPr>
          <w:rFonts w:eastAsia="Times New Roman" w:cs="Times New Roman"/>
          <w:sz w:val="28"/>
          <w:szCs w:val="28"/>
          <w:lang w:eastAsia="lv-LV"/>
        </w:rPr>
        <w:t>2.</w:t>
      </w:r>
      <w:r w:rsidR="00D649CF">
        <w:rPr>
          <w:rFonts w:eastAsia="Times New Roman" w:cs="Times New Roman"/>
          <w:sz w:val="28"/>
          <w:szCs w:val="28"/>
          <w:lang w:eastAsia="lv-LV"/>
        </w:rPr>
        <w:t>2</w:t>
      </w:r>
      <w:r w:rsidRPr="005A4780">
        <w:rPr>
          <w:rFonts w:eastAsia="Times New Roman" w:cs="Times New Roman"/>
          <w:sz w:val="28"/>
          <w:szCs w:val="28"/>
          <w:lang w:eastAsia="lv-LV"/>
        </w:rPr>
        <w:t>.3.1. kuģim ir ielikts ķīlis;</w:t>
      </w:r>
    </w:p>
    <w:p w14:paraId="38F94313" w14:textId="35C72FA3" w:rsidR="0097732E" w:rsidRPr="00512B9F" w:rsidRDefault="003B6731" w:rsidP="00763DA9">
      <w:pPr>
        <w:tabs>
          <w:tab w:val="left" w:pos="567"/>
          <w:tab w:val="left" w:pos="1134"/>
        </w:tabs>
        <w:spacing w:after="0"/>
        <w:ind w:firstLine="709"/>
        <w:jc w:val="both"/>
        <w:rPr>
          <w:rFonts w:eastAsia="Times New Roman" w:cs="Times New Roman"/>
          <w:sz w:val="28"/>
          <w:szCs w:val="28"/>
          <w:lang w:eastAsia="lv-LV"/>
        </w:rPr>
      </w:pPr>
      <w:r w:rsidRPr="005A4780">
        <w:rPr>
          <w:rFonts w:eastAsia="Times New Roman" w:cs="Times New Roman"/>
          <w:sz w:val="28"/>
          <w:szCs w:val="28"/>
          <w:lang w:eastAsia="lv-LV"/>
        </w:rPr>
        <w:t>2.</w:t>
      </w:r>
      <w:r w:rsidR="00D649CF">
        <w:rPr>
          <w:rFonts w:eastAsia="Times New Roman" w:cs="Times New Roman"/>
          <w:sz w:val="28"/>
          <w:szCs w:val="28"/>
          <w:lang w:eastAsia="lv-LV"/>
        </w:rPr>
        <w:t>2</w:t>
      </w:r>
      <w:r w:rsidRPr="005A4780">
        <w:rPr>
          <w:rFonts w:eastAsia="Times New Roman" w:cs="Times New Roman"/>
          <w:sz w:val="28"/>
          <w:szCs w:val="28"/>
          <w:lang w:eastAsia="lv-LV"/>
        </w:rPr>
        <w:t xml:space="preserve">.3.2. kuģis ir tādā būvniecības stadijā, kas ļauj </w:t>
      </w:r>
      <w:r w:rsidR="00512B9F" w:rsidRPr="00726739">
        <w:rPr>
          <w:sz w:val="28"/>
          <w:szCs w:val="28"/>
          <w:lang w:eastAsia="lv-LV"/>
        </w:rPr>
        <w:t>kuģubūves</w:t>
      </w:r>
      <w:proofErr w:type="gramStart"/>
      <w:r w:rsidR="00512B9F" w:rsidRPr="00726739">
        <w:rPr>
          <w:sz w:val="28"/>
          <w:szCs w:val="28"/>
          <w:lang w:eastAsia="lv-LV"/>
        </w:rPr>
        <w:t xml:space="preserve"> vai kuģu drošības speciālistiem</w:t>
      </w:r>
      <w:r w:rsidR="00C6204B" w:rsidRPr="00512B9F">
        <w:rPr>
          <w:rFonts w:eastAsia="Times New Roman" w:cs="Times New Roman"/>
          <w:sz w:val="28"/>
          <w:szCs w:val="28"/>
          <w:lang w:eastAsia="lv-LV"/>
        </w:rPr>
        <w:t xml:space="preserve"> </w:t>
      </w:r>
      <w:r w:rsidRPr="00512B9F">
        <w:rPr>
          <w:rFonts w:eastAsia="Times New Roman" w:cs="Times New Roman"/>
          <w:sz w:val="28"/>
          <w:szCs w:val="28"/>
          <w:lang w:eastAsia="lv-LV"/>
        </w:rPr>
        <w:t>to identificēt</w:t>
      </w:r>
      <w:proofErr w:type="gramEnd"/>
      <w:r w:rsidRPr="00512B9F">
        <w:rPr>
          <w:rFonts w:eastAsia="Times New Roman" w:cs="Times New Roman"/>
          <w:sz w:val="28"/>
          <w:szCs w:val="28"/>
          <w:lang w:eastAsia="lv-LV"/>
        </w:rPr>
        <w:t>;</w:t>
      </w:r>
    </w:p>
    <w:p w14:paraId="4D8EFB48" w14:textId="5B95C3C0" w:rsidR="0097732E" w:rsidRPr="005A4780" w:rsidRDefault="003B6731" w:rsidP="00763DA9">
      <w:pPr>
        <w:tabs>
          <w:tab w:val="left" w:pos="567"/>
          <w:tab w:val="left" w:pos="1134"/>
        </w:tabs>
        <w:spacing w:after="0"/>
        <w:ind w:firstLine="709"/>
        <w:jc w:val="both"/>
        <w:rPr>
          <w:rFonts w:eastAsia="Times New Roman" w:cs="Times New Roman"/>
          <w:sz w:val="28"/>
          <w:szCs w:val="28"/>
          <w:lang w:eastAsia="lv-LV"/>
        </w:rPr>
      </w:pPr>
      <w:r w:rsidRPr="005A4780">
        <w:rPr>
          <w:rFonts w:eastAsia="Times New Roman" w:cs="Times New Roman"/>
          <w:sz w:val="28"/>
          <w:szCs w:val="28"/>
          <w:lang w:eastAsia="lv-LV"/>
        </w:rPr>
        <w:t>2.</w:t>
      </w:r>
      <w:r w:rsidR="00D649CF">
        <w:rPr>
          <w:rFonts w:eastAsia="Times New Roman" w:cs="Times New Roman"/>
          <w:sz w:val="28"/>
          <w:szCs w:val="28"/>
          <w:lang w:eastAsia="lv-LV"/>
        </w:rPr>
        <w:t>2</w:t>
      </w:r>
      <w:r w:rsidRPr="005A4780">
        <w:rPr>
          <w:rFonts w:eastAsia="Times New Roman" w:cs="Times New Roman"/>
          <w:sz w:val="28"/>
          <w:szCs w:val="28"/>
          <w:lang w:eastAsia="lv-LV"/>
        </w:rPr>
        <w:t xml:space="preserve">.3.3. </w:t>
      </w:r>
      <w:r w:rsidR="0067020F">
        <w:rPr>
          <w:rFonts w:eastAsia="Times New Roman" w:cs="Times New Roman"/>
          <w:sz w:val="28"/>
          <w:szCs w:val="28"/>
          <w:lang w:eastAsia="lv-LV"/>
        </w:rPr>
        <w:t xml:space="preserve">ir </w:t>
      </w:r>
      <w:r w:rsidRPr="005A4780">
        <w:rPr>
          <w:rFonts w:eastAsia="Times New Roman" w:cs="Times New Roman"/>
          <w:sz w:val="28"/>
          <w:szCs w:val="28"/>
          <w:lang w:eastAsia="lv-LV"/>
        </w:rPr>
        <w:t xml:space="preserve">sākta kuģa montāža, kas aptver vismaz 50 tonnas vai vienu procentu no aprēķinātās visa korpusa konstrukciju masas </w:t>
      </w:r>
      <w:r w:rsidR="0054102F">
        <w:rPr>
          <w:rFonts w:eastAsia="Times New Roman" w:cs="Times New Roman"/>
          <w:sz w:val="28"/>
          <w:szCs w:val="28"/>
          <w:lang w:eastAsia="lv-LV"/>
        </w:rPr>
        <w:t>(</w:t>
      </w:r>
      <w:r w:rsidRPr="005A4780">
        <w:rPr>
          <w:rFonts w:eastAsia="Times New Roman" w:cs="Times New Roman"/>
          <w:sz w:val="28"/>
          <w:szCs w:val="28"/>
          <w:lang w:eastAsia="lv-LV"/>
        </w:rPr>
        <w:t>atkarībā no tā, kurš no šiem rādītājiem ir mazāks</w:t>
      </w:r>
      <w:r w:rsidR="0054102F">
        <w:rPr>
          <w:rFonts w:eastAsia="Times New Roman" w:cs="Times New Roman"/>
          <w:sz w:val="28"/>
          <w:szCs w:val="28"/>
          <w:lang w:eastAsia="lv-LV"/>
        </w:rPr>
        <w:t>)</w:t>
      </w:r>
      <w:r w:rsidRPr="005A4780">
        <w:rPr>
          <w:rFonts w:eastAsia="Times New Roman" w:cs="Times New Roman"/>
          <w:sz w:val="28"/>
          <w:szCs w:val="28"/>
          <w:lang w:eastAsia="lv-LV"/>
        </w:rPr>
        <w:t>;</w:t>
      </w:r>
    </w:p>
    <w:p w14:paraId="014AC8A9" w14:textId="357B5DBA" w:rsidR="0097732E" w:rsidRPr="00020DF4" w:rsidRDefault="003B6731" w:rsidP="00763DA9">
      <w:pPr>
        <w:spacing w:after="0"/>
        <w:ind w:firstLine="709"/>
        <w:jc w:val="both"/>
        <w:rPr>
          <w:rFonts w:eastAsia="Times New Roman" w:cs="Times New Roman"/>
          <w:sz w:val="28"/>
          <w:szCs w:val="28"/>
          <w:lang w:eastAsia="lv-LV"/>
        </w:rPr>
      </w:pPr>
      <w:r w:rsidRPr="005A4780">
        <w:rPr>
          <w:rFonts w:eastAsia="Times New Roman" w:cs="Times New Roman"/>
          <w:sz w:val="28"/>
          <w:szCs w:val="28"/>
          <w:lang w:eastAsia="lv-LV"/>
        </w:rPr>
        <w:t>2.</w:t>
      </w:r>
      <w:r w:rsidR="00D649CF">
        <w:rPr>
          <w:rFonts w:eastAsia="Times New Roman" w:cs="Times New Roman"/>
          <w:sz w:val="28"/>
          <w:szCs w:val="28"/>
          <w:lang w:eastAsia="lv-LV"/>
        </w:rPr>
        <w:t>3</w:t>
      </w:r>
      <w:r w:rsidRPr="005A4780">
        <w:rPr>
          <w:rFonts w:eastAsia="Times New Roman" w:cs="Times New Roman"/>
          <w:sz w:val="28"/>
          <w:szCs w:val="28"/>
          <w:lang w:eastAsia="lv-LV"/>
        </w:rPr>
        <w:t xml:space="preserve">. zvejas kuģa garums – </w:t>
      </w:r>
      <w:r w:rsidRPr="005A4780">
        <w:rPr>
          <w:rFonts w:cs="Times New Roman"/>
          <w:sz w:val="28"/>
          <w:szCs w:val="28"/>
        </w:rPr>
        <w:t xml:space="preserve">garums, kas ir 96 procenti no pilna kuģa garuma pa ūdenslīniju ar iegrimi 85 procenti no teorētiskā sānu augstuma, kuru mēra no ķīļa augšējās malas, vai garums no kuģa </w:t>
      </w:r>
      <w:proofErr w:type="spellStart"/>
      <w:r w:rsidRPr="005A4780">
        <w:rPr>
          <w:rFonts w:cs="Times New Roman"/>
          <w:sz w:val="28"/>
          <w:szCs w:val="28"/>
        </w:rPr>
        <w:t>priekšvadņa</w:t>
      </w:r>
      <w:proofErr w:type="spellEnd"/>
      <w:r w:rsidRPr="005A4780">
        <w:rPr>
          <w:rFonts w:cs="Times New Roman"/>
          <w:sz w:val="28"/>
          <w:szCs w:val="28"/>
        </w:rPr>
        <w:t xml:space="preserve"> </w:t>
      </w:r>
      <w:r w:rsidRPr="00020DF4">
        <w:rPr>
          <w:rFonts w:cs="Times New Roman"/>
          <w:sz w:val="28"/>
          <w:szCs w:val="28"/>
        </w:rPr>
        <w:t xml:space="preserve">priekšējās malas līdz stūres vārpstas asij pa to pašu ūdenslīniju (izvēlas garāko). Kuģiem, kas ir projektēti ar </w:t>
      </w:r>
      <w:r w:rsidRPr="00020DF4">
        <w:rPr>
          <w:rFonts w:cs="Times New Roman"/>
          <w:sz w:val="28"/>
          <w:szCs w:val="28"/>
        </w:rPr>
        <w:lastRenderedPageBreak/>
        <w:t xml:space="preserve">konstruktīvo </w:t>
      </w:r>
      <w:proofErr w:type="spellStart"/>
      <w:r w:rsidRPr="00020DF4">
        <w:rPr>
          <w:rFonts w:cs="Times New Roman"/>
          <w:sz w:val="28"/>
          <w:szCs w:val="28"/>
        </w:rPr>
        <w:t>galsveri</w:t>
      </w:r>
      <w:proofErr w:type="spellEnd"/>
      <w:r w:rsidRPr="00020DF4">
        <w:rPr>
          <w:rFonts w:cs="Times New Roman"/>
          <w:sz w:val="28"/>
          <w:szCs w:val="28"/>
        </w:rPr>
        <w:t>, ūdenslīnija, pēc kuras mēra garum</w:t>
      </w:r>
      <w:r w:rsidR="00F73052" w:rsidRPr="00020DF4">
        <w:rPr>
          <w:rFonts w:cs="Times New Roman"/>
          <w:sz w:val="28"/>
          <w:szCs w:val="28"/>
        </w:rPr>
        <w:t>u</w:t>
      </w:r>
      <w:r w:rsidRPr="00020DF4">
        <w:rPr>
          <w:rFonts w:cs="Times New Roman"/>
          <w:sz w:val="28"/>
          <w:szCs w:val="28"/>
        </w:rPr>
        <w:t>, ir paralēla konstruktīvajai ūdenslīnijai</w:t>
      </w:r>
      <w:r w:rsidR="00B514DD" w:rsidRPr="00020DF4">
        <w:rPr>
          <w:rFonts w:eastAsia="Times New Roman" w:cs="Times New Roman"/>
          <w:sz w:val="28"/>
          <w:szCs w:val="28"/>
          <w:lang w:eastAsia="lv-LV"/>
        </w:rPr>
        <w:t>.</w:t>
      </w:r>
    </w:p>
    <w:p w14:paraId="2D00A428" w14:textId="7716DC81" w:rsidR="0097732E" w:rsidRPr="00020DF4" w:rsidRDefault="0097732E" w:rsidP="00763DA9">
      <w:pPr>
        <w:tabs>
          <w:tab w:val="left" w:pos="147"/>
        </w:tabs>
        <w:spacing w:after="0"/>
        <w:ind w:firstLine="709"/>
        <w:jc w:val="both"/>
        <w:rPr>
          <w:rFonts w:eastAsia="Times New Roman" w:cs="Times New Roman"/>
          <w:sz w:val="28"/>
          <w:szCs w:val="28"/>
          <w:lang w:eastAsia="lv-LV"/>
        </w:rPr>
      </w:pPr>
    </w:p>
    <w:p w14:paraId="0CA6652F" w14:textId="09EE6D52" w:rsidR="00B514DD" w:rsidRPr="00020DF4" w:rsidRDefault="00D50A1D" w:rsidP="00763DA9">
      <w:pPr>
        <w:spacing w:after="0"/>
        <w:ind w:firstLine="709"/>
        <w:jc w:val="both"/>
        <w:rPr>
          <w:rFonts w:eastAsia="Times New Roman" w:cs="Times New Roman"/>
          <w:color w:val="000000"/>
          <w:sz w:val="28"/>
          <w:szCs w:val="28"/>
          <w:lang w:eastAsia="lv-LV"/>
        </w:rPr>
      </w:pPr>
      <w:r w:rsidRPr="00020DF4">
        <w:rPr>
          <w:rFonts w:cs="Times New Roman"/>
          <w:sz w:val="28"/>
          <w:szCs w:val="28"/>
        </w:rPr>
        <w:t>3. </w:t>
      </w:r>
      <w:r w:rsidR="003B6731" w:rsidRPr="00020DF4">
        <w:rPr>
          <w:rFonts w:cs="Times New Roman"/>
          <w:sz w:val="28"/>
          <w:szCs w:val="28"/>
        </w:rPr>
        <w:t xml:space="preserve">Šie noteikumi </w:t>
      </w:r>
      <w:r w:rsidR="00A2795A" w:rsidRPr="00020DF4">
        <w:rPr>
          <w:rFonts w:cs="Times New Roman"/>
          <w:sz w:val="28"/>
          <w:szCs w:val="28"/>
        </w:rPr>
        <w:t xml:space="preserve">neietekmē </w:t>
      </w:r>
      <w:r w:rsidR="0097585B" w:rsidRPr="00020DF4">
        <w:rPr>
          <w:rFonts w:cs="Times New Roman"/>
          <w:sz w:val="28"/>
          <w:szCs w:val="28"/>
        </w:rPr>
        <w:t xml:space="preserve">no </w:t>
      </w:r>
      <w:proofErr w:type="gramStart"/>
      <w:r w:rsidR="0097585B" w:rsidRPr="00020DF4">
        <w:rPr>
          <w:rFonts w:cs="Times New Roman"/>
          <w:sz w:val="28"/>
          <w:szCs w:val="28"/>
        </w:rPr>
        <w:t>citiem normatīv</w:t>
      </w:r>
      <w:r w:rsidR="0097585B">
        <w:rPr>
          <w:rFonts w:cs="Times New Roman"/>
          <w:sz w:val="28"/>
          <w:szCs w:val="28"/>
        </w:rPr>
        <w:t>aj</w:t>
      </w:r>
      <w:r w:rsidR="0097585B" w:rsidRPr="00020DF4">
        <w:rPr>
          <w:rFonts w:cs="Times New Roman"/>
          <w:sz w:val="28"/>
          <w:szCs w:val="28"/>
        </w:rPr>
        <w:t>iem aktiem</w:t>
      </w:r>
      <w:proofErr w:type="gramEnd"/>
      <w:r w:rsidR="0097585B" w:rsidRPr="00020DF4">
        <w:rPr>
          <w:rFonts w:cs="Times New Roman"/>
          <w:sz w:val="28"/>
          <w:szCs w:val="28"/>
        </w:rPr>
        <w:t xml:space="preserve"> izriet</w:t>
      </w:r>
      <w:r w:rsidR="0097585B">
        <w:rPr>
          <w:rFonts w:cs="Times New Roman"/>
          <w:sz w:val="28"/>
          <w:szCs w:val="28"/>
        </w:rPr>
        <w:t>ošus</w:t>
      </w:r>
      <w:r w:rsidR="0097585B" w:rsidRPr="00020DF4">
        <w:rPr>
          <w:rFonts w:cs="Times New Roman"/>
          <w:sz w:val="28"/>
          <w:szCs w:val="28"/>
        </w:rPr>
        <w:t xml:space="preserve"> </w:t>
      </w:r>
      <w:r w:rsidR="003B6731" w:rsidRPr="00020DF4">
        <w:rPr>
          <w:rFonts w:cs="Times New Roman"/>
          <w:sz w:val="28"/>
          <w:szCs w:val="28"/>
        </w:rPr>
        <w:t>nosacījumus, k</w:t>
      </w:r>
      <w:r w:rsidR="003871CA" w:rsidRPr="00020DF4">
        <w:rPr>
          <w:rFonts w:cs="Times New Roman"/>
          <w:sz w:val="28"/>
          <w:szCs w:val="28"/>
        </w:rPr>
        <w:t>uri</w:t>
      </w:r>
      <w:r w:rsidR="003B6731" w:rsidRPr="00020DF4">
        <w:rPr>
          <w:rFonts w:cs="Times New Roman"/>
          <w:sz w:val="28"/>
          <w:szCs w:val="28"/>
        </w:rPr>
        <w:t xml:space="preserve"> paredz labvēlīgākus zvejnieku sadzīves apstākļu</w:t>
      </w:r>
      <w:r w:rsidR="00B514DD" w:rsidRPr="00020DF4">
        <w:rPr>
          <w:rFonts w:cs="Times New Roman"/>
          <w:sz w:val="28"/>
          <w:szCs w:val="28"/>
        </w:rPr>
        <w:t>s.</w:t>
      </w:r>
      <w:r w:rsidR="00B514DD" w:rsidRPr="00020DF4">
        <w:rPr>
          <w:rFonts w:ascii="Arial" w:hAnsi="Arial" w:cs="Arial"/>
          <w:color w:val="A0A0A0"/>
          <w:sz w:val="18"/>
          <w:szCs w:val="18"/>
          <w:shd w:val="clear" w:color="auto" w:fill="FFFFFF"/>
        </w:rPr>
        <w:t> </w:t>
      </w:r>
    </w:p>
    <w:p w14:paraId="354B22CB" w14:textId="77777777" w:rsidR="00106F31" w:rsidRPr="00020DF4" w:rsidRDefault="00106F31" w:rsidP="00763DA9">
      <w:pPr>
        <w:pStyle w:val="ListParagraph"/>
        <w:spacing w:after="0"/>
        <w:ind w:left="0" w:firstLine="709"/>
        <w:jc w:val="both"/>
        <w:rPr>
          <w:rFonts w:eastAsia="Times New Roman" w:cs="Times New Roman"/>
          <w:color w:val="000000"/>
          <w:sz w:val="28"/>
          <w:szCs w:val="28"/>
          <w:lang w:eastAsia="lv-LV"/>
        </w:rPr>
      </w:pPr>
    </w:p>
    <w:p w14:paraId="66846219" w14:textId="563F4E9E" w:rsidR="00F12FCC" w:rsidRPr="00020DF4" w:rsidRDefault="00D50A1D" w:rsidP="00763DA9">
      <w:pPr>
        <w:spacing w:after="0"/>
        <w:ind w:firstLine="709"/>
        <w:jc w:val="both"/>
        <w:rPr>
          <w:rFonts w:eastAsia="Times New Roman" w:cs="Times New Roman"/>
          <w:color w:val="000000"/>
          <w:sz w:val="28"/>
          <w:szCs w:val="28"/>
          <w:lang w:eastAsia="lv-LV"/>
        </w:rPr>
      </w:pPr>
      <w:r w:rsidRPr="00020DF4">
        <w:rPr>
          <w:sz w:val="28"/>
          <w:szCs w:val="28"/>
          <w:lang w:eastAsia="lv-LV"/>
        </w:rPr>
        <w:t>4. Priekšlikumu</w:t>
      </w:r>
      <w:r w:rsidR="00291F5E">
        <w:rPr>
          <w:sz w:val="28"/>
          <w:szCs w:val="28"/>
          <w:lang w:eastAsia="lv-LV"/>
        </w:rPr>
        <w:t>s par</w:t>
      </w:r>
      <w:r w:rsidRPr="00020DF4">
        <w:rPr>
          <w:sz w:val="28"/>
          <w:szCs w:val="28"/>
          <w:lang w:eastAsia="lv-LV"/>
        </w:rPr>
        <w:t xml:space="preserve"> zvejnieku nodarbinātīb</w:t>
      </w:r>
      <w:r w:rsidR="00291F5E">
        <w:rPr>
          <w:sz w:val="28"/>
          <w:szCs w:val="28"/>
          <w:lang w:eastAsia="lv-LV"/>
        </w:rPr>
        <w:t>u</w:t>
      </w:r>
      <w:r w:rsidRPr="00020DF4">
        <w:rPr>
          <w:sz w:val="28"/>
          <w:szCs w:val="28"/>
          <w:lang w:eastAsia="lv-LV"/>
        </w:rPr>
        <w:t xml:space="preserve"> </w:t>
      </w:r>
      <w:r w:rsidR="00392ADF" w:rsidRPr="00020DF4">
        <w:rPr>
          <w:sz w:val="28"/>
          <w:szCs w:val="28"/>
          <w:lang w:eastAsia="lv-LV"/>
        </w:rPr>
        <w:t>izskata un ierosinājumus</w:t>
      </w:r>
      <w:r w:rsidR="00392ADF" w:rsidRPr="00D50A1D">
        <w:rPr>
          <w:sz w:val="28"/>
          <w:szCs w:val="28"/>
          <w:lang w:eastAsia="lv-LV"/>
        </w:rPr>
        <w:t xml:space="preserve"> </w:t>
      </w:r>
      <w:r w:rsidR="00291F5E">
        <w:rPr>
          <w:sz w:val="28"/>
          <w:szCs w:val="28"/>
          <w:lang w:eastAsia="lv-LV"/>
        </w:rPr>
        <w:t xml:space="preserve">par </w:t>
      </w:r>
      <w:r w:rsidR="003871CA" w:rsidRPr="00D50A1D">
        <w:rPr>
          <w:sz w:val="28"/>
          <w:szCs w:val="28"/>
          <w:lang w:eastAsia="lv-LV"/>
        </w:rPr>
        <w:t xml:space="preserve">grozījumiem </w:t>
      </w:r>
      <w:r w:rsidR="00392ADF" w:rsidRPr="00D50A1D">
        <w:rPr>
          <w:sz w:val="28"/>
          <w:szCs w:val="28"/>
          <w:lang w:eastAsia="lv-LV"/>
        </w:rPr>
        <w:t>normatīv</w:t>
      </w:r>
      <w:r w:rsidR="003871CA" w:rsidRPr="00D50A1D">
        <w:rPr>
          <w:sz w:val="28"/>
          <w:szCs w:val="28"/>
          <w:lang w:eastAsia="lv-LV"/>
        </w:rPr>
        <w:t>ajos</w:t>
      </w:r>
      <w:r w:rsidR="00392ADF" w:rsidRPr="00D50A1D">
        <w:rPr>
          <w:sz w:val="28"/>
          <w:szCs w:val="28"/>
          <w:lang w:eastAsia="lv-LV"/>
        </w:rPr>
        <w:t xml:space="preserve"> akt</w:t>
      </w:r>
      <w:r w:rsidR="003871CA" w:rsidRPr="00D50A1D">
        <w:rPr>
          <w:sz w:val="28"/>
          <w:szCs w:val="28"/>
          <w:lang w:eastAsia="lv-LV"/>
        </w:rPr>
        <w:t>os</w:t>
      </w:r>
      <w:r w:rsidR="00392ADF" w:rsidRPr="00D50A1D">
        <w:rPr>
          <w:color w:val="FF0000"/>
          <w:sz w:val="28"/>
          <w:szCs w:val="28"/>
          <w:lang w:eastAsia="lv-LV"/>
        </w:rPr>
        <w:t xml:space="preserve"> </w:t>
      </w:r>
      <w:r w:rsidR="00392ADF" w:rsidRPr="00D50A1D">
        <w:rPr>
          <w:sz w:val="28"/>
          <w:szCs w:val="28"/>
          <w:lang w:eastAsia="lv-LV"/>
        </w:rPr>
        <w:t>sniedz Zivsaimniecības konsultatīvā padome</w:t>
      </w:r>
      <w:r w:rsidR="00392ADF" w:rsidRPr="00D50A1D">
        <w:rPr>
          <w:color w:val="000000"/>
          <w:sz w:val="28"/>
          <w:szCs w:val="28"/>
          <w:lang w:eastAsia="lv-LV"/>
        </w:rPr>
        <w:t xml:space="preserve">, kas izveidota un darbojas </w:t>
      </w:r>
      <w:r w:rsidR="00392ADF" w:rsidRPr="00020DF4">
        <w:rPr>
          <w:color w:val="000000"/>
          <w:sz w:val="28"/>
          <w:szCs w:val="28"/>
          <w:lang w:eastAsia="lv-LV"/>
        </w:rPr>
        <w:t xml:space="preserve">saskaņā ar normatīvajiem aktiem par Zivsaimniecības konsultatīvās padomes </w:t>
      </w:r>
      <w:r w:rsidR="00B42C2A" w:rsidRPr="00020DF4">
        <w:rPr>
          <w:color w:val="000000"/>
          <w:sz w:val="28"/>
          <w:szCs w:val="28"/>
          <w:lang w:eastAsia="lv-LV"/>
        </w:rPr>
        <w:t>darbību</w:t>
      </w:r>
      <w:r w:rsidR="00392ADF" w:rsidRPr="00020DF4">
        <w:rPr>
          <w:color w:val="000000"/>
          <w:sz w:val="28"/>
          <w:szCs w:val="28"/>
          <w:lang w:eastAsia="lv-LV"/>
        </w:rPr>
        <w:t>.</w:t>
      </w:r>
    </w:p>
    <w:p w14:paraId="4CB0E778" w14:textId="77777777" w:rsidR="0097732E" w:rsidRPr="00020DF4" w:rsidRDefault="0097732E" w:rsidP="00763DA9">
      <w:pPr>
        <w:spacing w:after="0"/>
        <w:ind w:firstLine="709"/>
        <w:jc w:val="center"/>
        <w:rPr>
          <w:rFonts w:eastAsia="Times New Roman" w:cs="Times New Roman"/>
          <w:b/>
          <w:bCs/>
          <w:color w:val="000000"/>
          <w:sz w:val="28"/>
          <w:szCs w:val="28"/>
          <w:lang w:eastAsia="lv-LV"/>
        </w:rPr>
      </w:pPr>
    </w:p>
    <w:p w14:paraId="14B0EB1E" w14:textId="42331FF7" w:rsidR="00DA5640" w:rsidRPr="006A531D" w:rsidRDefault="00D50A1D" w:rsidP="00763DA9">
      <w:pPr>
        <w:tabs>
          <w:tab w:val="left" w:pos="709"/>
        </w:tabs>
        <w:spacing w:after="0"/>
        <w:ind w:firstLine="709"/>
        <w:jc w:val="both"/>
        <w:rPr>
          <w:rFonts w:cs="Times New Roman"/>
          <w:sz w:val="28"/>
          <w:szCs w:val="28"/>
        </w:rPr>
      </w:pPr>
      <w:r w:rsidRPr="006A531D">
        <w:rPr>
          <w:rFonts w:cs="Times New Roman"/>
          <w:sz w:val="28"/>
          <w:szCs w:val="28"/>
        </w:rPr>
        <w:t>5. </w:t>
      </w:r>
      <w:r w:rsidR="00A2795A" w:rsidRPr="006A531D">
        <w:rPr>
          <w:rFonts w:cs="Times New Roman"/>
          <w:sz w:val="28"/>
          <w:szCs w:val="28"/>
        </w:rPr>
        <w:t>Zvejas kuģa īpašnieka</w:t>
      </w:r>
      <w:r w:rsidR="00733F58" w:rsidRPr="006A531D">
        <w:rPr>
          <w:rFonts w:cs="Times New Roman"/>
          <w:sz w:val="28"/>
          <w:szCs w:val="28"/>
        </w:rPr>
        <w:t>m</w:t>
      </w:r>
      <w:r w:rsidR="00A2795A" w:rsidRPr="006A531D">
        <w:rPr>
          <w:rFonts w:cs="Times New Roman"/>
          <w:sz w:val="28"/>
          <w:szCs w:val="28"/>
        </w:rPr>
        <w:t xml:space="preserve"> </w:t>
      </w:r>
      <w:r w:rsidR="00733F58" w:rsidRPr="006A531D">
        <w:rPr>
          <w:rFonts w:cs="Times New Roman"/>
          <w:sz w:val="28"/>
          <w:szCs w:val="28"/>
        </w:rPr>
        <w:t xml:space="preserve">ir </w:t>
      </w:r>
      <w:r w:rsidR="00A2795A" w:rsidRPr="006A531D">
        <w:rPr>
          <w:rFonts w:cs="Times New Roman"/>
          <w:sz w:val="28"/>
          <w:szCs w:val="28"/>
        </w:rPr>
        <w:t>pienākums</w:t>
      </w:r>
      <w:r w:rsidR="00DA5640" w:rsidRPr="006A531D">
        <w:rPr>
          <w:rFonts w:cs="Times New Roman"/>
          <w:sz w:val="28"/>
          <w:szCs w:val="28"/>
        </w:rPr>
        <w:t>:</w:t>
      </w:r>
    </w:p>
    <w:p w14:paraId="3E5E1435" w14:textId="6D3EC79F" w:rsidR="006A531D" w:rsidRPr="006A531D" w:rsidRDefault="006A531D" w:rsidP="00763DA9">
      <w:pPr>
        <w:tabs>
          <w:tab w:val="left" w:pos="709"/>
        </w:tabs>
        <w:spacing w:after="0"/>
        <w:ind w:firstLine="709"/>
        <w:jc w:val="both"/>
        <w:rPr>
          <w:rFonts w:cs="Times New Roman"/>
          <w:sz w:val="28"/>
          <w:szCs w:val="28"/>
        </w:rPr>
      </w:pPr>
      <w:r w:rsidRPr="006A531D">
        <w:rPr>
          <w:rFonts w:cs="Times New Roman"/>
          <w:sz w:val="28"/>
          <w:szCs w:val="28"/>
        </w:rPr>
        <w:t>5.1. nodrošināt šo noteikumu prasību izpildi</w:t>
      </w:r>
      <w:r>
        <w:rPr>
          <w:rFonts w:cs="Times New Roman"/>
          <w:sz w:val="28"/>
          <w:szCs w:val="28"/>
        </w:rPr>
        <w:t>;</w:t>
      </w:r>
    </w:p>
    <w:p w14:paraId="43C3C7AB" w14:textId="046EEE21" w:rsidR="00A2795A" w:rsidRPr="00020DF4" w:rsidRDefault="006A531D" w:rsidP="00763DA9">
      <w:pPr>
        <w:tabs>
          <w:tab w:val="left" w:pos="709"/>
        </w:tabs>
        <w:spacing w:after="0"/>
        <w:ind w:firstLine="709"/>
        <w:jc w:val="both"/>
        <w:rPr>
          <w:sz w:val="28"/>
          <w:szCs w:val="28"/>
        </w:rPr>
      </w:pPr>
      <w:r w:rsidRPr="006A531D">
        <w:rPr>
          <w:rFonts w:cs="Times New Roman"/>
          <w:sz w:val="28"/>
          <w:szCs w:val="28"/>
        </w:rPr>
        <w:t>5.2.</w:t>
      </w:r>
      <w:r w:rsidR="00A2795A" w:rsidRPr="006A531D">
        <w:rPr>
          <w:rFonts w:cs="Times New Roman"/>
          <w:sz w:val="28"/>
          <w:szCs w:val="28"/>
        </w:rPr>
        <w:t xml:space="preserve"> nodrošināt</w:t>
      </w:r>
      <w:r w:rsidR="0050209D" w:rsidRPr="006A531D">
        <w:rPr>
          <w:rFonts w:cs="Times New Roman"/>
          <w:sz w:val="28"/>
          <w:szCs w:val="28"/>
        </w:rPr>
        <w:t xml:space="preserve"> </w:t>
      </w:r>
      <w:r w:rsidR="00A2795A" w:rsidRPr="006A531D">
        <w:rPr>
          <w:sz w:val="28"/>
          <w:szCs w:val="28"/>
        </w:rPr>
        <w:t xml:space="preserve">kapteini ar nepieciešamajiem resursiem un līdzekļiem, </w:t>
      </w:r>
      <w:r w:rsidRPr="006A531D">
        <w:rPr>
          <w:sz w:val="28"/>
          <w:szCs w:val="28"/>
        </w:rPr>
        <w:t>kas nepieciešami</w:t>
      </w:r>
      <w:r w:rsidR="00A2795A" w:rsidRPr="006A531D">
        <w:rPr>
          <w:sz w:val="28"/>
          <w:szCs w:val="28"/>
        </w:rPr>
        <w:t xml:space="preserve"> šo noteikumu prasīb</w:t>
      </w:r>
      <w:r w:rsidRPr="006A531D">
        <w:rPr>
          <w:sz w:val="28"/>
          <w:szCs w:val="28"/>
        </w:rPr>
        <w:t>u izpildei</w:t>
      </w:r>
      <w:r w:rsidR="00A2795A" w:rsidRPr="006A531D">
        <w:rPr>
          <w:sz w:val="28"/>
          <w:szCs w:val="28"/>
        </w:rPr>
        <w:t>.</w:t>
      </w:r>
    </w:p>
    <w:p w14:paraId="6AF52326" w14:textId="77777777" w:rsidR="00021D51" w:rsidRPr="00020DF4" w:rsidRDefault="00021D51" w:rsidP="00763DA9">
      <w:pPr>
        <w:pStyle w:val="ListParagraph"/>
        <w:tabs>
          <w:tab w:val="left" w:pos="709"/>
        </w:tabs>
        <w:spacing w:after="0"/>
        <w:ind w:left="0" w:firstLine="709"/>
        <w:jc w:val="both"/>
        <w:rPr>
          <w:sz w:val="28"/>
          <w:szCs w:val="28"/>
        </w:rPr>
      </w:pPr>
    </w:p>
    <w:p w14:paraId="4423BB2C" w14:textId="47BE4148" w:rsidR="00021D51" w:rsidRPr="00020DF4" w:rsidRDefault="00D50A1D" w:rsidP="00763DA9">
      <w:pPr>
        <w:pStyle w:val="ListParagraph"/>
        <w:tabs>
          <w:tab w:val="left" w:pos="205"/>
        </w:tabs>
        <w:spacing w:after="0"/>
        <w:ind w:left="0" w:firstLine="709"/>
        <w:jc w:val="both"/>
        <w:rPr>
          <w:rFonts w:eastAsia="Times New Roman" w:cs="Times New Roman"/>
          <w:i/>
          <w:iCs/>
          <w:color w:val="000000"/>
          <w:sz w:val="28"/>
          <w:szCs w:val="28"/>
          <w:lang w:eastAsia="lv-LV"/>
        </w:rPr>
      </w:pPr>
      <w:r w:rsidRPr="0079763F">
        <w:rPr>
          <w:rFonts w:eastAsia="Calibri" w:cs="Times New Roman"/>
          <w:sz w:val="28"/>
          <w:szCs w:val="28"/>
          <w:lang w:eastAsia="lv-LV"/>
        </w:rPr>
        <w:t>6. </w:t>
      </w:r>
      <w:r w:rsidR="00021D51" w:rsidRPr="0079763F">
        <w:rPr>
          <w:rFonts w:eastAsia="Calibri" w:cs="Times New Roman"/>
          <w:sz w:val="28"/>
          <w:szCs w:val="28"/>
          <w:lang w:eastAsia="lv-LV"/>
        </w:rPr>
        <w:t>Zvejas kuģa īpašniekam</w:t>
      </w:r>
      <w:r w:rsidR="0079763F" w:rsidRPr="0079763F">
        <w:rPr>
          <w:rFonts w:eastAsia="Calibri" w:cs="Times New Roman"/>
          <w:sz w:val="28"/>
          <w:szCs w:val="28"/>
          <w:lang w:eastAsia="lv-LV"/>
        </w:rPr>
        <w:t>,</w:t>
      </w:r>
      <w:r w:rsidR="00021D51" w:rsidRPr="0079763F">
        <w:rPr>
          <w:rFonts w:eastAsia="Calibri" w:cs="Times New Roman"/>
          <w:sz w:val="28"/>
          <w:szCs w:val="28"/>
          <w:lang w:eastAsia="lv-LV"/>
        </w:rPr>
        <w:t xml:space="preserve"> </w:t>
      </w:r>
      <w:r w:rsidR="0079763F" w:rsidRPr="0079763F">
        <w:rPr>
          <w:rFonts w:eastAsia="Calibri" w:cs="Times New Roman"/>
          <w:sz w:val="28"/>
          <w:szCs w:val="28"/>
          <w:lang w:eastAsia="lv-LV"/>
        </w:rPr>
        <w:t xml:space="preserve">izmantojot kuģu īpašnieku civiltiesiskās atbildības apdrošināšanu, obligāto apdrošināšanu vai citu koplīgumā paredzētu nodrošinājumu, </w:t>
      </w:r>
      <w:r w:rsidR="00021D51" w:rsidRPr="0079763F">
        <w:rPr>
          <w:rFonts w:eastAsia="Calibri" w:cs="Times New Roman"/>
          <w:sz w:val="28"/>
          <w:szCs w:val="28"/>
          <w:lang w:eastAsia="lv-LV"/>
        </w:rPr>
        <w:t>ir pienākums apdrošināt savu finansiālo atbildību attiecībā uz zvejnieku medicīnisko aprūpi</w:t>
      </w:r>
      <w:r w:rsidR="007E61D3" w:rsidRPr="0079763F">
        <w:rPr>
          <w:rFonts w:eastAsia="Calibri" w:cs="Times New Roman"/>
          <w:sz w:val="28"/>
          <w:szCs w:val="28"/>
          <w:lang w:eastAsia="lv-LV"/>
        </w:rPr>
        <w:t>, ja zvejnieks</w:t>
      </w:r>
      <w:r w:rsidR="00021D51" w:rsidRPr="0079763F">
        <w:rPr>
          <w:rFonts w:eastAsia="Calibri" w:cs="Times New Roman"/>
          <w:sz w:val="28"/>
          <w:szCs w:val="28"/>
          <w:lang w:eastAsia="lv-LV"/>
        </w:rPr>
        <w:t xml:space="preserve"> </w:t>
      </w:r>
      <w:r w:rsidR="007E61D3" w:rsidRPr="0079763F">
        <w:rPr>
          <w:rFonts w:eastAsia="Calibri" w:cs="Times New Roman"/>
          <w:sz w:val="28"/>
          <w:szCs w:val="28"/>
          <w:lang w:eastAsia="lv-LV"/>
        </w:rPr>
        <w:t>saslimis</w:t>
      </w:r>
      <w:proofErr w:type="gramStart"/>
      <w:r w:rsidR="00841A84" w:rsidRPr="0079763F">
        <w:rPr>
          <w:rFonts w:eastAsia="Calibri" w:cs="Times New Roman"/>
          <w:sz w:val="28"/>
          <w:szCs w:val="28"/>
          <w:lang w:eastAsia="lv-LV"/>
        </w:rPr>
        <w:t xml:space="preserve"> vai</w:t>
      </w:r>
      <w:r w:rsidR="00021D51" w:rsidRPr="0079763F">
        <w:rPr>
          <w:rFonts w:eastAsia="Calibri" w:cs="Times New Roman"/>
          <w:sz w:val="28"/>
          <w:szCs w:val="28"/>
          <w:lang w:eastAsia="lv-LV"/>
        </w:rPr>
        <w:t xml:space="preserve"> </w:t>
      </w:r>
      <w:r w:rsidR="007E61D3" w:rsidRPr="0079763F">
        <w:rPr>
          <w:rFonts w:eastAsia="Calibri" w:cs="Times New Roman"/>
          <w:sz w:val="28"/>
          <w:szCs w:val="28"/>
          <w:lang w:eastAsia="lv-LV"/>
        </w:rPr>
        <w:t xml:space="preserve">cietis </w:t>
      </w:r>
      <w:r w:rsidR="00E0581C" w:rsidRPr="0079763F">
        <w:rPr>
          <w:rFonts w:eastAsia="Calibri" w:cs="Times New Roman"/>
          <w:sz w:val="28"/>
          <w:szCs w:val="28"/>
          <w:lang w:eastAsia="lv-LV"/>
        </w:rPr>
        <w:t>nelaimes gadījum</w:t>
      </w:r>
      <w:r w:rsidR="00841A84" w:rsidRPr="0079763F">
        <w:rPr>
          <w:rFonts w:eastAsia="Calibri" w:cs="Times New Roman"/>
          <w:sz w:val="28"/>
          <w:szCs w:val="28"/>
          <w:lang w:eastAsia="lv-LV"/>
        </w:rPr>
        <w:t>ā</w:t>
      </w:r>
      <w:r w:rsidR="007E61D3" w:rsidRPr="0079763F">
        <w:rPr>
          <w:rFonts w:cs="Times New Roman"/>
          <w:sz w:val="28"/>
          <w:szCs w:val="28"/>
        </w:rPr>
        <w:t xml:space="preserve"> uz kuģa</w:t>
      </w:r>
      <w:proofErr w:type="gramEnd"/>
      <w:r w:rsidR="00841A84" w:rsidRPr="0079763F">
        <w:rPr>
          <w:rFonts w:eastAsia="Calibri" w:cs="Times New Roman"/>
          <w:sz w:val="28"/>
          <w:szCs w:val="28"/>
          <w:lang w:eastAsia="lv-LV"/>
        </w:rPr>
        <w:t>, kā arī ja</w:t>
      </w:r>
      <w:r w:rsidR="00021D51" w:rsidRPr="0079763F">
        <w:rPr>
          <w:rFonts w:eastAsia="Calibri" w:cs="Times New Roman"/>
          <w:sz w:val="28"/>
          <w:szCs w:val="28"/>
          <w:lang w:eastAsia="lv-LV"/>
        </w:rPr>
        <w:t xml:space="preserve"> </w:t>
      </w:r>
      <w:r w:rsidR="00841A84" w:rsidRPr="0079763F">
        <w:rPr>
          <w:rFonts w:eastAsia="Calibri" w:cs="Times New Roman"/>
          <w:sz w:val="28"/>
          <w:szCs w:val="28"/>
          <w:lang w:eastAsia="lv-LV"/>
        </w:rPr>
        <w:t>iestājusies zvejnieka</w:t>
      </w:r>
      <w:r w:rsidR="00021D51" w:rsidRPr="0079763F">
        <w:rPr>
          <w:rFonts w:eastAsia="Calibri" w:cs="Times New Roman"/>
          <w:sz w:val="28"/>
          <w:szCs w:val="28"/>
          <w:lang w:eastAsia="lv-LV"/>
        </w:rPr>
        <w:t xml:space="preserve"> nāve.</w:t>
      </w:r>
    </w:p>
    <w:p w14:paraId="7BBCDA5C" w14:textId="77777777" w:rsidR="0097732E" w:rsidRPr="00020DF4" w:rsidRDefault="0097732E" w:rsidP="00763DA9">
      <w:pPr>
        <w:pStyle w:val="ListParagraph"/>
        <w:tabs>
          <w:tab w:val="left" w:pos="709"/>
        </w:tabs>
        <w:spacing w:after="0"/>
        <w:ind w:left="0" w:firstLine="709"/>
        <w:jc w:val="both"/>
      </w:pPr>
    </w:p>
    <w:p w14:paraId="1711EAFE" w14:textId="76FCDE50" w:rsidR="0097732E" w:rsidRPr="00020DF4" w:rsidRDefault="00D50A1D" w:rsidP="00763DA9">
      <w:pPr>
        <w:tabs>
          <w:tab w:val="left" w:pos="709"/>
        </w:tabs>
        <w:spacing w:after="0"/>
        <w:ind w:firstLine="709"/>
        <w:jc w:val="both"/>
        <w:rPr>
          <w:rFonts w:cs="Times New Roman"/>
          <w:sz w:val="28"/>
          <w:szCs w:val="28"/>
        </w:rPr>
      </w:pPr>
      <w:r w:rsidRPr="00020DF4">
        <w:rPr>
          <w:rFonts w:cs="Times New Roman"/>
          <w:sz w:val="28"/>
          <w:szCs w:val="28"/>
        </w:rPr>
        <w:t>7. </w:t>
      </w:r>
      <w:r w:rsidR="00B42C2A" w:rsidRPr="00020DF4">
        <w:rPr>
          <w:rFonts w:cs="Times New Roman"/>
          <w:sz w:val="28"/>
          <w:szCs w:val="28"/>
        </w:rPr>
        <w:t xml:space="preserve">Papildus </w:t>
      </w:r>
      <w:proofErr w:type="gramStart"/>
      <w:r w:rsidR="00B42C2A" w:rsidRPr="00020DF4">
        <w:rPr>
          <w:rFonts w:cs="Times New Roman"/>
          <w:sz w:val="28"/>
          <w:szCs w:val="28"/>
        </w:rPr>
        <w:t>citos normatīv</w:t>
      </w:r>
      <w:r w:rsidR="00F352E2">
        <w:rPr>
          <w:rFonts w:cs="Times New Roman"/>
          <w:sz w:val="28"/>
          <w:szCs w:val="28"/>
        </w:rPr>
        <w:t>aj</w:t>
      </w:r>
      <w:r w:rsidR="00B42C2A" w:rsidRPr="00020DF4">
        <w:rPr>
          <w:rFonts w:cs="Times New Roman"/>
          <w:sz w:val="28"/>
          <w:szCs w:val="28"/>
        </w:rPr>
        <w:t>os aktos</w:t>
      </w:r>
      <w:proofErr w:type="gramEnd"/>
      <w:r w:rsidR="00B42C2A" w:rsidRPr="00020DF4">
        <w:rPr>
          <w:rFonts w:cs="Times New Roman"/>
          <w:sz w:val="28"/>
          <w:szCs w:val="28"/>
        </w:rPr>
        <w:t xml:space="preserve"> noteikt</w:t>
      </w:r>
      <w:r w:rsidRPr="00020DF4">
        <w:rPr>
          <w:rFonts w:cs="Times New Roman"/>
          <w:sz w:val="28"/>
          <w:szCs w:val="28"/>
        </w:rPr>
        <w:t>ajie</w:t>
      </w:r>
      <w:r w:rsidR="00B42C2A" w:rsidRPr="00020DF4">
        <w:rPr>
          <w:rFonts w:cs="Times New Roman"/>
          <w:sz w:val="28"/>
          <w:szCs w:val="28"/>
        </w:rPr>
        <w:t>m kapteiņa pienākumiem z</w:t>
      </w:r>
      <w:r w:rsidR="00A2795A" w:rsidRPr="00020DF4">
        <w:rPr>
          <w:rFonts w:cs="Times New Roman"/>
          <w:sz w:val="28"/>
          <w:szCs w:val="28"/>
        </w:rPr>
        <w:t>vejas kuģa kapteiņa pienākum</w:t>
      </w:r>
      <w:r w:rsidR="003871CA" w:rsidRPr="00020DF4">
        <w:rPr>
          <w:rFonts w:cs="Times New Roman"/>
          <w:sz w:val="28"/>
          <w:szCs w:val="28"/>
        </w:rPr>
        <w:t>os ietilpst</w:t>
      </w:r>
      <w:r w:rsidR="007727FB" w:rsidRPr="00020DF4">
        <w:rPr>
          <w:rFonts w:cs="Times New Roman"/>
          <w:sz w:val="28"/>
          <w:szCs w:val="28"/>
        </w:rPr>
        <w:t xml:space="preserve"> </w:t>
      </w:r>
      <w:r w:rsidR="003871CA" w:rsidRPr="00020DF4">
        <w:rPr>
          <w:rFonts w:cs="Times New Roman"/>
          <w:sz w:val="28"/>
          <w:szCs w:val="28"/>
        </w:rPr>
        <w:t>arī</w:t>
      </w:r>
      <w:r w:rsidR="003B6731" w:rsidRPr="00020DF4">
        <w:rPr>
          <w:rFonts w:cs="Times New Roman"/>
          <w:sz w:val="28"/>
          <w:szCs w:val="28"/>
        </w:rPr>
        <w:t>:</w:t>
      </w:r>
    </w:p>
    <w:p w14:paraId="2570D796" w14:textId="5ACD7D71" w:rsidR="0097732E" w:rsidRPr="00020DF4" w:rsidRDefault="00D50A1D" w:rsidP="00763DA9">
      <w:pPr>
        <w:pStyle w:val="ListParagraph"/>
        <w:tabs>
          <w:tab w:val="left" w:pos="709"/>
        </w:tabs>
        <w:spacing w:after="0"/>
        <w:ind w:left="0" w:firstLine="709"/>
        <w:jc w:val="both"/>
        <w:rPr>
          <w:rFonts w:cs="Times New Roman"/>
          <w:sz w:val="28"/>
          <w:szCs w:val="28"/>
        </w:rPr>
      </w:pPr>
      <w:r w:rsidRPr="00020DF4">
        <w:rPr>
          <w:rFonts w:cs="Times New Roman"/>
          <w:sz w:val="28"/>
          <w:szCs w:val="28"/>
        </w:rPr>
        <w:t>7.1. </w:t>
      </w:r>
      <w:r w:rsidR="003B6731" w:rsidRPr="00020DF4">
        <w:rPr>
          <w:rFonts w:cs="Times New Roman"/>
          <w:sz w:val="28"/>
          <w:szCs w:val="28"/>
        </w:rPr>
        <w:t>zvejnieku darb</w:t>
      </w:r>
      <w:r w:rsidR="0067020F" w:rsidRPr="00020DF4">
        <w:rPr>
          <w:rFonts w:cs="Times New Roman"/>
          <w:sz w:val="28"/>
          <w:szCs w:val="28"/>
        </w:rPr>
        <w:t>u</w:t>
      </w:r>
      <w:r w:rsidR="00AE191D" w:rsidRPr="00020DF4">
        <w:rPr>
          <w:rFonts w:cs="Times New Roman"/>
          <w:sz w:val="28"/>
          <w:szCs w:val="28"/>
        </w:rPr>
        <w:t xml:space="preserve"> vadīšan</w:t>
      </w:r>
      <w:r w:rsidR="003871CA" w:rsidRPr="00020DF4">
        <w:rPr>
          <w:rFonts w:cs="Times New Roman"/>
          <w:sz w:val="28"/>
          <w:szCs w:val="28"/>
        </w:rPr>
        <w:t>a</w:t>
      </w:r>
      <w:r w:rsidR="003B6731" w:rsidRPr="00020DF4">
        <w:rPr>
          <w:rFonts w:cs="Times New Roman"/>
          <w:sz w:val="28"/>
          <w:szCs w:val="28"/>
        </w:rPr>
        <w:t xml:space="preserve">, nodrošinot darba aizsardzības prasību </w:t>
      </w:r>
      <w:r w:rsidR="00AC50E9">
        <w:rPr>
          <w:rFonts w:cs="Times New Roman"/>
          <w:sz w:val="28"/>
          <w:szCs w:val="28"/>
        </w:rPr>
        <w:t>ievērošanu</w:t>
      </w:r>
      <w:r w:rsidR="00020DF4">
        <w:rPr>
          <w:rFonts w:cs="Times New Roman"/>
          <w:sz w:val="28"/>
          <w:szCs w:val="28"/>
        </w:rPr>
        <w:t>, kā arī</w:t>
      </w:r>
      <w:r w:rsidR="003B6731" w:rsidRPr="00020DF4">
        <w:rPr>
          <w:rFonts w:cs="Times New Roman"/>
          <w:sz w:val="28"/>
          <w:szCs w:val="28"/>
        </w:rPr>
        <w:t xml:space="preserve"> droš</w:t>
      </w:r>
      <w:r w:rsidR="00020DF4">
        <w:rPr>
          <w:rFonts w:cs="Times New Roman"/>
          <w:sz w:val="28"/>
          <w:szCs w:val="28"/>
        </w:rPr>
        <w:t xml:space="preserve">us un </w:t>
      </w:r>
      <w:r w:rsidR="003B6731" w:rsidRPr="00020DF4">
        <w:rPr>
          <w:rFonts w:cs="Times New Roman"/>
          <w:sz w:val="28"/>
          <w:szCs w:val="28"/>
        </w:rPr>
        <w:t>veselība</w:t>
      </w:r>
      <w:r w:rsidR="00F352E2">
        <w:rPr>
          <w:rFonts w:cs="Times New Roman"/>
          <w:sz w:val="28"/>
          <w:szCs w:val="28"/>
        </w:rPr>
        <w:t>i</w:t>
      </w:r>
      <w:r w:rsidR="003B6731" w:rsidRPr="00020DF4">
        <w:rPr>
          <w:rFonts w:cs="Times New Roman"/>
          <w:sz w:val="28"/>
          <w:szCs w:val="28"/>
        </w:rPr>
        <w:t xml:space="preserve"> </w:t>
      </w:r>
      <w:r w:rsidR="00020DF4">
        <w:rPr>
          <w:rFonts w:cs="Times New Roman"/>
          <w:sz w:val="28"/>
          <w:szCs w:val="28"/>
        </w:rPr>
        <w:t xml:space="preserve">nekaitīgus darba un sadzīves </w:t>
      </w:r>
      <w:r w:rsidR="003B6731" w:rsidRPr="00020DF4">
        <w:rPr>
          <w:rFonts w:cs="Times New Roman"/>
          <w:sz w:val="28"/>
          <w:szCs w:val="28"/>
        </w:rPr>
        <w:t>apstākļus;</w:t>
      </w:r>
    </w:p>
    <w:p w14:paraId="4D15029A" w14:textId="7FA9ADCE" w:rsidR="0097732E" w:rsidRPr="00020DF4" w:rsidRDefault="00D50A1D" w:rsidP="00763DA9">
      <w:pPr>
        <w:tabs>
          <w:tab w:val="left" w:pos="709"/>
        </w:tabs>
        <w:spacing w:after="0"/>
        <w:ind w:firstLine="709"/>
        <w:jc w:val="both"/>
        <w:rPr>
          <w:rFonts w:cs="Times New Roman"/>
          <w:sz w:val="28"/>
          <w:szCs w:val="28"/>
        </w:rPr>
      </w:pPr>
      <w:r w:rsidRPr="00020DF4">
        <w:rPr>
          <w:rFonts w:cs="Times New Roman"/>
          <w:sz w:val="28"/>
          <w:szCs w:val="28"/>
        </w:rPr>
        <w:t>7.2. </w:t>
      </w:r>
      <w:r w:rsidR="003B6731" w:rsidRPr="00020DF4">
        <w:rPr>
          <w:rFonts w:cs="Times New Roman"/>
          <w:sz w:val="28"/>
          <w:szCs w:val="28"/>
        </w:rPr>
        <w:t>darba aizsardzības apmācīb</w:t>
      </w:r>
      <w:r w:rsidR="00F352E2">
        <w:rPr>
          <w:rFonts w:cs="Times New Roman"/>
          <w:sz w:val="28"/>
          <w:szCs w:val="28"/>
        </w:rPr>
        <w:t>u</w:t>
      </w:r>
      <w:r w:rsidR="003B6731" w:rsidRPr="00020DF4">
        <w:rPr>
          <w:rFonts w:cs="Times New Roman"/>
          <w:sz w:val="28"/>
          <w:szCs w:val="28"/>
        </w:rPr>
        <w:t xml:space="preserve"> </w:t>
      </w:r>
      <w:r w:rsidR="00AE191D" w:rsidRPr="00020DF4">
        <w:rPr>
          <w:rFonts w:cs="Times New Roman"/>
          <w:sz w:val="28"/>
          <w:szCs w:val="28"/>
        </w:rPr>
        <w:t>organizēšan</w:t>
      </w:r>
      <w:r w:rsidR="003871CA" w:rsidRPr="00020DF4">
        <w:rPr>
          <w:rFonts w:cs="Times New Roman"/>
          <w:sz w:val="28"/>
          <w:szCs w:val="28"/>
        </w:rPr>
        <w:t>a</w:t>
      </w:r>
      <w:r w:rsidR="00AE191D" w:rsidRPr="00020DF4">
        <w:rPr>
          <w:rFonts w:cs="Times New Roman"/>
          <w:sz w:val="28"/>
          <w:szCs w:val="28"/>
        </w:rPr>
        <w:t xml:space="preserve"> </w:t>
      </w:r>
      <w:r w:rsidR="003B6731" w:rsidRPr="00020DF4">
        <w:rPr>
          <w:rFonts w:cs="Times New Roman"/>
          <w:sz w:val="28"/>
          <w:szCs w:val="28"/>
        </w:rPr>
        <w:t>uz zvejas kuģa</w:t>
      </w:r>
      <w:r w:rsidR="00CD336B" w:rsidRPr="00020DF4">
        <w:rPr>
          <w:rFonts w:cs="Times New Roman"/>
          <w:sz w:val="28"/>
          <w:szCs w:val="28"/>
        </w:rPr>
        <w:t>.</w:t>
      </w:r>
    </w:p>
    <w:p w14:paraId="3A11A8AF" w14:textId="77777777" w:rsidR="0097732E" w:rsidRPr="00020DF4" w:rsidRDefault="0097732E" w:rsidP="00763DA9">
      <w:pPr>
        <w:pStyle w:val="ListParagraph"/>
        <w:tabs>
          <w:tab w:val="left" w:pos="709"/>
        </w:tabs>
        <w:spacing w:after="0"/>
        <w:ind w:left="0" w:firstLine="709"/>
        <w:jc w:val="both"/>
        <w:rPr>
          <w:rFonts w:cs="Times New Roman"/>
          <w:sz w:val="28"/>
          <w:szCs w:val="28"/>
        </w:rPr>
      </w:pPr>
    </w:p>
    <w:p w14:paraId="52811A23" w14:textId="23956A1B" w:rsidR="0097732E" w:rsidRPr="00D50A1D" w:rsidRDefault="00D50A1D" w:rsidP="00763DA9">
      <w:pPr>
        <w:spacing w:after="0"/>
        <w:ind w:firstLine="709"/>
        <w:jc w:val="both"/>
        <w:rPr>
          <w:rFonts w:cs="Times New Roman"/>
          <w:sz w:val="28"/>
          <w:szCs w:val="28"/>
        </w:rPr>
      </w:pPr>
      <w:r w:rsidRPr="00020DF4">
        <w:rPr>
          <w:rFonts w:cs="Times New Roman"/>
          <w:sz w:val="28"/>
          <w:szCs w:val="28"/>
        </w:rPr>
        <w:t>8. </w:t>
      </w:r>
      <w:r w:rsidR="003B6731" w:rsidRPr="00020DF4">
        <w:rPr>
          <w:rFonts w:cs="Times New Roman"/>
          <w:sz w:val="28"/>
          <w:szCs w:val="28"/>
        </w:rPr>
        <w:t>Zvejas kuģa īpašnieks nav tiesīgs atturēt kapteini no tādu</w:t>
      </w:r>
      <w:r w:rsidR="003B6731" w:rsidRPr="00D50A1D">
        <w:rPr>
          <w:rFonts w:cs="Times New Roman"/>
          <w:sz w:val="28"/>
          <w:szCs w:val="28"/>
        </w:rPr>
        <w:t xml:space="preserve"> lēmumu pieņemšanas, kas pēc kapteiņa profesionālā viedokļa ir nepieciešam</w:t>
      </w:r>
      <w:r w:rsidR="00AC50E9">
        <w:rPr>
          <w:rFonts w:cs="Times New Roman"/>
          <w:sz w:val="28"/>
          <w:szCs w:val="28"/>
        </w:rPr>
        <w:t>i</w:t>
      </w:r>
      <w:r w:rsidR="003B6731" w:rsidRPr="00D50A1D">
        <w:rPr>
          <w:rFonts w:cs="Times New Roman"/>
          <w:sz w:val="28"/>
          <w:szCs w:val="28"/>
        </w:rPr>
        <w:t xml:space="preserve"> zvejnieku</w:t>
      </w:r>
      <w:r w:rsidR="00F352E2">
        <w:rPr>
          <w:rFonts w:cs="Times New Roman"/>
          <w:sz w:val="28"/>
          <w:szCs w:val="28"/>
        </w:rPr>
        <w:t>,</w:t>
      </w:r>
      <w:r w:rsidR="003B6731" w:rsidRPr="00D50A1D">
        <w:rPr>
          <w:rFonts w:cs="Times New Roman"/>
          <w:sz w:val="28"/>
          <w:szCs w:val="28"/>
        </w:rPr>
        <w:t xml:space="preserve"> kā arī </w:t>
      </w:r>
      <w:r w:rsidR="00F352E2" w:rsidRPr="00D50A1D">
        <w:rPr>
          <w:rFonts w:cs="Times New Roman"/>
          <w:sz w:val="28"/>
          <w:szCs w:val="28"/>
        </w:rPr>
        <w:t xml:space="preserve">navigācijas un </w:t>
      </w:r>
      <w:r w:rsidR="003B6731" w:rsidRPr="00D50A1D">
        <w:rPr>
          <w:rFonts w:cs="Times New Roman"/>
          <w:sz w:val="28"/>
          <w:szCs w:val="28"/>
        </w:rPr>
        <w:t xml:space="preserve">kuģa ekspluatācijas </w:t>
      </w:r>
      <w:r w:rsidR="005C21A8" w:rsidRPr="00D50A1D">
        <w:rPr>
          <w:rFonts w:cs="Times New Roman"/>
          <w:sz w:val="28"/>
          <w:szCs w:val="28"/>
        </w:rPr>
        <w:t>drošībai.</w:t>
      </w:r>
    </w:p>
    <w:p w14:paraId="286A413A" w14:textId="77777777" w:rsidR="0097732E" w:rsidRPr="001A68AE" w:rsidRDefault="0097732E" w:rsidP="00763DA9">
      <w:pPr>
        <w:pStyle w:val="ListParagraph"/>
        <w:spacing w:after="0"/>
        <w:ind w:left="0" w:firstLine="709"/>
        <w:jc w:val="center"/>
        <w:rPr>
          <w:rFonts w:cs="Times New Roman"/>
          <w:b/>
          <w:caps/>
          <w:sz w:val="28"/>
          <w:szCs w:val="28"/>
        </w:rPr>
      </w:pPr>
    </w:p>
    <w:p w14:paraId="0F5508F8" w14:textId="7C3AC5DD" w:rsidR="0097732E" w:rsidRDefault="00D50A1D" w:rsidP="00763DA9">
      <w:pPr>
        <w:pStyle w:val="ListParagraph"/>
        <w:spacing w:after="0"/>
        <w:ind w:left="0" w:firstLine="709"/>
        <w:jc w:val="both"/>
        <w:rPr>
          <w:rFonts w:cs="Times New Roman"/>
          <w:sz w:val="28"/>
          <w:szCs w:val="28"/>
          <w:lang w:eastAsia="lv-LV"/>
        </w:rPr>
      </w:pPr>
      <w:r w:rsidRPr="007A7D8F">
        <w:rPr>
          <w:rFonts w:cs="Times New Roman"/>
          <w:sz w:val="28"/>
          <w:szCs w:val="28"/>
        </w:rPr>
        <w:t>9. </w:t>
      </w:r>
      <w:r w:rsidR="00A2795A" w:rsidRPr="007A7D8F">
        <w:rPr>
          <w:rFonts w:cs="Times New Roman"/>
          <w:sz w:val="28"/>
          <w:szCs w:val="28"/>
        </w:rPr>
        <w:t xml:space="preserve">Minimālais vecums darbam uz zvejas kuģa ir 16 gadu, </w:t>
      </w:r>
      <w:r w:rsidR="00374FE2" w:rsidRPr="007A7D8F">
        <w:rPr>
          <w:rFonts w:cs="Times New Roman"/>
          <w:sz w:val="28"/>
          <w:szCs w:val="28"/>
        </w:rPr>
        <w:t xml:space="preserve">ja </w:t>
      </w:r>
      <w:r w:rsidR="00A2795A" w:rsidRPr="007A7D8F">
        <w:rPr>
          <w:rFonts w:cs="Times New Roman"/>
          <w:sz w:val="28"/>
          <w:szCs w:val="28"/>
        </w:rPr>
        <w:t>ir iegūta obligātā pamatizglītība</w:t>
      </w:r>
      <w:r w:rsidR="004B6210" w:rsidRPr="007A7D8F">
        <w:rPr>
          <w:rFonts w:cs="Times New Roman"/>
          <w:sz w:val="28"/>
          <w:szCs w:val="28"/>
        </w:rPr>
        <w:t xml:space="preserve"> saskaņā ar Latvijas normatīvajiem aktiem</w:t>
      </w:r>
      <w:r w:rsidR="00A2795A" w:rsidRPr="007A7D8F">
        <w:rPr>
          <w:rFonts w:cs="Times New Roman"/>
          <w:sz w:val="28"/>
          <w:szCs w:val="28"/>
        </w:rPr>
        <w:t xml:space="preserve">. Tādu darbu </w:t>
      </w:r>
      <w:r w:rsidR="003871CA" w:rsidRPr="007A7D8F">
        <w:rPr>
          <w:rFonts w:cs="Times New Roman"/>
          <w:sz w:val="28"/>
          <w:szCs w:val="28"/>
        </w:rPr>
        <w:t>izpildei</w:t>
      </w:r>
      <w:r w:rsidR="00A2795A" w:rsidRPr="007A7D8F">
        <w:rPr>
          <w:rFonts w:cs="Times New Roman"/>
          <w:sz w:val="28"/>
          <w:szCs w:val="28"/>
        </w:rPr>
        <w:t xml:space="preserve">, </w:t>
      </w:r>
      <w:r w:rsidR="007A7D8F" w:rsidRPr="007A7D8F">
        <w:rPr>
          <w:rFonts w:cs="Times New Roman"/>
          <w:sz w:val="28"/>
          <w:szCs w:val="28"/>
        </w:rPr>
        <w:t>kuri var apdraudēt personas veselību, drošību</w:t>
      </w:r>
      <w:r w:rsidR="001F2ABC">
        <w:rPr>
          <w:rFonts w:cs="Times New Roman"/>
          <w:sz w:val="28"/>
          <w:szCs w:val="28"/>
        </w:rPr>
        <w:t>,</w:t>
      </w:r>
      <w:r w:rsidR="007A7D8F" w:rsidRPr="007A7D8F">
        <w:rPr>
          <w:rFonts w:cs="Times New Roman"/>
          <w:sz w:val="28"/>
          <w:szCs w:val="28"/>
        </w:rPr>
        <w:t xml:space="preserve"> attīstību, izglītību vai tikumību</w:t>
      </w:r>
      <w:r w:rsidR="006A531D" w:rsidRPr="007A7D8F">
        <w:rPr>
          <w:rFonts w:cs="Times New Roman"/>
          <w:sz w:val="28"/>
          <w:szCs w:val="28"/>
        </w:rPr>
        <w:t>,</w:t>
      </w:r>
      <w:r w:rsidR="00A2795A" w:rsidRPr="007A7D8F">
        <w:rPr>
          <w:rFonts w:cs="Times New Roman"/>
          <w:sz w:val="28"/>
          <w:szCs w:val="28"/>
        </w:rPr>
        <w:t xml:space="preserve"> minimālais vecums ir 18 gadu. </w:t>
      </w:r>
      <w:r w:rsidR="00A2795A" w:rsidRPr="007A7D8F">
        <w:rPr>
          <w:rFonts w:eastAsia="Times New Roman" w:cs="Times New Roman"/>
          <w:sz w:val="28"/>
          <w:szCs w:val="28"/>
          <w:lang w:eastAsia="lv-LV"/>
        </w:rPr>
        <w:t>Šo darbu veidus, kā arī izņēmumus no tiem nosaka saskaņā ar normatīvajiem aktiem par pusaudžu nodarbināšanu.</w:t>
      </w:r>
      <w:r w:rsidR="00A2795A" w:rsidRPr="00BA486C">
        <w:rPr>
          <w:rFonts w:cs="Times New Roman"/>
          <w:sz w:val="28"/>
          <w:szCs w:val="28"/>
        </w:rPr>
        <w:t xml:space="preserve"> </w:t>
      </w:r>
    </w:p>
    <w:p w14:paraId="024ADC7D" w14:textId="77777777" w:rsidR="00D50A1D" w:rsidRDefault="00D50A1D" w:rsidP="00763DA9">
      <w:pPr>
        <w:pStyle w:val="ListParagraph"/>
        <w:shd w:val="clear" w:color="auto" w:fill="FFFFFF"/>
        <w:spacing w:after="0"/>
        <w:ind w:left="0" w:firstLine="709"/>
        <w:jc w:val="both"/>
        <w:rPr>
          <w:rFonts w:cs="Times New Roman"/>
          <w:sz w:val="28"/>
          <w:szCs w:val="28"/>
          <w:lang w:eastAsia="lv-LV"/>
        </w:rPr>
      </w:pPr>
    </w:p>
    <w:p w14:paraId="2A6612F9" w14:textId="263E2A03" w:rsidR="0097732E" w:rsidRDefault="00D50A1D" w:rsidP="00763DA9">
      <w:pPr>
        <w:pStyle w:val="ListParagraph"/>
        <w:shd w:val="clear" w:color="auto" w:fill="FFFFFF"/>
        <w:spacing w:after="0"/>
        <w:ind w:left="0" w:firstLine="709"/>
        <w:jc w:val="both"/>
        <w:rPr>
          <w:rFonts w:eastAsia="Times New Roman" w:cs="Times New Roman"/>
          <w:sz w:val="28"/>
          <w:szCs w:val="28"/>
          <w:lang w:eastAsia="lv-LV"/>
        </w:rPr>
      </w:pPr>
      <w:r>
        <w:rPr>
          <w:rFonts w:cs="Times New Roman"/>
          <w:sz w:val="28"/>
          <w:szCs w:val="28"/>
          <w:lang w:eastAsia="lv-LV"/>
        </w:rPr>
        <w:t>10. </w:t>
      </w:r>
      <w:r w:rsidR="003C17A5" w:rsidRPr="00BA486C">
        <w:rPr>
          <w:rFonts w:cs="Times New Roman"/>
          <w:sz w:val="28"/>
          <w:szCs w:val="28"/>
        </w:rPr>
        <w:t>Personas līdz 18</w:t>
      </w:r>
      <w:r w:rsidR="003C17A5">
        <w:rPr>
          <w:rFonts w:cs="Times New Roman"/>
          <w:sz w:val="28"/>
          <w:szCs w:val="28"/>
        </w:rPr>
        <w:t> </w:t>
      </w:r>
      <w:r w:rsidR="003C17A5" w:rsidRPr="00BA486C">
        <w:rPr>
          <w:rFonts w:cs="Times New Roman"/>
          <w:sz w:val="28"/>
          <w:szCs w:val="28"/>
        </w:rPr>
        <w:t>gadu vecumam aizliegts nodarbināt nakts laikā – laikposmā no pulksten 22.00 līdz 7.00.</w:t>
      </w:r>
      <w:r w:rsidR="003C17A5" w:rsidRPr="003C17A5">
        <w:rPr>
          <w:rFonts w:eastAsia="Times New Roman" w:cs="Times New Roman"/>
          <w:sz w:val="28"/>
          <w:szCs w:val="28"/>
          <w:lang w:eastAsia="lv-LV"/>
        </w:rPr>
        <w:t xml:space="preserve"> </w:t>
      </w:r>
      <w:r w:rsidR="003C17A5">
        <w:rPr>
          <w:rFonts w:eastAsia="Times New Roman" w:cs="Times New Roman"/>
          <w:sz w:val="28"/>
          <w:szCs w:val="28"/>
          <w:lang w:eastAsia="lv-LV"/>
        </w:rPr>
        <w:t xml:space="preserve">Minētais </w:t>
      </w:r>
      <w:r w:rsidR="003C17A5" w:rsidRPr="00BA486C">
        <w:rPr>
          <w:rFonts w:eastAsia="Times New Roman" w:cs="Times New Roman"/>
          <w:sz w:val="28"/>
          <w:szCs w:val="28"/>
          <w:lang w:eastAsia="lv-LV"/>
        </w:rPr>
        <w:t xml:space="preserve">aizliegums neattiecas uz </w:t>
      </w:r>
      <w:r w:rsidR="003C17A5">
        <w:rPr>
          <w:rFonts w:eastAsia="Times New Roman" w:cs="Times New Roman"/>
          <w:sz w:val="28"/>
          <w:szCs w:val="28"/>
          <w:lang w:eastAsia="lv-LV"/>
        </w:rPr>
        <w:t xml:space="preserve">šo personu </w:t>
      </w:r>
      <w:r w:rsidR="003C17A5" w:rsidRPr="00BA486C">
        <w:rPr>
          <w:rFonts w:eastAsia="Times New Roman" w:cs="Times New Roman"/>
          <w:sz w:val="28"/>
          <w:szCs w:val="28"/>
          <w:lang w:eastAsia="lv-LV"/>
        </w:rPr>
        <w:t>plānotu apmācību saskaņā ar atzītām mācību programmām zvejniekiem</w:t>
      </w:r>
      <w:r w:rsidR="003C17A5">
        <w:rPr>
          <w:rFonts w:eastAsia="Times New Roman" w:cs="Times New Roman"/>
          <w:sz w:val="28"/>
          <w:szCs w:val="28"/>
          <w:lang w:eastAsia="lv-LV"/>
        </w:rPr>
        <w:t>.</w:t>
      </w:r>
    </w:p>
    <w:p w14:paraId="7402C873" w14:textId="77777777" w:rsidR="00D50A1D" w:rsidRDefault="00D50A1D" w:rsidP="00763DA9">
      <w:pPr>
        <w:spacing w:after="0"/>
        <w:ind w:firstLine="709"/>
        <w:jc w:val="both"/>
        <w:rPr>
          <w:rFonts w:eastAsia="Times New Roman" w:cs="Times New Roman"/>
          <w:sz w:val="28"/>
          <w:szCs w:val="28"/>
          <w:lang w:eastAsia="lv-LV"/>
        </w:rPr>
      </w:pPr>
    </w:p>
    <w:p w14:paraId="55CBA399" w14:textId="29D0CDE1" w:rsidR="00106F31" w:rsidRPr="00D50A1D" w:rsidRDefault="00D50A1D" w:rsidP="00763DA9">
      <w:pPr>
        <w:spacing w:after="0"/>
        <w:ind w:firstLine="709"/>
        <w:jc w:val="both"/>
        <w:rPr>
          <w:rFonts w:cs="Times New Roman"/>
          <w:sz w:val="28"/>
          <w:szCs w:val="28"/>
        </w:rPr>
      </w:pPr>
      <w:r>
        <w:rPr>
          <w:rFonts w:eastAsia="Times New Roman" w:cs="Times New Roman"/>
          <w:sz w:val="28"/>
          <w:szCs w:val="28"/>
          <w:lang w:eastAsia="lv-LV"/>
        </w:rPr>
        <w:t>11. </w:t>
      </w:r>
      <w:r w:rsidR="00106F31" w:rsidRPr="00D50A1D">
        <w:rPr>
          <w:rFonts w:cs="Times New Roman"/>
          <w:sz w:val="28"/>
          <w:szCs w:val="28"/>
        </w:rPr>
        <w:t>Zvejas kuģa īpašnieks ir atbildīgs par pārtikas un dzeramā ūdens krājumu nodrošināšanu uz kuģa un to atbilstību šādiem nosacījumiem:</w:t>
      </w:r>
    </w:p>
    <w:p w14:paraId="0050046B" w14:textId="545674E8" w:rsidR="00106F31" w:rsidRPr="0077629C" w:rsidRDefault="00D50A1D" w:rsidP="00763DA9">
      <w:pPr>
        <w:pStyle w:val="CommentText"/>
        <w:spacing w:after="0"/>
        <w:ind w:firstLine="709"/>
        <w:jc w:val="both"/>
        <w:rPr>
          <w:rFonts w:cs="Times New Roman"/>
          <w:sz w:val="28"/>
          <w:szCs w:val="28"/>
        </w:rPr>
      </w:pPr>
      <w:r>
        <w:rPr>
          <w:rFonts w:cs="Times New Roman"/>
          <w:sz w:val="28"/>
          <w:szCs w:val="28"/>
        </w:rPr>
        <w:lastRenderedPageBreak/>
        <w:t>11.1. </w:t>
      </w:r>
      <w:r w:rsidR="00106F31" w:rsidRPr="0077629C">
        <w:rPr>
          <w:rFonts w:cs="Times New Roman"/>
          <w:sz w:val="28"/>
          <w:szCs w:val="28"/>
        </w:rPr>
        <w:t>pārtikas un dzeramā ūdens krājum</w:t>
      </w:r>
      <w:r w:rsidR="00733F58">
        <w:rPr>
          <w:rFonts w:cs="Times New Roman"/>
          <w:sz w:val="28"/>
          <w:szCs w:val="28"/>
        </w:rPr>
        <w:t>u</w:t>
      </w:r>
      <w:r w:rsidR="00106F31" w:rsidRPr="0077629C">
        <w:rPr>
          <w:rFonts w:cs="Times New Roman"/>
          <w:sz w:val="28"/>
          <w:szCs w:val="28"/>
        </w:rPr>
        <w:t xml:space="preserve"> daudzums, uzturvērtība, kvalitāte un daudzveidība atbilst zvejnieku skaitam uz kuģa, viņu reliģiska</w:t>
      </w:r>
      <w:r w:rsidR="005770F2">
        <w:rPr>
          <w:rFonts w:cs="Times New Roman"/>
          <w:sz w:val="28"/>
          <w:szCs w:val="28"/>
        </w:rPr>
        <w:t>ja</w:t>
      </w:r>
      <w:r w:rsidR="00106F31" w:rsidRPr="0077629C">
        <w:rPr>
          <w:rFonts w:cs="Times New Roman"/>
          <w:sz w:val="28"/>
          <w:szCs w:val="28"/>
        </w:rPr>
        <w:t>i piederībai un kultūras paražām, kā arī reisa ilgumam un veidam;</w:t>
      </w:r>
    </w:p>
    <w:p w14:paraId="18C63C90" w14:textId="1AF2CE32" w:rsidR="00106F31" w:rsidRPr="00020DF4" w:rsidRDefault="00D50A1D" w:rsidP="00763DA9">
      <w:pPr>
        <w:spacing w:after="0"/>
        <w:ind w:firstLine="709"/>
        <w:jc w:val="both"/>
        <w:rPr>
          <w:rFonts w:cs="Times New Roman"/>
          <w:sz w:val="28"/>
          <w:szCs w:val="28"/>
        </w:rPr>
      </w:pPr>
      <w:r>
        <w:rPr>
          <w:rFonts w:cs="Times New Roman"/>
          <w:sz w:val="28"/>
          <w:szCs w:val="28"/>
        </w:rPr>
        <w:t>11.2. </w:t>
      </w:r>
      <w:r w:rsidR="00106F31" w:rsidRPr="0077629C">
        <w:rPr>
          <w:rFonts w:cs="Times New Roman"/>
          <w:sz w:val="28"/>
          <w:szCs w:val="28"/>
        </w:rPr>
        <w:t xml:space="preserve">zvejniekiem ir pieejams </w:t>
      </w:r>
      <w:r w:rsidR="00106F31" w:rsidRPr="00020DF4">
        <w:rPr>
          <w:rFonts w:cs="Times New Roman"/>
          <w:sz w:val="28"/>
          <w:szCs w:val="28"/>
        </w:rPr>
        <w:t xml:space="preserve">atbilstošs, daudzveidīgs un uzturvielām bagāts ēdiens, kas pagatavots un pasniegts higiēniskos apstākļos. </w:t>
      </w:r>
    </w:p>
    <w:p w14:paraId="28F2A769" w14:textId="77777777" w:rsidR="0097732E" w:rsidRPr="00020DF4" w:rsidRDefault="0097732E" w:rsidP="00763DA9">
      <w:pPr>
        <w:pStyle w:val="ListParagraph"/>
        <w:shd w:val="clear" w:color="auto" w:fill="FFFFFF"/>
        <w:spacing w:after="0"/>
        <w:ind w:left="0" w:firstLine="709"/>
        <w:jc w:val="both"/>
        <w:rPr>
          <w:rFonts w:eastAsia="Times New Roman" w:cs="Times New Roman"/>
          <w:sz w:val="28"/>
          <w:szCs w:val="28"/>
          <w:lang w:eastAsia="lv-LV"/>
        </w:rPr>
      </w:pPr>
    </w:p>
    <w:p w14:paraId="14E5135B" w14:textId="2CE7BD8B" w:rsidR="0097732E" w:rsidRPr="00020DF4" w:rsidRDefault="00D50A1D" w:rsidP="00763DA9">
      <w:pPr>
        <w:pStyle w:val="ListParagraph"/>
        <w:spacing w:after="0"/>
        <w:ind w:left="0" w:firstLine="709"/>
        <w:jc w:val="both"/>
        <w:rPr>
          <w:rFonts w:cs="Times New Roman"/>
          <w:sz w:val="28"/>
          <w:szCs w:val="28"/>
          <w:lang w:eastAsia="lv-LV"/>
        </w:rPr>
      </w:pPr>
      <w:r w:rsidRPr="00020DF4">
        <w:rPr>
          <w:rFonts w:cs="Times New Roman"/>
          <w:sz w:val="28"/>
          <w:szCs w:val="28"/>
        </w:rPr>
        <w:t>12. </w:t>
      </w:r>
      <w:r w:rsidR="005C21A8" w:rsidRPr="00020DF4">
        <w:rPr>
          <w:rFonts w:cs="Times New Roman"/>
          <w:sz w:val="28"/>
          <w:szCs w:val="28"/>
        </w:rPr>
        <w:t xml:space="preserve">Zvejas kuģa apkalpes locekļu minimālo skaitu, kas nepieciešams navigācijas drošībai un kuģa drošai ekspluatācijai, nosaka normatīvie akti par kuģu apkalpes minimālo sastāvu. Par </w:t>
      </w:r>
      <w:r w:rsidR="00AC50E9" w:rsidRPr="00020DF4">
        <w:rPr>
          <w:rFonts w:cs="Times New Roman"/>
          <w:sz w:val="28"/>
          <w:szCs w:val="28"/>
        </w:rPr>
        <w:t>apkalpes locekļ</w:t>
      </w:r>
      <w:r w:rsidR="00AC50E9">
        <w:rPr>
          <w:rFonts w:cs="Times New Roman"/>
          <w:sz w:val="28"/>
          <w:szCs w:val="28"/>
        </w:rPr>
        <w:t>u skaita palielināšanu</w:t>
      </w:r>
      <w:r w:rsidR="00AC50E9" w:rsidRPr="00020DF4">
        <w:rPr>
          <w:rFonts w:cs="Times New Roman"/>
          <w:sz w:val="28"/>
          <w:szCs w:val="28"/>
        </w:rPr>
        <w:t xml:space="preserve"> </w:t>
      </w:r>
      <w:r w:rsidR="005C21A8" w:rsidRPr="00020DF4">
        <w:rPr>
          <w:rFonts w:cs="Times New Roman"/>
          <w:sz w:val="28"/>
          <w:szCs w:val="28"/>
        </w:rPr>
        <w:t xml:space="preserve">un </w:t>
      </w:r>
      <w:r w:rsidR="00AC50E9">
        <w:rPr>
          <w:rFonts w:cs="Times New Roman"/>
          <w:sz w:val="28"/>
          <w:szCs w:val="28"/>
        </w:rPr>
        <w:t xml:space="preserve">to </w:t>
      </w:r>
      <w:r w:rsidR="005C21A8" w:rsidRPr="00020DF4">
        <w:rPr>
          <w:rFonts w:cs="Times New Roman"/>
          <w:sz w:val="28"/>
          <w:szCs w:val="28"/>
        </w:rPr>
        <w:t>kvalifikāciju lemj zvejas kuģa īpašnieks, izvērtējot zvejnieku atbilstību plānoto zvejas darbību raksturam tā, lai netiktu apdraudēta zvejnieku drošība un veselība.</w:t>
      </w:r>
    </w:p>
    <w:p w14:paraId="33243E36" w14:textId="77777777" w:rsidR="0097732E" w:rsidRPr="00020DF4" w:rsidRDefault="0097732E" w:rsidP="00763DA9">
      <w:pPr>
        <w:pStyle w:val="ListParagraph"/>
        <w:spacing w:after="0"/>
        <w:ind w:left="0" w:firstLine="709"/>
        <w:jc w:val="center"/>
        <w:rPr>
          <w:rFonts w:cs="Times New Roman"/>
          <w:b/>
          <w:sz w:val="28"/>
          <w:szCs w:val="28"/>
          <w:lang w:eastAsia="lv-LV"/>
        </w:rPr>
      </w:pPr>
    </w:p>
    <w:p w14:paraId="10736EF0" w14:textId="34B38C7E" w:rsidR="0097732E" w:rsidRPr="00020DF4" w:rsidRDefault="00021D51" w:rsidP="00763DA9">
      <w:pPr>
        <w:pStyle w:val="ListParagraph"/>
        <w:spacing w:after="0"/>
        <w:ind w:left="0"/>
        <w:jc w:val="center"/>
        <w:rPr>
          <w:rFonts w:cs="Times New Roman"/>
          <w:b/>
          <w:sz w:val="28"/>
          <w:szCs w:val="28"/>
          <w:lang w:eastAsia="lv-LV"/>
        </w:rPr>
      </w:pPr>
      <w:r w:rsidRPr="00020DF4">
        <w:rPr>
          <w:rFonts w:cs="Times New Roman"/>
          <w:b/>
          <w:sz w:val="28"/>
          <w:szCs w:val="28"/>
          <w:lang w:eastAsia="lv-LV"/>
        </w:rPr>
        <w:t>II. D</w:t>
      </w:r>
      <w:r w:rsidR="003B6731" w:rsidRPr="00020DF4">
        <w:rPr>
          <w:rFonts w:cs="Times New Roman"/>
          <w:b/>
          <w:sz w:val="28"/>
          <w:szCs w:val="28"/>
          <w:lang w:eastAsia="lv-LV"/>
        </w:rPr>
        <w:t>arba</w:t>
      </w:r>
      <w:r w:rsidRPr="00020DF4">
        <w:rPr>
          <w:rFonts w:cs="Times New Roman"/>
          <w:b/>
          <w:sz w:val="28"/>
          <w:szCs w:val="28"/>
          <w:lang w:eastAsia="lv-LV"/>
        </w:rPr>
        <w:t xml:space="preserve"> un sadzīves </w:t>
      </w:r>
      <w:r w:rsidR="003B6731" w:rsidRPr="00020DF4">
        <w:rPr>
          <w:rFonts w:cs="Times New Roman"/>
          <w:b/>
          <w:sz w:val="28"/>
          <w:szCs w:val="28"/>
          <w:lang w:eastAsia="lv-LV"/>
        </w:rPr>
        <w:t>apstākļi</w:t>
      </w:r>
    </w:p>
    <w:p w14:paraId="37739BDE" w14:textId="77777777" w:rsidR="0097732E" w:rsidRPr="00020DF4" w:rsidRDefault="0097732E" w:rsidP="00763DA9">
      <w:pPr>
        <w:pStyle w:val="ListParagraph"/>
        <w:spacing w:after="0"/>
        <w:ind w:left="0" w:firstLine="709"/>
        <w:jc w:val="both"/>
        <w:rPr>
          <w:rFonts w:cs="Times New Roman"/>
          <w:sz w:val="28"/>
          <w:szCs w:val="28"/>
        </w:rPr>
      </w:pPr>
    </w:p>
    <w:p w14:paraId="692F73B4" w14:textId="14452DA7" w:rsidR="0097732E" w:rsidRPr="00020DF4" w:rsidRDefault="0018114C" w:rsidP="00763DA9">
      <w:pPr>
        <w:pStyle w:val="ListParagraph"/>
        <w:spacing w:after="0"/>
        <w:ind w:left="0" w:firstLine="709"/>
        <w:jc w:val="both"/>
        <w:rPr>
          <w:rFonts w:cs="Times New Roman"/>
          <w:sz w:val="28"/>
          <w:szCs w:val="28"/>
        </w:rPr>
      </w:pPr>
      <w:r w:rsidRPr="00020DF4">
        <w:rPr>
          <w:rFonts w:cs="Times New Roman"/>
          <w:sz w:val="28"/>
          <w:szCs w:val="28"/>
        </w:rPr>
        <w:t>13. </w:t>
      </w:r>
      <w:r w:rsidR="00733F58" w:rsidRPr="00020DF4">
        <w:rPr>
          <w:rFonts w:cs="Times New Roman"/>
          <w:sz w:val="28"/>
          <w:szCs w:val="28"/>
        </w:rPr>
        <w:t>Zvejas kuģa īpašnieka</w:t>
      </w:r>
      <w:r w:rsidR="00733F58">
        <w:rPr>
          <w:rFonts w:cs="Times New Roman"/>
          <w:sz w:val="28"/>
          <w:szCs w:val="28"/>
        </w:rPr>
        <w:t>m</w:t>
      </w:r>
      <w:r w:rsidR="00733F58" w:rsidRPr="00020DF4">
        <w:rPr>
          <w:rFonts w:cs="Times New Roman"/>
          <w:sz w:val="28"/>
          <w:szCs w:val="28"/>
        </w:rPr>
        <w:t xml:space="preserve"> ir pienākums nodrošināt zvejniekiem </w:t>
      </w:r>
      <w:r w:rsidR="00B036CF" w:rsidRPr="00020DF4">
        <w:rPr>
          <w:rFonts w:cs="Times New Roman"/>
          <w:sz w:val="28"/>
          <w:szCs w:val="28"/>
        </w:rPr>
        <w:t xml:space="preserve">ēdināšanu, </w:t>
      </w:r>
      <w:r w:rsidR="00733F58" w:rsidRPr="00020DF4">
        <w:rPr>
          <w:rFonts w:cs="Times New Roman"/>
          <w:sz w:val="28"/>
          <w:szCs w:val="28"/>
        </w:rPr>
        <w:t>atpūt</w:t>
      </w:r>
      <w:r w:rsidR="00B036CF">
        <w:rPr>
          <w:rFonts w:cs="Times New Roman"/>
          <w:sz w:val="28"/>
          <w:szCs w:val="28"/>
        </w:rPr>
        <w:t>as iespējas</w:t>
      </w:r>
      <w:r w:rsidR="00733F58" w:rsidRPr="00020DF4">
        <w:rPr>
          <w:rFonts w:cs="Times New Roman"/>
          <w:sz w:val="28"/>
          <w:szCs w:val="28"/>
        </w:rPr>
        <w:t xml:space="preserve"> un sanitāro telpu pieejamību.</w:t>
      </w:r>
      <w:r w:rsidR="00733F58">
        <w:rPr>
          <w:rFonts w:cs="Times New Roman"/>
          <w:sz w:val="28"/>
          <w:szCs w:val="28"/>
        </w:rPr>
        <w:t xml:space="preserve"> </w:t>
      </w:r>
      <w:r w:rsidR="006721C7" w:rsidRPr="00020DF4">
        <w:rPr>
          <w:rFonts w:cs="Times New Roman"/>
          <w:sz w:val="28"/>
          <w:szCs w:val="28"/>
        </w:rPr>
        <w:t xml:space="preserve">Noteikumos par jūras zvejas kuģu drošību noteiktās īpašās </w:t>
      </w:r>
      <w:r w:rsidR="003B6731" w:rsidRPr="00020DF4">
        <w:rPr>
          <w:rFonts w:cs="Times New Roman"/>
          <w:sz w:val="28"/>
          <w:szCs w:val="28"/>
        </w:rPr>
        <w:t xml:space="preserve">prasības </w:t>
      </w:r>
      <w:r w:rsidR="00D50A1D" w:rsidRPr="00020DF4">
        <w:rPr>
          <w:rFonts w:cs="Times New Roman"/>
          <w:sz w:val="28"/>
          <w:szCs w:val="28"/>
        </w:rPr>
        <w:t xml:space="preserve">sadzīves apstākļiem un </w:t>
      </w:r>
      <w:r w:rsidR="006721C7" w:rsidRPr="00020DF4">
        <w:rPr>
          <w:rFonts w:cs="Times New Roman"/>
          <w:sz w:val="28"/>
          <w:szCs w:val="28"/>
        </w:rPr>
        <w:t xml:space="preserve">dzīvojamām telpām </w:t>
      </w:r>
      <w:r w:rsidR="003B6731" w:rsidRPr="00020DF4">
        <w:rPr>
          <w:rFonts w:cs="Times New Roman"/>
          <w:sz w:val="28"/>
          <w:szCs w:val="28"/>
        </w:rPr>
        <w:t>piemēro jaunam zvejas kuģim, izņemot</w:t>
      </w:r>
      <w:r w:rsidR="00733F58">
        <w:rPr>
          <w:rFonts w:cs="Times New Roman"/>
          <w:sz w:val="28"/>
          <w:szCs w:val="28"/>
        </w:rPr>
        <w:t xml:space="preserve"> gadījumu</w:t>
      </w:r>
      <w:r w:rsidR="003B6731" w:rsidRPr="00020DF4">
        <w:rPr>
          <w:rFonts w:cs="Times New Roman"/>
          <w:sz w:val="28"/>
          <w:szCs w:val="28"/>
        </w:rPr>
        <w:t>, ja tas parasti jūrā paliek mazāk par 24</w:t>
      </w:r>
      <w:r w:rsidR="00733F58">
        <w:rPr>
          <w:rFonts w:cs="Times New Roman"/>
          <w:sz w:val="28"/>
          <w:szCs w:val="28"/>
        </w:rPr>
        <w:t> </w:t>
      </w:r>
      <w:r w:rsidR="003B6731" w:rsidRPr="00020DF4">
        <w:rPr>
          <w:rFonts w:cs="Times New Roman"/>
          <w:sz w:val="28"/>
          <w:szCs w:val="28"/>
        </w:rPr>
        <w:t>stundām un laikā, kamēr zvejas kuģis ir ostā, zvejnieki uz tā nedzīvo</w:t>
      </w:r>
      <w:r w:rsidR="00733F58">
        <w:rPr>
          <w:rFonts w:cs="Times New Roman"/>
          <w:sz w:val="28"/>
          <w:szCs w:val="28"/>
        </w:rPr>
        <w:t>.</w:t>
      </w:r>
      <w:r w:rsidR="003B6731" w:rsidRPr="00020DF4">
        <w:rPr>
          <w:rFonts w:cs="Times New Roman"/>
          <w:sz w:val="28"/>
          <w:szCs w:val="28"/>
        </w:rPr>
        <w:t xml:space="preserve"> </w:t>
      </w:r>
    </w:p>
    <w:p w14:paraId="5C76BB59" w14:textId="77777777" w:rsidR="0097732E" w:rsidRPr="00020DF4" w:rsidRDefault="0097732E" w:rsidP="00763DA9">
      <w:pPr>
        <w:pStyle w:val="ListParagraph"/>
        <w:spacing w:after="0"/>
        <w:ind w:left="0" w:firstLine="709"/>
        <w:jc w:val="both"/>
        <w:rPr>
          <w:rFonts w:cs="Times New Roman"/>
          <w:sz w:val="28"/>
          <w:szCs w:val="28"/>
        </w:rPr>
      </w:pPr>
    </w:p>
    <w:p w14:paraId="51FE21F1" w14:textId="3CF51E89" w:rsidR="0097732E" w:rsidRPr="0018114C" w:rsidRDefault="0018114C" w:rsidP="00763DA9">
      <w:pPr>
        <w:spacing w:after="0"/>
        <w:ind w:firstLine="709"/>
        <w:jc w:val="both"/>
        <w:rPr>
          <w:rFonts w:cs="Times New Roman"/>
          <w:sz w:val="28"/>
          <w:szCs w:val="28"/>
        </w:rPr>
      </w:pPr>
      <w:r w:rsidRPr="00020DF4">
        <w:rPr>
          <w:rFonts w:cs="Times New Roman"/>
          <w:sz w:val="28"/>
          <w:szCs w:val="28"/>
        </w:rPr>
        <w:t>14. </w:t>
      </w:r>
      <w:r w:rsidR="003B6731" w:rsidRPr="00020DF4">
        <w:rPr>
          <w:rFonts w:cs="Times New Roman"/>
          <w:sz w:val="28"/>
          <w:szCs w:val="28"/>
        </w:rPr>
        <w:t xml:space="preserve">Ja uz zvejas palīgkuģa nav </w:t>
      </w:r>
      <w:r w:rsidRPr="00020DF4">
        <w:rPr>
          <w:rFonts w:cs="Times New Roman"/>
          <w:sz w:val="28"/>
          <w:szCs w:val="28"/>
        </w:rPr>
        <w:t xml:space="preserve">zvejniekiem </w:t>
      </w:r>
      <w:r w:rsidR="003B6731" w:rsidRPr="00020DF4">
        <w:rPr>
          <w:rFonts w:cs="Times New Roman"/>
          <w:sz w:val="28"/>
          <w:szCs w:val="28"/>
        </w:rPr>
        <w:t xml:space="preserve">atbilstošu </w:t>
      </w:r>
      <w:r w:rsidRPr="00020DF4">
        <w:rPr>
          <w:rFonts w:cs="Times New Roman"/>
          <w:sz w:val="28"/>
          <w:szCs w:val="28"/>
        </w:rPr>
        <w:t>sadzīves apstākļu, tos</w:t>
      </w:r>
      <w:r w:rsidR="003B6731" w:rsidRPr="00020DF4">
        <w:rPr>
          <w:rFonts w:cs="Times New Roman"/>
          <w:sz w:val="28"/>
          <w:szCs w:val="28"/>
        </w:rPr>
        <w:t xml:space="preserve"> nodrošina bāzes kuģis.</w:t>
      </w:r>
    </w:p>
    <w:p w14:paraId="1D6907E0" w14:textId="77777777" w:rsidR="0097732E" w:rsidRPr="005A4780" w:rsidRDefault="0097732E" w:rsidP="00763DA9">
      <w:pPr>
        <w:pStyle w:val="ListParagraph"/>
        <w:spacing w:after="0"/>
        <w:ind w:left="0" w:firstLine="709"/>
        <w:jc w:val="both"/>
        <w:rPr>
          <w:rFonts w:cs="Times New Roman"/>
          <w:sz w:val="28"/>
          <w:szCs w:val="28"/>
        </w:rPr>
      </w:pPr>
    </w:p>
    <w:p w14:paraId="615FD060" w14:textId="662532D1" w:rsidR="0097732E" w:rsidRPr="0018114C" w:rsidRDefault="0018114C" w:rsidP="00763DA9">
      <w:pPr>
        <w:spacing w:after="0"/>
        <w:ind w:firstLine="709"/>
        <w:jc w:val="both"/>
        <w:rPr>
          <w:rFonts w:cs="Times New Roman"/>
          <w:sz w:val="28"/>
          <w:szCs w:val="28"/>
        </w:rPr>
      </w:pPr>
      <w:r>
        <w:rPr>
          <w:rFonts w:cs="Times New Roman"/>
          <w:sz w:val="28"/>
          <w:szCs w:val="28"/>
        </w:rPr>
        <w:t>15. </w:t>
      </w:r>
      <w:r w:rsidR="003B6731" w:rsidRPr="0018114C">
        <w:rPr>
          <w:rFonts w:cs="Times New Roman"/>
          <w:sz w:val="28"/>
          <w:szCs w:val="28"/>
        </w:rPr>
        <w:t xml:space="preserve">Valsts akciju sabiedrības </w:t>
      </w:r>
      <w:r w:rsidR="0067020F" w:rsidRPr="0018114C">
        <w:rPr>
          <w:sz w:val="28"/>
          <w:szCs w:val="28"/>
        </w:rPr>
        <w:t>"</w:t>
      </w:r>
      <w:r w:rsidR="003B6731" w:rsidRPr="0018114C">
        <w:rPr>
          <w:rFonts w:cs="Times New Roman"/>
          <w:sz w:val="28"/>
          <w:szCs w:val="28"/>
        </w:rPr>
        <w:t>Latvijas Jūras administrācija</w:t>
      </w:r>
      <w:r w:rsidR="0067020F" w:rsidRPr="0018114C">
        <w:rPr>
          <w:sz w:val="28"/>
          <w:szCs w:val="28"/>
        </w:rPr>
        <w:t>"</w:t>
      </w:r>
      <w:r w:rsidR="003B6731" w:rsidRPr="0018114C">
        <w:rPr>
          <w:rFonts w:cs="Times New Roman"/>
          <w:sz w:val="28"/>
          <w:szCs w:val="28"/>
        </w:rPr>
        <w:t xml:space="preserve"> Kuģošanas drošības inspekcija (turpmāk – Kuģošanas drošības inspekcija) vai tās atzītā organizācija veic zvejas kuģa pārbaudi, lai pārliecinātos par </w:t>
      </w:r>
      <w:r w:rsidR="00B036CF">
        <w:rPr>
          <w:rFonts w:cs="Times New Roman"/>
          <w:sz w:val="28"/>
          <w:szCs w:val="28"/>
        </w:rPr>
        <w:t>kuģa un</w:t>
      </w:r>
      <w:r w:rsidR="003B6731" w:rsidRPr="0018114C">
        <w:rPr>
          <w:rFonts w:cs="Times New Roman"/>
          <w:sz w:val="28"/>
          <w:szCs w:val="28"/>
        </w:rPr>
        <w:t xml:space="preserve"> </w:t>
      </w:r>
      <w:r w:rsidR="00B036CF" w:rsidRPr="0018114C">
        <w:rPr>
          <w:rFonts w:cs="Times New Roman"/>
          <w:sz w:val="28"/>
          <w:szCs w:val="28"/>
        </w:rPr>
        <w:t>zvejnieku dzīvojam</w:t>
      </w:r>
      <w:r w:rsidR="00B036CF">
        <w:rPr>
          <w:rFonts w:cs="Times New Roman"/>
          <w:sz w:val="28"/>
          <w:szCs w:val="28"/>
        </w:rPr>
        <w:t>o</w:t>
      </w:r>
      <w:r w:rsidR="00B036CF" w:rsidRPr="0018114C">
        <w:rPr>
          <w:rFonts w:cs="Times New Roman"/>
          <w:sz w:val="28"/>
          <w:szCs w:val="28"/>
        </w:rPr>
        <w:t xml:space="preserve"> telp</w:t>
      </w:r>
      <w:r w:rsidR="00B036CF">
        <w:rPr>
          <w:rFonts w:cs="Times New Roman"/>
          <w:sz w:val="28"/>
          <w:szCs w:val="28"/>
        </w:rPr>
        <w:t>u</w:t>
      </w:r>
      <w:r w:rsidR="00B036CF" w:rsidRPr="0018114C">
        <w:rPr>
          <w:rFonts w:cs="Times New Roman"/>
          <w:sz w:val="28"/>
          <w:szCs w:val="28"/>
        </w:rPr>
        <w:t xml:space="preserve"> </w:t>
      </w:r>
      <w:r w:rsidR="003B6731" w:rsidRPr="0018114C">
        <w:rPr>
          <w:rFonts w:cs="Times New Roman"/>
          <w:sz w:val="28"/>
          <w:szCs w:val="28"/>
        </w:rPr>
        <w:t xml:space="preserve">atbilstību </w:t>
      </w:r>
      <w:r w:rsidR="006721C7" w:rsidRPr="0018114C">
        <w:rPr>
          <w:rFonts w:cs="Times New Roman"/>
          <w:sz w:val="28"/>
          <w:szCs w:val="28"/>
        </w:rPr>
        <w:t>noteikum</w:t>
      </w:r>
      <w:r w:rsidR="00B036CF">
        <w:rPr>
          <w:rFonts w:cs="Times New Roman"/>
          <w:sz w:val="28"/>
          <w:szCs w:val="28"/>
        </w:rPr>
        <w:t>iem</w:t>
      </w:r>
      <w:r w:rsidR="006721C7" w:rsidRPr="0018114C">
        <w:rPr>
          <w:rFonts w:cs="Times New Roman"/>
          <w:sz w:val="28"/>
          <w:szCs w:val="28"/>
        </w:rPr>
        <w:t xml:space="preserve"> par jūras zvejas kuģu drošību</w:t>
      </w:r>
      <w:r w:rsidR="003B6731" w:rsidRPr="0018114C">
        <w:rPr>
          <w:rFonts w:cs="Times New Roman"/>
          <w:sz w:val="28"/>
          <w:szCs w:val="28"/>
        </w:rPr>
        <w:t xml:space="preserve">, </w:t>
      </w:r>
      <w:r w:rsidR="00B036CF">
        <w:rPr>
          <w:rFonts w:cs="Times New Roman"/>
          <w:sz w:val="28"/>
          <w:szCs w:val="28"/>
        </w:rPr>
        <w:t>ja</w:t>
      </w:r>
      <w:r w:rsidR="003B6731" w:rsidRPr="0018114C">
        <w:rPr>
          <w:rFonts w:cs="Times New Roman"/>
          <w:sz w:val="28"/>
          <w:szCs w:val="28"/>
        </w:rPr>
        <w:t>:</w:t>
      </w:r>
    </w:p>
    <w:p w14:paraId="33C9CEF7" w14:textId="63C4435A" w:rsidR="0097732E" w:rsidRPr="00E50F4F" w:rsidRDefault="0018114C" w:rsidP="00763DA9">
      <w:pPr>
        <w:spacing w:after="0"/>
        <w:ind w:firstLine="709"/>
        <w:jc w:val="both"/>
        <w:rPr>
          <w:rFonts w:cs="Times New Roman"/>
          <w:sz w:val="28"/>
          <w:szCs w:val="28"/>
        </w:rPr>
      </w:pPr>
      <w:r>
        <w:rPr>
          <w:rFonts w:cs="Times New Roman"/>
          <w:sz w:val="28"/>
          <w:szCs w:val="28"/>
        </w:rPr>
        <w:t>15.1. </w:t>
      </w:r>
      <w:r w:rsidR="003B6731" w:rsidRPr="00E50F4F">
        <w:rPr>
          <w:rFonts w:cs="Times New Roman"/>
          <w:sz w:val="28"/>
          <w:szCs w:val="28"/>
        </w:rPr>
        <w:t>zvejas kuģis tiek nodots ekspluatācijā;</w:t>
      </w:r>
    </w:p>
    <w:p w14:paraId="60159645" w14:textId="5BE1F5EB" w:rsidR="0097732E" w:rsidRPr="00E50F4F" w:rsidRDefault="0018114C" w:rsidP="00763DA9">
      <w:pPr>
        <w:spacing w:after="0"/>
        <w:ind w:firstLine="709"/>
        <w:jc w:val="both"/>
        <w:rPr>
          <w:rFonts w:cs="Times New Roman"/>
          <w:sz w:val="28"/>
          <w:szCs w:val="28"/>
        </w:rPr>
      </w:pPr>
      <w:r>
        <w:rPr>
          <w:rFonts w:cs="Times New Roman"/>
          <w:sz w:val="28"/>
          <w:szCs w:val="28"/>
        </w:rPr>
        <w:t>15.2. </w:t>
      </w:r>
      <w:r w:rsidR="003B6731" w:rsidRPr="00E50F4F">
        <w:rPr>
          <w:rFonts w:cs="Times New Roman"/>
          <w:sz w:val="28"/>
          <w:szCs w:val="28"/>
        </w:rPr>
        <w:t>tiek būtiski pārveidotas zvejas kuģa apkalpes dzīvojamās telpas;</w:t>
      </w:r>
    </w:p>
    <w:p w14:paraId="3732CC47" w14:textId="613B7DB1" w:rsidR="0097732E" w:rsidRPr="00E50F4F" w:rsidRDefault="0018114C" w:rsidP="00763DA9">
      <w:pPr>
        <w:spacing w:after="0"/>
        <w:ind w:firstLine="709"/>
        <w:jc w:val="both"/>
        <w:rPr>
          <w:rFonts w:cs="Times New Roman"/>
          <w:sz w:val="28"/>
          <w:szCs w:val="28"/>
        </w:rPr>
      </w:pPr>
      <w:r>
        <w:rPr>
          <w:rFonts w:cs="Times New Roman"/>
          <w:sz w:val="28"/>
          <w:szCs w:val="28"/>
        </w:rPr>
        <w:t>15.3. </w:t>
      </w:r>
      <w:r w:rsidR="003B6731" w:rsidRPr="00E50F4F">
        <w:rPr>
          <w:rFonts w:cs="Times New Roman"/>
          <w:sz w:val="28"/>
          <w:szCs w:val="28"/>
        </w:rPr>
        <w:t>zvejas kuģa karogs tiek nomainīts pret Latvijas karogu.</w:t>
      </w:r>
    </w:p>
    <w:p w14:paraId="3F3E23FF" w14:textId="77777777" w:rsidR="0018114C" w:rsidRDefault="0018114C" w:rsidP="00763DA9">
      <w:pPr>
        <w:spacing w:after="0"/>
        <w:ind w:firstLine="709"/>
        <w:jc w:val="both"/>
        <w:rPr>
          <w:rFonts w:cs="Times New Roman"/>
          <w:sz w:val="28"/>
          <w:szCs w:val="28"/>
        </w:rPr>
      </w:pPr>
    </w:p>
    <w:p w14:paraId="7AAB4E2B" w14:textId="4DF7B09F" w:rsidR="0097732E" w:rsidRPr="0018114C" w:rsidRDefault="0018114C" w:rsidP="00763DA9">
      <w:pPr>
        <w:spacing w:after="0"/>
        <w:ind w:firstLine="709"/>
        <w:jc w:val="both"/>
        <w:rPr>
          <w:rFonts w:cs="Times New Roman"/>
          <w:sz w:val="28"/>
          <w:szCs w:val="28"/>
        </w:rPr>
      </w:pPr>
      <w:r>
        <w:rPr>
          <w:rFonts w:cs="Times New Roman"/>
          <w:sz w:val="28"/>
          <w:szCs w:val="28"/>
        </w:rPr>
        <w:t>16. </w:t>
      </w:r>
      <w:r w:rsidR="003B6731" w:rsidRPr="0018114C">
        <w:rPr>
          <w:rFonts w:cs="Times New Roman"/>
          <w:sz w:val="28"/>
          <w:szCs w:val="28"/>
        </w:rPr>
        <w:t>Ja zvejas kuģa garums pārsniedz 24 metrus:</w:t>
      </w:r>
    </w:p>
    <w:p w14:paraId="18E2B59E" w14:textId="28A43317" w:rsidR="0097732E" w:rsidRPr="0018114C" w:rsidRDefault="0018114C" w:rsidP="00763DA9">
      <w:pPr>
        <w:spacing w:after="0"/>
        <w:ind w:firstLine="709"/>
        <w:jc w:val="both"/>
        <w:rPr>
          <w:rFonts w:cs="Times New Roman"/>
          <w:sz w:val="28"/>
          <w:szCs w:val="28"/>
        </w:rPr>
      </w:pPr>
      <w:r>
        <w:rPr>
          <w:rFonts w:cs="Times New Roman"/>
          <w:sz w:val="28"/>
          <w:szCs w:val="28"/>
        </w:rPr>
        <w:t>16.1. </w:t>
      </w:r>
      <w:r w:rsidR="003B6731" w:rsidRPr="0018114C">
        <w:rPr>
          <w:rFonts w:cs="Times New Roman"/>
          <w:sz w:val="28"/>
          <w:szCs w:val="28"/>
        </w:rPr>
        <w:t xml:space="preserve">kuģa īpašnieks </w:t>
      </w:r>
      <w:r w:rsidR="009273B7" w:rsidRPr="0018114C">
        <w:rPr>
          <w:rFonts w:cs="Times New Roman"/>
          <w:sz w:val="28"/>
          <w:szCs w:val="28"/>
        </w:rPr>
        <w:t xml:space="preserve">pirms </w:t>
      </w:r>
      <w:r w:rsidR="001E383E" w:rsidRPr="0018114C">
        <w:rPr>
          <w:rFonts w:cs="Times New Roman"/>
          <w:sz w:val="28"/>
          <w:szCs w:val="28"/>
        </w:rPr>
        <w:t xml:space="preserve">jauna zvejas </w:t>
      </w:r>
      <w:r w:rsidR="001E383E">
        <w:rPr>
          <w:rFonts w:cs="Times New Roman"/>
          <w:sz w:val="28"/>
          <w:szCs w:val="28"/>
        </w:rPr>
        <w:t xml:space="preserve">kuģa </w:t>
      </w:r>
      <w:r w:rsidR="009273B7" w:rsidRPr="0018114C">
        <w:rPr>
          <w:rFonts w:cs="Times New Roman"/>
          <w:sz w:val="28"/>
          <w:szCs w:val="28"/>
        </w:rPr>
        <w:t>būves uzsākšanas</w:t>
      </w:r>
      <w:r w:rsidR="003B6731" w:rsidRPr="0018114C">
        <w:rPr>
          <w:rFonts w:cs="Times New Roman"/>
          <w:sz w:val="28"/>
          <w:szCs w:val="28"/>
        </w:rPr>
        <w:t xml:space="preserve"> Kuģošanas drošības inspekcijā iesniedz apstiprināšanai detalizētu zvejnieku izmitināšanas nodrošinājuma plānu;</w:t>
      </w:r>
    </w:p>
    <w:p w14:paraId="4C5E3AC0" w14:textId="28433BFD" w:rsidR="0097732E" w:rsidRPr="0018114C" w:rsidRDefault="0018114C" w:rsidP="00763DA9">
      <w:pPr>
        <w:spacing w:after="0"/>
        <w:ind w:firstLine="709"/>
        <w:jc w:val="both"/>
        <w:rPr>
          <w:rFonts w:cs="Times New Roman"/>
          <w:sz w:val="28"/>
          <w:szCs w:val="28"/>
        </w:rPr>
      </w:pPr>
      <w:r>
        <w:rPr>
          <w:rFonts w:cs="Times New Roman"/>
          <w:sz w:val="28"/>
          <w:szCs w:val="28"/>
        </w:rPr>
        <w:t>16.2. </w:t>
      </w:r>
      <w:r w:rsidR="003B6731" w:rsidRPr="0018114C">
        <w:rPr>
          <w:rFonts w:cs="Times New Roman"/>
          <w:sz w:val="28"/>
          <w:szCs w:val="28"/>
        </w:rPr>
        <w:t>Kuģošanas drošības inspekcija vai tās atzīta organizācija ir tiesīga veikt apkalpes dzīvojamo telpu papildu pārbaudi;</w:t>
      </w:r>
    </w:p>
    <w:p w14:paraId="5600B51C" w14:textId="1AA5723A" w:rsidR="0097732E" w:rsidRPr="0018114C" w:rsidRDefault="0018114C" w:rsidP="00763DA9">
      <w:pPr>
        <w:spacing w:after="0"/>
        <w:ind w:firstLine="709"/>
        <w:jc w:val="both"/>
        <w:rPr>
          <w:rFonts w:cs="Times New Roman"/>
          <w:sz w:val="28"/>
          <w:szCs w:val="28"/>
        </w:rPr>
      </w:pPr>
      <w:r>
        <w:rPr>
          <w:rFonts w:cs="Times New Roman"/>
          <w:sz w:val="28"/>
          <w:szCs w:val="28"/>
        </w:rPr>
        <w:t>16.3. </w:t>
      </w:r>
      <w:r w:rsidR="003B6731" w:rsidRPr="0018114C">
        <w:rPr>
          <w:rFonts w:cs="Times New Roman"/>
          <w:sz w:val="28"/>
          <w:szCs w:val="28"/>
        </w:rPr>
        <w:t>kapteinis regulāri pārliecinās, vai:</w:t>
      </w:r>
    </w:p>
    <w:p w14:paraId="7430D972" w14:textId="6859C453" w:rsidR="0097732E" w:rsidRPr="001A68AE" w:rsidRDefault="00E50F4F" w:rsidP="00763DA9">
      <w:pPr>
        <w:spacing w:after="0"/>
        <w:ind w:firstLine="709"/>
        <w:jc w:val="both"/>
        <w:rPr>
          <w:rFonts w:cs="Times New Roman"/>
          <w:sz w:val="28"/>
          <w:szCs w:val="28"/>
        </w:rPr>
      </w:pPr>
      <w:r>
        <w:rPr>
          <w:rFonts w:cs="Times New Roman"/>
          <w:sz w:val="28"/>
          <w:szCs w:val="28"/>
        </w:rPr>
        <w:t>1</w:t>
      </w:r>
      <w:r w:rsidR="0018114C">
        <w:rPr>
          <w:rFonts w:cs="Times New Roman"/>
          <w:sz w:val="28"/>
          <w:szCs w:val="28"/>
        </w:rPr>
        <w:t>6</w:t>
      </w:r>
      <w:r w:rsidR="003B6731" w:rsidRPr="001A68AE">
        <w:rPr>
          <w:rFonts w:cs="Times New Roman"/>
          <w:sz w:val="28"/>
          <w:szCs w:val="28"/>
        </w:rPr>
        <w:t>.3.1. dzīvojamās telpas ir tīras, drošas un labā stāvoklī;</w:t>
      </w:r>
    </w:p>
    <w:p w14:paraId="1112E84C" w14:textId="39376803" w:rsidR="0097732E" w:rsidRPr="001A68AE" w:rsidRDefault="0018114C" w:rsidP="00763DA9">
      <w:pPr>
        <w:spacing w:after="0"/>
        <w:ind w:firstLine="709"/>
        <w:jc w:val="both"/>
        <w:rPr>
          <w:rFonts w:cs="Times New Roman"/>
          <w:sz w:val="28"/>
          <w:szCs w:val="28"/>
        </w:rPr>
      </w:pPr>
      <w:r>
        <w:rPr>
          <w:rFonts w:cs="Times New Roman"/>
          <w:sz w:val="28"/>
          <w:szCs w:val="28"/>
        </w:rPr>
        <w:t>16</w:t>
      </w:r>
      <w:r w:rsidR="003B6731" w:rsidRPr="001A68AE">
        <w:rPr>
          <w:rFonts w:cs="Times New Roman"/>
          <w:sz w:val="28"/>
          <w:szCs w:val="28"/>
        </w:rPr>
        <w:t>.3.2. pārtikas un ūdens krājumi</w:t>
      </w:r>
      <w:r w:rsidR="00097741" w:rsidRPr="00097741">
        <w:rPr>
          <w:rFonts w:cs="Times New Roman"/>
          <w:sz w:val="28"/>
          <w:szCs w:val="28"/>
        </w:rPr>
        <w:t xml:space="preserve"> </w:t>
      </w:r>
      <w:r w:rsidR="00097741" w:rsidRPr="001A68AE">
        <w:rPr>
          <w:rFonts w:cs="Times New Roman"/>
          <w:sz w:val="28"/>
          <w:szCs w:val="28"/>
        </w:rPr>
        <w:t>ir pietiekami</w:t>
      </w:r>
      <w:r w:rsidR="003B6731" w:rsidRPr="001A68AE">
        <w:rPr>
          <w:rFonts w:cs="Times New Roman"/>
          <w:sz w:val="28"/>
          <w:szCs w:val="28"/>
        </w:rPr>
        <w:t xml:space="preserve">; </w:t>
      </w:r>
    </w:p>
    <w:p w14:paraId="1D666515" w14:textId="0A709BA0" w:rsidR="0097732E" w:rsidRPr="00D649CF" w:rsidRDefault="0018114C" w:rsidP="00763DA9">
      <w:pPr>
        <w:spacing w:after="0"/>
        <w:ind w:firstLine="709"/>
        <w:jc w:val="both"/>
        <w:rPr>
          <w:rFonts w:cs="Times New Roman"/>
          <w:sz w:val="28"/>
          <w:szCs w:val="28"/>
        </w:rPr>
      </w:pPr>
      <w:r>
        <w:rPr>
          <w:rFonts w:cs="Times New Roman"/>
          <w:sz w:val="28"/>
          <w:szCs w:val="28"/>
        </w:rPr>
        <w:t>16</w:t>
      </w:r>
      <w:r w:rsidR="003B6731" w:rsidRPr="001A68AE">
        <w:rPr>
          <w:rFonts w:cs="Times New Roman"/>
          <w:sz w:val="28"/>
          <w:szCs w:val="28"/>
        </w:rPr>
        <w:t>.3.3.</w:t>
      </w:r>
      <w:r w:rsidR="001E383E">
        <w:rPr>
          <w:rFonts w:cs="Times New Roman"/>
          <w:sz w:val="28"/>
          <w:szCs w:val="28"/>
        </w:rPr>
        <w:t> </w:t>
      </w:r>
      <w:r w:rsidR="003B6731" w:rsidRPr="001A68AE">
        <w:rPr>
          <w:rFonts w:cs="Times New Roman"/>
          <w:sz w:val="28"/>
          <w:szCs w:val="28"/>
        </w:rPr>
        <w:t xml:space="preserve">kambīzes un pārtikas noliktavu telpas un aprīkojums atbilst </w:t>
      </w:r>
      <w:r w:rsidR="006721C7">
        <w:rPr>
          <w:rFonts w:cs="Times New Roman"/>
          <w:sz w:val="28"/>
          <w:szCs w:val="28"/>
        </w:rPr>
        <w:t>noteikum</w:t>
      </w:r>
      <w:r w:rsidR="00097741">
        <w:rPr>
          <w:rFonts w:cs="Times New Roman"/>
          <w:sz w:val="28"/>
          <w:szCs w:val="28"/>
        </w:rPr>
        <w:t>iem</w:t>
      </w:r>
      <w:r w:rsidR="006721C7">
        <w:rPr>
          <w:rFonts w:cs="Times New Roman"/>
          <w:sz w:val="28"/>
          <w:szCs w:val="28"/>
        </w:rPr>
        <w:t xml:space="preserve"> par jūras zvejas kuģu drošību</w:t>
      </w:r>
      <w:r w:rsidR="003B6731" w:rsidRPr="001A68AE">
        <w:rPr>
          <w:rFonts w:cs="Times New Roman"/>
          <w:sz w:val="28"/>
          <w:szCs w:val="28"/>
        </w:rPr>
        <w:t>.</w:t>
      </w:r>
      <w:r w:rsidR="00097741">
        <w:rPr>
          <w:rFonts w:cs="Times New Roman"/>
          <w:sz w:val="28"/>
          <w:szCs w:val="28"/>
        </w:rPr>
        <w:t xml:space="preserve"> </w:t>
      </w:r>
    </w:p>
    <w:p w14:paraId="12FD269D" w14:textId="77777777" w:rsidR="0018114C" w:rsidRDefault="0018114C" w:rsidP="00763DA9">
      <w:pPr>
        <w:pStyle w:val="ListParagraph"/>
        <w:spacing w:after="0"/>
        <w:ind w:left="0" w:firstLine="709"/>
        <w:jc w:val="both"/>
        <w:rPr>
          <w:rFonts w:cs="Times New Roman"/>
          <w:sz w:val="28"/>
          <w:szCs w:val="28"/>
        </w:rPr>
      </w:pPr>
    </w:p>
    <w:p w14:paraId="54D38A66" w14:textId="762CF922" w:rsidR="0097732E" w:rsidRDefault="0018114C" w:rsidP="00763DA9">
      <w:pPr>
        <w:pStyle w:val="ListParagraph"/>
        <w:spacing w:after="0"/>
        <w:ind w:left="0" w:firstLine="709"/>
        <w:jc w:val="both"/>
        <w:rPr>
          <w:rFonts w:cs="Times New Roman"/>
          <w:sz w:val="28"/>
          <w:szCs w:val="28"/>
        </w:rPr>
      </w:pPr>
      <w:r>
        <w:rPr>
          <w:rFonts w:cs="Times New Roman"/>
          <w:sz w:val="28"/>
          <w:szCs w:val="28"/>
        </w:rPr>
        <w:lastRenderedPageBreak/>
        <w:t>17. </w:t>
      </w:r>
      <w:r w:rsidR="003B6731" w:rsidRPr="009C0D1C">
        <w:rPr>
          <w:rFonts w:cs="Times New Roman"/>
          <w:sz w:val="28"/>
          <w:szCs w:val="28"/>
        </w:rPr>
        <w:t xml:space="preserve">Šo noteikumu </w:t>
      </w:r>
      <w:r>
        <w:rPr>
          <w:rFonts w:cs="Times New Roman"/>
          <w:sz w:val="28"/>
          <w:szCs w:val="28"/>
        </w:rPr>
        <w:t>16</w:t>
      </w:r>
      <w:r w:rsidR="003B6731" w:rsidRPr="001A68AE">
        <w:rPr>
          <w:rFonts w:cs="Times New Roman"/>
          <w:sz w:val="28"/>
          <w:szCs w:val="28"/>
        </w:rPr>
        <w:t>.3.</w:t>
      </w:r>
      <w:r w:rsidR="0067020F">
        <w:rPr>
          <w:rFonts w:cs="Times New Roman"/>
          <w:sz w:val="28"/>
          <w:szCs w:val="28"/>
        </w:rPr>
        <w:t> </w:t>
      </w:r>
      <w:r w:rsidR="003B6731" w:rsidRPr="001A68AE">
        <w:rPr>
          <w:rFonts w:cs="Times New Roman"/>
          <w:sz w:val="28"/>
          <w:szCs w:val="28"/>
        </w:rPr>
        <w:t xml:space="preserve">apakšpunktā </w:t>
      </w:r>
      <w:r w:rsidR="00097741">
        <w:rPr>
          <w:rFonts w:cs="Times New Roman"/>
          <w:sz w:val="28"/>
          <w:szCs w:val="28"/>
        </w:rPr>
        <w:t>minētos</w:t>
      </w:r>
      <w:r w:rsidR="003B6731" w:rsidRPr="001A68AE">
        <w:rPr>
          <w:rFonts w:cs="Times New Roman"/>
          <w:sz w:val="28"/>
          <w:szCs w:val="28"/>
        </w:rPr>
        <w:t xml:space="preserve"> pārbaužu rezultātus un informāciju par pasākumiem, kas īstenoti, lai novērstu konstatētos trūkumus, dokumentē un pē</w:t>
      </w:r>
      <w:r w:rsidR="003B6731" w:rsidRPr="00D649CF">
        <w:rPr>
          <w:rFonts w:cs="Times New Roman"/>
          <w:sz w:val="28"/>
          <w:szCs w:val="28"/>
        </w:rPr>
        <w:t>c pieprasījuma iesniedz Kuģošanas drošības inspekcijā.</w:t>
      </w:r>
    </w:p>
    <w:p w14:paraId="569C8379" w14:textId="77777777" w:rsidR="00B42C2A" w:rsidRPr="009C0D1C" w:rsidRDefault="00B42C2A" w:rsidP="00763DA9">
      <w:pPr>
        <w:pStyle w:val="ListParagraph"/>
        <w:spacing w:after="0"/>
        <w:ind w:left="0" w:firstLine="709"/>
        <w:jc w:val="both"/>
        <w:rPr>
          <w:rFonts w:cs="Times New Roman"/>
          <w:sz w:val="28"/>
          <w:szCs w:val="28"/>
        </w:rPr>
      </w:pPr>
    </w:p>
    <w:p w14:paraId="2ABA4AA4" w14:textId="14CD0DC0" w:rsidR="00106F31" w:rsidRPr="00106F31" w:rsidRDefault="00106F31" w:rsidP="00763DA9">
      <w:pPr>
        <w:pStyle w:val="ListParagraph"/>
        <w:spacing w:after="0"/>
        <w:ind w:left="0"/>
        <w:jc w:val="center"/>
        <w:rPr>
          <w:rFonts w:cs="Times New Roman"/>
          <w:b/>
          <w:sz w:val="28"/>
          <w:szCs w:val="28"/>
        </w:rPr>
      </w:pPr>
      <w:r>
        <w:rPr>
          <w:rFonts w:cs="Times New Roman"/>
          <w:b/>
          <w:sz w:val="28"/>
          <w:szCs w:val="28"/>
        </w:rPr>
        <w:t>III</w:t>
      </w:r>
      <w:r w:rsidRPr="00106F31">
        <w:rPr>
          <w:rFonts w:cs="Times New Roman"/>
          <w:b/>
          <w:sz w:val="28"/>
          <w:szCs w:val="28"/>
        </w:rPr>
        <w:t>. Darba tiesiskās attiecības</w:t>
      </w:r>
    </w:p>
    <w:p w14:paraId="51BD77C3" w14:textId="77777777" w:rsidR="0018114C" w:rsidRDefault="0018114C" w:rsidP="00763DA9">
      <w:pPr>
        <w:pStyle w:val="ListParagraph"/>
        <w:spacing w:after="0"/>
        <w:ind w:left="0" w:firstLine="709"/>
        <w:jc w:val="both"/>
        <w:rPr>
          <w:rFonts w:cs="Times New Roman"/>
          <w:sz w:val="28"/>
          <w:szCs w:val="28"/>
        </w:rPr>
      </w:pPr>
    </w:p>
    <w:p w14:paraId="506AB1CF" w14:textId="5125AB33" w:rsidR="00106F31" w:rsidRPr="005A4780" w:rsidRDefault="0018114C" w:rsidP="00763DA9">
      <w:pPr>
        <w:pStyle w:val="ListParagraph"/>
        <w:spacing w:after="0"/>
        <w:ind w:left="0" w:firstLine="709"/>
        <w:jc w:val="both"/>
        <w:rPr>
          <w:rFonts w:cs="Times New Roman"/>
          <w:sz w:val="28"/>
          <w:szCs w:val="28"/>
        </w:rPr>
      </w:pPr>
      <w:r>
        <w:rPr>
          <w:rFonts w:cs="Times New Roman"/>
          <w:sz w:val="28"/>
          <w:szCs w:val="28"/>
        </w:rPr>
        <w:t>18. </w:t>
      </w:r>
      <w:r w:rsidR="00106F31" w:rsidRPr="005A4780">
        <w:rPr>
          <w:rFonts w:cs="Times New Roman"/>
          <w:sz w:val="28"/>
          <w:szCs w:val="28"/>
        </w:rPr>
        <w:t xml:space="preserve">Zvejas kuģa īpašnieks slēdz rakstveida darba līgumu ar visiem zvejniekiem, kas </w:t>
      </w:r>
      <w:r w:rsidR="005770F2">
        <w:rPr>
          <w:rFonts w:cs="Times New Roman"/>
          <w:sz w:val="28"/>
          <w:szCs w:val="28"/>
        </w:rPr>
        <w:t>tiks</w:t>
      </w:r>
      <w:r w:rsidR="00106F31">
        <w:rPr>
          <w:rFonts w:cs="Times New Roman"/>
          <w:sz w:val="28"/>
          <w:szCs w:val="28"/>
        </w:rPr>
        <w:t xml:space="preserve"> </w:t>
      </w:r>
      <w:r w:rsidR="00106F31" w:rsidRPr="005A4780">
        <w:rPr>
          <w:rFonts w:cs="Times New Roman"/>
          <w:sz w:val="28"/>
          <w:szCs w:val="28"/>
        </w:rPr>
        <w:t>nodarbināti uz zvejas kuģa</w:t>
      </w:r>
      <w:r w:rsidR="005770F2">
        <w:rPr>
          <w:rFonts w:cs="Times New Roman"/>
          <w:sz w:val="28"/>
          <w:szCs w:val="28"/>
        </w:rPr>
        <w:t>.</w:t>
      </w:r>
      <w:r w:rsidR="00106F31" w:rsidRPr="005A4780">
        <w:rPr>
          <w:rFonts w:cs="Times New Roman"/>
          <w:sz w:val="28"/>
          <w:szCs w:val="28"/>
        </w:rPr>
        <w:t xml:space="preserve"> </w:t>
      </w:r>
      <w:r w:rsidR="005770F2" w:rsidRPr="005A4780">
        <w:rPr>
          <w:rFonts w:cs="Times New Roman"/>
          <w:sz w:val="28"/>
          <w:szCs w:val="28"/>
        </w:rPr>
        <w:t xml:space="preserve">Līgumā </w:t>
      </w:r>
      <w:r w:rsidR="00106F31" w:rsidRPr="005A4780">
        <w:rPr>
          <w:rFonts w:cs="Times New Roman"/>
          <w:sz w:val="28"/>
          <w:szCs w:val="28"/>
        </w:rPr>
        <w:t xml:space="preserve">ietver minimālo informāciju </w:t>
      </w:r>
      <w:r w:rsidR="00E0581C">
        <w:rPr>
          <w:rFonts w:cs="Times New Roman"/>
          <w:sz w:val="28"/>
          <w:szCs w:val="28"/>
        </w:rPr>
        <w:t>(</w:t>
      </w:r>
      <w:r w:rsidR="00106F31" w:rsidRPr="005A4780">
        <w:rPr>
          <w:rFonts w:cs="Times New Roman"/>
          <w:sz w:val="28"/>
          <w:szCs w:val="28"/>
        </w:rPr>
        <w:t>pielikum</w:t>
      </w:r>
      <w:r w:rsidR="00E0581C">
        <w:rPr>
          <w:rFonts w:cs="Times New Roman"/>
          <w:sz w:val="28"/>
          <w:szCs w:val="28"/>
        </w:rPr>
        <w:t>s)</w:t>
      </w:r>
      <w:r w:rsidR="00106F31" w:rsidRPr="005A4780">
        <w:rPr>
          <w:rFonts w:cs="Times New Roman"/>
          <w:sz w:val="28"/>
          <w:szCs w:val="28"/>
        </w:rPr>
        <w:t xml:space="preserve"> un paredz pienācīgus darba un sadzīves apstākļus uz kuģa saskaņā ar šiem noteikumiem. Darba līgumu sagatavo trijos eksemplāros, no kuriem viens eksemplārs glabājas pie zvejnieka, otrs</w:t>
      </w:r>
      <w:r w:rsidR="00106F31">
        <w:rPr>
          <w:rFonts w:cs="Times New Roman"/>
          <w:sz w:val="28"/>
          <w:szCs w:val="28"/>
        </w:rPr>
        <w:t> </w:t>
      </w:r>
      <w:r w:rsidR="00106F31" w:rsidRPr="005A4780">
        <w:rPr>
          <w:rFonts w:cs="Times New Roman"/>
          <w:sz w:val="28"/>
          <w:szCs w:val="28"/>
        </w:rPr>
        <w:t>– pie zvejas kuģa īpašnieka, bet trešais</w:t>
      </w:r>
      <w:r w:rsidR="00106F31">
        <w:rPr>
          <w:rFonts w:cs="Times New Roman"/>
          <w:sz w:val="28"/>
          <w:szCs w:val="28"/>
        </w:rPr>
        <w:t> </w:t>
      </w:r>
      <w:r w:rsidR="00106F31" w:rsidRPr="005A4780">
        <w:rPr>
          <w:rFonts w:cs="Times New Roman"/>
          <w:sz w:val="28"/>
          <w:szCs w:val="28"/>
        </w:rPr>
        <w:t>– uz kuģa.</w:t>
      </w:r>
    </w:p>
    <w:p w14:paraId="2834407F" w14:textId="77777777" w:rsidR="00106F31" w:rsidRPr="005A4780" w:rsidRDefault="00106F31" w:rsidP="00763DA9">
      <w:pPr>
        <w:pStyle w:val="ListParagraph"/>
        <w:spacing w:after="0"/>
        <w:ind w:left="0" w:firstLine="709"/>
        <w:jc w:val="both"/>
        <w:rPr>
          <w:rFonts w:cs="Times New Roman"/>
          <w:sz w:val="28"/>
          <w:szCs w:val="28"/>
        </w:rPr>
      </w:pPr>
    </w:p>
    <w:p w14:paraId="779B09FF" w14:textId="3AB91D6D" w:rsidR="00106F31" w:rsidRDefault="0018114C" w:rsidP="00763DA9">
      <w:pPr>
        <w:pStyle w:val="ListParagraph"/>
        <w:spacing w:after="0"/>
        <w:ind w:left="0" w:firstLine="709"/>
        <w:jc w:val="both"/>
        <w:rPr>
          <w:rFonts w:cs="Times New Roman"/>
          <w:sz w:val="28"/>
          <w:szCs w:val="28"/>
        </w:rPr>
      </w:pPr>
      <w:r>
        <w:rPr>
          <w:rFonts w:cs="Times New Roman"/>
          <w:sz w:val="28"/>
          <w:szCs w:val="28"/>
        </w:rPr>
        <w:t>19. </w:t>
      </w:r>
      <w:r w:rsidR="00106F31" w:rsidRPr="005A4780">
        <w:rPr>
          <w:rFonts w:cs="Times New Roman"/>
          <w:sz w:val="28"/>
          <w:szCs w:val="28"/>
        </w:rPr>
        <w:t xml:space="preserve">Zvejas kuģa īpašnieka pienākums ir iepazīstināt zvejniekus </w:t>
      </w:r>
      <w:proofErr w:type="gramStart"/>
      <w:r w:rsidR="007B4BAD" w:rsidRPr="005A4780">
        <w:rPr>
          <w:rFonts w:cs="Times New Roman"/>
          <w:sz w:val="28"/>
          <w:szCs w:val="28"/>
        </w:rPr>
        <w:t>ar darba līguma noteikumiem un,</w:t>
      </w:r>
      <w:proofErr w:type="gramEnd"/>
      <w:r w:rsidR="00106F31" w:rsidRPr="005A4780">
        <w:rPr>
          <w:rFonts w:cs="Times New Roman"/>
          <w:sz w:val="28"/>
          <w:szCs w:val="28"/>
        </w:rPr>
        <w:t xml:space="preserve"> ja nepieciešams, pirms darba līguma noslēgšanas izskaidrot tā saturu.</w:t>
      </w:r>
    </w:p>
    <w:p w14:paraId="300606EA" w14:textId="77777777" w:rsidR="007B4BAD" w:rsidRDefault="007B4BAD" w:rsidP="00763DA9">
      <w:pPr>
        <w:pStyle w:val="ListParagraph"/>
        <w:spacing w:after="0"/>
        <w:ind w:left="0" w:firstLine="709"/>
        <w:jc w:val="both"/>
        <w:rPr>
          <w:rFonts w:cs="Times New Roman"/>
          <w:sz w:val="28"/>
          <w:szCs w:val="28"/>
        </w:rPr>
      </w:pPr>
    </w:p>
    <w:p w14:paraId="01BC4DEC" w14:textId="01229661" w:rsidR="007B4BAD" w:rsidRPr="00020DF4" w:rsidRDefault="007B4BAD" w:rsidP="00763DA9">
      <w:pPr>
        <w:pStyle w:val="ListParagraph"/>
        <w:spacing w:after="0"/>
        <w:ind w:left="0" w:firstLine="709"/>
        <w:jc w:val="both"/>
        <w:rPr>
          <w:rFonts w:cs="Times New Roman"/>
          <w:sz w:val="28"/>
          <w:szCs w:val="28"/>
        </w:rPr>
      </w:pPr>
      <w:r w:rsidRPr="00020DF4">
        <w:rPr>
          <w:rFonts w:cs="Times New Roman"/>
          <w:sz w:val="28"/>
          <w:szCs w:val="28"/>
        </w:rPr>
        <w:t>20. Prasību par darba līgumu nepiemēro zvejas kuģ</w:t>
      </w:r>
      <w:r w:rsidR="00E0581C">
        <w:rPr>
          <w:rFonts w:cs="Times New Roman"/>
          <w:sz w:val="28"/>
          <w:szCs w:val="28"/>
        </w:rPr>
        <w:t>a</w:t>
      </w:r>
      <w:r w:rsidRPr="00020DF4">
        <w:rPr>
          <w:rFonts w:cs="Times New Roman"/>
          <w:sz w:val="28"/>
          <w:szCs w:val="28"/>
        </w:rPr>
        <w:t xml:space="preserve"> īpašniekam, kas kuģi ekspluatē vienpersoniski.</w:t>
      </w:r>
    </w:p>
    <w:p w14:paraId="3CA50A03" w14:textId="77777777" w:rsidR="00FE0E13" w:rsidRPr="00020DF4" w:rsidRDefault="00FE0E13" w:rsidP="00763DA9">
      <w:pPr>
        <w:pStyle w:val="ListParagraph"/>
        <w:spacing w:after="0"/>
        <w:ind w:left="0" w:firstLine="709"/>
        <w:rPr>
          <w:rFonts w:cs="Times New Roman"/>
          <w:sz w:val="28"/>
          <w:szCs w:val="28"/>
        </w:rPr>
      </w:pPr>
    </w:p>
    <w:p w14:paraId="122F538D" w14:textId="4FEA56FB" w:rsidR="00FE0E13" w:rsidRPr="00020DF4" w:rsidRDefault="0018114C" w:rsidP="00763DA9">
      <w:pPr>
        <w:pStyle w:val="ListParagraph"/>
        <w:spacing w:after="0"/>
        <w:ind w:left="0" w:firstLine="709"/>
        <w:jc w:val="both"/>
        <w:rPr>
          <w:rFonts w:cs="Times New Roman"/>
          <w:sz w:val="28"/>
          <w:szCs w:val="28"/>
        </w:rPr>
      </w:pPr>
      <w:r w:rsidRPr="00020DF4">
        <w:rPr>
          <w:rFonts w:cs="Times New Roman"/>
          <w:sz w:val="28"/>
          <w:szCs w:val="28"/>
        </w:rPr>
        <w:t>2</w:t>
      </w:r>
      <w:r w:rsidR="007B4BAD" w:rsidRPr="00020DF4">
        <w:rPr>
          <w:rFonts w:cs="Times New Roman"/>
          <w:sz w:val="28"/>
          <w:szCs w:val="28"/>
        </w:rPr>
        <w:t>1</w:t>
      </w:r>
      <w:r w:rsidRPr="00020DF4">
        <w:rPr>
          <w:rFonts w:cs="Times New Roman"/>
          <w:sz w:val="28"/>
          <w:szCs w:val="28"/>
        </w:rPr>
        <w:t>. </w:t>
      </w:r>
      <w:r w:rsidR="00FE0E13" w:rsidRPr="00020DF4">
        <w:rPr>
          <w:rFonts w:cs="Times New Roman"/>
          <w:sz w:val="28"/>
          <w:szCs w:val="28"/>
        </w:rPr>
        <w:t xml:space="preserve">Zvejas kuģa īpašniekam ir pienākums par zvejniekiem veikt valsts sociālās apdrošināšanas obligātās iemaksas saskaņā ar likumu </w:t>
      </w:r>
      <w:r w:rsidR="00FE0E13" w:rsidRPr="00020DF4">
        <w:rPr>
          <w:sz w:val="28"/>
          <w:szCs w:val="28"/>
        </w:rPr>
        <w:t>"</w:t>
      </w:r>
      <w:r w:rsidR="00FE0E13" w:rsidRPr="00020DF4">
        <w:rPr>
          <w:rFonts w:cs="Times New Roman"/>
          <w:sz w:val="28"/>
          <w:szCs w:val="28"/>
        </w:rPr>
        <w:t>Par valsts sociālo apdrošināšanu</w:t>
      </w:r>
      <w:r w:rsidR="00FE0E13" w:rsidRPr="00020DF4">
        <w:rPr>
          <w:sz w:val="28"/>
          <w:szCs w:val="28"/>
        </w:rPr>
        <w:t>"</w:t>
      </w:r>
      <w:r w:rsidR="00FE0E13" w:rsidRPr="00020DF4">
        <w:rPr>
          <w:rFonts w:cs="Times New Roman"/>
          <w:sz w:val="28"/>
          <w:szCs w:val="28"/>
        </w:rPr>
        <w:t>.</w:t>
      </w:r>
    </w:p>
    <w:p w14:paraId="4CA4A49B" w14:textId="77777777" w:rsidR="00FE0E13" w:rsidRPr="00020DF4" w:rsidRDefault="00FE0E13" w:rsidP="00763DA9">
      <w:pPr>
        <w:pStyle w:val="ListParagraph"/>
        <w:spacing w:after="0"/>
        <w:ind w:left="0" w:firstLine="709"/>
        <w:rPr>
          <w:rFonts w:cs="Times New Roman"/>
          <w:sz w:val="28"/>
          <w:szCs w:val="28"/>
        </w:rPr>
      </w:pPr>
    </w:p>
    <w:p w14:paraId="4121E6EB" w14:textId="5CE1820D" w:rsidR="00FE0E13" w:rsidRPr="00020DF4" w:rsidRDefault="007B4BAD" w:rsidP="00763DA9">
      <w:pPr>
        <w:pStyle w:val="ListParagraph"/>
        <w:spacing w:after="0"/>
        <w:ind w:left="0" w:firstLine="709"/>
        <w:jc w:val="both"/>
        <w:rPr>
          <w:rFonts w:cs="Times New Roman"/>
          <w:sz w:val="28"/>
          <w:szCs w:val="28"/>
        </w:rPr>
      </w:pPr>
      <w:r w:rsidRPr="00020DF4">
        <w:rPr>
          <w:rFonts w:cs="Times New Roman"/>
          <w:sz w:val="28"/>
          <w:szCs w:val="28"/>
        </w:rPr>
        <w:t>22</w:t>
      </w:r>
      <w:r w:rsidR="0018114C" w:rsidRPr="00020DF4">
        <w:rPr>
          <w:rFonts w:cs="Times New Roman"/>
          <w:sz w:val="28"/>
          <w:szCs w:val="28"/>
        </w:rPr>
        <w:t>. </w:t>
      </w:r>
      <w:r w:rsidR="00FE0E13" w:rsidRPr="00020DF4">
        <w:rPr>
          <w:rFonts w:cs="Times New Roman"/>
          <w:sz w:val="28"/>
          <w:szCs w:val="28"/>
        </w:rPr>
        <w:t>Zvejas kuģa īpašniek</w:t>
      </w:r>
      <w:r w:rsidR="00EF4C6D">
        <w:rPr>
          <w:rFonts w:cs="Times New Roman"/>
          <w:sz w:val="28"/>
          <w:szCs w:val="28"/>
        </w:rPr>
        <w:t>am ir pienākums</w:t>
      </w:r>
      <w:r w:rsidR="00FE0E13" w:rsidRPr="00020DF4">
        <w:rPr>
          <w:rFonts w:cs="Times New Roman"/>
          <w:sz w:val="28"/>
          <w:szCs w:val="28"/>
        </w:rPr>
        <w:t xml:space="preserve"> </w:t>
      </w:r>
      <w:r w:rsidR="00EF4C6D">
        <w:rPr>
          <w:rFonts w:cs="Times New Roman"/>
          <w:sz w:val="28"/>
          <w:szCs w:val="28"/>
        </w:rPr>
        <w:t xml:space="preserve">nodrošināt </w:t>
      </w:r>
      <w:r w:rsidR="00FE0E13" w:rsidRPr="00020DF4">
        <w:rPr>
          <w:rFonts w:cs="Times New Roman"/>
          <w:sz w:val="28"/>
          <w:szCs w:val="28"/>
        </w:rPr>
        <w:t>sociāl</w:t>
      </w:r>
      <w:r w:rsidR="00EF4C6D">
        <w:rPr>
          <w:rFonts w:cs="Times New Roman"/>
          <w:sz w:val="28"/>
          <w:szCs w:val="28"/>
        </w:rPr>
        <w:t>ās</w:t>
      </w:r>
      <w:r w:rsidR="00FE0E13" w:rsidRPr="00020DF4">
        <w:rPr>
          <w:rFonts w:cs="Times New Roman"/>
          <w:sz w:val="28"/>
          <w:szCs w:val="28"/>
        </w:rPr>
        <w:t xml:space="preserve"> </w:t>
      </w:r>
      <w:r w:rsidR="006A531D">
        <w:rPr>
          <w:rFonts w:cs="Times New Roman"/>
          <w:sz w:val="28"/>
          <w:szCs w:val="28"/>
        </w:rPr>
        <w:t>garantij</w:t>
      </w:r>
      <w:r w:rsidR="00EF4C6D">
        <w:rPr>
          <w:rFonts w:cs="Times New Roman"/>
          <w:sz w:val="28"/>
          <w:szCs w:val="28"/>
        </w:rPr>
        <w:t>as</w:t>
      </w:r>
      <w:r w:rsidR="007E61D3">
        <w:rPr>
          <w:rFonts w:cs="Times New Roman"/>
          <w:sz w:val="28"/>
          <w:szCs w:val="28"/>
        </w:rPr>
        <w:t xml:space="preserve">, </w:t>
      </w:r>
      <w:r w:rsidR="00EF4C6D">
        <w:rPr>
          <w:rFonts w:eastAsia="Calibri" w:cs="Times New Roman"/>
          <w:sz w:val="28"/>
          <w:szCs w:val="28"/>
          <w:lang w:eastAsia="lv-LV"/>
        </w:rPr>
        <w:t>ja zvejnieks</w:t>
      </w:r>
      <w:r w:rsidR="00EF4C6D" w:rsidRPr="00020DF4">
        <w:rPr>
          <w:rFonts w:eastAsia="Calibri" w:cs="Times New Roman"/>
          <w:sz w:val="28"/>
          <w:szCs w:val="28"/>
          <w:lang w:eastAsia="lv-LV"/>
        </w:rPr>
        <w:t xml:space="preserve"> </w:t>
      </w:r>
      <w:r w:rsidR="00EF4C6D">
        <w:rPr>
          <w:rFonts w:eastAsia="Calibri" w:cs="Times New Roman"/>
          <w:sz w:val="28"/>
          <w:szCs w:val="28"/>
          <w:lang w:eastAsia="lv-LV"/>
        </w:rPr>
        <w:t>saslimis</w:t>
      </w:r>
      <w:proofErr w:type="gramStart"/>
      <w:r w:rsidR="00EF4C6D">
        <w:rPr>
          <w:rFonts w:eastAsia="Calibri" w:cs="Times New Roman"/>
          <w:sz w:val="28"/>
          <w:szCs w:val="28"/>
          <w:lang w:eastAsia="lv-LV"/>
        </w:rPr>
        <w:t xml:space="preserve"> vai</w:t>
      </w:r>
      <w:r w:rsidR="00EF4C6D" w:rsidRPr="00020DF4">
        <w:rPr>
          <w:rFonts w:eastAsia="Calibri" w:cs="Times New Roman"/>
          <w:sz w:val="28"/>
          <w:szCs w:val="28"/>
          <w:lang w:eastAsia="lv-LV"/>
        </w:rPr>
        <w:t xml:space="preserve"> </w:t>
      </w:r>
      <w:r w:rsidR="00EF4C6D">
        <w:rPr>
          <w:rFonts w:eastAsia="Calibri" w:cs="Times New Roman"/>
          <w:sz w:val="28"/>
          <w:szCs w:val="28"/>
          <w:lang w:eastAsia="lv-LV"/>
        </w:rPr>
        <w:t>cietis nelaimes gadījumā</w:t>
      </w:r>
      <w:r w:rsidR="00EF4C6D" w:rsidRPr="007E61D3">
        <w:rPr>
          <w:rFonts w:cs="Times New Roman"/>
          <w:sz w:val="28"/>
          <w:szCs w:val="28"/>
        </w:rPr>
        <w:t xml:space="preserve"> </w:t>
      </w:r>
      <w:r w:rsidR="00EF4C6D" w:rsidRPr="00020DF4">
        <w:rPr>
          <w:rFonts w:cs="Times New Roman"/>
          <w:sz w:val="28"/>
          <w:szCs w:val="28"/>
        </w:rPr>
        <w:t>uz kuģa</w:t>
      </w:r>
      <w:proofErr w:type="gramEnd"/>
      <w:r w:rsidR="00EF4C6D">
        <w:rPr>
          <w:rFonts w:eastAsia="Calibri" w:cs="Times New Roman"/>
          <w:sz w:val="28"/>
          <w:szCs w:val="28"/>
          <w:lang w:eastAsia="lv-LV"/>
        </w:rPr>
        <w:t>, kā arī ja</w:t>
      </w:r>
      <w:r w:rsidR="00EF4C6D" w:rsidRPr="00020DF4">
        <w:rPr>
          <w:rFonts w:eastAsia="Calibri" w:cs="Times New Roman"/>
          <w:sz w:val="28"/>
          <w:szCs w:val="28"/>
          <w:lang w:eastAsia="lv-LV"/>
        </w:rPr>
        <w:t xml:space="preserve"> </w:t>
      </w:r>
      <w:r w:rsidR="00EF4C6D">
        <w:rPr>
          <w:rFonts w:eastAsia="Calibri" w:cs="Times New Roman"/>
          <w:sz w:val="28"/>
          <w:szCs w:val="28"/>
          <w:lang w:eastAsia="lv-LV"/>
        </w:rPr>
        <w:t>iestājusies zvejnieka</w:t>
      </w:r>
      <w:r w:rsidR="00EF4C6D" w:rsidRPr="00020DF4">
        <w:rPr>
          <w:rFonts w:eastAsia="Calibri" w:cs="Times New Roman"/>
          <w:sz w:val="28"/>
          <w:szCs w:val="28"/>
          <w:lang w:eastAsia="lv-LV"/>
        </w:rPr>
        <w:t xml:space="preserve"> nāve, </w:t>
      </w:r>
      <w:r w:rsidR="0018114C" w:rsidRPr="00020DF4">
        <w:rPr>
          <w:rFonts w:cs="Times New Roman"/>
          <w:sz w:val="28"/>
          <w:szCs w:val="28"/>
        </w:rPr>
        <w:t xml:space="preserve">tādā </w:t>
      </w:r>
      <w:r w:rsidR="00FE0E13" w:rsidRPr="00020DF4">
        <w:rPr>
          <w:rFonts w:cs="Times New Roman"/>
          <w:sz w:val="28"/>
          <w:szCs w:val="28"/>
        </w:rPr>
        <w:t>apmērā, kādā to garantē</w:t>
      </w:r>
      <w:r w:rsidR="0018114C" w:rsidRPr="00020DF4">
        <w:rPr>
          <w:rFonts w:cs="Times New Roman"/>
          <w:sz w:val="28"/>
          <w:szCs w:val="28"/>
        </w:rPr>
        <w:t>tu</w:t>
      </w:r>
      <w:r w:rsidR="00FE0E13" w:rsidRPr="00020DF4">
        <w:rPr>
          <w:rFonts w:cs="Times New Roman"/>
          <w:sz w:val="28"/>
          <w:szCs w:val="28"/>
        </w:rPr>
        <w:t xml:space="preserve"> valsts, kas ir atbildīga par zvejnieka so</w:t>
      </w:r>
      <w:r w:rsidR="0018114C" w:rsidRPr="00020DF4">
        <w:rPr>
          <w:rFonts w:cs="Times New Roman"/>
          <w:sz w:val="28"/>
          <w:szCs w:val="28"/>
        </w:rPr>
        <w:t xml:space="preserve">ciālā nodrošinājuma aizsardzību.   </w:t>
      </w:r>
    </w:p>
    <w:p w14:paraId="2DB1EC41" w14:textId="77777777" w:rsidR="007B4BAD" w:rsidRPr="00020DF4" w:rsidRDefault="007B4BAD" w:rsidP="00763DA9">
      <w:pPr>
        <w:pStyle w:val="ListParagraph"/>
        <w:spacing w:after="0"/>
        <w:ind w:left="0" w:firstLine="709"/>
        <w:jc w:val="both"/>
        <w:rPr>
          <w:rFonts w:cs="Times New Roman"/>
          <w:sz w:val="28"/>
          <w:szCs w:val="28"/>
        </w:rPr>
      </w:pPr>
    </w:p>
    <w:p w14:paraId="70663F80" w14:textId="4D6A4C4B" w:rsidR="00106F31" w:rsidRPr="007B4BAD" w:rsidRDefault="007B4BAD" w:rsidP="00763DA9">
      <w:pPr>
        <w:spacing w:after="0"/>
        <w:ind w:firstLine="709"/>
        <w:jc w:val="both"/>
        <w:rPr>
          <w:rFonts w:cs="Times New Roman"/>
          <w:sz w:val="28"/>
          <w:szCs w:val="28"/>
        </w:rPr>
      </w:pPr>
      <w:r w:rsidRPr="00370B7D">
        <w:rPr>
          <w:rFonts w:cs="Times New Roman"/>
          <w:sz w:val="28"/>
          <w:szCs w:val="28"/>
        </w:rPr>
        <w:t>23. </w:t>
      </w:r>
      <w:r w:rsidR="00106F31" w:rsidRPr="00370B7D">
        <w:rPr>
          <w:rFonts w:cs="Times New Roman"/>
          <w:sz w:val="28"/>
          <w:szCs w:val="28"/>
        </w:rPr>
        <w:t xml:space="preserve">Privāto darba tirgus pakalpojumu sniegšanā aizliegts izmantot </w:t>
      </w:r>
      <w:r w:rsidR="00370B7D" w:rsidRPr="00370B7D">
        <w:rPr>
          <w:rFonts w:cs="Times New Roman"/>
          <w:sz w:val="28"/>
          <w:szCs w:val="28"/>
        </w:rPr>
        <w:t>metodes (</w:t>
      </w:r>
      <w:r w:rsidR="00106F31" w:rsidRPr="00370B7D">
        <w:rPr>
          <w:rFonts w:cs="Times New Roman"/>
          <w:sz w:val="28"/>
          <w:szCs w:val="28"/>
        </w:rPr>
        <w:t>līdzekļus vai sarakstus</w:t>
      </w:r>
      <w:r w:rsidR="00370B7D" w:rsidRPr="00370B7D">
        <w:rPr>
          <w:rFonts w:cs="Times New Roman"/>
          <w:sz w:val="28"/>
          <w:szCs w:val="28"/>
        </w:rPr>
        <w:t>)</w:t>
      </w:r>
      <w:r w:rsidR="00106F31" w:rsidRPr="00370B7D">
        <w:rPr>
          <w:rFonts w:cs="Times New Roman"/>
          <w:sz w:val="28"/>
          <w:szCs w:val="28"/>
        </w:rPr>
        <w:t xml:space="preserve">, kas </w:t>
      </w:r>
      <w:r w:rsidR="00370B7D" w:rsidRPr="00370B7D">
        <w:rPr>
          <w:rFonts w:cs="Times New Roman"/>
          <w:sz w:val="28"/>
          <w:szCs w:val="28"/>
        </w:rPr>
        <w:t>apgrūtina</w:t>
      </w:r>
      <w:r w:rsidR="00106F31" w:rsidRPr="00370B7D">
        <w:rPr>
          <w:rFonts w:cs="Times New Roman"/>
          <w:sz w:val="28"/>
          <w:szCs w:val="28"/>
        </w:rPr>
        <w:t xml:space="preserve"> zvejnieku iesaistīšanos darba tirgū. Par</w:t>
      </w:r>
      <w:r w:rsidR="00106F31" w:rsidRPr="00020DF4">
        <w:rPr>
          <w:rFonts w:cs="Times New Roman"/>
          <w:sz w:val="28"/>
          <w:szCs w:val="28"/>
        </w:rPr>
        <w:t xml:space="preserve"> privāto darba tirgus pakalpojumu sniegšanu no</w:t>
      </w:r>
      <w:r w:rsidR="00106F31" w:rsidRPr="007B4BAD">
        <w:rPr>
          <w:rFonts w:cs="Times New Roman"/>
          <w:sz w:val="28"/>
          <w:szCs w:val="28"/>
        </w:rPr>
        <w:t xml:space="preserve"> zvejnieka netiek pieprasīta un saņemta nekāda tieša vai netieša, daļēja vai pilna atlīdzība.</w:t>
      </w:r>
    </w:p>
    <w:p w14:paraId="1DC14717" w14:textId="77777777" w:rsidR="007B4BAD" w:rsidRDefault="007B4BAD" w:rsidP="00763DA9">
      <w:pPr>
        <w:pStyle w:val="ListParagraph"/>
        <w:spacing w:after="0"/>
        <w:ind w:left="0" w:firstLine="709"/>
        <w:jc w:val="both"/>
        <w:rPr>
          <w:rFonts w:cs="Times New Roman"/>
          <w:sz w:val="28"/>
          <w:szCs w:val="28"/>
        </w:rPr>
      </w:pPr>
    </w:p>
    <w:p w14:paraId="3A524FC7" w14:textId="229096CE" w:rsidR="00FE0E13" w:rsidRPr="005A4780" w:rsidRDefault="007B4BAD" w:rsidP="00763DA9">
      <w:pPr>
        <w:pStyle w:val="ListParagraph"/>
        <w:spacing w:after="0"/>
        <w:ind w:left="0" w:firstLine="709"/>
        <w:jc w:val="both"/>
        <w:rPr>
          <w:rFonts w:eastAsia="Times New Roman" w:cs="Times New Roman"/>
          <w:bCs/>
          <w:color w:val="000000"/>
          <w:sz w:val="28"/>
          <w:szCs w:val="28"/>
          <w:lang w:eastAsia="lv-LV"/>
        </w:rPr>
      </w:pPr>
      <w:r>
        <w:rPr>
          <w:rFonts w:cs="Times New Roman"/>
          <w:sz w:val="28"/>
          <w:szCs w:val="28"/>
        </w:rPr>
        <w:t>24. </w:t>
      </w:r>
      <w:r w:rsidR="00FE0E13" w:rsidRPr="005A4780">
        <w:rPr>
          <w:rFonts w:cs="Times New Roman"/>
          <w:sz w:val="28"/>
          <w:szCs w:val="28"/>
        </w:rPr>
        <w:t>Par konstatētajiem pārkāpumiem zvejnieks ir tiesīgs vērsties:</w:t>
      </w:r>
    </w:p>
    <w:p w14:paraId="02CB602F" w14:textId="28548B0B" w:rsidR="00FE0E13" w:rsidRPr="007B4BAD" w:rsidRDefault="007B4BAD" w:rsidP="00763DA9">
      <w:pPr>
        <w:spacing w:after="0"/>
        <w:ind w:firstLine="709"/>
        <w:jc w:val="both"/>
        <w:rPr>
          <w:rFonts w:cs="Times New Roman"/>
          <w:sz w:val="28"/>
          <w:szCs w:val="28"/>
        </w:rPr>
      </w:pPr>
      <w:r>
        <w:rPr>
          <w:rFonts w:cs="Times New Roman"/>
          <w:sz w:val="28"/>
          <w:szCs w:val="28"/>
        </w:rPr>
        <w:t>24.1. </w:t>
      </w:r>
      <w:r w:rsidR="00FE0E13" w:rsidRPr="007B4BAD">
        <w:rPr>
          <w:rFonts w:cs="Times New Roman"/>
          <w:sz w:val="28"/>
          <w:szCs w:val="28"/>
        </w:rPr>
        <w:t>Pārtikas un veterinārajā dienestā – par pārtikas drošību un nekaitīgumu;</w:t>
      </w:r>
    </w:p>
    <w:p w14:paraId="4F35AB36" w14:textId="34FB48FC" w:rsidR="00FE0E13" w:rsidRPr="007B4BAD" w:rsidRDefault="007B4BAD" w:rsidP="00763DA9">
      <w:pPr>
        <w:spacing w:after="0"/>
        <w:ind w:firstLine="709"/>
        <w:jc w:val="both"/>
        <w:rPr>
          <w:rFonts w:eastAsia="Times New Roman" w:cs="Times New Roman"/>
          <w:color w:val="000000"/>
          <w:sz w:val="28"/>
          <w:szCs w:val="28"/>
          <w:lang w:eastAsia="lv-LV"/>
        </w:rPr>
      </w:pPr>
      <w:r>
        <w:rPr>
          <w:rFonts w:cs="Times New Roman"/>
          <w:sz w:val="28"/>
          <w:szCs w:val="28"/>
        </w:rPr>
        <w:t>24.2. </w:t>
      </w:r>
      <w:r w:rsidR="00FE0E13" w:rsidRPr="007B4BAD">
        <w:rPr>
          <w:rFonts w:cs="Times New Roman"/>
          <w:sz w:val="28"/>
          <w:szCs w:val="28"/>
        </w:rPr>
        <w:t xml:space="preserve">valsts akciju sabiedrībā </w:t>
      </w:r>
      <w:r w:rsidR="00FE0E13" w:rsidRPr="007B4BAD">
        <w:rPr>
          <w:sz w:val="28"/>
          <w:szCs w:val="28"/>
        </w:rPr>
        <w:t>"</w:t>
      </w:r>
      <w:r w:rsidR="00FE0E13" w:rsidRPr="007B4BAD">
        <w:rPr>
          <w:rFonts w:cs="Times New Roman"/>
          <w:sz w:val="28"/>
          <w:szCs w:val="28"/>
        </w:rPr>
        <w:t>Latvijas Jūras administrācija</w:t>
      </w:r>
      <w:r w:rsidR="00FE0E13" w:rsidRPr="007B4BAD">
        <w:rPr>
          <w:sz w:val="28"/>
          <w:szCs w:val="28"/>
        </w:rPr>
        <w:t>"</w:t>
      </w:r>
      <w:r w:rsidR="00FE0E13" w:rsidRPr="007B4BAD">
        <w:rPr>
          <w:rFonts w:cs="Times New Roman"/>
          <w:sz w:val="28"/>
          <w:szCs w:val="28"/>
        </w:rPr>
        <w:t>– par drošību uz zvejas kuģa, kā arī darba un atpūtas laika uzskaiti;</w:t>
      </w:r>
    </w:p>
    <w:p w14:paraId="58F6230A" w14:textId="585300F4" w:rsidR="00FE0E13" w:rsidRPr="007B4BAD" w:rsidRDefault="007B4BAD" w:rsidP="00763DA9">
      <w:pPr>
        <w:spacing w:after="0"/>
        <w:ind w:firstLine="709"/>
        <w:jc w:val="both"/>
        <w:rPr>
          <w:rFonts w:cs="Times New Roman"/>
          <w:sz w:val="28"/>
          <w:szCs w:val="28"/>
        </w:rPr>
      </w:pPr>
      <w:r>
        <w:rPr>
          <w:rFonts w:cs="Times New Roman"/>
          <w:sz w:val="28"/>
          <w:szCs w:val="28"/>
        </w:rPr>
        <w:t>24.3. </w:t>
      </w:r>
      <w:r w:rsidR="00FE0E13" w:rsidRPr="007B4BAD">
        <w:rPr>
          <w:rFonts w:cs="Times New Roman"/>
          <w:sz w:val="28"/>
          <w:szCs w:val="28"/>
        </w:rPr>
        <w:t>Valsts darba inspekcijā – par darba tiesiskajām attiecībām.</w:t>
      </w:r>
    </w:p>
    <w:p w14:paraId="46FE7423" w14:textId="77777777" w:rsidR="00106F31" w:rsidRDefault="00106F31" w:rsidP="00763DA9">
      <w:pPr>
        <w:pStyle w:val="ListParagraph"/>
        <w:spacing w:after="0"/>
        <w:ind w:left="0" w:firstLine="709"/>
        <w:jc w:val="center"/>
        <w:rPr>
          <w:rFonts w:cs="Times New Roman"/>
          <w:b/>
          <w:sz w:val="28"/>
          <w:szCs w:val="28"/>
          <w:lang w:eastAsia="lv-LV"/>
        </w:rPr>
      </w:pPr>
    </w:p>
    <w:p w14:paraId="71DF9B87" w14:textId="77777777" w:rsidR="007E61D3" w:rsidRDefault="007E61D3">
      <w:pPr>
        <w:spacing w:line="259" w:lineRule="auto"/>
        <w:rPr>
          <w:rFonts w:cs="Times New Roman"/>
          <w:b/>
          <w:sz w:val="28"/>
          <w:szCs w:val="28"/>
          <w:lang w:eastAsia="lv-LV"/>
        </w:rPr>
      </w:pPr>
      <w:r>
        <w:rPr>
          <w:rFonts w:cs="Times New Roman"/>
          <w:b/>
          <w:sz w:val="28"/>
          <w:szCs w:val="28"/>
          <w:lang w:eastAsia="lv-LV"/>
        </w:rPr>
        <w:br w:type="page"/>
      </w:r>
    </w:p>
    <w:p w14:paraId="52715753" w14:textId="60B3EEDE" w:rsidR="0097732E" w:rsidRDefault="00B42C2A" w:rsidP="00763DA9">
      <w:pPr>
        <w:pStyle w:val="ListParagraph"/>
        <w:spacing w:after="0"/>
        <w:ind w:left="0"/>
        <w:jc w:val="center"/>
        <w:rPr>
          <w:rFonts w:cs="Times New Roman"/>
          <w:b/>
          <w:sz w:val="28"/>
          <w:szCs w:val="28"/>
          <w:lang w:eastAsia="lv-LV"/>
        </w:rPr>
      </w:pPr>
      <w:r>
        <w:rPr>
          <w:rFonts w:cs="Times New Roman"/>
          <w:b/>
          <w:sz w:val="28"/>
          <w:szCs w:val="28"/>
          <w:lang w:eastAsia="lv-LV"/>
        </w:rPr>
        <w:lastRenderedPageBreak/>
        <w:t>I</w:t>
      </w:r>
      <w:r w:rsidR="00106F31">
        <w:rPr>
          <w:rFonts w:cs="Times New Roman"/>
          <w:b/>
          <w:sz w:val="28"/>
          <w:szCs w:val="28"/>
          <w:lang w:eastAsia="lv-LV"/>
        </w:rPr>
        <w:t>V</w:t>
      </w:r>
      <w:r>
        <w:rPr>
          <w:rFonts w:cs="Times New Roman"/>
          <w:b/>
          <w:sz w:val="28"/>
          <w:szCs w:val="28"/>
          <w:lang w:eastAsia="lv-LV"/>
        </w:rPr>
        <w:t>. Darba un atpūtas laiks</w:t>
      </w:r>
    </w:p>
    <w:p w14:paraId="082576C8" w14:textId="77777777" w:rsidR="0097732E" w:rsidRPr="0077629C" w:rsidRDefault="0097732E" w:rsidP="00763DA9">
      <w:pPr>
        <w:pStyle w:val="ListParagraph"/>
        <w:spacing w:after="0"/>
        <w:ind w:left="0" w:firstLine="709"/>
        <w:jc w:val="both"/>
        <w:rPr>
          <w:rFonts w:cs="Times New Roman"/>
          <w:sz w:val="28"/>
          <w:szCs w:val="28"/>
        </w:rPr>
      </w:pPr>
    </w:p>
    <w:p w14:paraId="204A8DF5" w14:textId="573E99A7" w:rsidR="0097732E" w:rsidRPr="0077629C" w:rsidRDefault="007B4BAD" w:rsidP="00763DA9">
      <w:pPr>
        <w:pStyle w:val="ListParagraph"/>
        <w:spacing w:after="0"/>
        <w:ind w:left="0" w:firstLine="709"/>
        <w:jc w:val="both"/>
        <w:rPr>
          <w:rFonts w:cs="Times New Roman"/>
          <w:sz w:val="28"/>
          <w:szCs w:val="28"/>
        </w:rPr>
      </w:pPr>
      <w:r>
        <w:rPr>
          <w:rFonts w:cs="Times New Roman"/>
          <w:sz w:val="28"/>
          <w:szCs w:val="28"/>
        </w:rPr>
        <w:t>25. </w:t>
      </w:r>
      <w:r w:rsidR="003B6731" w:rsidRPr="0077629C">
        <w:rPr>
          <w:rFonts w:cs="Times New Roman"/>
          <w:sz w:val="28"/>
          <w:szCs w:val="28"/>
        </w:rPr>
        <w:t>Zvejas kuģ</w:t>
      </w:r>
      <w:r w:rsidR="008A7656">
        <w:rPr>
          <w:rFonts w:cs="Times New Roman"/>
          <w:sz w:val="28"/>
          <w:szCs w:val="28"/>
        </w:rPr>
        <w:t>a</w:t>
      </w:r>
      <w:r w:rsidR="003B6731" w:rsidRPr="0077629C">
        <w:rPr>
          <w:rFonts w:cs="Times New Roman"/>
          <w:sz w:val="28"/>
          <w:szCs w:val="28"/>
        </w:rPr>
        <w:t xml:space="preserve"> īpašnieks nodrošina vienu no šādiem darba režīmiem:</w:t>
      </w:r>
    </w:p>
    <w:p w14:paraId="6734A56D" w14:textId="1E52D804" w:rsidR="0097732E" w:rsidRPr="005A4780" w:rsidRDefault="007B4BAD" w:rsidP="00763DA9">
      <w:pPr>
        <w:spacing w:after="0"/>
        <w:ind w:firstLine="709"/>
        <w:jc w:val="both"/>
        <w:rPr>
          <w:rFonts w:eastAsia="Times New Roman" w:cs="Times New Roman"/>
          <w:sz w:val="28"/>
          <w:szCs w:val="28"/>
          <w:lang w:eastAsia="lv-LV"/>
        </w:rPr>
      </w:pPr>
      <w:r>
        <w:rPr>
          <w:rFonts w:cs="Times New Roman"/>
          <w:sz w:val="28"/>
          <w:szCs w:val="28"/>
        </w:rPr>
        <w:t>25.1. </w:t>
      </w:r>
      <w:r w:rsidR="003B6731" w:rsidRPr="001A68AE">
        <w:rPr>
          <w:rFonts w:cs="Times New Roman"/>
          <w:sz w:val="28"/>
          <w:szCs w:val="28"/>
        </w:rPr>
        <w:t>darba</w:t>
      </w:r>
      <w:r w:rsidR="003B6731" w:rsidRPr="001A68AE">
        <w:rPr>
          <w:rFonts w:cs="Times New Roman"/>
          <w:sz w:val="28"/>
          <w:szCs w:val="28"/>
          <w:lang w:eastAsia="lv-LV"/>
        </w:rPr>
        <w:t xml:space="preserve"> stundu skaits nepārsniedz 14 stundas 24 stundu laikposmā un </w:t>
      </w:r>
      <w:r w:rsidR="003B6731" w:rsidRPr="005A4780">
        <w:rPr>
          <w:rFonts w:eastAsia="Times New Roman" w:cs="Times New Roman"/>
          <w:sz w:val="28"/>
          <w:szCs w:val="28"/>
          <w:lang w:eastAsia="lv-LV"/>
        </w:rPr>
        <w:t>72 stundas</w:t>
      </w:r>
      <w:r w:rsidR="0067020F">
        <w:rPr>
          <w:rFonts w:eastAsia="Times New Roman" w:cs="Times New Roman"/>
          <w:sz w:val="28"/>
          <w:szCs w:val="28"/>
          <w:lang w:eastAsia="lv-LV"/>
        </w:rPr>
        <w:t> </w:t>
      </w:r>
      <w:r w:rsidR="003B6731" w:rsidRPr="005A4780">
        <w:rPr>
          <w:rFonts w:eastAsia="Times New Roman" w:cs="Times New Roman"/>
          <w:sz w:val="28"/>
          <w:szCs w:val="28"/>
          <w:lang w:eastAsia="lv-LV"/>
        </w:rPr>
        <w:t>– septiņās dienās;</w:t>
      </w:r>
    </w:p>
    <w:p w14:paraId="69BB33FE" w14:textId="214478F8" w:rsidR="0097732E" w:rsidRDefault="007B4BAD" w:rsidP="00763DA9">
      <w:pPr>
        <w:spacing w:after="0"/>
        <w:ind w:firstLine="709"/>
        <w:jc w:val="both"/>
        <w:rPr>
          <w:rFonts w:eastAsia="Times New Roman" w:cs="Times New Roman"/>
          <w:sz w:val="28"/>
          <w:szCs w:val="28"/>
          <w:lang w:eastAsia="lv-LV"/>
        </w:rPr>
      </w:pPr>
      <w:r>
        <w:rPr>
          <w:rFonts w:eastAsia="Times New Roman" w:cs="Times New Roman"/>
          <w:sz w:val="28"/>
          <w:szCs w:val="28"/>
          <w:lang w:eastAsia="lv-LV"/>
        </w:rPr>
        <w:t>25.2. </w:t>
      </w:r>
      <w:r w:rsidR="003B6731" w:rsidRPr="005A4780">
        <w:rPr>
          <w:rFonts w:eastAsia="Times New Roman" w:cs="Times New Roman"/>
          <w:sz w:val="28"/>
          <w:szCs w:val="28"/>
          <w:lang w:eastAsia="lv-LV"/>
        </w:rPr>
        <w:t>minimālais atpūtas laiks ir 10 stundas 24 stundu laikposmā un 77 stundas</w:t>
      </w:r>
      <w:r w:rsidR="0067020F">
        <w:rPr>
          <w:rFonts w:eastAsia="Times New Roman" w:cs="Times New Roman"/>
          <w:sz w:val="28"/>
          <w:szCs w:val="28"/>
          <w:lang w:eastAsia="lv-LV"/>
        </w:rPr>
        <w:t> </w:t>
      </w:r>
      <w:r w:rsidR="003B6731" w:rsidRPr="005A4780">
        <w:rPr>
          <w:rFonts w:eastAsia="Times New Roman" w:cs="Times New Roman"/>
          <w:sz w:val="28"/>
          <w:szCs w:val="28"/>
          <w:lang w:eastAsia="lv-LV"/>
        </w:rPr>
        <w:t>– septiņās dienās.</w:t>
      </w:r>
    </w:p>
    <w:p w14:paraId="3FDE2041" w14:textId="77777777" w:rsidR="00B42C2A" w:rsidRDefault="00B42C2A" w:rsidP="00763DA9">
      <w:pPr>
        <w:spacing w:after="0"/>
        <w:ind w:firstLine="709"/>
        <w:jc w:val="both"/>
        <w:rPr>
          <w:rFonts w:eastAsia="Times New Roman" w:cs="Times New Roman"/>
          <w:sz w:val="28"/>
          <w:szCs w:val="28"/>
          <w:lang w:eastAsia="lv-LV"/>
        </w:rPr>
      </w:pPr>
    </w:p>
    <w:p w14:paraId="4DAD86DE" w14:textId="3C9D900A" w:rsidR="00B42C2A" w:rsidRPr="007B4BAD" w:rsidRDefault="007B4BAD" w:rsidP="00763DA9">
      <w:pPr>
        <w:spacing w:after="0"/>
        <w:ind w:firstLine="709"/>
        <w:jc w:val="both"/>
        <w:rPr>
          <w:rFonts w:cs="Times New Roman"/>
          <w:sz w:val="28"/>
          <w:szCs w:val="28"/>
        </w:rPr>
      </w:pPr>
      <w:r w:rsidRPr="0079763F">
        <w:rPr>
          <w:rFonts w:cs="Times New Roman"/>
          <w:sz w:val="28"/>
          <w:szCs w:val="28"/>
        </w:rPr>
        <w:t>2</w:t>
      </w:r>
      <w:r w:rsidR="00512E63" w:rsidRPr="0079763F">
        <w:rPr>
          <w:rFonts w:cs="Times New Roman"/>
          <w:sz w:val="28"/>
          <w:szCs w:val="28"/>
        </w:rPr>
        <w:t>6</w:t>
      </w:r>
      <w:r w:rsidRPr="0079763F">
        <w:rPr>
          <w:rFonts w:cs="Times New Roman"/>
          <w:sz w:val="28"/>
          <w:szCs w:val="28"/>
        </w:rPr>
        <w:t>. </w:t>
      </w:r>
      <w:r w:rsidR="00B42C2A" w:rsidRPr="0079763F">
        <w:rPr>
          <w:rFonts w:cs="Times New Roman"/>
          <w:sz w:val="28"/>
          <w:szCs w:val="28"/>
        </w:rPr>
        <w:t>Z</w:t>
      </w:r>
      <w:r w:rsidR="00B42C2A" w:rsidRPr="007B4BAD">
        <w:rPr>
          <w:rFonts w:cs="Times New Roman"/>
          <w:sz w:val="28"/>
          <w:szCs w:val="28"/>
        </w:rPr>
        <w:t>vejas kuģ</w:t>
      </w:r>
      <w:r w:rsidR="00432C1F">
        <w:rPr>
          <w:rFonts w:cs="Times New Roman"/>
          <w:sz w:val="28"/>
          <w:szCs w:val="28"/>
        </w:rPr>
        <w:t>a</w:t>
      </w:r>
      <w:r w:rsidR="00B42C2A" w:rsidRPr="007B4BAD">
        <w:rPr>
          <w:rFonts w:cs="Times New Roman"/>
          <w:sz w:val="28"/>
          <w:szCs w:val="28"/>
        </w:rPr>
        <w:t xml:space="preserve"> īpašnieks nodrošina zvejniekiem </w:t>
      </w:r>
      <w:r w:rsidR="00DE4EF7" w:rsidRPr="007B4BAD">
        <w:rPr>
          <w:rFonts w:cs="Times New Roman"/>
          <w:sz w:val="28"/>
          <w:szCs w:val="28"/>
        </w:rPr>
        <w:t>atpūtas laiku</w:t>
      </w:r>
      <w:r w:rsidRPr="007B4BAD">
        <w:rPr>
          <w:rFonts w:cs="Times New Roman"/>
          <w:sz w:val="28"/>
          <w:szCs w:val="28"/>
        </w:rPr>
        <w:t xml:space="preserve"> saskaņā ar darba līgumu</w:t>
      </w:r>
      <w:r w:rsidR="00B42C2A" w:rsidRPr="007B4BAD">
        <w:rPr>
          <w:rFonts w:cs="Times New Roman"/>
          <w:sz w:val="28"/>
          <w:szCs w:val="28"/>
        </w:rPr>
        <w:t xml:space="preserve">, </w:t>
      </w:r>
      <w:r w:rsidR="00432C1F">
        <w:rPr>
          <w:rFonts w:cs="Times New Roman"/>
          <w:sz w:val="28"/>
          <w:szCs w:val="28"/>
        </w:rPr>
        <w:t>lai</w:t>
      </w:r>
      <w:r w:rsidR="00B42C2A" w:rsidRPr="007B4BAD">
        <w:rPr>
          <w:rFonts w:cs="Times New Roman"/>
          <w:sz w:val="28"/>
          <w:szCs w:val="28"/>
        </w:rPr>
        <w:t xml:space="preserve"> zvejnieku darba laiks vidēji sešu mēnešu periodā nepārsnie</w:t>
      </w:r>
      <w:r w:rsidR="00432C1F">
        <w:rPr>
          <w:rFonts w:cs="Times New Roman"/>
          <w:sz w:val="28"/>
          <w:szCs w:val="28"/>
        </w:rPr>
        <w:t>gtu</w:t>
      </w:r>
      <w:r w:rsidR="00B42C2A" w:rsidRPr="007B4BAD">
        <w:rPr>
          <w:rFonts w:cs="Times New Roman"/>
          <w:sz w:val="28"/>
          <w:szCs w:val="28"/>
        </w:rPr>
        <w:t xml:space="preserve"> 48 stundas nedēļā.</w:t>
      </w:r>
    </w:p>
    <w:p w14:paraId="4DC6789B" w14:textId="77777777" w:rsidR="0097732E" w:rsidRPr="005A4780" w:rsidRDefault="0097732E" w:rsidP="00763DA9">
      <w:pPr>
        <w:spacing w:after="0"/>
        <w:ind w:firstLine="709"/>
        <w:jc w:val="both"/>
        <w:rPr>
          <w:rFonts w:eastAsia="Times New Roman" w:cs="Times New Roman"/>
          <w:sz w:val="28"/>
          <w:szCs w:val="28"/>
          <w:lang w:eastAsia="lv-LV"/>
        </w:rPr>
      </w:pPr>
    </w:p>
    <w:p w14:paraId="520DAA46" w14:textId="6891DB28" w:rsidR="0097732E" w:rsidRPr="005A4780" w:rsidRDefault="007B4BAD" w:rsidP="00763DA9">
      <w:pPr>
        <w:pStyle w:val="ListParagraph"/>
        <w:spacing w:after="0"/>
        <w:ind w:left="0" w:firstLine="709"/>
        <w:jc w:val="both"/>
        <w:rPr>
          <w:rFonts w:cs="Times New Roman"/>
          <w:sz w:val="28"/>
          <w:szCs w:val="28"/>
        </w:rPr>
      </w:pPr>
      <w:r>
        <w:rPr>
          <w:rFonts w:cs="Times New Roman"/>
          <w:sz w:val="28"/>
          <w:szCs w:val="28"/>
        </w:rPr>
        <w:t>2</w:t>
      </w:r>
      <w:r w:rsidR="00512E63">
        <w:rPr>
          <w:rFonts w:cs="Times New Roman"/>
          <w:sz w:val="28"/>
          <w:szCs w:val="28"/>
        </w:rPr>
        <w:t>7</w:t>
      </w:r>
      <w:r>
        <w:rPr>
          <w:rFonts w:cs="Times New Roman"/>
          <w:sz w:val="28"/>
          <w:szCs w:val="28"/>
        </w:rPr>
        <w:t>. </w:t>
      </w:r>
      <w:r w:rsidR="003B6731" w:rsidRPr="005A4780">
        <w:rPr>
          <w:rFonts w:cs="Times New Roman"/>
          <w:sz w:val="28"/>
          <w:szCs w:val="28"/>
        </w:rPr>
        <w:t xml:space="preserve">Atpūtas laiku var sadalīt ne vairāk kā divos </w:t>
      </w:r>
      <w:r w:rsidR="001E383E">
        <w:rPr>
          <w:rFonts w:cs="Times New Roman"/>
          <w:sz w:val="28"/>
          <w:szCs w:val="28"/>
        </w:rPr>
        <w:t>posmos</w:t>
      </w:r>
      <w:r w:rsidR="003B6731" w:rsidRPr="005A4780">
        <w:rPr>
          <w:rFonts w:cs="Times New Roman"/>
          <w:sz w:val="28"/>
          <w:szCs w:val="28"/>
        </w:rPr>
        <w:t>, no kuriem viens ir vismaz sešas stundas ilgs, un intervāls starp diviem secīgiem atpūtas posmiem nepārsniedz 14</w:t>
      </w:r>
      <w:r w:rsidR="0067020F">
        <w:rPr>
          <w:rFonts w:cs="Times New Roman"/>
          <w:sz w:val="28"/>
          <w:szCs w:val="28"/>
        </w:rPr>
        <w:t> </w:t>
      </w:r>
      <w:r w:rsidR="003B6731" w:rsidRPr="005A4780">
        <w:rPr>
          <w:rFonts w:cs="Times New Roman"/>
          <w:sz w:val="28"/>
          <w:szCs w:val="28"/>
        </w:rPr>
        <w:t>stund</w:t>
      </w:r>
      <w:r w:rsidR="00432C1F">
        <w:rPr>
          <w:rFonts w:cs="Times New Roman"/>
          <w:sz w:val="28"/>
          <w:szCs w:val="28"/>
        </w:rPr>
        <w:t>as</w:t>
      </w:r>
      <w:r w:rsidR="003B6731" w:rsidRPr="005A4780">
        <w:rPr>
          <w:rFonts w:cs="Times New Roman"/>
          <w:sz w:val="28"/>
          <w:szCs w:val="28"/>
        </w:rPr>
        <w:t>.</w:t>
      </w:r>
    </w:p>
    <w:p w14:paraId="714A22B5" w14:textId="77777777" w:rsidR="0097732E" w:rsidRPr="005A4780" w:rsidRDefault="0097732E" w:rsidP="00763DA9">
      <w:pPr>
        <w:pStyle w:val="ListParagraph"/>
        <w:spacing w:after="0"/>
        <w:ind w:left="0" w:firstLine="709"/>
        <w:jc w:val="both"/>
        <w:rPr>
          <w:rFonts w:cs="Times New Roman"/>
          <w:sz w:val="28"/>
          <w:szCs w:val="28"/>
        </w:rPr>
      </w:pPr>
    </w:p>
    <w:p w14:paraId="44226D71" w14:textId="6F116CD2" w:rsidR="0097732E" w:rsidRDefault="007B4BAD" w:rsidP="00763DA9">
      <w:pPr>
        <w:pStyle w:val="ListParagraph"/>
        <w:spacing w:after="0"/>
        <w:ind w:left="0" w:firstLine="709"/>
        <w:jc w:val="both"/>
        <w:rPr>
          <w:rFonts w:cs="Times New Roman"/>
          <w:sz w:val="28"/>
          <w:szCs w:val="28"/>
        </w:rPr>
      </w:pPr>
      <w:r>
        <w:rPr>
          <w:rFonts w:cs="Times New Roman"/>
          <w:sz w:val="28"/>
          <w:szCs w:val="28"/>
        </w:rPr>
        <w:t>2</w:t>
      </w:r>
      <w:r w:rsidR="00512E63">
        <w:rPr>
          <w:rFonts w:cs="Times New Roman"/>
          <w:sz w:val="28"/>
          <w:szCs w:val="28"/>
        </w:rPr>
        <w:t>8</w:t>
      </w:r>
      <w:r>
        <w:rPr>
          <w:rFonts w:cs="Times New Roman"/>
          <w:sz w:val="28"/>
          <w:szCs w:val="28"/>
        </w:rPr>
        <w:t>. </w:t>
      </w:r>
      <w:r w:rsidR="003B6731" w:rsidRPr="005A4780">
        <w:rPr>
          <w:rFonts w:cs="Times New Roman"/>
          <w:sz w:val="28"/>
          <w:szCs w:val="28"/>
        </w:rPr>
        <w:t xml:space="preserve">Šajos noteikumos noteikto atpūtas laika ilgumu var neievērot, ja tas nepieciešams kuģa drošībai ārkārtas situācijā vai dzīvības glābšanai jūrā. Zvejas kuģa kapteinis var norīkot zvejnieku strādāt jebkurā laikā, lai atjaunotu normālo stāvokli. Pēc normālā stāvokļa atjaunošanas kapteinis katram zvejniekam, kas strādāja plānotajā atpūtas laikā, nodrošina </w:t>
      </w:r>
      <w:r w:rsidR="005A4780" w:rsidRPr="005A4780">
        <w:rPr>
          <w:rFonts w:cs="Times New Roman"/>
          <w:sz w:val="28"/>
          <w:szCs w:val="28"/>
        </w:rPr>
        <w:t>atpūtas laiku, kas atbilst minētajos izņēmuma apstākļos nostrādātajam laikposmam</w:t>
      </w:r>
      <w:r w:rsidR="003B6731" w:rsidRPr="005A4780">
        <w:rPr>
          <w:rFonts w:cs="Times New Roman"/>
          <w:sz w:val="28"/>
          <w:szCs w:val="28"/>
        </w:rPr>
        <w:t>.</w:t>
      </w:r>
    </w:p>
    <w:p w14:paraId="77CD7345" w14:textId="77777777" w:rsidR="008072D4" w:rsidRPr="005A4780" w:rsidRDefault="008072D4" w:rsidP="00763DA9">
      <w:pPr>
        <w:pStyle w:val="ListParagraph"/>
        <w:spacing w:after="0"/>
        <w:ind w:left="0" w:firstLine="709"/>
        <w:jc w:val="both"/>
        <w:rPr>
          <w:rFonts w:cs="Times New Roman"/>
          <w:sz w:val="28"/>
          <w:szCs w:val="28"/>
        </w:rPr>
      </w:pPr>
    </w:p>
    <w:p w14:paraId="1FCC1B80" w14:textId="747810DC" w:rsidR="003D42D9" w:rsidRDefault="007B4BAD" w:rsidP="00763DA9">
      <w:pPr>
        <w:pStyle w:val="ListParagraph"/>
        <w:spacing w:after="0"/>
        <w:ind w:left="0" w:firstLine="709"/>
        <w:jc w:val="both"/>
        <w:rPr>
          <w:rFonts w:cs="Times New Roman"/>
          <w:sz w:val="28"/>
          <w:szCs w:val="28"/>
        </w:rPr>
      </w:pPr>
      <w:r>
        <w:rPr>
          <w:rFonts w:cs="Times New Roman"/>
          <w:sz w:val="28"/>
          <w:szCs w:val="28"/>
        </w:rPr>
        <w:t>2</w:t>
      </w:r>
      <w:r w:rsidR="00512E63">
        <w:rPr>
          <w:rFonts w:cs="Times New Roman"/>
          <w:sz w:val="28"/>
          <w:szCs w:val="28"/>
        </w:rPr>
        <w:t>9</w:t>
      </w:r>
      <w:r>
        <w:rPr>
          <w:rFonts w:cs="Times New Roman"/>
          <w:sz w:val="28"/>
          <w:szCs w:val="28"/>
        </w:rPr>
        <w:t>. </w:t>
      </w:r>
      <w:r w:rsidR="0067020F">
        <w:rPr>
          <w:rFonts w:cs="Times New Roman"/>
          <w:sz w:val="28"/>
          <w:szCs w:val="28"/>
        </w:rPr>
        <w:t>K</w:t>
      </w:r>
      <w:r w:rsidR="0067020F" w:rsidRPr="008072D4">
        <w:rPr>
          <w:rFonts w:cs="Times New Roman"/>
          <w:sz w:val="28"/>
          <w:szCs w:val="28"/>
        </w:rPr>
        <w:t xml:space="preserve">uģa kapteinis vai viņa pilnvarota persona </w:t>
      </w:r>
      <w:r w:rsidR="009B5F9B" w:rsidRPr="008072D4">
        <w:rPr>
          <w:rFonts w:cs="Times New Roman"/>
          <w:sz w:val="28"/>
          <w:szCs w:val="28"/>
        </w:rPr>
        <w:t xml:space="preserve">katru dienu </w:t>
      </w:r>
      <w:r w:rsidR="009B5F9B">
        <w:rPr>
          <w:rFonts w:cs="Times New Roman"/>
          <w:sz w:val="28"/>
          <w:szCs w:val="28"/>
        </w:rPr>
        <w:t>uzskaita z</w:t>
      </w:r>
      <w:r w:rsidR="003D42D9" w:rsidRPr="008072D4">
        <w:rPr>
          <w:rFonts w:cs="Times New Roman"/>
          <w:sz w:val="28"/>
          <w:szCs w:val="28"/>
        </w:rPr>
        <w:t>vejnieku darba un atpūtas laik</w:t>
      </w:r>
      <w:r w:rsidR="009B5F9B">
        <w:rPr>
          <w:rFonts w:cs="Times New Roman"/>
          <w:sz w:val="28"/>
          <w:szCs w:val="28"/>
        </w:rPr>
        <w:t>u un</w:t>
      </w:r>
      <w:r w:rsidR="003D42D9" w:rsidRPr="008072D4">
        <w:rPr>
          <w:rFonts w:cs="Times New Roman"/>
          <w:sz w:val="28"/>
          <w:szCs w:val="28"/>
        </w:rPr>
        <w:t xml:space="preserve"> katru mēnesi informē zvejniekus par </w:t>
      </w:r>
      <w:r w:rsidR="00101682">
        <w:rPr>
          <w:rFonts w:cs="Times New Roman"/>
          <w:sz w:val="28"/>
          <w:szCs w:val="28"/>
        </w:rPr>
        <w:t>to</w:t>
      </w:r>
      <w:r w:rsidR="003D42D9" w:rsidRPr="008072D4">
        <w:rPr>
          <w:rFonts w:cs="Times New Roman"/>
          <w:sz w:val="28"/>
          <w:szCs w:val="28"/>
        </w:rPr>
        <w:t xml:space="preserve">. Darba un atpūtas laika uzskaiti kontrolē valsts akciju sabiedrība </w:t>
      </w:r>
      <w:r w:rsidR="009B5F9B">
        <w:rPr>
          <w:sz w:val="28"/>
          <w:szCs w:val="28"/>
        </w:rPr>
        <w:t>"</w:t>
      </w:r>
      <w:r w:rsidR="003D42D9" w:rsidRPr="008072D4">
        <w:rPr>
          <w:rFonts w:cs="Times New Roman"/>
          <w:sz w:val="28"/>
          <w:szCs w:val="28"/>
        </w:rPr>
        <w:t>Latvijas Jūras administrācija</w:t>
      </w:r>
      <w:r w:rsidR="009B5F9B">
        <w:rPr>
          <w:sz w:val="28"/>
          <w:szCs w:val="28"/>
        </w:rPr>
        <w:t>"</w:t>
      </w:r>
      <w:r w:rsidR="003D42D9" w:rsidRPr="008072D4">
        <w:rPr>
          <w:rFonts w:cs="Times New Roman"/>
          <w:sz w:val="28"/>
          <w:szCs w:val="28"/>
        </w:rPr>
        <w:t xml:space="preserve">. Ja uzskaites dokumenti liecina, ka pārkāpti </w:t>
      </w:r>
      <w:r w:rsidR="00432C1F" w:rsidRPr="008072D4">
        <w:rPr>
          <w:rFonts w:cs="Times New Roman"/>
          <w:sz w:val="28"/>
          <w:szCs w:val="28"/>
        </w:rPr>
        <w:t xml:space="preserve">darba </w:t>
      </w:r>
      <w:r w:rsidR="00101682">
        <w:rPr>
          <w:rFonts w:cs="Times New Roman"/>
          <w:sz w:val="28"/>
          <w:szCs w:val="28"/>
        </w:rPr>
        <w:t>un</w:t>
      </w:r>
      <w:r w:rsidR="00432C1F" w:rsidRPr="008072D4">
        <w:rPr>
          <w:rFonts w:cs="Times New Roman"/>
          <w:sz w:val="28"/>
          <w:szCs w:val="28"/>
        </w:rPr>
        <w:t xml:space="preserve"> atpūtas laik</w:t>
      </w:r>
      <w:r w:rsidR="00432C1F">
        <w:rPr>
          <w:rFonts w:cs="Times New Roman"/>
          <w:sz w:val="28"/>
          <w:szCs w:val="28"/>
        </w:rPr>
        <w:t>a</w:t>
      </w:r>
      <w:r w:rsidR="00432C1F" w:rsidRPr="008072D4">
        <w:rPr>
          <w:rFonts w:cs="Times New Roman"/>
          <w:sz w:val="28"/>
          <w:szCs w:val="28"/>
        </w:rPr>
        <w:t xml:space="preserve"> </w:t>
      </w:r>
      <w:r w:rsidR="003D42D9" w:rsidRPr="008072D4">
        <w:rPr>
          <w:rFonts w:cs="Times New Roman"/>
          <w:sz w:val="28"/>
          <w:szCs w:val="28"/>
        </w:rPr>
        <w:t>noteikumi</w:t>
      </w:r>
      <w:r w:rsidR="00512E63">
        <w:rPr>
          <w:rFonts w:cs="Times New Roman"/>
          <w:sz w:val="28"/>
          <w:szCs w:val="28"/>
        </w:rPr>
        <w:t xml:space="preserve"> </w:t>
      </w:r>
      <w:r w:rsidR="00101682" w:rsidRPr="008072D4">
        <w:rPr>
          <w:rFonts w:cs="Times New Roman"/>
          <w:sz w:val="28"/>
          <w:szCs w:val="28"/>
        </w:rPr>
        <w:t xml:space="preserve">vai </w:t>
      </w:r>
      <w:r w:rsidR="00101682">
        <w:rPr>
          <w:rFonts w:cs="Times New Roman"/>
          <w:sz w:val="28"/>
          <w:szCs w:val="28"/>
        </w:rPr>
        <w:t xml:space="preserve">par to ir </w:t>
      </w:r>
      <w:r w:rsidR="00101682" w:rsidRPr="008072D4">
        <w:rPr>
          <w:rFonts w:cs="Times New Roman"/>
          <w:sz w:val="28"/>
          <w:szCs w:val="28"/>
        </w:rPr>
        <w:t>citas liecības</w:t>
      </w:r>
      <w:r w:rsidR="00101682">
        <w:rPr>
          <w:rFonts w:cs="Times New Roman"/>
          <w:sz w:val="28"/>
          <w:szCs w:val="28"/>
        </w:rPr>
        <w:t>,</w:t>
      </w:r>
      <w:r w:rsidR="00101682" w:rsidRPr="008072D4">
        <w:rPr>
          <w:rFonts w:cs="Times New Roman"/>
          <w:sz w:val="28"/>
          <w:szCs w:val="28"/>
        </w:rPr>
        <w:t xml:space="preserve"> </w:t>
      </w:r>
      <w:r w:rsidR="003D42D9" w:rsidRPr="008072D4">
        <w:rPr>
          <w:rFonts w:cs="Times New Roman"/>
          <w:sz w:val="28"/>
          <w:szCs w:val="28"/>
        </w:rPr>
        <w:t xml:space="preserve">valsts akciju sabiedrība </w:t>
      </w:r>
      <w:r w:rsidR="009B5F9B">
        <w:rPr>
          <w:sz w:val="28"/>
          <w:szCs w:val="28"/>
        </w:rPr>
        <w:t>"</w:t>
      </w:r>
      <w:r w:rsidR="003D42D9" w:rsidRPr="008072D4">
        <w:rPr>
          <w:rFonts w:cs="Times New Roman"/>
          <w:sz w:val="28"/>
          <w:szCs w:val="28"/>
        </w:rPr>
        <w:t>Latvijas Jūras administrācija</w:t>
      </w:r>
      <w:r w:rsidR="009B5F9B">
        <w:rPr>
          <w:sz w:val="28"/>
          <w:szCs w:val="28"/>
        </w:rPr>
        <w:t>"</w:t>
      </w:r>
      <w:r w:rsidR="003D42D9" w:rsidRPr="008072D4">
        <w:rPr>
          <w:rFonts w:cs="Times New Roman"/>
          <w:sz w:val="28"/>
          <w:szCs w:val="28"/>
        </w:rPr>
        <w:t xml:space="preserve"> </w:t>
      </w:r>
      <w:r w:rsidR="00352DF2">
        <w:rPr>
          <w:rFonts w:cs="Times New Roman"/>
          <w:sz w:val="28"/>
          <w:szCs w:val="28"/>
        </w:rPr>
        <w:t>īsteno</w:t>
      </w:r>
      <w:r w:rsidR="003D42D9" w:rsidRPr="008072D4">
        <w:rPr>
          <w:rFonts w:cs="Times New Roman"/>
          <w:sz w:val="28"/>
          <w:szCs w:val="28"/>
        </w:rPr>
        <w:t xml:space="preserve"> at</w:t>
      </w:r>
      <w:r w:rsidR="00352DF2">
        <w:rPr>
          <w:rFonts w:cs="Times New Roman"/>
          <w:sz w:val="28"/>
          <w:szCs w:val="28"/>
        </w:rPr>
        <w:t>bilstoš</w:t>
      </w:r>
      <w:r w:rsidR="003D42D9" w:rsidRPr="008072D4">
        <w:rPr>
          <w:rFonts w:cs="Times New Roman"/>
          <w:sz w:val="28"/>
          <w:szCs w:val="28"/>
        </w:rPr>
        <w:t>us pasākumus pārkāpumu novēršanai, kā arī pārskata kuģa apkalpes minimālo sastāvu, lai novērstu turpmākus pārkāpumus.</w:t>
      </w:r>
    </w:p>
    <w:p w14:paraId="770DA637" w14:textId="77777777" w:rsidR="00106F31" w:rsidRDefault="00106F31" w:rsidP="00763DA9">
      <w:pPr>
        <w:pStyle w:val="ListParagraph"/>
        <w:spacing w:after="0"/>
        <w:ind w:left="0" w:firstLine="709"/>
        <w:jc w:val="center"/>
        <w:rPr>
          <w:rFonts w:eastAsia="Times New Roman" w:cs="Times New Roman"/>
          <w:b/>
          <w:bCs/>
          <w:color w:val="000000"/>
          <w:sz w:val="28"/>
          <w:szCs w:val="28"/>
          <w:lang w:eastAsia="lv-LV"/>
        </w:rPr>
      </w:pPr>
    </w:p>
    <w:p w14:paraId="5498C645" w14:textId="2849C67A" w:rsidR="0097732E" w:rsidRPr="005A4780" w:rsidRDefault="00106F31" w:rsidP="00763DA9">
      <w:pPr>
        <w:pStyle w:val="ListParagraph"/>
        <w:spacing w:after="0"/>
        <w:ind w:left="0"/>
        <w:jc w:val="center"/>
        <w:rPr>
          <w:rFonts w:eastAsia="Times New Roman" w:cs="Times New Roman"/>
          <w:b/>
          <w:bCs/>
          <w:color w:val="000000"/>
          <w:sz w:val="28"/>
          <w:szCs w:val="28"/>
          <w:lang w:eastAsia="lv-LV"/>
        </w:rPr>
      </w:pPr>
      <w:r>
        <w:rPr>
          <w:rFonts w:eastAsia="Times New Roman" w:cs="Times New Roman"/>
          <w:b/>
          <w:bCs/>
          <w:color w:val="000000"/>
          <w:sz w:val="28"/>
          <w:szCs w:val="28"/>
          <w:lang w:eastAsia="lv-LV"/>
        </w:rPr>
        <w:t>V</w:t>
      </w:r>
      <w:r w:rsidR="003B6731" w:rsidRPr="005A4780">
        <w:rPr>
          <w:rFonts w:eastAsia="Times New Roman" w:cs="Times New Roman"/>
          <w:b/>
          <w:bCs/>
          <w:color w:val="000000"/>
          <w:sz w:val="28"/>
          <w:szCs w:val="28"/>
          <w:lang w:eastAsia="lv-LV"/>
        </w:rPr>
        <w:t xml:space="preserve">. Zvejnieku </w:t>
      </w:r>
      <w:r w:rsidR="005C21A8" w:rsidRPr="005A4780">
        <w:rPr>
          <w:rFonts w:eastAsia="Times New Roman" w:cs="Times New Roman"/>
          <w:b/>
          <w:bCs/>
          <w:color w:val="000000"/>
          <w:sz w:val="28"/>
          <w:szCs w:val="28"/>
          <w:lang w:eastAsia="lv-LV"/>
        </w:rPr>
        <w:t xml:space="preserve">veselības </w:t>
      </w:r>
      <w:r w:rsidR="003B6731" w:rsidRPr="005A4780">
        <w:rPr>
          <w:rFonts w:eastAsia="Times New Roman" w:cs="Times New Roman"/>
          <w:b/>
          <w:bCs/>
          <w:color w:val="000000"/>
          <w:sz w:val="28"/>
          <w:szCs w:val="28"/>
          <w:lang w:eastAsia="lv-LV"/>
        </w:rPr>
        <w:t xml:space="preserve">aizsardzība </w:t>
      </w:r>
    </w:p>
    <w:p w14:paraId="619B8DFC" w14:textId="77777777" w:rsidR="007B4BAD" w:rsidRDefault="007B4BAD" w:rsidP="00763DA9">
      <w:pPr>
        <w:spacing w:after="0"/>
        <w:ind w:firstLine="709"/>
        <w:jc w:val="both"/>
        <w:rPr>
          <w:rFonts w:eastAsia="Times New Roman" w:cs="Times New Roman"/>
          <w:b/>
          <w:bCs/>
          <w:color w:val="000000"/>
          <w:sz w:val="28"/>
          <w:szCs w:val="28"/>
          <w:lang w:eastAsia="lv-LV"/>
        </w:rPr>
      </w:pPr>
    </w:p>
    <w:p w14:paraId="541CB91B" w14:textId="2D277775" w:rsidR="0097732E" w:rsidRPr="007B4BAD" w:rsidRDefault="00512E63" w:rsidP="00763DA9">
      <w:pPr>
        <w:spacing w:after="0"/>
        <w:ind w:firstLine="709"/>
        <w:jc w:val="both"/>
        <w:rPr>
          <w:rFonts w:cs="Times New Roman"/>
          <w:sz w:val="28"/>
          <w:szCs w:val="28"/>
        </w:rPr>
      </w:pPr>
      <w:r w:rsidRPr="0079763F">
        <w:rPr>
          <w:sz w:val="28"/>
          <w:szCs w:val="28"/>
        </w:rPr>
        <w:t>30</w:t>
      </w:r>
      <w:r w:rsidR="007B4BAD" w:rsidRPr="0079763F">
        <w:rPr>
          <w:sz w:val="28"/>
          <w:szCs w:val="28"/>
        </w:rPr>
        <w:t>.</w:t>
      </w:r>
      <w:r w:rsidR="007B4BAD" w:rsidRPr="0079763F">
        <w:rPr>
          <w:rFonts w:eastAsia="Times New Roman" w:cs="Times New Roman"/>
          <w:b/>
          <w:bCs/>
          <w:color w:val="000000"/>
          <w:sz w:val="28"/>
          <w:szCs w:val="28"/>
          <w:lang w:eastAsia="lv-LV"/>
        </w:rPr>
        <w:t> </w:t>
      </w:r>
      <w:r w:rsidR="00CB0DE2" w:rsidRPr="0079763F">
        <w:rPr>
          <w:rFonts w:eastAsia="Calibri" w:cs="Times New Roman"/>
          <w:sz w:val="28"/>
          <w:szCs w:val="28"/>
          <w:lang w:eastAsia="lv-LV"/>
        </w:rPr>
        <w:t>Katram zvejniekam, kurš iesaistīts starptautiskajā kuģošanā, ir medicīn</w:t>
      </w:r>
      <w:r w:rsidR="0079763F" w:rsidRPr="0079763F">
        <w:rPr>
          <w:rFonts w:eastAsia="Calibri" w:cs="Times New Roman"/>
          <w:sz w:val="28"/>
          <w:szCs w:val="28"/>
          <w:lang w:eastAsia="lv-LV"/>
        </w:rPr>
        <w:t>a</w:t>
      </w:r>
      <w:r w:rsidR="00CB0DE2" w:rsidRPr="0079763F">
        <w:rPr>
          <w:rFonts w:eastAsia="Calibri" w:cs="Times New Roman"/>
          <w:sz w:val="28"/>
          <w:szCs w:val="28"/>
          <w:lang w:eastAsia="lv-LV"/>
        </w:rPr>
        <w:t>s sertifikāts, kas apliecina personas piemērotību attiecīgo pienākumu veikšanai. Medicīnas sertifikāts nav obligāts zvejniekiem, kuri ir nodarbināti uz piekrastes zvejas kuģiem, kas jūrā parasti nepaliek ilgāk par 24</w:t>
      </w:r>
      <w:r w:rsidR="003871CA" w:rsidRPr="0079763F">
        <w:rPr>
          <w:rFonts w:eastAsia="Calibri" w:cs="Times New Roman"/>
          <w:sz w:val="28"/>
          <w:szCs w:val="28"/>
          <w:lang w:eastAsia="lv-LV"/>
        </w:rPr>
        <w:t> </w:t>
      </w:r>
      <w:r w:rsidR="00CB0DE2" w:rsidRPr="0079763F">
        <w:rPr>
          <w:rFonts w:eastAsia="Calibri" w:cs="Times New Roman"/>
          <w:sz w:val="28"/>
          <w:szCs w:val="28"/>
          <w:lang w:eastAsia="lv-LV"/>
        </w:rPr>
        <w:t>stundām.</w:t>
      </w:r>
      <w:r w:rsidR="00DC419A" w:rsidRPr="007B4BAD">
        <w:rPr>
          <w:rFonts w:eastAsia="Calibri" w:cs="Times New Roman"/>
          <w:sz w:val="28"/>
          <w:szCs w:val="28"/>
          <w:lang w:eastAsia="lv-LV"/>
        </w:rPr>
        <w:t xml:space="preserve"> </w:t>
      </w:r>
    </w:p>
    <w:p w14:paraId="6CF6329F" w14:textId="77777777" w:rsidR="0097732E" w:rsidRPr="005A4780" w:rsidRDefault="0097732E" w:rsidP="00763DA9">
      <w:pPr>
        <w:pStyle w:val="ListParagraph"/>
        <w:spacing w:after="0"/>
        <w:ind w:left="0" w:firstLine="709"/>
        <w:jc w:val="both"/>
        <w:rPr>
          <w:rFonts w:cs="Times New Roman"/>
          <w:sz w:val="28"/>
          <w:szCs w:val="28"/>
        </w:rPr>
      </w:pPr>
    </w:p>
    <w:p w14:paraId="3C00FA98" w14:textId="768F0DC0" w:rsidR="0097732E" w:rsidRPr="00BA486C" w:rsidRDefault="00512E63" w:rsidP="00763DA9">
      <w:pPr>
        <w:pStyle w:val="ListParagraph"/>
        <w:spacing w:after="0"/>
        <w:ind w:left="0" w:firstLine="709"/>
        <w:jc w:val="both"/>
        <w:rPr>
          <w:rFonts w:cs="Times New Roman"/>
          <w:sz w:val="28"/>
          <w:szCs w:val="28"/>
        </w:rPr>
      </w:pPr>
      <w:r>
        <w:rPr>
          <w:rFonts w:eastAsia="Calibri" w:cs="Times New Roman"/>
          <w:sz w:val="28"/>
          <w:szCs w:val="28"/>
          <w:lang w:eastAsia="lv-LV"/>
        </w:rPr>
        <w:t>31</w:t>
      </w:r>
      <w:r w:rsidR="007B4BAD">
        <w:rPr>
          <w:rFonts w:eastAsia="Calibri" w:cs="Times New Roman"/>
          <w:sz w:val="28"/>
          <w:szCs w:val="28"/>
          <w:lang w:eastAsia="lv-LV"/>
        </w:rPr>
        <w:t>. </w:t>
      </w:r>
      <w:r w:rsidR="00DC419A" w:rsidRPr="005A4780">
        <w:rPr>
          <w:rFonts w:eastAsia="Calibri" w:cs="Times New Roman"/>
          <w:sz w:val="28"/>
          <w:szCs w:val="28"/>
          <w:lang w:eastAsia="lv-LV"/>
        </w:rPr>
        <w:t xml:space="preserve">Zvejniekam, kurš nav iesaistīts starptautiskajā kuģošanā </w:t>
      </w:r>
      <w:proofErr w:type="gramStart"/>
      <w:r w:rsidR="00DC419A" w:rsidRPr="005A4780">
        <w:rPr>
          <w:rFonts w:eastAsia="Calibri" w:cs="Times New Roman"/>
          <w:sz w:val="28"/>
          <w:szCs w:val="28"/>
          <w:lang w:eastAsia="lv-LV"/>
        </w:rPr>
        <w:t>un</w:t>
      </w:r>
      <w:proofErr w:type="gramEnd"/>
      <w:r w:rsidR="00DC419A" w:rsidRPr="005A4780">
        <w:rPr>
          <w:rFonts w:eastAsia="Calibri" w:cs="Times New Roman"/>
          <w:sz w:val="28"/>
          <w:szCs w:val="28"/>
          <w:lang w:eastAsia="lv-LV"/>
        </w:rPr>
        <w:t xml:space="preserve"> uz </w:t>
      </w:r>
      <w:r w:rsidR="00352DF2">
        <w:rPr>
          <w:rFonts w:eastAsia="Calibri" w:cs="Times New Roman"/>
          <w:sz w:val="28"/>
          <w:szCs w:val="28"/>
          <w:lang w:eastAsia="lv-LV"/>
        </w:rPr>
        <w:t>kuru</w:t>
      </w:r>
      <w:r w:rsidR="00DC419A" w:rsidRPr="005A4780">
        <w:rPr>
          <w:rFonts w:eastAsia="Calibri" w:cs="Times New Roman"/>
          <w:sz w:val="28"/>
          <w:szCs w:val="28"/>
          <w:lang w:eastAsia="lv-LV"/>
        </w:rPr>
        <w:t xml:space="preserve"> nav attiecināmas prasības, kas noteiktas normatīvajos aktos par jūrnieku veselības atbilstību darbam uz kuģa, pirmreizējo un kārtējo veselības pārbaudi var veikt sertificēts arodveselības un arodslimību ārsts, kas izsniedz dokumentāru apliecinājumu par zvejnieka veselības atbilstību darbam uz kuģa. Veselības pārbaudi veic ik pēc 24 mēnešiem.</w:t>
      </w:r>
    </w:p>
    <w:p w14:paraId="0C9A6460" w14:textId="77777777" w:rsidR="0097732E" w:rsidRPr="00BA486C" w:rsidRDefault="0097732E" w:rsidP="00763DA9">
      <w:pPr>
        <w:pStyle w:val="ListParagraph"/>
        <w:spacing w:after="0"/>
        <w:ind w:left="0" w:firstLine="709"/>
        <w:jc w:val="both"/>
        <w:rPr>
          <w:rFonts w:cs="Times New Roman"/>
          <w:sz w:val="28"/>
          <w:szCs w:val="28"/>
        </w:rPr>
      </w:pPr>
    </w:p>
    <w:p w14:paraId="1A097179" w14:textId="5D2B03CC" w:rsidR="0097732E" w:rsidRPr="00BA486C" w:rsidRDefault="007B4BAD" w:rsidP="00763DA9">
      <w:pPr>
        <w:pStyle w:val="ListParagraph"/>
        <w:spacing w:after="0"/>
        <w:ind w:left="0" w:firstLine="709"/>
        <w:jc w:val="both"/>
        <w:rPr>
          <w:rFonts w:cs="Times New Roman"/>
          <w:sz w:val="28"/>
          <w:szCs w:val="28"/>
        </w:rPr>
      </w:pPr>
      <w:r>
        <w:rPr>
          <w:rFonts w:cs="Times New Roman"/>
          <w:sz w:val="28"/>
          <w:szCs w:val="28"/>
        </w:rPr>
        <w:t>3</w:t>
      </w:r>
      <w:r w:rsidR="00512E63">
        <w:rPr>
          <w:rFonts w:cs="Times New Roman"/>
          <w:sz w:val="28"/>
          <w:szCs w:val="28"/>
        </w:rPr>
        <w:t>2</w:t>
      </w:r>
      <w:r>
        <w:rPr>
          <w:rFonts w:cs="Times New Roman"/>
          <w:sz w:val="28"/>
          <w:szCs w:val="28"/>
        </w:rPr>
        <w:t>. </w:t>
      </w:r>
      <w:r w:rsidR="003B6731" w:rsidRPr="00BA486C">
        <w:rPr>
          <w:rFonts w:cs="Times New Roman"/>
          <w:sz w:val="28"/>
          <w:szCs w:val="28"/>
        </w:rPr>
        <w:t>Pamatprasības starptautiskajā kuģošanā iesaistīto zvejnieku veselības pārbaudei, kā arī medicīniskā sertifikāta formu un saturu nosaka normatīvie akti par jūrnieku veselības atbilstību darbam uz kuģa.</w:t>
      </w:r>
    </w:p>
    <w:p w14:paraId="7752E414" w14:textId="77777777" w:rsidR="0097732E" w:rsidRPr="00BD3D3E" w:rsidRDefault="0097732E" w:rsidP="00763DA9">
      <w:pPr>
        <w:pStyle w:val="ListParagraph"/>
        <w:spacing w:after="0"/>
        <w:ind w:left="0" w:firstLine="709"/>
        <w:jc w:val="both"/>
        <w:rPr>
          <w:rFonts w:cs="Times New Roman"/>
          <w:sz w:val="28"/>
          <w:szCs w:val="28"/>
        </w:rPr>
      </w:pPr>
    </w:p>
    <w:p w14:paraId="4204CB27" w14:textId="5A058622" w:rsidR="00BD3D3E" w:rsidRPr="007B4BAD" w:rsidRDefault="007B4BAD" w:rsidP="00763DA9">
      <w:pPr>
        <w:widowControl w:val="0"/>
        <w:spacing w:after="0"/>
        <w:ind w:firstLine="709"/>
        <w:jc w:val="both"/>
        <w:rPr>
          <w:rFonts w:eastAsia="Calibri" w:cs="Times New Roman"/>
          <w:sz w:val="28"/>
          <w:szCs w:val="28"/>
          <w:lang w:eastAsia="lv-LV"/>
        </w:rPr>
      </w:pPr>
      <w:r>
        <w:rPr>
          <w:rFonts w:eastAsia="Calibri" w:cs="Times New Roman"/>
          <w:sz w:val="28"/>
          <w:szCs w:val="28"/>
          <w:lang w:eastAsia="lv-LV"/>
        </w:rPr>
        <w:t>3</w:t>
      </w:r>
      <w:r w:rsidR="00512E63">
        <w:rPr>
          <w:rFonts w:eastAsia="Calibri" w:cs="Times New Roman"/>
          <w:sz w:val="28"/>
          <w:szCs w:val="28"/>
          <w:lang w:eastAsia="lv-LV"/>
        </w:rPr>
        <w:t>3</w:t>
      </w:r>
      <w:r>
        <w:rPr>
          <w:rFonts w:eastAsia="Calibri" w:cs="Times New Roman"/>
          <w:sz w:val="28"/>
          <w:szCs w:val="28"/>
          <w:lang w:eastAsia="lv-LV"/>
        </w:rPr>
        <w:t>. </w:t>
      </w:r>
      <w:r w:rsidR="00BD3D3E" w:rsidRPr="007B4BAD">
        <w:rPr>
          <w:rFonts w:eastAsia="Calibri" w:cs="Times New Roman"/>
          <w:sz w:val="28"/>
          <w:szCs w:val="28"/>
          <w:lang w:eastAsia="lv-LV"/>
        </w:rPr>
        <w:t>Zvejniekam ir tiesības veikt vienu atkārtotu veselības pārbaudi pie cita sertificēta arodveselības un arodslimību ārsta</w:t>
      </w:r>
      <w:r w:rsidR="000478DA">
        <w:rPr>
          <w:rFonts w:eastAsia="Calibri" w:cs="Times New Roman"/>
          <w:sz w:val="28"/>
          <w:szCs w:val="28"/>
          <w:lang w:eastAsia="lv-LV"/>
        </w:rPr>
        <w:t>, bet</w:t>
      </w:r>
      <w:r w:rsidR="00BD3D3E" w:rsidRPr="007B4BAD">
        <w:rPr>
          <w:rFonts w:eastAsia="Calibri" w:cs="Times New Roman"/>
          <w:sz w:val="28"/>
          <w:szCs w:val="28"/>
          <w:lang w:eastAsia="lv-LV"/>
        </w:rPr>
        <w:t xml:space="preserve"> starptautiskajā kuģošanā iesaistītam zvejniekam – pie cita valsts akciju sabiedrības </w:t>
      </w:r>
      <w:r w:rsidR="00352DF2" w:rsidRPr="007B4BAD">
        <w:rPr>
          <w:sz w:val="28"/>
          <w:szCs w:val="28"/>
        </w:rPr>
        <w:t>"</w:t>
      </w:r>
      <w:r w:rsidR="00BD3D3E" w:rsidRPr="007B4BAD">
        <w:rPr>
          <w:rFonts w:eastAsia="Calibri" w:cs="Times New Roman"/>
          <w:sz w:val="28"/>
          <w:szCs w:val="28"/>
          <w:lang w:eastAsia="lv-LV"/>
        </w:rPr>
        <w:t>Latvijas Jūras administrācija</w:t>
      </w:r>
      <w:r w:rsidR="00352DF2" w:rsidRPr="007B4BAD">
        <w:rPr>
          <w:sz w:val="28"/>
          <w:szCs w:val="28"/>
        </w:rPr>
        <w:t>"</w:t>
      </w:r>
      <w:r w:rsidR="00BD3D3E" w:rsidRPr="007B4BAD">
        <w:rPr>
          <w:rFonts w:eastAsia="Calibri" w:cs="Times New Roman"/>
          <w:sz w:val="28"/>
          <w:szCs w:val="28"/>
          <w:lang w:eastAsia="lv-LV"/>
        </w:rPr>
        <w:t xml:space="preserve"> Jūrnieku reģistr</w:t>
      </w:r>
      <w:r w:rsidR="00014F5E">
        <w:rPr>
          <w:rFonts w:eastAsia="Calibri" w:cs="Times New Roman"/>
          <w:sz w:val="28"/>
          <w:szCs w:val="28"/>
          <w:lang w:eastAsia="lv-LV"/>
        </w:rPr>
        <w:t>a</w:t>
      </w:r>
      <w:r w:rsidR="00BD3D3E" w:rsidRPr="007B4BAD">
        <w:rPr>
          <w:rFonts w:eastAsia="Calibri" w:cs="Times New Roman"/>
          <w:sz w:val="28"/>
          <w:szCs w:val="28"/>
          <w:lang w:eastAsia="lv-LV"/>
        </w:rPr>
        <w:t xml:space="preserve"> </w:t>
      </w:r>
      <w:r w:rsidR="00014F5E">
        <w:rPr>
          <w:rFonts w:eastAsia="Calibri" w:cs="Times New Roman"/>
          <w:sz w:val="28"/>
          <w:szCs w:val="28"/>
          <w:lang w:eastAsia="lv-LV"/>
        </w:rPr>
        <w:t>atzīta</w:t>
      </w:r>
      <w:r w:rsidR="00BD3D3E" w:rsidRPr="007B4BAD">
        <w:rPr>
          <w:rFonts w:eastAsia="Calibri" w:cs="Times New Roman"/>
          <w:sz w:val="28"/>
          <w:szCs w:val="28"/>
          <w:lang w:eastAsia="lv-LV"/>
        </w:rPr>
        <w:t xml:space="preserve"> jūrnieku ārsta, ja:</w:t>
      </w:r>
    </w:p>
    <w:p w14:paraId="4CF2629F" w14:textId="20B50E17" w:rsidR="00BD3D3E" w:rsidRPr="00BD3D3E" w:rsidRDefault="007B4BAD" w:rsidP="00763DA9">
      <w:pPr>
        <w:widowControl w:val="0"/>
        <w:spacing w:after="0"/>
        <w:ind w:firstLine="709"/>
        <w:jc w:val="both"/>
        <w:rPr>
          <w:rFonts w:eastAsia="Calibri" w:cs="Times New Roman"/>
          <w:sz w:val="28"/>
          <w:szCs w:val="28"/>
          <w:lang w:eastAsia="lv-LV"/>
        </w:rPr>
      </w:pPr>
      <w:r>
        <w:rPr>
          <w:rFonts w:eastAsia="Calibri" w:cs="Times New Roman"/>
          <w:sz w:val="28"/>
          <w:szCs w:val="28"/>
          <w:lang w:eastAsia="lv-LV"/>
        </w:rPr>
        <w:t>3</w:t>
      </w:r>
      <w:r w:rsidR="00512E63">
        <w:rPr>
          <w:rFonts w:eastAsia="Calibri" w:cs="Times New Roman"/>
          <w:sz w:val="28"/>
          <w:szCs w:val="28"/>
          <w:lang w:eastAsia="lv-LV"/>
        </w:rPr>
        <w:t>3</w:t>
      </w:r>
      <w:r>
        <w:rPr>
          <w:rFonts w:eastAsia="Calibri" w:cs="Times New Roman"/>
          <w:sz w:val="28"/>
          <w:szCs w:val="28"/>
          <w:lang w:eastAsia="lv-LV"/>
        </w:rPr>
        <w:t>.1. </w:t>
      </w:r>
      <w:r w:rsidR="00BD3D3E" w:rsidRPr="00BD3D3E">
        <w:rPr>
          <w:rFonts w:eastAsia="Calibri" w:cs="Times New Roman"/>
          <w:sz w:val="28"/>
          <w:szCs w:val="28"/>
          <w:lang w:eastAsia="lv-LV"/>
        </w:rPr>
        <w:t>personas veselības stāvoklis ir atzīts par neatbilstošu darbam uz kuģa vai ir noteikti ierobežojumi attiecībā uz veicamo darbu;</w:t>
      </w:r>
    </w:p>
    <w:p w14:paraId="09BE443C" w14:textId="243F26F0" w:rsidR="00BD3D3E" w:rsidRPr="00BD3D3E" w:rsidRDefault="007B4BAD" w:rsidP="00763DA9">
      <w:pPr>
        <w:widowControl w:val="0"/>
        <w:spacing w:after="0"/>
        <w:ind w:firstLine="709"/>
        <w:jc w:val="both"/>
        <w:rPr>
          <w:rFonts w:eastAsia="Calibri" w:cs="Times New Roman"/>
          <w:sz w:val="28"/>
          <w:szCs w:val="28"/>
          <w:lang w:eastAsia="lv-LV"/>
        </w:rPr>
      </w:pPr>
      <w:r>
        <w:rPr>
          <w:rFonts w:eastAsia="Calibri" w:cs="Times New Roman"/>
          <w:sz w:val="28"/>
          <w:szCs w:val="28"/>
          <w:lang w:eastAsia="lv-LV"/>
        </w:rPr>
        <w:t>3</w:t>
      </w:r>
      <w:r w:rsidR="00512E63">
        <w:rPr>
          <w:rFonts w:eastAsia="Calibri" w:cs="Times New Roman"/>
          <w:sz w:val="28"/>
          <w:szCs w:val="28"/>
          <w:lang w:eastAsia="lv-LV"/>
        </w:rPr>
        <w:t>3</w:t>
      </w:r>
      <w:r>
        <w:rPr>
          <w:rFonts w:eastAsia="Calibri" w:cs="Times New Roman"/>
          <w:sz w:val="28"/>
          <w:szCs w:val="28"/>
          <w:lang w:eastAsia="lv-LV"/>
        </w:rPr>
        <w:t>.2. </w:t>
      </w:r>
      <w:r w:rsidR="00BD3D3E" w:rsidRPr="00BD3D3E">
        <w:rPr>
          <w:rFonts w:eastAsia="Calibri" w:cs="Times New Roman"/>
          <w:sz w:val="28"/>
          <w:szCs w:val="28"/>
          <w:lang w:eastAsia="lv-LV"/>
        </w:rPr>
        <w:t>persona veselības pārbaudes laikā ir norādījusi, ka nespēj pildīt savus pienākumus uz zvejas kuģa, bet ārsts ir izdevis dokumentāru apliecinājumu par personas veselības stāvokļa atbilstību darbam uz kuģa;</w:t>
      </w:r>
    </w:p>
    <w:p w14:paraId="634C566F" w14:textId="249BB8F5" w:rsidR="0097732E" w:rsidRDefault="007B4BAD" w:rsidP="00763DA9">
      <w:pPr>
        <w:spacing w:after="0"/>
        <w:ind w:firstLine="709"/>
        <w:jc w:val="both"/>
        <w:rPr>
          <w:rFonts w:cs="Times New Roman"/>
          <w:sz w:val="28"/>
          <w:szCs w:val="28"/>
          <w:lang w:eastAsia="lv-LV"/>
        </w:rPr>
      </w:pPr>
      <w:r>
        <w:rPr>
          <w:rFonts w:cs="Times New Roman"/>
          <w:sz w:val="28"/>
          <w:szCs w:val="28"/>
          <w:lang w:eastAsia="lv-LV"/>
        </w:rPr>
        <w:t>3</w:t>
      </w:r>
      <w:r w:rsidR="00512E63">
        <w:rPr>
          <w:rFonts w:cs="Times New Roman"/>
          <w:sz w:val="28"/>
          <w:szCs w:val="28"/>
          <w:lang w:eastAsia="lv-LV"/>
        </w:rPr>
        <w:t>3</w:t>
      </w:r>
      <w:r>
        <w:rPr>
          <w:rFonts w:cs="Times New Roman"/>
          <w:sz w:val="28"/>
          <w:szCs w:val="28"/>
          <w:lang w:eastAsia="lv-LV"/>
        </w:rPr>
        <w:t>.3. </w:t>
      </w:r>
      <w:r w:rsidR="00BD3D3E" w:rsidRPr="00BD3D3E">
        <w:rPr>
          <w:rFonts w:cs="Times New Roman"/>
          <w:sz w:val="28"/>
          <w:szCs w:val="28"/>
          <w:lang w:eastAsia="lv-LV"/>
        </w:rPr>
        <w:t xml:space="preserve">ir zuduši medicīniskie simptomi, kuru dēļ zvejnieka veselības stāvoklis ir atzīts par neatbilstošu darbam uz kuģa vai noteikti ierobežojumi attiecībā uz veicamo darbu. </w:t>
      </w:r>
    </w:p>
    <w:p w14:paraId="7C15CF0A" w14:textId="77777777" w:rsidR="00352DF2" w:rsidRPr="00BD3D3E" w:rsidRDefault="00352DF2" w:rsidP="00763DA9">
      <w:pPr>
        <w:spacing w:after="0"/>
        <w:ind w:firstLine="709"/>
        <w:jc w:val="both"/>
        <w:rPr>
          <w:rFonts w:eastAsia="Times New Roman" w:cs="Times New Roman"/>
          <w:sz w:val="28"/>
          <w:szCs w:val="28"/>
          <w:lang w:eastAsia="lv-LV"/>
        </w:rPr>
      </w:pPr>
    </w:p>
    <w:p w14:paraId="029CD9B6" w14:textId="5090C758" w:rsidR="0097732E" w:rsidRPr="005A4780" w:rsidRDefault="007B4BAD" w:rsidP="00763DA9">
      <w:pPr>
        <w:pStyle w:val="ListParagraph"/>
        <w:spacing w:after="0"/>
        <w:ind w:left="0" w:firstLine="709"/>
        <w:jc w:val="both"/>
        <w:rPr>
          <w:rFonts w:cs="Times New Roman"/>
          <w:sz w:val="28"/>
          <w:szCs w:val="28"/>
        </w:rPr>
      </w:pPr>
      <w:r>
        <w:rPr>
          <w:rFonts w:cs="Times New Roman"/>
          <w:sz w:val="28"/>
          <w:szCs w:val="28"/>
        </w:rPr>
        <w:t>3</w:t>
      </w:r>
      <w:r w:rsidR="00512E63">
        <w:rPr>
          <w:rFonts w:cs="Times New Roman"/>
          <w:sz w:val="28"/>
          <w:szCs w:val="28"/>
        </w:rPr>
        <w:t>4</w:t>
      </w:r>
      <w:r>
        <w:rPr>
          <w:rFonts w:cs="Times New Roman"/>
          <w:sz w:val="28"/>
          <w:szCs w:val="28"/>
        </w:rPr>
        <w:t>. </w:t>
      </w:r>
      <w:r w:rsidR="003B6731" w:rsidRPr="005A4780">
        <w:rPr>
          <w:rFonts w:cs="Times New Roman"/>
          <w:sz w:val="28"/>
          <w:szCs w:val="28"/>
        </w:rPr>
        <w:t>Zvejas kuģa īpašnieks nodrošina:</w:t>
      </w:r>
    </w:p>
    <w:p w14:paraId="5658D87C" w14:textId="6FB0ADCE" w:rsidR="0097732E" w:rsidRPr="00020DF4" w:rsidRDefault="007B4BAD" w:rsidP="00763DA9">
      <w:pPr>
        <w:spacing w:after="0"/>
        <w:ind w:firstLine="709"/>
        <w:jc w:val="both"/>
        <w:rPr>
          <w:rFonts w:cs="Times New Roman"/>
          <w:sz w:val="28"/>
          <w:szCs w:val="28"/>
        </w:rPr>
      </w:pPr>
      <w:r>
        <w:rPr>
          <w:rFonts w:cs="Times New Roman"/>
          <w:sz w:val="28"/>
          <w:szCs w:val="28"/>
        </w:rPr>
        <w:t>3</w:t>
      </w:r>
      <w:r w:rsidR="00512E63">
        <w:rPr>
          <w:rFonts w:cs="Times New Roman"/>
          <w:sz w:val="28"/>
          <w:szCs w:val="28"/>
        </w:rPr>
        <w:t>4</w:t>
      </w:r>
      <w:r w:rsidR="003B6731" w:rsidRPr="00BA486C">
        <w:rPr>
          <w:rFonts w:cs="Times New Roman"/>
          <w:sz w:val="28"/>
          <w:szCs w:val="28"/>
        </w:rPr>
        <w:t>.1.</w:t>
      </w:r>
      <w:r w:rsidR="00DF1AD7">
        <w:rPr>
          <w:rFonts w:cs="Times New Roman"/>
          <w:sz w:val="28"/>
          <w:szCs w:val="28"/>
        </w:rPr>
        <w:t> </w:t>
      </w:r>
      <w:r w:rsidR="003B6731" w:rsidRPr="00BA486C">
        <w:rPr>
          <w:rFonts w:cs="Times New Roman"/>
          <w:sz w:val="28"/>
          <w:szCs w:val="28"/>
        </w:rPr>
        <w:t>zvejniek</w:t>
      </w:r>
      <w:r>
        <w:rPr>
          <w:rFonts w:cs="Times New Roman"/>
          <w:sz w:val="28"/>
          <w:szCs w:val="28"/>
        </w:rPr>
        <w:t xml:space="preserve">a </w:t>
      </w:r>
      <w:r w:rsidR="003B6731" w:rsidRPr="00BA486C">
        <w:rPr>
          <w:rFonts w:cs="Times New Roman"/>
          <w:sz w:val="28"/>
          <w:szCs w:val="28"/>
        </w:rPr>
        <w:t>veselības aizsardzību un medicīnisko aprūpi, kamēr zvejnieks atrodas uz kuģa</w:t>
      </w:r>
      <w:proofErr w:type="gramStart"/>
      <w:r w:rsidR="003B6731" w:rsidRPr="00BA486C">
        <w:rPr>
          <w:rFonts w:cs="Times New Roman"/>
          <w:sz w:val="28"/>
          <w:szCs w:val="28"/>
        </w:rPr>
        <w:t xml:space="preserve"> </w:t>
      </w:r>
      <w:r w:rsidR="003B6731" w:rsidRPr="00370B7D">
        <w:rPr>
          <w:rFonts w:cs="Times New Roman"/>
          <w:sz w:val="28"/>
          <w:szCs w:val="28"/>
        </w:rPr>
        <w:t>vai tiek nogādāts ostā ārpus Latvijas</w:t>
      </w:r>
      <w:r w:rsidR="00370B7D" w:rsidRPr="00370B7D">
        <w:rPr>
          <w:rFonts w:cs="Times New Roman"/>
          <w:sz w:val="28"/>
          <w:szCs w:val="28"/>
        </w:rPr>
        <w:t>,</w:t>
      </w:r>
      <w:r w:rsidR="003B6731" w:rsidRPr="00370B7D">
        <w:rPr>
          <w:rFonts w:cs="Times New Roman"/>
          <w:sz w:val="28"/>
          <w:szCs w:val="28"/>
        </w:rPr>
        <w:t xml:space="preserve"> atbilstoši</w:t>
      </w:r>
      <w:r w:rsidR="003B6731" w:rsidRPr="00020DF4">
        <w:rPr>
          <w:rFonts w:cs="Times New Roman"/>
          <w:sz w:val="28"/>
          <w:szCs w:val="28"/>
        </w:rPr>
        <w:t xml:space="preserve"> normatīvajiem aktiem par drošības un veselības aizsardzības prasībām un medicīnisko aprūpi uz kuģiem</w:t>
      </w:r>
      <w:proofErr w:type="gramEnd"/>
      <w:r w:rsidR="003B6731" w:rsidRPr="00020DF4">
        <w:rPr>
          <w:rFonts w:cs="Times New Roman"/>
          <w:sz w:val="28"/>
          <w:szCs w:val="28"/>
        </w:rPr>
        <w:t>;</w:t>
      </w:r>
    </w:p>
    <w:p w14:paraId="2975DDD3" w14:textId="32554046" w:rsidR="0097732E" w:rsidRPr="00020DF4" w:rsidRDefault="008B3164" w:rsidP="00763DA9">
      <w:pPr>
        <w:spacing w:after="0"/>
        <w:ind w:firstLine="709"/>
        <w:jc w:val="both"/>
        <w:rPr>
          <w:rFonts w:cs="Times New Roman"/>
          <w:sz w:val="28"/>
          <w:szCs w:val="28"/>
        </w:rPr>
      </w:pPr>
      <w:r w:rsidRPr="00020DF4">
        <w:rPr>
          <w:rFonts w:cs="Times New Roman"/>
          <w:sz w:val="28"/>
          <w:szCs w:val="28"/>
        </w:rPr>
        <w:t>3</w:t>
      </w:r>
      <w:r w:rsidR="00512E63">
        <w:rPr>
          <w:rFonts w:cs="Times New Roman"/>
          <w:sz w:val="28"/>
          <w:szCs w:val="28"/>
        </w:rPr>
        <w:t>4</w:t>
      </w:r>
      <w:r w:rsidR="003B6731" w:rsidRPr="00020DF4">
        <w:rPr>
          <w:rFonts w:cs="Times New Roman"/>
          <w:sz w:val="28"/>
          <w:szCs w:val="28"/>
        </w:rPr>
        <w:t>.2. zvejnieku nogādāšanu krastā, lai saņemtu neatliekamo medicīnisko palīdzību;</w:t>
      </w:r>
    </w:p>
    <w:p w14:paraId="29CBAACA" w14:textId="1D15B5FA" w:rsidR="0097732E" w:rsidRPr="00020DF4" w:rsidRDefault="008B3164" w:rsidP="00763DA9">
      <w:pPr>
        <w:spacing w:after="0"/>
        <w:ind w:firstLine="709"/>
        <w:jc w:val="both"/>
        <w:rPr>
          <w:rFonts w:cs="Times New Roman"/>
          <w:sz w:val="28"/>
          <w:szCs w:val="28"/>
        </w:rPr>
      </w:pPr>
      <w:r w:rsidRPr="00020DF4">
        <w:rPr>
          <w:rFonts w:cs="Times New Roman"/>
          <w:sz w:val="28"/>
          <w:szCs w:val="28"/>
        </w:rPr>
        <w:t>3</w:t>
      </w:r>
      <w:r w:rsidR="00512E63">
        <w:rPr>
          <w:rFonts w:cs="Times New Roman"/>
          <w:sz w:val="28"/>
          <w:szCs w:val="28"/>
        </w:rPr>
        <w:t>4</w:t>
      </w:r>
      <w:r w:rsidR="003B6731" w:rsidRPr="00020DF4">
        <w:rPr>
          <w:rFonts w:cs="Times New Roman"/>
          <w:sz w:val="28"/>
          <w:szCs w:val="28"/>
        </w:rPr>
        <w:t>.3.</w:t>
      </w:r>
      <w:r w:rsidR="00370B7D">
        <w:rPr>
          <w:rFonts w:cs="Times New Roman"/>
          <w:sz w:val="28"/>
          <w:szCs w:val="28"/>
        </w:rPr>
        <w:t> </w:t>
      </w:r>
      <w:r w:rsidR="003B6731" w:rsidRPr="00020DF4">
        <w:rPr>
          <w:rFonts w:cs="Times New Roman"/>
          <w:sz w:val="28"/>
          <w:szCs w:val="28"/>
        </w:rPr>
        <w:t>zvejnieku sociāl</w:t>
      </w:r>
      <w:r w:rsidR="00370B7D">
        <w:rPr>
          <w:rFonts w:cs="Times New Roman"/>
          <w:sz w:val="28"/>
          <w:szCs w:val="28"/>
        </w:rPr>
        <w:t>ās garantijas</w:t>
      </w:r>
      <w:r w:rsidR="003B6731" w:rsidRPr="00020DF4">
        <w:rPr>
          <w:rFonts w:cs="Times New Roman"/>
          <w:sz w:val="28"/>
          <w:szCs w:val="28"/>
        </w:rPr>
        <w:t xml:space="preserve"> veselības aprūpes pakalpojumu saņemšanai saskaņā ar normatīvajiem aktiem par valsts sociālo apdrošināšanu.</w:t>
      </w:r>
    </w:p>
    <w:p w14:paraId="6BB4A33F" w14:textId="77777777" w:rsidR="00352DF2" w:rsidRPr="00020DF4" w:rsidRDefault="00352DF2" w:rsidP="00763DA9">
      <w:pPr>
        <w:spacing w:after="0"/>
        <w:ind w:firstLine="709"/>
        <w:jc w:val="both"/>
        <w:rPr>
          <w:rFonts w:cs="Times New Roman"/>
          <w:sz w:val="28"/>
          <w:szCs w:val="28"/>
        </w:rPr>
      </w:pPr>
    </w:p>
    <w:p w14:paraId="0563D7A3" w14:textId="56FFEB5B" w:rsidR="0097732E" w:rsidRPr="00020DF4" w:rsidRDefault="007B4BAD" w:rsidP="00763DA9">
      <w:pPr>
        <w:pStyle w:val="ListParagraph"/>
        <w:spacing w:after="0"/>
        <w:ind w:left="0" w:firstLine="709"/>
        <w:jc w:val="both"/>
        <w:rPr>
          <w:rFonts w:cs="Times New Roman"/>
          <w:sz w:val="28"/>
          <w:szCs w:val="28"/>
          <w:lang w:eastAsia="lv-LV"/>
        </w:rPr>
      </w:pPr>
      <w:r w:rsidRPr="00020DF4">
        <w:rPr>
          <w:rFonts w:cs="Times New Roman"/>
          <w:sz w:val="28"/>
          <w:szCs w:val="28"/>
        </w:rPr>
        <w:t>3</w:t>
      </w:r>
      <w:r w:rsidR="00512E63">
        <w:rPr>
          <w:rFonts w:cs="Times New Roman"/>
          <w:sz w:val="28"/>
          <w:szCs w:val="28"/>
        </w:rPr>
        <w:t>5</w:t>
      </w:r>
      <w:r w:rsidRPr="00020DF4">
        <w:rPr>
          <w:rFonts w:cs="Times New Roman"/>
          <w:sz w:val="28"/>
          <w:szCs w:val="28"/>
        </w:rPr>
        <w:t>. </w:t>
      </w:r>
      <w:r w:rsidR="003B6731" w:rsidRPr="00020DF4">
        <w:rPr>
          <w:rFonts w:cs="Times New Roman"/>
          <w:sz w:val="28"/>
          <w:szCs w:val="28"/>
        </w:rPr>
        <w:t>Papildus normatīvaj</w:t>
      </w:r>
      <w:r w:rsidR="00370B7D">
        <w:rPr>
          <w:rFonts w:cs="Times New Roman"/>
          <w:sz w:val="28"/>
          <w:szCs w:val="28"/>
        </w:rPr>
        <w:t>iem</w:t>
      </w:r>
      <w:r w:rsidR="003B6731" w:rsidRPr="00020DF4">
        <w:rPr>
          <w:rFonts w:cs="Times New Roman"/>
          <w:sz w:val="28"/>
          <w:szCs w:val="28"/>
        </w:rPr>
        <w:t xml:space="preserve"> akt</w:t>
      </w:r>
      <w:r w:rsidR="00370B7D">
        <w:rPr>
          <w:rFonts w:cs="Times New Roman"/>
          <w:sz w:val="28"/>
          <w:szCs w:val="28"/>
        </w:rPr>
        <w:t>iem</w:t>
      </w:r>
      <w:r w:rsidR="003B6731" w:rsidRPr="00020DF4">
        <w:rPr>
          <w:rFonts w:cs="Times New Roman"/>
          <w:sz w:val="28"/>
          <w:szCs w:val="28"/>
        </w:rPr>
        <w:t xml:space="preserve"> par drošības un veselības aizsardzības prasībām un medicīnisko aprūpi uz</w:t>
      </w:r>
      <w:r w:rsidR="003B6731" w:rsidRPr="00020DF4">
        <w:rPr>
          <w:rFonts w:cs="Times New Roman"/>
          <w:bCs/>
          <w:sz w:val="28"/>
          <w:szCs w:val="28"/>
          <w:shd w:val="clear" w:color="auto" w:fill="FFFFFF"/>
        </w:rPr>
        <w:t xml:space="preserve"> kuģiem</w:t>
      </w:r>
      <w:r w:rsidR="003B6731" w:rsidRPr="00020DF4">
        <w:rPr>
          <w:rFonts w:cs="Times New Roman"/>
          <w:sz w:val="28"/>
          <w:szCs w:val="28"/>
          <w:lang w:eastAsia="lv-LV"/>
        </w:rPr>
        <w:t xml:space="preserve"> zvejas kuģa īpašnieks:</w:t>
      </w:r>
    </w:p>
    <w:p w14:paraId="625429EE" w14:textId="79F4D212" w:rsidR="0097732E" w:rsidRPr="00020DF4" w:rsidRDefault="008B3164" w:rsidP="00763DA9">
      <w:pPr>
        <w:tabs>
          <w:tab w:val="left" w:pos="720"/>
        </w:tabs>
        <w:spacing w:after="0"/>
        <w:ind w:firstLine="709"/>
        <w:jc w:val="both"/>
        <w:rPr>
          <w:rFonts w:eastAsia="Times New Roman" w:cs="Times New Roman"/>
          <w:sz w:val="28"/>
          <w:szCs w:val="28"/>
          <w:lang w:eastAsia="lv-LV"/>
        </w:rPr>
      </w:pPr>
      <w:r w:rsidRPr="00020DF4">
        <w:rPr>
          <w:rFonts w:eastAsia="Times New Roman" w:cs="Times New Roman"/>
          <w:sz w:val="28"/>
          <w:szCs w:val="28"/>
          <w:lang w:eastAsia="lv-LV"/>
        </w:rPr>
        <w:t>3</w:t>
      </w:r>
      <w:r w:rsidR="00512E63">
        <w:rPr>
          <w:rFonts w:eastAsia="Times New Roman" w:cs="Times New Roman"/>
          <w:sz w:val="28"/>
          <w:szCs w:val="28"/>
          <w:lang w:eastAsia="lv-LV"/>
        </w:rPr>
        <w:t>5</w:t>
      </w:r>
      <w:r w:rsidR="003B6731" w:rsidRPr="00020DF4">
        <w:rPr>
          <w:rFonts w:eastAsia="Times New Roman" w:cs="Times New Roman"/>
          <w:sz w:val="28"/>
          <w:szCs w:val="28"/>
          <w:lang w:eastAsia="lv-LV"/>
        </w:rPr>
        <w:t>.1.</w:t>
      </w:r>
      <w:r w:rsidR="00CF04B0">
        <w:rPr>
          <w:rFonts w:eastAsia="Times New Roman" w:cs="Times New Roman"/>
          <w:sz w:val="28"/>
          <w:szCs w:val="28"/>
          <w:lang w:eastAsia="lv-LV"/>
        </w:rPr>
        <w:t> </w:t>
      </w:r>
      <w:r w:rsidR="0078006C" w:rsidRPr="00020DF4">
        <w:rPr>
          <w:rFonts w:eastAsia="Times New Roman" w:cs="Times New Roman"/>
          <w:sz w:val="28"/>
          <w:szCs w:val="28"/>
          <w:lang w:eastAsia="lv-LV"/>
        </w:rPr>
        <w:t xml:space="preserve">atkarībā no kuģošanas rajona </w:t>
      </w:r>
      <w:r w:rsidR="003B6731" w:rsidRPr="00020DF4">
        <w:rPr>
          <w:rFonts w:eastAsia="Times New Roman" w:cs="Times New Roman"/>
          <w:sz w:val="28"/>
          <w:szCs w:val="28"/>
          <w:lang w:eastAsia="lv-LV"/>
        </w:rPr>
        <w:t>nodrošina uz kuģa nepieciešam</w:t>
      </w:r>
      <w:r w:rsidR="0078006C">
        <w:rPr>
          <w:rFonts w:eastAsia="Times New Roman" w:cs="Times New Roman"/>
          <w:sz w:val="28"/>
          <w:szCs w:val="28"/>
          <w:lang w:eastAsia="lv-LV"/>
        </w:rPr>
        <w:t>ās</w:t>
      </w:r>
      <w:r w:rsidR="003B6731" w:rsidRPr="00020DF4">
        <w:rPr>
          <w:rFonts w:eastAsia="Times New Roman" w:cs="Times New Roman"/>
          <w:sz w:val="28"/>
          <w:szCs w:val="28"/>
          <w:lang w:eastAsia="lv-LV"/>
        </w:rPr>
        <w:t xml:space="preserve"> zā</w:t>
      </w:r>
      <w:r w:rsidR="0078006C">
        <w:rPr>
          <w:rFonts w:eastAsia="Times New Roman" w:cs="Times New Roman"/>
          <w:sz w:val="28"/>
          <w:szCs w:val="28"/>
          <w:lang w:eastAsia="lv-LV"/>
        </w:rPr>
        <w:t>les</w:t>
      </w:r>
      <w:r w:rsidR="003B6731" w:rsidRPr="00020DF4">
        <w:rPr>
          <w:rFonts w:eastAsia="Times New Roman" w:cs="Times New Roman"/>
          <w:sz w:val="28"/>
          <w:szCs w:val="28"/>
          <w:lang w:eastAsia="lv-LV"/>
        </w:rPr>
        <w:t xml:space="preserve"> un medicīnisk</w:t>
      </w:r>
      <w:r w:rsidR="0078006C">
        <w:rPr>
          <w:rFonts w:eastAsia="Times New Roman" w:cs="Times New Roman"/>
          <w:sz w:val="28"/>
          <w:szCs w:val="28"/>
          <w:lang w:eastAsia="lv-LV"/>
        </w:rPr>
        <w:t>ās</w:t>
      </w:r>
      <w:r w:rsidR="003B6731" w:rsidRPr="00020DF4">
        <w:rPr>
          <w:rFonts w:eastAsia="Times New Roman" w:cs="Times New Roman"/>
          <w:sz w:val="28"/>
          <w:szCs w:val="28"/>
          <w:lang w:eastAsia="lv-LV"/>
        </w:rPr>
        <w:t xml:space="preserve"> iekārt</w:t>
      </w:r>
      <w:r w:rsidR="0078006C">
        <w:rPr>
          <w:rFonts w:eastAsia="Times New Roman" w:cs="Times New Roman"/>
          <w:sz w:val="28"/>
          <w:szCs w:val="28"/>
          <w:lang w:eastAsia="lv-LV"/>
        </w:rPr>
        <w:t>as</w:t>
      </w:r>
      <w:r w:rsidR="003B6731" w:rsidRPr="00020DF4">
        <w:rPr>
          <w:rFonts w:eastAsia="Times New Roman" w:cs="Times New Roman"/>
          <w:sz w:val="28"/>
          <w:szCs w:val="28"/>
          <w:lang w:eastAsia="lv-LV"/>
        </w:rPr>
        <w:t>;</w:t>
      </w:r>
    </w:p>
    <w:p w14:paraId="51D9859F" w14:textId="7443A2E8" w:rsidR="0097732E" w:rsidRPr="00020DF4" w:rsidRDefault="00D90A26" w:rsidP="00763DA9">
      <w:pPr>
        <w:tabs>
          <w:tab w:val="left" w:pos="200"/>
        </w:tabs>
        <w:spacing w:after="0"/>
        <w:ind w:firstLine="709"/>
        <w:jc w:val="both"/>
        <w:rPr>
          <w:rFonts w:eastAsia="Times New Roman" w:cs="Times New Roman"/>
          <w:sz w:val="28"/>
          <w:szCs w:val="28"/>
          <w:lang w:eastAsia="lv-LV"/>
        </w:rPr>
      </w:pPr>
      <w:r w:rsidRPr="00020DF4">
        <w:rPr>
          <w:rFonts w:eastAsia="Times New Roman" w:cs="Times New Roman"/>
          <w:sz w:val="28"/>
          <w:szCs w:val="28"/>
          <w:lang w:eastAsia="lv-LV"/>
        </w:rPr>
        <w:t>3</w:t>
      </w:r>
      <w:r w:rsidR="00512E63">
        <w:rPr>
          <w:rFonts w:eastAsia="Times New Roman" w:cs="Times New Roman"/>
          <w:sz w:val="28"/>
          <w:szCs w:val="28"/>
          <w:lang w:eastAsia="lv-LV"/>
        </w:rPr>
        <w:t>5</w:t>
      </w:r>
      <w:r w:rsidR="003B6731" w:rsidRPr="00020DF4">
        <w:rPr>
          <w:rFonts w:eastAsia="Times New Roman" w:cs="Times New Roman"/>
          <w:sz w:val="28"/>
          <w:szCs w:val="28"/>
          <w:lang w:eastAsia="lv-LV"/>
        </w:rPr>
        <w:t>.2.</w:t>
      </w:r>
      <w:r w:rsidR="00CF04B0">
        <w:rPr>
          <w:rFonts w:eastAsia="Times New Roman" w:cs="Times New Roman"/>
          <w:sz w:val="28"/>
          <w:szCs w:val="28"/>
          <w:lang w:eastAsia="lv-LV"/>
        </w:rPr>
        <w:t> </w:t>
      </w:r>
      <w:r w:rsidR="003B6731" w:rsidRPr="00020DF4">
        <w:rPr>
          <w:rFonts w:eastAsia="Times New Roman" w:cs="Times New Roman"/>
          <w:sz w:val="28"/>
          <w:szCs w:val="28"/>
          <w:lang w:eastAsia="lv-LV"/>
        </w:rPr>
        <w:t>organizē speciāl</w:t>
      </w:r>
      <w:r w:rsidR="0078006C">
        <w:rPr>
          <w:rFonts w:eastAsia="Times New Roman" w:cs="Times New Roman"/>
          <w:sz w:val="28"/>
          <w:szCs w:val="28"/>
          <w:lang w:eastAsia="lv-LV"/>
        </w:rPr>
        <w:t>ās</w:t>
      </w:r>
      <w:r w:rsidR="003B6731" w:rsidRPr="00020DF4">
        <w:rPr>
          <w:rFonts w:eastAsia="Times New Roman" w:cs="Times New Roman"/>
          <w:sz w:val="28"/>
          <w:szCs w:val="28"/>
          <w:lang w:eastAsia="lv-LV"/>
        </w:rPr>
        <w:t xml:space="preserve"> apmācīb</w:t>
      </w:r>
      <w:r w:rsidR="0078006C">
        <w:rPr>
          <w:rFonts w:eastAsia="Times New Roman" w:cs="Times New Roman"/>
          <w:sz w:val="28"/>
          <w:szCs w:val="28"/>
          <w:lang w:eastAsia="lv-LV"/>
        </w:rPr>
        <w:t>as</w:t>
      </w:r>
      <w:r w:rsidR="003B6731" w:rsidRPr="00020DF4">
        <w:rPr>
          <w:rFonts w:eastAsia="Times New Roman" w:cs="Times New Roman"/>
          <w:sz w:val="28"/>
          <w:szCs w:val="28"/>
          <w:lang w:eastAsia="lv-LV"/>
        </w:rPr>
        <w:t xml:space="preserve"> atbilstoši zvejnieku skaitam uz zvejas kuģa, kuģošanas rajonam un reisa ilgumam;</w:t>
      </w:r>
    </w:p>
    <w:p w14:paraId="20E80FC3" w14:textId="25B38A7C" w:rsidR="0097732E" w:rsidRPr="005A4780" w:rsidRDefault="008B3164" w:rsidP="00763DA9">
      <w:pPr>
        <w:tabs>
          <w:tab w:val="left" w:pos="187"/>
        </w:tabs>
        <w:spacing w:after="0"/>
        <w:ind w:firstLine="709"/>
        <w:jc w:val="both"/>
        <w:rPr>
          <w:rFonts w:eastAsia="Times New Roman" w:cs="Times New Roman"/>
          <w:sz w:val="28"/>
          <w:szCs w:val="28"/>
          <w:lang w:eastAsia="lv-LV"/>
        </w:rPr>
      </w:pPr>
      <w:r w:rsidRPr="00020DF4">
        <w:rPr>
          <w:rFonts w:cs="Times New Roman"/>
          <w:sz w:val="28"/>
          <w:szCs w:val="28"/>
          <w:shd w:val="clear" w:color="auto" w:fill="FFFFFF"/>
        </w:rPr>
        <w:t>3</w:t>
      </w:r>
      <w:r w:rsidR="00512E63">
        <w:rPr>
          <w:rFonts w:cs="Times New Roman"/>
          <w:sz w:val="28"/>
          <w:szCs w:val="28"/>
          <w:shd w:val="clear" w:color="auto" w:fill="FFFFFF"/>
        </w:rPr>
        <w:t>5</w:t>
      </w:r>
      <w:r w:rsidR="003B6731" w:rsidRPr="00020DF4">
        <w:rPr>
          <w:rFonts w:cs="Times New Roman"/>
          <w:sz w:val="28"/>
          <w:szCs w:val="28"/>
          <w:shd w:val="clear" w:color="auto" w:fill="FFFFFF"/>
        </w:rPr>
        <w:t>.3.</w:t>
      </w:r>
      <w:r w:rsidR="00CF04B0">
        <w:rPr>
          <w:rFonts w:cs="Times New Roman"/>
          <w:sz w:val="28"/>
          <w:szCs w:val="28"/>
          <w:shd w:val="clear" w:color="auto" w:fill="FFFFFF"/>
        </w:rPr>
        <w:t> </w:t>
      </w:r>
      <w:r w:rsidR="003B6731" w:rsidRPr="00020DF4">
        <w:rPr>
          <w:rFonts w:cs="Times New Roman"/>
          <w:sz w:val="28"/>
          <w:szCs w:val="28"/>
          <w:shd w:val="clear" w:color="auto" w:fill="FFFFFF"/>
        </w:rPr>
        <w:t>nodrošina, ka medicīniskā aprīkojuma lietošanas pamācība</w:t>
      </w:r>
      <w:r w:rsidR="003B6731" w:rsidRPr="005A4780">
        <w:rPr>
          <w:rFonts w:eastAsia="Times New Roman" w:cs="Times New Roman"/>
          <w:sz w:val="28"/>
          <w:szCs w:val="28"/>
          <w:lang w:eastAsia="lv-LV"/>
        </w:rPr>
        <w:t xml:space="preserve"> ir speciāl</w:t>
      </w:r>
      <w:r w:rsidR="0078006C">
        <w:rPr>
          <w:rFonts w:eastAsia="Times New Roman" w:cs="Times New Roman"/>
          <w:sz w:val="28"/>
          <w:szCs w:val="28"/>
          <w:lang w:eastAsia="lv-LV"/>
        </w:rPr>
        <w:t>ās</w:t>
      </w:r>
      <w:r w:rsidR="003B6731" w:rsidRPr="005A4780">
        <w:rPr>
          <w:rFonts w:eastAsia="Times New Roman" w:cs="Times New Roman"/>
          <w:sz w:val="28"/>
          <w:szCs w:val="28"/>
          <w:lang w:eastAsia="lv-LV"/>
        </w:rPr>
        <w:t xml:space="preserve"> apmācīb</w:t>
      </w:r>
      <w:r w:rsidR="0078006C">
        <w:rPr>
          <w:rFonts w:eastAsia="Times New Roman" w:cs="Times New Roman"/>
          <w:sz w:val="28"/>
          <w:szCs w:val="28"/>
          <w:lang w:eastAsia="lv-LV"/>
        </w:rPr>
        <w:t>as</w:t>
      </w:r>
      <w:r w:rsidR="003B6731" w:rsidRPr="005A4780">
        <w:rPr>
          <w:rFonts w:eastAsia="Times New Roman" w:cs="Times New Roman"/>
          <w:sz w:val="28"/>
          <w:szCs w:val="28"/>
          <w:lang w:eastAsia="lv-LV"/>
        </w:rPr>
        <w:t xml:space="preserve"> </w:t>
      </w:r>
      <w:r w:rsidR="00352DF2">
        <w:rPr>
          <w:rFonts w:eastAsia="Times New Roman" w:cs="Times New Roman"/>
          <w:sz w:val="28"/>
          <w:szCs w:val="28"/>
          <w:lang w:eastAsia="lv-LV"/>
        </w:rPr>
        <w:t>saņēmu</w:t>
      </w:r>
      <w:r w:rsidR="003B6731" w:rsidRPr="005A4780">
        <w:rPr>
          <w:rFonts w:eastAsia="Times New Roman" w:cs="Times New Roman"/>
          <w:sz w:val="28"/>
          <w:szCs w:val="28"/>
          <w:lang w:eastAsia="lv-LV"/>
        </w:rPr>
        <w:t>šajiem zvejniekiem saprotamā valodā un formā;</w:t>
      </w:r>
    </w:p>
    <w:p w14:paraId="01B16E01" w14:textId="3C7F495F" w:rsidR="0097732E" w:rsidRPr="0079763F" w:rsidRDefault="008B3164" w:rsidP="00763DA9">
      <w:pPr>
        <w:tabs>
          <w:tab w:val="left" w:pos="187"/>
        </w:tabs>
        <w:spacing w:after="0"/>
        <w:ind w:firstLine="709"/>
        <w:jc w:val="both"/>
        <w:rPr>
          <w:rFonts w:eastAsia="Times New Roman" w:cs="Times New Roman"/>
          <w:sz w:val="28"/>
          <w:szCs w:val="28"/>
          <w:lang w:eastAsia="lv-LV"/>
        </w:rPr>
      </w:pPr>
      <w:r w:rsidRPr="0079763F">
        <w:rPr>
          <w:rFonts w:eastAsia="Times New Roman" w:cs="Times New Roman"/>
          <w:sz w:val="28"/>
          <w:szCs w:val="28"/>
          <w:lang w:eastAsia="lv-LV"/>
        </w:rPr>
        <w:t>3</w:t>
      </w:r>
      <w:r w:rsidR="00512E63" w:rsidRPr="0079763F">
        <w:rPr>
          <w:rFonts w:eastAsia="Times New Roman" w:cs="Times New Roman"/>
          <w:sz w:val="28"/>
          <w:szCs w:val="28"/>
          <w:lang w:eastAsia="lv-LV"/>
        </w:rPr>
        <w:t>5</w:t>
      </w:r>
      <w:r w:rsidR="003B6731" w:rsidRPr="0079763F">
        <w:rPr>
          <w:rFonts w:eastAsia="Times New Roman" w:cs="Times New Roman"/>
          <w:sz w:val="28"/>
          <w:szCs w:val="28"/>
          <w:lang w:eastAsia="lv-LV"/>
        </w:rPr>
        <w:t>.4.</w:t>
      </w:r>
      <w:r w:rsidR="00CF04B0" w:rsidRPr="0079763F">
        <w:rPr>
          <w:rFonts w:eastAsia="Times New Roman" w:cs="Times New Roman"/>
          <w:sz w:val="28"/>
          <w:szCs w:val="28"/>
          <w:lang w:eastAsia="lv-LV"/>
        </w:rPr>
        <w:t> </w:t>
      </w:r>
      <w:r w:rsidR="003B6731" w:rsidRPr="0079763F">
        <w:rPr>
          <w:rFonts w:eastAsia="Times New Roman" w:cs="Times New Roman"/>
          <w:sz w:val="28"/>
          <w:szCs w:val="28"/>
          <w:lang w:eastAsia="lv-LV"/>
        </w:rPr>
        <w:t>īsteno pasākumus, kas nepieciešami pirmās palīdzības sniegšanai zvejniekiem atbilstoši darba aizsardzību regulējoš</w:t>
      </w:r>
      <w:r w:rsidR="00EC187E" w:rsidRPr="0079763F">
        <w:rPr>
          <w:rFonts w:eastAsia="Times New Roman" w:cs="Times New Roman"/>
          <w:sz w:val="28"/>
          <w:szCs w:val="28"/>
          <w:lang w:eastAsia="lv-LV"/>
        </w:rPr>
        <w:t>ajiem</w:t>
      </w:r>
      <w:r w:rsidR="003B6731" w:rsidRPr="0079763F">
        <w:rPr>
          <w:rFonts w:eastAsia="Times New Roman" w:cs="Times New Roman"/>
          <w:sz w:val="28"/>
          <w:szCs w:val="28"/>
          <w:lang w:eastAsia="lv-LV"/>
        </w:rPr>
        <w:t xml:space="preserve"> normatīv</w:t>
      </w:r>
      <w:r w:rsidR="00EC187E" w:rsidRPr="0079763F">
        <w:rPr>
          <w:rFonts w:eastAsia="Times New Roman" w:cs="Times New Roman"/>
          <w:sz w:val="28"/>
          <w:szCs w:val="28"/>
          <w:lang w:eastAsia="lv-LV"/>
        </w:rPr>
        <w:t>ajiem</w:t>
      </w:r>
      <w:r w:rsidR="003B6731" w:rsidRPr="0079763F">
        <w:rPr>
          <w:rFonts w:eastAsia="Times New Roman" w:cs="Times New Roman"/>
          <w:sz w:val="28"/>
          <w:szCs w:val="28"/>
          <w:lang w:eastAsia="lv-LV"/>
        </w:rPr>
        <w:t xml:space="preserve"> akt</w:t>
      </w:r>
      <w:r w:rsidR="00CF04B0" w:rsidRPr="0079763F">
        <w:rPr>
          <w:rFonts w:eastAsia="Times New Roman" w:cs="Times New Roman"/>
          <w:sz w:val="28"/>
          <w:szCs w:val="28"/>
          <w:lang w:eastAsia="lv-LV"/>
        </w:rPr>
        <w:t>iem</w:t>
      </w:r>
      <w:r w:rsidR="003B6731" w:rsidRPr="0079763F">
        <w:rPr>
          <w:rFonts w:eastAsia="Times New Roman" w:cs="Times New Roman"/>
          <w:sz w:val="28"/>
          <w:szCs w:val="28"/>
          <w:lang w:eastAsia="lv-LV"/>
        </w:rPr>
        <w:t>.</w:t>
      </w:r>
    </w:p>
    <w:p w14:paraId="2EA6F9DC" w14:textId="77777777" w:rsidR="007B4BAD" w:rsidRPr="0079763F" w:rsidRDefault="007B4BAD" w:rsidP="00763DA9">
      <w:pPr>
        <w:pStyle w:val="ListParagraph"/>
        <w:spacing w:after="0"/>
        <w:ind w:left="0" w:firstLine="709"/>
        <w:jc w:val="both"/>
        <w:rPr>
          <w:rFonts w:cs="Times New Roman"/>
          <w:sz w:val="28"/>
          <w:szCs w:val="28"/>
        </w:rPr>
      </w:pPr>
    </w:p>
    <w:p w14:paraId="3DCF430B" w14:textId="672D72D5" w:rsidR="0097732E" w:rsidRPr="0079763F" w:rsidRDefault="007B4BAD" w:rsidP="00763DA9">
      <w:pPr>
        <w:pStyle w:val="ListParagraph"/>
        <w:spacing w:after="0"/>
        <w:ind w:left="0" w:firstLine="709"/>
        <w:jc w:val="both"/>
        <w:rPr>
          <w:rFonts w:cs="Times New Roman"/>
          <w:sz w:val="28"/>
          <w:szCs w:val="28"/>
        </w:rPr>
      </w:pPr>
      <w:r w:rsidRPr="0079763F">
        <w:rPr>
          <w:rFonts w:cs="Times New Roman"/>
          <w:sz w:val="28"/>
          <w:szCs w:val="28"/>
        </w:rPr>
        <w:t>3</w:t>
      </w:r>
      <w:r w:rsidR="00512E63" w:rsidRPr="0079763F">
        <w:rPr>
          <w:rFonts w:cs="Times New Roman"/>
          <w:sz w:val="28"/>
          <w:szCs w:val="28"/>
        </w:rPr>
        <w:t>6</w:t>
      </w:r>
      <w:r w:rsidRPr="0079763F">
        <w:rPr>
          <w:rFonts w:cs="Times New Roman"/>
          <w:sz w:val="28"/>
          <w:szCs w:val="28"/>
        </w:rPr>
        <w:t>. </w:t>
      </w:r>
      <w:r w:rsidR="003B6731" w:rsidRPr="0079763F">
        <w:rPr>
          <w:rFonts w:cs="Times New Roman"/>
          <w:sz w:val="28"/>
          <w:szCs w:val="28"/>
        </w:rPr>
        <w:t>Uz zvejas kuģiem, kas ir garāki par 24 metriem, atrodas Starptautiskās medicīnas rokasgrāmatas kuģiem</w:t>
      </w:r>
      <w:r w:rsidR="00106F31" w:rsidRPr="0079763F">
        <w:rPr>
          <w:rFonts w:cs="Times New Roman"/>
          <w:sz w:val="28"/>
          <w:szCs w:val="28"/>
        </w:rPr>
        <w:t xml:space="preserve"> (</w:t>
      </w:r>
      <w:r w:rsidR="003B6731" w:rsidRPr="0079763F">
        <w:rPr>
          <w:rFonts w:cs="Times New Roman"/>
          <w:sz w:val="28"/>
          <w:szCs w:val="28"/>
        </w:rPr>
        <w:t>jaunākais izdevums</w:t>
      </w:r>
      <w:r w:rsidR="00106F31" w:rsidRPr="0079763F">
        <w:rPr>
          <w:rFonts w:cs="Times New Roman"/>
          <w:sz w:val="28"/>
          <w:szCs w:val="28"/>
        </w:rPr>
        <w:t>)</w:t>
      </w:r>
      <w:r w:rsidR="003B6731" w:rsidRPr="0079763F">
        <w:rPr>
          <w:rFonts w:cs="Times New Roman"/>
          <w:sz w:val="28"/>
          <w:szCs w:val="28"/>
        </w:rPr>
        <w:t xml:space="preserve">. </w:t>
      </w:r>
    </w:p>
    <w:p w14:paraId="534BDEED" w14:textId="77777777" w:rsidR="0097732E" w:rsidRPr="0079763F" w:rsidRDefault="0097732E" w:rsidP="00763DA9">
      <w:pPr>
        <w:pStyle w:val="ListParagraph"/>
        <w:spacing w:after="0"/>
        <w:ind w:left="0" w:firstLine="709"/>
        <w:jc w:val="both"/>
        <w:rPr>
          <w:rFonts w:cs="Times New Roman"/>
          <w:sz w:val="28"/>
          <w:szCs w:val="28"/>
        </w:rPr>
      </w:pPr>
    </w:p>
    <w:p w14:paraId="351373AE" w14:textId="422692B3" w:rsidR="0097732E" w:rsidRPr="00DE4EF7" w:rsidRDefault="007B4BAD" w:rsidP="00763DA9">
      <w:pPr>
        <w:pStyle w:val="ListParagraph"/>
        <w:spacing w:after="0"/>
        <w:ind w:left="0" w:firstLine="709"/>
        <w:jc w:val="both"/>
        <w:rPr>
          <w:rFonts w:cs="Times New Roman"/>
          <w:sz w:val="28"/>
          <w:szCs w:val="28"/>
        </w:rPr>
      </w:pPr>
      <w:bookmarkStart w:id="2" w:name="_Hlk55313681"/>
      <w:r w:rsidRPr="0079763F">
        <w:rPr>
          <w:sz w:val="28"/>
          <w:szCs w:val="28"/>
        </w:rPr>
        <w:t>3</w:t>
      </w:r>
      <w:r w:rsidR="00512E63" w:rsidRPr="0079763F">
        <w:rPr>
          <w:sz w:val="28"/>
          <w:szCs w:val="28"/>
        </w:rPr>
        <w:t>7</w:t>
      </w:r>
      <w:r w:rsidRPr="0079763F">
        <w:rPr>
          <w:sz w:val="28"/>
          <w:szCs w:val="28"/>
        </w:rPr>
        <w:t>. </w:t>
      </w:r>
      <w:r w:rsidR="009C0D1C" w:rsidRPr="0079763F">
        <w:rPr>
          <w:sz w:val="28"/>
          <w:szCs w:val="28"/>
        </w:rPr>
        <w:t>Zvejas kuģa īpašnieks zvejniekiem, k</w:t>
      </w:r>
      <w:r w:rsidR="00352DF2" w:rsidRPr="0079763F">
        <w:rPr>
          <w:sz w:val="28"/>
          <w:szCs w:val="28"/>
        </w:rPr>
        <w:t>as</w:t>
      </w:r>
      <w:r w:rsidR="009C0D1C" w:rsidRPr="0079763F">
        <w:rPr>
          <w:sz w:val="28"/>
          <w:szCs w:val="28"/>
        </w:rPr>
        <w:t xml:space="preserve"> atrodas ostā ārpus Latvijas, </w:t>
      </w:r>
      <w:r w:rsidR="00CF04B0" w:rsidRPr="0079763F">
        <w:rPr>
          <w:sz w:val="28"/>
          <w:szCs w:val="28"/>
        </w:rPr>
        <w:t>sedz</w:t>
      </w:r>
      <w:r w:rsidR="00352DF2" w:rsidRPr="0079763F">
        <w:rPr>
          <w:sz w:val="28"/>
          <w:szCs w:val="28"/>
        </w:rPr>
        <w:t xml:space="preserve"> </w:t>
      </w:r>
      <w:r w:rsidR="009C0D1C" w:rsidRPr="0079763F">
        <w:rPr>
          <w:sz w:val="28"/>
          <w:szCs w:val="28"/>
        </w:rPr>
        <w:t>medicīniskās aprūpes izmaks</w:t>
      </w:r>
      <w:r w:rsidR="00CF04B0" w:rsidRPr="0079763F">
        <w:rPr>
          <w:sz w:val="28"/>
          <w:szCs w:val="28"/>
        </w:rPr>
        <w:t>as</w:t>
      </w:r>
      <w:r w:rsidR="009C0D1C" w:rsidRPr="0079763F">
        <w:rPr>
          <w:sz w:val="28"/>
          <w:szCs w:val="28"/>
        </w:rPr>
        <w:t xml:space="preserve"> tādā apmērā, kādā to </w:t>
      </w:r>
      <w:r w:rsidR="00193663" w:rsidRPr="0079763F">
        <w:rPr>
          <w:sz w:val="28"/>
          <w:szCs w:val="28"/>
        </w:rPr>
        <w:t>garantētu</w:t>
      </w:r>
      <w:r w:rsidR="009C0D1C" w:rsidRPr="0079763F">
        <w:rPr>
          <w:sz w:val="28"/>
          <w:szCs w:val="28"/>
        </w:rPr>
        <w:t xml:space="preserve"> </w:t>
      </w:r>
      <w:r w:rsidR="00193663" w:rsidRPr="0079763F">
        <w:rPr>
          <w:sz w:val="28"/>
          <w:szCs w:val="28"/>
        </w:rPr>
        <w:t>valsts, kas</w:t>
      </w:r>
      <w:r w:rsidR="0058089D" w:rsidRPr="0079763F">
        <w:rPr>
          <w:sz w:val="28"/>
          <w:szCs w:val="28"/>
        </w:rPr>
        <w:t xml:space="preserve"> ir </w:t>
      </w:r>
      <w:r w:rsidR="0058089D" w:rsidRPr="0079763F">
        <w:rPr>
          <w:sz w:val="28"/>
          <w:szCs w:val="28"/>
        </w:rPr>
        <w:lastRenderedPageBreak/>
        <w:t>atbildīga</w:t>
      </w:r>
      <w:r w:rsidR="00193663" w:rsidRPr="0079763F">
        <w:rPr>
          <w:sz w:val="28"/>
          <w:szCs w:val="28"/>
        </w:rPr>
        <w:t xml:space="preserve"> </w:t>
      </w:r>
      <w:r w:rsidR="009C0D1C" w:rsidRPr="0079763F">
        <w:rPr>
          <w:sz w:val="28"/>
          <w:szCs w:val="28"/>
        </w:rPr>
        <w:t>par zvejnieka veselības aizsardzību, Eiropas veselības apdrošināšanas karte vai veselības apdrošināšanas polise.</w:t>
      </w:r>
    </w:p>
    <w:bookmarkEnd w:id="2"/>
    <w:p w14:paraId="5D29C085" w14:textId="48DED6FD" w:rsidR="00DE4EF7" w:rsidRPr="00DE4EF7" w:rsidRDefault="00DE4EF7" w:rsidP="00763DA9">
      <w:pPr>
        <w:pStyle w:val="ListParagraph"/>
        <w:spacing w:after="0"/>
        <w:ind w:left="0" w:firstLine="709"/>
        <w:rPr>
          <w:rFonts w:cs="Times New Roman"/>
          <w:sz w:val="28"/>
          <w:szCs w:val="28"/>
        </w:rPr>
      </w:pPr>
    </w:p>
    <w:p w14:paraId="1BF9F360" w14:textId="33747CDB" w:rsidR="00DE4EF7" w:rsidRPr="005A4780" w:rsidRDefault="007B4BAD" w:rsidP="00763DA9">
      <w:pPr>
        <w:pStyle w:val="ListParagraph"/>
        <w:spacing w:after="0"/>
        <w:ind w:left="0" w:firstLine="709"/>
        <w:jc w:val="both"/>
        <w:rPr>
          <w:rFonts w:cs="Times New Roman"/>
          <w:sz w:val="28"/>
          <w:szCs w:val="28"/>
        </w:rPr>
      </w:pPr>
      <w:r>
        <w:rPr>
          <w:rFonts w:cs="Times New Roman"/>
          <w:sz w:val="28"/>
          <w:szCs w:val="28"/>
        </w:rPr>
        <w:t>3</w:t>
      </w:r>
      <w:r w:rsidR="00512E63">
        <w:rPr>
          <w:rFonts w:cs="Times New Roman"/>
          <w:sz w:val="28"/>
          <w:szCs w:val="28"/>
        </w:rPr>
        <w:t>8</w:t>
      </w:r>
      <w:r>
        <w:rPr>
          <w:rFonts w:cs="Times New Roman"/>
          <w:sz w:val="28"/>
          <w:szCs w:val="28"/>
        </w:rPr>
        <w:t>. </w:t>
      </w:r>
      <w:r w:rsidR="00DE4EF7" w:rsidRPr="005A4780">
        <w:rPr>
          <w:rFonts w:cs="Times New Roman"/>
          <w:sz w:val="28"/>
          <w:szCs w:val="28"/>
        </w:rPr>
        <w:t xml:space="preserve">Zvejnieku repatriācijas kārtību regulē Jūras kodekss un </w:t>
      </w:r>
      <w:proofErr w:type="gramStart"/>
      <w:r w:rsidR="00DE4EF7" w:rsidRPr="005A4780">
        <w:rPr>
          <w:rFonts w:cs="Times New Roman"/>
          <w:sz w:val="28"/>
          <w:szCs w:val="28"/>
        </w:rPr>
        <w:t>citi normatīvie akti</w:t>
      </w:r>
      <w:proofErr w:type="gramEnd"/>
      <w:r w:rsidR="00DE4EF7" w:rsidRPr="005A4780">
        <w:rPr>
          <w:rFonts w:cs="Times New Roman"/>
          <w:sz w:val="28"/>
          <w:szCs w:val="28"/>
        </w:rPr>
        <w:t xml:space="preserve"> par jūrnieku un zvejnieku repatriāciju.</w:t>
      </w:r>
    </w:p>
    <w:p w14:paraId="2AC4DB9C" w14:textId="77777777" w:rsidR="00DE4EF7" w:rsidRPr="0077629C" w:rsidRDefault="00DE4EF7" w:rsidP="00763DA9">
      <w:pPr>
        <w:pStyle w:val="ListParagraph"/>
        <w:spacing w:after="0"/>
        <w:ind w:left="0" w:firstLine="709"/>
        <w:jc w:val="both"/>
        <w:rPr>
          <w:rFonts w:cs="Times New Roman"/>
          <w:sz w:val="28"/>
          <w:szCs w:val="28"/>
        </w:rPr>
      </w:pPr>
    </w:p>
    <w:p w14:paraId="05880C4E" w14:textId="23E383EB" w:rsidR="00FE0E13" w:rsidRDefault="00106F31" w:rsidP="00763DA9">
      <w:pPr>
        <w:pStyle w:val="ListParagraph"/>
        <w:spacing w:after="0"/>
        <w:ind w:left="0"/>
        <w:jc w:val="center"/>
        <w:rPr>
          <w:rFonts w:eastAsia="Times New Roman" w:cs="Times New Roman"/>
          <w:b/>
          <w:bCs/>
          <w:color w:val="000000"/>
          <w:sz w:val="28"/>
          <w:szCs w:val="28"/>
          <w:lang w:eastAsia="lv-LV"/>
        </w:rPr>
      </w:pPr>
      <w:r>
        <w:rPr>
          <w:rFonts w:eastAsia="Times New Roman" w:cs="Times New Roman"/>
          <w:b/>
          <w:bCs/>
          <w:color w:val="000000"/>
          <w:sz w:val="28"/>
          <w:szCs w:val="28"/>
          <w:lang w:eastAsia="lv-LV"/>
        </w:rPr>
        <w:t xml:space="preserve">VI. </w:t>
      </w:r>
      <w:r w:rsidR="00FE0E13">
        <w:rPr>
          <w:rFonts w:eastAsia="Times New Roman" w:cs="Times New Roman"/>
          <w:b/>
          <w:bCs/>
          <w:color w:val="000000"/>
          <w:sz w:val="28"/>
          <w:szCs w:val="28"/>
          <w:lang w:eastAsia="lv-LV"/>
        </w:rPr>
        <w:t>Darba aizsardzības prasības</w:t>
      </w:r>
    </w:p>
    <w:p w14:paraId="4D30F9B3" w14:textId="77777777" w:rsidR="00FE0E13" w:rsidRDefault="00FE0E13" w:rsidP="00763DA9">
      <w:pPr>
        <w:pStyle w:val="ListParagraph"/>
        <w:spacing w:after="0"/>
        <w:ind w:left="0" w:firstLine="709"/>
        <w:jc w:val="center"/>
        <w:rPr>
          <w:rFonts w:eastAsia="Times New Roman" w:cs="Times New Roman"/>
          <w:b/>
          <w:bCs/>
          <w:color w:val="000000"/>
          <w:sz w:val="28"/>
          <w:szCs w:val="28"/>
          <w:lang w:eastAsia="lv-LV"/>
        </w:rPr>
      </w:pPr>
    </w:p>
    <w:p w14:paraId="4C20A159" w14:textId="39BF3BCF" w:rsidR="00FE0E13" w:rsidRPr="005A4780" w:rsidRDefault="007B4BAD" w:rsidP="00763DA9">
      <w:pPr>
        <w:pStyle w:val="ListParagraph"/>
        <w:spacing w:after="0"/>
        <w:ind w:left="0" w:firstLine="709"/>
        <w:jc w:val="both"/>
        <w:rPr>
          <w:rFonts w:cs="Times New Roman"/>
          <w:sz w:val="28"/>
          <w:szCs w:val="28"/>
        </w:rPr>
      </w:pPr>
      <w:r>
        <w:rPr>
          <w:rFonts w:cs="Times New Roman"/>
          <w:sz w:val="28"/>
          <w:szCs w:val="28"/>
        </w:rPr>
        <w:t>3</w:t>
      </w:r>
      <w:r w:rsidR="00512E63">
        <w:rPr>
          <w:rFonts w:cs="Times New Roman"/>
          <w:sz w:val="28"/>
          <w:szCs w:val="28"/>
        </w:rPr>
        <w:t>9</w:t>
      </w:r>
      <w:r>
        <w:rPr>
          <w:rFonts w:cs="Times New Roman"/>
          <w:sz w:val="28"/>
          <w:szCs w:val="28"/>
        </w:rPr>
        <w:t>. </w:t>
      </w:r>
      <w:r w:rsidR="00CF04B0" w:rsidRPr="005A4780">
        <w:rPr>
          <w:rFonts w:cs="Times New Roman"/>
          <w:sz w:val="28"/>
          <w:szCs w:val="28"/>
        </w:rPr>
        <w:t>Darba aizsardzības prasīb</w:t>
      </w:r>
      <w:r w:rsidR="00CF04B0">
        <w:rPr>
          <w:rFonts w:cs="Times New Roman"/>
          <w:sz w:val="28"/>
          <w:szCs w:val="28"/>
        </w:rPr>
        <w:t>u</w:t>
      </w:r>
      <w:r w:rsidR="00CF04B0" w:rsidRPr="005A4780">
        <w:rPr>
          <w:rFonts w:cs="Times New Roman"/>
          <w:sz w:val="28"/>
          <w:szCs w:val="28"/>
        </w:rPr>
        <w:t xml:space="preserve"> </w:t>
      </w:r>
      <w:r w:rsidR="00B67AF7">
        <w:rPr>
          <w:rFonts w:cs="Times New Roman"/>
          <w:sz w:val="28"/>
          <w:szCs w:val="28"/>
        </w:rPr>
        <w:t>ievērošanu, tai skaitā d</w:t>
      </w:r>
      <w:r w:rsidR="00CF04B0" w:rsidRPr="005A4780">
        <w:rPr>
          <w:rFonts w:cs="Times New Roman"/>
          <w:sz w:val="28"/>
          <w:szCs w:val="28"/>
        </w:rPr>
        <w:t xml:space="preserve">arba </w:t>
      </w:r>
      <w:r w:rsidR="00FE0E13" w:rsidRPr="005A4780">
        <w:rPr>
          <w:rFonts w:cs="Times New Roman"/>
          <w:sz w:val="28"/>
          <w:szCs w:val="28"/>
        </w:rPr>
        <w:t>vides riska novērtēšanu, darba aizsardzības pasākumu īstenošanu un uz kuģa esošo zvejnieku apmācību darba aizsardzības jautājumos</w:t>
      </w:r>
      <w:r w:rsidR="00BE52FB">
        <w:rPr>
          <w:rFonts w:cs="Times New Roman"/>
          <w:sz w:val="28"/>
          <w:szCs w:val="28"/>
        </w:rPr>
        <w:t>,</w:t>
      </w:r>
      <w:r w:rsidR="00FE0E13" w:rsidRPr="005A4780">
        <w:rPr>
          <w:rFonts w:cs="Times New Roman"/>
          <w:sz w:val="28"/>
          <w:szCs w:val="28"/>
        </w:rPr>
        <w:t xml:space="preserve"> zvejas kuģa īpašnieks organizē atbilstoši Darba aizsardzības likumam un normatīvajiem aktiem par jūras zvejas kuģu drošību.</w:t>
      </w:r>
    </w:p>
    <w:p w14:paraId="6AE8192C" w14:textId="77777777" w:rsidR="00FE0E13" w:rsidRDefault="00FE0E13" w:rsidP="00763DA9">
      <w:pPr>
        <w:pStyle w:val="ListParagraph"/>
        <w:spacing w:after="0"/>
        <w:ind w:left="0" w:firstLine="709"/>
        <w:jc w:val="center"/>
        <w:rPr>
          <w:rFonts w:eastAsia="Times New Roman" w:cs="Times New Roman"/>
          <w:b/>
          <w:bCs/>
          <w:color w:val="000000"/>
          <w:sz w:val="28"/>
          <w:szCs w:val="28"/>
          <w:lang w:eastAsia="lv-LV"/>
        </w:rPr>
      </w:pPr>
    </w:p>
    <w:p w14:paraId="43AC880C" w14:textId="5F5BB9BB" w:rsidR="00FE0E13" w:rsidRPr="0077629C" w:rsidRDefault="00512E63" w:rsidP="00763DA9">
      <w:pPr>
        <w:pStyle w:val="ListParagraph"/>
        <w:spacing w:after="0"/>
        <w:ind w:left="0" w:firstLine="709"/>
        <w:jc w:val="both"/>
        <w:rPr>
          <w:rFonts w:cs="Times New Roman"/>
          <w:sz w:val="28"/>
          <w:szCs w:val="28"/>
        </w:rPr>
      </w:pPr>
      <w:r>
        <w:rPr>
          <w:rFonts w:cs="Times New Roman"/>
          <w:sz w:val="28"/>
          <w:szCs w:val="28"/>
        </w:rPr>
        <w:t>40</w:t>
      </w:r>
      <w:r w:rsidR="007B4BAD">
        <w:rPr>
          <w:rFonts w:cs="Times New Roman"/>
          <w:sz w:val="28"/>
          <w:szCs w:val="28"/>
        </w:rPr>
        <w:t>. </w:t>
      </w:r>
      <w:r w:rsidR="00FE0E13" w:rsidRPr="009C0D1C">
        <w:rPr>
          <w:rFonts w:cs="Times New Roman"/>
          <w:sz w:val="28"/>
          <w:szCs w:val="28"/>
        </w:rPr>
        <w:t>Zvejas kuģa īpašnieks, ņemot vērā uz zvejas kuģa esošo zvejnieku skaitu, kuģošanas rajonu un reisa ilgumu:</w:t>
      </w:r>
    </w:p>
    <w:p w14:paraId="4CEC0D86" w14:textId="1F2F2197" w:rsidR="00FE0E13" w:rsidRPr="00D649CF" w:rsidRDefault="00512E63" w:rsidP="00763DA9">
      <w:pPr>
        <w:spacing w:after="0"/>
        <w:ind w:firstLine="709"/>
        <w:jc w:val="both"/>
        <w:rPr>
          <w:rFonts w:cs="Times New Roman"/>
          <w:sz w:val="28"/>
          <w:szCs w:val="28"/>
        </w:rPr>
      </w:pPr>
      <w:r>
        <w:rPr>
          <w:rFonts w:cs="Times New Roman"/>
          <w:sz w:val="28"/>
          <w:szCs w:val="28"/>
        </w:rPr>
        <w:t>40</w:t>
      </w:r>
      <w:r w:rsidR="00FE0E13" w:rsidRPr="000D1583">
        <w:rPr>
          <w:rFonts w:cs="Times New Roman"/>
          <w:sz w:val="28"/>
          <w:szCs w:val="28"/>
        </w:rPr>
        <w:t xml:space="preserve">.1. </w:t>
      </w:r>
      <w:r w:rsidR="00B67AF7" w:rsidRPr="000D1583">
        <w:rPr>
          <w:rFonts w:cs="Times New Roman"/>
          <w:sz w:val="28"/>
          <w:szCs w:val="28"/>
        </w:rPr>
        <w:t xml:space="preserve">atkarībā no iespējamiem apdraudējumiem attiecīgajam zvejas kuģim </w:t>
      </w:r>
      <w:r w:rsidR="00FE0E13" w:rsidRPr="000D1583">
        <w:rPr>
          <w:rFonts w:cs="Times New Roman"/>
          <w:sz w:val="28"/>
          <w:szCs w:val="28"/>
        </w:rPr>
        <w:t xml:space="preserve">nosaka pasākumus nelaimes gadījumu novēršanai darbā un arodslimību profilaksei; </w:t>
      </w:r>
    </w:p>
    <w:p w14:paraId="16CFAD5E" w14:textId="785680E5" w:rsidR="00FE0E13" w:rsidRPr="00D649CF" w:rsidRDefault="00512E63" w:rsidP="00763DA9">
      <w:pPr>
        <w:spacing w:after="0"/>
        <w:ind w:firstLine="709"/>
        <w:jc w:val="both"/>
        <w:rPr>
          <w:rFonts w:cs="Times New Roman"/>
          <w:sz w:val="28"/>
          <w:szCs w:val="28"/>
        </w:rPr>
      </w:pPr>
      <w:r>
        <w:rPr>
          <w:rFonts w:cs="Times New Roman"/>
          <w:sz w:val="28"/>
          <w:szCs w:val="28"/>
        </w:rPr>
        <w:t>40</w:t>
      </w:r>
      <w:r w:rsidR="00FE0E13" w:rsidRPr="000D1583">
        <w:rPr>
          <w:rFonts w:cs="Times New Roman"/>
          <w:sz w:val="28"/>
          <w:szCs w:val="28"/>
        </w:rPr>
        <w:t>.2. informē zvejniekus par darba vides risk</w:t>
      </w:r>
      <w:r w:rsidR="00B67AF7">
        <w:rPr>
          <w:rFonts w:cs="Times New Roman"/>
          <w:sz w:val="28"/>
          <w:szCs w:val="28"/>
        </w:rPr>
        <w:t>iem</w:t>
      </w:r>
      <w:r w:rsidR="00FE0E13" w:rsidRPr="000D1583">
        <w:rPr>
          <w:rFonts w:cs="Times New Roman"/>
          <w:sz w:val="28"/>
          <w:szCs w:val="28"/>
        </w:rPr>
        <w:t xml:space="preserve"> un darba aizsardzības pasākumiem uz zvejas kuģa;</w:t>
      </w:r>
    </w:p>
    <w:p w14:paraId="383AA0E7" w14:textId="1E5FC4B8" w:rsidR="00FE0E13" w:rsidRPr="000D1583" w:rsidRDefault="00512E63" w:rsidP="00763DA9">
      <w:pPr>
        <w:spacing w:after="0"/>
        <w:ind w:firstLine="709"/>
        <w:jc w:val="both"/>
        <w:rPr>
          <w:rFonts w:cs="Times New Roman"/>
          <w:sz w:val="28"/>
          <w:szCs w:val="28"/>
        </w:rPr>
      </w:pPr>
      <w:r>
        <w:rPr>
          <w:rFonts w:cs="Times New Roman"/>
          <w:sz w:val="28"/>
          <w:szCs w:val="28"/>
        </w:rPr>
        <w:t>40</w:t>
      </w:r>
      <w:r w:rsidR="00FE0E13" w:rsidRPr="000D1583">
        <w:rPr>
          <w:rFonts w:cs="Times New Roman"/>
          <w:sz w:val="28"/>
          <w:szCs w:val="28"/>
        </w:rPr>
        <w:t>.3.</w:t>
      </w:r>
      <w:r w:rsidR="00FE0E13" w:rsidRPr="000D1583">
        <w:rPr>
          <w:rFonts w:cs="Times New Roman"/>
          <w:sz w:val="28"/>
          <w:szCs w:val="28"/>
        </w:rPr>
        <w:tab/>
        <w:t>nodrošina zvejniekiem atbilstošu</w:t>
      </w:r>
      <w:r w:rsidR="00B67AF7">
        <w:rPr>
          <w:rFonts w:cs="Times New Roman"/>
          <w:sz w:val="28"/>
          <w:szCs w:val="28"/>
        </w:rPr>
        <w:t>s</w:t>
      </w:r>
      <w:r w:rsidR="00FE0E13" w:rsidRPr="000D1583">
        <w:rPr>
          <w:rFonts w:cs="Times New Roman"/>
          <w:sz w:val="28"/>
          <w:szCs w:val="28"/>
        </w:rPr>
        <w:t xml:space="preserve"> individuālo</w:t>
      </w:r>
      <w:r w:rsidR="00B67AF7">
        <w:rPr>
          <w:rFonts w:cs="Times New Roman"/>
          <w:sz w:val="28"/>
          <w:szCs w:val="28"/>
        </w:rPr>
        <w:t>s</w:t>
      </w:r>
      <w:r w:rsidR="00FE0E13" w:rsidRPr="000D1583">
        <w:rPr>
          <w:rFonts w:cs="Times New Roman"/>
          <w:sz w:val="28"/>
          <w:szCs w:val="28"/>
        </w:rPr>
        <w:t xml:space="preserve"> aizsardzības līdzekļu</w:t>
      </w:r>
      <w:r w:rsidR="00B67AF7">
        <w:rPr>
          <w:rFonts w:cs="Times New Roman"/>
          <w:sz w:val="28"/>
          <w:szCs w:val="28"/>
        </w:rPr>
        <w:t>s</w:t>
      </w:r>
      <w:r w:rsidR="00FE0E13" w:rsidRPr="000D1583">
        <w:rPr>
          <w:rFonts w:cs="Times New Roman"/>
          <w:sz w:val="28"/>
          <w:szCs w:val="28"/>
        </w:rPr>
        <w:t>;</w:t>
      </w:r>
    </w:p>
    <w:p w14:paraId="3C3B88C6" w14:textId="24D0FE3E" w:rsidR="00FE0E13" w:rsidRPr="00D649CF" w:rsidRDefault="00512E63" w:rsidP="00763DA9">
      <w:pPr>
        <w:spacing w:after="0"/>
        <w:ind w:firstLine="709"/>
        <w:jc w:val="both"/>
        <w:rPr>
          <w:rFonts w:cs="Times New Roman"/>
          <w:sz w:val="28"/>
          <w:szCs w:val="28"/>
        </w:rPr>
      </w:pPr>
      <w:r>
        <w:rPr>
          <w:rFonts w:cs="Times New Roman"/>
          <w:sz w:val="28"/>
          <w:szCs w:val="28"/>
        </w:rPr>
        <w:t>40</w:t>
      </w:r>
      <w:r w:rsidR="00FE0E13" w:rsidRPr="000D1583">
        <w:rPr>
          <w:rFonts w:cs="Times New Roman"/>
          <w:sz w:val="28"/>
          <w:szCs w:val="28"/>
        </w:rPr>
        <w:t>.4.</w:t>
      </w:r>
      <w:r w:rsidR="00FE0E13" w:rsidRPr="000D1583">
        <w:rPr>
          <w:rFonts w:cs="Times New Roman"/>
          <w:sz w:val="28"/>
          <w:szCs w:val="28"/>
        </w:rPr>
        <w:tab/>
        <w:t>nodrošina</w:t>
      </w:r>
      <w:r w:rsidR="00B67AF7">
        <w:rPr>
          <w:rFonts w:cs="Times New Roman"/>
          <w:sz w:val="28"/>
          <w:szCs w:val="28"/>
        </w:rPr>
        <w:t>,</w:t>
      </w:r>
      <w:r w:rsidR="00FE0E13" w:rsidRPr="000D1583">
        <w:rPr>
          <w:rFonts w:cs="Times New Roman"/>
          <w:sz w:val="28"/>
          <w:szCs w:val="28"/>
        </w:rPr>
        <w:t xml:space="preserve"> </w:t>
      </w:r>
      <w:r w:rsidR="00B67AF7">
        <w:rPr>
          <w:rFonts w:cs="Times New Roman"/>
          <w:sz w:val="28"/>
          <w:szCs w:val="28"/>
        </w:rPr>
        <w:t>lai</w:t>
      </w:r>
      <w:r w:rsidR="00FE0E13" w:rsidRPr="000D1583">
        <w:rPr>
          <w:rFonts w:cs="Times New Roman"/>
          <w:sz w:val="28"/>
          <w:szCs w:val="28"/>
        </w:rPr>
        <w:t xml:space="preserve"> zvejnieki </w:t>
      </w:r>
      <w:r w:rsidR="00B67AF7">
        <w:rPr>
          <w:rFonts w:cs="Times New Roman"/>
          <w:sz w:val="28"/>
          <w:szCs w:val="28"/>
        </w:rPr>
        <w:t>būtu</w:t>
      </w:r>
      <w:r w:rsidR="00FE0E13" w:rsidRPr="000D1583">
        <w:rPr>
          <w:rFonts w:cs="Times New Roman"/>
          <w:sz w:val="28"/>
          <w:szCs w:val="28"/>
        </w:rPr>
        <w:t xml:space="preserve"> apguvuši Satiksmes ministrijas sertificētu drošības pamatkursa programmu vai mācību kursu programmu </w:t>
      </w:r>
      <w:r w:rsidR="00FE0E13">
        <w:rPr>
          <w:sz w:val="28"/>
          <w:szCs w:val="28"/>
        </w:rPr>
        <w:t>"</w:t>
      </w:r>
      <w:r w:rsidR="00FE0E13" w:rsidRPr="000D1583">
        <w:rPr>
          <w:rFonts w:cs="Times New Roman"/>
          <w:sz w:val="28"/>
          <w:szCs w:val="28"/>
        </w:rPr>
        <w:t>Zvejas kuģa personāla pamatkurss drošī</w:t>
      </w:r>
      <w:r w:rsidR="00FE0E13" w:rsidRPr="00D649CF">
        <w:rPr>
          <w:rFonts w:cs="Times New Roman"/>
          <w:sz w:val="28"/>
          <w:szCs w:val="28"/>
        </w:rPr>
        <w:t>bā</w:t>
      </w:r>
      <w:r w:rsidR="00FE0E13">
        <w:rPr>
          <w:sz w:val="28"/>
          <w:szCs w:val="28"/>
        </w:rPr>
        <w:t>"</w:t>
      </w:r>
      <w:r w:rsidR="00FE0E13" w:rsidRPr="00D649CF">
        <w:rPr>
          <w:rFonts w:cs="Times New Roman"/>
          <w:sz w:val="28"/>
          <w:szCs w:val="28"/>
        </w:rPr>
        <w:t>;</w:t>
      </w:r>
    </w:p>
    <w:p w14:paraId="52FAD903" w14:textId="6963CCB0" w:rsidR="00FE0E13" w:rsidRPr="00D649CF" w:rsidRDefault="00512E63" w:rsidP="00763DA9">
      <w:pPr>
        <w:spacing w:after="0"/>
        <w:ind w:firstLine="709"/>
        <w:jc w:val="both"/>
        <w:rPr>
          <w:rFonts w:cs="Times New Roman"/>
          <w:sz w:val="28"/>
          <w:szCs w:val="28"/>
        </w:rPr>
      </w:pPr>
      <w:r>
        <w:rPr>
          <w:rFonts w:cs="Times New Roman"/>
          <w:sz w:val="28"/>
          <w:szCs w:val="28"/>
        </w:rPr>
        <w:t>40</w:t>
      </w:r>
      <w:r w:rsidR="00FE0E13" w:rsidRPr="000D1583">
        <w:rPr>
          <w:rFonts w:cs="Times New Roman"/>
          <w:sz w:val="28"/>
          <w:szCs w:val="28"/>
        </w:rPr>
        <w:t>.5.</w:t>
      </w:r>
      <w:r w:rsidR="00FE0E13" w:rsidRPr="000D1583">
        <w:rPr>
          <w:rFonts w:cs="Times New Roman"/>
          <w:sz w:val="28"/>
          <w:szCs w:val="28"/>
        </w:rPr>
        <w:tab/>
        <w:t>pirms zvejas rīku izmantošanas nodrošina zvejnieku pienācīgu apmācību š</w:t>
      </w:r>
      <w:r w:rsidR="00B67AF7">
        <w:rPr>
          <w:rFonts w:cs="Times New Roman"/>
          <w:sz w:val="28"/>
          <w:szCs w:val="28"/>
        </w:rPr>
        <w:t>ā</w:t>
      </w:r>
      <w:r w:rsidR="00FE0E13" w:rsidRPr="000D1583">
        <w:rPr>
          <w:rFonts w:cs="Times New Roman"/>
          <w:sz w:val="28"/>
          <w:szCs w:val="28"/>
        </w:rPr>
        <w:t xml:space="preserve"> aprīkojuma drošā lietošanā.</w:t>
      </w:r>
    </w:p>
    <w:p w14:paraId="651AA252" w14:textId="77777777" w:rsidR="00FE0E13" w:rsidRDefault="00FE0E13" w:rsidP="00763DA9">
      <w:pPr>
        <w:pStyle w:val="ListParagraph"/>
        <w:spacing w:after="0"/>
        <w:ind w:left="0" w:firstLine="709"/>
        <w:jc w:val="center"/>
        <w:rPr>
          <w:rFonts w:eastAsia="Times New Roman" w:cs="Times New Roman"/>
          <w:b/>
          <w:bCs/>
          <w:color w:val="000000"/>
          <w:sz w:val="28"/>
          <w:szCs w:val="28"/>
          <w:lang w:eastAsia="lv-LV"/>
        </w:rPr>
      </w:pPr>
    </w:p>
    <w:p w14:paraId="6E0DE064" w14:textId="6A48A6C9" w:rsidR="00106F31" w:rsidRPr="005A4780" w:rsidRDefault="00FE0E13" w:rsidP="00763DA9">
      <w:pPr>
        <w:pStyle w:val="ListParagraph"/>
        <w:spacing w:after="0"/>
        <w:ind w:left="0"/>
        <w:jc w:val="center"/>
        <w:rPr>
          <w:rFonts w:eastAsia="Times New Roman" w:cs="Times New Roman"/>
          <w:b/>
          <w:bCs/>
          <w:color w:val="000000"/>
          <w:sz w:val="28"/>
          <w:szCs w:val="28"/>
          <w:lang w:eastAsia="lv-LV"/>
        </w:rPr>
      </w:pPr>
      <w:r>
        <w:rPr>
          <w:rFonts w:eastAsia="Times New Roman" w:cs="Times New Roman"/>
          <w:b/>
          <w:bCs/>
          <w:color w:val="000000"/>
          <w:sz w:val="28"/>
          <w:szCs w:val="28"/>
          <w:lang w:eastAsia="lv-LV"/>
        </w:rPr>
        <w:t xml:space="preserve">VII. </w:t>
      </w:r>
      <w:r w:rsidR="00106F31">
        <w:rPr>
          <w:rFonts w:eastAsia="Times New Roman" w:cs="Times New Roman"/>
          <w:b/>
          <w:bCs/>
          <w:color w:val="000000"/>
          <w:sz w:val="28"/>
          <w:szCs w:val="28"/>
          <w:lang w:eastAsia="lv-LV"/>
        </w:rPr>
        <w:t>Nelaimes gadījumu izmeklēšana</w:t>
      </w:r>
    </w:p>
    <w:p w14:paraId="4649A943" w14:textId="77777777" w:rsidR="0097732E" w:rsidRDefault="0097732E" w:rsidP="00763DA9">
      <w:pPr>
        <w:pStyle w:val="ListParagraph"/>
        <w:spacing w:after="0"/>
        <w:ind w:left="0" w:firstLine="709"/>
        <w:jc w:val="both"/>
        <w:rPr>
          <w:rFonts w:cs="Times New Roman"/>
          <w:sz w:val="28"/>
          <w:szCs w:val="28"/>
        </w:rPr>
      </w:pPr>
    </w:p>
    <w:p w14:paraId="22A20049" w14:textId="09798A2A" w:rsidR="00FE0E13" w:rsidRPr="00D649CF" w:rsidRDefault="007B4BAD" w:rsidP="00763DA9">
      <w:pPr>
        <w:pStyle w:val="ListParagraph"/>
        <w:spacing w:after="0"/>
        <w:ind w:left="0" w:firstLine="709"/>
        <w:jc w:val="both"/>
        <w:rPr>
          <w:rFonts w:cs="Times New Roman"/>
          <w:sz w:val="28"/>
          <w:szCs w:val="28"/>
        </w:rPr>
      </w:pPr>
      <w:r>
        <w:rPr>
          <w:rFonts w:cs="Times New Roman"/>
          <w:sz w:val="28"/>
          <w:szCs w:val="28"/>
        </w:rPr>
        <w:t>4</w:t>
      </w:r>
      <w:r w:rsidR="00BE52FB">
        <w:rPr>
          <w:rFonts w:cs="Times New Roman"/>
          <w:sz w:val="28"/>
          <w:szCs w:val="28"/>
        </w:rPr>
        <w:t>1</w:t>
      </w:r>
      <w:r>
        <w:rPr>
          <w:rFonts w:cs="Times New Roman"/>
          <w:sz w:val="28"/>
          <w:szCs w:val="28"/>
        </w:rPr>
        <w:t>. </w:t>
      </w:r>
      <w:r w:rsidR="005770F2">
        <w:rPr>
          <w:rFonts w:cs="Times New Roman"/>
          <w:sz w:val="28"/>
          <w:szCs w:val="28"/>
        </w:rPr>
        <w:t>Par nelaimes gadījumu uz kuģa k</w:t>
      </w:r>
      <w:r w:rsidR="00FE0E13" w:rsidRPr="00D649CF">
        <w:rPr>
          <w:rFonts w:cs="Times New Roman"/>
          <w:sz w:val="28"/>
          <w:szCs w:val="28"/>
        </w:rPr>
        <w:t xml:space="preserve">apteinis </w:t>
      </w:r>
      <w:r w:rsidR="00020DF4" w:rsidRPr="00D649CF">
        <w:rPr>
          <w:rFonts w:cs="Times New Roman"/>
          <w:sz w:val="28"/>
          <w:szCs w:val="28"/>
        </w:rPr>
        <w:t>nekavējoties informē Krasta apsardzes dienest</w:t>
      </w:r>
      <w:r w:rsidR="00FE0F05">
        <w:rPr>
          <w:rFonts w:cs="Times New Roman"/>
          <w:sz w:val="28"/>
          <w:szCs w:val="28"/>
        </w:rPr>
        <w:t>u</w:t>
      </w:r>
      <w:r w:rsidR="00020DF4" w:rsidRPr="00D649CF">
        <w:rPr>
          <w:rFonts w:cs="Times New Roman"/>
          <w:sz w:val="28"/>
          <w:szCs w:val="28"/>
        </w:rPr>
        <w:t xml:space="preserve"> </w:t>
      </w:r>
      <w:r w:rsidR="00FE0F05">
        <w:rPr>
          <w:rFonts w:cs="Times New Roman"/>
          <w:sz w:val="28"/>
          <w:szCs w:val="28"/>
        </w:rPr>
        <w:t>atbilstoši j</w:t>
      </w:r>
      <w:r w:rsidR="00B67AF7" w:rsidRPr="00D649CF">
        <w:rPr>
          <w:rFonts w:cs="Times New Roman"/>
          <w:sz w:val="28"/>
          <w:szCs w:val="28"/>
        </w:rPr>
        <w:t xml:space="preserve">ūrlietu </w:t>
      </w:r>
      <w:r w:rsidR="00FE0E13" w:rsidRPr="00D649CF">
        <w:rPr>
          <w:rFonts w:cs="Times New Roman"/>
          <w:sz w:val="28"/>
          <w:szCs w:val="28"/>
        </w:rPr>
        <w:t>pārvald</w:t>
      </w:r>
      <w:r w:rsidR="00FE0F05">
        <w:rPr>
          <w:rFonts w:cs="Times New Roman"/>
          <w:sz w:val="28"/>
          <w:szCs w:val="28"/>
        </w:rPr>
        <w:t>i</w:t>
      </w:r>
      <w:r w:rsidR="00FE0E13" w:rsidRPr="00D649CF">
        <w:rPr>
          <w:rFonts w:cs="Times New Roman"/>
          <w:sz w:val="28"/>
          <w:szCs w:val="28"/>
        </w:rPr>
        <w:t xml:space="preserve"> </w:t>
      </w:r>
      <w:r w:rsidR="00FE0E13">
        <w:rPr>
          <w:rFonts w:cs="Times New Roman"/>
          <w:sz w:val="28"/>
          <w:szCs w:val="28"/>
        </w:rPr>
        <w:t xml:space="preserve">un </w:t>
      </w:r>
      <w:r w:rsidR="00FE0E13" w:rsidRPr="00D649CF">
        <w:rPr>
          <w:rFonts w:cs="Times New Roman"/>
          <w:sz w:val="28"/>
          <w:szCs w:val="28"/>
        </w:rPr>
        <w:t>jūras drošību regulējoš</w:t>
      </w:r>
      <w:r w:rsidR="00FE0F05">
        <w:rPr>
          <w:rFonts w:cs="Times New Roman"/>
          <w:sz w:val="28"/>
          <w:szCs w:val="28"/>
        </w:rPr>
        <w:t>ajiem</w:t>
      </w:r>
      <w:r w:rsidR="00FE0E13" w:rsidRPr="00D649CF">
        <w:rPr>
          <w:rFonts w:cs="Times New Roman"/>
          <w:sz w:val="28"/>
          <w:szCs w:val="28"/>
        </w:rPr>
        <w:t xml:space="preserve"> normatīv</w:t>
      </w:r>
      <w:r w:rsidR="00FE0F05">
        <w:rPr>
          <w:rFonts w:cs="Times New Roman"/>
          <w:sz w:val="28"/>
          <w:szCs w:val="28"/>
        </w:rPr>
        <w:t>ajiem</w:t>
      </w:r>
      <w:r w:rsidR="00FE0E13" w:rsidRPr="00D649CF">
        <w:rPr>
          <w:rFonts w:cs="Times New Roman"/>
          <w:sz w:val="28"/>
          <w:szCs w:val="28"/>
        </w:rPr>
        <w:t xml:space="preserve"> akt</w:t>
      </w:r>
      <w:r w:rsidR="00FE0F05">
        <w:rPr>
          <w:rFonts w:cs="Times New Roman"/>
          <w:sz w:val="28"/>
          <w:szCs w:val="28"/>
        </w:rPr>
        <w:t>iem</w:t>
      </w:r>
      <w:r w:rsidR="00FE0E13" w:rsidRPr="00D649CF">
        <w:rPr>
          <w:rFonts w:cs="Times New Roman"/>
          <w:sz w:val="28"/>
          <w:szCs w:val="28"/>
        </w:rPr>
        <w:t>.</w:t>
      </w:r>
    </w:p>
    <w:p w14:paraId="7C6D37B4" w14:textId="77777777" w:rsidR="00020DF4" w:rsidRDefault="00020DF4" w:rsidP="00763DA9">
      <w:pPr>
        <w:pStyle w:val="ListParagraph"/>
        <w:spacing w:after="0"/>
        <w:ind w:left="0" w:firstLine="709"/>
        <w:jc w:val="both"/>
        <w:rPr>
          <w:rFonts w:cs="Times New Roman"/>
          <w:sz w:val="28"/>
          <w:szCs w:val="28"/>
        </w:rPr>
      </w:pPr>
    </w:p>
    <w:p w14:paraId="12EF3B05" w14:textId="55E91D43" w:rsidR="0097732E" w:rsidRPr="005A4780" w:rsidRDefault="00020DF4" w:rsidP="00763DA9">
      <w:pPr>
        <w:pStyle w:val="ListParagraph"/>
        <w:spacing w:after="0"/>
        <w:ind w:left="0" w:firstLine="709"/>
        <w:jc w:val="both"/>
        <w:rPr>
          <w:rFonts w:cs="Times New Roman"/>
          <w:sz w:val="28"/>
          <w:szCs w:val="28"/>
        </w:rPr>
      </w:pPr>
      <w:r w:rsidRPr="00020DF4">
        <w:rPr>
          <w:rFonts w:cs="Times New Roman"/>
          <w:sz w:val="28"/>
          <w:szCs w:val="28"/>
        </w:rPr>
        <w:t>4</w:t>
      </w:r>
      <w:r w:rsidR="00BE52FB">
        <w:rPr>
          <w:rFonts w:cs="Times New Roman"/>
          <w:sz w:val="28"/>
          <w:szCs w:val="28"/>
        </w:rPr>
        <w:t>2</w:t>
      </w:r>
      <w:r w:rsidRPr="00020DF4">
        <w:rPr>
          <w:rFonts w:cs="Times New Roman"/>
          <w:sz w:val="28"/>
          <w:szCs w:val="28"/>
        </w:rPr>
        <w:t>. </w:t>
      </w:r>
      <w:r w:rsidR="003B6731" w:rsidRPr="00020DF4">
        <w:rPr>
          <w:rFonts w:cs="Times New Roman"/>
          <w:sz w:val="28"/>
          <w:szCs w:val="28"/>
        </w:rPr>
        <w:t xml:space="preserve">Zvejas kuģa īpašnieks ir atbrīvots no šo </w:t>
      </w:r>
      <w:r w:rsidR="003B6731" w:rsidRPr="0079763F">
        <w:rPr>
          <w:rFonts w:cs="Times New Roman"/>
          <w:sz w:val="28"/>
          <w:szCs w:val="28"/>
        </w:rPr>
        <w:t xml:space="preserve">noteikumu </w:t>
      </w:r>
      <w:r w:rsidR="008B3164" w:rsidRPr="0079763F">
        <w:rPr>
          <w:rFonts w:cs="Times New Roman"/>
          <w:sz w:val="28"/>
          <w:szCs w:val="28"/>
        </w:rPr>
        <w:t>3</w:t>
      </w:r>
      <w:r w:rsidR="0079763F" w:rsidRPr="0079763F">
        <w:rPr>
          <w:rFonts w:cs="Times New Roman"/>
          <w:sz w:val="28"/>
          <w:szCs w:val="28"/>
        </w:rPr>
        <w:t>7</w:t>
      </w:r>
      <w:r w:rsidR="003B6731" w:rsidRPr="0079763F">
        <w:rPr>
          <w:rFonts w:cs="Times New Roman"/>
          <w:sz w:val="28"/>
          <w:szCs w:val="28"/>
        </w:rPr>
        <w:t>.</w:t>
      </w:r>
      <w:r w:rsidR="00720F7A" w:rsidRPr="0079763F">
        <w:rPr>
          <w:rFonts w:cs="Times New Roman"/>
          <w:sz w:val="28"/>
          <w:szCs w:val="28"/>
        </w:rPr>
        <w:t> </w:t>
      </w:r>
      <w:r w:rsidR="003B6731" w:rsidRPr="0079763F">
        <w:rPr>
          <w:rFonts w:cs="Times New Roman"/>
          <w:sz w:val="28"/>
          <w:szCs w:val="28"/>
        </w:rPr>
        <w:t>punktā minētā</w:t>
      </w:r>
      <w:r w:rsidR="003B6731" w:rsidRPr="00020DF4">
        <w:rPr>
          <w:rFonts w:cs="Times New Roman"/>
          <w:sz w:val="28"/>
          <w:szCs w:val="28"/>
        </w:rPr>
        <w:t xml:space="preserve"> pienākuma izpildes, ja:</w:t>
      </w:r>
    </w:p>
    <w:p w14:paraId="4BA7E80E" w14:textId="0DA724AF" w:rsidR="00FE0F05" w:rsidRDefault="00020DF4" w:rsidP="00763DA9">
      <w:pPr>
        <w:spacing w:after="0"/>
        <w:ind w:firstLine="709"/>
        <w:jc w:val="both"/>
        <w:rPr>
          <w:rFonts w:cs="Times New Roman"/>
          <w:sz w:val="28"/>
          <w:szCs w:val="28"/>
        </w:rPr>
      </w:pPr>
      <w:r>
        <w:rPr>
          <w:rFonts w:cs="Times New Roman"/>
          <w:sz w:val="28"/>
          <w:szCs w:val="28"/>
        </w:rPr>
        <w:t>4</w:t>
      </w:r>
      <w:r w:rsidR="00BE52FB">
        <w:rPr>
          <w:rFonts w:cs="Times New Roman"/>
          <w:sz w:val="28"/>
          <w:szCs w:val="28"/>
        </w:rPr>
        <w:t>2</w:t>
      </w:r>
      <w:r w:rsidR="003B6731" w:rsidRPr="005A4780">
        <w:rPr>
          <w:rFonts w:cs="Times New Roman"/>
          <w:sz w:val="28"/>
          <w:szCs w:val="28"/>
        </w:rPr>
        <w:t>.1. nelaimes gadījums nav noticis darbā uz zvejas kuģa</w:t>
      </w:r>
      <w:proofErr w:type="gramStart"/>
      <w:r w:rsidR="003B6731" w:rsidRPr="005A4780">
        <w:rPr>
          <w:rFonts w:cs="Times New Roman"/>
          <w:sz w:val="28"/>
          <w:szCs w:val="28"/>
        </w:rPr>
        <w:t xml:space="preserve"> vai zvejas kuģa īpašnieks var pierādīt</w:t>
      </w:r>
      <w:proofErr w:type="gramEnd"/>
      <w:r w:rsidR="003B6731" w:rsidRPr="005A4780">
        <w:rPr>
          <w:rFonts w:cs="Times New Roman"/>
          <w:sz w:val="28"/>
          <w:szCs w:val="28"/>
        </w:rPr>
        <w:t>, ka nelaimes gadījumu ir izraisījis zvejnieka tīšs pārkāpums</w:t>
      </w:r>
      <w:r w:rsidR="003B6731" w:rsidRPr="00A33340">
        <w:rPr>
          <w:rFonts w:cs="Times New Roman"/>
          <w:sz w:val="28"/>
          <w:szCs w:val="28"/>
        </w:rPr>
        <w:t>;</w:t>
      </w:r>
    </w:p>
    <w:p w14:paraId="7211CAA7" w14:textId="3CC51824" w:rsidR="0097732E" w:rsidRPr="00FA3358" w:rsidRDefault="00020DF4" w:rsidP="00763DA9">
      <w:pPr>
        <w:spacing w:after="0"/>
        <w:ind w:firstLine="709"/>
        <w:jc w:val="both"/>
        <w:rPr>
          <w:rFonts w:cs="Times New Roman"/>
          <w:sz w:val="28"/>
          <w:szCs w:val="28"/>
        </w:rPr>
      </w:pPr>
      <w:r>
        <w:rPr>
          <w:rFonts w:cs="Times New Roman"/>
          <w:sz w:val="28"/>
          <w:szCs w:val="28"/>
        </w:rPr>
        <w:t>4</w:t>
      </w:r>
      <w:r w:rsidR="00BE52FB">
        <w:rPr>
          <w:rFonts w:cs="Times New Roman"/>
          <w:sz w:val="28"/>
          <w:szCs w:val="28"/>
        </w:rPr>
        <w:t>2</w:t>
      </w:r>
      <w:r>
        <w:rPr>
          <w:rFonts w:cs="Times New Roman"/>
          <w:sz w:val="28"/>
          <w:szCs w:val="28"/>
        </w:rPr>
        <w:t>.2. </w:t>
      </w:r>
      <w:r w:rsidR="003B6731" w:rsidRPr="001A68AE">
        <w:rPr>
          <w:rFonts w:cs="Times New Roman"/>
          <w:sz w:val="28"/>
          <w:szCs w:val="28"/>
        </w:rPr>
        <w:t xml:space="preserve">darba attiecību nodibināšanas laikā slimība vai invaliditāte, kuras dēļ persona nav atzīstama par </w:t>
      </w:r>
      <w:r w:rsidR="003B6731" w:rsidRPr="000D1583">
        <w:rPr>
          <w:rFonts w:cs="Times New Roman"/>
          <w:sz w:val="28"/>
          <w:szCs w:val="28"/>
        </w:rPr>
        <w:t>derīgu darbam uz zvejas kuģa, ir tīši noklusēta vai zvejas kuģa īpašnieks var pierādīt, ka slimību vai invaliditāti ir izraisījis zvejnieka tīšs pārkāpums</w:t>
      </w:r>
      <w:r w:rsidR="00FA3358">
        <w:rPr>
          <w:rFonts w:cs="Times New Roman"/>
          <w:sz w:val="28"/>
          <w:szCs w:val="28"/>
        </w:rPr>
        <w:t xml:space="preserve">, kas noticis </w:t>
      </w:r>
      <w:bookmarkStart w:id="3" w:name="_Hlk40272918"/>
      <w:r w:rsidR="00FA3358" w:rsidRPr="009C0D1C">
        <w:rPr>
          <w:rFonts w:eastAsia="Calibri" w:cs="Times New Roman"/>
          <w:sz w:val="28"/>
          <w:szCs w:val="28"/>
        </w:rPr>
        <w:t>pēc darba tiesisko attiecību nodibināšanas</w:t>
      </w:r>
      <w:bookmarkEnd w:id="3"/>
      <w:r w:rsidR="003B6731" w:rsidRPr="00FA3358">
        <w:rPr>
          <w:rFonts w:cs="Times New Roman"/>
          <w:sz w:val="28"/>
          <w:szCs w:val="28"/>
        </w:rPr>
        <w:t xml:space="preserve">. </w:t>
      </w:r>
    </w:p>
    <w:p w14:paraId="615C25BB" w14:textId="77777777" w:rsidR="00FE0F05" w:rsidRDefault="00FE0F05" w:rsidP="00763DA9">
      <w:pPr>
        <w:pStyle w:val="ListParagraph"/>
        <w:spacing w:after="0"/>
        <w:ind w:left="0" w:firstLine="709"/>
        <w:jc w:val="both"/>
        <w:rPr>
          <w:rFonts w:cs="Times New Roman"/>
          <w:sz w:val="28"/>
          <w:szCs w:val="28"/>
        </w:rPr>
      </w:pPr>
    </w:p>
    <w:p w14:paraId="04218E97" w14:textId="0C4DF120" w:rsidR="0097732E" w:rsidRPr="000D1583" w:rsidRDefault="00020DF4" w:rsidP="00763DA9">
      <w:pPr>
        <w:pStyle w:val="ListParagraph"/>
        <w:spacing w:after="0"/>
        <w:ind w:left="0" w:firstLine="709"/>
        <w:jc w:val="both"/>
        <w:rPr>
          <w:rFonts w:cs="Times New Roman"/>
          <w:sz w:val="28"/>
          <w:szCs w:val="28"/>
        </w:rPr>
      </w:pPr>
      <w:r>
        <w:rPr>
          <w:rFonts w:cs="Times New Roman"/>
          <w:sz w:val="28"/>
          <w:szCs w:val="28"/>
        </w:rPr>
        <w:lastRenderedPageBreak/>
        <w:t>4</w:t>
      </w:r>
      <w:r w:rsidR="00BE52FB">
        <w:rPr>
          <w:rFonts w:cs="Times New Roman"/>
          <w:sz w:val="28"/>
          <w:szCs w:val="28"/>
        </w:rPr>
        <w:t>3</w:t>
      </w:r>
      <w:r>
        <w:rPr>
          <w:rFonts w:cs="Times New Roman"/>
          <w:sz w:val="28"/>
          <w:szCs w:val="28"/>
        </w:rPr>
        <w:t>. </w:t>
      </w:r>
      <w:r w:rsidR="003B6731" w:rsidRPr="000D1583">
        <w:rPr>
          <w:rFonts w:cs="Times New Roman"/>
          <w:sz w:val="28"/>
          <w:szCs w:val="28"/>
        </w:rPr>
        <w:t xml:space="preserve">Šo </w:t>
      </w:r>
      <w:r w:rsidR="003B6731" w:rsidRPr="0079763F">
        <w:rPr>
          <w:rFonts w:cs="Times New Roman"/>
          <w:sz w:val="28"/>
          <w:szCs w:val="28"/>
        </w:rPr>
        <w:t xml:space="preserve">noteikumu </w:t>
      </w:r>
      <w:r w:rsidRPr="0079763F">
        <w:rPr>
          <w:rFonts w:cs="Times New Roman"/>
          <w:sz w:val="28"/>
          <w:szCs w:val="28"/>
        </w:rPr>
        <w:t>4</w:t>
      </w:r>
      <w:r w:rsidR="0079763F" w:rsidRPr="0079763F">
        <w:rPr>
          <w:rFonts w:cs="Times New Roman"/>
          <w:sz w:val="28"/>
          <w:szCs w:val="28"/>
        </w:rPr>
        <w:t>2</w:t>
      </w:r>
      <w:r w:rsidR="003B6731" w:rsidRPr="0079763F">
        <w:rPr>
          <w:rFonts w:cs="Times New Roman"/>
          <w:sz w:val="28"/>
          <w:szCs w:val="28"/>
        </w:rPr>
        <w:t>. punktā minētais</w:t>
      </w:r>
      <w:r w:rsidR="003B6731" w:rsidRPr="000D1583">
        <w:rPr>
          <w:rFonts w:cs="Times New Roman"/>
          <w:sz w:val="28"/>
          <w:szCs w:val="28"/>
        </w:rPr>
        <w:t xml:space="preserve"> atbrīvojums neattiecas uz gadījumiem, kad zvejas kuģa īpašnieks zvejniekam izmaksā slimības </w:t>
      </w:r>
      <w:proofErr w:type="gramStart"/>
      <w:r w:rsidR="003B6731" w:rsidRPr="000D1583">
        <w:rPr>
          <w:rFonts w:cs="Times New Roman"/>
          <w:sz w:val="28"/>
          <w:szCs w:val="28"/>
        </w:rPr>
        <w:t>naudu saskaņā</w:t>
      </w:r>
      <w:proofErr w:type="gramEnd"/>
      <w:r w:rsidR="003B6731" w:rsidRPr="000D1583">
        <w:rPr>
          <w:rFonts w:cs="Times New Roman"/>
          <w:sz w:val="28"/>
          <w:szCs w:val="28"/>
        </w:rPr>
        <w:t xml:space="preserve"> ar likumu </w:t>
      </w:r>
      <w:r w:rsidR="00352DF2">
        <w:rPr>
          <w:sz w:val="28"/>
          <w:szCs w:val="28"/>
        </w:rPr>
        <w:t>"</w:t>
      </w:r>
      <w:r w:rsidR="003B6731" w:rsidRPr="000D1583">
        <w:rPr>
          <w:rFonts w:cs="Times New Roman"/>
          <w:sz w:val="28"/>
          <w:szCs w:val="28"/>
        </w:rPr>
        <w:t>Par maternitātes un slimības apdrošināšanu</w:t>
      </w:r>
      <w:r w:rsidR="00352DF2">
        <w:rPr>
          <w:sz w:val="28"/>
          <w:szCs w:val="28"/>
        </w:rPr>
        <w:t>"</w:t>
      </w:r>
      <w:r w:rsidR="003B6731" w:rsidRPr="000D1583">
        <w:rPr>
          <w:rFonts w:cs="Times New Roman"/>
          <w:sz w:val="28"/>
          <w:szCs w:val="28"/>
        </w:rPr>
        <w:t>.</w:t>
      </w:r>
    </w:p>
    <w:p w14:paraId="4CE005EA" w14:textId="77777777" w:rsidR="0097732E" w:rsidRPr="0077629C" w:rsidRDefault="0097732E" w:rsidP="00763DA9">
      <w:pPr>
        <w:pStyle w:val="ListParagraph"/>
        <w:spacing w:after="0"/>
        <w:ind w:left="0" w:firstLine="709"/>
        <w:jc w:val="both"/>
        <w:rPr>
          <w:rFonts w:cs="Times New Roman"/>
          <w:sz w:val="28"/>
          <w:szCs w:val="28"/>
        </w:rPr>
      </w:pPr>
    </w:p>
    <w:p w14:paraId="3CF7E94F" w14:textId="09259A22" w:rsidR="0097732E" w:rsidRDefault="003B6731" w:rsidP="00763DA9">
      <w:pPr>
        <w:spacing w:after="0"/>
        <w:jc w:val="center"/>
        <w:rPr>
          <w:rFonts w:eastAsia="Times New Roman" w:cs="Times New Roman"/>
          <w:b/>
          <w:bCs/>
          <w:color w:val="000000"/>
          <w:sz w:val="28"/>
          <w:szCs w:val="28"/>
          <w:lang w:eastAsia="lv-LV"/>
        </w:rPr>
      </w:pPr>
      <w:r w:rsidRPr="005A4780">
        <w:rPr>
          <w:rFonts w:eastAsia="Times New Roman" w:cs="Times New Roman"/>
          <w:b/>
          <w:bCs/>
          <w:color w:val="000000"/>
          <w:sz w:val="28"/>
          <w:szCs w:val="28"/>
          <w:lang w:eastAsia="lv-LV"/>
        </w:rPr>
        <w:t>Informatīva atsauce uz Eiropas Savienības direktīvu</w:t>
      </w:r>
    </w:p>
    <w:p w14:paraId="0296B178" w14:textId="77777777" w:rsidR="00763DA9" w:rsidRPr="005A4780" w:rsidRDefault="00763DA9" w:rsidP="00763DA9">
      <w:pPr>
        <w:spacing w:after="0"/>
        <w:ind w:firstLine="709"/>
        <w:jc w:val="center"/>
        <w:rPr>
          <w:rFonts w:eastAsia="Times New Roman" w:cs="Times New Roman"/>
          <w:b/>
          <w:bCs/>
          <w:color w:val="000000"/>
          <w:sz w:val="28"/>
          <w:szCs w:val="28"/>
          <w:lang w:eastAsia="lv-LV"/>
        </w:rPr>
      </w:pPr>
    </w:p>
    <w:p w14:paraId="0DBE4342" w14:textId="3F0AE55C" w:rsidR="0097732E" w:rsidRPr="005A4780" w:rsidRDefault="003B6731" w:rsidP="00763DA9">
      <w:pPr>
        <w:spacing w:after="0"/>
        <w:ind w:firstLine="709"/>
        <w:jc w:val="both"/>
        <w:rPr>
          <w:rFonts w:eastAsia="Times New Roman" w:cs="Times New Roman"/>
          <w:bCs/>
          <w:color w:val="000000"/>
          <w:sz w:val="28"/>
          <w:szCs w:val="28"/>
          <w:lang w:eastAsia="lv-LV"/>
        </w:rPr>
      </w:pPr>
      <w:r w:rsidRPr="005A4780">
        <w:rPr>
          <w:rFonts w:eastAsia="Times New Roman" w:cs="Times New Roman"/>
          <w:bCs/>
          <w:color w:val="000000"/>
          <w:sz w:val="28"/>
          <w:szCs w:val="28"/>
          <w:lang w:eastAsia="lv-LV"/>
        </w:rPr>
        <w:t>Noteikumos iekļautas tiesību normas, kas izriet no Padomes 2016. gada 19. decembra Direktīvas</w:t>
      </w:r>
      <w:r w:rsidR="00DD45DA">
        <w:rPr>
          <w:rFonts w:eastAsia="Times New Roman" w:cs="Times New Roman"/>
          <w:bCs/>
          <w:color w:val="000000"/>
          <w:sz w:val="28"/>
          <w:szCs w:val="28"/>
          <w:lang w:eastAsia="lv-LV"/>
        </w:rPr>
        <w:t xml:space="preserve"> (ES)</w:t>
      </w:r>
      <w:r w:rsidRPr="005A4780">
        <w:rPr>
          <w:rFonts w:eastAsia="Times New Roman" w:cs="Times New Roman"/>
          <w:bCs/>
          <w:color w:val="000000"/>
          <w:sz w:val="28"/>
          <w:szCs w:val="28"/>
          <w:lang w:eastAsia="lv-LV"/>
        </w:rPr>
        <w:t xml:space="preserve"> 2017/159, ar ko īsteno Nolīgumu, ar ko īsteno Starptautiskās Darba organizācijas 2007.</w:t>
      </w:r>
      <w:r w:rsidR="0075728D">
        <w:rPr>
          <w:rFonts w:eastAsia="Times New Roman" w:cs="Times New Roman"/>
          <w:bCs/>
          <w:color w:val="000000"/>
          <w:sz w:val="28"/>
          <w:szCs w:val="28"/>
          <w:lang w:eastAsia="lv-LV"/>
        </w:rPr>
        <w:t> </w:t>
      </w:r>
      <w:r w:rsidRPr="005A4780">
        <w:rPr>
          <w:rFonts w:eastAsia="Times New Roman" w:cs="Times New Roman"/>
          <w:bCs/>
          <w:color w:val="000000"/>
          <w:sz w:val="28"/>
          <w:szCs w:val="28"/>
          <w:lang w:eastAsia="lv-LV"/>
        </w:rPr>
        <w:t>gada Konvenciju par darbu zvejniecībā, kas noslēgts 2012.</w:t>
      </w:r>
      <w:r w:rsidR="0075728D">
        <w:rPr>
          <w:rFonts w:eastAsia="Times New Roman" w:cs="Times New Roman"/>
          <w:bCs/>
          <w:color w:val="000000"/>
          <w:sz w:val="28"/>
          <w:szCs w:val="28"/>
          <w:lang w:eastAsia="lv-LV"/>
        </w:rPr>
        <w:t> </w:t>
      </w:r>
      <w:r w:rsidRPr="005A4780">
        <w:rPr>
          <w:rFonts w:eastAsia="Times New Roman" w:cs="Times New Roman"/>
          <w:bCs/>
          <w:color w:val="000000"/>
          <w:sz w:val="28"/>
          <w:szCs w:val="28"/>
          <w:lang w:eastAsia="lv-LV"/>
        </w:rPr>
        <w:t>gada 21.</w:t>
      </w:r>
      <w:r w:rsidR="0075728D">
        <w:rPr>
          <w:rFonts w:eastAsia="Times New Roman" w:cs="Times New Roman"/>
          <w:bCs/>
          <w:color w:val="000000"/>
          <w:sz w:val="28"/>
          <w:szCs w:val="28"/>
          <w:lang w:eastAsia="lv-LV"/>
        </w:rPr>
        <w:t> </w:t>
      </w:r>
      <w:r w:rsidRPr="005A4780">
        <w:rPr>
          <w:rFonts w:eastAsia="Times New Roman" w:cs="Times New Roman"/>
          <w:bCs/>
          <w:color w:val="000000"/>
          <w:sz w:val="28"/>
          <w:szCs w:val="28"/>
          <w:lang w:eastAsia="lv-LV"/>
        </w:rPr>
        <w:t xml:space="preserve">maijā starp Eiropas Savienības Lauksaimniecības kooperatīvu vispārējo konfederāciju </w:t>
      </w:r>
      <w:proofErr w:type="gramStart"/>
      <w:r w:rsidRPr="005A4780">
        <w:rPr>
          <w:rFonts w:eastAsia="Times New Roman" w:cs="Times New Roman"/>
          <w:bCs/>
          <w:color w:val="000000"/>
          <w:sz w:val="28"/>
          <w:szCs w:val="28"/>
          <w:lang w:eastAsia="lv-LV"/>
        </w:rPr>
        <w:t>(</w:t>
      </w:r>
      <w:proofErr w:type="gramEnd"/>
      <w:r w:rsidRPr="005A4780">
        <w:rPr>
          <w:rFonts w:eastAsia="Times New Roman" w:cs="Times New Roman"/>
          <w:bCs/>
          <w:i/>
          <w:iCs/>
          <w:color w:val="000000"/>
          <w:sz w:val="28"/>
          <w:szCs w:val="28"/>
          <w:lang w:eastAsia="lv-LV"/>
        </w:rPr>
        <w:t>COGECA</w:t>
      </w:r>
      <w:r w:rsidRPr="005A4780">
        <w:rPr>
          <w:rFonts w:eastAsia="Times New Roman" w:cs="Times New Roman"/>
          <w:bCs/>
          <w:color w:val="000000"/>
          <w:sz w:val="28"/>
          <w:szCs w:val="28"/>
          <w:lang w:eastAsia="lv-LV"/>
        </w:rPr>
        <w:t>), Eiropas Transporta darbinieku federāciju (</w:t>
      </w:r>
      <w:r w:rsidRPr="005A4780">
        <w:rPr>
          <w:rFonts w:eastAsia="Times New Roman" w:cs="Times New Roman"/>
          <w:bCs/>
          <w:i/>
          <w:iCs/>
          <w:color w:val="000000"/>
          <w:sz w:val="28"/>
          <w:szCs w:val="28"/>
          <w:lang w:eastAsia="lv-LV"/>
        </w:rPr>
        <w:t>ETDF</w:t>
      </w:r>
      <w:r w:rsidRPr="005A4780">
        <w:rPr>
          <w:rFonts w:eastAsia="Times New Roman" w:cs="Times New Roman"/>
          <w:bCs/>
          <w:color w:val="000000"/>
          <w:sz w:val="28"/>
          <w:szCs w:val="28"/>
          <w:lang w:eastAsia="lv-LV"/>
        </w:rPr>
        <w:t>) un Eiropas Savienībā darbojošos Zvejnieku saimniecību nacionālo organizāciju asociāciju (</w:t>
      </w:r>
      <w:proofErr w:type="spellStart"/>
      <w:r w:rsidRPr="005A4780">
        <w:rPr>
          <w:rFonts w:eastAsia="Times New Roman" w:cs="Times New Roman"/>
          <w:bCs/>
          <w:i/>
          <w:iCs/>
          <w:color w:val="000000"/>
          <w:sz w:val="28"/>
          <w:szCs w:val="28"/>
          <w:lang w:eastAsia="lv-LV"/>
        </w:rPr>
        <w:t>Europêche</w:t>
      </w:r>
      <w:proofErr w:type="spellEnd"/>
      <w:r w:rsidRPr="005A4780">
        <w:rPr>
          <w:rFonts w:eastAsia="Times New Roman" w:cs="Times New Roman"/>
          <w:bCs/>
          <w:color w:val="000000"/>
          <w:sz w:val="28"/>
          <w:szCs w:val="28"/>
          <w:lang w:eastAsia="lv-LV"/>
        </w:rPr>
        <w:t>).</w:t>
      </w:r>
    </w:p>
    <w:p w14:paraId="1C08C437" w14:textId="77777777" w:rsidR="00763DA9" w:rsidRPr="00CE5A36" w:rsidRDefault="00763DA9" w:rsidP="00763DA9">
      <w:pPr>
        <w:spacing w:after="0"/>
        <w:ind w:firstLine="709"/>
        <w:jc w:val="both"/>
        <w:rPr>
          <w:rFonts w:eastAsia="Times New Roman"/>
          <w:sz w:val="28"/>
          <w:szCs w:val="28"/>
        </w:rPr>
      </w:pPr>
    </w:p>
    <w:p w14:paraId="175C2649" w14:textId="77777777" w:rsidR="00763DA9" w:rsidRPr="00CE5A36" w:rsidRDefault="00763DA9" w:rsidP="00763DA9">
      <w:pPr>
        <w:spacing w:after="0"/>
        <w:ind w:firstLine="709"/>
        <w:jc w:val="both"/>
        <w:rPr>
          <w:rFonts w:eastAsia="Times New Roman"/>
          <w:sz w:val="28"/>
          <w:szCs w:val="28"/>
        </w:rPr>
      </w:pPr>
    </w:p>
    <w:p w14:paraId="453569C1" w14:textId="77777777" w:rsidR="00763DA9" w:rsidRPr="00CE5A36" w:rsidRDefault="00763DA9" w:rsidP="008440AD">
      <w:pPr>
        <w:spacing w:after="0"/>
        <w:ind w:firstLine="709"/>
        <w:jc w:val="both"/>
        <w:rPr>
          <w:rFonts w:eastAsia="Times New Roman"/>
          <w:bCs/>
          <w:sz w:val="28"/>
          <w:szCs w:val="28"/>
        </w:rPr>
      </w:pPr>
    </w:p>
    <w:p w14:paraId="2D26E389" w14:textId="77777777" w:rsidR="00763DA9" w:rsidRPr="00CE5A36" w:rsidRDefault="00763DA9" w:rsidP="00E5103E">
      <w:pPr>
        <w:tabs>
          <w:tab w:val="left" w:pos="6521"/>
        </w:tabs>
        <w:spacing w:after="0"/>
        <w:ind w:firstLine="709"/>
        <w:jc w:val="both"/>
        <w:rPr>
          <w:rFonts w:eastAsia="Times New Roman"/>
          <w:bCs/>
          <w:sz w:val="28"/>
          <w:szCs w:val="28"/>
        </w:rPr>
      </w:pPr>
      <w:r w:rsidRPr="00CE5A36">
        <w:rPr>
          <w:rFonts w:eastAsia="Times New Roman"/>
          <w:bCs/>
          <w:sz w:val="28"/>
          <w:szCs w:val="28"/>
        </w:rPr>
        <w:t>Ministru prezidents</w:t>
      </w:r>
      <w:r w:rsidRPr="00CE5A36">
        <w:rPr>
          <w:rFonts w:eastAsia="Times New Roman"/>
          <w:bCs/>
          <w:sz w:val="28"/>
          <w:szCs w:val="28"/>
        </w:rPr>
        <w:tab/>
        <w:t>A.</w:t>
      </w:r>
      <w:r>
        <w:rPr>
          <w:rFonts w:eastAsia="Times New Roman"/>
          <w:bCs/>
          <w:sz w:val="28"/>
          <w:szCs w:val="28"/>
        </w:rPr>
        <w:t> </w:t>
      </w:r>
      <w:r w:rsidRPr="00CE5A36">
        <w:rPr>
          <w:rFonts w:eastAsia="Times New Roman"/>
          <w:bCs/>
          <w:sz w:val="28"/>
          <w:szCs w:val="28"/>
        </w:rPr>
        <w:t>K.</w:t>
      </w:r>
      <w:r>
        <w:rPr>
          <w:rFonts w:eastAsia="Times New Roman"/>
          <w:bCs/>
          <w:sz w:val="28"/>
          <w:szCs w:val="28"/>
        </w:rPr>
        <w:t> </w:t>
      </w:r>
      <w:r w:rsidRPr="00CE5A36">
        <w:rPr>
          <w:rFonts w:eastAsia="Times New Roman"/>
          <w:bCs/>
          <w:sz w:val="28"/>
          <w:szCs w:val="28"/>
        </w:rPr>
        <w:t>Kariņš</w:t>
      </w:r>
    </w:p>
    <w:p w14:paraId="47F3D11E" w14:textId="77777777" w:rsidR="00763DA9" w:rsidRDefault="00763DA9" w:rsidP="008440AD">
      <w:pPr>
        <w:spacing w:after="0"/>
        <w:ind w:firstLine="709"/>
        <w:jc w:val="both"/>
        <w:rPr>
          <w:rFonts w:eastAsia="Times New Roman"/>
          <w:bCs/>
          <w:sz w:val="28"/>
          <w:szCs w:val="28"/>
        </w:rPr>
      </w:pPr>
    </w:p>
    <w:p w14:paraId="6FAA3746" w14:textId="77777777" w:rsidR="00763DA9" w:rsidRPr="00CE5A36" w:rsidRDefault="00763DA9" w:rsidP="008440AD">
      <w:pPr>
        <w:spacing w:after="0"/>
        <w:ind w:firstLine="709"/>
        <w:jc w:val="both"/>
        <w:rPr>
          <w:rFonts w:eastAsia="Times New Roman"/>
          <w:bCs/>
          <w:sz w:val="28"/>
          <w:szCs w:val="28"/>
        </w:rPr>
      </w:pPr>
    </w:p>
    <w:p w14:paraId="70176E4A" w14:textId="77777777" w:rsidR="00763DA9" w:rsidRPr="00CE5A36" w:rsidRDefault="00763DA9" w:rsidP="008440AD">
      <w:pPr>
        <w:spacing w:after="0"/>
        <w:ind w:firstLine="709"/>
        <w:jc w:val="both"/>
        <w:rPr>
          <w:rFonts w:eastAsia="Times New Roman"/>
          <w:bCs/>
          <w:sz w:val="28"/>
          <w:szCs w:val="28"/>
        </w:rPr>
      </w:pPr>
    </w:p>
    <w:p w14:paraId="4DEF0272" w14:textId="77777777" w:rsidR="00763DA9" w:rsidRPr="00CE5A36" w:rsidRDefault="00763DA9" w:rsidP="00E5103E">
      <w:pPr>
        <w:tabs>
          <w:tab w:val="left" w:pos="6521"/>
        </w:tabs>
        <w:spacing w:after="0"/>
        <w:ind w:firstLine="709"/>
        <w:jc w:val="both"/>
        <w:rPr>
          <w:rFonts w:eastAsia="Times New Roman"/>
          <w:bCs/>
          <w:sz w:val="28"/>
          <w:szCs w:val="28"/>
        </w:rPr>
      </w:pPr>
      <w:r w:rsidRPr="00CE5A36">
        <w:rPr>
          <w:rFonts w:eastAsia="Times New Roman"/>
          <w:bCs/>
          <w:sz w:val="28"/>
          <w:szCs w:val="28"/>
        </w:rPr>
        <w:t>Zemkopības ministrs</w:t>
      </w:r>
      <w:r w:rsidRPr="00CE5A36">
        <w:rPr>
          <w:rFonts w:eastAsia="Times New Roman"/>
          <w:bCs/>
          <w:sz w:val="28"/>
          <w:szCs w:val="28"/>
        </w:rPr>
        <w:tab/>
        <w:t>K.</w:t>
      </w:r>
      <w:r>
        <w:rPr>
          <w:rFonts w:eastAsia="Times New Roman"/>
          <w:bCs/>
          <w:sz w:val="28"/>
          <w:szCs w:val="28"/>
        </w:rPr>
        <w:t> </w:t>
      </w:r>
      <w:r w:rsidRPr="00CE5A36">
        <w:rPr>
          <w:rFonts w:eastAsia="Times New Roman"/>
          <w:bCs/>
          <w:sz w:val="28"/>
          <w:szCs w:val="28"/>
        </w:rPr>
        <w:t>Gerhards</w:t>
      </w:r>
    </w:p>
    <w:sectPr w:rsidR="00763DA9" w:rsidRPr="00CE5A36" w:rsidSect="00763DA9">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2C68" w16cex:dateUtc="2020-11-04T11:34:00Z"/>
  <w16cex:commentExtensible w16cex:durableId="234D2C91" w16cex:dateUtc="2020-11-04T11:35:00Z"/>
  <w16cex:commentExtensible w16cex:durableId="234D2CBB" w16cex:dateUtc="2020-11-04T11:35:00Z"/>
  <w16cex:commentExtensible w16cex:durableId="234D2D02" w16cex:dateUtc="2020-11-04T11:37:00Z"/>
  <w16cex:commentExtensible w16cex:durableId="234D2CDB" w16cex:dateUtc="2020-11-04T11:36:00Z"/>
  <w16cex:commentExtensible w16cex:durableId="234D2D76" w16cex:dateUtc="2020-11-04T11:39:00Z"/>
  <w16cex:commentExtensible w16cex:durableId="234D2DE4" w16cex:dateUtc="2020-11-04T11:40:00Z"/>
  <w16cex:commentExtensible w16cex:durableId="234D2DB8" w16cex:dateUtc="2020-11-04T11: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CB169" w14:textId="77777777" w:rsidR="00A85690" w:rsidRDefault="00A85690">
      <w:pPr>
        <w:spacing w:after="0"/>
      </w:pPr>
      <w:r>
        <w:separator/>
      </w:r>
    </w:p>
  </w:endnote>
  <w:endnote w:type="continuationSeparator" w:id="0">
    <w:p w14:paraId="15772B9A" w14:textId="77777777" w:rsidR="00A85690" w:rsidRDefault="00A856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DBBB6" w14:textId="77777777" w:rsidR="00763DA9" w:rsidRPr="00763DA9" w:rsidRDefault="00763DA9" w:rsidP="00763DA9">
    <w:pPr>
      <w:pStyle w:val="Footer"/>
      <w:rPr>
        <w:sz w:val="16"/>
        <w:szCs w:val="16"/>
      </w:rPr>
    </w:pPr>
    <w:r>
      <w:rPr>
        <w:sz w:val="16"/>
        <w:szCs w:val="16"/>
      </w:rPr>
      <w:t>N1462_0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B12B1" w14:textId="6E19FC82" w:rsidR="00B8361B" w:rsidRPr="00763DA9" w:rsidRDefault="00763DA9" w:rsidP="00230757">
    <w:pPr>
      <w:pStyle w:val="Footer"/>
      <w:rPr>
        <w:sz w:val="16"/>
        <w:szCs w:val="16"/>
      </w:rPr>
    </w:pPr>
    <w:r>
      <w:rPr>
        <w:sz w:val="16"/>
        <w:szCs w:val="16"/>
      </w:rPr>
      <w:t>N1462_0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45C1D" w14:textId="77777777" w:rsidR="00A85690" w:rsidRDefault="00A85690">
      <w:pPr>
        <w:spacing w:after="0"/>
      </w:pPr>
      <w:r>
        <w:separator/>
      </w:r>
    </w:p>
  </w:footnote>
  <w:footnote w:type="continuationSeparator" w:id="0">
    <w:p w14:paraId="1C1BB047" w14:textId="77777777" w:rsidR="00A85690" w:rsidRDefault="00A856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3674"/>
      <w:docPartObj>
        <w:docPartGallery w:val="Page Numbers (Top of Page)"/>
        <w:docPartUnique/>
      </w:docPartObj>
    </w:sdtPr>
    <w:sdtEndPr>
      <w:rPr>
        <w:noProof/>
      </w:rPr>
    </w:sdtEndPr>
    <w:sdtContent>
      <w:p w14:paraId="69732DD4" w14:textId="044FB243" w:rsidR="00763DA9" w:rsidRDefault="00763DA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F22A8" w14:textId="41113ACF" w:rsidR="00763DA9" w:rsidRDefault="00763DA9">
    <w:pPr>
      <w:pStyle w:val="Header"/>
    </w:pPr>
  </w:p>
  <w:p w14:paraId="5A6186FA" w14:textId="77777777" w:rsidR="00763DA9" w:rsidRDefault="00763DA9">
    <w:pPr>
      <w:pStyle w:val="Header"/>
    </w:pPr>
    <w:r>
      <w:rPr>
        <w:noProof/>
      </w:rPr>
      <w:drawing>
        <wp:inline distT="0" distB="0" distL="0" distR="0" wp14:anchorId="6A841549" wp14:editId="68318402">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B2D82"/>
    <w:multiLevelType w:val="multilevel"/>
    <w:tmpl w:val="05FE39C0"/>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33C06A2"/>
    <w:multiLevelType w:val="multilevel"/>
    <w:tmpl w:val="0C6246E4"/>
    <w:lvl w:ilvl="0">
      <w:start w:val="14"/>
      <w:numFmt w:val="decimal"/>
      <w:lvlText w:val="%1."/>
      <w:lvlJc w:val="left"/>
      <w:pPr>
        <w:ind w:left="1018" w:hanging="450"/>
      </w:pPr>
      <w:rPr>
        <w:rFonts w:hint="default"/>
        <w:i w:val="0"/>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D3D5CBB"/>
    <w:multiLevelType w:val="hybridMultilevel"/>
    <w:tmpl w:val="986CCC10"/>
    <w:lvl w:ilvl="0" w:tplc="679E89A2">
      <w:start w:val="19"/>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DC5540"/>
    <w:multiLevelType w:val="multilevel"/>
    <w:tmpl w:val="0CC8C730"/>
    <w:lvl w:ilvl="0">
      <w:start w:val="13"/>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90736E3"/>
    <w:multiLevelType w:val="multilevel"/>
    <w:tmpl w:val="290736E3"/>
    <w:lvl w:ilvl="0">
      <w:start w:val="1"/>
      <w:numFmt w:val="decimal"/>
      <w:lvlText w:val="%1."/>
      <w:lvlJc w:val="left"/>
      <w:pPr>
        <w:ind w:left="644" w:hanging="360"/>
      </w:pPr>
    </w:lvl>
    <w:lvl w:ilvl="1">
      <w:start w:val="1"/>
      <w:numFmt w:val="decimal"/>
      <w:isLgl/>
      <w:lvlText w:val="%1.%2."/>
      <w:lvlJc w:val="left"/>
      <w:pPr>
        <w:ind w:left="787" w:hanging="360"/>
      </w:pPr>
      <w:rPr>
        <w:rFonts w:hint="default"/>
        <w:b w:val="0"/>
        <w:bCs w:val="0"/>
      </w:rPr>
    </w:lvl>
    <w:lvl w:ilvl="2">
      <w:start w:val="1"/>
      <w:numFmt w:val="decimal"/>
      <w:isLgl/>
      <w:lvlText w:val="%1.%2.%3."/>
      <w:lvlJc w:val="left"/>
      <w:pPr>
        <w:ind w:left="1517" w:hanging="720"/>
      </w:pPr>
      <w:rPr>
        <w:rFonts w:hint="default"/>
      </w:rPr>
    </w:lvl>
    <w:lvl w:ilvl="3">
      <w:start w:val="1"/>
      <w:numFmt w:val="decimal"/>
      <w:isLgl/>
      <w:lvlText w:val="%1.%2.%3.%4."/>
      <w:lvlJc w:val="left"/>
      <w:pPr>
        <w:ind w:left="1877" w:hanging="720"/>
      </w:pPr>
      <w:rPr>
        <w:rFonts w:hint="default"/>
      </w:rPr>
    </w:lvl>
    <w:lvl w:ilvl="4">
      <w:start w:val="1"/>
      <w:numFmt w:val="decimal"/>
      <w:isLgl/>
      <w:lvlText w:val="%1.%2.%3.%4.%5."/>
      <w:lvlJc w:val="left"/>
      <w:pPr>
        <w:ind w:left="2597" w:hanging="1080"/>
      </w:pPr>
      <w:rPr>
        <w:rFonts w:hint="default"/>
      </w:rPr>
    </w:lvl>
    <w:lvl w:ilvl="5">
      <w:start w:val="1"/>
      <w:numFmt w:val="decimal"/>
      <w:isLgl/>
      <w:lvlText w:val="%1.%2.%3.%4.%5.%6."/>
      <w:lvlJc w:val="left"/>
      <w:pPr>
        <w:ind w:left="2957" w:hanging="1080"/>
      </w:pPr>
      <w:rPr>
        <w:rFonts w:hint="default"/>
      </w:rPr>
    </w:lvl>
    <w:lvl w:ilvl="6">
      <w:start w:val="1"/>
      <w:numFmt w:val="decimal"/>
      <w:isLgl/>
      <w:lvlText w:val="%1.%2.%3.%4.%5.%6.%7."/>
      <w:lvlJc w:val="left"/>
      <w:pPr>
        <w:ind w:left="3677" w:hanging="1440"/>
      </w:pPr>
      <w:rPr>
        <w:rFonts w:hint="default"/>
      </w:rPr>
    </w:lvl>
    <w:lvl w:ilvl="7">
      <w:start w:val="1"/>
      <w:numFmt w:val="decimal"/>
      <w:isLgl/>
      <w:lvlText w:val="%1.%2.%3.%4.%5.%6.%7.%8."/>
      <w:lvlJc w:val="left"/>
      <w:pPr>
        <w:ind w:left="4037" w:hanging="1440"/>
      </w:pPr>
      <w:rPr>
        <w:rFonts w:hint="default"/>
      </w:rPr>
    </w:lvl>
    <w:lvl w:ilvl="8">
      <w:start w:val="1"/>
      <w:numFmt w:val="decimal"/>
      <w:isLgl/>
      <w:lvlText w:val="%1.%2.%3.%4.%5.%6.%7.%8.%9."/>
      <w:lvlJc w:val="left"/>
      <w:pPr>
        <w:ind w:left="4757" w:hanging="1800"/>
      </w:pPr>
      <w:rPr>
        <w:rFonts w:hint="default"/>
      </w:rPr>
    </w:lvl>
  </w:abstractNum>
  <w:abstractNum w:abstractNumId="5" w15:restartNumberingAfterBreak="0">
    <w:nsid w:val="30FA2931"/>
    <w:multiLevelType w:val="hybridMultilevel"/>
    <w:tmpl w:val="2C32086C"/>
    <w:lvl w:ilvl="0" w:tplc="0426000F">
      <w:start w:val="2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861533"/>
    <w:multiLevelType w:val="multilevel"/>
    <w:tmpl w:val="615EDB78"/>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6D7197C"/>
    <w:multiLevelType w:val="hybridMultilevel"/>
    <w:tmpl w:val="B3BA600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4DCF31A2"/>
    <w:multiLevelType w:val="multilevel"/>
    <w:tmpl w:val="4DCF31A2"/>
    <w:lvl w:ilvl="0">
      <w:start w:val="1"/>
      <w:numFmt w:val="upperRoman"/>
      <w:lvlText w:val="%1."/>
      <w:lvlJc w:val="left"/>
      <w:pPr>
        <w:ind w:left="1095" w:hanging="720"/>
      </w:pPr>
      <w:rPr>
        <w:rFonts w:hint="default"/>
      </w:r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9" w15:restartNumberingAfterBreak="0">
    <w:nsid w:val="66AD4E8D"/>
    <w:multiLevelType w:val="multilevel"/>
    <w:tmpl w:val="794A82EA"/>
    <w:lvl w:ilvl="0">
      <w:start w:val="24"/>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D0E0883"/>
    <w:multiLevelType w:val="hybridMultilevel"/>
    <w:tmpl w:val="7EACFB94"/>
    <w:lvl w:ilvl="0" w:tplc="12F6E4A0">
      <w:start w:val="5"/>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71DF3FC5"/>
    <w:multiLevelType w:val="multilevel"/>
    <w:tmpl w:val="794CBD34"/>
    <w:lvl w:ilvl="0">
      <w:start w:val="12"/>
      <w:numFmt w:val="decimal"/>
      <w:lvlText w:val="%1."/>
      <w:lvlJc w:val="left"/>
      <w:pPr>
        <w:ind w:left="644" w:hanging="360"/>
      </w:pPr>
      <w:rPr>
        <w:rFonts w:hint="default"/>
      </w:rPr>
    </w:lvl>
    <w:lvl w:ilvl="1">
      <w:start w:val="1"/>
      <w:numFmt w:val="decimal"/>
      <w:isLgl/>
      <w:lvlText w:val="%1.%2."/>
      <w:lvlJc w:val="left"/>
      <w:pPr>
        <w:ind w:left="787" w:hanging="360"/>
      </w:pPr>
      <w:rPr>
        <w:rFonts w:hint="default"/>
        <w:b w:val="0"/>
        <w:bCs w:val="0"/>
      </w:rPr>
    </w:lvl>
    <w:lvl w:ilvl="2">
      <w:start w:val="1"/>
      <w:numFmt w:val="decimal"/>
      <w:isLgl/>
      <w:lvlText w:val="%1.%2.%3."/>
      <w:lvlJc w:val="left"/>
      <w:pPr>
        <w:ind w:left="1517" w:hanging="720"/>
      </w:pPr>
      <w:rPr>
        <w:rFonts w:hint="default"/>
      </w:rPr>
    </w:lvl>
    <w:lvl w:ilvl="3">
      <w:start w:val="1"/>
      <w:numFmt w:val="decimal"/>
      <w:isLgl/>
      <w:lvlText w:val="%1.%2.%3.%4."/>
      <w:lvlJc w:val="left"/>
      <w:pPr>
        <w:ind w:left="1877" w:hanging="720"/>
      </w:pPr>
      <w:rPr>
        <w:rFonts w:hint="default"/>
      </w:rPr>
    </w:lvl>
    <w:lvl w:ilvl="4">
      <w:start w:val="1"/>
      <w:numFmt w:val="decimal"/>
      <w:isLgl/>
      <w:lvlText w:val="%1.%2.%3.%4.%5."/>
      <w:lvlJc w:val="left"/>
      <w:pPr>
        <w:ind w:left="2597" w:hanging="1080"/>
      </w:pPr>
      <w:rPr>
        <w:rFonts w:hint="default"/>
      </w:rPr>
    </w:lvl>
    <w:lvl w:ilvl="5">
      <w:start w:val="1"/>
      <w:numFmt w:val="decimal"/>
      <w:isLgl/>
      <w:lvlText w:val="%1.%2.%3.%4.%5.%6."/>
      <w:lvlJc w:val="left"/>
      <w:pPr>
        <w:ind w:left="2957" w:hanging="1080"/>
      </w:pPr>
      <w:rPr>
        <w:rFonts w:hint="default"/>
      </w:rPr>
    </w:lvl>
    <w:lvl w:ilvl="6">
      <w:start w:val="1"/>
      <w:numFmt w:val="decimal"/>
      <w:isLgl/>
      <w:lvlText w:val="%1.%2.%3.%4.%5.%6.%7."/>
      <w:lvlJc w:val="left"/>
      <w:pPr>
        <w:ind w:left="3677" w:hanging="1440"/>
      </w:pPr>
      <w:rPr>
        <w:rFonts w:hint="default"/>
      </w:rPr>
    </w:lvl>
    <w:lvl w:ilvl="7">
      <w:start w:val="1"/>
      <w:numFmt w:val="decimal"/>
      <w:isLgl/>
      <w:lvlText w:val="%1.%2.%3.%4.%5.%6.%7.%8."/>
      <w:lvlJc w:val="left"/>
      <w:pPr>
        <w:ind w:left="4037" w:hanging="1440"/>
      </w:pPr>
      <w:rPr>
        <w:rFonts w:hint="default"/>
      </w:rPr>
    </w:lvl>
    <w:lvl w:ilvl="8">
      <w:start w:val="1"/>
      <w:numFmt w:val="decimal"/>
      <w:isLgl/>
      <w:lvlText w:val="%1.%2.%3.%4.%5.%6.%7.%8.%9."/>
      <w:lvlJc w:val="left"/>
      <w:pPr>
        <w:ind w:left="4757" w:hanging="1800"/>
      </w:pPr>
      <w:rPr>
        <w:rFonts w:hint="default"/>
      </w:rPr>
    </w:lvl>
  </w:abstractNum>
  <w:abstractNum w:abstractNumId="12" w15:restartNumberingAfterBreak="0">
    <w:nsid w:val="76057756"/>
    <w:multiLevelType w:val="hybridMultilevel"/>
    <w:tmpl w:val="8C229A30"/>
    <w:lvl w:ilvl="0" w:tplc="69CC1B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2"/>
  </w:num>
  <w:num w:numId="3">
    <w:abstractNumId w:val="8"/>
  </w:num>
  <w:num w:numId="4">
    <w:abstractNumId w:val="10"/>
  </w:num>
  <w:num w:numId="5">
    <w:abstractNumId w:val="0"/>
  </w:num>
  <w:num w:numId="6">
    <w:abstractNumId w:val="6"/>
  </w:num>
  <w:num w:numId="7">
    <w:abstractNumId w:val="2"/>
  </w:num>
  <w:num w:numId="8">
    <w:abstractNumId w:val="7"/>
  </w:num>
  <w:num w:numId="9">
    <w:abstractNumId w:val="3"/>
  </w:num>
  <w:num w:numId="10">
    <w:abstractNumId w:val="1"/>
  </w:num>
  <w:num w:numId="11">
    <w:abstractNumId w:val="1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624"/>
    <w:rsid w:val="000021AB"/>
    <w:rsid w:val="00002E5C"/>
    <w:rsid w:val="0000369F"/>
    <w:rsid w:val="00003827"/>
    <w:rsid w:val="00004951"/>
    <w:rsid w:val="00007877"/>
    <w:rsid w:val="000113DF"/>
    <w:rsid w:val="00014F5E"/>
    <w:rsid w:val="0001504E"/>
    <w:rsid w:val="00020DF4"/>
    <w:rsid w:val="00021037"/>
    <w:rsid w:val="00021D51"/>
    <w:rsid w:val="0002311F"/>
    <w:rsid w:val="00023217"/>
    <w:rsid w:val="00024404"/>
    <w:rsid w:val="00024CE3"/>
    <w:rsid w:val="00025FBA"/>
    <w:rsid w:val="00027A20"/>
    <w:rsid w:val="000311A0"/>
    <w:rsid w:val="000322D7"/>
    <w:rsid w:val="00032C69"/>
    <w:rsid w:val="000346DC"/>
    <w:rsid w:val="00036756"/>
    <w:rsid w:val="00037E17"/>
    <w:rsid w:val="00040673"/>
    <w:rsid w:val="0004363E"/>
    <w:rsid w:val="000478DA"/>
    <w:rsid w:val="00050093"/>
    <w:rsid w:val="000554BC"/>
    <w:rsid w:val="000561AC"/>
    <w:rsid w:val="00056FC3"/>
    <w:rsid w:val="000600E0"/>
    <w:rsid w:val="000658F0"/>
    <w:rsid w:val="00071F04"/>
    <w:rsid w:val="00071F4E"/>
    <w:rsid w:val="00071F58"/>
    <w:rsid w:val="0007322B"/>
    <w:rsid w:val="0007363E"/>
    <w:rsid w:val="00077E2B"/>
    <w:rsid w:val="00092D87"/>
    <w:rsid w:val="00093734"/>
    <w:rsid w:val="000967BE"/>
    <w:rsid w:val="00097741"/>
    <w:rsid w:val="000A3E2F"/>
    <w:rsid w:val="000A4001"/>
    <w:rsid w:val="000A560A"/>
    <w:rsid w:val="000A7D7F"/>
    <w:rsid w:val="000B3026"/>
    <w:rsid w:val="000B53FD"/>
    <w:rsid w:val="000B72BA"/>
    <w:rsid w:val="000B7AAE"/>
    <w:rsid w:val="000C1723"/>
    <w:rsid w:val="000C3ADF"/>
    <w:rsid w:val="000C70ED"/>
    <w:rsid w:val="000D1583"/>
    <w:rsid w:val="000D5292"/>
    <w:rsid w:val="000D5990"/>
    <w:rsid w:val="000D5CEA"/>
    <w:rsid w:val="000D5FF1"/>
    <w:rsid w:val="000E0AF8"/>
    <w:rsid w:val="000E3A6A"/>
    <w:rsid w:val="000E5D33"/>
    <w:rsid w:val="000E711F"/>
    <w:rsid w:val="000E7CB5"/>
    <w:rsid w:val="000F009E"/>
    <w:rsid w:val="000F108E"/>
    <w:rsid w:val="000F1201"/>
    <w:rsid w:val="000F3DCF"/>
    <w:rsid w:val="000F423B"/>
    <w:rsid w:val="000F66DF"/>
    <w:rsid w:val="000F6ED5"/>
    <w:rsid w:val="00100696"/>
    <w:rsid w:val="00101682"/>
    <w:rsid w:val="001029F9"/>
    <w:rsid w:val="00105E5D"/>
    <w:rsid w:val="00106F31"/>
    <w:rsid w:val="00120A9F"/>
    <w:rsid w:val="00120CDE"/>
    <w:rsid w:val="00123D5B"/>
    <w:rsid w:val="00124AE0"/>
    <w:rsid w:val="00127993"/>
    <w:rsid w:val="00131104"/>
    <w:rsid w:val="001322E1"/>
    <w:rsid w:val="00134028"/>
    <w:rsid w:val="0013557B"/>
    <w:rsid w:val="001408A5"/>
    <w:rsid w:val="00141915"/>
    <w:rsid w:val="00143580"/>
    <w:rsid w:val="001442C2"/>
    <w:rsid w:val="00145B65"/>
    <w:rsid w:val="00146C30"/>
    <w:rsid w:val="00147BAD"/>
    <w:rsid w:val="00152EC1"/>
    <w:rsid w:val="00154F40"/>
    <w:rsid w:val="00156DA1"/>
    <w:rsid w:val="00162762"/>
    <w:rsid w:val="00165D39"/>
    <w:rsid w:val="0017368C"/>
    <w:rsid w:val="00177435"/>
    <w:rsid w:val="0018035A"/>
    <w:rsid w:val="00180C1B"/>
    <w:rsid w:val="0018114C"/>
    <w:rsid w:val="00184DBB"/>
    <w:rsid w:val="00186338"/>
    <w:rsid w:val="00193663"/>
    <w:rsid w:val="0019467E"/>
    <w:rsid w:val="0019709D"/>
    <w:rsid w:val="001A4126"/>
    <w:rsid w:val="001A4692"/>
    <w:rsid w:val="001A4DD0"/>
    <w:rsid w:val="001A5D79"/>
    <w:rsid w:val="001A68A1"/>
    <w:rsid w:val="001A68AE"/>
    <w:rsid w:val="001A7EFB"/>
    <w:rsid w:val="001B41BE"/>
    <w:rsid w:val="001B5D53"/>
    <w:rsid w:val="001B638D"/>
    <w:rsid w:val="001B73D6"/>
    <w:rsid w:val="001C03D9"/>
    <w:rsid w:val="001C13DB"/>
    <w:rsid w:val="001C51A1"/>
    <w:rsid w:val="001C6792"/>
    <w:rsid w:val="001D11FF"/>
    <w:rsid w:val="001D24C0"/>
    <w:rsid w:val="001D652A"/>
    <w:rsid w:val="001E1501"/>
    <w:rsid w:val="001E383E"/>
    <w:rsid w:val="001E3D8C"/>
    <w:rsid w:val="001E518C"/>
    <w:rsid w:val="001E72A9"/>
    <w:rsid w:val="001F2ABC"/>
    <w:rsid w:val="001F5BC1"/>
    <w:rsid w:val="00202DEE"/>
    <w:rsid w:val="00206B73"/>
    <w:rsid w:val="00211CF6"/>
    <w:rsid w:val="002160B2"/>
    <w:rsid w:val="002175CD"/>
    <w:rsid w:val="002178E4"/>
    <w:rsid w:val="002253C3"/>
    <w:rsid w:val="00230757"/>
    <w:rsid w:val="00234D66"/>
    <w:rsid w:val="002407D5"/>
    <w:rsid w:val="00240A9D"/>
    <w:rsid w:val="00251F99"/>
    <w:rsid w:val="0025202F"/>
    <w:rsid w:val="002538B7"/>
    <w:rsid w:val="00254706"/>
    <w:rsid w:val="00254AE7"/>
    <w:rsid w:val="00255CC0"/>
    <w:rsid w:val="0025688D"/>
    <w:rsid w:val="00261849"/>
    <w:rsid w:val="00266F36"/>
    <w:rsid w:val="00270B48"/>
    <w:rsid w:val="002739CB"/>
    <w:rsid w:val="002746E0"/>
    <w:rsid w:val="0027575B"/>
    <w:rsid w:val="00276B6E"/>
    <w:rsid w:val="002779AB"/>
    <w:rsid w:val="00281A25"/>
    <w:rsid w:val="00283991"/>
    <w:rsid w:val="00284BB8"/>
    <w:rsid w:val="00291066"/>
    <w:rsid w:val="00291F5E"/>
    <w:rsid w:val="00293984"/>
    <w:rsid w:val="002945B1"/>
    <w:rsid w:val="002972F3"/>
    <w:rsid w:val="00297653"/>
    <w:rsid w:val="00297C31"/>
    <w:rsid w:val="002A2615"/>
    <w:rsid w:val="002A3CFF"/>
    <w:rsid w:val="002A4C8B"/>
    <w:rsid w:val="002A7070"/>
    <w:rsid w:val="002B7266"/>
    <w:rsid w:val="002B74B5"/>
    <w:rsid w:val="002B77FC"/>
    <w:rsid w:val="002C47CE"/>
    <w:rsid w:val="002C5DB8"/>
    <w:rsid w:val="002C6D37"/>
    <w:rsid w:val="002D0DAE"/>
    <w:rsid w:val="002D10E9"/>
    <w:rsid w:val="002D2818"/>
    <w:rsid w:val="002D3CF3"/>
    <w:rsid w:val="002D6C83"/>
    <w:rsid w:val="002E0F6D"/>
    <w:rsid w:val="002E4B16"/>
    <w:rsid w:val="002E6906"/>
    <w:rsid w:val="002E771C"/>
    <w:rsid w:val="002F021C"/>
    <w:rsid w:val="002F11B8"/>
    <w:rsid w:val="002F289C"/>
    <w:rsid w:val="002F4059"/>
    <w:rsid w:val="002F4A44"/>
    <w:rsid w:val="002F7141"/>
    <w:rsid w:val="00300AA5"/>
    <w:rsid w:val="00300B45"/>
    <w:rsid w:val="00300D20"/>
    <w:rsid w:val="00301EC9"/>
    <w:rsid w:val="003021EB"/>
    <w:rsid w:val="00302593"/>
    <w:rsid w:val="00305132"/>
    <w:rsid w:val="00305EEF"/>
    <w:rsid w:val="00306DDB"/>
    <w:rsid w:val="00307089"/>
    <w:rsid w:val="00311C97"/>
    <w:rsid w:val="003136ED"/>
    <w:rsid w:val="00313C80"/>
    <w:rsid w:val="0031579B"/>
    <w:rsid w:val="00315A72"/>
    <w:rsid w:val="003221F6"/>
    <w:rsid w:val="00327444"/>
    <w:rsid w:val="003346BE"/>
    <w:rsid w:val="003405B7"/>
    <w:rsid w:val="00344EA2"/>
    <w:rsid w:val="00347DE8"/>
    <w:rsid w:val="00350CB4"/>
    <w:rsid w:val="00352DF2"/>
    <w:rsid w:val="00352F7C"/>
    <w:rsid w:val="003562AA"/>
    <w:rsid w:val="00357DC5"/>
    <w:rsid w:val="00361340"/>
    <w:rsid w:val="003614C7"/>
    <w:rsid w:val="00364778"/>
    <w:rsid w:val="00364915"/>
    <w:rsid w:val="0036633B"/>
    <w:rsid w:val="003677DE"/>
    <w:rsid w:val="00370949"/>
    <w:rsid w:val="00370B7D"/>
    <w:rsid w:val="00371D07"/>
    <w:rsid w:val="00371D3C"/>
    <w:rsid w:val="00372EB3"/>
    <w:rsid w:val="0037364B"/>
    <w:rsid w:val="00374FE2"/>
    <w:rsid w:val="00375EE3"/>
    <w:rsid w:val="00377CE7"/>
    <w:rsid w:val="00377D41"/>
    <w:rsid w:val="003858E6"/>
    <w:rsid w:val="00385E99"/>
    <w:rsid w:val="00386796"/>
    <w:rsid w:val="003871CA"/>
    <w:rsid w:val="003905EF"/>
    <w:rsid w:val="003929DB"/>
    <w:rsid w:val="00392ADF"/>
    <w:rsid w:val="00395675"/>
    <w:rsid w:val="00396DFA"/>
    <w:rsid w:val="00397157"/>
    <w:rsid w:val="003979C9"/>
    <w:rsid w:val="00397FD0"/>
    <w:rsid w:val="003A19D0"/>
    <w:rsid w:val="003A299F"/>
    <w:rsid w:val="003A313E"/>
    <w:rsid w:val="003A4E49"/>
    <w:rsid w:val="003A59D8"/>
    <w:rsid w:val="003A6445"/>
    <w:rsid w:val="003A7C9D"/>
    <w:rsid w:val="003A7E51"/>
    <w:rsid w:val="003B0C5B"/>
    <w:rsid w:val="003B1BE8"/>
    <w:rsid w:val="003B3EE9"/>
    <w:rsid w:val="003B6331"/>
    <w:rsid w:val="003B6501"/>
    <w:rsid w:val="003B6731"/>
    <w:rsid w:val="003C1070"/>
    <w:rsid w:val="003C17A5"/>
    <w:rsid w:val="003C1B66"/>
    <w:rsid w:val="003C4AB0"/>
    <w:rsid w:val="003C50BE"/>
    <w:rsid w:val="003C56A4"/>
    <w:rsid w:val="003C5BFE"/>
    <w:rsid w:val="003C68C4"/>
    <w:rsid w:val="003D0403"/>
    <w:rsid w:val="003D064B"/>
    <w:rsid w:val="003D17BE"/>
    <w:rsid w:val="003D35AE"/>
    <w:rsid w:val="003D42D9"/>
    <w:rsid w:val="003D7940"/>
    <w:rsid w:val="003E1A78"/>
    <w:rsid w:val="003E1DEC"/>
    <w:rsid w:val="003E2962"/>
    <w:rsid w:val="003E2E7B"/>
    <w:rsid w:val="003E41B2"/>
    <w:rsid w:val="003E43CB"/>
    <w:rsid w:val="003E5196"/>
    <w:rsid w:val="003E6D4C"/>
    <w:rsid w:val="003E6ED6"/>
    <w:rsid w:val="003F3126"/>
    <w:rsid w:val="003F48D8"/>
    <w:rsid w:val="003F4F74"/>
    <w:rsid w:val="003F5D20"/>
    <w:rsid w:val="003F6E46"/>
    <w:rsid w:val="003F7D37"/>
    <w:rsid w:val="00403383"/>
    <w:rsid w:val="00403587"/>
    <w:rsid w:val="00404BCA"/>
    <w:rsid w:val="00410488"/>
    <w:rsid w:val="0041186D"/>
    <w:rsid w:val="00412040"/>
    <w:rsid w:val="00413596"/>
    <w:rsid w:val="00414B7D"/>
    <w:rsid w:val="004234DC"/>
    <w:rsid w:val="00432C1F"/>
    <w:rsid w:val="00435BA6"/>
    <w:rsid w:val="004373BB"/>
    <w:rsid w:val="00437754"/>
    <w:rsid w:val="00440F3E"/>
    <w:rsid w:val="00442054"/>
    <w:rsid w:val="00442B16"/>
    <w:rsid w:val="004435F0"/>
    <w:rsid w:val="00444BEB"/>
    <w:rsid w:val="00445036"/>
    <w:rsid w:val="0045344B"/>
    <w:rsid w:val="00460B37"/>
    <w:rsid w:val="004636EE"/>
    <w:rsid w:val="00463A73"/>
    <w:rsid w:val="00474969"/>
    <w:rsid w:val="0047535B"/>
    <w:rsid w:val="0047739E"/>
    <w:rsid w:val="00483E8E"/>
    <w:rsid w:val="00484E7A"/>
    <w:rsid w:val="00492BF4"/>
    <w:rsid w:val="00493DFC"/>
    <w:rsid w:val="00496969"/>
    <w:rsid w:val="00496FB7"/>
    <w:rsid w:val="004A602C"/>
    <w:rsid w:val="004B0501"/>
    <w:rsid w:val="004B6210"/>
    <w:rsid w:val="004B6D6A"/>
    <w:rsid w:val="004B6DF5"/>
    <w:rsid w:val="004B7307"/>
    <w:rsid w:val="004C12C8"/>
    <w:rsid w:val="004C14C6"/>
    <w:rsid w:val="004C2681"/>
    <w:rsid w:val="004C4BE5"/>
    <w:rsid w:val="004C62FF"/>
    <w:rsid w:val="004D1D01"/>
    <w:rsid w:val="004D27FE"/>
    <w:rsid w:val="004D5977"/>
    <w:rsid w:val="004E32D6"/>
    <w:rsid w:val="004E3CC4"/>
    <w:rsid w:val="004E68FD"/>
    <w:rsid w:val="004F03FF"/>
    <w:rsid w:val="004F0F55"/>
    <w:rsid w:val="004F4679"/>
    <w:rsid w:val="004F56D9"/>
    <w:rsid w:val="004F5CB8"/>
    <w:rsid w:val="00501AC5"/>
    <w:rsid w:val="0050209D"/>
    <w:rsid w:val="005053E4"/>
    <w:rsid w:val="00507551"/>
    <w:rsid w:val="00510100"/>
    <w:rsid w:val="00512B9F"/>
    <w:rsid w:val="00512E63"/>
    <w:rsid w:val="00517A66"/>
    <w:rsid w:val="00521D2F"/>
    <w:rsid w:val="00522439"/>
    <w:rsid w:val="005233E2"/>
    <w:rsid w:val="0052532B"/>
    <w:rsid w:val="00535DD3"/>
    <w:rsid w:val="00537ED6"/>
    <w:rsid w:val="00540D55"/>
    <w:rsid w:val="0054102F"/>
    <w:rsid w:val="00546DD7"/>
    <w:rsid w:val="00551D71"/>
    <w:rsid w:val="00552986"/>
    <w:rsid w:val="00553D5F"/>
    <w:rsid w:val="005556F0"/>
    <w:rsid w:val="00560DB4"/>
    <w:rsid w:val="0056375E"/>
    <w:rsid w:val="00563E7B"/>
    <w:rsid w:val="00563FC8"/>
    <w:rsid w:val="00572B4B"/>
    <w:rsid w:val="00575550"/>
    <w:rsid w:val="005760EE"/>
    <w:rsid w:val="005762B3"/>
    <w:rsid w:val="00576507"/>
    <w:rsid w:val="00576881"/>
    <w:rsid w:val="005770F2"/>
    <w:rsid w:val="005776DA"/>
    <w:rsid w:val="0058089D"/>
    <w:rsid w:val="005817AA"/>
    <w:rsid w:val="00583A1A"/>
    <w:rsid w:val="00583ACF"/>
    <w:rsid w:val="00591C74"/>
    <w:rsid w:val="00591EA8"/>
    <w:rsid w:val="00593E1C"/>
    <w:rsid w:val="005A0FAE"/>
    <w:rsid w:val="005A219B"/>
    <w:rsid w:val="005A3536"/>
    <w:rsid w:val="005A4085"/>
    <w:rsid w:val="005A4780"/>
    <w:rsid w:val="005A585C"/>
    <w:rsid w:val="005A5F23"/>
    <w:rsid w:val="005A650D"/>
    <w:rsid w:val="005B0DBD"/>
    <w:rsid w:val="005B1BAC"/>
    <w:rsid w:val="005B2678"/>
    <w:rsid w:val="005B7C06"/>
    <w:rsid w:val="005C21A8"/>
    <w:rsid w:val="005C3C88"/>
    <w:rsid w:val="005C5127"/>
    <w:rsid w:val="005D0CCC"/>
    <w:rsid w:val="005D4EF6"/>
    <w:rsid w:val="005E13C5"/>
    <w:rsid w:val="005E254B"/>
    <w:rsid w:val="005E3F74"/>
    <w:rsid w:val="005F1CE8"/>
    <w:rsid w:val="005F4DAC"/>
    <w:rsid w:val="006004A7"/>
    <w:rsid w:val="006020FD"/>
    <w:rsid w:val="00604B3F"/>
    <w:rsid w:val="00611CF1"/>
    <w:rsid w:val="006133FD"/>
    <w:rsid w:val="006147C4"/>
    <w:rsid w:val="006149FF"/>
    <w:rsid w:val="006165E8"/>
    <w:rsid w:val="00621243"/>
    <w:rsid w:val="00621B18"/>
    <w:rsid w:val="00623EAF"/>
    <w:rsid w:val="006245C3"/>
    <w:rsid w:val="0062585C"/>
    <w:rsid w:val="00625A24"/>
    <w:rsid w:val="006260B0"/>
    <w:rsid w:val="0063082E"/>
    <w:rsid w:val="00631B32"/>
    <w:rsid w:val="00635FBF"/>
    <w:rsid w:val="0063750F"/>
    <w:rsid w:val="00640101"/>
    <w:rsid w:val="006403F6"/>
    <w:rsid w:val="00641134"/>
    <w:rsid w:val="00641F8A"/>
    <w:rsid w:val="00643D27"/>
    <w:rsid w:val="00646EA6"/>
    <w:rsid w:val="006476CE"/>
    <w:rsid w:val="0065340E"/>
    <w:rsid w:val="006536DB"/>
    <w:rsid w:val="00653D64"/>
    <w:rsid w:val="006542A6"/>
    <w:rsid w:val="006547B6"/>
    <w:rsid w:val="0065598F"/>
    <w:rsid w:val="006614C1"/>
    <w:rsid w:val="006647FD"/>
    <w:rsid w:val="0066600C"/>
    <w:rsid w:val="00666509"/>
    <w:rsid w:val="00666765"/>
    <w:rsid w:val="0067020F"/>
    <w:rsid w:val="006721C7"/>
    <w:rsid w:val="00673409"/>
    <w:rsid w:val="00674C94"/>
    <w:rsid w:val="006765A4"/>
    <w:rsid w:val="00676CA5"/>
    <w:rsid w:val="0068005E"/>
    <w:rsid w:val="006825ED"/>
    <w:rsid w:val="00683373"/>
    <w:rsid w:val="0068345C"/>
    <w:rsid w:val="0068633C"/>
    <w:rsid w:val="006955D4"/>
    <w:rsid w:val="00697D9F"/>
    <w:rsid w:val="00697F12"/>
    <w:rsid w:val="006A1813"/>
    <w:rsid w:val="006A27D5"/>
    <w:rsid w:val="006A4631"/>
    <w:rsid w:val="006A531D"/>
    <w:rsid w:val="006A5A29"/>
    <w:rsid w:val="006A5DD7"/>
    <w:rsid w:val="006A71BD"/>
    <w:rsid w:val="006B0086"/>
    <w:rsid w:val="006B12DB"/>
    <w:rsid w:val="006B3A00"/>
    <w:rsid w:val="006C0248"/>
    <w:rsid w:val="006C033E"/>
    <w:rsid w:val="006C1BB7"/>
    <w:rsid w:val="006C3898"/>
    <w:rsid w:val="006C5329"/>
    <w:rsid w:val="006C6FC6"/>
    <w:rsid w:val="006D1483"/>
    <w:rsid w:val="006D31AC"/>
    <w:rsid w:val="006D5C62"/>
    <w:rsid w:val="006D64E9"/>
    <w:rsid w:val="006D7FD8"/>
    <w:rsid w:val="006E14A0"/>
    <w:rsid w:val="006E6091"/>
    <w:rsid w:val="006F223E"/>
    <w:rsid w:val="006F39C2"/>
    <w:rsid w:val="006F4B27"/>
    <w:rsid w:val="006F5C33"/>
    <w:rsid w:val="006F6FAD"/>
    <w:rsid w:val="006F7481"/>
    <w:rsid w:val="0070001F"/>
    <w:rsid w:val="007001EC"/>
    <w:rsid w:val="007011AE"/>
    <w:rsid w:val="00703B5B"/>
    <w:rsid w:val="00706586"/>
    <w:rsid w:val="00710278"/>
    <w:rsid w:val="007117C6"/>
    <w:rsid w:val="00713409"/>
    <w:rsid w:val="00720F7A"/>
    <w:rsid w:val="0072243C"/>
    <w:rsid w:val="00723753"/>
    <w:rsid w:val="00724AE5"/>
    <w:rsid w:val="007253CA"/>
    <w:rsid w:val="00726371"/>
    <w:rsid w:val="00726739"/>
    <w:rsid w:val="007267A4"/>
    <w:rsid w:val="00732941"/>
    <w:rsid w:val="00733F58"/>
    <w:rsid w:val="007345FC"/>
    <w:rsid w:val="00735507"/>
    <w:rsid w:val="00735E51"/>
    <w:rsid w:val="00742006"/>
    <w:rsid w:val="00746B1C"/>
    <w:rsid w:val="00747495"/>
    <w:rsid w:val="00752BEA"/>
    <w:rsid w:val="007537B0"/>
    <w:rsid w:val="00753979"/>
    <w:rsid w:val="00756A46"/>
    <w:rsid w:val="00756C71"/>
    <w:rsid w:val="00756FEE"/>
    <w:rsid w:val="0075728D"/>
    <w:rsid w:val="0076022E"/>
    <w:rsid w:val="007618C3"/>
    <w:rsid w:val="0076335D"/>
    <w:rsid w:val="00763A26"/>
    <w:rsid w:val="00763DA9"/>
    <w:rsid w:val="007705F7"/>
    <w:rsid w:val="007727FB"/>
    <w:rsid w:val="00773306"/>
    <w:rsid w:val="0077629C"/>
    <w:rsid w:val="00776663"/>
    <w:rsid w:val="0078006C"/>
    <w:rsid w:val="007812F8"/>
    <w:rsid w:val="00781FCC"/>
    <w:rsid w:val="00783F7D"/>
    <w:rsid w:val="00784131"/>
    <w:rsid w:val="007855EB"/>
    <w:rsid w:val="00787938"/>
    <w:rsid w:val="007911A7"/>
    <w:rsid w:val="00792EC9"/>
    <w:rsid w:val="00794BF9"/>
    <w:rsid w:val="0079763F"/>
    <w:rsid w:val="00797E92"/>
    <w:rsid w:val="00797F46"/>
    <w:rsid w:val="007A5118"/>
    <w:rsid w:val="007A7D8F"/>
    <w:rsid w:val="007B01F5"/>
    <w:rsid w:val="007B12A5"/>
    <w:rsid w:val="007B18BB"/>
    <w:rsid w:val="007B2946"/>
    <w:rsid w:val="007B3C5C"/>
    <w:rsid w:val="007B4BAD"/>
    <w:rsid w:val="007B6607"/>
    <w:rsid w:val="007C0961"/>
    <w:rsid w:val="007C2057"/>
    <w:rsid w:val="007D1374"/>
    <w:rsid w:val="007D3E62"/>
    <w:rsid w:val="007D6D28"/>
    <w:rsid w:val="007E16F1"/>
    <w:rsid w:val="007E5E82"/>
    <w:rsid w:val="007E61D3"/>
    <w:rsid w:val="007F321A"/>
    <w:rsid w:val="007F38A1"/>
    <w:rsid w:val="007F3D83"/>
    <w:rsid w:val="007F5981"/>
    <w:rsid w:val="007F7ECF"/>
    <w:rsid w:val="00800CB7"/>
    <w:rsid w:val="0080340B"/>
    <w:rsid w:val="0080411B"/>
    <w:rsid w:val="008072D4"/>
    <w:rsid w:val="00807C7E"/>
    <w:rsid w:val="00812431"/>
    <w:rsid w:val="00812E8A"/>
    <w:rsid w:val="00814570"/>
    <w:rsid w:val="008234C0"/>
    <w:rsid w:val="00823E33"/>
    <w:rsid w:val="008242C7"/>
    <w:rsid w:val="008263DA"/>
    <w:rsid w:val="00830021"/>
    <w:rsid w:val="00833537"/>
    <w:rsid w:val="00836BED"/>
    <w:rsid w:val="00837FAD"/>
    <w:rsid w:val="00841A84"/>
    <w:rsid w:val="008443A4"/>
    <w:rsid w:val="008445DC"/>
    <w:rsid w:val="008453EC"/>
    <w:rsid w:val="0085140B"/>
    <w:rsid w:val="008538D7"/>
    <w:rsid w:val="00862209"/>
    <w:rsid w:val="00862407"/>
    <w:rsid w:val="00863124"/>
    <w:rsid w:val="008674A4"/>
    <w:rsid w:val="00870579"/>
    <w:rsid w:val="00874F70"/>
    <w:rsid w:val="00876749"/>
    <w:rsid w:val="008777D1"/>
    <w:rsid w:val="0088002C"/>
    <w:rsid w:val="00884A81"/>
    <w:rsid w:val="00884EC3"/>
    <w:rsid w:val="00885DE5"/>
    <w:rsid w:val="0089098F"/>
    <w:rsid w:val="00893FA8"/>
    <w:rsid w:val="0089408C"/>
    <w:rsid w:val="00895E63"/>
    <w:rsid w:val="008A007C"/>
    <w:rsid w:val="008A03AE"/>
    <w:rsid w:val="008A287E"/>
    <w:rsid w:val="008A2BF5"/>
    <w:rsid w:val="008A3D55"/>
    <w:rsid w:val="008A44CF"/>
    <w:rsid w:val="008A648F"/>
    <w:rsid w:val="008A7656"/>
    <w:rsid w:val="008B0B92"/>
    <w:rsid w:val="008B16FF"/>
    <w:rsid w:val="008B3164"/>
    <w:rsid w:val="008B495B"/>
    <w:rsid w:val="008B6ADE"/>
    <w:rsid w:val="008C4953"/>
    <w:rsid w:val="008C7058"/>
    <w:rsid w:val="008C7179"/>
    <w:rsid w:val="008D40B6"/>
    <w:rsid w:val="008D43F0"/>
    <w:rsid w:val="008D4BD7"/>
    <w:rsid w:val="008D58EC"/>
    <w:rsid w:val="008E3598"/>
    <w:rsid w:val="008E5C2F"/>
    <w:rsid w:val="008E692F"/>
    <w:rsid w:val="008E69B5"/>
    <w:rsid w:val="008E6CE1"/>
    <w:rsid w:val="008F085E"/>
    <w:rsid w:val="008F2F53"/>
    <w:rsid w:val="008F5244"/>
    <w:rsid w:val="008F6740"/>
    <w:rsid w:val="008F7EAB"/>
    <w:rsid w:val="009054FF"/>
    <w:rsid w:val="00905C2D"/>
    <w:rsid w:val="00905FAF"/>
    <w:rsid w:val="009060B2"/>
    <w:rsid w:val="00906796"/>
    <w:rsid w:val="00910269"/>
    <w:rsid w:val="00913B49"/>
    <w:rsid w:val="00913BB1"/>
    <w:rsid w:val="009141C1"/>
    <w:rsid w:val="00916EFB"/>
    <w:rsid w:val="009173AC"/>
    <w:rsid w:val="0091774A"/>
    <w:rsid w:val="0092133F"/>
    <w:rsid w:val="00923AA1"/>
    <w:rsid w:val="009245EB"/>
    <w:rsid w:val="00925540"/>
    <w:rsid w:val="009273B7"/>
    <w:rsid w:val="009301E8"/>
    <w:rsid w:val="00931E8D"/>
    <w:rsid w:val="00933364"/>
    <w:rsid w:val="00936F8A"/>
    <w:rsid w:val="009408AF"/>
    <w:rsid w:val="00943F2C"/>
    <w:rsid w:val="00944D50"/>
    <w:rsid w:val="0094706F"/>
    <w:rsid w:val="00947BCA"/>
    <w:rsid w:val="00950472"/>
    <w:rsid w:val="00951534"/>
    <w:rsid w:val="009520F5"/>
    <w:rsid w:val="009540C8"/>
    <w:rsid w:val="00955FBC"/>
    <w:rsid w:val="0095614D"/>
    <w:rsid w:val="009571EC"/>
    <w:rsid w:val="00957DB7"/>
    <w:rsid w:val="0096009E"/>
    <w:rsid w:val="009602E2"/>
    <w:rsid w:val="00961995"/>
    <w:rsid w:val="00972C6B"/>
    <w:rsid w:val="0097460E"/>
    <w:rsid w:val="0097585B"/>
    <w:rsid w:val="0097732E"/>
    <w:rsid w:val="00980475"/>
    <w:rsid w:val="00985082"/>
    <w:rsid w:val="00991976"/>
    <w:rsid w:val="00991994"/>
    <w:rsid w:val="00992B07"/>
    <w:rsid w:val="00994402"/>
    <w:rsid w:val="00996AF3"/>
    <w:rsid w:val="009A17F9"/>
    <w:rsid w:val="009A4849"/>
    <w:rsid w:val="009A6FE2"/>
    <w:rsid w:val="009A72CF"/>
    <w:rsid w:val="009A74FE"/>
    <w:rsid w:val="009B04B6"/>
    <w:rsid w:val="009B2900"/>
    <w:rsid w:val="009B300A"/>
    <w:rsid w:val="009B459F"/>
    <w:rsid w:val="009B5F9B"/>
    <w:rsid w:val="009B6548"/>
    <w:rsid w:val="009B6CEC"/>
    <w:rsid w:val="009C04C7"/>
    <w:rsid w:val="009C0D1C"/>
    <w:rsid w:val="009C163B"/>
    <w:rsid w:val="009C1912"/>
    <w:rsid w:val="009C312E"/>
    <w:rsid w:val="009C3850"/>
    <w:rsid w:val="009C3AF9"/>
    <w:rsid w:val="009C6DE8"/>
    <w:rsid w:val="009D0466"/>
    <w:rsid w:val="009D29D9"/>
    <w:rsid w:val="009D53C3"/>
    <w:rsid w:val="009D5DF2"/>
    <w:rsid w:val="009D7C3C"/>
    <w:rsid w:val="009E1521"/>
    <w:rsid w:val="009E160A"/>
    <w:rsid w:val="009F1C03"/>
    <w:rsid w:val="009F3ED4"/>
    <w:rsid w:val="009F4E46"/>
    <w:rsid w:val="009F6A7B"/>
    <w:rsid w:val="00A03569"/>
    <w:rsid w:val="00A040A6"/>
    <w:rsid w:val="00A14C33"/>
    <w:rsid w:val="00A20743"/>
    <w:rsid w:val="00A23EBC"/>
    <w:rsid w:val="00A2795A"/>
    <w:rsid w:val="00A27AB5"/>
    <w:rsid w:val="00A33340"/>
    <w:rsid w:val="00A34684"/>
    <w:rsid w:val="00A34BDC"/>
    <w:rsid w:val="00A34F14"/>
    <w:rsid w:val="00A35AF8"/>
    <w:rsid w:val="00A42A22"/>
    <w:rsid w:val="00A4646C"/>
    <w:rsid w:val="00A47555"/>
    <w:rsid w:val="00A47882"/>
    <w:rsid w:val="00A54778"/>
    <w:rsid w:val="00A57863"/>
    <w:rsid w:val="00A614DA"/>
    <w:rsid w:val="00A63613"/>
    <w:rsid w:val="00A64CD3"/>
    <w:rsid w:val="00A720BC"/>
    <w:rsid w:val="00A721F6"/>
    <w:rsid w:val="00A724F9"/>
    <w:rsid w:val="00A72CCA"/>
    <w:rsid w:val="00A74EA7"/>
    <w:rsid w:val="00A804D8"/>
    <w:rsid w:val="00A85690"/>
    <w:rsid w:val="00A86E92"/>
    <w:rsid w:val="00A8723C"/>
    <w:rsid w:val="00A92107"/>
    <w:rsid w:val="00A930A7"/>
    <w:rsid w:val="00A97184"/>
    <w:rsid w:val="00AA1CAC"/>
    <w:rsid w:val="00AB07E2"/>
    <w:rsid w:val="00AB1963"/>
    <w:rsid w:val="00AB4EA2"/>
    <w:rsid w:val="00AB71B1"/>
    <w:rsid w:val="00AC0C24"/>
    <w:rsid w:val="00AC26FE"/>
    <w:rsid w:val="00AC29F7"/>
    <w:rsid w:val="00AC2C1E"/>
    <w:rsid w:val="00AC50E9"/>
    <w:rsid w:val="00AC52AC"/>
    <w:rsid w:val="00AC5762"/>
    <w:rsid w:val="00AC70ED"/>
    <w:rsid w:val="00AD0320"/>
    <w:rsid w:val="00AD1750"/>
    <w:rsid w:val="00AD3561"/>
    <w:rsid w:val="00AD59A0"/>
    <w:rsid w:val="00AD5CD7"/>
    <w:rsid w:val="00AD5F3B"/>
    <w:rsid w:val="00AD5F9D"/>
    <w:rsid w:val="00AE191D"/>
    <w:rsid w:val="00AE209C"/>
    <w:rsid w:val="00AE5F54"/>
    <w:rsid w:val="00AE6135"/>
    <w:rsid w:val="00AF0240"/>
    <w:rsid w:val="00AF0DDB"/>
    <w:rsid w:val="00AF0F4E"/>
    <w:rsid w:val="00AF51E5"/>
    <w:rsid w:val="00AF5CA3"/>
    <w:rsid w:val="00B036CF"/>
    <w:rsid w:val="00B13180"/>
    <w:rsid w:val="00B131C6"/>
    <w:rsid w:val="00B1516B"/>
    <w:rsid w:val="00B15910"/>
    <w:rsid w:val="00B21453"/>
    <w:rsid w:val="00B23B51"/>
    <w:rsid w:val="00B24024"/>
    <w:rsid w:val="00B24F0C"/>
    <w:rsid w:val="00B26A90"/>
    <w:rsid w:val="00B32818"/>
    <w:rsid w:val="00B41EC1"/>
    <w:rsid w:val="00B42C2A"/>
    <w:rsid w:val="00B43225"/>
    <w:rsid w:val="00B43E18"/>
    <w:rsid w:val="00B47690"/>
    <w:rsid w:val="00B514DD"/>
    <w:rsid w:val="00B523FD"/>
    <w:rsid w:val="00B52AAB"/>
    <w:rsid w:val="00B53573"/>
    <w:rsid w:val="00B566E3"/>
    <w:rsid w:val="00B57932"/>
    <w:rsid w:val="00B650CD"/>
    <w:rsid w:val="00B65CF8"/>
    <w:rsid w:val="00B67AF7"/>
    <w:rsid w:val="00B714A2"/>
    <w:rsid w:val="00B73043"/>
    <w:rsid w:val="00B76495"/>
    <w:rsid w:val="00B767B2"/>
    <w:rsid w:val="00B806B3"/>
    <w:rsid w:val="00B82EB2"/>
    <w:rsid w:val="00B830F4"/>
    <w:rsid w:val="00B8361B"/>
    <w:rsid w:val="00B8413D"/>
    <w:rsid w:val="00B867F7"/>
    <w:rsid w:val="00B90780"/>
    <w:rsid w:val="00B91779"/>
    <w:rsid w:val="00B92DDF"/>
    <w:rsid w:val="00B950F1"/>
    <w:rsid w:val="00BA0850"/>
    <w:rsid w:val="00BA486C"/>
    <w:rsid w:val="00BA520E"/>
    <w:rsid w:val="00BB05A0"/>
    <w:rsid w:val="00BB22AF"/>
    <w:rsid w:val="00BB261B"/>
    <w:rsid w:val="00BB6DFB"/>
    <w:rsid w:val="00BC182D"/>
    <w:rsid w:val="00BC2808"/>
    <w:rsid w:val="00BC3B6C"/>
    <w:rsid w:val="00BC3FBD"/>
    <w:rsid w:val="00BC66CC"/>
    <w:rsid w:val="00BD19D6"/>
    <w:rsid w:val="00BD3D3E"/>
    <w:rsid w:val="00BE3613"/>
    <w:rsid w:val="00BE52FB"/>
    <w:rsid w:val="00BE6C4E"/>
    <w:rsid w:val="00BF0027"/>
    <w:rsid w:val="00BF0E5A"/>
    <w:rsid w:val="00C00021"/>
    <w:rsid w:val="00C05D3E"/>
    <w:rsid w:val="00C0629C"/>
    <w:rsid w:val="00C11511"/>
    <w:rsid w:val="00C133FC"/>
    <w:rsid w:val="00C155F8"/>
    <w:rsid w:val="00C16E4A"/>
    <w:rsid w:val="00C22E1A"/>
    <w:rsid w:val="00C24E7F"/>
    <w:rsid w:val="00C26116"/>
    <w:rsid w:val="00C2629E"/>
    <w:rsid w:val="00C30579"/>
    <w:rsid w:val="00C30FF4"/>
    <w:rsid w:val="00C31A68"/>
    <w:rsid w:val="00C3369C"/>
    <w:rsid w:val="00C34906"/>
    <w:rsid w:val="00C35E64"/>
    <w:rsid w:val="00C379B6"/>
    <w:rsid w:val="00C41638"/>
    <w:rsid w:val="00C43CA1"/>
    <w:rsid w:val="00C43DA8"/>
    <w:rsid w:val="00C44069"/>
    <w:rsid w:val="00C46816"/>
    <w:rsid w:val="00C50ADA"/>
    <w:rsid w:val="00C5152E"/>
    <w:rsid w:val="00C6204B"/>
    <w:rsid w:val="00C6431E"/>
    <w:rsid w:val="00C64D46"/>
    <w:rsid w:val="00C6590C"/>
    <w:rsid w:val="00C72396"/>
    <w:rsid w:val="00C73E5C"/>
    <w:rsid w:val="00C74847"/>
    <w:rsid w:val="00C76A5B"/>
    <w:rsid w:val="00C80A25"/>
    <w:rsid w:val="00C815E6"/>
    <w:rsid w:val="00C815EF"/>
    <w:rsid w:val="00C83C79"/>
    <w:rsid w:val="00C8754E"/>
    <w:rsid w:val="00C87B93"/>
    <w:rsid w:val="00C92587"/>
    <w:rsid w:val="00C92933"/>
    <w:rsid w:val="00CA2B6D"/>
    <w:rsid w:val="00CA4AF5"/>
    <w:rsid w:val="00CB0DE2"/>
    <w:rsid w:val="00CB24D2"/>
    <w:rsid w:val="00CB3979"/>
    <w:rsid w:val="00CB5067"/>
    <w:rsid w:val="00CB50A2"/>
    <w:rsid w:val="00CB5773"/>
    <w:rsid w:val="00CB7441"/>
    <w:rsid w:val="00CC4B8D"/>
    <w:rsid w:val="00CD1947"/>
    <w:rsid w:val="00CD2FD6"/>
    <w:rsid w:val="00CD336B"/>
    <w:rsid w:val="00CD5191"/>
    <w:rsid w:val="00CD5CDB"/>
    <w:rsid w:val="00CE0574"/>
    <w:rsid w:val="00CE7067"/>
    <w:rsid w:val="00CE7E71"/>
    <w:rsid w:val="00CF04B0"/>
    <w:rsid w:val="00CF0BF1"/>
    <w:rsid w:val="00CF11B9"/>
    <w:rsid w:val="00CF3743"/>
    <w:rsid w:val="00CF4B9F"/>
    <w:rsid w:val="00D00625"/>
    <w:rsid w:val="00D0134B"/>
    <w:rsid w:val="00D038C3"/>
    <w:rsid w:val="00D042B6"/>
    <w:rsid w:val="00D05205"/>
    <w:rsid w:val="00D05A9E"/>
    <w:rsid w:val="00D07DB5"/>
    <w:rsid w:val="00D106FF"/>
    <w:rsid w:val="00D13B5D"/>
    <w:rsid w:val="00D14275"/>
    <w:rsid w:val="00D145EB"/>
    <w:rsid w:val="00D15A09"/>
    <w:rsid w:val="00D20875"/>
    <w:rsid w:val="00D2237E"/>
    <w:rsid w:val="00D24FDF"/>
    <w:rsid w:val="00D25773"/>
    <w:rsid w:val="00D27718"/>
    <w:rsid w:val="00D3137D"/>
    <w:rsid w:val="00D31518"/>
    <w:rsid w:val="00D36711"/>
    <w:rsid w:val="00D444A6"/>
    <w:rsid w:val="00D44C0F"/>
    <w:rsid w:val="00D44CE9"/>
    <w:rsid w:val="00D4767E"/>
    <w:rsid w:val="00D47C53"/>
    <w:rsid w:val="00D50A1D"/>
    <w:rsid w:val="00D55534"/>
    <w:rsid w:val="00D55E9B"/>
    <w:rsid w:val="00D55FAE"/>
    <w:rsid w:val="00D57C57"/>
    <w:rsid w:val="00D60009"/>
    <w:rsid w:val="00D601CA"/>
    <w:rsid w:val="00D61058"/>
    <w:rsid w:val="00D649CF"/>
    <w:rsid w:val="00D7115D"/>
    <w:rsid w:val="00D75C3B"/>
    <w:rsid w:val="00D8219E"/>
    <w:rsid w:val="00D90A26"/>
    <w:rsid w:val="00DA1842"/>
    <w:rsid w:val="00DA55C5"/>
    <w:rsid w:val="00DA5640"/>
    <w:rsid w:val="00DA7447"/>
    <w:rsid w:val="00DB0596"/>
    <w:rsid w:val="00DB0D92"/>
    <w:rsid w:val="00DB138F"/>
    <w:rsid w:val="00DC3DA1"/>
    <w:rsid w:val="00DC4101"/>
    <w:rsid w:val="00DC419A"/>
    <w:rsid w:val="00DC59BA"/>
    <w:rsid w:val="00DC64F4"/>
    <w:rsid w:val="00DC6887"/>
    <w:rsid w:val="00DD0433"/>
    <w:rsid w:val="00DD186A"/>
    <w:rsid w:val="00DD1986"/>
    <w:rsid w:val="00DD45DA"/>
    <w:rsid w:val="00DD5DC2"/>
    <w:rsid w:val="00DD6FFC"/>
    <w:rsid w:val="00DE4EF7"/>
    <w:rsid w:val="00DE5E48"/>
    <w:rsid w:val="00DF0B57"/>
    <w:rsid w:val="00DF149B"/>
    <w:rsid w:val="00DF1AD7"/>
    <w:rsid w:val="00DF36DD"/>
    <w:rsid w:val="00DF506C"/>
    <w:rsid w:val="00DF51C6"/>
    <w:rsid w:val="00DF6F51"/>
    <w:rsid w:val="00E0058B"/>
    <w:rsid w:val="00E02BDC"/>
    <w:rsid w:val="00E02EF5"/>
    <w:rsid w:val="00E03D9D"/>
    <w:rsid w:val="00E041FD"/>
    <w:rsid w:val="00E0581C"/>
    <w:rsid w:val="00E10D90"/>
    <w:rsid w:val="00E10EB6"/>
    <w:rsid w:val="00E12C44"/>
    <w:rsid w:val="00E1654C"/>
    <w:rsid w:val="00E250C2"/>
    <w:rsid w:val="00E311C5"/>
    <w:rsid w:val="00E32110"/>
    <w:rsid w:val="00E334FA"/>
    <w:rsid w:val="00E34880"/>
    <w:rsid w:val="00E436D6"/>
    <w:rsid w:val="00E44595"/>
    <w:rsid w:val="00E448AC"/>
    <w:rsid w:val="00E44D41"/>
    <w:rsid w:val="00E4638F"/>
    <w:rsid w:val="00E470D6"/>
    <w:rsid w:val="00E479B7"/>
    <w:rsid w:val="00E509E6"/>
    <w:rsid w:val="00E50F4F"/>
    <w:rsid w:val="00E512AE"/>
    <w:rsid w:val="00E51EE9"/>
    <w:rsid w:val="00E52789"/>
    <w:rsid w:val="00E56579"/>
    <w:rsid w:val="00E60BFB"/>
    <w:rsid w:val="00E61B98"/>
    <w:rsid w:val="00E623E7"/>
    <w:rsid w:val="00E64C22"/>
    <w:rsid w:val="00E72C75"/>
    <w:rsid w:val="00E768EB"/>
    <w:rsid w:val="00E77013"/>
    <w:rsid w:val="00E82A31"/>
    <w:rsid w:val="00E83B1C"/>
    <w:rsid w:val="00E863FA"/>
    <w:rsid w:val="00E87BF3"/>
    <w:rsid w:val="00E87C35"/>
    <w:rsid w:val="00E90C99"/>
    <w:rsid w:val="00E92BDD"/>
    <w:rsid w:val="00E96862"/>
    <w:rsid w:val="00E973A1"/>
    <w:rsid w:val="00E97B26"/>
    <w:rsid w:val="00EA0CF9"/>
    <w:rsid w:val="00EA0D6A"/>
    <w:rsid w:val="00EA1FBB"/>
    <w:rsid w:val="00EA5973"/>
    <w:rsid w:val="00EA5E8C"/>
    <w:rsid w:val="00EB0816"/>
    <w:rsid w:val="00EB147D"/>
    <w:rsid w:val="00EB3DF4"/>
    <w:rsid w:val="00EB5387"/>
    <w:rsid w:val="00EB6340"/>
    <w:rsid w:val="00EC187E"/>
    <w:rsid w:val="00EC34FE"/>
    <w:rsid w:val="00EC36F8"/>
    <w:rsid w:val="00EC542A"/>
    <w:rsid w:val="00ED0076"/>
    <w:rsid w:val="00ED0741"/>
    <w:rsid w:val="00ED3479"/>
    <w:rsid w:val="00ED6B03"/>
    <w:rsid w:val="00ED7568"/>
    <w:rsid w:val="00ED79F9"/>
    <w:rsid w:val="00ED7D40"/>
    <w:rsid w:val="00EE1CAF"/>
    <w:rsid w:val="00EE26F3"/>
    <w:rsid w:val="00EE432F"/>
    <w:rsid w:val="00EE5630"/>
    <w:rsid w:val="00EE6CB7"/>
    <w:rsid w:val="00EE7EEF"/>
    <w:rsid w:val="00EF4C6D"/>
    <w:rsid w:val="00EF6495"/>
    <w:rsid w:val="00EF679A"/>
    <w:rsid w:val="00EF6D1D"/>
    <w:rsid w:val="00F00580"/>
    <w:rsid w:val="00F034EC"/>
    <w:rsid w:val="00F03B02"/>
    <w:rsid w:val="00F07163"/>
    <w:rsid w:val="00F07275"/>
    <w:rsid w:val="00F11EAD"/>
    <w:rsid w:val="00F12FCC"/>
    <w:rsid w:val="00F12FD3"/>
    <w:rsid w:val="00F134DE"/>
    <w:rsid w:val="00F21292"/>
    <w:rsid w:val="00F21785"/>
    <w:rsid w:val="00F24613"/>
    <w:rsid w:val="00F26873"/>
    <w:rsid w:val="00F30D7E"/>
    <w:rsid w:val="00F31E2C"/>
    <w:rsid w:val="00F3346B"/>
    <w:rsid w:val="00F352E2"/>
    <w:rsid w:val="00F406C0"/>
    <w:rsid w:val="00F42232"/>
    <w:rsid w:val="00F42365"/>
    <w:rsid w:val="00F50044"/>
    <w:rsid w:val="00F54969"/>
    <w:rsid w:val="00F55305"/>
    <w:rsid w:val="00F60A53"/>
    <w:rsid w:val="00F66A55"/>
    <w:rsid w:val="00F67A26"/>
    <w:rsid w:val="00F70449"/>
    <w:rsid w:val="00F710D4"/>
    <w:rsid w:val="00F73052"/>
    <w:rsid w:val="00F74EFA"/>
    <w:rsid w:val="00F75FEA"/>
    <w:rsid w:val="00F77694"/>
    <w:rsid w:val="00F806D5"/>
    <w:rsid w:val="00F83E99"/>
    <w:rsid w:val="00F9755C"/>
    <w:rsid w:val="00FA00DD"/>
    <w:rsid w:val="00FA295C"/>
    <w:rsid w:val="00FA3358"/>
    <w:rsid w:val="00FA347E"/>
    <w:rsid w:val="00FB0624"/>
    <w:rsid w:val="00FB07A5"/>
    <w:rsid w:val="00FB1311"/>
    <w:rsid w:val="00FB57DF"/>
    <w:rsid w:val="00FB5BA3"/>
    <w:rsid w:val="00FB6E44"/>
    <w:rsid w:val="00FB70C1"/>
    <w:rsid w:val="00FC0A7E"/>
    <w:rsid w:val="00FC1ACD"/>
    <w:rsid w:val="00FC2A41"/>
    <w:rsid w:val="00FC3EB8"/>
    <w:rsid w:val="00FC450F"/>
    <w:rsid w:val="00FC6B7A"/>
    <w:rsid w:val="00FD0E8E"/>
    <w:rsid w:val="00FD264A"/>
    <w:rsid w:val="00FD3A25"/>
    <w:rsid w:val="00FD48F8"/>
    <w:rsid w:val="00FD5130"/>
    <w:rsid w:val="00FD6BA8"/>
    <w:rsid w:val="00FE0E13"/>
    <w:rsid w:val="00FE0F05"/>
    <w:rsid w:val="00FE2C4F"/>
    <w:rsid w:val="00FE3251"/>
    <w:rsid w:val="00FE3547"/>
    <w:rsid w:val="00FE40E6"/>
    <w:rsid w:val="00FE5370"/>
    <w:rsid w:val="00FE6F49"/>
    <w:rsid w:val="00FF0879"/>
    <w:rsid w:val="00FF10F7"/>
    <w:rsid w:val="00FF193F"/>
    <w:rsid w:val="00FF2415"/>
    <w:rsid w:val="00FF5CA0"/>
    <w:rsid w:val="00FF6FAD"/>
    <w:rsid w:val="00FF75DC"/>
    <w:rsid w:val="12F323CC"/>
    <w:rsid w:val="1855028E"/>
    <w:rsid w:val="18E50394"/>
    <w:rsid w:val="1C134B24"/>
    <w:rsid w:val="1E8542AA"/>
    <w:rsid w:val="2B3C78E4"/>
    <w:rsid w:val="2B96692A"/>
    <w:rsid w:val="2E283541"/>
    <w:rsid w:val="32E12B8B"/>
    <w:rsid w:val="369768C6"/>
    <w:rsid w:val="3CA00AB4"/>
    <w:rsid w:val="665E1077"/>
    <w:rsid w:val="75E4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0920C25"/>
  <w15:docId w15:val="{D8384A6D-B188-4013-B377-87FEB662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002C"/>
    <w:pPr>
      <w:spacing w:line="240" w:lineRule="auto"/>
    </w:pPr>
    <w:rPr>
      <w:rFonts w:ascii="Times New Roman" w:eastAsiaTheme="minorHAnsi" w:hAnsi="Times New Roman" w:cstheme="minorBidi"/>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88002C"/>
    <w:pPr>
      <w:spacing w:after="0"/>
    </w:pPr>
    <w:rPr>
      <w:rFonts w:ascii="Segoe UI" w:hAnsi="Segoe UI" w:cs="Segoe UI"/>
      <w:sz w:val="18"/>
      <w:szCs w:val="18"/>
    </w:rPr>
  </w:style>
  <w:style w:type="paragraph" w:styleId="BodyTextIndent3">
    <w:name w:val="Body Text Indent 3"/>
    <w:basedOn w:val="Normal"/>
    <w:link w:val="BodyTextIndent3Char"/>
    <w:uiPriority w:val="99"/>
    <w:unhideWhenUsed/>
    <w:qFormat/>
    <w:rsid w:val="0088002C"/>
    <w:pPr>
      <w:spacing w:after="120"/>
      <w:ind w:left="283" w:firstLine="720"/>
      <w:jc w:val="both"/>
    </w:pPr>
    <w:rPr>
      <w:rFonts w:eastAsia="Times New Roman" w:cs="Times New Roman"/>
      <w:sz w:val="16"/>
      <w:szCs w:val="16"/>
      <w:lang w:val="zh-CN"/>
    </w:rPr>
  </w:style>
  <w:style w:type="paragraph" w:styleId="CommentText">
    <w:name w:val="annotation text"/>
    <w:basedOn w:val="Normal"/>
    <w:link w:val="CommentTextChar"/>
    <w:uiPriority w:val="99"/>
    <w:unhideWhenUsed/>
    <w:qFormat/>
    <w:rsid w:val="0088002C"/>
    <w:rPr>
      <w:sz w:val="20"/>
      <w:szCs w:val="20"/>
    </w:rPr>
  </w:style>
  <w:style w:type="paragraph" w:styleId="CommentSubject">
    <w:name w:val="annotation subject"/>
    <w:basedOn w:val="CommentText"/>
    <w:next w:val="CommentText"/>
    <w:link w:val="CommentSubjectChar"/>
    <w:uiPriority w:val="99"/>
    <w:unhideWhenUsed/>
    <w:qFormat/>
    <w:rsid w:val="0088002C"/>
    <w:rPr>
      <w:b/>
      <w:bCs/>
    </w:rPr>
  </w:style>
  <w:style w:type="paragraph" w:styleId="Footer">
    <w:name w:val="footer"/>
    <w:basedOn w:val="Normal"/>
    <w:link w:val="FooterChar"/>
    <w:uiPriority w:val="99"/>
    <w:unhideWhenUsed/>
    <w:qFormat/>
    <w:rsid w:val="0088002C"/>
    <w:pPr>
      <w:tabs>
        <w:tab w:val="center" w:pos="4153"/>
        <w:tab w:val="right" w:pos="8306"/>
      </w:tabs>
      <w:spacing w:after="0"/>
    </w:pPr>
  </w:style>
  <w:style w:type="paragraph" w:styleId="Header">
    <w:name w:val="header"/>
    <w:basedOn w:val="Normal"/>
    <w:link w:val="HeaderChar"/>
    <w:uiPriority w:val="99"/>
    <w:unhideWhenUsed/>
    <w:qFormat/>
    <w:rsid w:val="0088002C"/>
    <w:pPr>
      <w:tabs>
        <w:tab w:val="center" w:pos="4153"/>
        <w:tab w:val="right" w:pos="8306"/>
      </w:tabs>
      <w:spacing w:after="0"/>
    </w:pPr>
  </w:style>
  <w:style w:type="character" w:styleId="CommentReference">
    <w:name w:val="annotation reference"/>
    <w:basedOn w:val="DefaultParagraphFont"/>
    <w:uiPriority w:val="99"/>
    <w:semiHidden/>
    <w:unhideWhenUsed/>
    <w:qFormat/>
    <w:rsid w:val="0088002C"/>
    <w:rPr>
      <w:sz w:val="16"/>
      <w:szCs w:val="16"/>
    </w:rPr>
  </w:style>
  <w:style w:type="character" w:styleId="Hyperlink">
    <w:name w:val="Hyperlink"/>
    <w:basedOn w:val="DefaultParagraphFont"/>
    <w:uiPriority w:val="99"/>
    <w:semiHidden/>
    <w:unhideWhenUsed/>
    <w:qFormat/>
    <w:rsid w:val="0088002C"/>
    <w:rPr>
      <w:color w:val="0000FF"/>
      <w:u w:val="single"/>
    </w:rPr>
  </w:style>
  <w:style w:type="paragraph" w:customStyle="1" w:styleId="msonormal0">
    <w:name w:val="msonormal"/>
    <w:basedOn w:val="Normal"/>
    <w:qFormat/>
    <w:rsid w:val="0088002C"/>
    <w:pPr>
      <w:spacing w:before="100" w:beforeAutospacing="1" w:after="100" w:afterAutospacing="1"/>
    </w:pPr>
    <w:rPr>
      <w:rFonts w:eastAsia="Times New Roman" w:cs="Times New Roman"/>
      <w:szCs w:val="24"/>
      <w:lang w:eastAsia="lv-LV"/>
    </w:rPr>
  </w:style>
  <w:style w:type="paragraph" w:customStyle="1" w:styleId="doc-ti">
    <w:name w:val="doc-ti"/>
    <w:basedOn w:val="Normal"/>
    <w:qFormat/>
    <w:rsid w:val="0088002C"/>
    <w:pPr>
      <w:spacing w:before="100" w:beforeAutospacing="1" w:after="100" w:afterAutospacing="1"/>
    </w:pPr>
    <w:rPr>
      <w:rFonts w:eastAsia="Times New Roman" w:cs="Times New Roman"/>
      <w:szCs w:val="24"/>
      <w:lang w:eastAsia="lv-LV"/>
    </w:rPr>
  </w:style>
  <w:style w:type="paragraph" w:customStyle="1" w:styleId="Parasts1">
    <w:name w:val="Parasts1"/>
    <w:basedOn w:val="Normal"/>
    <w:qFormat/>
    <w:rsid w:val="0088002C"/>
    <w:pPr>
      <w:spacing w:before="100" w:beforeAutospacing="1" w:after="100" w:afterAutospacing="1"/>
    </w:pPr>
    <w:rPr>
      <w:rFonts w:eastAsia="Times New Roman" w:cs="Times New Roman"/>
      <w:szCs w:val="24"/>
      <w:lang w:eastAsia="lv-LV"/>
    </w:rPr>
  </w:style>
  <w:style w:type="character" w:customStyle="1" w:styleId="italic">
    <w:name w:val="italic"/>
    <w:basedOn w:val="DefaultParagraphFont"/>
    <w:qFormat/>
    <w:rsid w:val="0088002C"/>
  </w:style>
  <w:style w:type="paragraph" w:customStyle="1" w:styleId="ti-section-1">
    <w:name w:val="ti-section-1"/>
    <w:basedOn w:val="Normal"/>
    <w:qFormat/>
    <w:rsid w:val="0088002C"/>
    <w:pPr>
      <w:spacing w:before="100" w:beforeAutospacing="1" w:after="100" w:afterAutospacing="1"/>
    </w:pPr>
    <w:rPr>
      <w:rFonts w:eastAsia="Times New Roman" w:cs="Times New Roman"/>
      <w:szCs w:val="24"/>
      <w:lang w:eastAsia="lv-LV"/>
    </w:rPr>
  </w:style>
  <w:style w:type="paragraph" w:customStyle="1" w:styleId="ti-section-2">
    <w:name w:val="ti-section-2"/>
    <w:basedOn w:val="Normal"/>
    <w:qFormat/>
    <w:rsid w:val="0088002C"/>
    <w:pPr>
      <w:spacing w:before="100" w:beforeAutospacing="1" w:after="100" w:afterAutospacing="1"/>
    </w:pPr>
    <w:rPr>
      <w:rFonts w:eastAsia="Times New Roman" w:cs="Times New Roman"/>
      <w:szCs w:val="24"/>
      <w:lang w:eastAsia="lv-LV"/>
    </w:rPr>
  </w:style>
  <w:style w:type="character" w:customStyle="1" w:styleId="bold">
    <w:name w:val="bold"/>
    <w:basedOn w:val="DefaultParagraphFont"/>
    <w:qFormat/>
    <w:rsid w:val="0088002C"/>
  </w:style>
  <w:style w:type="paragraph" w:customStyle="1" w:styleId="ti-art">
    <w:name w:val="ti-art"/>
    <w:basedOn w:val="Normal"/>
    <w:qFormat/>
    <w:rsid w:val="0088002C"/>
    <w:pPr>
      <w:spacing w:before="100" w:beforeAutospacing="1" w:after="100" w:afterAutospacing="1"/>
    </w:pPr>
    <w:rPr>
      <w:rFonts w:eastAsia="Times New Roman" w:cs="Times New Roman"/>
      <w:szCs w:val="24"/>
      <w:lang w:eastAsia="lv-LV"/>
    </w:rPr>
  </w:style>
  <w:style w:type="paragraph" w:customStyle="1" w:styleId="signatory">
    <w:name w:val="signatory"/>
    <w:basedOn w:val="Normal"/>
    <w:qFormat/>
    <w:rsid w:val="0088002C"/>
    <w:pPr>
      <w:spacing w:before="100" w:beforeAutospacing="1" w:after="100" w:afterAutospacing="1"/>
    </w:pPr>
    <w:rPr>
      <w:rFonts w:eastAsia="Times New Roman" w:cs="Times New Roman"/>
      <w:szCs w:val="24"/>
      <w:lang w:eastAsia="lv-LV"/>
    </w:rPr>
  </w:style>
  <w:style w:type="paragraph" w:customStyle="1" w:styleId="ti-grseq-1">
    <w:name w:val="ti-grseq-1"/>
    <w:basedOn w:val="Normal"/>
    <w:qFormat/>
    <w:rsid w:val="0088002C"/>
    <w:pPr>
      <w:spacing w:before="100" w:beforeAutospacing="1" w:after="100" w:afterAutospacing="1"/>
    </w:pPr>
    <w:rPr>
      <w:rFonts w:eastAsia="Times New Roman" w:cs="Times New Roman"/>
      <w:szCs w:val="24"/>
      <w:lang w:eastAsia="lv-LV"/>
    </w:rPr>
  </w:style>
  <w:style w:type="paragraph" w:customStyle="1" w:styleId="tv213">
    <w:name w:val="tv213"/>
    <w:basedOn w:val="Normal"/>
    <w:qFormat/>
    <w:rsid w:val="0088002C"/>
    <w:pPr>
      <w:spacing w:before="100" w:beforeAutospacing="1" w:after="100" w:afterAutospacing="1"/>
    </w:pPr>
    <w:rPr>
      <w:rFonts w:eastAsia="Times New Roman" w:cs="Times New Roman"/>
      <w:szCs w:val="24"/>
      <w:lang w:eastAsia="lv-LV"/>
    </w:rPr>
  </w:style>
  <w:style w:type="character" w:customStyle="1" w:styleId="HeaderChar">
    <w:name w:val="Header Char"/>
    <w:basedOn w:val="DefaultParagraphFont"/>
    <w:link w:val="Header"/>
    <w:uiPriority w:val="99"/>
    <w:qFormat/>
    <w:rsid w:val="0088002C"/>
    <w:rPr>
      <w:rFonts w:ascii="Times New Roman" w:hAnsi="Times New Roman"/>
      <w:sz w:val="24"/>
    </w:rPr>
  </w:style>
  <w:style w:type="character" w:customStyle="1" w:styleId="FooterChar">
    <w:name w:val="Footer Char"/>
    <w:basedOn w:val="DefaultParagraphFont"/>
    <w:link w:val="Footer"/>
    <w:uiPriority w:val="99"/>
    <w:qFormat/>
    <w:rsid w:val="0088002C"/>
    <w:rPr>
      <w:rFonts w:ascii="Times New Roman" w:hAnsi="Times New Roman"/>
      <w:sz w:val="24"/>
    </w:rPr>
  </w:style>
  <w:style w:type="character" w:customStyle="1" w:styleId="CommentTextChar">
    <w:name w:val="Comment Text Char"/>
    <w:basedOn w:val="DefaultParagraphFont"/>
    <w:link w:val="CommentText"/>
    <w:uiPriority w:val="99"/>
    <w:qFormat/>
    <w:rsid w:val="0088002C"/>
    <w:rPr>
      <w:rFonts w:ascii="Times New Roman" w:hAnsi="Times New Roman"/>
      <w:sz w:val="20"/>
      <w:szCs w:val="20"/>
    </w:rPr>
  </w:style>
  <w:style w:type="character" w:customStyle="1" w:styleId="CommentSubjectChar">
    <w:name w:val="Comment Subject Char"/>
    <w:basedOn w:val="CommentTextChar"/>
    <w:link w:val="CommentSubject"/>
    <w:uiPriority w:val="99"/>
    <w:semiHidden/>
    <w:qFormat/>
    <w:rsid w:val="0088002C"/>
    <w:rPr>
      <w:rFonts w:ascii="Times New Roman" w:hAnsi="Times New Roman"/>
      <w:b/>
      <w:bCs/>
      <w:sz w:val="20"/>
      <w:szCs w:val="20"/>
    </w:rPr>
  </w:style>
  <w:style w:type="character" w:customStyle="1" w:styleId="BalloonTextChar">
    <w:name w:val="Balloon Text Char"/>
    <w:basedOn w:val="DefaultParagraphFont"/>
    <w:link w:val="BalloonText"/>
    <w:uiPriority w:val="99"/>
    <w:semiHidden/>
    <w:qFormat/>
    <w:rsid w:val="0088002C"/>
    <w:rPr>
      <w:rFonts w:ascii="Segoe UI" w:hAnsi="Segoe UI" w:cs="Segoe UI"/>
      <w:sz w:val="18"/>
      <w:szCs w:val="18"/>
    </w:rPr>
  </w:style>
  <w:style w:type="paragraph" w:styleId="ListParagraph">
    <w:name w:val="List Paragraph"/>
    <w:basedOn w:val="Normal"/>
    <w:uiPriority w:val="34"/>
    <w:qFormat/>
    <w:rsid w:val="0088002C"/>
    <w:pPr>
      <w:ind w:left="720"/>
      <w:contextualSpacing/>
    </w:pPr>
  </w:style>
  <w:style w:type="character" w:customStyle="1" w:styleId="BodyTextIndent3Char">
    <w:name w:val="Body Text Indent 3 Char"/>
    <w:basedOn w:val="DefaultParagraphFont"/>
    <w:link w:val="BodyTextIndent3"/>
    <w:uiPriority w:val="99"/>
    <w:qFormat/>
    <w:rsid w:val="0088002C"/>
    <w:rPr>
      <w:rFonts w:ascii="Times New Roman" w:eastAsia="Times New Roman" w:hAnsi="Times New Roman" w:cs="Times New Roman"/>
      <w:sz w:val="16"/>
      <w:szCs w:val="16"/>
      <w:lang w:val="zh-CN"/>
    </w:rPr>
  </w:style>
  <w:style w:type="paragraph" w:customStyle="1" w:styleId="Parasts2">
    <w:name w:val="Parasts2"/>
    <w:basedOn w:val="Normal"/>
    <w:qFormat/>
    <w:rsid w:val="0088002C"/>
    <w:pPr>
      <w:spacing w:before="100" w:beforeAutospacing="1" w:after="100" w:afterAutospacing="1"/>
    </w:pPr>
    <w:rPr>
      <w:rFonts w:eastAsia="Times New Roman" w:cs="Times New Roman"/>
      <w:szCs w:val="24"/>
      <w:lang w:eastAsia="lv-LV"/>
    </w:rPr>
  </w:style>
  <w:style w:type="paragraph" w:customStyle="1" w:styleId="Revision1">
    <w:name w:val="Revision1"/>
    <w:hidden/>
    <w:uiPriority w:val="99"/>
    <w:semiHidden/>
    <w:qFormat/>
    <w:rsid w:val="0088002C"/>
    <w:pPr>
      <w:spacing w:after="0" w:line="240" w:lineRule="auto"/>
    </w:pPr>
    <w:rPr>
      <w:rFonts w:ascii="Times New Roman" w:eastAsiaTheme="minorHAnsi" w:hAnsi="Times New Roman"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D2DB5E-0D53-4C27-8B79-E93078777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8</Pages>
  <Words>10272</Words>
  <Characters>5856</Characters>
  <Application>Microsoft Office Word</Application>
  <DocSecurity>0</DocSecurity>
  <Lines>48</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Zvejnieku nodarbināšanas kārtība uz zvejas kuģiem</vt:lpstr>
      <vt:lpstr>Zvejnieku nodarbināšanas kārtība uz zvejas kuģiem</vt:lpstr>
    </vt:vector>
  </TitlesOfParts>
  <Company>Zemkopības ministrija</Company>
  <LinksUpToDate>false</LinksUpToDate>
  <CharactersWithSpaces>16096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Zvejnieku nodarbināšanas kārtība uz zvejas kuģiem</dc:title>
  <dc:subject>Noteikumu projekts</dc:subject>
  <dc:creator>Santa Jansone</dc:creator>
  <dc:description>Jansone 67027533_x000d_
santa.jansone@zm.gov.lv</dc:description>
  <cp:lastModifiedBy>Leontine Babkina</cp:lastModifiedBy>
  <cp:revision>18</cp:revision>
  <cp:lastPrinted>2020-11-10T11:21:00Z</cp:lastPrinted>
  <dcterms:created xsi:type="dcterms:W3CDTF">2020-09-29T12:51:00Z</dcterms:created>
  <dcterms:modified xsi:type="dcterms:W3CDTF">2020-11-25T09:24:00Z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