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59570A" w:rsidRDefault="006169B0" w:rsidP="0059570A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0EA352B4" w14:textId="3AB7A904" w:rsidR="00C703CF" w:rsidRPr="008270FE" w:rsidRDefault="002F0D56" w:rsidP="00C703CF">
      <w:pPr>
        <w:jc w:val="center"/>
        <w:rPr>
          <w:b/>
        </w:rPr>
      </w:pPr>
      <w:r w:rsidRPr="0059570A">
        <w:rPr>
          <w:b/>
          <w:szCs w:val="28"/>
        </w:rPr>
        <w:t>Par Ministru kabineta</w:t>
      </w:r>
      <w:r w:rsidRPr="0059570A">
        <w:rPr>
          <w:bCs/>
          <w:szCs w:val="28"/>
        </w:rPr>
        <w:t xml:space="preserve"> </w:t>
      </w:r>
      <w:r w:rsidR="0059570A" w:rsidRPr="0059570A">
        <w:rPr>
          <w:rStyle w:val="Strong"/>
          <w:rFonts w:cs="Times New Roman"/>
          <w:bCs w:val="0"/>
          <w:szCs w:val="28"/>
        </w:rPr>
        <w:t>rīkojumu</w:t>
      </w:r>
      <w:r w:rsidR="0059570A" w:rsidRPr="0059570A">
        <w:rPr>
          <w:rFonts w:cs="Times New Roman"/>
          <w:b/>
          <w:szCs w:val="28"/>
        </w:rPr>
        <w:t xml:space="preserve"> “</w:t>
      </w:r>
      <w:r w:rsidR="00C703CF" w:rsidRPr="008270FE">
        <w:rPr>
          <w:b/>
        </w:rPr>
        <w:t xml:space="preserve">Par </w:t>
      </w:r>
      <w:r w:rsidR="00C703CF">
        <w:rPr>
          <w:b/>
        </w:rPr>
        <w:t>atļauju iegūt izšķiroš</w:t>
      </w:r>
      <w:r w:rsidR="00191A3B">
        <w:rPr>
          <w:b/>
        </w:rPr>
        <w:t>o</w:t>
      </w:r>
      <w:r w:rsidR="00C703CF">
        <w:rPr>
          <w:b/>
        </w:rPr>
        <w:t xml:space="preserve"> ietekmi un saglabāt akcionāra statusu </w:t>
      </w:r>
      <w:r w:rsidR="00C703CF" w:rsidRPr="00DE7F6B">
        <w:rPr>
          <w:b/>
        </w:rPr>
        <w:t>nacionālajai</w:t>
      </w:r>
      <w:r w:rsidR="00C703CF" w:rsidRPr="008270FE">
        <w:rPr>
          <w:b/>
        </w:rPr>
        <w:t xml:space="preserve"> drošībai nozīmīgā komercsabiedrībā</w:t>
      </w:r>
      <w:r w:rsidR="00C703CF">
        <w:rPr>
          <w:b/>
        </w:rPr>
        <w:t>, ja mainās patiesā labuma guvējs</w:t>
      </w:r>
    </w:p>
    <w:p w14:paraId="1C5E15B7" w14:textId="2AA878E4" w:rsidR="002F0D56" w:rsidRPr="0059570A" w:rsidRDefault="002F0D56" w:rsidP="0059570A">
      <w:pPr>
        <w:jc w:val="center"/>
        <w:rPr>
          <w:b/>
          <w:szCs w:val="28"/>
        </w:rPr>
      </w:pP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11FCEB88" w14:textId="090F8FE0" w:rsidR="0059570A" w:rsidRDefault="006169B0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350F3348" w14:textId="77777777" w:rsidR="0059570A" w:rsidRDefault="0059570A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287ADA39" w14:textId="7192D11E" w:rsidR="0059570A" w:rsidRPr="0059570A" w:rsidRDefault="0059570A" w:rsidP="0059570A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70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</w:t>
      </w:r>
      <w:r w:rsidRPr="005957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Ministru kabineta rīkojumu</w:t>
      </w:r>
      <w:r w:rsidRPr="0059570A">
        <w:rPr>
          <w:rFonts w:ascii="Times New Roman" w:hAnsi="Times New Roman" w:cs="Times New Roman"/>
          <w:sz w:val="28"/>
          <w:szCs w:val="28"/>
        </w:rPr>
        <w:t xml:space="preserve"> “Par atļauju </w:t>
      </w:r>
      <w:r w:rsidR="00C703CF">
        <w:rPr>
          <w:rFonts w:ascii="Times New Roman" w:hAnsi="Times New Roman" w:cs="Times New Roman"/>
          <w:sz w:val="28"/>
          <w:szCs w:val="28"/>
        </w:rPr>
        <w:t>iegūt izšķiroš</w:t>
      </w:r>
      <w:r w:rsidR="00191A3B">
        <w:rPr>
          <w:rFonts w:ascii="Times New Roman" w:hAnsi="Times New Roman" w:cs="Times New Roman"/>
          <w:sz w:val="28"/>
          <w:szCs w:val="28"/>
        </w:rPr>
        <w:t>o</w:t>
      </w:r>
      <w:r w:rsidR="00C703CF">
        <w:rPr>
          <w:rFonts w:ascii="Times New Roman" w:hAnsi="Times New Roman" w:cs="Times New Roman"/>
          <w:sz w:val="28"/>
          <w:szCs w:val="28"/>
        </w:rPr>
        <w:t xml:space="preserve"> ietekmi un saglabāt </w:t>
      </w:r>
      <w:r w:rsidR="00CC53C1">
        <w:rPr>
          <w:rFonts w:ascii="Times New Roman" w:hAnsi="Times New Roman" w:cs="Times New Roman"/>
          <w:sz w:val="28"/>
          <w:szCs w:val="28"/>
        </w:rPr>
        <w:t>līdzdalību</w:t>
      </w:r>
      <w:r w:rsidR="00C703CF">
        <w:rPr>
          <w:rFonts w:ascii="Times New Roman" w:hAnsi="Times New Roman" w:cs="Times New Roman"/>
          <w:sz w:val="28"/>
          <w:szCs w:val="28"/>
        </w:rPr>
        <w:t xml:space="preserve"> nacionālajai drošībai nozīmīgā komercsabiedrībā, ja mainās patiesā labuma guvējs</w:t>
      </w:r>
      <w:r w:rsidRPr="0059570A">
        <w:rPr>
          <w:rFonts w:ascii="Times New Roman" w:hAnsi="Times New Roman" w:cs="Times New Roman"/>
          <w:sz w:val="28"/>
          <w:szCs w:val="28"/>
        </w:rPr>
        <w:t>”.</w:t>
      </w:r>
    </w:p>
    <w:p w14:paraId="519089CF" w14:textId="20C48715" w:rsidR="00731017" w:rsidRPr="00330B44" w:rsidRDefault="00731017" w:rsidP="0073101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noformēt un nosūtīt rīkojum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6A11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ministrijai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5EF7FD" w14:textId="32E784BD" w:rsidR="00635274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76DC212C" w14:textId="75F17F01" w:rsidR="0059570A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4CA24A77" w14:textId="77777777" w:rsidR="0059570A" w:rsidRPr="00043473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proofErr w:type="spellStart"/>
      <w:r w:rsidR="008363BD">
        <w:rPr>
          <w:rFonts w:eastAsia="Times New Roman" w:cs="Times New Roman"/>
          <w:b/>
          <w:bCs/>
          <w:szCs w:val="28"/>
        </w:rPr>
        <w:t>Vitenbergs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sectPr w:rsidR="00575C2D" w:rsidRPr="00043473" w:rsidSect="00006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50D0" w14:textId="77777777" w:rsidR="00DC129E" w:rsidRDefault="00DC129E" w:rsidP="00CB78AB">
      <w:r>
        <w:separator/>
      </w:r>
    </w:p>
  </w:endnote>
  <w:endnote w:type="continuationSeparator" w:id="0">
    <w:p w14:paraId="5939FBF4" w14:textId="77777777" w:rsidR="00DC129E" w:rsidRDefault="00DC129E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DC12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111CF11D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CA7359">
      <w:rPr>
        <w:noProof/>
        <w:sz w:val="20"/>
        <w:lang w:val="lv-LV"/>
      </w:rPr>
      <w:t>EMProt_VALMIERAS_ENERGIJA_02112020.docx</w:t>
    </w:r>
    <w:r>
      <w:rPr>
        <w:sz w:val="20"/>
        <w:lang w:val="lv-LV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4447" w14:textId="77777777" w:rsidR="00CA7359" w:rsidRDefault="00CA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FBAB" w14:textId="77777777" w:rsidR="00DC129E" w:rsidRDefault="00DC129E" w:rsidP="00CB78AB">
      <w:r>
        <w:separator/>
      </w:r>
    </w:p>
  </w:footnote>
  <w:footnote w:type="continuationSeparator" w:id="0">
    <w:p w14:paraId="52E2FEA7" w14:textId="77777777" w:rsidR="00DC129E" w:rsidRDefault="00DC129E" w:rsidP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429C" w14:textId="77777777" w:rsidR="00CA7359" w:rsidRDefault="00CA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EF93" w14:textId="77777777" w:rsidR="00CA7359" w:rsidRDefault="00CA7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73C7" w14:textId="77777777" w:rsidR="00CA7359" w:rsidRDefault="00CA7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7BACE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1">
    <w:nsid w:val="3C8D1F9A"/>
    <w:multiLevelType w:val="hybridMultilevel"/>
    <w:tmpl w:val="97DEB30A"/>
    <w:lvl w:ilvl="0" w:tplc="0676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C7EC2062" w:tentative="1">
      <w:start w:val="1"/>
      <w:numFmt w:val="lowerLetter"/>
      <w:lvlText w:val="%2."/>
      <w:lvlJc w:val="left"/>
      <w:pPr>
        <w:ind w:left="1425" w:hanging="360"/>
      </w:pPr>
    </w:lvl>
    <w:lvl w:ilvl="2" w:tplc="D4B01F2A" w:tentative="1">
      <w:start w:val="1"/>
      <w:numFmt w:val="lowerRoman"/>
      <w:lvlText w:val="%3."/>
      <w:lvlJc w:val="right"/>
      <w:pPr>
        <w:ind w:left="2145" w:hanging="180"/>
      </w:pPr>
    </w:lvl>
    <w:lvl w:ilvl="3" w:tplc="E5604950" w:tentative="1">
      <w:start w:val="1"/>
      <w:numFmt w:val="decimal"/>
      <w:lvlText w:val="%4."/>
      <w:lvlJc w:val="left"/>
      <w:pPr>
        <w:ind w:left="2865" w:hanging="360"/>
      </w:pPr>
    </w:lvl>
    <w:lvl w:ilvl="4" w:tplc="0A082004" w:tentative="1">
      <w:start w:val="1"/>
      <w:numFmt w:val="lowerLetter"/>
      <w:lvlText w:val="%5."/>
      <w:lvlJc w:val="left"/>
      <w:pPr>
        <w:ind w:left="3585" w:hanging="360"/>
      </w:pPr>
    </w:lvl>
    <w:lvl w:ilvl="5" w:tplc="90F22C9E" w:tentative="1">
      <w:start w:val="1"/>
      <w:numFmt w:val="lowerRoman"/>
      <w:lvlText w:val="%6."/>
      <w:lvlJc w:val="right"/>
      <w:pPr>
        <w:ind w:left="4305" w:hanging="180"/>
      </w:pPr>
    </w:lvl>
    <w:lvl w:ilvl="6" w:tplc="F1F62974" w:tentative="1">
      <w:start w:val="1"/>
      <w:numFmt w:val="decimal"/>
      <w:lvlText w:val="%7."/>
      <w:lvlJc w:val="left"/>
      <w:pPr>
        <w:ind w:left="5025" w:hanging="360"/>
      </w:pPr>
    </w:lvl>
    <w:lvl w:ilvl="7" w:tplc="A3EE78B2" w:tentative="1">
      <w:start w:val="1"/>
      <w:numFmt w:val="lowerLetter"/>
      <w:lvlText w:val="%8."/>
      <w:lvlJc w:val="left"/>
      <w:pPr>
        <w:ind w:left="5745" w:hanging="360"/>
      </w:pPr>
    </w:lvl>
    <w:lvl w:ilvl="8" w:tplc="DE68F40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57302"/>
    <w:multiLevelType w:val="multilevel"/>
    <w:tmpl w:val="D292B6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Theme="minorHAnsi" w:hint="default"/>
      </w:rPr>
    </w:lvl>
  </w:abstractNum>
  <w:abstractNum w:abstractNumId="4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71F9F"/>
    <w:rsid w:val="00084160"/>
    <w:rsid w:val="000B6766"/>
    <w:rsid w:val="000E2F4C"/>
    <w:rsid w:val="000F479B"/>
    <w:rsid w:val="00110230"/>
    <w:rsid w:val="00121DD5"/>
    <w:rsid w:val="00173674"/>
    <w:rsid w:val="0018043B"/>
    <w:rsid w:val="00186BF8"/>
    <w:rsid w:val="00191A3B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0EF0"/>
    <w:rsid w:val="002A41E4"/>
    <w:rsid w:val="002A5502"/>
    <w:rsid w:val="002C2F29"/>
    <w:rsid w:val="002F0D56"/>
    <w:rsid w:val="002F413E"/>
    <w:rsid w:val="002F5419"/>
    <w:rsid w:val="0031167E"/>
    <w:rsid w:val="00317040"/>
    <w:rsid w:val="00320C3F"/>
    <w:rsid w:val="0034644A"/>
    <w:rsid w:val="00351FA5"/>
    <w:rsid w:val="00364AC3"/>
    <w:rsid w:val="0038372A"/>
    <w:rsid w:val="003D5C7F"/>
    <w:rsid w:val="0042445E"/>
    <w:rsid w:val="00442000"/>
    <w:rsid w:val="00446CFF"/>
    <w:rsid w:val="00456C29"/>
    <w:rsid w:val="0047057C"/>
    <w:rsid w:val="004A3E0B"/>
    <w:rsid w:val="004F15A7"/>
    <w:rsid w:val="005129AE"/>
    <w:rsid w:val="0054035D"/>
    <w:rsid w:val="0055761C"/>
    <w:rsid w:val="0056290F"/>
    <w:rsid w:val="00564A70"/>
    <w:rsid w:val="00567E93"/>
    <w:rsid w:val="0057167C"/>
    <w:rsid w:val="00573D3F"/>
    <w:rsid w:val="00575C2D"/>
    <w:rsid w:val="00582F86"/>
    <w:rsid w:val="00585FAA"/>
    <w:rsid w:val="005937EF"/>
    <w:rsid w:val="0059570A"/>
    <w:rsid w:val="005A46D4"/>
    <w:rsid w:val="005C36AB"/>
    <w:rsid w:val="005D1654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31017"/>
    <w:rsid w:val="00746D0D"/>
    <w:rsid w:val="0076764D"/>
    <w:rsid w:val="00796A11"/>
    <w:rsid w:val="007A214B"/>
    <w:rsid w:val="007A27F3"/>
    <w:rsid w:val="007B2D98"/>
    <w:rsid w:val="007E26D7"/>
    <w:rsid w:val="007F2444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87105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50C4"/>
    <w:rsid w:val="009767DB"/>
    <w:rsid w:val="009D4C1C"/>
    <w:rsid w:val="00A5774F"/>
    <w:rsid w:val="00A726ED"/>
    <w:rsid w:val="00A86C20"/>
    <w:rsid w:val="00A93AEF"/>
    <w:rsid w:val="00AA4632"/>
    <w:rsid w:val="00B12FBF"/>
    <w:rsid w:val="00B22E56"/>
    <w:rsid w:val="00B30BD4"/>
    <w:rsid w:val="00B45570"/>
    <w:rsid w:val="00B61BEB"/>
    <w:rsid w:val="00B66E10"/>
    <w:rsid w:val="00B7468F"/>
    <w:rsid w:val="00BC1D17"/>
    <w:rsid w:val="00BC419B"/>
    <w:rsid w:val="00C0403B"/>
    <w:rsid w:val="00C142CB"/>
    <w:rsid w:val="00C22C8A"/>
    <w:rsid w:val="00C365A9"/>
    <w:rsid w:val="00C703CF"/>
    <w:rsid w:val="00C73854"/>
    <w:rsid w:val="00C75189"/>
    <w:rsid w:val="00C92DDC"/>
    <w:rsid w:val="00CA7359"/>
    <w:rsid w:val="00CB78AB"/>
    <w:rsid w:val="00CC4FC0"/>
    <w:rsid w:val="00CC53C1"/>
    <w:rsid w:val="00CF2F94"/>
    <w:rsid w:val="00D23AFF"/>
    <w:rsid w:val="00D52FF8"/>
    <w:rsid w:val="00D839A0"/>
    <w:rsid w:val="00DC129E"/>
    <w:rsid w:val="00DC3799"/>
    <w:rsid w:val="00DC5A48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415B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570A"/>
    <w:pPr>
      <w:keepNext/>
      <w:jc w:val="center"/>
      <w:outlineLvl w:val="2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70A"/>
    <w:rPr>
      <w:rFonts w:eastAsia="Times New Roman" w:cs="Times New Roman"/>
      <w:szCs w:val="20"/>
      <w:lang w:val="en-AU" w:eastAsia="lv-LV"/>
    </w:rPr>
  </w:style>
  <w:style w:type="character" w:styleId="Strong">
    <w:name w:val="Strong"/>
    <w:qFormat/>
    <w:rsid w:val="0059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8D38B-C430-4974-8985-BB6D3B7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3</cp:revision>
  <cp:lastPrinted>2019-12-17T06:50:00Z</cp:lastPrinted>
  <dcterms:created xsi:type="dcterms:W3CDTF">2020-11-02T10:48:00Z</dcterms:created>
  <dcterms:modified xsi:type="dcterms:W3CDTF">2020-11-02T11:29:00Z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