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AFB80" w14:textId="7314E650" w:rsidR="000A3BC5" w:rsidRPr="00245957" w:rsidRDefault="000A3BC5" w:rsidP="00A22B3C">
      <w:pPr>
        <w:pStyle w:val="Title"/>
        <w:ind w:right="0"/>
        <w:jc w:val="right"/>
        <w:rPr>
          <w:i/>
          <w:sz w:val="26"/>
          <w:szCs w:val="26"/>
        </w:rPr>
      </w:pPr>
      <w:r w:rsidRPr="00245957">
        <w:rPr>
          <w:i/>
          <w:sz w:val="26"/>
          <w:szCs w:val="26"/>
        </w:rPr>
        <w:t>Projekts</w:t>
      </w:r>
    </w:p>
    <w:p w14:paraId="7E4F493E" w14:textId="77777777" w:rsidR="000A3BC5" w:rsidRDefault="000A3BC5" w:rsidP="00BC73D9">
      <w:pPr>
        <w:pStyle w:val="Title"/>
        <w:ind w:right="0"/>
        <w:jc w:val="right"/>
        <w:rPr>
          <w:sz w:val="26"/>
          <w:szCs w:val="26"/>
          <w:lang w:eastAsia="en-US"/>
        </w:rPr>
      </w:pPr>
    </w:p>
    <w:p w14:paraId="42B9D785" w14:textId="77777777" w:rsidR="000A3BC5" w:rsidRDefault="000A3BC5" w:rsidP="00BC73D9">
      <w:pPr>
        <w:spacing w:after="0"/>
        <w:ind w:firstLine="0"/>
        <w:jc w:val="center"/>
        <w:rPr>
          <w:szCs w:val="28"/>
        </w:rPr>
      </w:pPr>
      <w:r w:rsidRPr="00EF69A6">
        <w:rPr>
          <w:szCs w:val="28"/>
        </w:rPr>
        <w:t>LATVIJAS REPUBLIKAS MINISTRU KABINETA SĒDES PROTOKOLLĒMUMS</w:t>
      </w:r>
    </w:p>
    <w:p w14:paraId="6E8DD6DD" w14:textId="77777777" w:rsidR="000A3BC5" w:rsidRDefault="000A3BC5" w:rsidP="00BC73D9">
      <w:pPr>
        <w:spacing w:after="0"/>
        <w:ind w:firstLine="0"/>
        <w:jc w:val="center"/>
        <w:rPr>
          <w:szCs w:val="28"/>
        </w:rPr>
      </w:pPr>
    </w:p>
    <w:tbl>
      <w:tblPr>
        <w:tblW w:w="9498" w:type="dxa"/>
        <w:tblInd w:w="-567" w:type="dxa"/>
        <w:tblLook w:val="04A0" w:firstRow="1" w:lastRow="0" w:firstColumn="1" w:lastColumn="0" w:noHBand="0" w:noVBand="1"/>
      </w:tblPr>
      <w:tblGrid>
        <w:gridCol w:w="3781"/>
        <w:gridCol w:w="1372"/>
        <w:gridCol w:w="4345"/>
      </w:tblGrid>
      <w:tr w:rsidR="000A3BC5" w:rsidRPr="009C72F3" w14:paraId="4F12B59F" w14:textId="77777777" w:rsidTr="007B3D95">
        <w:trPr>
          <w:cantSplit/>
        </w:trPr>
        <w:tc>
          <w:tcPr>
            <w:tcW w:w="3781" w:type="dxa"/>
            <w:hideMark/>
          </w:tcPr>
          <w:p w14:paraId="5278DC69" w14:textId="77777777" w:rsidR="000A3BC5" w:rsidRPr="009C72F3" w:rsidRDefault="000A3BC5" w:rsidP="007B3D95">
            <w:pPr>
              <w:spacing w:after="0"/>
              <w:ind w:left="-636" w:firstLine="636"/>
              <w:rPr>
                <w:szCs w:val="28"/>
              </w:rPr>
            </w:pPr>
            <w:r w:rsidRPr="009C72F3">
              <w:rPr>
                <w:szCs w:val="28"/>
              </w:rPr>
              <w:t>Rīgā</w:t>
            </w:r>
          </w:p>
        </w:tc>
        <w:tc>
          <w:tcPr>
            <w:tcW w:w="1372" w:type="dxa"/>
            <w:hideMark/>
          </w:tcPr>
          <w:p w14:paraId="01AC995E" w14:textId="77777777" w:rsidR="000A3BC5" w:rsidRPr="009C72F3" w:rsidRDefault="000A3BC5" w:rsidP="00BC73D9">
            <w:pPr>
              <w:spacing w:after="0"/>
              <w:ind w:left="-636" w:firstLine="1356"/>
              <w:rPr>
                <w:szCs w:val="28"/>
              </w:rPr>
            </w:pPr>
            <w:r w:rsidRPr="009C72F3">
              <w:rPr>
                <w:szCs w:val="28"/>
              </w:rPr>
              <w:t>Nr. </w:t>
            </w:r>
          </w:p>
        </w:tc>
        <w:tc>
          <w:tcPr>
            <w:tcW w:w="4345" w:type="dxa"/>
            <w:hideMark/>
          </w:tcPr>
          <w:p w14:paraId="558449DE" w14:textId="532C7328" w:rsidR="000A3BC5" w:rsidRPr="009C72F3" w:rsidRDefault="00A94B7B" w:rsidP="00A94B7B">
            <w:pPr>
              <w:spacing w:after="0"/>
              <w:ind w:left="-636" w:firstLine="1356"/>
              <w:jc w:val="right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="007B3D95">
              <w:rPr>
                <w:szCs w:val="28"/>
              </w:rPr>
              <w:t>. gada _________</w:t>
            </w:r>
          </w:p>
        </w:tc>
      </w:tr>
    </w:tbl>
    <w:p w14:paraId="5B6FC4DB" w14:textId="37B9502D" w:rsidR="000A3BC5" w:rsidRPr="009C72F3" w:rsidRDefault="000A3BC5" w:rsidP="004906A6">
      <w:pPr>
        <w:spacing w:after="0"/>
        <w:ind w:firstLine="0"/>
      </w:pPr>
    </w:p>
    <w:p w14:paraId="69DFE28B" w14:textId="77777777" w:rsidR="000A3BC5" w:rsidRDefault="000A3BC5" w:rsidP="007B3D95">
      <w:pPr>
        <w:spacing w:after="0"/>
        <w:ind w:firstLine="0"/>
        <w:jc w:val="center"/>
        <w:rPr>
          <w:b/>
          <w:bCs/>
        </w:rPr>
      </w:pPr>
      <w:r w:rsidRPr="009C72F3">
        <w:rPr>
          <w:b/>
          <w:bCs/>
        </w:rPr>
        <w:t> . §</w:t>
      </w:r>
    </w:p>
    <w:p w14:paraId="4D02D84B" w14:textId="77777777" w:rsidR="000A3BC5" w:rsidRPr="009C72F3" w:rsidRDefault="000A3BC5" w:rsidP="00BC73D9">
      <w:pPr>
        <w:spacing w:after="0"/>
        <w:jc w:val="center"/>
      </w:pPr>
    </w:p>
    <w:p w14:paraId="361877EA" w14:textId="77777777" w:rsidR="007B3D95" w:rsidRDefault="007B3D95" w:rsidP="004906A6">
      <w:pPr>
        <w:pStyle w:val="BodyText"/>
        <w:spacing w:after="0"/>
        <w:jc w:val="center"/>
        <w:rPr>
          <w:b/>
          <w:sz w:val="28"/>
          <w:szCs w:val="28"/>
        </w:rPr>
      </w:pPr>
    </w:p>
    <w:p w14:paraId="671A6D44" w14:textId="77777777" w:rsidR="007B3D95" w:rsidRDefault="007B3D95" w:rsidP="004906A6">
      <w:pPr>
        <w:pStyle w:val="BodyText"/>
        <w:spacing w:after="0"/>
        <w:jc w:val="center"/>
        <w:rPr>
          <w:b/>
          <w:sz w:val="28"/>
          <w:szCs w:val="28"/>
        </w:rPr>
      </w:pPr>
    </w:p>
    <w:p w14:paraId="294005A2" w14:textId="77777777" w:rsidR="007B3D95" w:rsidRDefault="007B3D95" w:rsidP="004906A6">
      <w:pPr>
        <w:pStyle w:val="BodyText"/>
        <w:spacing w:after="0"/>
        <w:jc w:val="center"/>
        <w:rPr>
          <w:b/>
          <w:sz w:val="28"/>
          <w:szCs w:val="28"/>
        </w:rPr>
      </w:pPr>
    </w:p>
    <w:p w14:paraId="691F1078" w14:textId="09C492ED" w:rsidR="000A3BC5" w:rsidRDefault="000A3BC5" w:rsidP="00574091">
      <w:pPr>
        <w:pStyle w:val="Default"/>
        <w:jc w:val="center"/>
        <w:rPr>
          <w:sz w:val="26"/>
          <w:szCs w:val="26"/>
        </w:rPr>
      </w:pPr>
      <w:r w:rsidRPr="001271EC">
        <w:rPr>
          <w:b/>
          <w:sz w:val="28"/>
          <w:szCs w:val="28"/>
        </w:rPr>
        <w:t xml:space="preserve">Par </w:t>
      </w:r>
      <w:r w:rsidR="007B3D95">
        <w:rPr>
          <w:b/>
          <w:sz w:val="28"/>
          <w:szCs w:val="28"/>
        </w:rPr>
        <w:t xml:space="preserve">Latvijas nacionālo pozīciju par </w:t>
      </w:r>
      <w:r w:rsidR="005F145D">
        <w:rPr>
          <w:b/>
          <w:sz w:val="28"/>
          <w:szCs w:val="28"/>
        </w:rPr>
        <w:t xml:space="preserve">Eiropas Komisijas </w:t>
      </w:r>
      <w:r w:rsidR="005F145D" w:rsidRPr="005F145D">
        <w:rPr>
          <w:b/>
          <w:sz w:val="28"/>
          <w:szCs w:val="28"/>
        </w:rPr>
        <w:t xml:space="preserve">priekšlikumu </w:t>
      </w:r>
      <w:r w:rsidR="00574091" w:rsidRPr="00574091">
        <w:rPr>
          <w:b/>
          <w:sz w:val="28"/>
          <w:szCs w:val="28"/>
        </w:rPr>
        <w:t xml:space="preserve">Padomes Direktīvai, ar ko reaģējot uz Covid-19 pandēmiju, groza Padomes Direktīvu 2006/112/EK attiecībā uz pagaidu pasākumiem saistībā ar pievienotās vērtības nodokli Covid-19 vakcīnām un </w:t>
      </w:r>
      <w:proofErr w:type="spellStart"/>
      <w:r w:rsidR="00574091" w:rsidRPr="00A81399">
        <w:rPr>
          <w:b/>
          <w:i/>
          <w:sz w:val="28"/>
          <w:szCs w:val="28"/>
        </w:rPr>
        <w:t>in</w:t>
      </w:r>
      <w:proofErr w:type="spellEnd"/>
      <w:r w:rsidR="00574091" w:rsidRPr="00A81399">
        <w:rPr>
          <w:b/>
          <w:i/>
          <w:sz w:val="28"/>
          <w:szCs w:val="28"/>
        </w:rPr>
        <w:t xml:space="preserve"> </w:t>
      </w:r>
      <w:proofErr w:type="spellStart"/>
      <w:r w:rsidR="00574091" w:rsidRPr="00A81399">
        <w:rPr>
          <w:b/>
          <w:i/>
          <w:sz w:val="28"/>
          <w:szCs w:val="28"/>
        </w:rPr>
        <w:t>vitro</w:t>
      </w:r>
      <w:proofErr w:type="spellEnd"/>
      <w:r w:rsidR="00574091" w:rsidRPr="00574091">
        <w:rPr>
          <w:b/>
          <w:sz w:val="28"/>
          <w:szCs w:val="28"/>
        </w:rPr>
        <w:t xml:space="preserve"> diagnostikas medicīniskajām ierīcēm</w:t>
      </w:r>
    </w:p>
    <w:p w14:paraId="7F4B22A5" w14:textId="007D1E30" w:rsidR="007B3D95" w:rsidRDefault="007B3D95" w:rsidP="00BC73D9">
      <w:pPr>
        <w:spacing w:after="0"/>
        <w:rPr>
          <w:szCs w:val="28"/>
        </w:rPr>
      </w:pPr>
    </w:p>
    <w:p w14:paraId="51FAAC6B" w14:textId="2204E2C5" w:rsidR="007B3D95" w:rsidRDefault="007B3D95" w:rsidP="007B3D95">
      <w:pPr>
        <w:spacing w:after="0"/>
        <w:rPr>
          <w:szCs w:val="28"/>
        </w:rPr>
      </w:pPr>
      <w:r>
        <w:rPr>
          <w:szCs w:val="28"/>
        </w:rPr>
        <w:t>Apstiprināt Latvijas nacionālo pozīciju</w:t>
      </w:r>
      <w:r w:rsidR="00E2526D">
        <w:rPr>
          <w:szCs w:val="28"/>
        </w:rPr>
        <w:t xml:space="preserve"> Nr.1</w:t>
      </w:r>
      <w:r>
        <w:rPr>
          <w:szCs w:val="28"/>
        </w:rPr>
        <w:t xml:space="preserve"> par </w:t>
      </w:r>
      <w:r w:rsidR="005F145D" w:rsidRPr="005F145D">
        <w:rPr>
          <w:szCs w:val="28"/>
        </w:rPr>
        <w:t xml:space="preserve">Eiropas Komisijas priekšlikumu Padomes direktīvai, ar ko Direktīvu 2006/112/EK groza attiecībā uz </w:t>
      </w:r>
      <w:r w:rsidR="00A81399" w:rsidRPr="00A81399">
        <w:rPr>
          <w:szCs w:val="28"/>
        </w:rPr>
        <w:t xml:space="preserve">pagaidu pasākumiem saistībā ar pievienotās vērtības nodokli Covid-19 vakcīnām un </w:t>
      </w:r>
      <w:proofErr w:type="spellStart"/>
      <w:r w:rsidR="00A81399" w:rsidRPr="00A81399">
        <w:rPr>
          <w:i/>
          <w:szCs w:val="28"/>
        </w:rPr>
        <w:t>in</w:t>
      </w:r>
      <w:proofErr w:type="spellEnd"/>
      <w:r w:rsidR="00A81399" w:rsidRPr="00A81399">
        <w:rPr>
          <w:i/>
          <w:szCs w:val="28"/>
        </w:rPr>
        <w:t xml:space="preserve"> </w:t>
      </w:r>
      <w:proofErr w:type="spellStart"/>
      <w:r w:rsidR="00A81399" w:rsidRPr="00A81399">
        <w:rPr>
          <w:i/>
          <w:szCs w:val="28"/>
        </w:rPr>
        <w:t>vitro</w:t>
      </w:r>
      <w:proofErr w:type="spellEnd"/>
      <w:r w:rsidR="00A81399" w:rsidRPr="00A81399">
        <w:rPr>
          <w:szCs w:val="28"/>
        </w:rPr>
        <w:t xml:space="preserve"> diagnostikas medicīniskajām ierīcēm</w:t>
      </w:r>
      <w:r>
        <w:rPr>
          <w:szCs w:val="28"/>
        </w:rPr>
        <w:t>.</w:t>
      </w:r>
    </w:p>
    <w:p w14:paraId="5AFBCFDB" w14:textId="38A5A49B" w:rsidR="007B3D95" w:rsidRPr="007B3D95" w:rsidRDefault="007B3D95" w:rsidP="00BC73D9">
      <w:pPr>
        <w:spacing w:after="0"/>
        <w:rPr>
          <w:szCs w:val="28"/>
        </w:rPr>
      </w:pPr>
    </w:p>
    <w:p w14:paraId="60E5A2D0" w14:textId="77777777" w:rsidR="0079544C" w:rsidRPr="0079544C" w:rsidRDefault="0079544C" w:rsidP="00BC73D9">
      <w:pPr>
        <w:spacing w:after="0"/>
        <w:rPr>
          <w:szCs w:val="28"/>
        </w:rPr>
      </w:pPr>
    </w:p>
    <w:p w14:paraId="7837DA36" w14:textId="77777777" w:rsidR="000A3BC5" w:rsidRDefault="000A3BC5" w:rsidP="00BC73D9">
      <w:pPr>
        <w:spacing w:after="0"/>
        <w:rPr>
          <w:szCs w:val="28"/>
        </w:rPr>
      </w:pPr>
    </w:p>
    <w:p w14:paraId="11BB5297" w14:textId="053CB4E6" w:rsidR="00F00E39" w:rsidRPr="009C72F3" w:rsidRDefault="00F00E39" w:rsidP="00BC73D9">
      <w:pPr>
        <w:tabs>
          <w:tab w:val="left" w:pos="6521"/>
          <w:tab w:val="right" w:pos="8820"/>
        </w:tabs>
        <w:spacing w:after="0"/>
        <w:ind w:firstLine="709"/>
        <w:rPr>
          <w:szCs w:val="28"/>
        </w:rPr>
      </w:pPr>
      <w:r>
        <w:rPr>
          <w:szCs w:val="28"/>
        </w:rPr>
        <w:t xml:space="preserve">Ministru prezidents </w:t>
      </w:r>
      <w:r>
        <w:rPr>
          <w:szCs w:val="28"/>
        </w:rPr>
        <w:tab/>
      </w:r>
      <w:proofErr w:type="spellStart"/>
      <w:r w:rsidR="0078390D">
        <w:rPr>
          <w:szCs w:val="28"/>
        </w:rPr>
        <w:t>A.K.Kariņš</w:t>
      </w:r>
      <w:proofErr w:type="spellEnd"/>
    </w:p>
    <w:p w14:paraId="5A5C1FD4" w14:textId="18B5599E" w:rsidR="00F00E39" w:rsidRDefault="00F00E39" w:rsidP="00BC73D9">
      <w:pPr>
        <w:tabs>
          <w:tab w:val="left" w:pos="6521"/>
          <w:tab w:val="right" w:pos="8820"/>
        </w:tabs>
        <w:spacing w:after="0"/>
        <w:rPr>
          <w:szCs w:val="28"/>
        </w:rPr>
      </w:pPr>
    </w:p>
    <w:p w14:paraId="003BC696" w14:textId="77777777" w:rsidR="007B3D95" w:rsidRPr="009C72F3" w:rsidRDefault="007B3D95" w:rsidP="00BC73D9">
      <w:pPr>
        <w:tabs>
          <w:tab w:val="left" w:pos="6521"/>
          <w:tab w:val="right" w:pos="8820"/>
        </w:tabs>
        <w:spacing w:after="0"/>
        <w:rPr>
          <w:szCs w:val="28"/>
        </w:rPr>
      </w:pPr>
    </w:p>
    <w:p w14:paraId="39CDB6BC" w14:textId="399FBAFC" w:rsidR="003259C2" w:rsidRPr="00A22B3C" w:rsidRDefault="00F00E39" w:rsidP="00A22B3C">
      <w:pPr>
        <w:tabs>
          <w:tab w:val="left" w:pos="6521"/>
          <w:tab w:val="right" w:pos="8820"/>
        </w:tabs>
        <w:spacing w:after="0"/>
        <w:ind w:firstLine="709"/>
        <w:rPr>
          <w:szCs w:val="28"/>
        </w:rPr>
      </w:pPr>
      <w:r>
        <w:rPr>
          <w:szCs w:val="28"/>
        </w:rPr>
        <w:t xml:space="preserve">Valsts kancelejas direktors </w:t>
      </w:r>
      <w:r>
        <w:rPr>
          <w:szCs w:val="28"/>
        </w:rPr>
        <w:tab/>
      </w:r>
      <w:proofErr w:type="spellStart"/>
      <w:r>
        <w:rPr>
          <w:szCs w:val="28"/>
        </w:rPr>
        <w:t>J.Citskovskis</w:t>
      </w:r>
      <w:proofErr w:type="spellEnd"/>
    </w:p>
    <w:p w14:paraId="0C59DC98" w14:textId="103E2736" w:rsidR="00A22B3C" w:rsidRDefault="00A22B3C" w:rsidP="00A22B3C">
      <w:pPr>
        <w:tabs>
          <w:tab w:val="left" w:pos="3256"/>
        </w:tabs>
        <w:spacing w:after="0"/>
        <w:rPr>
          <w:szCs w:val="28"/>
        </w:rPr>
      </w:pPr>
    </w:p>
    <w:p w14:paraId="3B72F75E" w14:textId="77777777" w:rsidR="007B3D95" w:rsidRDefault="007B3D95" w:rsidP="00A22B3C">
      <w:pPr>
        <w:tabs>
          <w:tab w:val="left" w:pos="3256"/>
        </w:tabs>
        <w:spacing w:after="0"/>
        <w:rPr>
          <w:szCs w:val="28"/>
        </w:rPr>
      </w:pPr>
    </w:p>
    <w:p w14:paraId="1CEFD6AE" w14:textId="67198B6E" w:rsidR="003259C2" w:rsidRPr="00A22B3C" w:rsidRDefault="00A94B7B" w:rsidP="00A22B3C">
      <w:pPr>
        <w:tabs>
          <w:tab w:val="left" w:pos="3256"/>
        </w:tabs>
        <w:spacing w:after="0"/>
        <w:rPr>
          <w:szCs w:val="28"/>
        </w:rPr>
      </w:pPr>
      <w:r>
        <w:rPr>
          <w:szCs w:val="28"/>
        </w:rPr>
        <w:t>Finanšu ministrs</w:t>
      </w:r>
      <w:r w:rsidR="00A22B3C" w:rsidRPr="00A22B3C">
        <w:rPr>
          <w:szCs w:val="28"/>
        </w:rPr>
        <w:t xml:space="preserve">                                      </w:t>
      </w:r>
      <w:r w:rsidR="00A22B3C">
        <w:rPr>
          <w:szCs w:val="28"/>
        </w:rPr>
        <w:t xml:space="preserve">                  </w:t>
      </w:r>
      <w:proofErr w:type="spellStart"/>
      <w:r w:rsidR="0078390D">
        <w:rPr>
          <w:szCs w:val="28"/>
        </w:rPr>
        <w:t>J.Reirs</w:t>
      </w:r>
      <w:proofErr w:type="spellEnd"/>
    </w:p>
    <w:p w14:paraId="03500D81" w14:textId="0286BCC0" w:rsidR="00634FE5" w:rsidRPr="003259C2" w:rsidRDefault="00634FE5" w:rsidP="003259C2">
      <w:pPr>
        <w:spacing w:after="0"/>
        <w:ind w:firstLine="0"/>
      </w:pPr>
    </w:p>
    <w:sectPr w:rsidR="00634FE5" w:rsidRPr="003259C2" w:rsidSect="00BC73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DC3FE" w14:textId="77777777" w:rsidR="00925090" w:rsidRDefault="00925090" w:rsidP="001005BE">
      <w:pPr>
        <w:spacing w:after="0"/>
      </w:pPr>
      <w:r>
        <w:separator/>
      </w:r>
    </w:p>
  </w:endnote>
  <w:endnote w:type="continuationSeparator" w:id="0">
    <w:p w14:paraId="653FACB6" w14:textId="77777777" w:rsidR="00925090" w:rsidRDefault="00925090" w:rsidP="001005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CCC10" w14:textId="77777777" w:rsidR="00347C66" w:rsidRDefault="00347C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5C5DA" w14:textId="27BC38BF" w:rsidR="00634FE5" w:rsidRDefault="00634FE5" w:rsidP="00634FE5">
    <w:pPr>
      <w:pStyle w:val="Footer"/>
      <w:ind w:firstLine="0"/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347C66">
      <w:rPr>
        <w:noProof/>
        <w:sz w:val="20"/>
      </w:rPr>
      <w:t>FMProt_2</w:t>
    </w:r>
    <w:r w:rsidR="004061BA">
      <w:rPr>
        <w:noProof/>
        <w:sz w:val="20"/>
      </w:rPr>
      <w:t>6</w:t>
    </w:r>
    <w:bookmarkStart w:id="0" w:name="_GoBack"/>
    <w:bookmarkEnd w:id="0"/>
    <w:r w:rsidR="00803FC8">
      <w:rPr>
        <w:noProof/>
        <w:sz w:val="20"/>
      </w:rPr>
      <w:t>1120_</w:t>
    </w:r>
    <w:r w:rsidR="00AD0A18">
      <w:rPr>
        <w:noProof/>
        <w:sz w:val="20"/>
      </w:rPr>
      <w:t>PVN</w:t>
    </w:r>
    <w:r w:rsidR="00803FC8">
      <w:rPr>
        <w:noProof/>
        <w:sz w:val="20"/>
      </w:rPr>
      <w:t>vakcīnas</w:t>
    </w:r>
    <w:r w:rsidR="003A6915">
      <w:rPr>
        <w:noProof/>
        <w:sz w:val="20"/>
      </w:rPr>
      <w:t>.docx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B7817" w14:textId="77777777" w:rsidR="00347C66" w:rsidRDefault="00347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472BD" w14:textId="77777777" w:rsidR="00925090" w:rsidRDefault="00925090" w:rsidP="001005BE">
      <w:pPr>
        <w:spacing w:after="0"/>
      </w:pPr>
      <w:r>
        <w:separator/>
      </w:r>
    </w:p>
  </w:footnote>
  <w:footnote w:type="continuationSeparator" w:id="0">
    <w:p w14:paraId="33D71BD4" w14:textId="77777777" w:rsidR="00925090" w:rsidRDefault="00925090" w:rsidP="001005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351F6" w14:textId="77777777" w:rsidR="00347C66" w:rsidRDefault="00347C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58AF" w14:textId="77777777" w:rsidR="00347C66" w:rsidRDefault="00347C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A5FC6" w14:textId="77777777" w:rsidR="00347C66" w:rsidRDefault="00347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33941"/>
    <w:multiLevelType w:val="multilevel"/>
    <w:tmpl w:val="C0225D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C5"/>
    <w:rsid w:val="00030D1B"/>
    <w:rsid w:val="00035426"/>
    <w:rsid w:val="00081279"/>
    <w:rsid w:val="000A3BC5"/>
    <w:rsid w:val="001005BE"/>
    <w:rsid w:val="0011785F"/>
    <w:rsid w:val="001549D3"/>
    <w:rsid w:val="00156CBF"/>
    <w:rsid w:val="00165F4D"/>
    <w:rsid w:val="001C1823"/>
    <w:rsid w:val="001C4F3A"/>
    <w:rsid w:val="001D2947"/>
    <w:rsid w:val="001F0535"/>
    <w:rsid w:val="001F587F"/>
    <w:rsid w:val="002251C2"/>
    <w:rsid w:val="00245957"/>
    <w:rsid w:val="00256AF4"/>
    <w:rsid w:val="00260C8C"/>
    <w:rsid w:val="00283CA4"/>
    <w:rsid w:val="002E0E8F"/>
    <w:rsid w:val="002E149D"/>
    <w:rsid w:val="002E5303"/>
    <w:rsid w:val="002F6BD6"/>
    <w:rsid w:val="003259C2"/>
    <w:rsid w:val="00333722"/>
    <w:rsid w:val="00347C66"/>
    <w:rsid w:val="003A6915"/>
    <w:rsid w:val="003B16E7"/>
    <w:rsid w:val="00401865"/>
    <w:rsid w:val="004061BA"/>
    <w:rsid w:val="00422D20"/>
    <w:rsid w:val="00425C56"/>
    <w:rsid w:val="004342D6"/>
    <w:rsid w:val="00461E32"/>
    <w:rsid w:val="00470677"/>
    <w:rsid w:val="004906A6"/>
    <w:rsid w:val="004962F6"/>
    <w:rsid w:val="004A17DD"/>
    <w:rsid w:val="004D2B23"/>
    <w:rsid w:val="004D7B4D"/>
    <w:rsid w:val="005079EA"/>
    <w:rsid w:val="005345BE"/>
    <w:rsid w:val="00537976"/>
    <w:rsid w:val="00537C28"/>
    <w:rsid w:val="00574091"/>
    <w:rsid w:val="00580757"/>
    <w:rsid w:val="005A1EEE"/>
    <w:rsid w:val="005B1F85"/>
    <w:rsid w:val="005D2B63"/>
    <w:rsid w:val="005F145D"/>
    <w:rsid w:val="00622184"/>
    <w:rsid w:val="00634FE5"/>
    <w:rsid w:val="00642F2F"/>
    <w:rsid w:val="00670C7B"/>
    <w:rsid w:val="0069145E"/>
    <w:rsid w:val="006C6304"/>
    <w:rsid w:val="006F5738"/>
    <w:rsid w:val="0072683F"/>
    <w:rsid w:val="007461B4"/>
    <w:rsid w:val="00762EF8"/>
    <w:rsid w:val="00773D8A"/>
    <w:rsid w:val="0078344D"/>
    <w:rsid w:val="0078390D"/>
    <w:rsid w:val="0079544C"/>
    <w:rsid w:val="007B3D95"/>
    <w:rsid w:val="007C58BB"/>
    <w:rsid w:val="007E02FD"/>
    <w:rsid w:val="007F0999"/>
    <w:rsid w:val="007F784E"/>
    <w:rsid w:val="00803FC8"/>
    <w:rsid w:val="00804CDA"/>
    <w:rsid w:val="00817F6A"/>
    <w:rsid w:val="00837518"/>
    <w:rsid w:val="0085088D"/>
    <w:rsid w:val="008A58F2"/>
    <w:rsid w:val="00925090"/>
    <w:rsid w:val="0097245D"/>
    <w:rsid w:val="009A1293"/>
    <w:rsid w:val="009B2D14"/>
    <w:rsid w:val="009D5114"/>
    <w:rsid w:val="00A16996"/>
    <w:rsid w:val="00A22B3C"/>
    <w:rsid w:val="00A341F9"/>
    <w:rsid w:val="00A734B6"/>
    <w:rsid w:val="00A754F7"/>
    <w:rsid w:val="00A81399"/>
    <w:rsid w:val="00A82D81"/>
    <w:rsid w:val="00A94B7B"/>
    <w:rsid w:val="00A97866"/>
    <w:rsid w:val="00AB4402"/>
    <w:rsid w:val="00AC43F2"/>
    <w:rsid w:val="00AD0A18"/>
    <w:rsid w:val="00AE69AC"/>
    <w:rsid w:val="00B25D6E"/>
    <w:rsid w:val="00B647B2"/>
    <w:rsid w:val="00B74797"/>
    <w:rsid w:val="00B96F95"/>
    <w:rsid w:val="00BC73D9"/>
    <w:rsid w:val="00BD2127"/>
    <w:rsid w:val="00BE2C8C"/>
    <w:rsid w:val="00BF166D"/>
    <w:rsid w:val="00C053C7"/>
    <w:rsid w:val="00C12945"/>
    <w:rsid w:val="00C30E38"/>
    <w:rsid w:val="00C32D79"/>
    <w:rsid w:val="00C37782"/>
    <w:rsid w:val="00C50D2C"/>
    <w:rsid w:val="00C70050"/>
    <w:rsid w:val="00C7077A"/>
    <w:rsid w:val="00C741B8"/>
    <w:rsid w:val="00CC525B"/>
    <w:rsid w:val="00CD5576"/>
    <w:rsid w:val="00DA69F5"/>
    <w:rsid w:val="00DE1CF0"/>
    <w:rsid w:val="00E02E98"/>
    <w:rsid w:val="00E15366"/>
    <w:rsid w:val="00E2526D"/>
    <w:rsid w:val="00E34CC9"/>
    <w:rsid w:val="00E53C5C"/>
    <w:rsid w:val="00E96F8A"/>
    <w:rsid w:val="00EE6B92"/>
    <w:rsid w:val="00EF07FF"/>
    <w:rsid w:val="00F00E39"/>
    <w:rsid w:val="00F116CA"/>
    <w:rsid w:val="00F32B4A"/>
    <w:rsid w:val="00F42130"/>
    <w:rsid w:val="00F97156"/>
    <w:rsid w:val="00FC297D"/>
    <w:rsid w:val="00FD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819C"/>
  <w15:chartTrackingRefBased/>
  <w15:docId w15:val="{68A30560-FC47-496B-86CF-17ACBA3D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BC5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A3BC5"/>
    <w:pPr>
      <w:spacing w:after="0"/>
      <w:ind w:right="-7" w:firstLine="0"/>
      <w:jc w:val="center"/>
    </w:pPr>
    <w:rPr>
      <w:rFonts w:eastAsia="Calibri"/>
      <w:sz w:val="20"/>
    </w:rPr>
  </w:style>
  <w:style w:type="character" w:customStyle="1" w:styleId="TitleChar">
    <w:name w:val="Title Char"/>
    <w:basedOn w:val="DefaultParagraphFont"/>
    <w:link w:val="Title"/>
    <w:uiPriority w:val="99"/>
    <w:rsid w:val="000A3BC5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0A3BC5"/>
    <w:rPr>
      <w:rFonts w:eastAsia="Calibri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A3BC5"/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spelle">
    <w:name w:val="spelle"/>
    <w:basedOn w:val="DefaultParagraphFont"/>
    <w:rsid w:val="000A3BC5"/>
  </w:style>
  <w:style w:type="paragraph" w:styleId="BalloonText">
    <w:name w:val="Balloon Text"/>
    <w:basedOn w:val="Normal"/>
    <w:link w:val="BalloonTextChar"/>
    <w:uiPriority w:val="99"/>
    <w:semiHidden/>
    <w:unhideWhenUsed/>
    <w:rsid w:val="007461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B4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005BE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05BE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005BE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05BE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169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2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18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18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18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634FE5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rsid w:val="00E2526D"/>
    <w:pPr>
      <w:spacing w:line="480" w:lineRule="auto"/>
      <w:ind w:firstLine="0"/>
      <w:jc w:val="left"/>
    </w:pPr>
    <w:rPr>
      <w:szCs w:val="28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E2526D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Default">
    <w:name w:val="Default"/>
    <w:rsid w:val="005F1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Eiropas Komisijas priekšlikumu Padomes direktīvai, ar ko Direktīvu 2006/112/EK groza attiecībā uz pievienotās vērtības nodokļa likmēm</vt:lpstr>
      <vt:lpstr/>
    </vt:vector>
  </TitlesOfParts>
  <Company>Finanšu ministrija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Eiropas Komisijas priekšlikumu Padomes direktīvai, ar ko Direktīvu 2006/112/EK groza attiecībā uz pievienotās vērtības nodokļa likmēm</dc:title>
  <dc:subject>MK sēdes protokollēmuma projekts</dc:subject>
  <dc:creator>Jeļena Kuhaļska</dc:creator>
  <cp:keywords/>
  <dc:description>67083849_x000d_
Jelena.Kuhalska@fm.gov.lv</dc:description>
  <cp:lastModifiedBy>Tatjana Jacuka</cp:lastModifiedBy>
  <cp:revision>12</cp:revision>
  <cp:lastPrinted>2018-06-11T07:09:00Z</cp:lastPrinted>
  <dcterms:created xsi:type="dcterms:W3CDTF">2020-11-20T10:04:00Z</dcterms:created>
  <dcterms:modified xsi:type="dcterms:W3CDTF">2020-11-26T14:41:00Z</dcterms:modified>
  <cp:category/>
</cp:coreProperties>
</file>