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4D0F" w14:textId="77777777" w:rsidR="00323E38" w:rsidRPr="004D4872" w:rsidRDefault="00323E38" w:rsidP="00323E38">
      <w:pPr>
        <w:rPr>
          <w:sz w:val="20"/>
          <w:szCs w:val="16"/>
          <w:lang w:val="lv-LV"/>
        </w:rPr>
      </w:pPr>
    </w:p>
    <w:p w14:paraId="72461E3B" w14:textId="00707F86" w:rsidR="00323E38" w:rsidRPr="00127546" w:rsidRDefault="00323E38" w:rsidP="00323E38">
      <w:pPr>
        <w:tabs>
          <w:tab w:val="left" w:pos="6663"/>
        </w:tabs>
        <w:rPr>
          <w:sz w:val="28"/>
          <w:szCs w:val="28"/>
          <w:lang w:val="lv-LV"/>
        </w:rPr>
      </w:pPr>
      <w:r w:rsidRPr="00127546">
        <w:rPr>
          <w:sz w:val="28"/>
          <w:szCs w:val="28"/>
          <w:lang w:val="lv-LV"/>
        </w:rPr>
        <w:t xml:space="preserve">2020. gada </w:t>
      </w:r>
      <w:r w:rsidR="00127546" w:rsidRPr="00127546">
        <w:rPr>
          <w:sz w:val="28"/>
          <w:szCs w:val="28"/>
          <w:lang w:val="lv-LV"/>
        </w:rPr>
        <w:t>4. decembrī</w:t>
      </w:r>
      <w:r w:rsidRPr="00127546">
        <w:rPr>
          <w:sz w:val="28"/>
          <w:szCs w:val="28"/>
          <w:lang w:val="lv-LV"/>
        </w:rPr>
        <w:tab/>
        <w:t>Rīkojums Nr.</w:t>
      </w:r>
      <w:r w:rsidR="00127546">
        <w:rPr>
          <w:sz w:val="28"/>
          <w:szCs w:val="28"/>
          <w:lang w:val="lv-LV"/>
        </w:rPr>
        <w:t> 726</w:t>
      </w:r>
    </w:p>
    <w:p w14:paraId="0702C116" w14:textId="67FE298B" w:rsidR="00323E38" w:rsidRPr="00127546" w:rsidRDefault="00323E38" w:rsidP="00323E38">
      <w:pPr>
        <w:tabs>
          <w:tab w:val="left" w:pos="6663"/>
        </w:tabs>
        <w:rPr>
          <w:sz w:val="28"/>
          <w:szCs w:val="28"/>
          <w:lang w:val="lv-LV"/>
        </w:rPr>
      </w:pPr>
      <w:r w:rsidRPr="00127546">
        <w:rPr>
          <w:sz w:val="28"/>
          <w:szCs w:val="28"/>
          <w:lang w:val="lv-LV"/>
        </w:rPr>
        <w:t>Rīgā</w:t>
      </w:r>
      <w:r w:rsidRPr="00127546">
        <w:rPr>
          <w:sz w:val="28"/>
          <w:szCs w:val="28"/>
          <w:lang w:val="lv-LV"/>
        </w:rPr>
        <w:tab/>
        <w:t>(prot. Nr. </w:t>
      </w:r>
      <w:r w:rsidR="00127546">
        <w:rPr>
          <w:sz w:val="28"/>
          <w:szCs w:val="28"/>
          <w:lang w:val="lv-LV"/>
        </w:rPr>
        <w:t>77</w:t>
      </w:r>
      <w:r w:rsidRPr="00127546">
        <w:rPr>
          <w:sz w:val="28"/>
          <w:szCs w:val="28"/>
          <w:lang w:val="lv-LV"/>
        </w:rPr>
        <w:t> </w:t>
      </w:r>
      <w:r w:rsidR="00127546">
        <w:rPr>
          <w:sz w:val="28"/>
          <w:szCs w:val="28"/>
          <w:lang w:val="lv-LV"/>
        </w:rPr>
        <w:t>11</w:t>
      </w:r>
      <w:bookmarkStart w:id="0" w:name="_GoBack"/>
      <w:bookmarkEnd w:id="0"/>
      <w:r w:rsidRPr="00127546">
        <w:rPr>
          <w:sz w:val="28"/>
          <w:szCs w:val="28"/>
          <w:lang w:val="lv-LV"/>
        </w:rPr>
        <w:t>. §)</w:t>
      </w:r>
    </w:p>
    <w:p w14:paraId="5014041A" w14:textId="77777777" w:rsidR="00D36F1C" w:rsidRPr="004D4872" w:rsidRDefault="00D36F1C" w:rsidP="00323E38">
      <w:pPr>
        <w:pStyle w:val="liknoteik2"/>
        <w:spacing w:before="0" w:beforeAutospacing="0" w:after="0" w:afterAutospacing="0" w:line="240" w:lineRule="auto"/>
        <w:jc w:val="center"/>
        <w:rPr>
          <w:bCs w:val="0"/>
        </w:rPr>
      </w:pPr>
    </w:p>
    <w:p w14:paraId="50D89795" w14:textId="4C14B20B" w:rsidR="00D07C6E" w:rsidRPr="00F36BA2" w:rsidRDefault="00D07C6E" w:rsidP="00323E38">
      <w:pPr>
        <w:jc w:val="center"/>
        <w:rPr>
          <w:b/>
          <w:sz w:val="28"/>
          <w:szCs w:val="28"/>
          <w:lang w:val="lv-LV"/>
        </w:rPr>
      </w:pPr>
      <w:bookmarkStart w:id="1" w:name="_Hlk24118442"/>
      <w:bookmarkStart w:id="2" w:name="_Hlk24116126"/>
      <w:r w:rsidRPr="00F36BA2">
        <w:rPr>
          <w:b/>
          <w:sz w:val="28"/>
          <w:szCs w:val="28"/>
          <w:lang w:val="lv-LV"/>
        </w:rPr>
        <w:t xml:space="preserve">Par </w:t>
      </w:r>
      <w:r w:rsidR="00C22F72" w:rsidRPr="00F36BA2">
        <w:rPr>
          <w:b/>
          <w:sz w:val="28"/>
          <w:szCs w:val="28"/>
          <w:lang w:val="lv-LV"/>
        </w:rPr>
        <w:t>valsts nekustamo</w:t>
      </w:r>
      <w:r w:rsidR="001C0620" w:rsidRPr="00F36BA2">
        <w:rPr>
          <w:b/>
          <w:sz w:val="28"/>
          <w:szCs w:val="28"/>
          <w:lang w:val="lv-LV"/>
        </w:rPr>
        <w:t xml:space="preserve"> </w:t>
      </w:r>
      <w:r w:rsidR="00C22F72" w:rsidRPr="00F36BA2">
        <w:rPr>
          <w:b/>
          <w:sz w:val="28"/>
          <w:szCs w:val="28"/>
          <w:lang w:val="lv-LV"/>
        </w:rPr>
        <w:t>īpašumu</w:t>
      </w:r>
      <w:r w:rsidR="000751AC" w:rsidRPr="00F36BA2">
        <w:rPr>
          <w:b/>
          <w:sz w:val="28"/>
          <w:szCs w:val="28"/>
          <w:lang w:val="lv-LV"/>
        </w:rPr>
        <w:t xml:space="preserve"> </w:t>
      </w:r>
      <w:r w:rsidR="00DA3D51" w:rsidRPr="00F36BA2">
        <w:rPr>
          <w:b/>
          <w:sz w:val="28"/>
          <w:szCs w:val="28"/>
          <w:lang w:val="lv-LV"/>
        </w:rPr>
        <w:t>nodošanu Daugavpils pilsētas pašvaldībai</w:t>
      </w:r>
      <w:bookmarkEnd w:id="1"/>
    </w:p>
    <w:bookmarkEnd w:id="2"/>
    <w:p w14:paraId="0DF53271" w14:textId="77777777" w:rsidR="00DA3D51" w:rsidRPr="004D4872" w:rsidRDefault="00DA3D51" w:rsidP="00323E38">
      <w:pPr>
        <w:pStyle w:val="liknoteik2"/>
        <w:spacing w:before="0" w:beforeAutospacing="0" w:after="0" w:afterAutospacing="0" w:line="240" w:lineRule="auto"/>
        <w:jc w:val="center"/>
        <w:rPr>
          <w:bCs w:val="0"/>
        </w:rPr>
      </w:pPr>
    </w:p>
    <w:p w14:paraId="7C759D7F" w14:textId="4C37B2FF" w:rsidR="00DA3D51" w:rsidRPr="00F36BA2" w:rsidRDefault="00A849B7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>1. </w:t>
      </w:r>
      <w:r w:rsidR="00DA3D51" w:rsidRPr="00F36BA2">
        <w:rPr>
          <w:sz w:val="28"/>
          <w:szCs w:val="28"/>
          <w:lang w:val="lv-LV"/>
        </w:rPr>
        <w:t xml:space="preserve">Saskaņā ar Publiskas personas mantas atsavināšanas likuma 42. panta pirmo daļu un 43. pantu </w:t>
      </w:r>
      <w:r w:rsidR="00D93ADA" w:rsidRPr="00F36BA2">
        <w:rPr>
          <w:sz w:val="28"/>
          <w:szCs w:val="28"/>
          <w:lang w:val="lv-LV"/>
        </w:rPr>
        <w:t xml:space="preserve">atļaut </w:t>
      </w:r>
      <w:r w:rsidR="00DA3D51" w:rsidRPr="00F36BA2">
        <w:rPr>
          <w:sz w:val="28"/>
          <w:szCs w:val="28"/>
          <w:lang w:val="lv-LV"/>
        </w:rPr>
        <w:t>Finanšu ministrijai nodot bez atlīdzības Daugavpils pilsētas pašvaldības īpašumā</w:t>
      </w:r>
      <w:r w:rsidR="00F36BA2" w:rsidRPr="00F36BA2">
        <w:rPr>
          <w:sz w:val="28"/>
          <w:szCs w:val="28"/>
          <w:lang w:val="lv-LV"/>
        </w:rPr>
        <w:t xml:space="preserve"> šādus valsts nekustamos īpašumus, kas ierakstīti zemesgrāmatā uz valsts vārda Finanšu ministrijas personā</w:t>
      </w:r>
      <w:r w:rsidR="00DA3D51" w:rsidRPr="00F36BA2">
        <w:rPr>
          <w:sz w:val="28"/>
          <w:szCs w:val="28"/>
          <w:lang w:val="lv-LV"/>
        </w:rPr>
        <w:t xml:space="preserve">, lai saskaņā ar likuma "Par pašvaldībām" 15. panta pirmo daļu </w:t>
      </w:r>
      <w:r w:rsidR="00F36BA2">
        <w:rPr>
          <w:sz w:val="28"/>
          <w:szCs w:val="28"/>
          <w:lang w:val="lv-LV"/>
        </w:rPr>
        <w:t xml:space="preserve">tos </w:t>
      </w:r>
      <w:r w:rsidR="00DA3D51" w:rsidRPr="00F36BA2">
        <w:rPr>
          <w:sz w:val="28"/>
          <w:szCs w:val="28"/>
          <w:lang w:val="lv-LV"/>
        </w:rPr>
        <w:t>izmantotu pašvaldības autonomo funkciju īstenošanai:</w:t>
      </w:r>
    </w:p>
    <w:p w14:paraId="472810F7" w14:textId="3FF005DF" w:rsidR="00DA3D51" w:rsidRPr="00323E38" w:rsidRDefault="00323E38" w:rsidP="00323E3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DA3D51" w:rsidRPr="00323E38">
        <w:rPr>
          <w:sz w:val="28"/>
          <w:szCs w:val="28"/>
          <w:lang w:val="lv-LV"/>
        </w:rPr>
        <w:t>nekustamo īpašumu (nekustamā īpašuma kadastra Nr.</w:t>
      </w:r>
      <w:bookmarkStart w:id="3" w:name="_Hlk49605622"/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0500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011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1507</w:t>
      </w:r>
      <w:bookmarkEnd w:id="3"/>
      <w:r w:rsidR="00DA3D51" w:rsidRPr="00323E38">
        <w:rPr>
          <w:sz w:val="28"/>
          <w:szCs w:val="28"/>
          <w:lang w:val="lv-LV"/>
        </w:rPr>
        <w:t>) </w:t>
      </w:r>
      <w:r>
        <w:rPr>
          <w:sz w:val="28"/>
          <w:szCs w:val="28"/>
          <w:lang w:val="lv-LV"/>
        </w:rPr>
        <w:t xml:space="preserve">– </w:t>
      </w:r>
      <w:r w:rsidR="00DA3D51" w:rsidRPr="00323E38">
        <w:rPr>
          <w:sz w:val="28"/>
          <w:szCs w:val="28"/>
          <w:lang w:val="lv-LV"/>
        </w:rPr>
        <w:t xml:space="preserve">zemes vienību (zemes vienības kadastra apzīmējums </w:t>
      </w:r>
      <w:r w:rsidR="00EC224D" w:rsidRPr="00323E38">
        <w:rPr>
          <w:sz w:val="28"/>
          <w:szCs w:val="28"/>
          <w:lang w:val="lv-LV"/>
        </w:rPr>
        <w:t>0500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011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1507</w:t>
      </w:r>
      <w:r w:rsidR="00DA3D51" w:rsidRPr="00323E38">
        <w:rPr>
          <w:sz w:val="28"/>
          <w:szCs w:val="28"/>
          <w:lang w:val="lv-LV"/>
        </w:rPr>
        <w:t xml:space="preserve">) </w:t>
      </w:r>
      <w:r w:rsidR="00EC224D" w:rsidRPr="00323E38">
        <w:rPr>
          <w:sz w:val="28"/>
          <w:szCs w:val="28"/>
          <w:lang w:val="lv-LV"/>
        </w:rPr>
        <w:t>1905 </w:t>
      </w:r>
      <w:r w:rsidR="00DA3D51" w:rsidRPr="00323E38">
        <w:rPr>
          <w:sz w:val="28"/>
          <w:szCs w:val="28"/>
          <w:lang w:val="lv-LV"/>
        </w:rPr>
        <w:t> m</w:t>
      </w:r>
      <w:r w:rsidR="00E3254A">
        <w:rPr>
          <w:sz w:val="28"/>
          <w:szCs w:val="28"/>
          <w:vertAlign w:val="superscript"/>
          <w:lang w:val="lv-LV"/>
        </w:rPr>
        <w:t>2</w:t>
      </w:r>
      <w:r w:rsidR="00DA3D51" w:rsidRPr="00323E38">
        <w:rPr>
          <w:sz w:val="28"/>
          <w:szCs w:val="28"/>
          <w:lang w:val="lv-LV"/>
        </w:rPr>
        <w:t xml:space="preserve"> platībā un būvi (būves kadastra apzīmējums </w:t>
      </w:r>
      <w:r w:rsidR="00EC224D" w:rsidRPr="00323E38">
        <w:rPr>
          <w:sz w:val="28"/>
          <w:szCs w:val="28"/>
          <w:lang w:val="lv-LV"/>
        </w:rPr>
        <w:t>0500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011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1507 001</w:t>
      </w:r>
      <w:r w:rsidR="00DA3D51" w:rsidRPr="00323E38">
        <w:rPr>
          <w:sz w:val="28"/>
          <w:szCs w:val="28"/>
          <w:lang w:val="lv-LV"/>
        </w:rPr>
        <w:t>) </w:t>
      </w:r>
      <w:r>
        <w:rPr>
          <w:sz w:val="28"/>
          <w:szCs w:val="28"/>
          <w:lang w:val="lv-LV"/>
        </w:rPr>
        <w:t xml:space="preserve">– </w:t>
      </w:r>
      <w:r w:rsidR="00EC224D" w:rsidRPr="00323E38">
        <w:rPr>
          <w:sz w:val="28"/>
          <w:szCs w:val="28"/>
          <w:lang w:val="lv-LV"/>
        </w:rPr>
        <w:t>Imperatora ielā 2, Daugavpilī</w:t>
      </w:r>
      <w:r w:rsidR="00DA3D51" w:rsidRPr="00323E38">
        <w:rPr>
          <w:sz w:val="28"/>
          <w:szCs w:val="28"/>
          <w:lang w:val="lv-LV"/>
        </w:rPr>
        <w:t>;</w:t>
      </w:r>
    </w:p>
    <w:p w14:paraId="3B9F82A1" w14:textId="5A0A9E84" w:rsidR="00DA3D51" w:rsidRPr="00323E38" w:rsidRDefault="00323E38" w:rsidP="00323E3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DA3D51" w:rsidRPr="00323E38">
        <w:rPr>
          <w:sz w:val="28"/>
          <w:szCs w:val="28"/>
          <w:lang w:val="lv-LV"/>
        </w:rPr>
        <w:t>nekustamo īpašumu (nekustamā īpašuma kadastra Nr.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0500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011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1516)</w:t>
      </w:r>
      <w:r w:rsidR="00DA3D51" w:rsidRPr="00323E38">
        <w:rPr>
          <w:sz w:val="28"/>
          <w:szCs w:val="28"/>
          <w:lang w:val="lv-LV"/>
        </w:rPr>
        <w:t> </w:t>
      </w:r>
      <w:r w:rsidR="00E3254A">
        <w:rPr>
          <w:sz w:val="28"/>
          <w:szCs w:val="28"/>
          <w:lang w:val="lv-LV"/>
        </w:rPr>
        <w:t>–</w:t>
      </w:r>
      <w:r w:rsidR="00DA3D51" w:rsidRPr="00323E38">
        <w:rPr>
          <w:sz w:val="28"/>
          <w:szCs w:val="28"/>
          <w:lang w:val="lv-LV"/>
        </w:rPr>
        <w:t xml:space="preserve"> zemes vienību (zemes vienības kadastra apzīmējums </w:t>
      </w:r>
      <w:r w:rsidR="00EC224D" w:rsidRPr="00323E38">
        <w:rPr>
          <w:sz w:val="28"/>
          <w:szCs w:val="28"/>
          <w:lang w:val="lv-LV"/>
        </w:rPr>
        <w:t>0500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011</w:t>
      </w:r>
      <w:r w:rsidR="00E3254A">
        <w:rPr>
          <w:sz w:val="28"/>
          <w:szCs w:val="28"/>
          <w:lang w:val="lv-LV"/>
        </w:rPr>
        <w:t> </w:t>
      </w:r>
      <w:r w:rsidR="00EC224D" w:rsidRPr="00323E38">
        <w:rPr>
          <w:sz w:val="28"/>
          <w:szCs w:val="28"/>
          <w:lang w:val="lv-LV"/>
        </w:rPr>
        <w:t>1516</w:t>
      </w:r>
      <w:r w:rsidR="00DA3D51" w:rsidRPr="00323E38">
        <w:rPr>
          <w:sz w:val="28"/>
          <w:szCs w:val="28"/>
          <w:lang w:val="lv-LV"/>
        </w:rPr>
        <w:t xml:space="preserve">) </w:t>
      </w:r>
      <w:r w:rsidR="00EC224D" w:rsidRPr="00323E38">
        <w:rPr>
          <w:sz w:val="28"/>
          <w:szCs w:val="28"/>
          <w:lang w:val="lv-LV"/>
        </w:rPr>
        <w:t>56</w:t>
      </w:r>
      <w:r w:rsidR="00DA3D51" w:rsidRPr="00323E38">
        <w:rPr>
          <w:sz w:val="28"/>
          <w:szCs w:val="28"/>
          <w:lang w:val="lv-LV"/>
        </w:rPr>
        <w:t xml:space="preserve"> m</w:t>
      </w:r>
      <w:r w:rsidR="00E3254A">
        <w:rPr>
          <w:sz w:val="28"/>
          <w:szCs w:val="28"/>
          <w:vertAlign w:val="superscript"/>
          <w:lang w:val="lv-LV"/>
        </w:rPr>
        <w:t>2</w:t>
      </w:r>
      <w:r w:rsidR="00DA3D51" w:rsidRPr="00323E38">
        <w:rPr>
          <w:sz w:val="28"/>
          <w:szCs w:val="28"/>
          <w:lang w:val="lv-LV"/>
        </w:rPr>
        <w:t xml:space="preserve"> platībā</w:t>
      </w:r>
      <w:r w:rsidR="00AD4125" w:rsidRPr="00323E38">
        <w:rPr>
          <w:sz w:val="28"/>
          <w:szCs w:val="28"/>
          <w:lang w:val="lv-LV"/>
        </w:rPr>
        <w:t> </w:t>
      </w:r>
      <w:r w:rsidR="00E3254A">
        <w:rPr>
          <w:sz w:val="28"/>
          <w:szCs w:val="28"/>
          <w:lang w:val="lv-LV"/>
        </w:rPr>
        <w:t>–</w:t>
      </w:r>
      <w:r w:rsidR="00DA3D51" w:rsidRPr="00323E38">
        <w:rPr>
          <w:sz w:val="28"/>
          <w:szCs w:val="28"/>
          <w:lang w:val="lv-LV"/>
        </w:rPr>
        <w:t> </w:t>
      </w:r>
      <w:r w:rsidR="00AD4125" w:rsidRPr="00323E38">
        <w:rPr>
          <w:sz w:val="28"/>
          <w:szCs w:val="28"/>
          <w:lang w:val="lv-LV"/>
        </w:rPr>
        <w:t>Mihaila ielā 4, Daugavpilī</w:t>
      </w:r>
      <w:r w:rsidR="00DA3D51" w:rsidRPr="00323E38">
        <w:rPr>
          <w:sz w:val="28"/>
          <w:szCs w:val="28"/>
          <w:lang w:val="lv-LV"/>
        </w:rPr>
        <w:t>.</w:t>
      </w:r>
    </w:p>
    <w:p w14:paraId="6CD19D43" w14:textId="77777777" w:rsidR="00F36BA2" w:rsidRPr="004D4872" w:rsidRDefault="00F36BA2" w:rsidP="00323E38">
      <w:pPr>
        <w:ind w:firstLine="709"/>
        <w:jc w:val="both"/>
        <w:rPr>
          <w:sz w:val="22"/>
          <w:szCs w:val="22"/>
          <w:lang w:val="lv-LV"/>
        </w:rPr>
      </w:pPr>
    </w:p>
    <w:p w14:paraId="7E2E588D" w14:textId="1AE5A327" w:rsidR="00DA3D51" w:rsidRPr="00F36BA2" w:rsidRDefault="00DA3D51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 xml:space="preserve">2. Daugavpils pilsētas pašvaldībai </w:t>
      </w:r>
      <w:r w:rsidR="001F3EB5" w:rsidRPr="00F36BA2">
        <w:rPr>
          <w:sz w:val="28"/>
          <w:szCs w:val="28"/>
          <w:lang w:val="lv-LV"/>
        </w:rPr>
        <w:t>šā rīkojuma 1.</w:t>
      </w:r>
      <w:r w:rsidR="00E3254A">
        <w:rPr>
          <w:sz w:val="28"/>
          <w:szCs w:val="28"/>
          <w:lang w:val="lv-LV"/>
        </w:rPr>
        <w:t> </w:t>
      </w:r>
      <w:r w:rsidR="001F3EB5" w:rsidRPr="00F36BA2">
        <w:rPr>
          <w:sz w:val="28"/>
          <w:szCs w:val="28"/>
          <w:lang w:val="lv-LV"/>
        </w:rPr>
        <w:t xml:space="preserve">punktā minētos </w:t>
      </w:r>
      <w:r w:rsidRPr="00F36BA2">
        <w:rPr>
          <w:sz w:val="28"/>
          <w:szCs w:val="28"/>
          <w:lang w:val="lv-LV"/>
        </w:rPr>
        <w:t xml:space="preserve">nekustamos īpašumus </w:t>
      </w:r>
      <w:r w:rsidR="004915EA" w:rsidRPr="00F36BA2">
        <w:rPr>
          <w:sz w:val="28"/>
          <w:szCs w:val="28"/>
          <w:lang w:val="lv-LV"/>
        </w:rPr>
        <w:t>(turpmāk</w:t>
      </w:r>
      <w:r w:rsidR="00B95965" w:rsidRPr="00F36BA2">
        <w:rPr>
          <w:sz w:val="28"/>
          <w:szCs w:val="28"/>
          <w:lang w:val="lv-LV"/>
        </w:rPr>
        <w:t> </w:t>
      </w:r>
      <w:r w:rsidR="00E3254A">
        <w:rPr>
          <w:sz w:val="28"/>
          <w:szCs w:val="28"/>
          <w:lang w:val="lv-LV"/>
        </w:rPr>
        <w:t>–</w:t>
      </w:r>
      <w:r w:rsidR="00B95965" w:rsidRPr="00F36BA2">
        <w:rPr>
          <w:sz w:val="28"/>
          <w:szCs w:val="28"/>
          <w:lang w:val="lv-LV"/>
        </w:rPr>
        <w:t> </w:t>
      </w:r>
      <w:r w:rsidR="004915EA" w:rsidRPr="00F36BA2">
        <w:rPr>
          <w:sz w:val="28"/>
          <w:szCs w:val="28"/>
          <w:lang w:val="lv-LV"/>
        </w:rPr>
        <w:t>nekustamie īpašumi)</w:t>
      </w:r>
      <w:r w:rsidR="004915EA" w:rsidRPr="00F36BA2">
        <w:rPr>
          <w:rFonts w:ascii="Arial" w:hAnsi="Arial" w:cs="Arial"/>
          <w:color w:val="414142"/>
          <w:sz w:val="28"/>
          <w:szCs w:val="28"/>
          <w:lang w:val="lv-LV"/>
        </w:rPr>
        <w:t xml:space="preserve"> </w:t>
      </w:r>
      <w:r w:rsidRPr="00F36BA2">
        <w:rPr>
          <w:sz w:val="28"/>
          <w:szCs w:val="28"/>
          <w:lang w:val="lv-LV"/>
        </w:rPr>
        <w:t>bez atlīdzības nodot valstij, ja tie vairs netiek izmantoti šā rīkojuma 1. punktā minēto funkciju īstenošanai.</w:t>
      </w:r>
    </w:p>
    <w:p w14:paraId="3096A2F9" w14:textId="77777777" w:rsidR="00F36BA2" w:rsidRPr="004D4872" w:rsidRDefault="00F36BA2" w:rsidP="00323E38">
      <w:pPr>
        <w:ind w:firstLine="709"/>
        <w:jc w:val="both"/>
        <w:rPr>
          <w:sz w:val="22"/>
          <w:szCs w:val="22"/>
          <w:lang w:val="lv-LV"/>
        </w:rPr>
      </w:pPr>
    </w:p>
    <w:p w14:paraId="7A428B11" w14:textId="408B06F4" w:rsidR="00DA3D51" w:rsidRPr="00F36BA2" w:rsidRDefault="00DA3D51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>3. Daugavpils pilsētas pašvaldībai, nostiprinot zemesgrāmatā īpašuma tiesības uz nekustamajiem īpašumiem:</w:t>
      </w:r>
    </w:p>
    <w:p w14:paraId="65DDFFE9" w14:textId="4CC27780" w:rsidR="00DA3D51" w:rsidRPr="00F36BA2" w:rsidRDefault="00DA3D51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>3.1. norādīt, ka īpašuma tiesības nostiprinātas uz laiku, kamēr Daugavpils pilsētas pašvaldība nodrošina šā rīkojuma 1. punktā minēto funkciju īstenošanu;</w:t>
      </w:r>
    </w:p>
    <w:p w14:paraId="10AF8DDA" w14:textId="76B0CE7B" w:rsidR="00DA3D51" w:rsidRPr="00F36BA2" w:rsidRDefault="00DA3D51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>3.2. ierakstīt atzīmi par aizliegumu atsavināt nekustamos īpašumus un apgrūtināt to</w:t>
      </w:r>
      <w:r w:rsidR="00E3254A">
        <w:rPr>
          <w:sz w:val="28"/>
          <w:szCs w:val="28"/>
          <w:lang w:val="lv-LV"/>
        </w:rPr>
        <w:t>s</w:t>
      </w:r>
      <w:r w:rsidRPr="00F36BA2">
        <w:rPr>
          <w:sz w:val="28"/>
          <w:szCs w:val="28"/>
          <w:lang w:val="lv-LV"/>
        </w:rPr>
        <w:t xml:space="preserve"> ar hipotēku.</w:t>
      </w:r>
    </w:p>
    <w:p w14:paraId="23EBFD25" w14:textId="77777777" w:rsidR="00F36BA2" w:rsidRPr="004D4872" w:rsidRDefault="00F36BA2" w:rsidP="00323E38">
      <w:pPr>
        <w:ind w:firstLine="709"/>
        <w:jc w:val="both"/>
        <w:rPr>
          <w:sz w:val="22"/>
          <w:szCs w:val="22"/>
          <w:lang w:val="lv-LV"/>
        </w:rPr>
      </w:pPr>
    </w:p>
    <w:p w14:paraId="1D4B2141" w14:textId="5B5B6693" w:rsidR="00DA3D51" w:rsidRPr="00F36BA2" w:rsidRDefault="00DA3D51" w:rsidP="00323E38">
      <w:pPr>
        <w:ind w:firstLine="709"/>
        <w:jc w:val="both"/>
        <w:rPr>
          <w:sz w:val="28"/>
          <w:szCs w:val="28"/>
          <w:lang w:val="lv-LV"/>
        </w:rPr>
      </w:pPr>
      <w:r w:rsidRPr="00F36BA2">
        <w:rPr>
          <w:sz w:val="28"/>
          <w:szCs w:val="28"/>
          <w:lang w:val="lv-LV"/>
        </w:rPr>
        <w:t>4.</w:t>
      </w:r>
      <w:r w:rsidR="00E3254A">
        <w:rPr>
          <w:sz w:val="28"/>
          <w:szCs w:val="28"/>
          <w:lang w:val="lv-LV"/>
        </w:rPr>
        <w:t> </w:t>
      </w:r>
      <w:r w:rsidRPr="00F36BA2">
        <w:rPr>
          <w:sz w:val="28"/>
          <w:szCs w:val="28"/>
          <w:lang w:val="lv-LV"/>
        </w:rPr>
        <w:t>Šā rīkojuma 3.2. apakšpunktā minēto aizliegumu – apgrūtināt nekustamos īpašumus ar hipotēku – nepiemēro, ja nekustamie īpašumi tiek ieķīlāt</w:t>
      </w:r>
      <w:r w:rsidR="00E3254A">
        <w:rPr>
          <w:sz w:val="28"/>
          <w:szCs w:val="28"/>
          <w:lang w:val="lv-LV"/>
        </w:rPr>
        <w:t>i</w:t>
      </w:r>
      <w:r w:rsidRPr="00F36BA2">
        <w:rPr>
          <w:sz w:val="28"/>
          <w:szCs w:val="28"/>
          <w:lang w:val="lv-LV"/>
        </w:rPr>
        <w:t xml:space="preserve"> par labu valstij (Valsts kases personā), lai saņemtu Eiropas Savienības fondu atbalstu.</w:t>
      </w:r>
    </w:p>
    <w:p w14:paraId="2A3C5A91" w14:textId="50DDAE00" w:rsidR="00323E38" w:rsidRDefault="00323E38" w:rsidP="00323E38">
      <w:pPr>
        <w:pStyle w:val="BodyTextIndent"/>
        <w:ind w:left="0" w:firstLine="709"/>
        <w:rPr>
          <w:szCs w:val="28"/>
        </w:rPr>
      </w:pPr>
    </w:p>
    <w:p w14:paraId="0FFA1718" w14:textId="77777777" w:rsidR="00323E38" w:rsidRPr="00F36BA2" w:rsidRDefault="00323E38" w:rsidP="00323E38">
      <w:pPr>
        <w:pStyle w:val="BodyTextIndent"/>
        <w:ind w:left="0" w:firstLine="709"/>
        <w:rPr>
          <w:szCs w:val="28"/>
        </w:rPr>
      </w:pPr>
    </w:p>
    <w:p w14:paraId="2DF2850D" w14:textId="77777777" w:rsidR="00323E38" w:rsidRPr="00DE283C" w:rsidRDefault="00323E3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BE71612" w14:textId="77777777" w:rsidR="00323E38" w:rsidRDefault="00323E3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0CB5DE" w14:textId="0854AB52" w:rsidR="00323E38" w:rsidRDefault="00323E3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A9FB36" w14:textId="77777777" w:rsidR="00323E38" w:rsidRPr="00DE283C" w:rsidRDefault="00323E3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23E38" w:rsidRPr="00DE283C" w:rsidSect="007232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7614" w14:textId="77777777" w:rsidR="000255A4" w:rsidRDefault="000255A4">
      <w:r>
        <w:separator/>
      </w:r>
    </w:p>
  </w:endnote>
  <w:endnote w:type="continuationSeparator" w:id="0">
    <w:p w14:paraId="4B6CA0E7" w14:textId="77777777" w:rsidR="000255A4" w:rsidRDefault="000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9FFF" w14:textId="066D17B4" w:rsidR="00476723" w:rsidRPr="00323E38" w:rsidRDefault="00323E38" w:rsidP="00323E38">
    <w:pPr>
      <w:pStyle w:val="Footer"/>
      <w:rPr>
        <w:sz w:val="16"/>
        <w:szCs w:val="16"/>
        <w:lang w:val="lv-LV"/>
      </w:rPr>
    </w:pPr>
    <w:r w:rsidRPr="00323E38">
      <w:rPr>
        <w:sz w:val="16"/>
        <w:szCs w:val="16"/>
        <w:lang w:val="lv-LV"/>
      </w:rPr>
      <w:t>R2173_0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8079" w14:textId="095B6A31" w:rsidR="00323E38" w:rsidRPr="00323E38" w:rsidRDefault="00323E38">
    <w:pPr>
      <w:pStyle w:val="Footer"/>
      <w:rPr>
        <w:sz w:val="16"/>
        <w:szCs w:val="16"/>
        <w:lang w:val="lv-LV"/>
      </w:rPr>
    </w:pPr>
    <w:r w:rsidRPr="00323E38">
      <w:rPr>
        <w:sz w:val="16"/>
        <w:szCs w:val="16"/>
        <w:lang w:val="lv-LV"/>
      </w:rPr>
      <w:t>R2173_0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4C9A" w14:textId="77777777" w:rsidR="000255A4" w:rsidRDefault="000255A4">
      <w:r>
        <w:separator/>
      </w:r>
    </w:p>
  </w:footnote>
  <w:footnote w:type="continuationSeparator" w:id="0">
    <w:p w14:paraId="62495D86" w14:textId="77777777" w:rsidR="000255A4" w:rsidRDefault="0002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CC60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25D22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B72E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64B15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0CE6" w14:textId="77777777" w:rsidR="00323E38" w:rsidRPr="003629D6" w:rsidRDefault="00323E38">
    <w:pPr>
      <w:pStyle w:val="Header"/>
    </w:pPr>
  </w:p>
  <w:p w14:paraId="5FDE19E6" w14:textId="4255560F" w:rsidR="00323E38" w:rsidRPr="00323E38" w:rsidRDefault="00323E38">
    <w:pPr>
      <w:pStyle w:val="Header"/>
    </w:pPr>
    <w:r>
      <w:rPr>
        <w:noProof/>
      </w:rPr>
      <w:drawing>
        <wp:inline distT="0" distB="0" distL="0" distR="0" wp14:anchorId="18639AAC" wp14:editId="4031675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B3B"/>
    <w:multiLevelType w:val="multilevel"/>
    <w:tmpl w:val="84DEB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6"/>
      </w:rPr>
    </w:lvl>
  </w:abstractNum>
  <w:abstractNum w:abstractNumId="1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0638F"/>
    <w:multiLevelType w:val="hybridMultilevel"/>
    <w:tmpl w:val="8C3EB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55A4"/>
    <w:rsid w:val="00027BB5"/>
    <w:rsid w:val="000311F3"/>
    <w:rsid w:val="00033BD0"/>
    <w:rsid w:val="0003540C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5DE8"/>
    <w:rsid w:val="000F7892"/>
    <w:rsid w:val="000F7A18"/>
    <w:rsid w:val="00100C40"/>
    <w:rsid w:val="00111CE5"/>
    <w:rsid w:val="001144BE"/>
    <w:rsid w:val="00120069"/>
    <w:rsid w:val="00125C9C"/>
    <w:rsid w:val="00127546"/>
    <w:rsid w:val="00131A0E"/>
    <w:rsid w:val="001328F9"/>
    <w:rsid w:val="00136D33"/>
    <w:rsid w:val="00144B42"/>
    <w:rsid w:val="00146000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3EB5"/>
    <w:rsid w:val="001F442F"/>
    <w:rsid w:val="001F593E"/>
    <w:rsid w:val="001F6709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4E19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2C3E"/>
    <w:rsid w:val="002F5133"/>
    <w:rsid w:val="002F5895"/>
    <w:rsid w:val="002F67BB"/>
    <w:rsid w:val="00300828"/>
    <w:rsid w:val="00303846"/>
    <w:rsid w:val="00306F5F"/>
    <w:rsid w:val="00307644"/>
    <w:rsid w:val="003101F2"/>
    <w:rsid w:val="0032078F"/>
    <w:rsid w:val="0032097A"/>
    <w:rsid w:val="0032147B"/>
    <w:rsid w:val="00323E38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03FA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74D"/>
    <w:rsid w:val="0041080F"/>
    <w:rsid w:val="00410BFD"/>
    <w:rsid w:val="00416352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3B44"/>
    <w:rsid w:val="00464AEF"/>
    <w:rsid w:val="00465E81"/>
    <w:rsid w:val="00470E44"/>
    <w:rsid w:val="00472172"/>
    <w:rsid w:val="00474C04"/>
    <w:rsid w:val="00476723"/>
    <w:rsid w:val="00486FDA"/>
    <w:rsid w:val="004915E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4872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39CE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32D8"/>
    <w:rsid w:val="00616761"/>
    <w:rsid w:val="00617B61"/>
    <w:rsid w:val="00620697"/>
    <w:rsid w:val="00623AC3"/>
    <w:rsid w:val="00625412"/>
    <w:rsid w:val="00631789"/>
    <w:rsid w:val="00640E13"/>
    <w:rsid w:val="006448D0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2A2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4367"/>
    <w:rsid w:val="00875FFB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138F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1F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9F316A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849B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4125"/>
    <w:rsid w:val="00AD5627"/>
    <w:rsid w:val="00AD76BA"/>
    <w:rsid w:val="00AE1B0C"/>
    <w:rsid w:val="00AE2424"/>
    <w:rsid w:val="00AE2A7D"/>
    <w:rsid w:val="00AE65EA"/>
    <w:rsid w:val="00AF0ECF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5965"/>
    <w:rsid w:val="00B9603C"/>
    <w:rsid w:val="00B96944"/>
    <w:rsid w:val="00B97C11"/>
    <w:rsid w:val="00B97EB1"/>
    <w:rsid w:val="00BA11E3"/>
    <w:rsid w:val="00BA7EA0"/>
    <w:rsid w:val="00BB39D5"/>
    <w:rsid w:val="00BC23EC"/>
    <w:rsid w:val="00BC5229"/>
    <w:rsid w:val="00BD0956"/>
    <w:rsid w:val="00BD5913"/>
    <w:rsid w:val="00BE208E"/>
    <w:rsid w:val="00BE4EFA"/>
    <w:rsid w:val="00BF0C62"/>
    <w:rsid w:val="00BF5E67"/>
    <w:rsid w:val="00C0032C"/>
    <w:rsid w:val="00C056FE"/>
    <w:rsid w:val="00C061B4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D1692"/>
    <w:rsid w:val="00CE51C4"/>
    <w:rsid w:val="00CF4E79"/>
    <w:rsid w:val="00CF5C75"/>
    <w:rsid w:val="00CF6036"/>
    <w:rsid w:val="00D06A61"/>
    <w:rsid w:val="00D07C6E"/>
    <w:rsid w:val="00D178E9"/>
    <w:rsid w:val="00D2282A"/>
    <w:rsid w:val="00D22DEC"/>
    <w:rsid w:val="00D23FD3"/>
    <w:rsid w:val="00D254DE"/>
    <w:rsid w:val="00D30013"/>
    <w:rsid w:val="00D36F1C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3ADA"/>
    <w:rsid w:val="00D9546E"/>
    <w:rsid w:val="00D96D07"/>
    <w:rsid w:val="00DA07BB"/>
    <w:rsid w:val="00DA3180"/>
    <w:rsid w:val="00DA3AEC"/>
    <w:rsid w:val="00DA3D51"/>
    <w:rsid w:val="00DA4B46"/>
    <w:rsid w:val="00DA52A9"/>
    <w:rsid w:val="00DB054F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254A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1FC5"/>
    <w:rsid w:val="00EC224D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36BA2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E5DAA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liknoteik2">
    <w:name w:val="lik_noteik2"/>
    <w:basedOn w:val="Normal"/>
    <w:rsid w:val="00D36F1C"/>
    <w:pPr>
      <w:spacing w:before="100" w:beforeAutospacing="1" w:after="100" w:afterAutospacing="1" w:line="312" w:lineRule="auto"/>
      <w:ind w:firstLine="300"/>
      <w:jc w:val="right"/>
    </w:pPr>
    <w:rPr>
      <w:b/>
      <w:bCs/>
      <w:color w:val="414142"/>
      <w:sz w:val="20"/>
      <w:lang w:val="lv-LV" w:eastAsia="lv-LV"/>
    </w:rPr>
  </w:style>
  <w:style w:type="paragraph" w:customStyle="1" w:styleId="likdat2">
    <w:name w:val="lik_dat2"/>
    <w:basedOn w:val="Normal"/>
    <w:rsid w:val="00D36F1C"/>
    <w:pPr>
      <w:spacing w:before="100" w:beforeAutospacing="1" w:after="100" w:afterAutospacing="1" w:line="312" w:lineRule="auto"/>
      <w:ind w:firstLine="300"/>
      <w:jc w:val="right"/>
    </w:pPr>
    <w:rPr>
      <w:color w:val="414142"/>
      <w:sz w:val="20"/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F36BA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23E38"/>
    <w:rPr>
      <w:sz w:val="24"/>
      <w:lang w:val="en-AU" w:eastAsia="en-US"/>
    </w:rPr>
  </w:style>
  <w:style w:type="paragraph" w:customStyle="1" w:styleId="Body">
    <w:name w:val="Body"/>
    <w:rsid w:val="00323E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95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FF33-5CDE-4B1E-AAEA-C9410363E7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3F1D7F-9E78-4CA3-9D8C-ED5A59E5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13A48-F79F-499A-871F-88E979706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D36B2-E5D7-40E0-A607-0B589A20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14</cp:revision>
  <cp:lastPrinted>2020-11-13T09:06:00Z</cp:lastPrinted>
  <dcterms:created xsi:type="dcterms:W3CDTF">2020-08-11T08:02:00Z</dcterms:created>
  <dcterms:modified xsi:type="dcterms:W3CDTF">2020-12-04T13:37:00Z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