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0D53" w14:textId="6F2010C4" w:rsidR="00681E25" w:rsidRDefault="002B531E" w:rsidP="00243B16">
      <w:pPr>
        <w:ind w:left="-142" w:right="-143"/>
        <w:jc w:val="center"/>
        <w:rPr>
          <w:b/>
          <w:sz w:val="26"/>
          <w:szCs w:val="26"/>
        </w:rPr>
      </w:pPr>
      <w:bookmarkStart w:id="0" w:name="OLE_LINK3"/>
      <w:bookmarkStart w:id="1" w:name="OLE_LINK4"/>
      <w:bookmarkStart w:id="2" w:name="OLE_LINK1"/>
      <w:r w:rsidRPr="00920A52">
        <w:rPr>
          <w:b/>
          <w:sz w:val="26"/>
          <w:szCs w:val="26"/>
        </w:rPr>
        <w:t>Minis</w:t>
      </w:r>
      <w:r>
        <w:rPr>
          <w:b/>
          <w:sz w:val="26"/>
          <w:szCs w:val="26"/>
        </w:rPr>
        <w:t>tru kabineta rīkojuma projekta „</w:t>
      </w:r>
      <w:r w:rsidR="00794A39" w:rsidRPr="00794A39">
        <w:rPr>
          <w:b/>
          <w:sz w:val="26"/>
          <w:szCs w:val="26"/>
        </w:rPr>
        <w:t>Grozījums Ministru kabineta 2020. gada 6. novembra rīkojumā Nr. 655 „Par ārkārtējās situācijas izsludināšanu”</w:t>
      </w:r>
      <w:r>
        <w:rPr>
          <w:b/>
          <w:sz w:val="26"/>
          <w:szCs w:val="26"/>
        </w:rPr>
        <w:t xml:space="preserve">” </w:t>
      </w:r>
      <w:r w:rsidR="00920A52" w:rsidRPr="00920A52">
        <w:rPr>
          <w:b/>
          <w:sz w:val="26"/>
          <w:szCs w:val="26"/>
        </w:rPr>
        <w:t xml:space="preserve">sākotnējās ietekmes </w:t>
      </w:r>
      <w:r w:rsidR="00D82229">
        <w:rPr>
          <w:b/>
          <w:sz w:val="26"/>
          <w:szCs w:val="26"/>
        </w:rPr>
        <w:t>novērtējuma ziņojums (anotācija)</w:t>
      </w:r>
    </w:p>
    <w:p w14:paraId="4E59E4F2" w14:textId="77777777" w:rsidR="00761B03" w:rsidRDefault="00761B03"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7513"/>
      </w:tblGrid>
      <w:tr w:rsidR="00717D4B" w:rsidRPr="00317B6A" w14:paraId="43EC8E26" w14:textId="77777777" w:rsidTr="00DB6D8A">
        <w:tc>
          <w:tcPr>
            <w:tcW w:w="10060" w:type="dxa"/>
            <w:gridSpan w:val="2"/>
            <w:vAlign w:val="center"/>
          </w:tcPr>
          <w:p w14:paraId="69B0EFCD" w14:textId="36AF3BE8" w:rsidR="00717D4B" w:rsidRPr="00317B6A" w:rsidRDefault="00717D4B" w:rsidP="001B2A96">
            <w:pPr>
              <w:pStyle w:val="naisnod"/>
              <w:spacing w:before="0" w:after="0"/>
            </w:pPr>
            <w:r w:rsidRPr="00717D4B">
              <w:t xml:space="preserve">Tiesību akta </w:t>
            </w:r>
            <w:r w:rsidR="00346467">
              <w:t>projekta anotācijas kopsavilkums</w:t>
            </w:r>
          </w:p>
        </w:tc>
      </w:tr>
      <w:tr w:rsidR="00667437" w:rsidRPr="00317B6A" w14:paraId="1F5874AC" w14:textId="77777777" w:rsidTr="00DB6D8A">
        <w:trPr>
          <w:trHeight w:val="476"/>
        </w:trPr>
        <w:tc>
          <w:tcPr>
            <w:tcW w:w="2547" w:type="dxa"/>
            <w:tcBorders>
              <w:bottom w:val="single" w:sz="4" w:space="0" w:color="auto"/>
            </w:tcBorders>
          </w:tcPr>
          <w:p w14:paraId="65161940" w14:textId="387F3FA4" w:rsidR="00667437" w:rsidRPr="00317B6A" w:rsidRDefault="00A67C41" w:rsidP="00667437">
            <w:pPr>
              <w:pStyle w:val="naiskr"/>
              <w:spacing w:before="0" w:after="0"/>
              <w:ind w:left="141"/>
            </w:pPr>
            <w:r w:rsidRPr="00A67C41">
              <w:t>Mērķis, risinājums un projekta spēkā stāšanās laiks (500 zīmes bez atstarpēm)</w:t>
            </w:r>
          </w:p>
        </w:tc>
        <w:tc>
          <w:tcPr>
            <w:tcW w:w="7513" w:type="dxa"/>
            <w:tcBorders>
              <w:bottom w:val="single" w:sz="4" w:space="0" w:color="auto"/>
            </w:tcBorders>
          </w:tcPr>
          <w:p w14:paraId="1BD3971A" w14:textId="18FC153C" w:rsidR="009C55AA" w:rsidRPr="00317B6A" w:rsidRDefault="00371927" w:rsidP="00794A39">
            <w:pPr>
              <w:ind w:left="82" w:right="141"/>
              <w:jc w:val="both"/>
            </w:pPr>
            <w:r>
              <w:t>Rīkojuma projekts</w:t>
            </w:r>
            <w:r w:rsidR="004607EA" w:rsidRPr="004607EA">
              <w:t xml:space="preserve"> paredz </w:t>
            </w:r>
            <w:r w:rsidR="00794A39">
              <w:t xml:space="preserve">papildināt izņēmumu uzskaitījumu tām personu grupām, kuras ārkārtējās situācijas laikā </w:t>
            </w:r>
            <w:r w:rsidR="00794A39" w:rsidRPr="00794A39">
              <w:t>publiskās iekštelpās, tai skaitā darbavietās</w:t>
            </w:r>
            <w:r w:rsidR="00794A39">
              <w:t xml:space="preserve">, drīkst nelietot lietot mutes un deguna aizsegus, nosakot ka izņēmums ir attiecināms arī uz </w:t>
            </w:r>
            <w:r w:rsidR="00794A39" w:rsidRPr="00794A39">
              <w:t>sportist</w:t>
            </w:r>
            <w:r w:rsidR="00794A39">
              <w:t>iem</w:t>
            </w:r>
            <w:r w:rsidR="00794A39" w:rsidRPr="00794A39">
              <w:t xml:space="preserve"> (tai skaitā individuāli iekštelpu sporta norise</w:t>
            </w:r>
            <w:r w:rsidR="00794A39">
              <w:t>s vietu apmeklētājiem</w:t>
            </w:r>
            <w:r w:rsidR="00794A39" w:rsidRPr="00794A39">
              <w:t xml:space="preserve">) sporta treniņu (nodarbību) un </w:t>
            </w:r>
            <w:r w:rsidR="00794A39">
              <w:t xml:space="preserve">augstākā līmeņa </w:t>
            </w:r>
            <w:r w:rsidR="00794A39" w:rsidRPr="00794A39">
              <w:t>sporta pasākumu laikā</w:t>
            </w:r>
            <w:r w:rsidR="00794A39">
              <w:t>.</w:t>
            </w:r>
          </w:p>
        </w:tc>
      </w:tr>
    </w:tbl>
    <w:p w14:paraId="1F80B51E" w14:textId="32E710C9" w:rsidR="00717D4B" w:rsidRPr="00920A52" w:rsidRDefault="00717D4B"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884"/>
        <w:gridCol w:w="7614"/>
      </w:tblGrid>
      <w:tr w:rsidR="00585B7B" w:rsidRPr="00317B6A" w14:paraId="49F7013D" w14:textId="77777777" w:rsidTr="000E5748">
        <w:tc>
          <w:tcPr>
            <w:tcW w:w="10060" w:type="dxa"/>
            <w:gridSpan w:val="3"/>
            <w:vAlign w:val="center"/>
          </w:tcPr>
          <w:bookmarkEnd w:id="0"/>
          <w:bookmarkEnd w:id="1"/>
          <w:bookmarkEnd w:id="2"/>
          <w:p w14:paraId="27B0F014" w14:textId="77777777" w:rsidR="00585B7B" w:rsidRPr="00317B6A" w:rsidRDefault="00585B7B" w:rsidP="00194A0F">
            <w:pPr>
              <w:pStyle w:val="naisnod"/>
              <w:spacing w:before="0" w:after="0"/>
            </w:pPr>
            <w:r w:rsidRPr="00317B6A">
              <w:t>I. Tiesību akta projekta izstrādes nepieciešamība</w:t>
            </w:r>
          </w:p>
        </w:tc>
      </w:tr>
      <w:tr w:rsidR="00585B7B" w:rsidRPr="00B24229" w14:paraId="1B27C5D4" w14:textId="77777777" w:rsidTr="004C1C2E">
        <w:trPr>
          <w:trHeight w:val="1119"/>
        </w:trPr>
        <w:tc>
          <w:tcPr>
            <w:tcW w:w="562" w:type="dxa"/>
          </w:tcPr>
          <w:p w14:paraId="23F75010" w14:textId="77777777" w:rsidR="00585B7B" w:rsidRPr="00B24229" w:rsidRDefault="00585B7B" w:rsidP="00BD696A">
            <w:pPr>
              <w:pStyle w:val="naiskr"/>
              <w:spacing w:before="0" w:after="0"/>
              <w:jc w:val="center"/>
            </w:pPr>
            <w:r w:rsidRPr="00B24229">
              <w:t>1.</w:t>
            </w:r>
          </w:p>
        </w:tc>
        <w:tc>
          <w:tcPr>
            <w:tcW w:w="1884" w:type="dxa"/>
          </w:tcPr>
          <w:p w14:paraId="61C7338D" w14:textId="3B25BEC8" w:rsidR="00ED01CB" w:rsidRDefault="00585B7B" w:rsidP="00B33243">
            <w:pPr>
              <w:pStyle w:val="naiskr"/>
              <w:tabs>
                <w:tab w:val="right" w:pos="2537"/>
              </w:tabs>
              <w:spacing w:before="0" w:after="0"/>
              <w:ind w:left="141" w:hanging="10"/>
            </w:pPr>
            <w:r w:rsidRPr="00B24229">
              <w:t>Pamatojums</w:t>
            </w:r>
            <w:r w:rsidR="00B33243">
              <w:tab/>
            </w:r>
          </w:p>
          <w:p w14:paraId="3214E29D" w14:textId="10395172" w:rsidR="00ED01CB" w:rsidRDefault="00ED01CB" w:rsidP="004A544E">
            <w:pPr>
              <w:ind w:firstLine="720"/>
            </w:pPr>
          </w:p>
          <w:p w14:paraId="01F64302" w14:textId="77777777" w:rsidR="00585B7B" w:rsidRPr="00ED01CB" w:rsidRDefault="00585B7B" w:rsidP="00ED01CB">
            <w:pPr>
              <w:jc w:val="center"/>
            </w:pPr>
          </w:p>
        </w:tc>
        <w:tc>
          <w:tcPr>
            <w:tcW w:w="7614" w:type="dxa"/>
          </w:tcPr>
          <w:p w14:paraId="689444FE" w14:textId="668B2C2F" w:rsidR="00E344AF" w:rsidRPr="00B24229" w:rsidRDefault="00D715DB" w:rsidP="00794A39">
            <w:pPr>
              <w:ind w:left="101" w:right="142"/>
              <w:jc w:val="both"/>
            </w:pPr>
            <w:r>
              <w:t xml:space="preserve">Nepieciešamība </w:t>
            </w:r>
            <w:r w:rsidR="00794A39">
              <w:t xml:space="preserve">atbilstoši sporta nozares specifikai </w:t>
            </w:r>
            <w:r w:rsidR="00B64F5D">
              <w:t>steidzami</w:t>
            </w:r>
            <w:r w:rsidR="00794A39">
              <w:t xml:space="preserve"> papildināt izņēmumu uzskaitījumu tām personu grupām, kuras ārkārtējās situācijas laikā </w:t>
            </w:r>
            <w:r w:rsidR="00794A39" w:rsidRPr="00794A39">
              <w:t>publiskās iekštelpās, tai skaitā darbavietās</w:t>
            </w:r>
            <w:r w:rsidR="00794A39">
              <w:t>, drīkst nelietot lietot mutes un deguna aizsegus.</w:t>
            </w:r>
          </w:p>
        </w:tc>
      </w:tr>
      <w:tr w:rsidR="00585B7B" w:rsidRPr="00317B6A" w14:paraId="4917C93B" w14:textId="77777777" w:rsidTr="000E5748">
        <w:trPr>
          <w:trHeight w:val="562"/>
        </w:trPr>
        <w:tc>
          <w:tcPr>
            <w:tcW w:w="562" w:type="dxa"/>
          </w:tcPr>
          <w:p w14:paraId="5FDD0BAA" w14:textId="588CE4B5" w:rsidR="00585B7B" w:rsidRPr="00317B6A" w:rsidRDefault="00585B7B" w:rsidP="00BD696A">
            <w:pPr>
              <w:pStyle w:val="naiskr"/>
              <w:spacing w:before="0" w:after="0"/>
              <w:jc w:val="center"/>
            </w:pPr>
            <w:r w:rsidRPr="00317B6A">
              <w:t>2.</w:t>
            </w:r>
          </w:p>
        </w:tc>
        <w:tc>
          <w:tcPr>
            <w:tcW w:w="1884" w:type="dxa"/>
          </w:tcPr>
          <w:p w14:paraId="3E1554B2" w14:textId="77777777"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14:paraId="535F05A2" w14:textId="77777777" w:rsidR="00955825" w:rsidRDefault="00955825" w:rsidP="00955825"/>
          <w:p w14:paraId="7F67F0F0" w14:textId="77777777" w:rsidR="00585B7B" w:rsidRPr="00955825" w:rsidRDefault="00585B7B" w:rsidP="00955825">
            <w:pPr>
              <w:ind w:firstLine="720"/>
            </w:pPr>
          </w:p>
        </w:tc>
        <w:tc>
          <w:tcPr>
            <w:tcW w:w="7614" w:type="dxa"/>
          </w:tcPr>
          <w:p w14:paraId="57DAC412" w14:textId="18AACA2A" w:rsidR="00794A39" w:rsidRDefault="006C069B" w:rsidP="00794A39">
            <w:pPr>
              <w:ind w:left="141" w:right="142" w:firstLine="567"/>
              <w:jc w:val="both"/>
            </w:pPr>
            <w:r>
              <w:tab/>
              <w:t xml:space="preserve">Ministru kabineta </w:t>
            </w:r>
            <w:r w:rsidR="00794A39">
              <w:t xml:space="preserve">2020. gada 1. decembra sēdē tika pieņemti  </w:t>
            </w:r>
            <w:r w:rsidR="00794A39" w:rsidRPr="00794A39">
              <w:t>Grozījum</w:t>
            </w:r>
            <w:r w:rsidR="00794A39">
              <w:t>i</w:t>
            </w:r>
            <w:r w:rsidR="00794A39" w:rsidRPr="00794A39">
              <w:t xml:space="preserve"> Ministru kabineta 2020. gada 6. novembra rīkojumā Nr. 655 „Par ārkārtējās situācijas izsludināšanu””</w:t>
            </w:r>
            <w:r w:rsidR="00794A39">
              <w:t xml:space="preserve"> (TA</w:t>
            </w:r>
            <w:r w:rsidR="00794A39" w:rsidRPr="00794A39">
              <w:t>-2358</w:t>
            </w:r>
            <w:r w:rsidR="00794A39">
              <w:t xml:space="preserve">), kas </w:t>
            </w:r>
            <w:proofErr w:type="spellStart"/>
            <w:r w:rsidR="00794A39">
              <w:t>citstarp</w:t>
            </w:r>
            <w:proofErr w:type="spellEnd"/>
            <w:r w:rsidR="00794A39">
              <w:t xml:space="preserve"> nosaka pienākumu (1.25. apakšpunkts par rīkojuma papildināšanu ar 5.43. apakšpunktu)  </w:t>
            </w:r>
            <w:r w:rsidR="00794A39" w:rsidRPr="00794A39">
              <w:t>sabiedriskajā transportā un publiskās iek</w:t>
            </w:r>
            <w:r w:rsidR="00794A39">
              <w:t xml:space="preserve">štelpās, tai skaitā darbavietās, </w:t>
            </w:r>
            <w:r w:rsidR="00794A39" w:rsidRPr="00794A39">
              <w:t xml:space="preserve"> ja telpā atrodas vairāk par vienu personu, lieto</w:t>
            </w:r>
            <w:r w:rsidR="00794A39">
              <w:t>t mutes un deguna aizsegus, kā vienīgos izņēmumus paredzot:</w:t>
            </w:r>
          </w:p>
          <w:p w14:paraId="6F40A521" w14:textId="77777777" w:rsidR="00110518" w:rsidRDefault="00794A39" w:rsidP="00794A39">
            <w:pPr>
              <w:pStyle w:val="ListParagraph"/>
              <w:numPr>
                <w:ilvl w:val="0"/>
                <w:numId w:val="5"/>
              </w:numPr>
              <w:ind w:right="142"/>
              <w:jc w:val="both"/>
            </w:pPr>
            <w:r w:rsidRPr="00794A39">
              <w:t>profesionālus orķestrus un korus</w:t>
            </w:r>
            <w:r w:rsidR="00110518">
              <w:t>;</w:t>
            </w:r>
          </w:p>
          <w:p w14:paraId="2418C105" w14:textId="649AE9A6" w:rsidR="00794A39" w:rsidRDefault="00794A39" w:rsidP="00794A39">
            <w:pPr>
              <w:pStyle w:val="ListParagraph"/>
              <w:numPr>
                <w:ilvl w:val="0"/>
                <w:numId w:val="5"/>
              </w:numPr>
              <w:ind w:right="142"/>
              <w:jc w:val="both"/>
            </w:pPr>
            <w:r w:rsidRPr="00794A39">
              <w:t>izglītības apguves procesu, kas saistīts ar instrumenta spēles vai vokālās mākslas apgūšanu</w:t>
            </w:r>
            <w:r>
              <w:t>;</w:t>
            </w:r>
          </w:p>
          <w:p w14:paraId="795B525E" w14:textId="414C11FD" w:rsidR="00794A39" w:rsidRDefault="00794A39" w:rsidP="00794A39">
            <w:pPr>
              <w:pStyle w:val="ListParagraph"/>
              <w:numPr>
                <w:ilvl w:val="0"/>
                <w:numId w:val="5"/>
              </w:numPr>
              <w:ind w:right="142"/>
              <w:jc w:val="both"/>
            </w:pPr>
            <w:r w:rsidRPr="00794A39">
              <w:t>elektronisko plašsaziņas līdzekļu darbiniekus un citos gadījumos, kad tiek nodrošināta tiešraides translācija vai notiek audiovizuālo darbu sagatavošana, ja tas nepieciešams pilnvērtīgai darba pienākumu veikšanai)</w:t>
            </w:r>
            <w:r>
              <w:t>.</w:t>
            </w:r>
          </w:p>
          <w:p w14:paraId="1E5AF1E0" w14:textId="77777777" w:rsidR="00794A39" w:rsidRDefault="00794A39" w:rsidP="00794A39">
            <w:pPr>
              <w:ind w:right="142"/>
              <w:jc w:val="both"/>
            </w:pPr>
          </w:p>
          <w:p w14:paraId="1FD44CE6" w14:textId="136B8480" w:rsidR="00E20AC9" w:rsidRDefault="00E20AC9" w:rsidP="00E20AC9">
            <w:pPr>
              <w:ind w:left="243" w:right="142"/>
              <w:jc w:val="both"/>
            </w:pPr>
            <w:r>
              <w:tab/>
            </w:r>
            <w:r w:rsidR="00110518">
              <w:t xml:space="preserve">Ņemot vērā sporta nozares specifiku, minētais izņēmumu uzskatījums būtu jāpapildina ar  </w:t>
            </w:r>
            <w:r w:rsidR="00110518" w:rsidRPr="00110518">
              <w:t>sportist</w:t>
            </w:r>
            <w:r w:rsidR="00110518">
              <w:t>iem</w:t>
            </w:r>
            <w:r w:rsidR="00110518" w:rsidRPr="00110518">
              <w:t xml:space="preserve"> (tai skaitā individuāl</w:t>
            </w:r>
            <w:r w:rsidR="00110518">
              <w:t>u</w:t>
            </w:r>
            <w:r w:rsidR="00110518" w:rsidRPr="00110518">
              <w:t xml:space="preserve"> iekštelpu s</w:t>
            </w:r>
            <w:r w:rsidR="00110518">
              <w:t>porta norises vietu apmeklētājiem</w:t>
            </w:r>
            <w:r w:rsidR="00110518" w:rsidRPr="00110518">
              <w:t xml:space="preserve">) sporta treniņu (nodarbību) un </w:t>
            </w:r>
            <w:r w:rsidR="00110518">
              <w:t xml:space="preserve">augstākā līmeņa </w:t>
            </w:r>
            <w:r w:rsidR="00110518" w:rsidRPr="00110518">
              <w:t>sporta pasākumu</w:t>
            </w:r>
            <w:r w:rsidR="00110518">
              <w:t xml:space="preserve"> (kas ārkārtējās laikā norisinās bez skatītājiem) laikā. </w:t>
            </w:r>
            <w:r>
              <w:t>M</w:t>
            </w:r>
            <w:r w:rsidR="00110518">
              <w:t xml:space="preserve">inēto sporta norišu laikā sportisti atrodas paaugstinātas fiziskas slodzes apstākļos, </w:t>
            </w:r>
            <w:r>
              <w:t xml:space="preserve">kā rezultātā notiek dabīgs svīšanas process, kas būtiski apgrūtina mutes un deguna aizsegu lietošanu, turklāt aizsega izmantošana sporta norišu laikā arī apgrūtina sportista elpošanu, kas paaugstinātas fiziskas slodzes apstākļos var radīt veselības riskus. Papildus norādāms, ka sporta </w:t>
            </w:r>
            <w:r w:rsidRPr="00E20AC9">
              <w:t>treniņi (nodarbības) iekštelpās notiek individuāli vai viena sporta speciālista vadībā vienai personai, ievērojot divu metru distanci, kā arī vienai personai nodrošinot ne mazāk kā 15 m</w:t>
            </w:r>
            <w:r w:rsidRPr="00E20AC9">
              <w:rPr>
                <w:vertAlign w:val="superscript"/>
              </w:rPr>
              <w:t>2</w:t>
            </w:r>
            <w:r w:rsidRPr="00E20AC9">
              <w:t xml:space="preserve"> no apmeklētājiem pieejamās sporta norises vietas telpu platības, un telpu piepildījums nepārsniedz 20 % no maksimāli iespējamā cilvēku skaita, k</w:t>
            </w:r>
            <w:r>
              <w:t>o pieļauj telpas infrastruktūra. Tādejādi arī bez mutes un deguna aizsegu lietošanas tiek nodrošināta pietiekoši augstas drošības prasības. Atzīmējams, ka mutes un deguna aizsegs nebūs jālieto tikai sporta treniņa (nodarbības) un sacensību laikā, bet pirms un pēc tām mutes un deguna aizsega lietošanas pienākums saglabājas.</w:t>
            </w:r>
          </w:p>
          <w:p w14:paraId="4A2A053D" w14:textId="4E8A706F" w:rsidR="00287551" w:rsidRPr="00945164" w:rsidRDefault="00E20AC9" w:rsidP="004C1C2E">
            <w:pPr>
              <w:ind w:left="243" w:right="142"/>
              <w:jc w:val="both"/>
            </w:pPr>
            <w:r>
              <w:tab/>
              <w:t>Ievērojot minēto, Izglītības un zinātnes ministrija ir izstrādājusi attiecīgu Ministru kabineta rī</w:t>
            </w:r>
            <w:r w:rsidR="004C1C2E">
              <w:t>kojuma projektu.</w:t>
            </w:r>
          </w:p>
        </w:tc>
      </w:tr>
      <w:tr w:rsidR="00585B7B" w:rsidRPr="00317B6A" w14:paraId="42AC8649" w14:textId="77777777" w:rsidTr="000E5748">
        <w:trPr>
          <w:trHeight w:val="476"/>
        </w:trPr>
        <w:tc>
          <w:tcPr>
            <w:tcW w:w="562" w:type="dxa"/>
          </w:tcPr>
          <w:p w14:paraId="308FAEA2" w14:textId="0ED5A75F" w:rsidR="00585B7B" w:rsidRPr="00317B6A" w:rsidRDefault="00005A9D" w:rsidP="00BD696A">
            <w:pPr>
              <w:pStyle w:val="naiskr"/>
              <w:spacing w:before="0" w:after="0"/>
              <w:jc w:val="center"/>
            </w:pPr>
            <w:r w:rsidRPr="00317B6A">
              <w:lastRenderedPageBreak/>
              <w:t>3.</w:t>
            </w:r>
          </w:p>
        </w:tc>
        <w:tc>
          <w:tcPr>
            <w:tcW w:w="1884" w:type="dxa"/>
          </w:tcPr>
          <w:p w14:paraId="132B3A4C" w14:textId="77777777"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7614" w:type="dxa"/>
          </w:tcPr>
          <w:p w14:paraId="7C6826FC" w14:textId="729B75B2" w:rsidR="00643E6C" w:rsidRPr="00317B6A" w:rsidRDefault="00BB3C51" w:rsidP="00E20AC9">
            <w:pPr>
              <w:ind w:left="101" w:right="142"/>
              <w:jc w:val="both"/>
            </w:pPr>
            <w:r>
              <w:t xml:space="preserve">Rīkojuma </w:t>
            </w:r>
            <w:r w:rsidR="00B73BB9">
              <w:t xml:space="preserve">projektu </w:t>
            </w:r>
            <w:r w:rsidR="00DC332F" w:rsidRPr="00317B6A">
              <w:t xml:space="preserve">izstrādāja </w:t>
            </w:r>
            <w:r w:rsidR="00E20AC9">
              <w:t xml:space="preserve"> Izglītības un zin</w:t>
            </w:r>
            <w:r w:rsidR="004C1C2E">
              <w:t>ātnes ministrija</w:t>
            </w:r>
            <w:r w:rsidR="00DC332F" w:rsidRPr="00317B6A">
              <w:t>.</w:t>
            </w:r>
            <w:r w:rsidR="00790CFC">
              <w:t xml:space="preserve"> </w:t>
            </w:r>
            <w:r>
              <w:t xml:space="preserve">Rīkojuma </w:t>
            </w:r>
            <w:r w:rsidR="00790CFC">
              <w:t>projekta izstrādes procesā notikušas konsu</w:t>
            </w:r>
            <w:r w:rsidR="0065105A">
              <w:t xml:space="preserve">ltācijas ar </w:t>
            </w:r>
            <w:r w:rsidR="00E20AC9">
              <w:t>Veselības  ministriju.</w:t>
            </w:r>
          </w:p>
        </w:tc>
      </w:tr>
      <w:tr w:rsidR="00585B7B" w:rsidRPr="00317B6A" w14:paraId="26593524" w14:textId="77777777" w:rsidTr="000E5748">
        <w:tc>
          <w:tcPr>
            <w:tcW w:w="562" w:type="dxa"/>
          </w:tcPr>
          <w:p w14:paraId="6FA8785B" w14:textId="77777777" w:rsidR="00585B7B" w:rsidRPr="00317B6A" w:rsidRDefault="00005A9D" w:rsidP="00BD696A">
            <w:pPr>
              <w:pStyle w:val="naiskr"/>
              <w:spacing w:before="0" w:after="0"/>
              <w:jc w:val="center"/>
            </w:pPr>
            <w:r w:rsidRPr="00317B6A">
              <w:t>4</w:t>
            </w:r>
            <w:r w:rsidR="00585B7B" w:rsidRPr="00317B6A">
              <w:t>.</w:t>
            </w:r>
          </w:p>
        </w:tc>
        <w:tc>
          <w:tcPr>
            <w:tcW w:w="1884" w:type="dxa"/>
          </w:tcPr>
          <w:p w14:paraId="2D1E3318" w14:textId="77777777" w:rsidR="00585B7B" w:rsidRPr="00317B6A" w:rsidRDefault="00585B7B" w:rsidP="00916055">
            <w:pPr>
              <w:pStyle w:val="naiskr"/>
              <w:spacing w:before="0" w:after="0"/>
              <w:ind w:left="141"/>
            </w:pPr>
            <w:r w:rsidRPr="00317B6A">
              <w:t>Cita informācija</w:t>
            </w:r>
          </w:p>
        </w:tc>
        <w:tc>
          <w:tcPr>
            <w:tcW w:w="7614" w:type="dxa"/>
          </w:tcPr>
          <w:p w14:paraId="7A9AF941" w14:textId="2B9D3DE0" w:rsidR="002D5B95" w:rsidRPr="00317B6A" w:rsidRDefault="00665538" w:rsidP="00E20AC9">
            <w:pPr>
              <w:ind w:left="114" w:right="127"/>
              <w:jc w:val="both"/>
            </w:pPr>
            <w:r>
              <w:t>Rīkojuma projekt</w:t>
            </w:r>
            <w:r w:rsidR="00AF3B4A">
              <w:t>s</w:t>
            </w:r>
            <w:r w:rsidR="0024757F" w:rsidRPr="00EB687E">
              <w:t xml:space="preserve"> </w:t>
            </w:r>
            <w:r w:rsidR="00EB687E" w:rsidRPr="00EB687E">
              <w:t>attiecas uz tūrisma, sporta un brīvā l</w:t>
            </w:r>
            <w:r w:rsidR="00AF3B4A">
              <w:t>aika politiku (sporta politiku)</w:t>
            </w:r>
            <w:r w:rsidR="00E20AC9">
              <w:t>.</w:t>
            </w:r>
          </w:p>
        </w:tc>
      </w:tr>
    </w:tbl>
    <w:p w14:paraId="49FB10F9" w14:textId="77777777" w:rsidR="00253AC2" w:rsidRDefault="00253AC2"/>
    <w:p w14:paraId="4E255CD1" w14:textId="0A66A974" w:rsidR="004C1C2E" w:rsidRDefault="004C1C2E"/>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66A35" w:rsidRPr="00317B6A" w14:paraId="014B972D" w14:textId="77777777" w:rsidTr="0053721C">
        <w:tc>
          <w:tcPr>
            <w:tcW w:w="10060" w:type="dxa"/>
            <w:vAlign w:val="center"/>
          </w:tcPr>
          <w:p w14:paraId="25DD5253" w14:textId="1EC6DD52" w:rsidR="00C66A35" w:rsidRDefault="00C66A35" w:rsidP="001B2A96">
            <w:pPr>
              <w:pStyle w:val="naisnod"/>
              <w:spacing w:before="0" w:after="0"/>
            </w:pPr>
            <w:r w:rsidRPr="00C3572A">
              <w:t xml:space="preserve">II. Tiesību akta projekta ietekme uz sabiedrību, tautsaimniecības attīstību un </w:t>
            </w:r>
          </w:p>
          <w:p w14:paraId="36AC0BC0" w14:textId="77777777" w:rsidR="00C66A35" w:rsidRPr="00317B6A" w:rsidRDefault="00C66A35" w:rsidP="001B2A96">
            <w:pPr>
              <w:pStyle w:val="naisnod"/>
              <w:spacing w:before="0" w:after="0"/>
            </w:pPr>
            <w:r w:rsidRPr="00C3572A">
              <w:t>administratīvo slogu</w:t>
            </w:r>
          </w:p>
        </w:tc>
      </w:tr>
      <w:tr w:rsidR="00C66A35" w:rsidRPr="00B24229" w14:paraId="4EB79942" w14:textId="77777777" w:rsidTr="0053721C">
        <w:trPr>
          <w:trHeight w:val="273"/>
        </w:trPr>
        <w:tc>
          <w:tcPr>
            <w:tcW w:w="10060" w:type="dxa"/>
          </w:tcPr>
          <w:p w14:paraId="4BF34555" w14:textId="6FA1628F" w:rsidR="00C66A35" w:rsidRPr="00B24229" w:rsidRDefault="004C1C2E" w:rsidP="001B2A96">
            <w:pPr>
              <w:ind w:right="127"/>
              <w:jc w:val="center"/>
            </w:pPr>
            <w:r>
              <w:t>Rīkojuma projekts</w:t>
            </w:r>
            <w:r w:rsidRPr="00C3572A">
              <w:t xml:space="preserve"> šo jomu neskar</w:t>
            </w:r>
          </w:p>
        </w:tc>
      </w:tr>
    </w:tbl>
    <w:p w14:paraId="57D827AB" w14:textId="77777777" w:rsidR="00A10B31" w:rsidRDefault="00A10B31"/>
    <w:p w14:paraId="1926BF50" w14:textId="77777777" w:rsidR="0048436B" w:rsidRDefault="0048436B"/>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4"/>
      </w:tblGrid>
      <w:tr w:rsidR="00DA708F" w:rsidRPr="0033617F" w14:paraId="23001469" w14:textId="77777777" w:rsidTr="00256777">
        <w:trPr>
          <w:trHeight w:val="361"/>
          <w:jc w:val="center"/>
        </w:trPr>
        <w:tc>
          <w:tcPr>
            <w:tcW w:w="10614" w:type="dxa"/>
            <w:vAlign w:val="center"/>
          </w:tcPr>
          <w:p w14:paraId="53C40BA8" w14:textId="77777777" w:rsidR="00DA708F" w:rsidRPr="0033617F" w:rsidRDefault="00DA708F" w:rsidP="001B2A96">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4C1C2E" w:rsidRPr="0033617F" w14:paraId="15B52DA9" w14:textId="77777777" w:rsidTr="00256777">
        <w:trPr>
          <w:trHeight w:val="361"/>
          <w:jc w:val="center"/>
        </w:trPr>
        <w:tc>
          <w:tcPr>
            <w:tcW w:w="10614" w:type="dxa"/>
            <w:vAlign w:val="center"/>
          </w:tcPr>
          <w:p w14:paraId="64651A77" w14:textId="6E4FE262" w:rsidR="004C1C2E" w:rsidRPr="0033617F" w:rsidRDefault="004C1C2E" w:rsidP="001B2A96">
            <w:pPr>
              <w:jc w:val="center"/>
            </w:pPr>
            <w:r>
              <w:t>Rīkojuma projekts</w:t>
            </w:r>
            <w:r w:rsidRPr="00C3572A">
              <w:t xml:space="preserve"> šo jomu neskar</w:t>
            </w:r>
          </w:p>
        </w:tc>
      </w:tr>
    </w:tbl>
    <w:p w14:paraId="03154F8A" w14:textId="02EC92A4" w:rsidR="00EE6938" w:rsidRDefault="00EE6938"/>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2DDEDB1E" w14:textId="77777777" w:rsidTr="00D228F9">
        <w:tc>
          <w:tcPr>
            <w:tcW w:w="10060" w:type="dxa"/>
            <w:tcBorders>
              <w:bottom w:val="single" w:sz="4" w:space="0" w:color="auto"/>
            </w:tcBorders>
            <w:vAlign w:val="center"/>
          </w:tcPr>
          <w:p w14:paraId="49E69494" w14:textId="77777777" w:rsidR="00C3572A" w:rsidRPr="00317B6A" w:rsidRDefault="00C3572A" w:rsidP="001B2A96">
            <w:pPr>
              <w:pStyle w:val="naisnod"/>
              <w:spacing w:before="0" w:after="0"/>
            </w:pPr>
            <w:r w:rsidRPr="00C3572A">
              <w:t>IV. Tiesību akta projekta ietekme uz spēkā esošo tiesību normu sistēmu</w:t>
            </w:r>
          </w:p>
        </w:tc>
      </w:tr>
      <w:tr w:rsidR="00C3572A" w:rsidRPr="00B24229" w14:paraId="70A877F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5988D035" w14:textId="25A8FEEA" w:rsidR="00C3572A" w:rsidRPr="00B24229" w:rsidRDefault="000C429D" w:rsidP="005C3A39">
            <w:pPr>
              <w:ind w:right="127"/>
              <w:jc w:val="center"/>
            </w:pPr>
            <w:r>
              <w:t xml:space="preserve">Rīkojuma </w:t>
            </w:r>
            <w:bookmarkStart w:id="3" w:name="_GoBack"/>
            <w:bookmarkEnd w:id="3"/>
            <w:r w:rsidR="00C3572A" w:rsidRPr="00C3572A">
              <w:t>šo jomu neskar</w:t>
            </w:r>
          </w:p>
        </w:tc>
      </w:tr>
    </w:tbl>
    <w:p w14:paraId="104CF13E" w14:textId="72CF8168" w:rsidR="00C130F5" w:rsidRDefault="00C130F5">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3B314101" w14:textId="77777777" w:rsidTr="001B2A96">
        <w:tc>
          <w:tcPr>
            <w:tcW w:w="10060" w:type="dxa"/>
            <w:vAlign w:val="center"/>
          </w:tcPr>
          <w:p w14:paraId="5C120AB2" w14:textId="111290E2" w:rsidR="00C3572A" w:rsidRPr="00317B6A" w:rsidRDefault="00C3572A" w:rsidP="001B2A96">
            <w:pPr>
              <w:pStyle w:val="naisnod"/>
              <w:spacing w:before="0" w:after="0"/>
            </w:pPr>
            <w:r w:rsidRPr="00C3572A">
              <w:t>V. Tiesību akta projekta atbilstība Latvijas Republikas starptautiskajām saistībām</w:t>
            </w:r>
          </w:p>
        </w:tc>
      </w:tr>
      <w:tr w:rsidR="00C3572A" w:rsidRPr="00B24229" w14:paraId="3384D968" w14:textId="77777777" w:rsidTr="001B2A96">
        <w:trPr>
          <w:trHeight w:val="273"/>
        </w:trPr>
        <w:tc>
          <w:tcPr>
            <w:tcW w:w="10060" w:type="dxa"/>
          </w:tcPr>
          <w:p w14:paraId="6B97A43E" w14:textId="1A750985" w:rsidR="00C3572A" w:rsidRPr="00B24229" w:rsidRDefault="004C1C2E" w:rsidP="005C3A39">
            <w:pPr>
              <w:ind w:right="127"/>
              <w:jc w:val="center"/>
            </w:pPr>
            <w:r>
              <w:t>Rīkojuma projekts</w:t>
            </w:r>
            <w:r w:rsidRPr="00C3572A">
              <w:t xml:space="preserve"> šo jomu neskar</w:t>
            </w:r>
          </w:p>
        </w:tc>
      </w:tr>
    </w:tbl>
    <w:p w14:paraId="44946324" w14:textId="0BAC248A" w:rsidR="00C573BE" w:rsidRDefault="00C573BE">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22F23" w:rsidRPr="00317B6A" w14:paraId="06EAA6D7" w14:textId="77777777" w:rsidTr="000566D5">
        <w:tc>
          <w:tcPr>
            <w:tcW w:w="10060" w:type="dxa"/>
            <w:vAlign w:val="center"/>
          </w:tcPr>
          <w:p w14:paraId="1AD560AE" w14:textId="6D2F2467" w:rsidR="00C22F23" w:rsidRPr="00317B6A" w:rsidRDefault="00C22F23" w:rsidP="000566D5">
            <w:pPr>
              <w:pStyle w:val="naisnod"/>
              <w:spacing w:before="0" w:after="0"/>
            </w:pPr>
            <w:r w:rsidRPr="00C3572A">
              <w:t>VI. Sabiedrības līdzdalība un komunikācijas aktivitātes</w:t>
            </w:r>
          </w:p>
        </w:tc>
      </w:tr>
      <w:tr w:rsidR="004149A5" w:rsidRPr="00317B6A" w14:paraId="436CC9A3" w14:textId="77777777" w:rsidTr="000566D5">
        <w:tc>
          <w:tcPr>
            <w:tcW w:w="10060" w:type="dxa"/>
            <w:vAlign w:val="center"/>
          </w:tcPr>
          <w:p w14:paraId="64704DFD" w14:textId="41747680" w:rsidR="004149A5" w:rsidRPr="004149A5" w:rsidRDefault="004149A5" w:rsidP="00654BB6">
            <w:pPr>
              <w:pStyle w:val="naisnod"/>
              <w:spacing w:before="0" w:after="0"/>
              <w:rPr>
                <w:b w:val="0"/>
              </w:rPr>
            </w:pPr>
            <w:r w:rsidRPr="004149A5">
              <w:rPr>
                <w:b w:val="0"/>
              </w:rPr>
              <w:t>Projekt</w:t>
            </w:r>
            <w:r w:rsidR="005C3A39">
              <w:rPr>
                <w:b w:val="0"/>
              </w:rPr>
              <w:t>s</w:t>
            </w:r>
            <w:r w:rsidRPr="004149A5">
              <w:rPr>
                <w:b w:val="0"/>
              </w:rPr>
              <w:t xml:space="preserve"> šo jomu neskar</w:t>
            </w:r>
          </w:p>
        </w:tc>
      </w:tr>
    </w:tbl>
    <w:p w14:paraId="1B666679" w14:textId="77777777" w:rsidR="006C697C" w:rsidRDefault="006C697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317B6A" w14:paraId="58260084" w14:textId="77777777" w:rsidTr="000566D5">
        <w:tc>
          <w:tcPr>
            <w:tcW w:w="10060" w:type="dxa"/>
            <w:gridSpan w:val="3"/>
            <w:vAlign w:val="center"/>
          </w:tcPr>
          <w:p w14:paraId="45DD5C2D" w14:textId="351F2EB3" w:rsidR="00C22F23" w:rsidRPr="00317B6A" w:rsidRDefault="00C22F23" w:rsidP="000566D5">
            <w:pPr>
              <w:pStyle w:val="naisnod"/>
              <w:spacing w:before="0" w:after="0"/>
            </w:pPr>
            <w:r w:rsidRPr="00C3572A">
              <w:t>VII. Tiesību akta projekta izpildes nodrošināšana un tās ietekme uz institūcijām</w:t>
            </w:r>
          </w:p>
        </w:tc>
      </w:tr>
      <w:tr w:rsidR="004C1C2E" w:rsidRPr="00B24229" w14:paraId="3C43D0CE" w14:textId="77777777" w:rsidTr="00C22F23">
        <w:trPr>
          <w:trHeight w:val="265"/>
        </w:trPr>
        <w:tc>
          <w:tcPr>
            <w:tcW w:w="684" w:type="dxa"/>
          </w:tcPr>
          <w:p w14:paraId="44EE9D72" w14:textId="77777777" w:rsidR="004C1C2E" w:rsidRPr="00B24229" w:rsidRDefault="004C1C2E" w:rsidP="004C1C2E">
            <w:pPr>
              <w:pStyle w:val="naiskr"/>
              <w:spacing w:before="0" w:after="0"/>
              <w:jc w:val="center"/>
            </w:pPr>
            <w:r w:rsidRPr="00B24229">
              <w:t>1.</w:t>
            </w:r>
          </w:p>
        </w:tc>
        <w:tc>
          <w:tcPr>
            <w:tcW w:w="2515" w:type="dxa"/>
          </w:tcPr>
          <w:p w14:paraId="111B01EC" w14:textId="77777777" w:rsidR="004C1C2E" w:rsidRPr="00C22F23" w:rsidRDefault="004C1C2E" w:rsidP="004C1C2E">
            <w:pPr>
              <w:ind w:left="109"/>
            </w:pPr>
            <w:r w:rsidRPr="00C22F23">
              <w:t>Projekta izpildē iesaistītās institūcijas</w:t>
            </w:r>
          </w:p>
        </w:tc>
        <w:tc>
          <w:tcPr>
            <w:tcW w:w="6861" w:type="dxa"/>
          </w:tcPr>
          <w:p w14:paraId="5425769A" w14:textId="4111D9B6" w:rsidR="004C1C2E" w:rsidRPr="00B24229" w:rsidRDefault="004C1C2E" w:rsidP="004C1C2E">
            <w:pPr>
              <w:ind w:left="128" w:right="142"/>
              <w:jc w:val="both"/>
            </w:pPr>
            <w:r w:rsidRPr="00FA5B21">
              <w:rPr>
                <w:rFonts w:eastAsia="Times New Roman"/>
                <w:iCs/>
                <w:color w:val="000000" w:themeColor="text1"/>
              </w:rPr>
              <w:t>Slimību profilakses un kontroles centrs</w:t>
            </w:r>
          </w:p>
        </w:tc>
      </w:tr>
      <w:tr w:rsidR="004C1C2E" w:rsidRPr="00B24229" w14:paraId="0C63EA86" w14:textId="77777777" w:rsidTr="00C22F23">
        <w:trPr>
          <w:trHeight w:val="265"/>
        </w:trPr>
        <w:tc>
          <w:tcPr>
            <w:tcW w:w="684" w:type="dxa"/>
          </w:tcPr>
          <w:p w14:paraId="10AE4708" w14:textId="77777777" w:rsidR="004C1C2E" w:rsidRPr="00B24229" w:rsidRDefault="004C1C2E" w:rsidP="004C1C2E">
            <w:pPr>
              <w:pStyle w:val="naiskr"/>
              <w:spacing w:before="0" w:after="0"/>
              <w:jc w:val="center"/>
            </w:pPr>
            <w:r>
              <w:t>2.</w:t>
            </w:r>
          </w:p>
        </w:tc>
        <w:tc>
          <w:tcPr>
            <w:tcW w:w="2515" w:type="dxa"/>
          </w:tcPr>
          <w:p w14:paraId="08E7A95E" w14:textId="77777777" w:rsidR="004C1C2E" w:rsidRPr="00C22F23" w:rsidRDefault="004C1C2E" w:rsidP="004C1C2E">
            <w:pPr>
              <w:ind w:left="109"/>
            </w:pPr>
            <w:r w:rsidRPr="00C22F23">
              <w:t>Projekta izpildes ietekme uz pārvaldes funkcijām un institucionālo struktūru.</w:t>
            </w:r>
            <w:r w:rsidRPr="00C22F23">
              <w:br/>
              <w:t>Jaunu institūciju izveide, esošu institūciju likvidācija vai reorganizācija, to ietekme uz institūcijas cilvēkresursiem</w:t>
            </w:r>
          </w:p>
        </w:tc>
        <w:tc>
          <w:tcPr>
            <w:tcW w:w="6861" w:type="dxa"/>
          </w:tcPr>
          <w:p w14:paraId="159A8F14" w14:textId="77777777" w:rsidR="004C1C2E" w:rsidRPr="00FA5B21" w:rsidRDefault="004C1C2E" w:rsidP="004C1C2E">
            <w:pPr>
              <w:ind w:left="57" w:right="142"/>
              <w:jc w:val="both"/>
              <w:rPr>
                <w:rFonts w:eastAsia="Times New Roman"/>
                <w:iCs/>
                <w:color w:val="000000" w:themeColor="text1"/>
              </w:rPr>
            </w:pPr>
            <w:r w:rsidRPr="00FA5B21">
              <w:rPr>
                <w:rFonts w:eastAsia="Times New Roman"/>
                <w:iCs/>
                <w:color w:val="000000" w:themeColor="text1"/>
              </w:rPr>
              <w:t xml:space="preserve">Projekts tiks īstenots esošu institūciju un cilvēkresursu ietvaros. Projektā paredzētie pasākumi tiks nodrošināti piešķirto valsts budžeta līdzekļu ietvaros. </w:t>
            </w:r>
          </w:p>
          <w:p w14:paraId="0E5AC0A9" w14:textId="77777777" w:rsidR="004C1C2E" w:rsidRDefault="004C1C2E" w:rsidP="004C1C2E">
            <w:pPr>
              <w:ind w:left="57" w:right="142"/>
              <w:jc w:val="both"/>
              <w:rPr>
                <w:rFonts w:eastAsia="Times New Roman"/>
                <w:iCs/>
                <w:color w:val="000000" w:themeColor="text1"/>
              </w:rPr>
            </w:pPr>
          </w:p>
          <w:p w14:paraId="3A593C1D" w14:textId="656FBB52" w:rsidR="004C1C2E" w:rsidRDefault="004C1C2E" w:rsidP="004C1C2E">
            <w:pPr>
              <w:ind w:left="57" w:right="142"/>
              <w:jc w:val="both"/>
            </w:pPr>
            <w:r w:rsidRPr="00FA5B21">
              <w:rPr>
                <w:rFonts w:eastAsia="Times New Roman"/>
                <w:iCs/>
                <w:color w:val="000000" w:themeColor="text1"/>
              </w:rPr>
              <w:t>Saistībā ar Projekta izpildi nav paredzēta jaunu institūciju izveide, esošu institūciju likvidācija vai reorganizācija.</w:t>
            </w:r>
          </w:p>
        </w:tc>
      </w:tr>
      <w:tr w:rsidR="004C1C2E" w:rsidRPr="00B24229" w14:paraId="18D0AA4B" w14:textId="77777777" w:rsidTr="00C22F23">
        <w:trPr>
          <w:trHeight w:val="265"/>
        </w:trPr>
        <w:tc>
          <w:tcPr>
            <w:tcW w:w="684" w:type="dxa"/>
          </w:tcPr>
          <w:p w14:paraId="7028BCD1" w14:textId="77777777" w:rsidR="004C1C2E" w:rsidRPr="00B24229" w:rsidRDefault="004C1C2E" w:rsidP="004C1C2E">
            <w:pPr>
              <w:pStyle w:val="naiskr"/>
              <w:spacing w:before="0" w:after="0"/>
              <w:jc w:val="center"/>
            </w:pPr>
            <w:r>
              <w:t>3.</w:t>
            </w:r>
          </w:p>
        </w:tc>
        <w:tc>
          <w:tcPr>
            <w:tcW w:w="2515" w:type="dxa"/>
          </w:tcPr>
          <w:p w14:paraId="65E08939" w14:textId="77777777" w:rsidR="004C1C2E" w:rsidRPr="00C22F23" w:rsidRDefault="004C1C2E" w:rsidP="004C1C2E">
            <w:pPr>
              <w:ind w:left="109"/>
            </w:pPr>
            <w:r w:rsidRPr="00C22F23">
              <w:t>Cita informācija</w:t>
            </w:r>
          </w:p>
        </w:tc>
        <w:tc>
          <w:tcPr>
            <w:tcW w:w="6861" w:type="dxa"/>
          </w:tcPr>
          <w:p w14:paraId="71FD2DBD" w14:textId="55D41590" w:rsidR="004C1C2E" w:rsidRDefault="004C1C2E" w:rsidP="004C1C2E">
            <w:pPr>
              <w:ind w:left="128" w:right="142"/>
              <w:jc w:val="both"/>
            </w:pPr>
            <w:r w:rsidRPr="00FA5B21">
              <w:rPr>
                <w:color w:val="000000" w:themeColor="text1"/>
              </w:rPr>
              <w:t>Nav.</w:t>
            </w:r>
          </w:p>
        </w:tc>
      </w:tr>
    </w:tbl>
    <w:p w14:paraId="72F67E70" w14:textId="77777777" w:rsidR="00E4473B" w:rsidRDefault="00E4473B"/>
    <w:p w14:paraId="247164D5" w14:textId="77777777" w:rsidR="001A07F0" w:rsidRPr="005705F9" w:rsidRDefault="001A07F0"/>
    <w:p w14:paraId="755D7EC7" w14:textId="5FD88931" w:rsidR="00617D7A" w:rsidRPr="005705F9" w:rsidRDefault="00481F9B" w:rsidP="00C7220E">
      <w:pPr>
        <w:pStyle w:val="BodyText2"/>
        <w:spacing w:after="0" w:line="240" w:lineRule="auto"/>
        <w:ind w:firstLine="720"/>
        <w:jc w:val="both"/>
      </w:pPr>
      <w:r w:rsidRPr="005705F9">
        <w:t>I</w:t>
      </w:r>
      <w:r w:rsidR="008F245F" w:rsidRPr="005705F9">
        <w:t xml:space="preserve">zglītības un zinātnes </w:t>
      </w:r>
      <w:r w:rsidR="009A6BFC">
        <w:t>ministre</w:t>
      </w:r>
      <w:r w:rsidRPr="005705F9">
        <w:tab/>
      </w:r>
      <w:r w:rsidRPr="005705F9">
        <w:tab/>
      </w:r>
      <w:r w:rsidRPr="005705F9">
        <w:tab/>
      </w:r>
      <w:r w:rsidRPr="005705F9">
        <w:tab/>
      </w:r>
      <w:r w:rsidR="008C2D86">
        <w:t>Ilga Šuplinska</w:t>
      </w:r>
    </w:p>
    <w:p w14:paraId="1ED58E4F" w14:textId="77777777" w:rsidR="00585B7B" w:rsidRDefault="00585B7B" w:rsidP="00D96FCD"/>
    <w:p w14:paraId="5B71BE32" w14:textId="77777777" w:rsidR="00513156" w:rsidRDefault="00513156" w:rsidP="00D96FCD"/>
    <w:p w14:paraId="3A842C65" w14:textId="77777777" w:rsidR="0039003D" w:rsidRPr="005705F9" w:rsidRDefault="0039003D" w:rsidP="00D96FCD"/>
    <w:p w14:paraId="708FB085" w14:textId="77777777" w:rsidR="00776AC7" w:rsidRDefault="00776AC7" w:rsidP="009A6BFC">
      <w:pPr>
        <w:tabs>
          <w:tab w:val="left" w:pos="2450"/>
        </w:tabs>
        <w:ind w:left="720"/>
        <w:rPr>
          <w:sz w:val="20"/>
          <w:szCs w:val="20"/>
        </w:rPr>
      </w:pPr>
    </w:p>
    <w:p w14:paraId="24A98FAB" w14:textId="77777777" w:rsidR="009A6BFC" w:rsidRPr="009A6BFC" w:rsidRDefault="009A6BFC" w:rsidP="009A6BFC">
      <w:pPr>
        <w:tabs>
          <w:tab w:val="left" w:pos="2450"/>
        </w:tabs>
        <w:ind w:left="720"/>
        <w:rPr>
          <w:sz w:val="20"/>
          <w:szCs w:val="20"/>
        </w:rPr>
      </w:pPr>
      <w:r w:rsidRPr="009A6BFC">
        <w:rPr>
          <w:sz w:val="20"/>
          <w:szCs w:val="20"/>
        </w:rPr>
        <w:t>Severs 67047935</w:t>
      </w:r>
    </w:p>
    <w:p w14:paraId="5CFEBF6B" w14:textId="136B3DE6" w:rsidR="009A6BFC" w:rsidRPr="00573E78" w:rsidRDefault="009A6BFC" w:rsidP="00E62EFF">
      <w:pPr>
        <w:tabs>
          <w:tab w:val="left" w:pos="2450"/>
        </w:tabs>
        <w:ind w:left="720"/>
        <w:rPr>
          <w:sz w:val="20"/>
          <w:szCs w:val="20"/>
        </w:rPr>
      </w:pPr>
      <w:r w:rsidRPr="009A6BFC">
        <w:rPr>
          <w:sz w:val="20"/>
          <w:szCs w:val="20"/>
        </w:rPr>
        <w:t>edgars.severs@izm.gov.lv</w:t>
      </w:r>
    </w:p>
    <w:sectPr w:rsidR="009A6BFC" w:rsidRPr="00573E78" w:rsidSect="001A07F0">
      <w:headerReference w:type="default" r:id="rId8"/>
      <w:footerReference w:type="default" r:id="rId9"/>
      <w:footerReference w:type="first" r:id="rId10"/>
      <w:pgSz w:w="11906" w:h="16838" w:code="9"/>
      <w:pgMar w:top="851" w:right="1134" w:bottom="851" w:left="1701" w:header="284"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81EC3" w14:textId="77777777" w:rsidR="00C5336D" w:rsidRDefault="00C5336D" w:rsidP="00123E9B">
      <w:r>
        <w:separator/>
      </w:r>
    </w:p>
  </w:endnote>
  <w:endnote w:type="continuationSeparator" w:id="0">
    <w:p w14:paraId="24A05F66" w14:textId="77777777" w:rsidR="00C5336D" w:rsidRDefault="00C5336D"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416C" w14:textId="72898E71" w:rsidR="006E0936" w:rsidRPr="00796526" w:rsidRDefault="006E0936" w:rsidP="004C1C2E">
    <w:pPr>
      <w:ind w:right="-568"/>
      <w:jc w:val="both"/>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2C7A" w14:textId="222A6C01" w:rsidR="006E0936" w:rsidRPr="00AF3B4A" w:rsidRDefault="006E0936" w:rsidP="004C1C2E">
    <w:pPr>
      <w:ind w:right="-568"/>
      <w:jc w:val="both"/>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1100F" w14:textId="77777777" w:rsidR="00C5336D" w:rsidRDefault="00C5336D" w:rsidP="00123E9B">
      <w:r>
        <w:separator/>
      </w:r>
    </w:p>
  </w:footnote>
  <w:footnote w:type="continuationSeparator" w:id="0">
    <w:p w14:paraId="584BDC2F" w14:textId="77777777" w:rsidR="00C5336D" w:rsidRDefault="00C5336D"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D678" w14:textId="77777777" w:rsidR="006E0936" w:rsidRDefault="006E0936">
    <w:pPr>
      <w:pStyle w:val="Header"/>
      <w:jc w:val="center"/>
    </w:pPr>
    <w:r>
      <w:fldChar w:fldCharType="begin"/>
    </w:r>
    <w:r>
      <w:instrText xml:space="preserve"> PAGE   \* MERGEFORMAT </w:instrText>
    </w:r>
    <w:r>
      <w:fldChar w:fldCharType="separate"/>
    </w:r>
    <w:r w:rsidR="000C429D">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E77C3"/>
    <w:multiLevelType w:val="hybridMultilevel"/>
    <w:tmpl w:val="67CC7F4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
    <w:nsid w:val="43071940"/>
    <w:multiLevelType w:val="hybridMultilevel"/>
    <w:tmpl w:val="1FC88700"/>
    <w:lvl w:ilvl="0" w:tplc="ABE4CABC">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6C713BE"/>
    <w:multiLevelType w:val="hybridMultilevel"/>
    <w:tmpl w:val="1004E266"/>
    <w:lvl w:ilvl="0" w:tplc="483458AC">
      <w:start w:val="1"/>
      <w:numFmt w:val="bullet"/>
      <w:lvlText w:val="-"/>
      <w:lvlJc w:val="left"/>
      <w:pPr>
        <w:ind w:left="1068" w:hanging="360"/>
      </w:pPr>
      <w:rPr>
        <w:rFonts w:ascii="Times New Roman" w:eastAsia="Calibri"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4">
    <w:nsid w:val="796A1D40"/>
    <w:multiLevelType w:val="hybridMultilevel"/>
    <w:tmpl w:val="67CC7F4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num w:numId="1">
    <w:abstractNumId w:val="1"/>
  </w:num>
  <w:num w:numId="2">
    <w:abstractNumId w:val="0"/>
  </w:num>
  <w:num w:numId="3">
    <w:abstractNumId w:val="4"/>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07972"/>
    <w:rsid w:val="00010140"/>
    <w:rsid w:val="00010298"/>
    <w:rsid w:val="000103AD"/>
    <w:rsid w:val="00010590"/>
    <w:rsid w:val="000120DA"/>
    <w:rsid w:val="00012EAE"/>
    <w:rsid w:val="00013BAA"/>
    <w:rsid w:val="00014BD0"/>
    <w:rsid w:val="00015B6F"/>
    <w:rsid w:val="00017AF5"/>
    <w:rsid w:val="00020664"/>
    <w:rsid w:val="000206DA"/>
    <w:rsid w:val="00020785"/>
    <w:rsid w:val="00020FCE"/>
    <w:rsid w:val="000216EC"/>
    <w:rsid w:val="0002179F"/>
    <w:rsid w:val="000219F0"/>
    <w:rsid w:val="00024A0F"/>
    <w:rsid w:val="000251DA"/>
    <w:rsid w:val="00027332"/>
    <w:rsid w:val="00027346"/>
    <w:rsid w:val="0003044F"/>
    <w:rsid w:val="00032A0F"/>
    <w:rsid w:val="00032E1D"/>
    <w:rsid w:val="00033013"/>
    <w:rsid w:val="0003466E"/>
    <w:rsid w:val="000347B3"/>
    <w:rsid w:val="00034AA4"/>
    <w:rsid w:val="000355FE"/>
    <w:rsid w:val="0003571A"/>
    <w:rsid w:val="000357AB"/>
    <w:rsid w:val="0003640B"/>
    <w:rsid w:val="00036977"/>
    <w:rsid w:val="000372DF"/>
    <w:rsid w:val="00037421"/>
    <w:rsid w:val="000374BE"/>
    <w:rsid w:val="00037B73"/>
    <w:rsid w:val="000401D9"/>
    <w:rsid w:val="00040D4E"/>
    <w:rsid w:val="00041D14"/>
    <w:rsid w:val="00041F61"/>
    <w:rsid w:val="000423AB"/>
    <w:rsid w:val="0004297E"/>
    <w:rsid w:val="000440A0"/>
    <w:rsid w:val="00044C6E"/>
    <w:rsid w:val="000454C3"/>
    <w:rsid w:val="000463EE"/>
    <w:rsid w:val="000468F9"/>
    <w:rsid w:val="00046CDE"/>
    <w:rsid w:val="0004742F"/>
    <w:rsid w:val="00047FE8"/>
    <w:rsid w:val="000505C1"/>
    <w:rsid w:val="000514AC"/>
    <w:rsid w:val="0005209B"/>
    <w:rsid w:val="00052437"/>
    <w:rsid w:val="000541F8"/>
    <w:rsid w:val="00054553"/>
    <w:rsid w:val="00054B65"/>
    <w:rsid w:val="00054FEE"/>
    <w:rsid w:val="00055224"/>
    <w:rsid w:val="00055608"/>
    <w:rsid w:val="00055F70"/>
    <w:rsid w:val="000566D5"/>
    <w:rsid w:val="00056E02"/>
    <w:rsid w:val="000577FD"/>
    <w:rsid w:val="00060F57"/>
    <w:rsid w:val="000622F7"/>
    <w:rsid w:val="00063019"/>
    <w:rsid w:val="00063555"/>
    <w:rsid w:val="00064F20"/>
    <w:rsid w:val="0006651A"/>
    <w:rsid w:val="00066658"/>
    <w:rsid w:val="00066BCF"/>
    <w:rsid w:val="000673CA"/>
    <w:rsid w:val="00070F02"/>
    <w:rsid w:val="00071C49"/>
    <w:rsid w:val="000727CB"/>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C1"/>
    <w:rsid w:val="00081407"/>
    <w:rsid w:val="00081477"/>
    <w:rsid w:val="00081CEB"/>
    <w:rsid w:val="00082C6B"/>
    <w:rsid w:val="00082FC2"/>
    <w:rsid w:val="00083F19"/>
    <w:rsid w:val="00084909"/>
    <w:rsid w:val="000849C2"/>
    <w:rsid w:val="00084C38"/>
    <w:rsid w:val="00084F86"/>
    <w:rsid w:val="00085333"/>
    <w:rsid w:val="0008599C"/>
    <w:rsid w:val="00085B5E"/>
    <w:rsid w:val="0008616C"/>
    <w:rsid w:val="0009012B"/>
    <w:rsid w:val="00090BFF"/>
    <w:rsid w:val="000912B2"/>
    <w:rsid w:val="0009162F"/>
    <w:rsid w:val="00091E26"/>
    <w:rsid w:val="000934D5"/>
    <w:rsid w:val="00093AA7"/>
    <w:rsid w:val="00094F13"/>
    <w:rsid w:val="00095B14"/>
    <w:rsid w:val="00095EBB"/>
    <w:rsid w:val="000962FC"/>
    <w:rsid w:val="00097B46"/>
    <w:rsid w:val="000A0C0F"/>
    <w:rsid w:val="000A152C"/>
    <w:rsid w:val="000A1E9A"/>
    <w:rsid w:val="000A208E"/>
    <w:rsid w:val="000A2237"/>
    <w:rsid w:val="000A4403"/>
    <w:rsid w:val="000A671B"/>
    <w:rsid w:val="000B0834"/>
    <w:rsid w:val="000B0DC4"/>
    <w:rsid w:val="000B1367"/>
    <w:rsid w:val="000B3147"/>
    <w:rsid w:val="000B32F7"/>
    <w:rsid w:val="000B373E"/>
    <w:rsid w:val="000B3B3C"/>
    <w:rsid w:val="000B3EC8"/>
    <w:rsid w:val="000B3FF6"/>
    <w:rsid w:val="000B51C9"/>
    <w:rsid w:val="000B62CA"/>
    <w:rsid w:val="000B755F"/>
    <w:rsid w:val="000B7C76"/>
    <w:rsid w:val="000C0ABC"/>
    <w:rsid w:val="000C0BAF"/>
    <w:rsid w:val="000C136C"/>
    <w:rsid w:val="000C147C"/>
    <w:rsid w:val="000C1819"/>
    <w:rsid w:val="000C1B3D"/>
    <w:rsid w:val="000C1D23"/>
    <w:rsid w:val="000C36BE"/>
    <w:rsid w:val="000C429D"/>
    <w:rsid w:val="000C42BB"/>
    <w:rsid w:val="000C612B"/>
    <w:rsid w:val="000C63F4"/>
    <w:rsid w:val="000D003C"/>
    <w:rsid w:val="000D00F8"/>
    <w:rsid w:val="000D0D39"/>
    <w:rsid w:val="000D0EED"/>
    <w:rsid w:val="000D1A0B"/>
    <w:rsid w:val="000D3619"/>
    <w:rsid w:val="000D6486"/>
    <w:rsid w:val="000D6878"/>
    <w:rsid w:val="000D7431"/>
    <w:rsid w:val="000D76D6"/>
    <w:rsid w:val="000E058D"/>
    <w:rsid w:val="000E0815"/>
    <w:rsid w:val="000E0E1B"/>
    <w:rsid w:val="000E2489"/>
    <w:rsid w:val="000E3B94"/>
    <w:rsid w:val="000E4A2A"/>
    <w:rsid w:val="000E4A57"/>
    <w:rsid w:val="000E5748"/>
    <w:rsid w:val="000E5FDF"/>
    <w:rsid w:val="000E6027"/>
    <w:rsid w:val="000E6552"/>
    <w:rsid w:val="000E6F6D"/>
    <w:rsid w:val="000F0FBE"/>
    <w:rsid w:val="000F1AC0"/>
    <w:rsid w:val="000F1EEC"/>
    <w:rsid w:val="000F3777"/>
    <w:rsid w:val="000F3868"/>
    <w:rsid w:val="000F3894"/>
    <w:rsid w:val="0010198A"/>
    <w:rsid w:val="00101C45"/>
    <w:rsid w:val="00102CE1"/>
    <w:rsid w:val="00103760"/>
    <w:rsid w:val="00103A3D"/>
    <w:rsid w:val="00104643"/>
    <w:rsid w:val="00104AAB"/>
    <w:rsid w:val="00105B4C"/>
    <w:rsid w:val="00106424"/>
    <w:rsid w:val="00110388"/>
    <w:rsid w:val="00110518"/>
    <w:rsid w:val="001106D1"/>
    <w:rsid w:val="0011078B"/>
    <w:rsid w:val="00110ED8"/>
    <w:rsid w:val="00111433"/>
    <w:rsid w:val="00111709"/>
    <w:rsid w:val="00111B15"/>
    <w:rsid w:val="00112A2E"/>
    <w:rsid w:val="00112C20"/>
    <w:rsid w:val="00112F2A"/>
    <w:rsid w:val="00113514"/>
    <w:rsid w:val="00113533"/>
    <w:rsid w:val="00113784"/>
    <w:rsid w:val="00114C20"/>
    <w:rsid w:val="00115633"/>
    <w:rsid w:val="00115792"/>
    <w:rsid w:val="00115EB8"/>
    <w:rsid w:val="00116669"/>
    <w:rsid w:val="0011724B"/>
    <w:rsid w:val="00117C7E"/>
    <w:rsid w:val="00120303"/>
    <w:rsid w:val="0012123A"/>
    <w:rsid w:val="0012127B"/>
    <w:rsid w:val="00121DF2"/>
    <w:rsid w:val="0012249E"/>
    <w:rsid w:val="00122521"/>
    <w:rsid w:val="00123E9B"/>
    <w:rsid w:val="0012448A"/>
    <w:rsid w:val="0012704D"/>
    <w:rsid w:val="0012791B"/>
    <w:rsid w:val="00131850"/>
    <w:rsid w:val="00131A15"/>
    <w:rsid w:val="00131E29"/>
    <w:rsid w:val="00132473"/>
    <w:rsid w:val="001326B5"/>
    <w:rsid w:val="00132C2C"/>
    <w:rsid w:val="00132D10"/>
    <w:rsid w:val="001344F5"/>
    <w:rsid w:val="00134A31"/>
    <w:rsid w:val="00134CEC"/>
    <w:rsid w:val="001350A6"/>
    <w:rsid w:val="00135577"/>
    <w:rsid w:val="00136D87"/>
    <w:rsid w:val="001376F8"/>
    <w:rsid w:val="0013778A"/>
    <w:rsid w:val="00137B8C"/>
    <w:rsid w:val="00137E1B"/>
    <w:rsid w:val="00137FAC"/>
    <w:rsid w:val="0014095C"/>
    <w:rsid w:val="001413A9"/>
    <w:rsid w:val="00143747"/>
    <w:rsid w:val="00144EA3"/>
    <w:rsid w:val="001453A8"/>
    <w:rsid w:val="00147CBF"/>
    <w:rsid w:val="00147D9A"/>
    <w:rsid w:val="00150ACB"/>
    <w:rsid w:val="00150D62"/>
    <w:rsid w:val="0015243B"/>
    <w:rsid w:val="00152C87"/>
    <w:rsid w:val="00154E6C"/>
    <w:rsid w:val="00156760"/>
    <w:rsid w:val="00156E36"/>
    <w:rsid w:val="00157236"/>
    <w:rsid w:val="00157E69"/>
    <w:rsid w:val="00157F12"/>
    <w:rsid w:val="0016104B"/>
    <w:rsid w:val="00161261"/>
    <w:rsid w:val="0016142A"/>
    <w:rsid w:val="00162670"/>
    <w:rsid w:val="00162EB5"/>
    <w:rsid w:val="00163AAA"/>
    <w:rsid w:val="00165A63"/>
    <w:rsid w:val="0016692F"/>
    <w:rsid w:val="00166975"/>
    <w:rsid w:val="00166CBA"/>
    <w:rsid w:val="001673FC"/>
    <w:rsid w:val="00171458"/>
    <w:rsid w:val="001718C9"/>
    <w:rsid w:val="00171B42"/>
    <w:rsid w:val="00172A25"/>
    <w:rsid w:val="0017384A"/>
    <w:rsid w:val="001740F1"/>
    <w:rsid w:val="001742B2"/>
    <w:rsid w:val="00174AEB"/>
    <w:rsid w:val="00175071"/>
    <w:rsid w:val="00177EB6"/>
    <w:rsid w:val="00180E6B"/>
    <w:rsid w:val="00181D00"/>
    <w:rsid w:val="001824F8"/>
    <w:rsid w:val="001828B2"/>
    <w:rsid w:val="001830AB"/>
    <w:rsid w:val="0018329D"/>
    <w:rsid w:val="001838EC"/>
    <w:rsid w:val="00183B44"/>
    <w:rsid w:val="00184814"/>
    <w:rsid w:val="00185946"/>
    <w:rsid w:val="00185DB8"/>
    <w:rsid w:val="00186DF5"/>
    <w:rsid w:val="0018701C"/>
    <w:rsid w:val="0018757E"/>
    <w:rsid w:val="001904B3"/>
    <w:rsid w:val="00191B0F"/>
    <w:rsid w:val="0019241B"/>
    <w:rsid w:val="00193178"/>
    <w:rsid w:val="00194724"/>
    <w:rsid w:val="00194A0F"/>
    <w:rsid w:val="00195795"/>
    <w:rsid w:val="00196ED7"/>
    <w:rsid w:val="001977BE"/>
    <w:rsid w:val="00197B19"/>
    <w:rsid w:val="001A0506"/>
    <w:rsid w:val="001A07F0"/>
    <w:rsid w:val="001A142F"/>
    <w:rsid w:val="001A1874"/>
    <w:rsid w:val="001A290D"/>
    <w:rsid w:val="001A2EC1"/>
    <w:rsid w:val="001A31E1"/>
    <w:rsid w:val="001A3434"/>
    <w:rsid w:val="001A34F0"/>
    <w:rsid w:val="001A351A"/>
    <w:rsid w:val="001A3FE6"/>
    <w:rsid w:val="001A4D52"/>
    <w:rsid w:val="001A51C5"/>
    <w:rsid w:val="001A599A"/>
    <w:rsid w:val="001A6D57"/>
    <w:rsid w:val="001A6E9C"/>
    <w:rsid w:val="001B01E7"/>
    <w:rsid w:val="001B05D5"/>
    <w:rsid w:val="001B1189"/>
    <w:rsid w:val="001B15B5"/>
    <w:rsid w:val="001B2A96"/>
    <w:rsid w:val="001B32BB"/>
    <w:rsid w:val="001B34BA"/>
    <w:rsid w:val="001B3AF3"/>
    <w:rsid w:val="001B3D38"/>
    <w:rsid w:val="001B548E"/>
    <w:rsid w:val="001B5E6D"/>
    <w:rsid w:val="001B6323"/>
    <w:rsid w:val="001B657F"/>
    <w:rsid w:val="001C00EB"/>
    <w:rsid w:val="001C070F"/>
    <w:rsid w:val="001C0C19"/>
    <w:rsid w:val="001C15CD"/>
    <w:rsid w:val="001C20B9"/>
    <w:rsid w:val="001C2FDE"/>
    <w:rsid w:val="001C403D"/>
    <w:rsid w:val="001C49BD"/>
    <w:rsid w:val="001C4BA3"/>
    <w:rsid w:val="001C4FEF"/>
    <w:rsid w:val="001C5009"/>
    <w:rsid w:val="001C5FC4"/>
    <w:rsid w:val="001C606E"/>
    <w:rsid w:val="001C60B1"/>
    <w:rsid w:val="001C62B1"/>
    <w:rsid w:val="001C74A8"/>
    <w:rsid w:val="001C77E5"/>
    <w:rsid w:val="001D03EA"/>
    <w:rsid w:val="001D057C"/>
    <w:rsid w:val="001D0688"/>
    <w:rsid w:val="001D0913"/>
    <w:rsid w:val="001D0B33"/>
    <w:rsid w:val="001D0F7F"/>
    <w:rsid w:val="001D0FA6"/>
    <w:rsid w:val="001D17EA"/>
    <w:rsid w:val="001D1F6A"/>
    <w:rsid w:val="001D2466"/>
    <w:rsid w:val="001D2E9F"/>
    <w:rsid w:val="001D3147"/>
    <w:rsid w:val="001D4A15"/>
    <w:rsid w:val="001D789D"/>
    <w:rsid w:val="001D7C74"/>
    <w:rsid w:val="001E0BD2"/>
    <w:rsid w:val="001E2A2D"/>
    <w:rsid w:val="001E3201"/>
    <w:rsid w:val="001E35C4"/>
    <w:rsid w:val="001E5518"/>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184A"/>
    <w:rsid w:val="002031BF"/>
    <w:rsid w:val="002040BB"/>
    <w:rsid w:val="002054CB"/>
    <w:rsid w:val="00210459"/>
    <w:rsid w:val="00211337"/>
    <w:rsid w:val="0021163A"/>
    <w:rsid w:val="0021202B"/>
    <w:rsid w:val="00213C24"/>
    <w:rsid w:val="0021426A"/>
    <w:rsid w:val="00214413"/>
    <w:rsid w:val="0021458D"/>
    <w:rsid w:val="00214AE5"/>
    <w:rsid w:val="00214C22"/>
    <w:rsid w:val="002160A8"/>
    <w:rsid w:val="002162A3"/>
    <w:rsid w:val="00217F61"/>
    <w:rsid w:val="002223B6"/>
    <w:rsid w:val="00222917"/>
    <w:rsid w:val="002239AB"/>
    <w:rsid w:val="00224E27"/>
    <w:rsid w:val="00224F0F"/>
    <w:rsid w:val="0022519E"/>
    <w:rsid w:val="00225615"/>
    <w:rsid w:val="00225773"/>
    <w:rsid w:val="00225D5E"/>
    <w:rsid w:val="0022719E"/>
    <w:rsid w:val="00227D34"/>
    <w:rsid w:val="00227FE8"/>
    <w:rsid w:val="00231984"/>
    <w:rsid w:val="0023199C"/>
    <w:rsid w:val="00232B87"/>
    <w:rsid w:val="002339F0"/>
    <w:rsid w:val="00233D27"/>
    <w:rsid w:val="00233FDE"/>
    <w:rsid w:val="00235CA0"/>
    <w:rsid w:val="00237289"/>
    <w:rsid w:val="00237D13"/>
    <w:rsid w:val="00241061"/>
    <w:rsid w:val="00241396"/>
    <w:rsid w:val="00243B16"/>
    <w:rsid w:val="00244807"/>
    <w:rsid w:val="00245D2D"/>
    <w:rsid w:val="00246B67"/>
    <w:rsid w:val="00246FEA"/>
    <w:rsid w:val="0024757F"/>
    <w:rsid w:val="002478E6"/>
    <w:rsid w:val="0025085A"/>
    <w:rsid w:val="00250A27"/>
    <w:rsid w:val="00250F03"/>
    <w:rsid w:val="002512F8"/>
    <w:rsid w:val="00253AC2"/>
    <w:rsid w:val="00254447"/>
    <w:rsid w:val="0025457B"/>
    <w:rsid w:val="0025458A"/>
    <w:rsid w:val="0025483E"/>
    <w:rsid w:val="0025500E"/>
    <w:rsid w:val="002553DA"/>
    <w:rsid w:val="00255BAD"/>
    <w:rsid w:val="00256019"/>
    <w:rsid w:val="00256777"/>
    <w:rsid w:val="0025764F"/>
    <w:rsid w:val="00257AD9"/>
    <w:rsid w:val="00257B3B"/>
    <w:rsid w:val="00260175"/>
    <w:rsid w:val="00263071"/>
    <w:rsid w:val="002637C0"/>
    <w:rsid w:val="002643AF"/>
    <w:rsid w:val="00265934"/>
    <w:rsid w:val="00265F33"/>
    <w:rsid w:val="00266356"/>
    <w:rsid w:val="00267302"/>
    <w:rsid w:val="00270408"/>
    <w:rsid w:val="00270E39"/>
    <w:rsid w:val="00271D0A"/>
    <w:rsid w:val="00272248"/>
    <w:rsid w:val="00272F12"/>
    <w:rsid w:val="00273D63"/>
    <w:rsid w:val="002744DD"/>
    <w:rsid w:val="00274B5E"/>
    <w:rsid w:val="00274E8A"/>
    <w:rsid w:val="002761F4"/>
    <w:rsid w:val="002819CC"/>
    <w:rsid w:val="00282171"/>
    <w:rsid w:val="00283DB6"/>
    <w:rsid w:val="00287551"/>
    <w:rsid w:val="00287880"/>
    <w:rsid w:val="0028791A"/>
    <w:rsid w:val="00290115"/>
    <w:rsid w:val="002903DB"/>
    <w:rsid w:val="00290940"/>
    <w:rsid w:val="0029164A"/>
    <w:rsid w:val="00291693"/>
    <w:rsid w:val="002918AC"/>
    <w:rsid w:val="00291A48"/>
    <w:rsid w:val="00291AF4"/>
    <w:rsid w:val="002920B7"/>
    <w:rsid w:val="002931C5"/>
    <w:rsid w:val="00294045"/>
    <w:rsid w:val="00295345"/>
    <w:rsid w:val="00295551"/>
    <w:rsid w:val="002975AC"/>
    <w:rsid w:val="002A1E5B"/>
    <w:rsid w:val="002A1FDD"/>
    <w:rsid w:val="002A41DA"/>
    <w:rsid w:val="002A4D85"/>
    <w:rsid w:val="002A5CBD"/>
    <w:rsid w:val="002A6F37"/>
    <w:rsid w:val="002B03B2"/>
    <w:rsid w:val="002B1446"/>
    <w:rsid w:val="002B18D5"/>
    <w:rsid w:val="002B2EB9"/>
    <w:rsid w:val="002B3051"/>
    <w:rsid w:val="002B4AB5"/>
    <w:rsid w:val="002B4D56"/>
    <w:rsid w:val="002B531E"/>
    <w:rsid w:val="002B5787"/>
    <w:rsid w:val="002B5C0B"/>
    <w:rsid w:val="002B6351"/>
    <w:rsid w:val="002B64F8"/>
    <w:rsid w:val="002B673A"/>
    <w:rsid w:val="002B6933"/>
    <w:rsid w:val="002B7753"/>
    <w:rsid w:val="002B784B"/>
    <w:rsid w:val="002B7BCB"/>
    <w:rsid w:val="002C06E5"/>
    <w:rsid w:val="002C0946"/>
    <w:rsid w:val="002C117A"/>
    <w:rsid w:val="002C2590"/>
    <w:rsid w:val="002C2C3F"/>
    <w:rsid w:val="002C50CA"/>
    <w:rsid w:val="002C5A1E"/>
    <w:rsid w:val="002C602F"/>
    <w:rsid w:val="002C76A3"/>
    <w:rsid w:val="002C7BBA"/>
    <w:rsid w:val="002C7C2B"/>
    <w:rsid w:val="002D0A53"/>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40BB"/>
    <w:rsid w:val="002E604A"/>
    <w:rsid w:val="002E630E"/>
    <w:rsid w:val="002E6A3D"/>
    <w:rsid w:val="002E742C"/>
    <w:rsid w:val="002F08CE"/>
    <w:rsid w:val="002F0B51"/>
    <w:rsid w:val="002F120E"/>
    <w:rsid w:val="002F23E6"/>
    <w:rsid w:val="002F25B0"/>
    <w:rsid w:val="002F2B60"/>
    <w:rsid w:val="002F2FCD"/>
    <w:rsid w:val="002F3C73"/>
    <w:rsid w:val="002F4062"/>
    <w:rsid w:val="002F422B"/>
    <w:rsid w:val="002F4472"/>
    <w:rsid w:val="002F46E7"/>
    <w:rsid w:val="002F4B90"/>
    <w:rsid w:val="002F5953"/>
    <w:rsid w:val="002F5EAC"/>
    <w:rsid w:val="002F6B6D"/>
    <w:rsid w:val="002F6BEC"/>
    <w:rsid w:val="002F6EEF"/>
    <w:rsid w:val="002F72C0"/>
    <w:rsid w:val="003014C2"/>
    <w:rsid w:val="003027D0"/>
    <w:rsid w:val="003028DB"/>
    <w:rsid w:val="00304D05"/>
    <w:rsid w:val="00304D49"/>
    <w:rsid w:val="00304F79"/>
    <w:rsid w:val="00306E09"/>
    <w:rsid w:val="00307A0E"/>
    <w:rsid w:val="00312022"/>
    <w:rsid w:val="003127FA"/>
    <w:rsid w:val="0031385F"/>
    <w:rsid w:val="0031483B"/>
    <w:rsid w:val="00314876"/>
    <w:rsid w:val="00316143"/>
    <w:rsid w:val="003168C2"/>
    <w:rsid w:val="00317B29"/>
    <w:rsid w:val="00317B6A"/>
    <w:rsid w:val="003202C1"/>
    <w:rsid w:val="00320A59"/>
    <w:rsid w:val="00325826"/>
    <w:rsid w:val="00325DD9"/>
    <w:rsid w:val="00326649"/>
    <w:rsid w:val="003268E2"/>
    <w:rsid w:val="00326D04"/>
    <w:rsid w:val="00326FFD"/>
    <w:rsid w:val="0032713F"/>
    <w:rsid w:val="00331B78"/>
    <w:rsid w:val="00332199"/>
    <w:rsid w:val="00332AD8"/>
    <w:rsid w:val="00334502"/>
    <w:rsid w:val="00335F59"/>
    <w:rsid w:val="00337562"/>
    <w:rsid w:val="00337C76"/>
    <w:rsid w:val="00341757"/>
    <w:rsid w:val="003418C3"/>
    <w:rsid w:val="003435FA"/>
    <w:rsid w:val="003445A2"/>
    <w:rsid w:val="003445AC"/>
    <w:rsid w:val="00346467"/>
    <w:rsid w:val="00346BE0"/>
    <w:rsid w:val="00346C05"/>
    <w:rsid w:val="003478B4"/>
    <w:rsid w:val="00350454"/>
    <w:rsid w:val="00350D8D"/>
    <w:rsid w:val="00351AA0"/>
    <w:rsid w:val="00352288"/>
    <w:rsid w:val="00352F47"/>
    <w:rsid w:val="00353516"/>
    <w:rsid w:val="00353B89"/>
    <w:rsid w:val="0035445A"/>
    <w:rsid w:val="0035463A"/>
    <w:rsid w:val="00356383"/>
    <w:rsid w:val="00357A2C"/>
    <w:rsid w:val="003608F0"/>
    <w:rsid w:val="00360B68"/>
    <w:rsid w:val="003617CA"/>
    <w:rsid w:val="003620CD"/>
    <w:rsid w:val="00363F09"/>
    <w:rsid w:val="00364714"/>
    <w:rsid w:val="00364A83"/>
    <w:rsid w:val="00367957"/>
    <w:rsid w:val="00367D44"/>
    <w:rsid w:val="003705EF"/>
    <w:rsid w:val="003710C1"/>
    <w:rsid w:val="00371927"/>
    <w:rsid w:val="003719EC"/>
    <w:rsid w:val="0037399A"/>
    <w:rsid w:val="00373F4F"/>
    <w:rsid w:val="00374636"/>
    <w:rsid w:val="00374775"/>
    <w:rsid w:val="00376CEF"/>
    <w:rsid w:val="003770AC"/>
    <w:rsid w:val="003770FA"/>
    <w:rsid w:val="003773F8"/>
    <w:rsid w:val="00377A66"/>
    <w:rsid w:val="00377A82"/>
    <w:rsid w:val="00381A75"/>
    <w:rsid w:val="003839A0"/>
    <w:rsid w:val="00383F46"/>
    <w:rsid w:val="00385BC8"/>
    <w:rsid w:val="00385C92"/>
    <w:rsid w:val="00386F10"/>
    <w:rsid w:val="00387612"/>
    <w:rsid w:val="0039003D"/>
    <w:rsid w:val="003900A2"/>
    <w:rsid w:val="003905CA"/>
    <w:rsid w:val="003906FF"/>
    <w:rsid w:val="00393529"/>
    <w:rsid w:val="003950EC"/>
    <w:rsid w:val="0039519F"/>
    <w:rsid w:val="003972C7"/>
    <w:rsid w:val="0039730B"/>
    <w:rsid w:val="00397A13"/>
    <w:rsid w:val="00397AA4"/>
    <w:rsid w:val="00397ECE"/>
    <w:rsid w:val="003A0426"/>
    <w:rsid w:val="003A0504"/>
    <w:rsid w:val="003A0974"/>
    <w:rsid w:val="003A0BA4"/>
    <w:rsid w:val="003A193D"/>
    <w:rsid w:val="003A1A94"/>
    <w:rsid w:val="003A30EC"/>
    <w:rsid w:val="003A3EAD"/>
    <w:rsid w:val="003A657F"/>
    <w:rsid w:val="003A6F5B"/>
    <w:rsid w:val="003A72D9"/>
    <w:rsid w:val="003B05AB"/>
    <w:rsid w:val="003B0922"/>
    <w:rsid w:val="003B0E4C"/>
    <w:rsid w:val="003B1A4F"/>
    <w:rsid w:val="003B2B5A"/>
    <w:rsid w:val="003B38AA"/>
    <w:rsid w:val="003B4005"/>
    <w:rsid w:val="003B465C"/>
    <w:rsid w:val="003B5F90"/>
    <w:rsid w:val="003B6D50"/>
    <w:rsid w:val="003C0796"/>
    <w:rsid w:val="003C1075"/>
    <w:rsid w:val="003C19BF"/>
    <w:rsid w:val="003C2496"/>
    <w:rsid w:val="003C5CDD"/>
    <w:rsid w:val="003C691E"/>
    <w:rsid w:val="003D01AF"/>
    <w:rsid w:val="003D089C"/>
    <w:rsid w:val="003D4908"/>
    <w:rsid w:val="003D5DA9"/>
    <w:rsid w:val="003D5EAB"/>
    <w:rsid w:val="003D7335"/>
    <w:rsid w:val="003E012F"/>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6B"/>
    <w:rsid w:val="004012BD"/>
    <w:rsid w:val="004020E4"/>
    <w:rsid w:val="00402695"/>
    <w:rsid w:val="00402A48"/>
    <w:rsid w:val="00403794"/>
    <w:rsid w:val="0040398B"/>
    <w:rsid w:val="0040414A"/>
    <w:rsid w:val="00404167"/>
    <w:rsid w:val="00404CB9"/>
    <w:rsid w:val="00404DD8"/>
    <w:rsid w:val="00405E52"/>
    <w:rsid w:val="00406BFE"/>
    <w:rsid w:val="00407603"/>
    <w:rsid w:val="004076BF"/>
    <w:rsid w:val="0041016A"/>
    <w:rsid w:val="00410F38"/>
    <w:rsid w:val="00411191"/>
    <w:rsid w:val="00411B86"/>
    <w:rsid w:val="00411CF0"/>
    <w:rsid w:val="00411F72"/>
    <w:rsid w:val="00412E8E"/>
    <w:rsid w:val="004149A5"/>
    <w:rsid w:val="00415D76"/>
    <w:rsid w:val="00415F7B"/>
    <w:rsid w:val="00416FC9"/>
    <w:rsid w:val="00417538"/>
    <w:rsid w:val="004177B4"/>
    <w:rsid w:val="0041793F"/>
    <w:rsid w:val="00420504"/>
    <w:rsid w:val="00421356"/>
    <w:rsid w:val="00423736"/>
    <w:rsid w:val="00424E6F"/>
    <w:rsid w:val="0042540D"/>
    <w:rsid w:val="00425AD7"/>
    <w:rsid w:val="004260DF"/>
    <w:rsid w:val="004309AD"/>
    <w:rsid w:val="004310C7"/>
    <w:rsid w:val="004331E9"/>
    <w:rsid w:val="004342B7"/>
    <w:rsid w:val="00435609"/>
    <w:rsid w:val="00435C24"/>
    <w:rsid w:val="004418F9"/>
    <w:rsid w:val="00443C32"/>
    <w:rsid w:val="00443CF3"/>
    <w:rsid w:val="00443FE3"/>
    <w:rsid w:val="00444226"/>
    <w:rsid w:val="00444438"/>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07EA"/>
    <w:rsid w:val="00460F7A"/>
    <w:rsid w:val="0046135E"/>
    <w:rsid w:val="0046200B"/>
    <w:rsid w:val="00463D0E"/>
    <w:rsid w:val="00463D46"/>
    <w:rsid w:val="00463FD8"/>
    <w:rsid w:val="00464CD0"/>
    <w:rsid w:val="00466E6C"/>
    <w:rsid w:val="004677E0"/>
    <w:rsid w:val="00467FEB"/>
    <w:rsid w:val="00470647"/>
    <w:rsid w:val="00470B1C"/>
    <w:rsid w:val="0047214D"/>
    <w:rsid w:val="00472637"/>
    <w:rsid w:val="0047336E"/>
    <w:rsid w:val="00474099"/>
    <w:rsid w:val="004751CD"/>
    <w:rsid w:val="0047568D"/>
    <w:rsid w:val="00475B54"/>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36B"/>
    <w:rsid w:val="00484F6A"/>
    <w:rsid w:val="00485165"/>
    <w:rsid w:val="00486A8A"/>
    <w:rsid w:val="00486C27"/>
    <w:rsid w:val="00486D29"/>
    <w:rsid w:val="0049070E"/>
    <w:rsid w:val="004925F7"/>
    <w:rsid w:val="004940B7"/>
    <w:rsid w:val="0049673D"/>
    <w:rsid w:val="00496E04"/>
    <w:rsid w:val="004A0D2E"/>
    <w:rsid w:val="004A1976"/>
    <w:rsid w:val="004A1DA4"/>
    <w:rsid w:val="004A1F56"/>
    <w:rsid w:val="004A2074"/>
    <w:rsid w:val="004A2665"/>
    <w:rsid w:val="004A544E"/>
    <w:rsid w:val="004A56AF"/>
    <w:rsid w:val="004A5933"/>
    <w:rsid w:val="004A6755"/>
    <w:rsid w:val="004A69F3"/>
    <w:rsid w:val="004A6A93"/>
    <w:rsid w:val="004A6E2E"/>
    <w:rsid w:val="004B0198"/>
    <w:rsid w:val="004B0B66"/>
    <w:rsid w:val="004B0E92"/>
    <w:rsid w:val="004B2389"/>
    <w:rsid w:val="004B2478"/>
    <w:rsid w:val="004B2DAB"/>
    <w:rsid w:val="004B3DE6"/>
    <w:rsid w:val="004B42F5"/>
    <w:rsid w:val="004B550F"/>
    <w:rsid w:val="004B617C"/>
    <w:rsid w:val="004B7C13"/>
    <w:rsid w:val="004C164B"/>
    <w:rsid w:val="004C1C2E"/>
    <w:rsid w:val="004C3E95"/>
    <w:rsid w:val="004C6150"/>
    <w:rsid w:val="004C66AB"/>
    <w:rsid w:val="004C673C"/>
    <w:rsid w:val="004C67F9"/>
    <w:rsid w:val="004C6E14"/>
    <w:rsid w:val="004C7662"/>
    <w:rsid w:val="004D202D"/>
    <w:rsid w:val="004D35B2"/>
    <w:rsid w:val="004D3922"/>
    <w:rsid w:val="004D40E3"/>
    <w:rsid w:val="004D5BFB"/>
    <w:rsid w:val="004D6A71"/>
    <w:rsid w:val="004D70A2"/>
    <w:rsid w:val="004E0128"/>
    <w:rsid w:val="004E0F6A"/>
    <w:rsid w:val="004E12FF"/>
    <w:rsid w:val="004E2747"/>
    <w:rsid w:val="004E3617"/>
    <w:rsid w:val="004E3B99"/>
    <w:rsid w:val="004E3F2E"/>
    <w:rsid w:val="004E4B60"/>
    <w:rsid w:val="004E4E6A"/>
    <w:rsid w:val="004E607D"/>
    <w:rsid w:val="004E7195"/>
    <w:rsid w:val="004E7E30"/>
    <w:rsid w:val="004F04A1"/>
    <w:rsid w:val="004F1194"/>
    <w:rsid w:val="004F14C5"/>
    <w:rsid w:val="004F1F61"/>
    <w:rsid w:val="004F2099"/>
    <w:rsid w:val="004F21AE"/>
    <w:rsid w:val="004F2C8A"/>
    <w:rsid w:val="004F3806"/>
    <w:rsid w:val="004F380A"/>
    <w:rsid w:val="004F3D0D"/>
    <w:rsid w:val="004F5638"/>
    <w:rsid w:val="004F5EB9"/>
    <w:rsid w:val="004F788C"/>
    <w:rsid w:val="00500FE2"/>
    <w:rsid w:val="005018A2"/>
    <w:rsid w:val="00502659"/>
    <w:rsid w:val="00502D8A"/>
    <w:rsid w:val="00503618"/>
    <w:rsid w:val="00503DC4"/>
    <w:rsid w:val="0050407E"/>
    <w:rsid w:val="00504531"/>
    <w:rsid w:val="00504DBC"/>
    <w:rsid w:val="00504DBF"/>
    <w:rsid w:val="005057B7"/>
    <w:rsid w:val="00505965"/>
    <w:rsid w:val="00506A1E"/>
    <w:rsid w:val="00506F79"/>
    <w:rsid w:val="00507383"/>
    <w:rsid w:val="00513156"/>
    <w:rsid w:val="0051334F"/>
    <w:rsid w:val="005134ED"/>
    <w:rsid w:val="00513D43"/>
    <w:rsid w:val="005141DF"/>
    <w:rsid w:val="005144BD"/>
    <w:rsid w:val="00514A59"/>
    <w:rsid w:val="00514C25"/>
    <w:rsid w:val="00515DED"/>
    <w:rsid w:val="005161C9"/>
    <w:rsid w:val="00516733"/>
    <w:rsid w:val="00517349"/>
    <w:rsid w:val="0052057F"/>
    <w:rsid w:val="00520B00"/>
    <w:rsid w:val="00520FB5"/>
    <w:rsid w:val="0052372C"/>
    <w:rsid w:val="00524879"/>
    <w:rsid w:val="0052503E"/>
    <w:rsid w:val="0052685D"/>
    <w:rsid w:val="00526A4E"/>
    <w:rsid w:val="00526BBC"/>
    <w:rsid w:val="005303DD"/>
    <w:rsid w:val="005306CD"/>
    <w:rsid w:val="005307BB"/>
    <w:rsid w:val="00530EBE"/>
    <w:rsid w:val="00530ED3"/>
    <w:rsid w:val="0053293C"/>
    <w:rsid w:val="005333E2"/>
    <w:rsid w:val="00533959"/>
    <w:rsid w:val="00533BE9"/>
    <w:rsid w:val="005344F2"/>
    <w:rsid w:val="00534712"/>
    <w:rsid w:val="00535B15"/>
    <w:rsid w:val="005362A9"/>
    <w:rsid w:val="0053721C"/>
    <w:rsid w:val="0053795C"/>
    <w:rsid w:val="00537DF6"/>
    <w:rsid w:val="00540235"/>
    <w:rsid w:val="005418EE"/>
    <w:rsid w:val="005421F4"/>
    <w:rsid w:val="0054241F"/>
    <w:rsid w:val="005428CB"/>
    <w:rsid w:val="005431CC"/>
    <w:rsid w:val="0054456F"/>
    <w:rsid w:val="005446EE"/>
    <w:rsid w:val="00545639"/>
    <w:rsid w:val="005462AF"/>
    <w:rsid w:val="005469FE"/>
    <w:rsid w:val="005511F9"/>
    <w:rsid w:val="00551AA8"/>
    <w:rsid w:val="00552059"/>
    <w:rsid w:val="005523A9"/>
    <w:rsid w:val="00553137"/>
    <w:rsid w:val="00554CAC"/>
    <w:rsid w:val="00554CE1"/>
    <w:rsid w:val="00554F7F"/>
    <w:rsid w:val="00555D35"/>
    <w:rsid w:val="005562DC"/>
    <w:rsid w:val="00556301"/>
    <w:rsid w:val="005575EF"/>
    <w:rsid w:val="005575F5"/>
    <w:rsid w:val="00557E2F"/>
    <w:rsid w:val="00560101"/>
    <w:rsid w:val="005602D9"/>
    <w:rsid w:val="00562344"/>
    <w:rsid w:val="0056276D"/>
    <w:rsid w:val="005637B7"/>
    <w:rsid w:val="00564A7F"/>
    <w:rsid w:val="005654DC"/>
    <w:rsid w:val="00565777"/>
    <w:rsid w:val="005672C2"/>
    <w:rsid w:val="005676D6"/>
    <w:rsid w:val="005676E0"/>
    <w:rsid w:val="005705F9"/>
    <w:rsid w:val="00570755"/>
    <w:rsid w:val="005714B2"/>
    <w:rsid w:val="0057274A"/>
    <w:rsid w:val="00572892"/>
    <w:rsid w:val="00573C60"/>
    <w:rsid w:val="00573E78"/>
    <w:rsid w:val="0057494E"/>
    <w:rsid w:val="0057592D"/>
    <w:rsid w:val="005764B1"/>
    <w:rsid w:val="00576BE5"/>
    <w:rsid w:val="00576D34"/>
    <w:rsid w:val="00577F4A"/>
    <w:rsid w:val="0058052A"/>
    <w:rsid w:val="00580BC6"/>
    <w:rsid w:val="00581213"/>
    <w:rsid w:val="00581302"/>
    <w:rsid w:val="00581805"/>
    <w:rsid w:val="00582BD7"/>
    <w:rsid w:val="00583630"/>
    <w:rsid w:val="00583A0A"/>
    <w:rsid w:val="005858CD"/>
    <w:rsid w:val="00585B7B"/>
    <w:rsid w:val="00587C74"/>
    <w:rsid w:val="00590DD0"/>
    <w:rsid w:val="00591268"/>
    <w:rsid w:val="0059138D"/>
    <w:rsid w:val="0059354C"/>
    <w:rsid w:val="00593973"/>
    <w:rsid w:val="00593FD5"/>
    <w:rsid w:val="00594C27"/>
    <w:rsid w:val="00594DEF"/>
    <w:rsid w:val="005A02DC"/>
    <w:rsid w:val="005A03DE"/>
    <w:rsid w:val="005A077D"/>
    <w:rsid w:val="005A0EAC"/>
    <w:rsid w:val="005A19BE"/>
    <w:rsid w:val="005A1EC5"/>
    <w:rsid w:val="005A2C74"/>
    <w:rsid w:val="005A2FED"/>
    <w:rsid w:val="005A518B"/>
    <w:rsid w:val="005A627E"/>
    <w:rsid w:val="005A6DC2"/>
    <w:rsid w:val="005A7010"/>
    <w:rsid w:val="005A7083"/>
    <w:rsid w:val="005A72C2"/>
    <w:rsid w:val="005A7608"/>
    <w:rsid w:val="005A7644"/>
    <w:rsid w:val="005A7707"/>
    <w:rsid w:val="005B1318"/>
    <w:rsid w:val="005B1E9C"/>
    <w:rsid w:val="005B2307"/>
    <w:rsid w:val="005B2312"/>
    <w:rsid w:val="005B31E6"/>
    <w:rsid w:val="005B4A3E"/>
    <w:rsid w:val="005B4B22"/>
    <w:rsid w:val="005B57F2"/>
    <w:rsid w:val="005B5ABD"/>
    <w:rsid w:val="005B5C5C"/>
    <w:rsid w:val="005B61D3"/>
    <w:rsid w:val="005B7920"/>
    <w:rsid w:val="005B7F49"/>
    <w:rsid w:val="005C1558"/>
    <w:rsid w:val="005C1641"/>
    <w:rsid w:val="005C1BC7"/>
    <w:rsid w:val="005C278A"/>
    <w:rsid w:val="005C32C9"/>
    <w:rsid w:val="005C3345"/>
    <w:rsid w:val="005C3A39"/>
    <w:rsid w:val="005C3A56"/>
    <w:rsid w:val="005C3A67"/>
    <w:rsid w:val="005C51AD"/>
    <w:rsid w:val="005C5513"/>
    <w:rsid w:val="005C5DB9"/>
    <w:rsid w:val="005C5E85"/>
    <w:rsid w:val="005C628A"/>
    <w:rsid w:val="005C6B8A"/>
    <w:rsid w:val="005C7471"/>
    <w:rsid w:val="005D05F2"/>
    <w:rsid w:val="005D2257"/>
    <w:rsid w:val="005D28BC"/>
    <w:rsid w:val="005D2C19"/>
    <w:rsid w:val="005D31FF"/>
    <w:rsid w:val="005D4235"/>
    <w:rsid w:val="005D4315"/>
    <w:rsid w:val="005D4A0C"/>
    <w:rsid w:val="005D564D"/>
    <w:rsid w:val="005D61EA"/>
    <w:rsid w:val="005D64B0"/>
    <w:rsid w:val="005D66E2"/>
    <w:rsid w:val="005D6B61"/>
    <w:rsid w:val="005D6B8A"/>
    <w:rsid w:val="005E05BC"/>
    <w:rsid w:val="005E145B"/>
    <w:rsid w:val="005E389B"/>
    <w:rsid w:val="005E3ACC"/>
    <w:rsid w:val="005E40D9"/>
    <w:rsid w:val="005E4159"/>
    <w:rsid w:val="005E4DF4"/>
    <w:rsid w:val="005E7880"/>
    <w:rsid w:val="005E7B85"/>
    <w:rsid w:val="005F22A7"/>
    <w:rsid w:val="005F24D7"/>
    <w:rsid w:val="005F2BCF"/>
    <w:rsid w:val="005F2C6F"/>
    <w:rsid w:val="005F3204"/>
    <w:rsid w:val="005F3AA1"/>
    <w:rsid w:val="005F58A9"/>
    <w:rsid w:val="005F6A42"/>
    <w:rsid w:val="00600DCE"/>
    <w:rsid w:val="00600E72"/>
    <w:rsid w:val="006019AB"/>
    <w:rsid w:val="0060231D"/>
    <w:rsid w:val="00602697"/>
    <w:rsid w:val="00603AB8"/>
    <w:rsid w:val="00604944"/>
    <w:rsid w:val="00605A33"/>
    <w:rsid w:val="00606918"/>
    <w:rsid w:val="006107D6"/>
    <w:rsid w:val="0061090E"/>
    <w:rsid w:val="00611A33"/>
    <w:rsid w:val="0061490B"/>
    <w:rsid w:val="0061546C"/>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5E60"/>
    <w:rsid w:val="00637744"/>
    <w:rsid w:val="0063777A"/>
    <w:rsid w:val="00637BC3"/>
    <w:rsid w:val="00640C60"/>
    <w:rsid w:val="006411CB"/>
    <w:rsid w:val="0064216E"/>
    <w:rsid w:val="00642ABF"/>
    <w:rsid w:val="00643E05"/>
    <w:rsid w:val="00643E6C"/>
    <w:rsid w:val="0064591A"/>
    <w:rsid w:val="00646682"/>
    <w:rsid w:val="0065105A"/>
    <w:rsid w:val="00653952"/>
    <w:rsid w:val="00653B95"/>
    <w:rsid w:val="00654274"/>
    <w:rsid w:val="00654BB6"/>
    <w:rsid w:val="006555D2"/>
    <w:rsid w:val="00655D23"/>
    <w:rsid w:val="0065692E"/>
    <w:rsid w:val="006606C8"/>
    <w:rsid w:val="006617A4"/>
    <w:rsid w:val="00662C4D"/>
    <w:rsid w:val="00662F76"/>
    <w:rsid w:val="0066443C"/>
    <w:rsid w:val="00664540"/>
    <w:rsid w:val="0066504D"/>
    <w:rsid w:val="00665538"/>
    <w:rsid w:val="00666844"/>
    <w:rsid w:val="00666B4E"/>
    <w:rsid w:val="00666BEA"/>
    <w:rsid w:val="00667079"/>
    <w:rsid w:val="00667437"/>
    <w:rsid w:val="00667918"/>
    <w:rsid w:val="00667B86"/>
    <w:rsid w:val="00670B6E"/>
    <w:rsid w:val="00670BAC"/>
    <w:rsid w:val="00671666"/>
    <w:rsid w:val="006720CC"/>
    <w:rsid w:val="0067238F"/>
    <w:rsid w:val="006724E0"/>
    <w:rsid w:val="00672827"/>
    <w:rsid w:val="00672C64"/>
    <w:rsid w:val="00672CAB"/>
    <w:rsid w:val="006738C7"/>
    <w:rsid w:val="00674F03"/>
    <w:rsid w:val="00676453"/>
    <w:rsid w:val="00676573"/>
    <w:rsid w:val="006769A6"/>
    <w:rsid w:val="00680B3F"/>
    <w:rsid w:val="00681E25"/>
    <w:rsid w:val="00682170"/>
    <w:rsid w:val="006838F3"/>
    <w:rsid w:val="00685380"/>
    <w:rsid w:val="00685E09"/>
    <w:rsid w:val="0068655F"/>
    <w:rsid w:val="006866FD"/>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32E"/>
    <w:rsid w:val="006A04CE"/>
    <w:rsid w:val="006A0732"/>
    <w:rsid w:val="006A0AF7"/>
    <w:rsid w:val="006A20B2"/>
    <w:rsid w:val="006A26FB"/>
    <w:rsid w:val="006A2E73"/>
    <w:rsid w:val="006A3DA7"/>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2B76"/>
    <w:rsid w:val="006B561A"/>
    <w:rsid w:val="006B5FDC"/>
    <w:rsid w:val="006B76EE"/>
    <w:rsid w:val="006B7D9B"/>
    <w:rsid w:val="006C069B"/>
    <w:rsid w:val="006C1D18"/>
    <w:rsid w:val="006C3460"/>
    <w:rsid w:val="006C3F17"/>
    <w:rsid w:val="006C5D57"/>
    <w:rsid w:val="006C697C"/>
    <w:rsid w:val="006D03B1"/>
    <w:rsid w:val="006D0588"/>
    <w:rsid w:val="006D0962"/>
    <w:rsid w:val="006D3F80"/>
    <w:rsid w:val="006D43D1"/>
    <w:rsid w:val="006D531B"/>
    <w:rsid w:val="006D5A81"/>
    <w:rsid w:val="006D6BB4"/>
    <w:rsid w:val="006D759A"/>
    <w:rsid w:val="006D781E"/>
    <w:rsid w:val="006D7BDE"/>
    <w:rsid w:val="006E0936"/>
    <w:rsid w:val="006E0FB6"/>
    <w:rsid w:val="006E2009"/>
    <w:rsid w:val="006E4CBA"/>
    <w:rsid w:val="006E520B"/>
    <w:rsid w:val="006E522D"/>
    <w:rsid w:val="006E6160"/>
    <w:rsid w:val="006E6252"/>
    <w:rsid w:val="006E768C"/>
    <w:rsid w:val="006E78C3"/>
    <w:rsid w:val="006E7A0E"/>
    <w:rsid w:val="006F28DA"/>
    <w:rsid w:val="006F3DD2"/>
    <w:rsid w:val="006F5778"/>
    <w:rsid w:val="006F755B"/>
    <w:rsid w:val="00700411"/>
    <w:rsid w:val="007045EF"/>
    <w:rsid w:val="007052C3"/>
    <w:rsid w:val="00705BB4"/>
    <w:rsid w:val="00705BC7"/>
    <w:rsid w:val="007065C6"/>
    <w:rsid w:val="00706CAC"/>
    <w:rsid w:val="00707D91"/>
    <w:rsid w:val="00710206"/>
    <w:rsid w:val="007103A6"/>
    <w:rsid w:val="00710893"/>
    <w:rsid w:val="00712406"/>
    <w:rsid w:val="00712C28"/>
    <w:rsid w:val="00713888"/>
    <w:rsid w:val="00713EF1"/>
    <w:rsid w:val="00714715"/>
    <w:rsid w:val="00715ACD"/>
    <w:rsid w:val="0071684D"/>
    <w:rsid w:val="007175EB"/>
    <w:rsid w:val="00717621"/>
    <w:rsid w:val="00717D4B"/>
    <w:rsid w:val="007207FC"/>
    <w:rsid w:val="007213F1"/>
    <w:rsid w:val="00721827"/>
    <w:rsid w:val="00722668"/>
    <w:rsid w:val="00723E8D"/>
    <w:rsid w:val="007247C1"/>
    <w:rsid w:val="00724AF2"/>
    <w:rsid w:val="00724F55"/>
    <w:rsid w:val="007263F1"/>
    <w:rsid w:val="00726C59"/>
    <w:rsid w:val="007275E1"/>
    <w:rsid w:val="00727B7C"/>
    <w:rsid w:val="0073052C"/>
    <w:rsid w:val="00730551"/>
    <w:rsid w:val="0073235F"/>
    <w:rsid w:val="00732686"/>
    <w:rsid w:val="007327D1"/>
    <w:rsid w:val="00732A32"/>
    <w:rsid w:val="00732ADE"/>
    <w:rsid w:val="00733436"/>
    <w:rsid w:val="00733818"/>
    <w:rsid w:val="00733E34"/>
    <w:rsid w:val="00734D65"/>
    <w:rsid w:val="007351BE"/>
    <w:rsid w:val="00737AC1"/>
    <w:rsid w:val="0074024D"/>
    <w:rsid w:val="00741B85"/>
    <w:rsid w:val="007442E2"/>
    <w:rsid w:val="00746067"/>
    <w:rsid w:val="0075045D"/>
    <w:rsid w:val="007504F1"/>
    <w:rsid w:val="007509C9"/>
    <w:rsid w:val="00752F55"/>
    <w:rsid w:val="00754101"/>
    <w:rsid w:val="0075490B"/>
    <w:rsid w:val="007558B7"/>
    <w:rsid w:val="00757A53"/>
    <w:rsid w:val="00760A85"/>
    <w:rsid w:val="00760EF9"/>
    <w:rsid w:val="00761B03"/>
    <w:rsid w:val="00761F25"/>
    <w:rsid w:val="007621F5"/>
    <w:rsid w:val="00762F8F"/>
    <w:rsid w:val="00763103"/>
    <w:rsid w:val="00763461"/>
    <w:rsid w:val="00763974"/>
    <w:rsid w:val="00764199"/>
    <w:rsid w:val="0076557F"/>
    <w:rsid w:val="00765AA8"/>
    <w:rsid w:val="007667AC"/>
    <w:rsid w:val="00767815"/>
    <w:rsid w:val="00770316"/>
    <w:rsid w:val="0077133D"/>
    <w:rsid w:val="00773B13"/>
    <w:rsid w:val="00773C28"/>
    <w:rsid w:val="00774453"/>
    <w:rsid w:val="00775647"/>
    <w:rsid w:val="00776830"/>
    <w:rsid w:val="00776AC7"/>
    <w:rsid w:val="00776B8D"/>
    <w:rsid w:val="00776EE1"/>
    <w:rsid w:val="007777AA"/>
    <w:rsid w:val="007809F2"/>
    <w:rsid w:val="00780BAD"/>
    <w:rsid w:val="007814E7"/>
    <w:rsid w:val="00781BCE"/>
    <w:rsid w:val="00783B51"/>
    <w:rsid w:val="00783BFA"/>
    <w:rsid w:val="00783C80"/>
    <w:rsid w:val="00785F44"/>
    <w:rsid w:val="00787371"/>
    <w:rsid w:val="00790CFC"/>
    <w:rsid w:val="00791B31"/>
    <w:rsid w:val="00791E64"/>
    <w:rsid w:val="0079247C"/>
    <w:rsid w:val="0079257F"/>
    <w:rsid w:val="007930DA"/>
    <w:rsid w:val="0079317A"/>
    <w:rsid w:val="00793C74"/>
    <w:rsid w:val="00794A39"/>
    <w:rsid w:val="00795000"/>
    <w:rsid w:val="007951D8"/>
    <w:rsid w:val="00795A9E"/>
    <w:rsid w:val="0079616C"/>
    <w:rsid w:val="00796526"/>
    <w:rsid w:val="00797264"/>
    <w:rsid w:val="007A0D97"/>
    <w:rsid w:val="007A1337"/>
    <w:rsid w:val="007A21A4"/>
    <w:rsid w:val="007A2311"/>
    <w:rsid w:val="007A4A08"/>
    <w:rsid w:val="007A4B92"/>
    <w:rsid w:val="007A51FA"/>
    <w:rsid w:val="007A584F"/>
    <w:rsid w:val="007A5A59"/>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E0148"/>
    <w:rsid w:val="007E0D5F"/>
    <w:rsid w:val="007E1E49"/>
    <w:rsid w:val="007E2464"/>
    <w:rsid w:val="007E36FC"/>
    <w:rsid w:val="007E5095"/>
    <w:rsid w:val="007E529F"/>
    <w:rsid w:val="007E5767"/>
    <w:rsid w:val="007E6314"/>
    <w:rsid w:val="007E71C1"/>
    <w:rsid w:val="007E7D78"/>
    <w:rsid w:val="007E7F9D"/>
    <w:rsid w:val="007E7FC2"/>
    <w:rsid w:val="007F0A35"/>
    <w:rsid w:val="007F0DF6"/>
    <w:rsid w:val="007F12ED"/>
    <w:rsid w:val="007F1F1C"/>
    <w:rsid w:val="007F323B"/>
    <w:rsid w:val="007F3911"/>
    <w:rsid w:val="007F3F77"/>
    <w:rsid w:val="007F4741"/>
    <w:rsid w:val="007F512C"/>
    <w:rsid w:val="007F54AB"/>
    <w:rsid w:val="007F55D7"/>
    <w:rsid w:val="007F671D"/>
    <w:rsid w:val="007F6D6B"/>
    <w:rsid w:val="0080017B"/>
    <w:rsid w:val="00801B0F"/>
    <w:rsid w:val="00802031"/>
    <w:rsid w:val="00802B1E"/>
    <w:rsid w:val="00803311"/>
    <w:rsid w:val="00803457"/>
    <w:rsid w:val="008034B4"/>
    <w:rsid w:val="00803528"/>
    <w:rsid w:val="00803645"/>
    <w:rsid w:val="00804094"/>
    <w:rsid w:val="008044AB"/>
    <w:rsid w:val="00804959"/>
    <w:rsid w:val="00804B8C"/>
    <w:rsid w:val="00804EAC"/>
    <w:rsid w:val="00805BB2"/>
    <w:rsid w:val="008070CF"/>
    <w:rsid w:val="0080783F"/>
    <w:rsid w:val="008134F6"/>
    <w:rsid w:val="0081654C"/>
    <w:rsid w:val="00816572"/>
    <w:rsid w:val="0081704B"/>
    <w:rsid w:val="008202CC"/>
    <w:rsid w:val="008212A7"/>
    <w:rsid w:val="008221C8"/>
    <w:rsid w:val="0082231A"/>
    <w:rsid w:val="00823CD9"/>
    <w:rsid w:val="008243FF"/>
    <w:rsid w:val="00826116"/>
    <w:rsid w:val="00830DCA"/>
    <w:rsid w:val="00831A72"/>
    <w:rsid w:val="00831F6E"/>
    <w:rsid w:val="00832B1D"/>
    <w:rsid w:val="00833325"/>
    <w:rsid w:val="00833D7A"/>
    <w:rsid w:val="0083459D"/>
    <w:rsid w:val="00834B1C"/>
    <w:rsid w:val="0083519C"/>
    <w:rsid w:val="008367F4"/>
    <w:rsid w:val="00836D7C"/>
    <w:rsid w:val="008373D3"/>
    <w:rsid w:val="0084066D"/>
    <w:rsid w:val="00840C79"/>
    <w:rsid w:val="008423FC"/>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3066"/>
    <w:rsid w:val="0085329C"/>
    <w:rsid w:val="00853B4B"/>
    <w:rsid w:val="00854BBF"/>
    <w:rsid w:val="00854DCF"/>
    <w:rsid w:val="0086173C"/>
    <w:rsid w:val="008629E0"/>
    <w:rsid w:val="008634F5"/>
    <w:rsid w:val="00863C67"/>
    <w:rsid w:val="0086571F"/>
    <w:rsid w:val="00865F4A"/>
    <w:rsid w:val="0086655F"/>
    <w:rsid w:val="0086671A"/>
    <w:rsid w:val="00870F25"/>
    <w:rsid w:val="00870F9F"/>
    <w:rsid w:val="0087128F"/>
    <w:rsid w:val="00871CB3"/>
    <w:rsid w:val="008723BF"/>
    <w:rsid w:val="008736C0"/>
    <w:rsid w:val="00873AFB"/>
    <w:rsid w:val="00873DC6"/>
    <w:rsid w:val="00873ED2"/>
    <w:rsid w:val="00874652"/>
    <w:rsid w:val="00874CD6"/>
    <w:rsid w:val="008750A8"/>
    <w:rsid w:val="00877B2E"/>
    <w:rsid w:val="00877FBC"/>
    <w:rsid w:val="00880012"/>
    <w:rsid w:val="00882419"/>
    <w:rsid w:val="0088273C"/>
    <w:rsid w:val="00884A65"/>
    <w:rsid w:val="008860FC"/>
    <w:rsid w:val="00886427"/>
    <w:rsid w:val="00887353"/>
    <w:rsid w:val="0089266F"/>
    <w:rsid w:val="008928E8"/>
    <w:rsid w:val="00892CEB"/>
    <w:rsid w:val="00892DC2"/>
    <w:rsid w:val="0089323C"/>
    <w:rsid w:val="00893CD2"/>
    <w:rsid w:val="00897A25"/>
    <w:rsid w:val="008A17E9"/>
    <w:rsid w:val="008A2EF7"/>
    <w:rsid w:val="008A53C4"/>
    <w:rsid w:val="008A60A4"/>
    <w:rsid w:val="008A6943"/>
    <w:rsid w:val="008A7790"/>
    <w:rsid w:val="008A7D51"/>
    <w:rsid w:val="008B1D70"/>
    <w:rsid w:val="008B2279"/>
    <w:rsid w:val="008B27BF"/>
    <w:rsid w:val="008B3C16"/>
    <w:rsid w:val="008B50AE"/>
    <w:rsid w:val="008B53EA"/>
    <w:rsid w:val="008B55F4"/>
    <w:rsid w:val="008B6B8F"/>
    <w:rsid w:val="008B78B1"/>
    <w:rsid w:val="008C06F7"/>
    <w:rsid w:val="008C2295"/>
    <w:rsid w:val="008C28CD"/>
    <w:rsid w:val="008C2D86"/>
    <w:rsid w:val="008C5599"/>
    <w:rsid w:val="008C68D2"/>
    <w:rsid w:val="008C716F"/>
    <w:rsid w:val="008D192C"/>
    <w:rsid w:val="008D1C7C"/>
    <w:rsid w:val="008D28DE"/>
    <w:rsid w:val="008D2C97"/>
    <w:rsid w:val="008D4A23"/>
    <w:rsid w:val="008D563E"/>
    <w:rsid w:val="008D63FB"/>
    <w:rsid w:val="008D645D"/>
    <w:rsid w:val="008D647F"/>
    <w:rsid w:val="008D72E6"/>
    <w:rsid w:val="008D7B3A"/>
    <w:rsid w:val="008D7D52"/>
    <w:rsid w:val="008E0672"/>
    <w:rsid w:val="008E08B5"/>
    <w:rsid w:val="008E09D1"/>
    <w:rsid w:val="008E0A34"/>
    <w:rsid w:val="008E120E"/>
    <w:rsid w:val="008E1AFF"/>
    <w:rsid w:val="008E2F46"/>
    <w:rsid w:val="008E2F5F"/>
    <w:rsid w:val="008E32DE"/>
    <w:rsid w:val="008E36C3"/>
    <w:rsid w:val="008E3775"/>
    <w:rsid w:val="008E403C"/>
    <w:rsid w:val="008E4101"/>
    <w:rsid w:val="008E4715"/>
    <w:rsid w:val="008E6979"/>
    <w:rsid w:val="008F001D"/>
    <w:rsid w:val="008F0F03"/>
    <w:rsid w:val="008F1034"/>
    <w:rsid w:val="008F11A3"/>
    <w:rsid w:val="008F1895"/>
    <w:rsid w:val="008F240C"/>
    <w:rsid w:val="008F245F"/>
    <w:rsid w:val="008F2F1E"/>
    <w:rsid w:val="008F5CF2"/>
    <w:rsid w:val="008F62DB"/>
    <w:rsid w:val="008F643F"/>
    <w:rsid w:val="00900682"/>
    <w:rsid w:val="00901B63"/>
    <w:rsid w:val="00902500"/>
    <w:rsid w:val="00902EBE"/>
    <w:rsid w:val="00903206"/>
    <w:rsid w:val="009032DE"/>
    <w:rsid w:val="00905B70"/>
    <w:rsid w:val="009063BF"/>
    <w:rsid w:val="00906540"/>
    <w:rsid w:val="00907E6F"/>
    <w:rsid w:val="0091030B"/>
    <w:rsid w:val="00910FB5"/>
    <w:rsid w:val="0091172F"/>
    <w:rsid w:val="00911C61"/>
    <w:rsid w:val="00911EE7"/>
    <w:rsid w:val="009122A7"/>
    <w:rsid w:val="00912D0E"/>
    <w:rsid w:val="00913388"/>
    <w:rsid w:val="00913AF7"/>
    <w:rsid w:val="009146B5"/>
    <w:rsid w:val="00916055"/>
    <w:rsid w:val="0091656C"/>
    <w:rsid w:val="00916F7D"/>
    <w:rsid w:val="009179FA"/>
    <w:rsid w:val="0092093A"/>
    <w:rsid w:val="00920A52"/>
    <w:rsid w:val="00920AFE"/>
    <w:rsid w:val="009212E2"/>
    <w:rsid w:val="00921C92"/>
    <w:rsid w:val="00921F54"/>
    <w:rsid w:val="00923147"/>
    <w:rsid w:val="00923486"/>
    <w:rsid w:val="009254BE"/>
    <w:rsid w:val="00930905"/>
    <w:rsid w:val="00931200"/>
    <w:rsid w:val="00931DBE"/>
    <w:rsid w:val="009321E2"/>
    <w:rsid w:val="00932A30"/>
    <w:rsid w:val="00933A79"/>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5C6F"/>
    <w:rsid w:val="00946203"/>
    <w:rsid w:val="00947832"/>
    <w:rsid w:val="00947F9D"/>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2944"/>
    <w:rsid w:val="009733F4"/>
    <w:rsid w:val="009736EB"/>
    <w:rsid w:val="009754A7"/>
    <w:rsid w:val="0097689E"/>
    <w:rsid w:val="00976CDB"/>
    <w:rsid w:val="00977F8A"/>
    <w:rsid w:val="00980006"/>
    <w:rsid w:val="009848C9"/>
    <w:rsid w:val="009849CF"/>
    <w:rsid w:val="00987331"/>
    <w:rsid w:val="009879C2"/>
    <w:rsid w:val="00987CF4"/>
    <w:rsid w:val="00990076"/>
    <w:rsid w:val="00990624"/>
    <w:rsid w:val="00991790"/>
    <w:rsid w:val="00991845"/>
    <w:rsid w:val="00992558"/>
    <w:rsid w:val="0099370A"/>
    <w:rsid w:val="009950B3"/>
    <w:rsid w:val="00995D97"/>
    <w:rsid w:val="009966C4"/>
    <w:rsid w:val="00996AEB"/>
    <w:rsid w:val="009A1301"/>
    <w:rsid w:val="009A41A2"/>
    <w:rsid w:val="009A5550"/>
    <w:rsid w:val="009A6BFC"/>
    <w:rsid w:val="009A7960"/>
    <w:rsid w:val="009B09FE"/>
    <w:rsid w:val="009B1E13"/>
    <w:rsid w:val="009B2854"/>
    <w:rsid w:val="009B2F21"/>
    <w:rsid w:val="009B49A0"/>
    <w:rsid w:val="009B701E"/>
    <w:rsid w:val="009B774A"/>
    <w:rsid w:val="009C0BE4"/>
    <w:rsid w:val="009C17F0"/>
    <w:rsid w:val="009C451C"/>
    <w:rsid w:val="009C4A7C"/>
    <w:rsid w:val="009C55AA"/>
    <w:rsid w:val="009C5922"/>
    <w:rsid w:val="009C5DAF"/>
    <w:rsid w:val="009C6731"/>
    <w:rsid w:val="009C680C"/>
    <w:rsid w:val="009C69D5"/>
    <w:rsid w:val="009C6E17"/>
    <w:rsid w:val="009C72DF"/>
    <w:rsid w:val="009D008F"/>
    <w:rsid w:val="009D0A1F"/>
    <w:rsid w:val="009D0AD7"/>
    <w:rsid w:val="009D207C"/>
    <w:rsid w:val="009D25BD"/>
    <w:rsid w:val="009D2B33"/>
    <w:rsid w:val="009D45E8"/>
    <w:rsid w:val="009D482E"/>
    <w:rsid w:val="009D4EC8"/>
    <w:rsid w:val="009D53EB"/>
    <w:rsid w:val="009D54A8"/>
    <w:rsid w:val="009D593E"/>
    <w:rsid w:val="009D5B37"/>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713"/>
    <w:rsid w:val="009F6AC7"/>
    <w:rsid w:val="00A007D0"/>
    <w:rsid w:val="00A01AD1"/>
    <w:rsid w:val="00A02593"/>
    <w:rsid w:val="00A03798"/>
    <w:rsid w:val="00A0606B"/>
    <w:rsid w:val="00A07D34"/>
    <w:rsid w:val="00A10B31"/>
    <w:rsid w:val="00A10BB0"/>
    <w:rsid w:val="00A1231E"/>
    <w:rsid w:val="00A13034"/>
    <w:rsid w:val="00A13132"/>
    <w:rsid w:val="00A1339D"/>
    <w:rsid w:val="00A13445"/>
    <w:rsid w:val="00A13C5F"/>
    <w:rsid w:val="00A13CB9"/>
    <w:rsid w:val="00A15252"/>
    <w:rsid w:val="00A15B3C"/>
    <w:rsid w:val="00A15E16"/>
    <w:rsid w:val="00A16C78"/>
    <w:rsid w:val="00A16F67"/>
    <w:rsid w:val="00A17BA6"/>
    <w:rsid w:val="00A17D77"/>
    <w:rsid w:val="00A2036F"/>
    <w:rsid w:val="00A208FB"/>
    <w:rsid w:val="00A21DDA"/>
    <w:rsid w:val="00A222BD"/>
    <w:rsid w:val="00A22550"/>
    <w:rsid w:val="00A22F12"/>
    <w:rsid w:val="00A23073"/>
    <w:rsid w:val="00A231FE"/>
    <w:rsid w:val="00A2356A"/>
    <w:rsid w:val="00A24920"/>
    <w:rsid w:val="00A24DB1"/>
    <w:rsid w:val="00A25A59"/>
    <w:rsid w:val="00A26E8E"/>
    <w:rsid w:val="00A273A5"/>
    <w:rsid w:val="00A27D7E"/>
    <w:rsid w:val="00A310E9"/>
    <w:rsid w:val="00A312B6"/>
    <w:rsid w:val="00A3143D"/>
    <w:rsid w:val="00A31762"/>
    <w:rsid w:val="00A33031"/>
    <w:rsid w:val="00A354B5"/>
    <w:rsid w:val="00A36173"/>
    <w:rsid w:val="00A3622E"/>
    <w:rsid w:val="00A37386"/>
    <w:rsid w:val="00A373E1"/>
    <w:rsid w:val="00A37643"/>
    <w:rsid w:val="00A400FE"/>
    <w:rsid w:val="00A428B3"/>
    <w:rsid w:val="00A43A10"/>
    <w:rsid w:val="00A43A41"/>
    <w:rsid w:val="00A43F04"/>
    <w:rsid w:val="00A44297"/>
    <w:rsid w:val="00A444EC"/>
    <w:rsid w:val="00A45BBB"/>
    <w:rsid w:val="00A46C40"/>
    <w:rsid w:val="00A47C5F"/>
    <w:rsid w:val="00A511FF"/>
    <w:rsid w:val="00A51E4D"/>
    <w:rsid w:val="00A51F07"/>
    <w:rsid w:val="00A524B8"/>
    <w:rsid w:val="00A52CB3"/>
    <w:rsid w:val="00A5402D"/>
    <w:rsid w:val="00A55DFD"/>
    <w:rsid w:val="00A562C5"/>
    <w:rsid w:val="00A56A7A"/>
    <w:rsid w:val="00A5709C"/>
    <w:rsid w:val="00A57753"/>
    <w:rsid w:val="00A62569"/>
    <w:rsid w:val="00A62C57"/>
    <w:rsid w:val="00A631A3"/>
    <w:rsid w:val="00A63CA5"/>
    <w:rsid w:val="00A64217"/>
    <w:rsid w:val="00A65993"/>
    <w:rsid w:val="00A660A8"/>
    <w:rsid w:val="00A6630D"/>
    <w:rsid w:val="00A67C41"/>
    <w:rsid w:val="00A70C6E"/>
    <w:rsid w:val="00A714F0"/>
    <w:rsid w:val="00A7205F"/>
    <w:rsid w:val="00A720FA"/>
    <w:rsid w:val="00A721D8"/>
    <w:rsid w:val="00A7341A"/>
    <w:rsid w:val="00A739AB"/>
    <w:rsid w:val="00A73A9C"/>
    <w:rsid w:val="00A73C69"/>
    <w:rsid w:val="00A75CB7"/>
    <w:rsid w:val="00A75FB6"/>
    <w:rsid w:val="00A77EE0"/>
    <w:rsid w:val="00A81A75"/>
    <w:rsid w:val="00A820BD"/>
    <w:rsid w:val="00A826C2"/>
    <w:rsid w:val="00A83695"/>
    <w:rsid w:val="00A83E63"/>
    <w:rsid w:val="00A84E50"/>
    <w:rsid w:val="00A8540A"/>
    <w:rsid w:val="00A856C2"/>
    <w:rsid w:val="00A861B7"/>
    <w:rsid w:val="00A8706A"/>
    <w:rsid w:val="00A87442"/>
    <w:rsid w:val="00A877FE"/>
    <w:rsid w:val="00A9391C"/>
    <w:rsid w:val="00A9410E"/>
    <w:rsid w:val="00A94CC5"/>
    <w:rsid w:val="00A95345"/>
    <w:rsid w:val="00A9542E"/>
    <w:rsid w:val="00A960A0"/>
    <w:rsid w:val="00AA0527"/>
    <w:rsid w:val="00AA170E"/>
    <w:rsid w:val="00AA1754"/>
    <w:rsid w:val="00AA2CC8"/>
    <w:rsid w:val="00AA3148"/>
    <w:rsid w:val="00AA33DE"/>
    <w:rsid w:val="00AA3C68"/>
    <w:rsid w:val="00AA4269"/>
    <w:rsid w:val="00AA4363"/>
    <w:rsid w:val="00AA46F4"/>
    <w:rsid w:val="00AA5CA7"/>
    <w:rsid w:val="00AA7921"/>
    <w:rsid w:val="00AB15C3"/>
    <w:rsid w:val="00AB1DBC"/>
    <w:rsid w:val="00AB1ED1"/>
    <w:rsid w:val="00AB1FD4"/>
    <w:rsid w:val="00AB251D"/>
    <w:rsid w:val="00AB3339"/>
    <w:rsid w:val="00AB3A31"/>
    <w:rsid w:val="00AB5059"/>
    <w:rsid w:val="00AB656C"/>
    <w:rsid w:val="00AB74FC"/>
    <w:rsid w:val="00AB7722"/>
    <w:rsid w:val="00AC2A7F"/>
    <w:rsid w:val="00AC4230"/>
    <w:rsid w:val="00AC557B"/>
    <w:rsid w:val="00AC5F81"/>
    <w:rsid w:val="00AC60AC"/>
    <w:rsid w:val="00AC624B"/>
    <w:rsid w:val="00AC7A31"/>
    <w:rsid w:val="00AC7DB2"/>
    <w:rsid w:val="00AD0200"/>
    <w:rsid w:val="00AD02C1"/>
    <w:rsid w:val="00AD1E01"/>
    <w:rsid w:val="00AD32CE"/>
    <w:rsid w:val="00AD4674"/>
    <w:rsid w:val="00AD4F07"/>
    <w:rsid w:val="00AD584F"/>
    <w:rsid w:val="00AD5BEC"/>
    <w:rsid w:val="00AE20AD"/>
    <w:rsid w:val="00AE3049"/>
    <w:rsid w:val="00AE38F5"/>
    <w:rsid w:val="00AE4B54"/>
    <w:rsid w:val="00AE4D61"/>
    <w:rsid w:val="00AE5461"/>
    <w:rsid w:val="00AE58E4"/>
    <w:rsid w:val="00AE69B5"/>
    <w:rsid w:val="00AF0996"/>
    <w:rsid w:val="00AF1362"/>
    <w:rsid w:val="00AF31BD"/>
    <w:rsid w:val="00AF3580"/>
    <w:rsid w:val="00AF3B4A"/>
    <w:rsid w:val="00AF3FB7"/>
    <w:rsid w:val="00AF54E9"/>
    <w:rsid w:val="00AF55F2"/>
    <w:rsid w:val="00AF657A"/>
    <w:rsid w:val="00AF76C1"/>
    <w:rsid w:val="00B002F8"/>
    <w:rsid w:val="00B0087D"/>
    <w:rsid w:val="00B010A9"/>
    <w:rsid w:val="00B039A9"/>
    <w:rsid w:val="00B0417C"/>
    <w:rsid w:val="00B0437E"/>
    <w:rsid w:val="00B0535C"/>
    <w:rsid w:val="00B05D37"/>
    <w:rsid w:val="00B06326"/>
    <w:rsid w:val="00B072F4"/>
    <w:rsid w:val="00B106F1"/>
    <w:rsid w:val="00B109B1"/>
    <w:rsid w:val="00B10B0B"/>
    <w:rsid w:val="00B1152C"/>
    <w:rsid w:val="00B1173B"/>
    <w:rsid w:val="00B11AF2"/>
    <w:rsid w:val="00B125EF"/>
    <w:rsid w:val="00B12FF4"/>
    <w:rsid w:val="00B13442"/>
    <w:rsid w:val="00B1425E"/>
    <w:rsid w:val="00B164F7"/>
    <w:rsid w:val="00B167F8"/>
    <w:rsid w:val="00B17109"/>
    <w:rsid w:val="00B231BE"/>
    <w:rsid w:val="00B23E1C"/>
    <w:rsid w:val="00B24229"/>
    <w:rsid w:val="00B244D4"/>
    <w:rsid w:val="00B24994"/>
    <w:rsid w:val="00B251F9"/>
    <w:rsid w:val="00B25F1D"/>
    <w:rsid w:val="00B2664B"/>
    <w:rsid w:val="00B2782A"/>
    <w:rsid w:val="00B30487"/>
    <w:rsid w:val="00B30B51"/>
    <w:rsid w:val="00B324F4"/>
    <w:rsid w:val="00B33243"/>
    <w:rsid w:val="00B336D8"/>
    <w:rsid w:val="00B34BFA"/>
    <w:rsid w:val="00B356A4"/>
    <w:rsid w:val="00B3582A"/>
    <w:rsid w:val="00B35B39"/>
    <w:rsid w:val="00B35DC6"/>
    <w:rsid w:val="00B40C78"/>
    <w:rsid w:val="00B411EC"/>
    <w:rsid w:val="00B41C0A"/>
    <w:rsid w:val="00B429CA"/>
    <w:rsid w:val="00B42C06"/>
    <w:rsid w:val="00B44596"/>
    <w:rsid w:val="00B44F22"/>
    <w:rsid w:val="00B45B05"/>
    <w:rsid w:val="00B45EDD"/>
    <w:rsid w:val="00B45F3D"/>
    <w:rsid w:val="00B471E0"/>
    <w:rsid w:val="00B47AA8"/>
    <w:rsid w:val="00B50B55"/>
    <w:rsid w:val="00B50F81"/>
    <w:rsid w:val="00B52C37"/>
    <w:rsid w:val="00B531BC"/>
    <w:rsid w:val="00B5360F"/>
    <w:rsid w:val="00B537A2"/>
    <w:rsid w:val="00B53979"/>
    <w:rsid w:val="00B5403D"/>
    <w:rsid w:val="00B54EA7"/>
    <w:rsid w:val="00B57455"/>
    <w:rsid w:val="00B614A5"/>
    <w:rsid w:val="00B61944"/>
    <w:rsid w:val="00B61F69"/>
    <w:rsid w:val="00B6216C"/>
    <w:rsid w:val="00B64F5D"/>
    <w:rsid w:val="00B65B75"/>
    <w:rsid w:val="00B6639D"/>
    <w:rsid w:val="00B70B33"/>
    <w:rsid w:val="00B724CA"/>
    <w:rsid w:val="00B73689"/>
    <w:rsid w:val="00B73BB9"/>
    <w:rsid w:val="00B74628"/>
    <w:rsid w:val="00B74BBA"/>
    <w:rsid w:val="00B7598A"/>
    <w:rsid w:val="00B760A2"/>
    <w:rsid w:val="00B77651"/>
    <w:rsid w:val="00B806E1"/>
    <w:rsid w:val="00B80C47"/>
    <w:rsid w:val="00B812B9"/>
    <w:rsid w:val="00B81322"/>
    <w:rsid w:val="00B835B7"/>
    <w:rsid w:val="00B857B3"/>
    <w:rsid w:val="00B862CD"/>
    <w:rsid w:val="00B86487"/>
    <w:rsid w:val="00B87192"/>
    <w:rsid w:val="00B879B5"/>
    <w:rsid w:val="00B911D8"/>
    <w:rsid w:val="00B91715"/>
    <w:rsid w:val="00B92C2B"/>
    <w:rsid w:val="00B92E1A"/>
    <w:rsid w:val="00B93328"/>
    <w:rsid w:val="00B93654"/>
    <w:rsid w:val="00B93D23"/>
    <w:rsid w:val="00B948E8"/>
    <w:rsid w:val="00B94951"/>
    <w:rsid w:val="00B95D33"/>
    <w:rsid w:val="00B96B6E"/>
    <w:rsid w:val="00B96CA3"/>
    <w:rsid w:val="00B97591"/>
    <w:rsid w:val="00B97B6E"/>
    <w:rsid w:val="00BA006C"/>
    <w:rsid w:val="00BA20B0"/>
    <w:rsid w:val="00BA3159"/>
    <w:rsid w:val="00BA372F"/>
    <w:rsid w:val="00BA4E67"/>
    <w:rsid w:val="00BA5CA2"/>
    <w:rsid w:val="00BA6156"/>
    <w:rsid w:val="00BA6305"/>
    <w:rsid w:val="00BA647C"/>
    <w:rsid w:val="00BA66FC"/>
    <w:rsid w:val="00BA7180"/>
    <w:rsid w:val="00BA7940"/>
    <w:rsid w:val="00BB302C"/>
    <w:rsid w:val="00BB3C51"/>
    <w:rsid w:val="00BB447B"/>
    <w:rsid w:val="00BC0B52"/>
    <w:rsid w:val="00BC0D9F"/>
    <w:rsid w:val="00BC10F5"/>
    <w:rsid w:val="00BC3039"/>
    <w:rsid w:val="00BC45A7"/>
    <w:rsid w:val="00BC4D7B"/>
    <w:rsid w:val="00BC605E"/>
    <w:rsid w:val="00BC6786"/>
    <w:rsid w:val="00BC6C44"/>
    <w:rsid w:val="00BC7009"/>
    <w:rsid w:val="00BC7743"/>
    <w:rsid w:val="00BD04C0"/>
    <w:rsid w:val="00BD0B17"/>
    <w:rsid w:val="00BD1AD6"/>
    <w:rsid w:val="00BD1DB2"/>
    <w:rsid w:val="00BD3E66"/>
    <w:rsid w:val="00BD41A8"/>
    <w:rsid w:val="00BD696A"/>
    <w:rsid w:val="00BD6CDF"/>
    <w:rsid w:val="00BD78BA"/>
    <w:rsid w:val="00BE01B3"/>
    <w:rsid w:val="00BE0248"/>
    <w:rsid w:val="00BE072E"/>
    <w:rsid w:val="00BE13F2"/>
    <w:rsid w:val="00BE157D"/>
    <w:rsid w:val="00BE1B08"/>
    <w:rsid w:val="00BE2B40"/>
    <w:rsid w:val="00BE31BF"/>
    <w:rsid w:val="00BE38FA"/>
    <w:rsid w:val="00BE3D54"/>
    <w:rsid w:val="00BE466B"/>
    <w:rsid w:val="00BE61A4"/>
    <w:rsid w:val="00BE6356"/>
    <w:rsid w:val="00BE70E1"/>
    <w:rsid w:val="00BE7F64"/>
    <w:rsid w:val="00BF0939"/>
    <w:rsid w:val="00BF0A25"/>
    <w:rsid w:val="00BF0C10"/>
    <w:rsid w:val="00BF1054"/>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1956"/>
    <w:rsid w:val="00C11F07"/>
    <w:rsid w:val="00C1291F"/>
    <w:rsid w:val="00C130F5"/>
    <w:rsid w:val="00C13B05"/>
    <w:rsid w:val="00C1447B"/>
    <w:rsid w:val="00C17CB6"/>
    <w:rsid w:val="00C217A1"/>
    <w:rsid w:val="00C21D70"/>
    <w:rsid w:val="00C221FB"/>
    <w:rsid w:val="00C22F23"/>
    <w:rsid w:val="00C23CCC"/>
    <w:rsid w:val="00C24859"/>
    <w:rsid w:val="00C25CDA"/>
    <w:rsid w:val="00C25FFD"/>
    <w:rsid w:val="00C27E98"/>
    <w:rsid w:val="00C301CF"/>
    <w:rsid w:val="00C303A5"/>
    <w:rsid w:val="00C309F0"/>
    <w:rsid w:val="00C30CED"/>
    <w:rsid w:val="00C31183"/>
    <w:rsid w:val="00C31C0D"/>
    <w:rsid w:val="00C3234A"/>
    <w:rsid w:val="00C33847"/>
    <w:rsid w:val="00C3405A"/>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2324"/>
    <w:rsid w:val="00C451CB"/>
    <w:rsid w:val="00C45FB0"/>
    <w:rsid w:val="00C46E8D"/>
    <w:rsid w:val="00C46F8F"/>
    <w:rsid w:val="00C4737F"/>
    <w:rsid w:val="00C505D2"/>
    <w:rsid w:val="00C5264C"/>
    <w:rsid w:val="00C5336D"/>
    <w:rsid w:val="00C533B5"/>
    <w:rsid w:val="00C53695"/>
    <w:rsid w:val="00C54FEB"/>
    <w:rsid w:val="00C55762"/>
    <w:rsid w:val="00C562FD"/>
    <w:rsid w:val="00C56D71"/>
    <w:rsid w:val="00C57261"/>
    <w:rsid w:val="00C573BE"/>
    <w:rsid w:val="00C57732"/>
    <w:rsid w:val="00C60214"/>
    <w:rsid w:val="00C602CC"/>
    <w:rsid w:val="00C62163"/>
    <w:rsid w:val="00C63403"/>
    <w:rsid w:val="00C6402C"/>
    <w:rsid w:val="00C64EA4"/>
    <w:rsid w:val="00C65610"/>
    <w:rsid w:val="00C66A35"/>
    <w:rsid w:val="00C67AF4"/>
    <w:rsid w:val="00C70A6E"/>
    <w:rsid w:val="00C7220E"/>
    <w:rsid w:val="00C72B99"/>
    <w:rsid w:val="00C73A00"/>
    <w:rsid w:val="00C73C69"/>
    <w:rsid w:val="00C74CBA"/>
    <w:rsid w:val="00C758FD"/>
    <w:rsid w:val="00C75E08"/>
    <w:rsid w:val="00C762E2"/>
    <w:rsid w:val="00C76C64"/>
    <w:rsid w:val="00C77DF4"/>
    <w:rsid w:val="00C81EC7"/>
    <w:rsid w:val="00C820C7"/>
    <w:rsid w:val="00C82AF3"/>
    <w:rsid w:val="00C8314D"/>
    <w:rsid w:val="00C84C2B"/>
    <w:rsid w:val="00C85CD7"/>
    <w:rsid w:val="00C85EE2"/>
    <w:rsid w:val="00C86150"/>
    <w:rsid w:val="00C870F2"/>
    <w:rsid w:val="00C879A4"/>
    <w:rsid w:val="00C87AEC"/>
    <w:rsid w:val="00C92FD7"/>
    <w:rsid w:val="00C93F04"/>
    <w:rsid w:val="00C94CAC"/>
    <w:rsid w:val="00C9721C"/>
    <w:rsid w:val="00C979E0"/>
    <w:rsid w:val="00CA06C1"/>
    <w:rsid w:val="00CA1EB4"/>
    <w:rsid w:val="00CA22C4"/>
    <w:rsid w:val="00CA2964"/>
    <w:rsid w:val="00CA2CEA"/>
    <w:rsid w:val="00CA2F32"/>
    <w:rsid w:val="00CA3413"/>
    <w:rsid w:val="00CA41C9"/>
    <w:rsid w:val="00CA5716"/>
    <w:rsid w:val="00CA5F3F"/>
    <w:rsid w:val="00CA636D"/>
    <w:rsid w:val="00CA693C"/>
    <w:rsid w:val="00CA6985"/>
    <w:rsid w:val="00CA7F67"/>
    <w:rsid w:val="00CB07AB"/>
    <w:rsid w:val="00CB15EC"/>
    <w:rsid w:val="00CB483C"/>
    <w:rsid w:val="00CB5545"/>
    <w:rsid w:val="00CB5A93"/>
    <w:rsid w:val="00CB5F57"/>
    <w:rsid w:val="00CB6605"/>
    <w:rsid w:val="00CB7A72"/>
    <w:rsid w:val="00CB7DFB"/>
    <w:rsid w:val="00CC06AB"/>
    <w:rsid w:val="00CC0D14"/>
    <w:rsid w:val="00CC1D18"/>
    <w:rsid w:val="00CC39F0"/>
    <w:rsid w:val="00CC3E80"/>
    <w:rsid w:val="00CC49D6"/>
    <w:rsid w:val="00CC5FD9"/>
    <w:rsid w:val="00CC68B2"/>
    <w:rsid w:val="00CC7F63"/>
    <w:rsid w:val="00CD1A8F"/>
    <w:rsid w:val="00CD224A"/>
    <w:rsid w:val="00CD2D84"/>
    <w:rsid w:val="00CD39F8"/>
    <w:rsid w:val="00CD5672"/>
    <w:rsid w:val="00CD6134"/>
    <w:rsid w:val="00CD6622"/>
    <w:rsid w:val="00CD6B68"/>
    <w:rsid w:val="00CD7C93"/>
    <w:rsid w:val="00CE01D7"/>
    <w:rsid w:val="00CE0B01"/>
    <w:rsid w:val="00CE0CD5"/>
    <w:rsid w:val="00CE133F"/>
    <w:rsid w:val="00CE2B81"/>
    <w:rsid w:val="00CE4DD4"/>
    <w:rsid w:val="00CE5941"/>
    <w:rsid w:val="00CE7BB7"/>
    <w:rsid w:val="00CF04D1"/>
    <w:rsid w:val="00CF16AE"/>
    <w:rsid w:val="00CF1A1B"/>
    <w:rsid w:val="00CF3ED9"/>
    <w:rsid w:val="00CF4589"/>
    <w:rsid w:val="00CF465D"/>
    <w:rsid w:val="00CF5DF2"/>
    <w:rsid w:val="00CF60BA"/>
    <w:rsid w:val="00CF694A"/>
    <w:rsid w:val="00CF6E4E"/>
    <w:rsid w:val="00CF7601"/>
    <w:rsid w:val="00CF7C34"/>
    <w:rsid w:val="00D00473"/>
    <w:rsid w:val="00D013B9"/>
    <w:rsid w:val="00D01A8E"/>
    <w:rsid w:val="00D01D22"/>
    <w:rsid w:val="00D03946"/>
    <w:rsid w:val="00D03E58"/>
    <w:rsid w:val="00D048D2"/>
    <w:rsid w:val="00D0513F"/>
    <w:rsid w:val="00D06790"/>
    <w:rsid w:val="00D070E0"/>
    <w:rsid w:val="00D10407"/>
    <w:rsid w:val="00D142B6"/>
    <w:rsid w:val="00D152FB"/>
    <w:rsid w:val="00D15E58"/>
    <w:rsid w:val="00D20F65"/>
    <w:rsid w:val="00D215ED"/>
    <w:rsid w:val="00D219E7"/>
    <w:rsid w:val="00D228F9"/>
    <w:rsid w:val="00D22BC3"/>
    <w:rsid w:val="00D23429"/>
    <w:rsid w:val="00D23FFC"/>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0423"/>
    <w:rsid w:val="00D4125D"/>
    <w:rsid w:val="00D423AF"/>
    <w:rsid w:val="00D43C39"/>
    <w:rsid w:val="00D442BA"/>
    <w:rsid w:val="00D45ADA"/>
    <w:rsid w:val="00D47F6F"/>
    <w:rsid w:val="00D506B1"/>
    <w:rsid w:val="00D50C0B"/>
    <w:rsid w:val="00D51380"/>
    <w:rsid w:val="00D51DE2"/>
    <w:rsid w:val="00D52919"/>
    <w:rsid w:val="00D547BA"/>
    <w:rsid w:val="00D551F2"/>
    <w:rsid w:val="00D6051A"/>
    <w:rsid w:val="00D60813"/>
    <w:rsid w:val="00D61865"/>
    <w:rsid w:val="00D61A7B"/>
    <w:rsid w:val="00D632B6"/>
    <w:rsid w:val="00D6367F"/>
    <w:rsid w:val="00D64A7A"/>
    <w:rsid w:val="00D657C7"/>
    <w:rsid w:val="00D66BC1"/>
    <w:rsid w:val="00D67A62"/>
    <w:rsid w:val="00D7067D"/>
    <w:rsid w:val="00D711A6"/>
    <w:rsid w:val="00D714BA"/>
    <w:rsid w:val="00D715DB"/>
    <w:rsid w:val="00D73916"/>
    <w:rsid w:val="00D7505B"/>
    <w:rsid w:val="00D75260"/>
    <w:rsid w:val="00D75B70"/>
    <w:rsid w:val="00D76CC9"/>
    <w:rsid w:val="00D804C5"/>
    <w:rsid w:val="00D81681"/>
    <w:rsid w:val="00D820D1"/>
    <w:rsid w:val="00D82229"/>
    <w:rsid w:val="00D82401"/>
    <w:rsid w:val="00D82AE2"/>
    <w:rsid w:val="00D82C4E"/>
    <w:rsid w:val="00D84911"/>
    <w:rsid w:val="00D84BB1"/>
    <w:rsid w:val="00D84EAF"/>
    <w:rsid w:val="00D850A4"/>
    <w:rsid w:val="00D856AD"/>
    <w:rsid w:val="00D85715"/>
    <w:rsid w:val="00D8583F"/>
    <w:rsid w:val="00D8727E"/>
    <w:rsid w:val="00D90152"/>
    <w:rsid w:val="00D91223"/>
    <w:rsid w:val="00D934BA"/>
    <w:rsid w:val="00D93950"/>
    <w:rsid w:val="00D96230"/>
    <w:rsid w:val="00D96452"/>
    <w:rsid w:val="00D966F3"/>
    <w:rsid w:val="00D96853"/>
    <w:rsid w:val="00D96FCD"/>
    <w:rsid w:val="00D978F5"/>
    <w:rsid w:val="00D978FE"/>
    <w:rsid w:val="00DA1547"/>
    <w:rsid w:val="00DA1832"/>
    <w:rsid w:val="00DA20D6"/>
    <w:rsid w:val="00DA2A6C"/>
    <w:rsid w:val="00DA2B2B"/>
    <w:rsid w:val="00DA30DA"/>
    <w:rsid w:val="00DA3734"/>
    <w:rsid w:val="00DA3AED"/>
    <w:rsid w:val="00DA4123"/>
    <w:rsid w:val="00DA68E7"/>
    <w:rsid w:val="00DA708F"/>
    <w:rsid w:val="00DA77B4"/>
    <w:rsid w:val="00DA7BE4"/>
    <w:rsid w:val="00DA7C20"/>
    <w:rsid w:val="00DB003F"/>
    <w:rsid w:val="00DB0F9C"/>
    <w:rsid w:val="00DB16B2"/>
    <w:rsid w:val="00DB1773"/>
    <w:rsid w:val="00DB1F95"/>
    <w:rsid w:val="00DB21C4"/>
    <w:rsid w:val="00DB2BB1"/>
    <w:rsid w:val="00DB5A7A"/>
    <w:rsid w:val="00DB6BB3"/>
    <w:rsid w:val="00DB6D8A"/>
    <w:rsid w:val="00DB7AA7"/>
    <w:rsid w:val="00DC03E0"/>
    <w:rsid w:val="00DC11F3"/>
    <w:rsid w:val="00DC1C3E"/>
    <w:rsid w:val="00DC332F"/>
    <w:rsid w:val="00DC384C"/>
    <w:rsid w:val="00DC4DFE"/>
    <w:rsid w:val="00DC5E40"/>
    <w:rsid w:val="00DC5E5F"/>
    <w:rsid w:val="00DC69F0"/>
    <w:rsid w:val="00DC7BFF"/>
    <w:rsid w:val="00DD07FE"/>
    <w:rsid w:val="00DD162F"/>
    <w:rsid w:val="00DD327E"/>
    <w:rsid w:val="00DD3F5F"/>
    <w:rsid w:val="00DD45C0"/>
    <w:rsid w:val="00DD4D1D"/>
    <w:rsid w:val="00DD54C6"/>
    <w:rsid w:val="00DD5A49"/>
    <w:rsid w:val="00DD6F2C"/>
    <w:rsid w:val="00DD75B2"/>
    <w:rsid w:val="00DE135C"/>
    <w:rsid w:val="00DE180F"/>
    <w:rsid w:val="00DE1B77"/>
    <w:rsid w:val="00DE3025"/>
    <w:rsid w:val="00DE3B74"/>
    <w:rsid w:val="00DE463E"/>
    <w:rsid w:val="00DE4646"/>
    <w:rsid w:val="00DE5411"/>
    <w:rsid w:val="00DE568D"/>
    <w:rsid w:val="00DE56CB"/>
    <w:rsid w:val="00DE5896"/>
    <w:rsid w:val="00DE7C0F"/>
    <w:rsid w:val="00DF03FB"/>
    <w:rsid w:val="00DF158A"/>
    <w:rsid w:val="00DF44D5"/>
    <w:rsid w:val="00DF4AB3"/>
    <w:rsid w:val="00DF5003"/>
    <w:rsid w:val="00DF5249"/>
    <w:rsid w:val="00DF5932"/>
    <w:rsid w:val="00DF5C70"/>
    <w:rsid w:val="00DF7A77"/>
    <w:rsid w:val="00E000FD"/>
    <w:rsid w:val="00E01B2C"/>
    <w:rsid w:val="00E02B9E"/>
    <w:rsid w:val="00E03E05"/>
    <w:rsid w:val="00E0777F"/>
    <w:rsid w:val="00E10EA9"/>
    <w:rsid w:val="00E110EE"/>
    <w:rsid w:val="00E1136E"/>
    <w:rsid w:val="00E1182B"/>
    <w:rsid w:val="00E14286"/>
    <w:rsid w:val="00E167E0"/>
    <w:rsid w:val="00E16A35"/>
    <w:rsid w:val="00E16D38"/>
    <w:rsid w:val="00E20AC9"/>
    <w:rsid w:val="00E20CCE"/>
    <w:rsid w:val="00E216EA"/>
    <w:rsid w:val="00E21B4B"/>
    <w:rsid w:val="00E22365"/>
    <w:rsid w:val="00E229E6"/>
    <w:rsid w:val="00E2376D"/>
    <w:rsid w:val="00E244D0"/>
    <w:rsid w:val="00E251D1"/>
    <w:rsid w:val="00E25793"/>
    <w:rsid w:val="00E26BAB"/>
    <w:rsid w:val="00E27C4D"/>
    <w:rsid w:val="00E27F1F"/>
    <w:rsid w:val="00E27F93"/>
    <w:rsid w:val="00E30761"/>
    <w:rsid w:val="00E316B0"/>
    <w:rsid w:val="00E31785"/>
    <w:rsid w:val="00E33A6E"/>
    <w:rsid w:val="00E33CDF"/>
    <w:rsid w:val="00E33F44"/>
    <w:rsid w:val="00E344AF"/>
    <w:rsid w:val="00E34D42"/>
    <w:rsid w:val="00E35E8A"/>
    <w:rsid w:val="00E3681A"/>
    <w:rsid w:val="00E36E44"/>
    <w:rsid w:val="00E379F0"/>
    <w:rsid w:val="00E37D81"/>
    <w:rsid w:val="00E401A6"/>
    <w:rsid w:val="00E433DC"/>
    <w:rsid w:val="00E43562"/>
    <w:rsid w:val="00E439BB"/>
    <w:rsid w:val="00E4473B"/>
    <w:rsid w:val="00E457D2"/>
    <w:rsid w:val="00E4679A"/>
    <w:rsid w:val="00E469D4"/>
    <w:rsid w:val="00E46AC5"/>
    <w:rsid w:val="00E50E02"/>
    <w:rsid w:val="00E51029"/>
    <w:rsid w:val="00E512C7"/>
    <w:rsid w:val="00E52399"/>
    <w:rsid w:val="00E53F19"/>
    <w:rsid w:val="00E5461A"/>
    <w:rsid w:val="00E54676"/>
    <w:rsid w:val="00E55027"/>
    <w:rsid w:val="00E55A62"/>
    <w:rsid w:val="00E55E8A"/>
    <w:rsid w:val="00E5667A"/>
    <w:rsid w:val="00E56B89"/>
    <w:rsid w:val="00E56F6B"/>
    <w:rsid w:val="00E573D7"/>
    <w:rsid w:val="00E578D1"/>
    <w:rsid w:val="00E60466"/>
    <w:rsid w:val="00E60668"/>
    <w:rsid w:val="00E608C5"/>
    <w:rsid w:val="00E60FC3"/>
    <w:rsid w:val="00E625CE"/>
    <w:rsid w:val="00E62EFF"/>
    <w:rsid w:val="00E63ADF"/>
    <w:rsid w:val="00E64579"/>
    <w:rsid w:val="00E64BB6"/>
    <w:rsid w:val="00E65245"/>
    <w:rsid w:val="00E65992"/>
    <w:rsid w:val="00E66017"/>
    <w:rsid w:val="00E71979"/>
    <w:rsid w:val="00E72113"/>
    <w:rsid w:val="00E724B9"/>
    <w:rsid w:val="00E73140"/>
    <w:rsid w:val="00E73AE3"/>
    <w:rsid w:val="00E754E7"/>
    <w:rsid w:val="00E75C2F"/>
    <w:rsid w:val="00E80F7A"/>
    <w:rsid w:val="00E81CA7"/>
    <w:rsid w:val="00E82C1D"/>
    <w:rsid w:val="00E82EFE"/>
    <w:rsid w:val="00E83297"/>
    <w:rsid w:val="00E83DCC"/>
    <w:rsid w:val="00E8432F"/>
    <w:rsid w:val="00E86232"/>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6168"/>
    <w:rsid w:val="00EA709C"/>
    <w:rsid w:val="00EA71F5"/>
    <w:rsid w:val="00EB0611"/>
    <w:rsid w:val="00EB0F52"/>
    <w:rsid w:val="00EB16CB"/>
    <w:rsid w:val="00EB1899"/>
    <w:rsid w:val="00EB1EA1"/>
    <w:rsid w:val="00EB2135"/>
    <w:rsid w:val="00EB3208"/>
    <w:rsid w:val="00EB39FA"/>
    <w:rsid w:val="00EB5702"/>
    <w:rsid w:val="00EB5CEE"/>
    <w:rsid w:val="00EB5E4B"/>
    <w:rsid w:val="00EB67EB"/>
    <w:rsid w:val="00EB687E"/>
    <w:rsid w:val="00EB7D72"/>
    <w:rsid w:val="00EC0598"/>
    <w:rsid w:val="00EC0869"/>
    <w:rsid w:val="00EC091D"/>
    <w:rsid w:val="00EC0D24"/>
    <w:rsid w:val="00EC14EF"/>
    <w:rsid w:val="00EC37B3"/>
    <w:rsid w:val="00EC44B4"/>
    <w:rsid w:val="00EC5826"/>
    <w:rsid w:val="00EC5AE4"/>
    <w:rsid w:val="00EC6941"/>
    <w:rsid w:val="00EC7BBC"/>
    <w:rsid w:val="00ED01CB"/>
    <w:rsid w:val="00ED0592"/>
    <w:rsid w:val="00ED1710"/>
    <w:rsid w:val="00ED196E"/>
    <w:rsid w:val="00ED29EB"/>
    <w:rsid w:val="00ED6681"/>
    <w:rsid w:val="00ED6E3A"/>
    <w:rsid w:val="00EE0826"/>
    <w:rsid w:val="00EE0F72"/>
    <w:rsid w:val="00EE21E4"/>
    <w:rsid w:val="00EE3881"/>
    <w:rsid w:val="00EE3C77"/>
    <w:rsid w:val="00EE4748"/>
    <w:rsid w:val="00EE47BE"/>
    <w:rsid w:val="00EE4FC1"/>
    <w:rsid w:val="00EE550E"/>
    <w:rsid w:val="00EE676B"/>
    <w:rsid w:val="00EE681B"/>
    <w:rsid w:val="00EE6938"/>
    <w:rsid w:val="00EE7D3E"/>
    <w:rsid w:val="00EF06CD"/>
    <w:rsid w:val="00EF4498"/>
    <w:rsid w:val="00EF48F6"/>
    <w:rsid w:val="00EF4AC7"/>
    <w:rsid w:val="00EF5381"/>
    <w:rsid w:val="00EF58DD"/>
    <w:rsid w:val="00F00F9F"/>
    <w:rsid w:val="00F01660"/>
    <w:rsid w:val="00F03A50"/>
    <w:rsid w:val="00F04465"/>
    <w:rsid w:val="00F046D2"/>
    <w:rsid w:val="00F05C65"/>
    <w:rsid w:val="00F06077"/>
    <w:rsid w:val="00F06483"/>
    <w:rsid w:val="00F06528"/>
    <w:rsid w:val="00F0730F"/>
    <w:rsid w:val="00F0738E"/>
    <w:rsid w:val="00F079EA"/>
    <w:rsid w:val="00F07AC1"/>
    <w:rsid w:val="00F106E0"/>
    <w:rsid w:val="00F1205C"/>
    <w:rsid w:val="00F13091"/>
    <w:rsid w:val="00F13592"/>
    <w:rsid w:val="00F157DF"/>
    <w:rsid w:val="00F15CBA"/>
    <w:rsid w:val="00F1637D"/>
    <w:rsid w:val="00F20565"/>
    <w:rsid w:val="00F20699"/>
    <w:rsid w:val="00F20971"/>
    <w:rsid w:val="00F20B34"/>
    <w:rsid w:val="00F215C8"/>
    <w:rsid w:val="00F21A92"/>
    <w:rsid w:val="00F2211C"/>
    <w:rsid w:val="00F22FDF"/>
    <w:rsid w:val="00F23484"/>
    <w:rsid w:val="00F2355B"/>
    <w:rsid w:val="00F24AFB"/>
    <w:rsid w:val="00F26FCB"/>
    <w:rsid w:val="00F30399"/>
    <w:rsid w:val="00F30EAB"/>
    <w:rsid w:val="00F326C8"/>
    <w:rsid w:val="00F328BF"/>
    <w:rsid w:val="00F345D3"/>
    <w:rsid w:val="00F350CF"/>
    <w:rsid w:val="00F350F6"/>
    <w:rsid w:val="00F35C96"/>
    <w:rsid w:val="00F4110D"/>
    <w:rsid w:val="00F42718"/>
    <w:rsid w:val="00F4276E"/>
    <w:rsid w:val="00F432AB"/>
    <w:rsid w:val="00F4344D"/>
    <w:rsid w:val="00F43A06"/>
    <w:rsid w:val="00F44355"/>
    <w:rsid w:val="00F4465A"/>
    <w:rsid w:val="00F44DFE"/>
    <w:rsid w:val="00F458C8"/>
    <w:rsid w:val="00F45C61"/>
    <w:rsid w:val="00F463E3"/>
    <w:rsid w:val="00F464E2"/>
    <w:rsid w:val="00F4684A"/>
    <w:rsid w:val="00F46EE8"/>
    <w:rsid w:val="00F47AD8"/>
    <w:rsid w:val="00F50203"/>
    <w:rsid w:val="00F5027B"/>
    <w:rsid w:val="00F50808"/>
    <w:rsid w:val="00F5122F"/>
    <w:rsid w:val="00F51AFC"/>
    <w:rsid w:val="00F52A24"/>
    <w:rsid w:val="00F53178"/>
    <w:rsid w:val="00F535A5"/>
    <w:rsid w:val="00F541AE"/>
    <w:rsid w:val="00F54E81"/>
    <w:rsid w:val="00F560C1"/>
    <w:rsid w:val="00F5649E"/>
    <w:rsid w:val="00F57B67"/>
    <w:rsid w:val="00F57F4B"/>
    <w:rsid w:val="00F6047E"/>
    <w:rsid w:val="00F61A34"/>
    <w:rsid w:val="00F61FEB"/>
    <w:rsid w:val="00F62C42"/>
    <w:rsid w:val="00F63024"/>
    <w:rsid w:val="00F63529"/>
    <w:rsid w:val="00F65399"/>
    <w:rsid w:val="00F66937"/>
    <w:rsid w:val="00F67E9C"/>
    <w:rsid w:val="00F70903"/>
    <w:rsid w:val="00F70A6B"/>
    <w:rsid w:val="00F71637"/>
    <w:rsid w:val="00F71E34"/>
    <w:rsid w:val="00F72CE7"/>
    <w:rsid w:val="00F73E58"/>
    <w:rsid w:val="00F755C7"/>
    <w:rsid w:val="00F75B4C"/>
    <w:rsid w:val="00F805D4"/>
    <w:rsid w:val="00F80CBA"/>
    <w:rsid w:val="00F81A9F"/>
    <w:rsid w:val="00F81BFB"/>
    <w:rsid w:val="00F82221"/>
    <w:rsid w:val="00F8247E"/>
    <w:rsid w:val="00F83581"/>
    <w:rsid w:val="00F83D9D"/>
    <w:rsid w:val="00F8549E"/>
    <w:rsid w:val="00F85AF0"/>
    <w:rsid w:val="00F85BE4"/>
    <w:rsid w:val="00F86291"/>
    <w:rsid w:val="00F862B1"/>
    <w:rsid w:val="00F8643F"/>
    <w:rsid w:val="00F86C99"/>
    <w:rsid w:val="00F86D7B"/>
    <w:rsid w:val="00F8736F"/>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3BE9"/>
    <w:rsid w:val="00FB4613"/>
    <w:rsid w:val="00FB4C81"/>
    <w:rsid w:val="00FB6428"/>
    <w:rsid w:val="00FB6841"/>
    <w:rsid w:val="00FB73B5"/>
    <w:rsid w:val="00FC0AAD"/>
    <w:rsid w:val="00FC1724"/>
    <w:rsid w:val="00FC27DB"/>
    <w:rsid w:val="00FC380B"/>
    <w:rsid w:val="00FC6855"/>
    <w:rsid w:val="00FC6911"/>
    <w:rsid w:val="00FC6950"/>
    <w:rsid w:val="00FC6E40"/>
    <w:rsid w:val="00FC73D9"/>
    <w:rsid w:val="00FC7A5E"/>
    <w:rsid w:val="00FD1F87"/>
    <w:rsid w:val="00FD35D0"/>
    <w:rsid w:val="00FD681B"/>
    <w:rsid w:val="00FD7331"/>
    <w:rsid w:val="00FD7FF0"/>
    <w:rsid w:val="00FE0E03"/>
    <w:rsid w:val="00FE26BD"/>
    <w:rsid w:val="00FE32C3"/>
    <w:rsid w:val="00FE3414"/>
    <w:rsid w:val="00FE3673"/>
    <w:rsid w:val="00FE4CA7"/>
    <w:rsid w:val="00FE5919"/>
    <w:rsid w:val="00FF049C"/>
    <w:rsid w:val="00FF166D"/>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71D12"/>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B4A"/>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154E6C"/>
    <w:rPr>
      <w:sz w:val="16"/>
      <w:szCs w:val="16"/>
    </w:rPr>
  </w:style>
  <w:style w:type="paragraph" w:styleId="CommentText">
    <w:name w:val="annotation text"/>
    <w:basedOn w:val="Normal"/>
    <w:link w:val="CommentTextChar"/>
    <w:semiHidden/>
    <w:unhideWhenUsed/>
    <w:rsid w:val="00154E6C"/>
    <w:rPr>
      <w:sz w:val="20"/>
      <w:szCs w:val="20"/>
    </w:rPr>
  </w:style>
  <w:style w:type="character" w:customStyle="1" w:styleId="CommentTextChar">
    <w:name w:val="Comment Text Char"/>
    <w:basedOn w:val="DefaultParagraphFont"/>
    <w:link w:val="CommentText"/>
    <w:semiHidden/>
    <w:rsid w:val="00154E6C"/>
    <w:rPr>
      <w:rFonts w:ascii="Times New Roman" w:hAnsi="Times New Roman"/>
    </w:rPr>
  </w:style>
  <w:style w:type="paragraph" w:styleId="CommentSubject">
    <w:name w:val="annotation subject"/>
    <w:basedOn w:val="CommentText"/>
    <w:next w:val="CommentText"/>
    <w:link w:val="CommentSubjectChar"/>
    <w:semiHidden/>
    <w:unhideWhenUsed/>
    <w:rsid w:val="00154E6C"/>
    <w:rPr>
      <w:b/>
      <w:bCs/>
    </w:rPr>
  </w:style>
  <w:style w:type="character" w:customStyle="1" w:styleId="CommentSubjectChar">
    <w:name w:val="Comment Subject Char"/>
    <w:basedOn w:val="CommentTextChar"/>
    <w:link w:val="CommentSubject"/>
    <w:semiHidden/>
    <w:rsid w:val="00154E6C"/>
    <w:rPr>
      <w:rFonts w:ascii="Times New Roman" w:hAnsi="Times New Roman"/>
      <w:b/>
      <w:bCs/>
    </w:rPr>
  </w:style>
  <w:style w:type="character" w:styleId="Strong">
    <w:name w:val="Strong"/>
    <w:basedOn w:val="DefaultParagraphFont"/>
    <w:qFormat/>
    <w:locked/>
    <w:rsid w:val="00DA68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FFBA4-D0A9-428E-AED4-F05B2EC3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3243</Words>
  <Characters>1849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Grozījums Ministru kabineta 2020. gada 6. novembra rīkojumā Nr. 655 „Par ārkārtējās situācijas izsludināšanu”</vt:lpstr>
    </vt:vector>
  </TitlesOfParts>
  <Company>Izglītības un zinātnes ministrija, Sporta departaments</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2020. gada 6. novembra rīkojumā Nr. 655 „Par ārkārtējās situācijas izsludināšanu”</dc:title>
  <dc:subject>Sākotnējās ietekmes novērtējuma ziņojums (anotācija)</dc:subject>
  <dc:creator>Edgars Severs</dc:creator>
  <cp:keywords/>
  <dc:description>Izglītības un zinātnes ministrijas valsts sekretāra vietnieks – Sporta departamenta direktors_x000d_
e-pasts: edgars.severs@izm.gov.lv_x000d_
tālr.:   67047935</dc:description>
  <cp:lastModifiedBy>Edgars Severs</cp:lastModifiedBy>
  <cp:revision>5</cp:revision>
  <cp:lastPrinted>2018-03-22T14:28:00Z</cp:lastPrinted>
  <dcterms:created xsi:type="dcterms:W3CDTF">2020-12-02T14:06:00Z</dcterms:created>
  <dcterms:modified xsi:type="dcterms:W3CDTF">2020-12-02T14:50:00Z</dcterms:modified>
</cp:coreProperties>
</file>