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323B" w:rsidP="00005384" w:rsidRDefault="00694894" w14:paraId="00D2126E" w14:textId="39543AA2">
      <w:pPr>
        <w:shd w:val="clear" w:color="auto" w:fill="FFFFFF"/>
        <w:spacing w:after="0" w:line="240" w:lineRule="auto"/>
        <w:jc w:val="center"/>
        <w:rPr>
          <w:rFonts w:ascii="Times New Roman" w:hAnsi="Times New Roman" w:eastAsia="Times New Roman" w:cs="Times New Roman"/>
          <w:b/>
          <w:sz w:val="28"/>
          <w:szCs w:val="28"/>
          <w:lang w:eastAsia="lv-LV"/>
        </w:rPr>
      </w:pPr>
      <w:r w:rsidRPr="00694894">
        <w:rPr>
          <w:rFonts w:ascii="Times New Roman" w:hAnsi="Times New Roman" w:eastAsia="Times New Roman" w:cs="Times New Roman"/>
          <w:b/>
          <w:sz w:val="28"/>
          <w:szCs w:val="28"/>
          <w:lang w:eastAsia="lv-LV"/>
        </w:rPr>
        <w:t>Minist</w:t>
      </w:r>
      <w:r>
        <w:rPr>
          <w:rFonts w:ascii="Times New Roman" w:hAnsi="Times New Roman" w:eastAsia="Times New Roman" w:cs="Times New Roman"/>
          <w:b/>
          <w:sz w:val="28"/>
          <w:szCs w:val="28"/>
          <w:lang w:eastAsia="lv-LV"/>
        </w:rPr>
        <w:t xml:space="preserve">ru kabineta rīkojuma projekta </w:t>
      </w:r>
      <w:r w:rsidR="00646D9C">
        <w:rPr>
          <w:rFonts w:ascii="Times New Roman" w:hAnsi="Times New Roman" w:eastAsia="Times New Roman" w:cs="Times New Roman"/>
          <w:b/>
          <w:sz w:val="28"/>
          <w:szCs w:val="28"/>
          <w:lang w:eastAsia="lv-LV"/>
        </w:rPr>
        <w:t>"</w:t>
      </w:r>
      <w:r w:rsidRPr="00694894">
        <w:rPr>
          <w:rFonts w:ascii="Times New Roman" w:hAnsi="Times New Roman" w:eastAsia="Times New Roman" w:cs="Times New Roman"/>
          <w:b/>
          <w:sz w:val="28"/>
          <w:szCs w:val="28"/>
          <w:lang w:eastAsia="lv-LV"/>
        </w:rPr>
        <w:t>Grozījum</w:t>
      </w:r>
      <w:r w:rsidR="00005384">
        <w:rPr>
          <w:rFonts w:ascii="Times New Roman" w:hAnsi="Times New Roman" w:eastAsia="Times New Roman" w:cs="Times New Roman"/>
          <w:b/>
          <w:sz w:val="28"/>
          <w:szCs w:val="28"/>
          <w:lang w:eastAsia="lv-LV"/>
        </w:rPr>
        <w:t>s</w:t>
      </w:r>
      <w:r w:rsidRPr="00694894">
        <w:rPr>
          <w:rFonts w:ascii="Times New Roman" w:hAnsi="Times New Roman" w:eastAsia="Times New Roman" w:cs="Times New Roman"/>
          <w:b/>
          <w:sz w:val="28"/>
          <w:szCs w:val="28"/>
          <w:lang w:eastAsia="lv-LV"/>
        </w:rPr>
        <w:t xml:space="preserve"> Ministru kabineta 2020.</w:t>
      </w:r>
      <w:r w:rsidR="00497C22">
        <w:rPr>
          <w:rFonts w:ascii="Times New Roman" w:hAnsi="Times New Roman" w:eastAsia="Times New Roman" w:cs="Times New Roman"/>
          <w:b/>
          <w:sz w:val="28"/>
          <w:szCs w:val="28"/>
          <w:lang w:eastAsia="lv-LV"/>
        </w:rPr>
        <w:t> </w:t>
      </w:r>
      <w:r w:rsidRPr="00694894">
        <w:rPr>
          <w:rFonts w:ascii="Times New Roman" w:hAnsi="Times New Roman" w:eastAsia="Times New Roman" w:cs="Times New Roman"/>
          <w:b/>
          <w:sz w:val="28"/>
          <w:szCs w:val="28"/>
          <w:lang w:eastAsia="lv-LV"/>
        </w:rPr>
        <w:t>gada 6.</w:t>
      </w:r>
      <w:r w:rsidR="00497C22">
        <w:rPr>
          <w:rFonts w:ascii="Times New Roman" w:hAnsi="Times New Roman" w:eastAsia="Times New Roman" w:cs="Times New Roman"/>
          <w:b/>
          <w:sz w:val="28"/>
          <w:szCs w:val="28"/>
          <w:lang w:eastAsia="lv-LV"/>
        </w:rPr>
        <w:t> </w:t>
      </w:r>
      <w:r w:rsidRPr="00694894">
        <w:rPr>
          <w:rFonts w:ascii="Times New Roman" w:hAnsi="Times New Roman" w:eastAsia="Times New Roman" w:cs="Times New Roman"/>
          <w:b/>
          <w:sz w:val="28"/>
          <w:szCs w:val="28"/>
          <w:lang w:eastAsia="lv-LV"/>
        </w:rPr>
        <w:t>novembra rīkojumā Nr.</w:t>
      </w:r>
      <w:r w:rsidR="00646D9C">
        <w:rPr>
          <w:rFonts w:ascii="Times New Roman" w:hAnsi="Times New Roman" w:eastAsia="Times New Roman" w:cs="Times New Roman"/>
          <w:b/>
          <w:sz w:val="28"/>
          <w:szCs w:val="28"/>
          <w:lang w:eastAsia="lv-LV"/>
        </w:rPr>
        <w:t> </w:t>
      </w:r>
      <w:r w:rsidRPr="00694894">
        <w:rPr>
          <w:rFonts w:ascii="Times New Roman" w:hAnsi="Times New Roman" w:eastAsia="Times New Roman" w:cs="Times New Roman"/>
          <w:b/>
          <w:sz w:val="28"/>
          <w:szCs w:val="28"/>
          <w:lang w:eastAsia="lv-LV"/>
        </w:rPr>
        <w:t xml:space="preserve">655 </w:t>
      </w:r>
      <w:r w:rsidR="00646D9C">
        <w:rPr>
          <w:rFonts w:ascii="Times New Roman" w:hAnsi="Times New Roman" w:eastAsia="Times New Roman" w:cs="Times New Roman"/>
          <w:b/>
          <w:sz w:val="28"/>
          <w:szCs w:val="28"/>
          <w:lang w:eastAsia="lv-LV"/>
        </w:rPr>
        <w:t>"</w:t>
      </w:r>
      <w:r w:rsidRPr="00694894">
        <w:rPr>
          <w:rFonts w:ascii="Times New Roman" w:hAnsi="Times New Roman" w:eastAsia="Times New Roman" w:cs="Times New Roman"/>
          <w:b/>
          <w:sz w:val="28"/>
          <w:szCs w:val="28"/>
          <w:lang w:eastAsia="lv-LV"/>
        </w:rPr>
        <w:t>Par ārkārtējās situācijas</w:t>
      </w:r>
      <w:r w:rsidR="00497C22">
        <w:rPr>
          <w:rFonts w:ascii="Times New Roman" w:hAnsi="Times New Roman" w:eastAsia="Times New Roman" w:cs="Times New Roman"/>
          <w:b/>
          <w:sz w:val="28"/>
          <w:szCs w:val="28"/>
          <w:lang w:eastAsia="lv-LV"/>
        </w:rPr>
        <w:t xml:space="preserve"> </w:t>
      </w:r>
      <w:r w:rsidRPr="00694894">
        <w:rPr>
          <w:rFonts w:ascii="Times New Roman" w:hAnsi="Times New Roman" w:eastAsia="Times New Roman" w:cs="Times New Roman"/>
          <w:b/>
          <w:sz w:val="28"/>
          <w:szCs w:val="28"/>
          <w:lang w:eastAsia="lv-LV"/>
        </w:rPr>
        <w:t>izsludināšanu</w:t>
      </w:r>
      <w:r w:rsidR="00646D9C">
        <w:rPr>
          <w:rFonts w:ascii="Times New Roman" w:hAnsi="Times New Roman" w:eastAsia="Times New Roman" w:cs="Times New Roman"/>
          <w:b/>
          <w:sz w:val="28"/>
          <w:szCs w:val="28"/>
          <w:lang w:eastAsia="lv-LV"/>
        </w:rPr>
        <w:t>""</w:t>
      </w:r>
      <w:r w:rsidRPr="00694894">
        <w:rPr>
          <w:rFonts w:ascii="Times New Roman" w:hAnsi="Times New Roman" w:eastAsia="Times New Roman" w:cs="Times New Roman"/>
          <w:b/>
          <w:sz w:val="28"/>
          <w:szCs w:val="28"/>
          <w:lang w:eastAsia="lv-LV"/>
        </w:rPr>
        <w:t xml:space="preserve"> sākotnējās ietekmes novērtējuma ziņojums (anotācija)</w:t>
      </w:r>
    </w:p>
    <w:p w:rsidRPr="00066ADC" w:rsidR="00694894" w:rsidP="00646D9C" w:rsidRDefault="00694894" w14:paraId="1619A835"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4" w:type="dxa"/>
        <w:tblBorders>
          <w:top w:val="outset" w:color="auto" w:sz="6" w:space="0"/>
          <w:left w:val="outset" w:color="auto" w:sz="6" w:space="0"/>
          <w:bottom w:val="outset" w:color="auto" w:sz="6" w:space="0"/>
          <w:right w:val="outset" w:color="auto" w:sz="6" w:space="0"/>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Pr="00066ADC" w:rsidR="002A1440" w:rsidTr="002A648E" w14:paraId="253BBE76" w14:textId="77777777">
        <w:trPr>
          <w:tblCellSpacing w:w="14" w:type="dxa"/>
        </w:trPr>
        <w:tc>
          <w:tcPr>
            <w:tcW w:w="8999" w:type="dxa"/>
            <w:gridSpan w:val="2"/>
            <w:tcBorders>
              <w:top w:val="outset" w:color="auto" w:sz="6" w:space="0"/>
              <w:left w:val="outset" w:color="auto" w:sz="6" w:space="0"/>
              <w:bottom w:val="outset" w:color="auto" w:sz="6" w:space="0"/>
              <w:right w:val="outset" w:color="auto" w:sz="6" w:space="0"/>
            </w:tcBorders>
            <w:vAlign w:val="center"/>
            <w:hideMark/>
          </w:tcPr>
          <w:p w:rsidRPr="00066ADC" w:rsidR="00CD526E" w:rsidRDefault="001C00D1" w14:paraId="7156AD1A" w14:textId="77777777">
            <w:pPr>
              <w:spacing w:after="0" w:line="240" w:lineRule="auto"/>
              <w:jc w:val="center"/>
              <w:rPr>
                <w:rFonts w:ascii="Times New Roman" w:hAnsi="Times New Roman" w:eastAsia="Times New Roman" w:cs="Times New Roman"/>
                <w:b/>
                <w:bCs/>
                <w:iCs/>
                <w:sz w:val="24"/>
                <w:szCs w:val="24"/>
                <w:lang w:eastAsia="lv-LV"/>
              </w:rPr>
            </w:pPr>
            <w:r w:rsidRPr="00066ADC">
              <w:rPr>
                <w:rFonts w:ascii="Times New Roman" w:hAnsi="Times New Roman" w:eastAsia="Times New Roman" w:cs="Times New Roman"/>
                <w:b/>
                <w:bCs/>
                <w:iCs/>
                <w:sz w:val="24"/>
                <w:szCs w:val="24"/>
                <w:lang w:eastAsia="lv-LV"/>
              </w:rPr>
              <w:t>Tiesību akta projekta anotācijas kopsavilkums</w:t>
            </w:r>
          </w:p>
        </w:tc>
      </w:tr>
      <w:tr w:rsidRPr="00066ADC" w:rsidR="002A1440" w:rsidTr="002A648E" w14:paraId="477ED8E7" w14:textId="77777777">
        <w:trPr>
          <w:tblCellSpacing w:w="14" w:type="dxa"/>
        </w:trPr>
        <w:tc>
          <w:tcPr>
            <w:tcW w:w="2644" w:type="dxa"/>
            <w:tcBorders>
              <w:top w:val="outset" w:color="auto" w:sz="6" w:space="0"/>
              <w:left w:val="outset" w:color="auto" w:sz="6" w:space="0"/>
              <w:bottom w:val="outset" w:color="auto" w:sz="6" w:space="0"/>
              <w:right w:val="outset" w:color="auto" w:sz="6" w:space="0"/>
            </w:tcBorders>
            <w:hideMark/>
          </w:tcPr>
          <w:p w:rsidRPr="00066ADC" w:rsidR="00E5323B" w:rsidP="00005384" w:rsidRDefault="001C00D1" w14:paraId="0006886B"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Mērķis, risinājums un projekta spēkā stāšanās laiks (500 zīmes bez atstarpēm)</w:t>
            </w:r>
          </w:p>
        </w:tc>
        <w:tc>
          <w:tcPr>
            <w:tcW w:w="6327" w:type="dxa"/>
            <w:tcBorders>
              <w:top w:val="outset" w:color="auto" w:sz="6" w:space="0"/>
              <w:left w:val="outset" w:color="auto" w:sz="6" w:space="0"/>
              <w:bottom w:val="outset" w:color="auto" w:sz="6" w:space="0"/>
              <w:right w:val="outset" w:color="auto" w:sz="6" w:space="0"/>
            </w:tcBorders>
            <w:hideMark/>
          </w:tcPr>
          <w:p w:rsidRPr="00E01665" w:rsidR="009412A4" w:rsidP="00646D9C" w:rsidRDefault="00321998" w14:paraId="7BF029C1" w14:textId="3A74F7CF">
            <w:pPr>
              <w:spacing w:after="0" w:line="240" w:lineRule="auto"/>
              <w:jc w:val="both"/>
              <w:rPr>
                <w:rFonts w:ascii="Times New Roman" w:hAnsi="Times New Roman" w:eastAsia="Times New Roman" w:cs="Times New Roman"/>
                <w:iCs/>
                <w:sz w:val="24"/>
                <w:szCs w:val="24"/>
                <w:lang w:eastAsia="lv-LV"/>
              </w:rPr>
            </w:pPr>
            <w:r w:rsidRPr="008D5404">
              <w:rPr>
                <w:rFonts w:ascii="Times New Roman" w:hAnsi="Times New Roman" w:eastAsia="Times New Roman" w:cs="Times New Roman"/>
                <w:iCs/>
                <w:sz w:val="24"/>
                <w:szCs w:val="24"/>
                <w:lang w:eastAsia="lv-LV"/>
              </w:rPr>
              <w:t xml:space="preserve">Ministru kabineta rīkojuma projekta </w:t>
            </w:r>
            <w:r w:rsidR="00646D9C">
              <w:rPr>
                <w:rFonts w:ascii="Times New Roman" w:hAnsi="Times New Roman" w:eastAsia="Times New Roman" w:cs="Times New Roman"/>
                <w:iCs/>
                <w:sz w:val="24"/>
                <w:szCs w:val="24"/>
                <w:lang w:eastAsia="lv-LV"/>
              </w:rPr>
              <w:t>"</w:t>
            </w:r>
            <w:r w:rsidRPr="008D5404">
              <w:rPr>
                <w:rFonts w:ascii="Times New Roman" w:hAnsi="Times New Roman" w:eastAsia="Times New Roman" w:cs="Times New Roman"/>
                <w:iCs/>
                <w:sz w:val="24"/>
                <w:szCs w:val="24"/>
                <w:lang w:eastAsia="lv-LV"/>
              </w:rPr>
              <w:t>Grozījum</w:t>
            </w:r>
            <w:r w:rsidR="00005384">
              <w:rPr>
                <w:rFonts w:ascii="Times New Roman" w:hAnsi="Times New Roman" w:eastAsia="Times New Roman" w:cs="Times New Roman"/>
                <w:iCs/>
                <w:sz w:val="24"/>
                <w:szCs w:val="24"/>
                <w:lang w:eastAsia="lv-LV"/>
              </w:rPr>
              <w:t>s</w:t>
            </w:r>
            <w:r w:rsidRPr="008D5404">
              <w:rPr>
                <w:rFonts w:ascii="Times New Roman" w:hAnsi="Times New Roman" w:eastAsia="Times New Roman" w:cs="Times New Roman"/>
                <w:iCs/>
                <w:sz w:val="24"/>
                <w:szCs w:val="24"/>
                <w:lang w:eastAsia="lv-LV"/>
              </w:rPr>
              <w:t xml:space="preserve"> Ministru kabineta 2020.</w:t>
            </w:r>
            <w:r w:rsidR="00646D9C">
              <w:rPr>
                <w:rFonts w:ascii="Times New Roman" w:hAnsi="Times New Roman" w:eastAsia="Times New Roman" w:cs="Times New Roman"/>
                <w:iCs/>
                <w:sz w:val="24"/>
                <w:szCs w:val="24"/>
                <w:lang w:eastAsia="lv-LV"/>
              </w:rPr>
              <w:t> </w:t>
            </w:r>
            <w:r w:rsidRPr="008D5404">
              <w:rPr>
                <w:rFonts w:ascii="Times New Roman" w:hAnsi="Times New Roman" w:eastAsia="Times New Roman" w:cs="Times New Roman"/>
                <w:iCs/>
                <w:sz w:val="24"/>
                <w:szCs w:val="24"/>
                <w:lang w:eastAsia="lv-LV"/>
              </w:rPr>
              <w:t>gada 6.</w:t>
            </w:r>
            <w:r w:rsidR="00646D9C">
              <w:rPr>
                <w:rFonts w:ascii="Times New Roman" w:hAnsi="Times New Roman" w:eastAsia="Times New Roman" w:cs="Times New Roman"/>
                <w:iCs/>
                <w:sz w:val="24"/>
                <w:szCs w:val="24"/>
                <w:lang w:eastAsia="lv-LV"/>
              </w:rPr>
              <w:t> </w:t>
            </w:r>
            <w:r w:rsidRPr="008D5404">
              <w:rPr>
                <w:rFonts w:ascii="Times New Roman" w:hAnsi="Times New Roman" w:eastAsia="Times New Roman" w:cs="Times New Roman"/>
                <w:iCs/>
                <w:sz w:val="24"/>
                <w:szCs w:val="24"/>
                <w:lang w:eastAsia="lv-LV"/>
              </w:rPr>
              <w:t>novembra rīkojumā Nr.</w:t>
            </w:r>
            <w:r w:rsidR="00646D9C">
              <w:rPr>
                <w:rFonts w:ascii="Times New Roman" w:hAnsi="Times New Roman" w:eastAsia="Times New Roman" w:cs="Times New Roman"/>
                <w:iCs/>
                <w:sz w:val="24"/>
                <w:szCs w:val="24"/>
                <w:lang w:eastAsia="lv-LV"/>
              </w:rPr>
              <w:t> </w:t>
            </w:r>
            <w:r w:rsidRPr="008D5404">
              <w:rPr>
                <w:rFonts w:ascii="Times New Roman" w:hAnsi="Times New Roman" w:eastAsia="Times New Roman" w:cs="Times New Roman"/>
                <w:iCs/>
                <w:sz w:val="24"/>
                <w:szCs w:val="24"/>
                <w:lang w:eastAsia="lv-LV"/>
              </w:rPr>
              <w:t xml:space="preserve">655 </w:t>
            </w:r>
            <w:r w:rsidR="00646D9C">
              <w:rPr>
                <w:rFonts w:ascii="Times New Roman" w:hAnsi="Times New Roman" w:eastAsia="Times New Roman" w:cs="Times New Roman"/>
                <w:iCs/>
                <w:sz w:val="24"/>
                <w:szCs w:val="24"/>
                <w:lang w:eastAsia="lv-LV"/>
              </w:rPr>
              <w:t>"</w:t>
            </w:r>
            <w:r w:rsidRPr="008D5404">
              <w:rPr>
                <w:rFonts w:ascii="Times New Roman" w:hAnsi="Times New Roman" w:eastAsia="Times New Roman" w:cs="Times New Roman"/>
                <w:iCs/>
                <w:sz w:val="24"/>
                <w:szCs w:val="24"/>
                <w:lang w:eastAsia="lv-LV"/>
              </w:rPr>
              <w:t>Par ārkārtējās situācijas izsludināšanu</w:t>
            </w:r>
            <w:r w:rsidR="00646D9C">
              <w:rPr>
                <w:rFonts w:ascii="Times New Roman" w:hAnsi="Times New Roman" w:eastAsia="Times New Roman" w:cs="Times New Roman"/>
                <w:iCs/>
                <w:sz w:val="24"/>
                <w:szCs w:val="24"/>
                <w:lang w:eastAsia="lv-LV"/>
              </w:rPr>
              <w:t>""</w:t>
            </w:r>
            <w:r w:rsidRPr="008D5404">
              <w:rPr>
                <w:rFonts w:ascii="Times New Roman" w:hAnsi="Times New Roman" w:eastAsia="Times New Roman" w:cs="Times New Roman"/>
                <w:iCs/>
                <w:sz w:val="24"/>
                <w:szCs w:val="24"/>
                <w:lang w:eastAsia="lv-LV"/>
              </w:rPr>
              <w:t xml:space="preserve"> (turpmāk – projekts) mērķi</w:t>
            </w:r>
            <w:r w:rsidR="00005384">
              <w:rPr>
                <w:rFonts w:ascii="Times New Roman" w:hAnsi="Times New Roman" w:eastAsia="Times New Roman" w:cs="Times New Roman"/>
                <w:iCs/>
                <w:sz w:val="24"/>
                <w:szCs w:val="24"/>
                <w:lang w:eastAsia="lv-LV"/>
              </w:rPr>
              <w:t>s</w:t>
            </w:r>
            <w:r w:rsidRPr="008D5404">
              <w:rPr>
                <w:rFonts w:ascii="Times New Roman" w:hAnsi="Times New Roman" w:eastAsia="Times New Roman" w:cs="Times New Roman"/>
                <w:iCs/>
                <w:sz w:val="24"/>
                <w:szCs w:val="24"/>
                <w:lang w:eastAsia="lv-LV"/>
              </w:rPr>
              <w:t xml:space="preserve"> ir</w:t>
            </w:r>
            <w:r w:rsidR="00641458">
              <w:rPr>
                <w:rFonts w:ascii="Times New Roman" w:hAnsi="Times New Roman" w:eastAsia="Times New Roman" w:cs="Times New Roman"/>
                <w:iCs/>
                <w:sz w:val="24"/>
                <w:szCs w:val="24"/>
                <w:lang w:eastAsia="lv-LV"/>
              </w:rPr>
              <w:t xml:space="preserve"> </w:t>
            </w:r>
            <w:r w:rsidR="00E01665">
              <w:rPr>
                <w:rFonts w:ascii="Times New Roman" w:hAnsi="Times New Roman" w:eastAsia="Times New Roman" w:cs="Times New Roman"/>
                <w:iCs/>
                <w:sz w:val="24"/>
                <w:szCs w:val="24"/>
                <w:lang w:eastAsia="lv-LV"/>
              </w:rPr>
              <w:t>veikt nepieciešamos grozījumus, lai novērstu praksē konstatētās neprecizitātes ties</w:t>
            </w:r>
            <w:r w:rsidR="000C0A9A">
              <w:rPr>
                <w:rFonts w:ascii="Times New Roman" w:hAnsi="Times New Roman" w:eastAsia="Times New Roman" w:cs="Times New Roman"/>
                <w:iCs/>
                <w:sz w:val="24"/>
                <w:szCs w:val="24"/>
                <w:lang w:eastAsia="lv-LV"/>
              </w:rPr>
              <w:t>vedības procesu organizēšanā,</w:t>
            </w:r>
            <w:r w:rsidR="00E01665">
              <w:rPr>
                <w:rFonts w:ascii="Times New Roman" w:hAnsi="Times New Roman" w:eastAsia="Times New Roman" w:cs="Times New Roman"/>
                <w:iCs/>
                <w:sz w:val="24"/>
                <w:szCs w:val="24"/>
                <w:lang w:eastAsia="lv-LV"/>
              </w:rPr>
              <w:t xml:space="preserve"> </w:t>
            </w:r>
            <w:r w:rsidR="002553E4">
              <w:rPr>
                <w:rFonts w:ascii="Times New Roman" w:hAnsi="Times New Roman" w:eastAsia="Times New Roman" w:cs="Times New Roman"/>
                <w:iCs/>
                <w:sz w:val="24"/>
                <w:szCs w:val="24"/>
                <w:lang w:eastAsia="lv-LV"/>
              </w:rPr>
              <w:t>speciālās izglī</w:t>
            </w:r>
            <w:r w:rsidR="0004274A">
              <w:rPr>
                <w:rFonts w:ascii="Times New Roman" w:hAnsi="Times New Roman" w:eastAsia="Times New Roman" w:cs="Times New Roman"/>
                <w:iCs/>
                <w:sz w:val="24"/>
                <w:szCs w:val="24"/>
                <w:lang w:eastAsia="lv-LV"/>
              </w:rPr>
              <w:t>t</w:t>
            </w:r>
            <w:r w:rsidR="002553E4">
              <w:rPr>
                <w:rFonts w:ascii="Times New Roman" w:hAnsi="Times New Roman" w:eastAsia="Times New Roman" w:cs="Times New Roman"/>
                <w:iCs/>
                <w:sz w:val="24"/>
                <w:szCs w:val="24"/>
                <w:lang w:eastAsia="lv-LV"/>
              </w:rPr>
              <w:t>ības</w:t>
            </w:r>
            <w:r w:rsidR="00E01665">
              <w:rPr>
                <w:rFonts w:ascii="Times New Roman" w:hAnsi="Times New Roman" w:eastAsia="Times New Roman" w:cs="Times New Roman"/>
                <w:iCs/>
                <w:sz w:val="24"/>
                <w:szCs w:val="24"/>
                <w:lang w:eastAsia="lv-LV"/>
              </w:rPr>
              <w:t xml:space="preserve"> mācību procesa organiz</w:t>
            </w:r>
            <w:r w:rsidR="000C0A9A">
              <w:rPr>
                <w:rFonts w:ascii="Times New Roman" w:hAnsi="Times New Roman" w:eastAsia="Times New Roman" w:cs="Times New Roman"/>
                <w:iCs/>
                <w:sz w:val="24"/>
                <w:szCs w:val="24"/>
                <w:lang w:eastAsia="lv-LV"/>
              </w:rPr>
              <w:t>ēšanā un virsstundu darba laika noteikšanā pašvaldības policijas un bāriņtiesu darbiniekiem</w:t>
            </w:r>
            <w:r w:rsidR="00E01665">
              <w:rPr>
                <w:rFonts w:ascii="Times New Roman" w:hAnsi="Times New Roman" w:eastAsia="Times New Roman" w:cs="Times New Roman"/>
                <w:iCs/>
                <w:sz w:val="24"/>
                <w:szCs w:val="24"/>
                <w:lang w:eastAsia="lv-LV"/>
              </w:rPr>
              <w:t>.</w:t>
            </w:r>
          </w:p>
        </w:tc>
      </w:tr>
    </w:tbl>
    <w:p w:rsidRPr="00066ADC" w:rsidR="00E5323B" w:rsidP="00005384" w:rsidRDefault="001C00D1" w14:paraId="6853ED0F"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 xml:space="preserve">  </w:t>
      </w:r>
    </w:p>
    <w:tbl>
      <w:tblPr>
        <w:tblW w:w="9064" w:type="dxa"/>
        <w:tblCellSpacing w:w="14" w:type="dxa"/>
        <w:tblBorders>
          <w:top w:val="outset" w:color="auto" w:sz="6" w:space="0"/>
          <w:left w:val="outset" w:color="auto" w:sz="6" w:space="0"/>
          <w:bottom w:val="outset" w:color="auto" w:sz="6" w:space="0"/>
          <w:right w:val="outset" w:color="auto" w:sz="6" w:space="0"/>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Pr="00066ADC" w:rsidR="002A1440" w:rsidTr="000A6F4B" w14:paraId="61952221" w14:textId="77777777">
        <w:trPr>
          <w:tblCellSpacing w:w="14" w:type="dxa"/>
        </w:trPr>
        <w:tc>
          <w:tcPr>
            <w:tcW w:w="9008" w:type="dxa"/>
            <w:gridSpan w:val="3"/>
            <w:tcBorders>
              <w:top w:val="outset" w:color="auto" w:sz="6" w:space="0"/>
              <w:left w:val="outset" w:color="auto" w:sz="6" w:space="0"/>
              <w:bottom w:val="outset" w:color="auto" w:sz="6" w:space="0"/>
              <w:right w:val="outset" w:color="auto" w:sz="6" w:space="0"/>
            </w:tcBorders>
            <w:vAlign w:val="center"/>
            <w:hideMark/>
          </w:tcPr>
          <w:p w:rsidRPr="00066ADC" w:rsidR="00CD526E" w:rsidP="00646D9C" w:rsidRDefault="001C00D1" w14:paraId="76BA3BCD" w14:textId="77777777">
            <w:pPr>
              <w:spacing w:after="0" w:line="240" w:lineRule="auto"/>
              <w:jc w:val="center"/>
              <w:rPr>
                <w:rFonts w:ascii="Times New Roman" w:hAnsi="Times New Roman" w:eastAsia="Times New Roman" w:cs="Times New Roman"/>
                <w:b/>
                <w:bCs/>
                <w:iCs/>
                <w:sz w:val="24"/>
                <w:szCs w:val="24"/>
                <w:lang w:eastAsia="lv-LV"/>
              </w:rPr>
            </w:pPr>
            <w:r w:rsidRPr="00066ADC">
              <w:rPr>
                <w:rFonts w:ascii="Times New Roman" w:hAnsi="Times New Roman" w:eastAsia="Times New Roman" w:cs="Times New Roman"/>
                <w:b/>
                <w:bCs/>
                <w:iCs/>
                <w:sz w:val="24"/>
                <w:szCs w:val="24"/>
                <w:lang w:eastAsia="lv-LV"/>
              </w:rPr>
              <w:t>I. Tiesību akta projekta izstrādes nepieciešamība</w:t>
            </w:r>
          </w:p>
        </w:tc>
      </w:tr>
      <w:tr w:rsidRPr="00066ADC" w:rsidR="002A1440" w:rsidTr="002A648E" w14:paraId="6AFE5CD5"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314B332A"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1.</w:t>
            </w:r>
          </w:p>
        </w:tc>
        <w:tc>
          <w:tcPr>
            <w:tcW w:w="2055" w:type="dxa"/>
            <w:tcBorders>
              <w:top w:val="outset" w:color="auto" w:sz="6" w:space="0"/>
              <w:left w:val="outset" w:color="auto" w:sz="6" w:space="0"/>
              <w:bottom w:val="outset" w:color="auto" w:sz="6" w:space="0"/>
              <w:right w:val="outset" w:color="auto" w:sz="6" w:space="0"/>
            </w:tcBorders>
            <w:hideMark/>
          </w:tcPr>
          <w:p w:rsidRPr="00066ADC" w:rsidR="00E5323B" w:rsidP="00646D9C" w:rsidRDefault="001C00D1" w14:paraId="2CF6B0AB"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Pamatojums</w:t>
            </w:r>
          </w:p>
        </w:tc>
        <w:tc>
          <w:tcPr>
            <w:tcW w:w="6336" w:type="dxa"/>
            <w:tcBorders>
              <w:top w:val="outset" w:color="auto" w:sz="6" w:space="0"/>
              <w:left w:val="outset" w:color="auto" w:sz="6" w:space="0"/>
              <w:bottom w:val="outset" w:color="auto" w:sz="6" w:space="0"/>
              <w:right w:val="outset" w:color="auto" w:sz="6" w:space="0"/>
            </w:tcBorders>
            <w:hideMark/>
          </w:tcPr>
          <w:p w:rsidRPr="00066ADC" w:rsidR="001D5052" w:rsidP="00646D9C" w:rsidRDefault="00A96195" w14:paraId="0EE464DE" w14:textId="1B3842A8">
            <w:pPr>
              <w:spacing w:after="0" w:line="240" w:lineRule="auto"/>
              <w:jc w:val="both"/>
              <w:rPr>
                <w:rFonts w:ascii="Times New Roman" w:hAnsi="Times New Roman" w:eastAsia="Times New Roman" w:cs="Times New Roman"/>
                <w:iCs/>
                <w:sz w:val="24"/>
                <w:szCs w:val="24"/>
                <w:lang w:eastAsia="lv-LV"/>
              </w:rPr>
            </w:pPr>
            <w:r w:rsidRPr="00A96195">
              <w:rPr>
                <w:rFonts w:ascii="Times New Roman" w:hAnsi="Times New Roman" w:eastAsia="Times New Roman" w:cs="Times New Roman"/>
                <w:iCs/>
                <w:sz w:val="24"/>
                <w:szCs w:val="24"/>
                <w:lang w:eastAsia="lv-LV"/>
              </w:rPr>
              <w:t xml:space="preserve">Projekts izstrādāts pamatojoties uz </w:t>
            </w:r>
            <w:r>
              <w:rPr>
                <w:rFonts w:ascii="Times New Roman" w:hAnsi="Times New Roman" w:eastAsia="Times New Roman" w:cs="Times New Roman"/>
                <w:iCs/>
                <w:sz w:val="24"/>
                <w:szCs w:val="24"/>
                <w:lang w:eastAsia="lv-LV"/>
              </w:rPr>
              <w:t xml:space="preserve">likuma </w:t>
            </w:r>
            <w:r w:rsidR="00646D9C">
              <w:rPr>
                <w:rFonts w:ascii="Times New Roman" w:hAnsi="Times New Roman" w:eastAsia="Times New Roman" w:cs="Times New Roman"/>
                <w:iCs/>
                <w:sz w:val="24"/>
                <w:szCs w:val="24"/>
                <w:lang w:eastAsia="lv-LV"/>
              </w:rPr>
              <w:t>"</w:t>
            </w:r>
            <w:r w:rsidRPr="00A96195">
              <w:rPr>
                <w:rFonts w:ascii="Times New Roman" w:hAnsi="Times New Roman" w:eastAsia="Times New Roman" w:cs="Times New Roman"/>
                <w:iCs/>
                <w:sz w:val="24"/>
                <w:szCs w:val="24"/>
                <w:lang w:eastAsia="lv-LV"/>
              </w:rPr>
              <w:t>Par ārkārtējo</w:t>
            </w:r>
            <w:r>
              <w:rPr>
                <w:rFonts w:ascii="Times New Roman" w:hAnsi="Times New Roman" w:eastAsia="Times New Roman" w:cs="Times New Roman"/>
                <w:iCs/>
                <w:sz w:val="24"/>
                <w:szCs w:val="24"/>
                <w:lang w:eastAsia="lv-LV"/>
              </w:rPr>
              <w:t xml:space="preserve"> situāciju un izņēmuma stāvokli</w:t>
            </w:r>
            <w:r w:rsidR="00646D9C">
              <w:rPr>
                <w:rFonts w:ascii="Times New Roman" w:hAnsi="Times New Roman" w:eastAsia="Times New Roman" w:cs="Times New Roman"/>
                <w:iCs/>
                <w:sz w:val="24"/>
                <w:szCs w:val="24"/>
                <w:lang w:eastAsia="lv-LV"/>
              </w:rPr>
              <w:t>"</w:t>
            </w:r>
            <w:r w:rsidR="00B90C1E">
              <w:rPr>
                <w:rFonts w:ascii="Times New Roman" w:hAnsi="Times New Roman" w:eastAsia="Times New Roman" w:cs="Times New Roman"/>
                <w:iCs/>
                <w:sz w:val="24"/>
                <w:szCs w:val="24"/>
                <w:lang w:eastAsia="lv-LV"/>
              </w:rPr>
              <w:t xml:space="preserve"> 4. pantu</w:t>
            </w:r>
            <w:r w:rsidR="003A0699">
              <w:rPr>
                <w:rFonts w:ascii="Times New Roman" w:hAnsi="Times New Roman" w:eastAsia="Times New Roman" w:cs="Times New Roman"/>
                <w:iCs/>
                <w:sz w:val="24"/>
                <w:szCs w:val="24"/>
                <w:lang w:eastAsia="lv-LV"/>
              </w:rPr>
              <w:t>.</w:t>
            </w:r>
          </w:p>
        </w:tc>
      </w:tr>
      <w:tr w:rsidRPr="00066ADC" w:rsidR="00F03ED1" w:rsidTr="002A648E" w14:paraId="732AE0B7"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066ADC" w:rsidR="00F03ED1" w:rsidP="00005384" w:rsidRDefault="00F03ED1" w14:paraId="3B3C3C75"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2.</w:t>
            </w:r>
          </w:p>
        </w:tc>
        <w:tc>
          <w:tcPr>
            <w:tcW w:w="2055" w:type="dxa"/>
            <w:tcBorders>
              <w:top w:val="outset" w:color="auto" w:sz="6" w:space="0"/>
              <w:left w:val="outset" w:color="auto" w:sz="6" w:space="0"/>
              <w:bottom w:val="outset" w:color="auto" w:sz="6" w:space="0"/>
              <w:right w:val="outset" w:color="auto" w:sz="6" w:space="0"/>
            </w:tcBorders>
            <w:hideMark/>
          </w:tcPr>
          <w:p w:rsidRPr="00066ADC" w:rsidR="00F03ED1" w:rsidP="00646D9C" w:rsidRDefault="00F03ED1" w14:paraId="10E82FB2"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066ADC" w:rsidR="00E55297" w:rsidP="00641458" w:rsidRDefault="00E55297" w14:paraId="367A7550" w14:textId="77777777">
            <w:pPr>
              <w:spacing w:line="240" w:lineRule="auto"/>
              <w:rPr>
                <w:rFonts w:ascii="Times New Roman" w:hAnsi="Times New Roman" w:eastAsia="Times New Roman" w:cs="Times New Roman"/>
                <w:sz w:val="24"/>
                <w:szCs w:val="24"/>
                <w:lang w:eastAsia="lv-LV"/>
              </w:rPr>
            </w:pPr>
          </w:p>
        </w:tc>
        <w:tc>
          <w:tcPr>
            <w:tcW w:w="6336" w:type="dxa"/>
            <w:tcBorders>
              <w:top w:val="outset" w:color="auto" w:sz="6" w:space="0"/>
              <w:left w:val="outset" w:color="auto" w:sz="6" w:space="0"/>
              <w:bottom w:val="outset" w:color="auto" w:sz="6" w:space="0"/>
              <w:right w:val="outset" w:color="auto" w:sz="6" w:space="0"/>
            </w:tcBorders>
            <w:hideMark/>
          </w:tcPr>
          <w:p w:rsidR="00961C94" w:rsidP="00641458" w:rsidRDefault="00321998" w14:paraId="19242959" w14:textId="77777777">
            <w:pPr>
              <w:spacing w:after="0" w:line="240" w:lineRule="auto"/>
              <w:ind w:firstLine="567"/>
              <w:jc w:val="both"/>
              <w:rPr>
                <w:rFonts w:ascii="Times New Roman" w:hAnsi="Times New Roman" w:cs="Times New Roman"/>
                <w:color w:val="000000"/>
                <w:sz w:val="24"/>
                <w:szCs w:val="24"/>
              </w:rPr>
            </w:pPr>
            <w:r w:rsidRPr="00497C22">
              <w:rPr>
                <w:rFonts w:ascii="Times New Roman" w:hAnsi="Times New Roman" w:cs="Times New Roman"/>
                <w:color w:val="000000"/>
                <w:sz w:val="24"/>
                <w:szCs w:val="24"/>
              </w:rPr>
              <w:t>Ar Ministru kabineta 2020.</w:t>
            </w:r>
            <w:r w:rsidR="00646D9C">
              <w:rPr>
                <w:rFonts w:ascii="Times New Roman" w:hAnsi="Times New Roman" w:cs="Times New Roman"/>
                <w:color w:val="000000"/>
                <w:sz w:val="24"/>
                <w:szCs w:val="24"/>
              </w:rPr>
              <w:t> </w:t>
            </w:r>
            <w:r w:rsidRPr="00497C22">
              <w:rPr>
                <w:rFonts w:ascii="Times New Roman" w:hAnsi="Times New Roman" w:cs="Times New Roman"/>
                <w:color w:val="000000"/>
                <w:sz w:val="24"/>
                <w:szCs w:val="24"/>
              </w:rPr>
              <w:t>gada 6.</w:t>
            </w:r>
            <w:r w:rsidR="00646D9C">
              <w:rPr>
                <w:rFonts w:ascii="Times New Roman" w:hAnsi="Times New Roman" w:cs="Times New Roman"/>
                <w:color w:val="000000"/>
                <w:sz w:val="24"/>
                <w:szCs w:val="24"/>
              </w:rPr>
              <w:t> </w:t>
            </w:r>
            <w:r w:rsidRPr="00497C22">
              <w:rPr>
                <w:rFonts w:ascii="Times New Roman" w:hAnsi="Times New Roman" w:cs="Times New Roman"/>
                <w:color w:val="000000"/>
                <w:sz w:val="24"/>
                <w:szCs w:val="24"/>
              </w:rPr>
              <w:t>novembra rīkojumu Nr.</w:t>
            </w:r>
            <w:r w:rsidR="00646D9C">
              <w:rPr>
                <w:rFonts w:ascii="Times New Roman" w:hAnsi="Times New Roman" w:cs="Times New Roman"/>
                <w:color w:val="000000"/>
                <w:sz w:val="24"/>
                <w:szCs w:val="24"/>
              </w:rPr>
              <w:t> 655</w:t>
            </w:r>
            <w:r w:rsidRPr="00497C22" w:rsidR="00646D9C">
              <w:rPr>
                <w:rFonts w:ascii="Times New Roman" w:hAnsi="Times New Roman" w:cs="Times New Roman"/>
                <w:color w:val="000000"/>
                <w:sz w:val="24"/>
                <w:szCs w:val="24"/>
              </w:rPr>
              <w:t xml:space="preserve"> </w:t>
            </w:r>
            <w:r w:rsidRPr="00497C22">
              <w:rPr>
                <w:rFonts w:ascii="Times New Roman" w:hAnsi="Times New Roman" w:cs="Times New Roman"/>
                <w:color w:val="000000"/>
                <w:sz w:val="24"/>
                <w:szCs w:val="24"/>
              </w:rPr>
              <w:t>"Par ārkārtējās situācijas izsludināšanu"</w:t>
            </w:r>
            <w:r w:rsidR="00647B9C">
              <w:rPr>
                <w:rFonts w:ascii="Times New Roman" w:hAnsi="Times New Roman" w:cs="Times New Roman"/>
                <w:color w:val="000000"/>
                <w:sz w:val="24"/>
                <w:szCs w:val="24"/>
              </w:rPr>
              <w:t xml:space="preserve"> (turpmāk – rīkojums)</w:t>
            </w:r>
            <w:r w:rsidRPr="00497C22">
              <w:rPr>
                <w:rFonts w:ascii="Times New Roman" w:hAnsi="Times New Roman" w:cs="Times New Roman"/>
                <w:color w:val="000000"/>
                <w:sz w:val="24"/>
                <w:szCs w:val="24"/>
              </w:rPr>
              <w:t xml:space="preserve"> visā valsts teritorijā izsludināta ārkārtējā situācija no 2020. gada 9. novembra līdz 2020. gada 6. decembrim</w:t>
            </w:r>
            <w:r w:rsidR="00647B9C">
              <w:rPr>
                <w:rFonts w:ascii="Times New Roman" w:hAnsi="Times New Roman" w:cs="Times New Roman"/>
                <w:color w:val="000000"/>
                <w:sz w:val="24"/>
                <w:szCs w:val="24"/>
              </w:rPr>
              <w:t>, kā arī</w:t>
            </w:r>
            <w:r w:rsidR="00961C94">
              <w:rPr>
                <w:rFonts w:ascii="Times New Roman" w:hAnsi="Times New Roman" w:cs="Times New Roman"/>
                <w:color w:val="000000"/>
                <w:sz w:val="24"/>
                <w:szCs w:val="24"/>
              </w:rPr>
              <w:t>,</w:t>
            </w:r>
            <w:r w:rsidR="00647B9C">
              <w:rPr>
                <w:rFonts w:ascii="Times New Roman" w:hAnsi="Times New Roman" w:cs="Times New Roman"/>
                <w:color w:val="000000"/>
                <w:sz w:val="24"/>
                <w:szCs w:val="24"/>
              </w:rPr>
              <w:t xml:space="preserve"> pasliktinoties epidemioloģiskajai situācijai papildus ir pieņemti ierobežojošāki pasākumi atsevišķās teritoriāl</w:t>
            </w:r>
            <w:r w:rsidR="00961C94">
              <w:rPr>
                <w:rFonts w:ascii="Times New Roman" w:hAnsi="Times New Roman" w:cs="Times New Roman"/>
                <w:color w:val="000000"/>
                <w:sz w:val="24"/>
                <w:szCs w:val="24"/>
              </w:rPr>
              <w:t>a</w:t>
            </w:r>
            <w:r w:rsidR="00647B9C">
              <w:rPr>
                <w:rFonts w:ascii="Times New Roman" w:hAnsi="Times New Roman" w:cs="Times New Roman"/>
                <w:color w:val="000000"/>
                <w:sz w:val="24"/>
                <w:szCs w:val="24"/>
              </w:rPr>
              <w:t xml:space="preserve">jās vienībās ar augstu </w:t>
            </w:r>
            <w:proofErr w:type="spellStart"/>
            <w:r w:rsidR="00647B9C">
              <w:rPr>
                <w:rFonts w:ascii="Times New Roman" w:hAnsi="Times New Roman" w:cs="Times New Roman"/>
                <w:color w:val="000000"/>
                <w:sz w:val="24"/>
                <w:szCs w:val="24"/>
              </w:rPr>
              <w:t>Covid</w:t>
            </w:r>
            <w:proofErr w:type="spellEnd"/>
            <w:r w:rsidR="00647B9C">
              <w:rPr>
                <w:rFonts w:ascii="Times New Roman" w:hAnsi="Times New Roman" w:cs="Times New Roman"/>
                <w:color w:val="000000"/>
                <w:sz w:val="24"/>
                <w:szCs w:val="24"/>
              </w:rPr>
              <w:t xml:space="preserve"> – 19 infekcijas izplatību. </w:t>
            </w:r>
          </w:p>
          <w:p w:rsidRPr="00E04BF5" w:rsidR="00321998" w:rsidP="00641458" w:rsidRDefault="00647B9C" w14:paraId="0DDC77E5" w14:textId="0D51E0A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Lai novērstu praksē konstatētās </w:t>
            </w:r>
            <w:r w:rsidRPr="00E04BF5">
              <w:rPr>
                <w:rFonts w:ascii="Times New Roman" w:hAnsi="Times New Roman" w:cs="Times New Roman"/>
                <w:color w:val="000000"/>
                <w:sz w:val="24"/>
                <w:szCs w:val="24"/>
              </w:rPr>
              <w:t>neprecizitātes rīkojuma normu piemērošanā ir nepieciešams veikt šādus grozījumus:</w:t>
            </w:r>
          </w:p>
          <w:p w:rsidRPr="00E04BF5" w:rsidR="00647B9C" w:rsidP="00D94795" w:rsidRDefault="00634DD9" w14:paraId="673CF644" w14:textId="5B36E0D3">
            <w:pPr>
              <w:pStyle w:val="Sarakstarindkopa"/>
              <w:numPr>
                <w:ilvl w:val="0"/>
                <w:numId w:val="10"/>
              </w:numPr>
              <w:spacing w:after="0" w:line="240" w:lineRule="auto"/>
              <w:jc w:val="both"/>
              <w:rPr>
                <w:rFonts w:ascii="Times New Roman" w:hAnsi="Times New Roman"/>
                <w:color w:val="000000"/>
                <w:sz w:val="24"/>
                <w:szCs w:val="24"/>
                <w:lang w:val="lv-LV"/>
              </w:rPr>
            </w:pPr>
            <w:r w:rsidRPr="00E04BF5">
              <w:rPr>
                <w:rFonts w:ascii="Times New Roman" w:hAnsi="Times New Roman"/>
                <w:i/>
                <w:iCs/>
                <w:color w:val="000000"/>
                <w:sz w:val="24"/>
                <w:szCs w:val="24"/>
                <w:lang w:val="lv-LV"/>
              </w:rPr>
              <w:t>t</w:t>
            </w:r>
            <w:r w:rsidRPr="00E04BF5" w:rsidR="00D94795">
              <w:rPr>
                <w:rFonts w:ascii="Times New Roman" w:hAnsi="Times New Roman"/>
                <w:i/>
                <w:iCs/>
                <w:color w:val="000000"/>
                <w:sz w:val="24"/>
                <w:szCs w:val="24"/>
                <w:lang w:val="lv-LV"/>
              </w:rPr>
              <w:t>ies</w:t>
            </w:r>
            <w:r w:rsidRPr="00E04BF5">
              <w:rPr>
                <w:rFonts w:ascii="Times New Roman" w:hAnsi="Times New Roman"/>
                <w:i/>
                <w:iCs/>
                <w:color w:val="000000"/>
                <w:sz w:val="24"/>
                <w:szCs w:val="24"/>
                <w:lang w:val="lv-LV"/>
              </w:rPr>
              <w:t>vedības procesu organizēšanā</w:t>
            </w:r>
          </w:p>
          <w:p w:rsidRPr="00E04BF5" w:rsidR="00D94795" w:rsidP="00D94795" w:rsidRDefault="00D94795" w14:paraId="55FE7007" w14:textId="52E75E44">
            <w:pPr>
              <w:pStyle w:val="Sarakstarindkopa"/>
              <w:spacing w:after="0" w:line="240" w:lineRule="auto"/>
              <w:ind w:left="0" w:firstLine="369"/>
              <w:jc w:val="both"/>
              <w:rPr>
                <w:rFonts w:ascii="Times New Roman" w:hAnsi="Times New Roman"/>
                <w:color w:val="000000"/>
                <w:sz w:val="24"/>
                <w:szCs w:val="24"/>
                <w:lang w:val="lv-LV"/>
              </w:rPr>
            </w:pPr>
            <w:r w:rsidRPr="00E04BF5">
              <w:rPr>
                <w:rFonts w:ascii="Times New Roman" w:hAnsi="Times New Roman"/>
                <w:color w:val="000000"/>
                <w:sz w:val="24"/>
                <w:szCs w:val="24"/>
                <w:lang w:val="lv-LV"/>
              </w:rPr>
              <w:t xml:space="preserve">Lai izslēgtu piemērotāju interpretācijas iespējas </w:t>
            </w:r>
            <w:r w:rsidR="00961C94">
              <w:rPr>
                <w:rFonts w:ascii="Times New Roman" w:hAnsi="Times New Roman"/>
                <w:color w:val="000000"/>
                <w:sz w:val="24"/>
                <w:szCs w:val="24"/>
                <w:lang w:val="lv-LV"/>
              </w:rPr>
              <w:t>rīkojuma 5.19.2. punkta</w:t>
            </w:r>
            <w:r w:rsidRPr="00E04BF5">
              <w:rPr>
                <w:rFonts w:ascii="Times New Roman" w:hAnsi="Times New Roman"/>
                <w:color w:val="000000"/>
                <w:sz w:val="24"/>
                <w:szCs w:val="24"/>
                <w:lang w:val="lv-LV"/>
              </w:rPr>
              <w:t xml:space="preserve"> piemērošanā, ir nepieciešams veikt tehnisku </w:t>
            </w:r>
            <w:r w:rsidR="00961C94">
              <w:rPr>
                <w:rFonts w:ascii="Times New Roman" w:hAnsi="Times New Roman"/>
                <w:color w:val="000000"/>
                <w:sz w:val="24"/>
                <w:szCs w:val="24"/>
                <w:lang w:val="lv-LV"/>
              </w:rPr>
              <w:t>normas</w:t>
            </w:r>
            <w:r w:rsidRPr="00E04BF5">
              <w:rPr>
                <w:rFonts w:ascii="Times New Roman" w:hAnsi="Times New Roman"/>
                <w:color w:val="000000"/>
                <w:sz w:val="24"/>
                <w:szCs w:val="24"/>
                <w:lang w:val="lv-LV"/>
              </w:rPr>
              <w:t xml:space="preserve"> precizēšanu, skaidri norādot, kam ir tiesības celt iebildumus par tiesas lēmumu lietu iztiesāt, izmantojot videokonferenci. Iebildumus var izteikt personas, kuras piedalās administratīvā pārkāpuma procesā tiesā</w:t>
            </w:r>
            <w:proofErr w:type="gramStart"/>
            <w:r w:rsidRPr="00E04BF5">
              <w:rPr>
                <w:rFonts w:ascii="Times New Roman" w:hAnsi="Times New Roman"/>
                <w:color w:val="000000"/>
                <w:sz w:val="24"/>
                <w:szCs w:val="24"/>
                <w:lang w:val="lv-LV"/>
              </w:rPr>
              <w:t xml:space="preserve"> vai kriminālprocesā tiesā, bet citās lietās (administratīvā lieta un civillieta) iebildumus var izteikt fiziska persona, kuru nepārstāv advokāts</w:t>
            </w:r>
            <w:proofErr w:type="gramEnd"/>
            <w:r w:rsidRPr="00E04BF5">
              <w:rPr>
                <w:rFonts w:ascii="Times New Roman" w:hAnsi="Times New Roman"/>
                <w:color w:val="000000"/>
                <w:sz w:val="24"/>
                <w:szCs w:val="24"/>
                <w:lang w:val="lv-LV"/>
              </w:rPr>
              <w:t xml:space="preserve">, un ja tam ir objektīvs pamats. Minētais nozīmē, ka iebildumus nav tiesīgs izteikt, </w:t>
            </w:r>
            <w:proofErr w:type="gramStart"/>
            <w:r w:rsidRPr="00E04BF5">
              <w:rPr>
                <w:rFonts w:ascii="Times New Roman" w:hAnsi="Times New Roman"/>
                <w:color w:val="000000"/>
                <w:sz w:val="24"/>
                <w:szCs w:val="24"/>
                <w:lang w:val="lv-LV"/>
              </w:rPr>
              <w:t>piemēram</w:t>
            </w:r>
            <w:proofErr w:type="gramEnd"/>
            <w:r w:rsidRPr="00E04BF5">
              <w:rPr>
                <w:rFonts w:ascii="Times New Roman" w:hAnsi="Times New Roman"/>
                <w:color w:val="000000"/>
                <w:sz w:val="24"/>
                <w:szCs w:val="24"/>
                <w:lang w:val="lv-LV"/>
              </w:rPr>
              <w:t xml:space="preserve"> advokāts, savukārt fiziskajai personai savu iebildumi ir objektīvi jāpamato. Norādāms, ka tiesu darba nepārtrauktības nodrošināšanai, lai tiktu novērsti epidemioloģiskās drošības riski, arī tiesu darba organizācijā ir jārod inovatīvi risinājumi, kas ļauj turpināt tiesu darbu, ievērojot drošo “digitālo” distanci un līdz ar to fiziskas personas iebildums, ka tā iebilst lietas iztiesāšanai videokonferences režīmā, jo vēlas lietas iztiesāšanu klātienē tiesas zālē, nebūtu uzskatāms par objektīvu iebildumu. Tāpat norādāms, ka iebildumi nevar tikt izteikti pret tiesas aicinājumu ierasties citā tiesā, kura nodrošinās videokonferenci, ja šī tiesa atrodas tajā pašā teritorijā, kurā ir attiecīgās personas dzīvesvieta.</w:t>
            </w:r>
          </w:p>
          <w:p w:rsidRPr="00E04BF5" w:rsidR="00765668" w:rsidP="00765668" w:rsidRDefault="00765668" w14:paraId="76D7B11E" w14:textId="77777777">
            <w:pPr>
              <w:pStyle w:val="Sarakstarindkopa"/>
              <w:spacing w:after="0" w:line="240" w:lineRule="auto"/>
              <w:ind w:left="360"/>
              <w:jc w:val="both"/>
              <w:rPr>
                <w:rFonts w:ascii="Times New Roman" w:hAnsi="Times New Roman"/>
                <w:color w:val="000000"/>
                <w:sz w:val="24"/>
                <w:szCs w:val="24"/>
                <w:lang w:val="lv-LV"/>
              </w:rPr>
            </w:pPr>
          </w:p>
          <w:p w:rsidRPr="00E04BF5" w:rsidR="00765668" w:rsidP="00D94795" w:rsidRDefault="002553E4" w14:paraId="21396211" w14:textId="64DDDA77">
            <w:pPr>
              <w:pStyle w:val="Sarakstarindkopa"/>
              <w:numPr>
                <w:ilvl w:val="0"/>
                <w:numId w:val="10"/>
              </w:numPr>
              <w:spacing w:after="0" w:line="240" w:lineRule="auto"/>
              <w:ind w:left="0" w:firstLine="360"/>
              <w:jc w:val="both"/>
              <w:rPr>
                <w:rFonts w:ascii="Times New Roman" w:hAnsi="Times New Roman"/>
                <w:i/>
                <w:iCs/>
                <w:color w:val="000000"/>
                <w:sz w:val="24"/>
                <w:szCs w:val="24"/>
                <w:lang w:val="lv-LV"/>
              </w:rPr>
            </w:pPr>
            <w:r>
              <w:rPr>
                <w:rFonts w:ascii="Times New Roman" w:hAnsi="Times New Roman"/>
                <w:i/>
                <w:iCs/>
                <w:color w:val="000000"/>
                <w:sz w:val="24"/>
                <w:szCs w:val="24"/>
                <w:lang w:val="lv-LV"/>
              </w:rPr>
              <w:t>speciālās izglītības</w:t>
            </w:r>
            <w:r w:rsidRPr="00E04BF5" w:rsidR="00765668">
              <w:rPr>
                <w:rFonts w:ascii="Times New Roman" w:hAnsi="Times New Roman"/>
                <w:i/>
                <w:iCs/>
                <w:color w:val="000000"/>
                <w:sz w:val="24"/>
                <w:szCs w:val="24"/>
                <w:lang w:val="lv-LV"/>
              </w:rPr>
              <w:t xml:space="preserve"> mācību procesa organizēšanā</w:t>
            </w:r>
          </w:p>
          <w:p w:rsidRPr="00E04BF5" w:rsidR="00D94795" w:rsidP="00765668" w:rsidRDefault="00D94795" w14:paraId="03B077C4" w14:textId="25BB14ED">
            <w:pPr>
              <w:spacing w:after="0" w:line="240" w:lineRule="auto"/>
              <w:jc w:val="both"/>
              <w:rPr>
                <w:rFonts w:ascii="Times New Roman" w:hAnsi="Times New Roman" w:cs="Times New Roman"/>
                <w:color w:val="000000"/>
                <w:sz w:val="24"/>
                <w:szCs w:val="24"/>
              </w:rPr>
            </w:pPr>
            <w:r w:rsidRPr="00E04BF5">
              <w:rPr>
                <w:rFonts w:ascii="Times New Roman" w:hAnsi="Times New Roman" w:cs="Times New Roman"/>
                <w:color w:val="000000"/>
                <w:sz w:val="24"/>
                <w:szCs w:val="24"/>
              </w:rPr>
              <w:t xml:space="preserve">Rīkojumā nepieciešams veikt papildinājumu regulējumā par pašvaldībām ar paaugstinātu saslimstības rādītāju - reglamentējot izglītības norisi speciālās izglītības iestādēs un </w:t>
            </w:r>
            <w:proofErr w:type="gramStart"/>
            <w:r w:rsidRPr="00E04BF5">
              <w:rPr>
                <w:rFonts w:ascii="Times New Roman" w:hAnsi="Times New Roman" w:cs="Times New Roman"/>
                <w:color w:val="000000"/>
                <w:sz w:val="24"/>
                <w:szCs w:val="24"/>
              </w:rPr>
              <w:t>tādās izglītības</w:t>
            </w:r>
            <w:proofErr w:type="gramEnd"/>
            <w:r w:rsidRPr="00E04BF5">
              <w:rPr>
                <w:rFonts w:ascii="Times New Roman" w:hAnsi="Times New Roman" w:cs="Times New Roman"/>
                <w:color w:val="000000"/>
                <w:sz w:val="24"/>
                <w:szCs w:val="24"/>
              </w:rPr>
              <w:t xml:space="preserve"> iestāžu speciālas izglītības klasēs, kurās īsteno speciālo pamatizglītības programmu izglītojamiem ar garīgās attīstības traucējumiem un speciālo pamatizglītības programmu izglītojamiem ar smagiem garīgās attīstības traucējumiem vai vairākiem smagiem attīstības traucējumiem, Ņemot vērā minēto izglītojamo ikdienas gaitu raksturu (tā nav dažādu aktivitāšu apmeklēšana) un būtiskās vajadzības pēc noteiktiem ikdienas atbalsta pasākumiem (veselības stāvokļa dēļ), būtu nepieciešams, ka mācību procesu un modeli šādā gadījumā var īstenot atbilstoši dibinātāja lēmumiem. Attiecīgi dibinātājs, izvērtējot konkrēto situāciju un arī iespējas sniegt nepieciešamo ikdienas atbalstu izglītojamo vecākiem, var lemt par rīcību, kā pēc iespējas atbilstošāk organizēt mācību procesu šajos gadījumos. </w:t>
            </w:r>
          </w:p>
          <w:p w:rsidRPr="00E04BF5" w:rsidR="00F306E8" w:rsidP="00765668" w:rsidRDefault="00F306E8" w14:paraId="2F7EA46F" w14:textId="4A9E397F">
            <w:pPr>
              <w:spacing w:after="0" w:line="240" w:lineRule="auto"/>
              <w:jc w:val="both"/>
              <w:rPr>
                <w:rFonts w:ascii="Times New Roman" w:hAnsi="Times New Roman" w:cs="Times New Roman"/>
                <w:color w:val="000000"/>
                <w:sz w:val="24"/>
                <w:szCs w:val="24"/>
              </w:rPr>
            </w:pPr>
            <w:r w:rsidRPr="00E04BF5">
              <w:rPr>
                <w:rFonts w:ascii="Times New Roman" w:hAnsi="Times New Roman" w:cs="Times New Roman"/>
                <w:color w:val="000000"/>
                <w:sz w:val="24"/>
                <w:szCs w:val="24"/>
              </w:rPr>
              <w:t>Attiecīgs regulējums nosakāms arī attiecībā uz sociālās korekcijas iestādēm, ņemot vērā to speciālo funkciju un tiesisko regulējumu, ja situācija mainītos attiecīgajā novadā un tas sasniegtu paaugstinātu saslimstības rādītāju.</w:t>
            </w:r>
          </w:p>
          <w:p w:rsidRPr="00E04BF5" w:rsidR="00765668" w:rsidP="00765668" w:rsidRDefault="00765668" w14:paraId="11A98AA0" w14:textId="3037D54C">
            <w:pPr>
              <w:spacing w:after="0" w:line="240" w:lineRule="auto"/>
              <w:jc w:val="both"/>
              <w:rPr>
                <w:rFonts w:ascii="Times New Roman" w:hAnsi="Times New Roman" w:cs="Times New Roman"/>
                <w:i/>
                <w:iCs/>
                <w:color w:val="000000"/>
                <w:sz w:val="24"/>
                <w:szCs w:val="24"/>
              </w:rPr>
            </w:pPr>
          </w:p>
          <w:p w:rsidRPr="00E04BF5" w:rsidR="00765668" w:rsidP="00765668" w:rsidRDefault="00765668" w14:paraId="68FE8EC9" w14:textId="4B4E8EF6">
            <w:pPr>
              <w:pStyle w:val="Sarakstarindkopa"/>
              <w:numPr>
                <w:ilvl w:val="0"/>
                <w:numId w:val="10"/>
              </w:numPr>
              <w:spacing w:after="0" w:line="240" w:lineRule="auto"/>
              <w:jc w:val="both"/>
              <w:rPr>
                <w:rFonts w:ascii="Times New Roman" w:hAnsi="Times New Roman"/>
                <w:i/>
                <w:iCs/>
                <w:color w:val="000000"/>
                <w:sz w:val="24"/>
                <w:szCs w:val="24"/>
                <w:lang w:val="lv-LV"/>
              </w:rPr>
            </w:pPr>
            <w:r w:rsidRPr="00E04BF5">
              <w:rPr>
                <w:rFonts w:ascii="Times New Roman" w:hAnsi="Times New Roman"/>
                <w:i/>
                <w:iCs/>
                <w:color w:val="000000"/>
                <w:sz w:val="24"/>
                <w:szCs w:val="24"/>
                <w:lang w:val="lv-LV"/>
              </w:rPr>
              <w:t>virsstundu darba laika noteikšanā</w:t>
            </w:r>
          </w:p>
          <w:p w:rsidRPr="00E04BF5" w:rsidR="00765668" w:rsidP="00765668" w:rsidRDefault="009C06A6" w14:paraId="54824F8F" w14:textId="6C0FD4B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Ministru kabineta </w:t>
            </w:r>
            <w:proofErr w:type="gramStart"/>
            <w:r>
              <w:rPr>
                <w:rFonts w:ascii="Times New Roman" w:hAnsi="Times New Roman" w:cs="Times New Roman"/>
                <w:color w:val="000000"/>
                <w:sz w:val="24"/>
                <w:szCs w:val="24"/>
              </w:rPr>
              <w:t>2020.gada</w:t>
            </w:r>
            <w:proofErr w:type="gramEnd"/>
            <w:r>
              <w:rPr>
                <w:rFonts w:ascii="Times New Roman" w:hAnsi="Times New Roman" w:cs="Times New Roman"/>
                <w:color w:val="000000"/>
                <w:sz w:val="24"/>
                <w:szCs w:val="24"/>
              </w:rPr>
              <w:t xml:space="preserve"> 12.marta r</w:t>
            </w:r>
            <w:r w:rsidRPr="00E04BF5" w:rsidR="00765668">
              <w:rPr>
                <w:rFonts w:ascii="Times New Roman" w:hAnsi="Times New Roman" w:cs="Times New Roman"/>
                <w:color w:val="000000"/>
                <w:sz w:val="24"/>
                <w:szCs w:val="24"/>
              </w:rPr>
              <w:t>īkojumā Nr.</w:t>
            </w:r>
            <w:r>
              <w:rPr>
                <w:rFonts w:ascii="Times New Roman" w:hAnsi="Times New Roman" w:cs="Times New Roman"/>
                <w:color w:val="000000"/>
                <w:sz w:val="24"/>
                <w:szCs w:val="24"/>
              </w:rPr>
              <w:t> </w:t>
            </w:r>
            <w:r w:rsidRPr="00E04BF5" w:rsidR="00765668">
              <w:rPr>
                <w:rFonts w:ascii="Times New Roman" w:hAnsi="Times New Roman" w:cs="Times New Roman"/>
                <w:color w:val="000000"/>
                <w:sz w:val="24"/>
                <w:szCs w:val="24"/>
              </w:rPr>
              <w:t>103 “Par ārkārtējās situācijas izsludināšanu”</w:t>
            </w:r>
            <w:r w:rsidR="002553E4">
              <w:rPr>
                <w:rFonts w:ascii="Times New Roman" w:hAnsi="Times New Roman" w:cs="Times New Roman"/>
                <w:color w:val="000000"/>
                <w:sz w:val="24"/>
                <w:szCs w:val="24"/>
              </w:rPr>
              <w:t xml:space="preserve"> </w:t>
            </w:r>
            <w:r w:rsidRPr="00E04BF5" w:rsidR="00765668">
              <w:rPr>
                <w:rFonts w:ascii="Times New Roman" w:hAnsi="Times New Roman" w:cs="Times New Roman"/>
                <w:color w:val="000000"/>
                <w:sz w:val="24"/>
                <w:szCs w:val="24"/>
              </w:rPr>
              <w:t xml:space="preserve">attiecībā par </w:t>
            </w:r>
            <w:r>
              <w:rPr>
                <w:rFonts w:ascii="Times New Roman" w:hAnsi="Times New Roman" w:cs="Times New Roman"/>
                <w:color w:val="000000"/>
                <w:sz w:val="24"/>
                <w:szCs w:val="24"/>
              </w:rPr>
              <w:t>pašvaldības policijas un bāriņtiesu</w:t>
            </w:r>
            <w:r w:rsidRPr="00E04BF5" w:rsidR="00765668">
              <w:rPr>
                <w:rFonts w:ascii="Times New Roman" w:hAnsi="Times New Roman" w:cs="Times New Roman"/>
                <w:color w:val="000000"/>
                <w:sz w:val="24"/>
                <w:szCs w:val="24"/>
              </w:rPr>
              <w:t xml:space="preserve"> institūciju kategorijām jau bija noteikts, ka šiem darbiniekiem var tikt noteikts virsstundu darba laiks, kas pārsniedz Darba likumā noteikto maksimālo virsstundu laiku, bet kopā ar normālo darba laiku nepārsniedz 60 darba stundas nedēļā (4.13.² p.)</w:t>
            </w:r>
            <w:r>
              <w:rPr>
                <w:rFonts w:ascii="Times New Roman" w:hAnsi="Times New Roman" w:cs="Times New Roman"/>
                <w:color w:val="000000"/>
                <w:sz w:val="24"/>
                <w:szCs w:val="24"/>
              </w:rPr>
              <w:t>.</w:t>
            </w:r>
          </w:p>
          <w:p w:rsidRPr="009C06A6" w:rsidR="00765668" w:rsidP="00765668" w:rsidRDefault="00765668" w14:paraId="22571441" w14:textId="658689AD">
            <w:pPr>
              <w:spacing w:after="0" w:line="240" w:lineRule="auto"/>
              <w:jc w:val="both"/>
              <w:rPr>
                <w:rFonts w:ascii="Times New Roman" w:hAnsi="Times New Roman" w:cs="Times New Roman"/>
                <w:color w:val="000000"/>
                <w:sz w:val="24"/>
                <w:szCs w:val="24"/>
              </w:rPr>
            </w:pPr>
            <w:r w:rsidRPr="00E04BF5">
              <w:rPr>
                <w:rFonts w:ascii="Times New Roman" w:hAnsi="Times New Roman" w:cs="Times New Roman"/>
                <w:color w:val="000000"/>
                <w:sz w:val="24"/>
                <w:szCs w:val="24"/>
              </w:rPr>
              <w:t>Šobrīd, ņemot vērā atkārtoti izsludināto ārkārtējo situāciju un gan Pašvaldības policijai, gan bāriņtiesai ar virkni normatīvo aktu noteikto funkciju apjomu, tai skaitā jaunu funkciju, un apzinoties, ka līdz ar to arī Pašvaldības policijas un bāriņtiesu darbinieku darba apjoms COVID-19 izplatības ierobežošanas</w:t>
            </w:r>
            <w:r w:rsidRPr="00765668">
              <w:rPr>
                <w:rFonts w:ascii="Times New Roman" w:hAnsi="Times New Roman" w:cs="Times New Roman"/>
                <w:color w:val="000000"/>
                <w:sz w:val="24"/>
                <w:szCs w:val="24"/>
              </w:rPr>
              <w:t xml:space="preserve"> pasākumu novēršanai ievērojami pārsniedz ikdienas darba apjomu un šiem darbiniekiem ir jāstrādā pastiprinātas slodzes apstākļos, ir nepieciešams papildināt rīkojuma 10.punktu ar divām pašvaldības institūcijām- Pašvaldības policiju un bāriņtiesu.</w:t>
            </w:r>
          </w:p>
          <w:p w:rsidRPr="00497C22" w:rsidR="00E72CA1" w:rsidP="00F306E8" w:rsidRDefault="00E72CA1" w14:paraId="77EDA6F4" w14:textId="28C08265">
            <w:pPr>
              <w:pStyle w:val="Sarakstarindkopa"/>
              <w:spacing w:after="0" w:line="240" w:lineRule="auto"/>
              <w:jc w:val="both"/>
              <w:rPr>
                <w:color w:val="000000"/>
                <w:sz w:val="24"/>
                <w:szCs w:val="24"/>
              </w:rPr>
            </w:pPr>
          </w:p>
        </w:tc>
      </w:tr>
      <w:tr w:rsidRPr="00066ADC" w:rsidR="002A1440" w:rsidTr="002A648E" w14:paraId="00F89729"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066ADC" w:rsidR="00D77DF6" w:rsidP="00005384" w:rsidRDefault="001C00D1" w14:paraId="4EFBB2E8"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lastRenderedPageBreak/>
              <w:t>3.</w:t>
            </w:r>
          </w:p>
        </w:tc>
        <w:tc>
          <w:tcPr>
            <w:tcW w:w="2055" w:type="dxa"/>
            <w:tcBorders>
              <w:top w:val="outset" w:color="auto" w:sz="6" w:space="0"/>
              <w:left w:val="outset" w:color="auto" w:sz="6" w:space="0"/>
              <w:bottom w:val="outset" w:color="auto" w:sz="6" w:space="0"/>
              <w:right w:val="outset" w:color="auto" w:sz="6" w:space="0"/>
            </w:tcBorders>
            <w:hideMark/>
          </w:tcPr>
          <w:p w:rsidRPr="00066ADC" w:rsidR="00D77DF6" w:rsidP="00646D9C" w:rsidRDefault="001C00D1" w14:paraId="290B53D0"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Projekta izstrādē iesaistītās institūcijas un publiskas personas</w:t>
            </w:r>
            <w:r w:rsidRPr="00066ADC" w:rsidR="00C905D9">
              <w:rPr>
                <w:rFonts w:ascii="Times New Roman" w:hAnsi="Times New Roman" w:eastAsia="Times New Roman" w:cs="Times New Roman"/>
                <w:iCs/>
                <w:sz w:val="24"/>
                <w:szCs w:val="24"/>
                <w:lang w:eastAsia="lv-LV"/>
              </w:rPr>
              <w:t>,</w:t>
            </w:r>
            <w:r w:rsidRPr="00066ADC">
              <w:rPr>
                <w:rFonts w:ascii="Times New Roman" w:hAnsi="Times New Roman" w:eastAsia="Times New Roman" w:cs="Times New Roman"/>
                <w:iCs/>
                <w:sz w:val="24"/>
                <w:szCs w:val="24"/>
                <w:lang w:eastAsia="lv-LV"/>
              </w:rPr>
              <w:t xml:space="preserve"> kapitālsabiedrības</w:t>
            </w:r>
          </w:p>
        </w:tc>
        <w:tc>
          <w:tcPr>
            <w:tcW w:w="6336" w:type="dxa"/>
            <w:tcBorders>
              <w:top w:val="outset" w:color="auto" w:sz="6" w:space="0"/>
              <w:left w:val="outset" w:color="auto" w:sz="6" w:space="0"/>
              <w:bottom w:val="outset" w:color="auto" w:sz="6" w:space="0"/>
              <w:right w:val="outset" w:color="auto" w:sz="6" w:space="0"/>
            </w:tcBorders>
            <w:hideMark/>
          </w:tcPr>
          <w:p w:rsidRPr="00497C22" w:rsidR="00D77DF6" w:rsidP="00E27D8E" w:rsidRDefault="00321998" w14:paraId="329B0AC3" w14:textId="5F5D054E">
            <w:pPr>
              <w:pStyle w:val="Paraststmeklis"/>
              <w:spacing w:before="0" w:after="0"/>
              <w:jc w:val="both"/>
              <w:rPr>
                <w:iCs/>
              </w:rPr>
            </w:pPr>
            <w:r w:rsidRPr="00497C22">
              <w:rPr>
                <w:noProof/>
                <w:color w:val="000000" w:themeColor="text1"/>
              </w:rPr>
              <w:t xml:space="preserve">Tieslietu ministrija, </w:t>
            </w:r>
            <w:r w:rsidR="00647B9C">
              <w:rPr>
                <w:noProof/>
                <w:color w:val="000000" w:themeColor="text1"/>
              </w:rPr>
              <w:t>Izglītības un zinātnes ministrija</w:t>
            </w:r>
            <w:r w:rsidR="00F722C7">
              <w:rPr>
                <w:noProof/>
                <w:color w:val="000000" w:themeColor="text1"/>
              </w:rPr>
              <w:t>, Latvijas Pašvaldību savienība.</w:t>
            </w:r>
          </w:p>
        </w:tc>
      </w:tr>
      <w:tr w:rsidRPr="00066ADC" w:rsidR="002A1440" w:rsidTr="002A648E" w14:paraId="06FE2796"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066ADC" w:rsidR="00D77DF6" w:rsidP="00005384" w:rsidRDefault="001C00D1" w14:paraId="5BCBBBD6"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4.</w:t>
            </w:r>
          </w:p>
        </w:tc>
        <w:tc>
          <w:tcPr>
            <w:tcW w:w="2055" w:type="dxa"/>
            <w:tcBorders>
              <w:top w:val="outset" w:color="auto" w:sz="6" w:space="0"/>
              <w:left w:val="outset" w:color="auto" w:sz="6" w:space="0"/>
              <w:bottom w:val="outset" w:color="auto" w:sz="6" w:space="0"/>
              <w:right w:val="outset" w:color="auto" w:sz="6" w:space="0"/>
            </w:tcBorders>
            <w:hideMark/>
          </w:tcPr>
          <w:p w:rsidRPr="00066ADC" w:rsidR="00D77DF6" w:rsidP="00646D9C" w:rsidRDefault="001C00D1" w14:paraId="31F1E692"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Cita informācija</w:t>
            </w:r>
          </w:p>
        </w:tc>
        <w:tc>
          <w:tcPr>
            <w:tcW w:w="6336" w:type="dxa"/>
            <w:tcBorders>
              <w:top w:val="outset" w:color="auto" w:sz="6" w:space="0"/>
              <w:left w:val="outset" w:color="auto" w:sz="6" w:space="0"/>
              <w:bottom w:val="outset" w:color="auto" w:sz="6" w:space="0"/>
              <w:right w:val="outset" w:color="auto" w:sz="6" w:space="0"/>
            </w:tcBorders>
            <w:hideMark/>
          </w:tcPr>
          <w:p w:rsidRPr="00066ADC" w:rsidR="00D77DF6" w:rsidP="00E27D8E" w:rsidRDefault="00E602FF" w14:paraId="28274E93"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cs="Times New Roman"/>
                <w:sz w:val="24"/>
                <w:szCs w:val="24"/>
              </w:rPr>
              <w:t>Nav.</w:t>
            </w:r>
          </w:p>
        </w:tc>
      </w:tr>
    </w:tbl>
    <w:p w:rsidRPr="00066ADC" w:rsidR="00E5323B" w:rsidP="00005384" w:rsidRDefault="00E5323B" w14:paraId="5F415239" w14:textId="77777777">
      <w:pPr>
        <w:tabs>
          <w:tab w:val="left" w:pos="1245"/>
        </w:tabs>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7"/>
        <w:gridCol w:w="2085"/>
        <w:gridCol w:w="6403"/>
      </w:tblGrid>
      <w:tr w:rsidRPr="00066ADC" w:rsidR="002A1440" w:rsidTr="00BC05BF" w14:paraId="5319456F"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066ADC" w:rsidR="00CD526E" w:rsidP="00646D9C" w:rsidRDefault="001C00D1" w14:paraId="67FC3F67" w14:textId="77777777">
            <w:pPr>
              <w:spacing w:after="0" w:line="240" w:lineRule="auto"/>
              <w:jc w:val="center"/>
              <w:rPr>
                <w:rFonts w:ascii="Times New Roman" w:hAnsi="Times New Roman" w:eastAsia="Times New Roman" w:cs="Times New Roman"/>
                <w:b/>
                <w:bCs/>
                <w:iCs/>
                <w:sz w:val="24"/>
                <w:szCs w:val="24"/>
                <w:lang w:eastAsia="lv-LV"/>
              </w:rPr>
            </w:pPr>
            <w:r w:rsidRPr="00066ADC">
              <w:rPr>
                <w:rFonts w:ascii="Times New Roman" w:hAnsi="Times New Roman" w:eastAsia="Times New Roman" w:cs="Times New Roman"/>
                <w:b/>
                <w:bCs/>
                <w:iCs/>
                <w:sz w:val="24"/>
                <w:szCs w:val="24"/>
                <w:lang w:eastAsia="lv-LV"/>
              </w:rPr>
              <w:lastRenderedPageBreak/>
              <w:t>II. Tiesību akta projekta ietekme uz sabiedrību, tautsaimniecības attīstību un administratīvo slogu</w:t>
            </w:r>
          </w:p>
        </w:tc>
      </w:tr>
      <w:tr w:rsidRPr="00066ADC" w:rsidR="002A1440" w:rsidTr="00321998" w14:paraId="250AAA91"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0B898633"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1.</w:t>
            </w:r>
          </w:p>
        </w:tc>
        <w:tc>
          <w:tcPr>
            <w:tcW w:w="1142" w:type="pct"/>
            <w:tcBorders>
              <w:top w:val="outset" w:color="auto" w:sz="6" w:space="0"/>
              <w:left w:val="outset" w:color="auto" w:sz="6" w:space="0"/>
              <w:bottom w:val="outset" w:color="auto" w:sz="6" w:space="0"/>
              <w:right w:val="outset" w:color="auto" w:sz="6" w:space="0"/>
            </w:tcBorders>
            <w:hideMark/>
          </w:tcPr>
          <w:p w:rsidRPr="00066ADC" w:rsidR="00E5323B" w:rsidP="00646D9C" w:rsidRDefault="001C00D1" w14:paraId="35EE01F5"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Sabiedrības mērķgrupas, kuras tiesiskais regulējums ietekmē</w:t>
            </w:r>
            <w:proofErr w:type="gramStart"/>
            <w:r w:rsidRPr="00066ADC">
              <w:rPr>
                <w:rFonts w:ascii="Times New Roman" w:hAnsi="Times New Roman" w:eastAsia="Times New Roman" w:cs="Times New Roman"/>
                <w:iCs/>
                <w:sz w:val="24"/>
                <w:szCs w:val="24"/>
                <w:lang w:eastAsia="lv-LV"/>
              </w:rPr>
              <w:t xml:space="preserve"> vai varētu ietekmēt</w:t>
            </w:r>
            <w:proofErr w:type="gramEnd"/>
          </w:p>
        </w:tc>
        <w:tc>
          <w:tcPr>
            <w:tcW w:w="3501" w:type="pct"/>
            <w:tcBorders>
              <w:top w:val="outset" w:color="auto" w:sz="6" w:space="0"/>
              <w:left w:val="outset" w:color="auto" w:sz="6" w:space="0"/>
              <w:bottom w:val="outset" w:color="auto" w:sz="6" w:space="0"/>
              <w:right w:val="outset" w:color="auto" w:sz="6" w:space="0"/>
            </w:tcBorders>
            <w:hideMark/>
          </w:tcPr>
          <w:p w:rsidRPr="00066ADC" w:rsidR="00E5323B" w:rsidP="00E27D8E" w:rsidRDefault="00493F89" w14:paraId="06CDED06" w14:textId="08CD7F3D">
            <w:pPr>
              <w:pStyle w:val="Paraststmeklis"/>
              <w:spacing w:before="0" w:after="0"/>
              <w:jc w:val="both"/>
              <w:rPr>
                <w:noProof/>
                <w:color w:val="000000" w:themeColor="text1"/>
              </w:rPr>
            </w:pPr>
            <w:r w:rsidRPr="00066ADC">
              <w:rPr>
                <w:noProof/>
                <w:color w:val="000000" w:themeColor="text1"/>
              </w:rPr>
              <w:t xml:space="preserve">Projekta tiesiskais regulējums attiecas uz </w:t>
            </w:r>
            <w:r w:rsidR="00124F2B">
              <w:rPr>
                <w:noProof/>
                <w:color w:val="000000" w:themeColor="text1"/>
              </w:rPr>
              <w:t xml:space="preserve">tiesām un </w:t>
            </w:r>
            <w:r w:rsidR="00F722C7">
              <w:rPr>
                <w:noProof/>
                <w:color w:val="000000" w:themeColor="text1"/>
              </w:rPr>
              <w:t>speciālās izglītības mācību procesā iesaistītajiem un pašvaldību institūcijām – bāriņtiesas un pašvaldības policiju.</w:t>
            </w:r>
            <w:r w:rsidR="00694894">
              <w:rPr>
                <w:noProof/>
                <w:color w:val="000000" w:themeColor="text1"/>
              </w:rPr>
              <w:t xml:space="preserve"> </w:t>
            </w:r>
          </w:p>
        </w:tc>
      </w:tr>
      <w:tr w:rsidRPr="00066ADC" w:rsidR="002A1440" w:rsidTr="00321998" w14:paraId="3F8DE9F9"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253E36AC"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2.</w:t>
            </w:r>
          </w:p>
        </w:tc>
        <w:tc>
          <w:tcPr>
            <w:tcW w:w="1142" w:type="pct"/>
            <w:tcBorders>
              <w:top w:val="outset" w:color="auto" w:sz="6" w:space="0"/>
              <w:left w:val="outset" w:color="auto" w:sz="6" w:space="0"/>
              <w:bottom w:val="outset" w:color="auto" w:sz="6" w:space="0"/>
              <w:right w:val="outset" w:color="auto" w:sz="6" w:space="0"/>
            </w:tcBorders>
            <w:hideMark/>
          </w:tcPr>
          <w:p w:rsidRPr="00066ADC" w:rsidR="003C4E8E" w:rsidP="00646D9C" w:rsidRDefault="001C00D1" w14:paraId="5EC42E96"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Tiesiskā regulējuma ietekme uz tautsaimniecību un administratīvo slogu</w:t>
            </w:r>
          </w:p>
          <w:p w:rsidRPr="00066ADC" w:rsidR="00E5323B" w:rsidP="00641458" w:rsidRDefault="00E5323B" w14:paraId="4916E601" w14:textId="77777777">
            <w:pPr>
              <w:spacing w:line="240" w:lineRule="auto"/>
              <w:rPr>
                <w:rFonts w:ascii="Times New Roman" w:hAnsi="Times New Roman" w:eastAsia="Times New Roman" w:cs="Times New Roman"/>
                <w:sz w:val="24"/>
                <w:szCs w:val="24"/>
                <w:lang w:eastAsia="lv-LV"/>
              </w:rPr>
            </w:pPr>
          </w:p>
        </w:tc>
        <w:tc>
          <w:tcPr>
            <w:tcW w:w="3501" w:type="pct"/>
            <w:tcBorders>
              <w:top w:val="outset" w:color="auto" w:sz="6" w:space="0"/>
              <w:left w:val="outset" w:color="auto" w:sz="6" w:space="0"/>
              <w:bottom w:val="outset" w:color="auto" w:sz="6" w:space="0"/>
              <w:right w:val="outset" w:color="auto" w:sz="6" w:space="0"/>
            </w:tcBorders>
            <w:hideMark/>
          </w:tcPr>
          <w:p w:rsidRPr="00066ADC" w:rsidR="00F945E3" w:rsidP="00005384" w:rsidRDefault="004A6A2A" w14:paraId="0E8280A5" w14:textId="7BC71922">
            <w:pPr>
              <w:spacing w:after="0" w:line="240" w:lineRule="auto"/>
              <w:jc w:val="both"/>
              <w:rPr>
                <w:rFonts w:ascii="Times New Roman" w:hAnsi="Times New Roman" w:cs="Times New Roman"/>
                <w:sz w:val="24"/>
                <w:szCs w:val="24"/>
                <w:highlight w:val="yellow"/>
              </w:rPr>
            </w:pPr>
            <w:r>
              <w:rPr>
                <w:rFonts w:ascii="Times New Roman" w:hAnsi="Times New Roman" w:eastAsia="Times New Roman" w:cs="Times New Roman"/>
                <w:sz w:val="24"/>
                <w:szCs w:val="24"/>
              </w:rPr>
              <w:t xml:space="preserve">Projektam būs labvēlīgs tautsaimnieciskais efekts, jo </w:t>
            </w:r>
            <w:r w:rsidR="00D2510F">
              <w:rPr>
                <w:rFonts w:ascii="Times New Roman" w:hAnsi="Times New Roman" w:eastAsia="Times New Roman" w:cs="Times New Roman"/>
                <w:sz w:val="24"/>
                <w:szCs w:val="24"/>
              </w:rPr>
              <w:t>grozījumi</w:t>
            </w:r>
            <w:r w:rsidR="00321998">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nodrošin</w:t>
            </w:r>
            <w:r w:rsidR="00321998">
              <w:rPr>
                <w:rFonts w:ascii="Times New Roman" w:hAnsi="Times New Roman" w:eastAsia="Times New Roman" w:cs="Times New Roman"/>
                <w:sz w:val="24"/>
                <w:szCs w:val="24"/>
              </w:rPr>
              <w:t xml:space="preserve">ās epidemioloģiskās drošības pasākumu ievērošanu </w:t>
            </w:r>
            <w:r w:rsidR="00D2510F">
              <w:rPr>
                <w:rFonts w:ascii="Times New Roman" w:hAnsi="Times New Roman" w:eastAsia="Times New Roman" w:cs="Times New Roman"/>
                <w:sz w:val="24"/>
                <w:szCs w:val="24"/>
              </w:rPr>
              <w:t xml:space="preserve">tiesās un netraucētu </w:t>
            </w:r>
            <w:r w:rsidR="00F722C7">
              <w:rPr>
                <w:rFonts w:ascii="Times New Roman" w:hAnsi="Times New Roman" w:eastAsia="Times New Roman" w:cs="Times New Roman"/>
                <w:sz w:val="24"/>
                <w:szCs w:val="24"/>
              </w:rPr>
              <w:t xml:space="preserve">speciālās </w:t>
            </w:r>
            <w:r w:rsidR="00D2510F">
              <w:rPr>
                <w:rFonts w:ascii="Times New Roman" w:hAnsi="Times New Roman" w:eastAsia="Times New Roman" w:cs="Times New Roman"/>
                <w:sz w:val="24"/>
                <w:szCs w:val="24"/>
              </w:rPr>
              <w:t>izglītības procesa nodrošināšanu</w:t>
            </w:r>
            <w:r w:rsidR="00F722C7">
              <w:rPr>
                <w:rFonts w:ascii="Times New Roman" w:hAnsi="Times New Roman" w:eastAsia="Times New Roman" w:cs="Times New Roman"/>
                <w:sz w:val="24"/>
                <w:szCs w:val="24"/>
              </w:rPr>
              <w:t>, kā arī nodrošinās leģitīmu virsstundu darba laika noteikšanu pašvaldības policijas un bāriņtiesu darbiniekiem.</w:t>
            </w:r>
          </w:p>
        </w:tc>
      </w:tr>
      <w:tr w:rsidRPr="00066ADC" w:rsidR="00321998" w:rsidTr="00321998" w14:paraId="57B27D3A"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066ADC" w:rsidR="00321998" w:rsidP="00005384" w:rsidRDefault="00321998" w14:paraId="4255B97E"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3.</w:t>
            </w:r>
          </w:p>
        </w:tc>
        <w:tc>
          <w:tcPr>
            <w:tcW w:w="1142" w:type="pct"/>
            <w:tcBorders>
              <w:top w:val="outset" w:color="auto" w:sz="6" w:space="0"/>
              <w:left w:val="outset" w:color="auto" w:sz="6" w:space="0"/>
              <w:bottom w:val="outset" w:color="auto" w:sz="6" w:space="0"/>
              <w:right w:val="outset" w:color="auto" w:sz="6" w:space="0"/>
            </w:tcBorders>
            <w:hideMark/>
          </w:tcPr>
          <w:p w:rsidRPr="00066ADC" w:rsidR="00321998" w:rsidP="00646D9C" w:rsidRDefault="00321998" w14:paraId="6DB9EDEA"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Administratīvo izmaksu monetārs novērtējums</w:t>
            </w:r>
          </w:p>
        </w:tc>
        <w:tc>
          <w:tcPr>
            <w:tcW w:w="3501" w:type="pct"/>
            <w:tcBorders>
              <w:top w:val="outset" w:color="auto" w:sz="6" w:space="0"/>
              <w:left w:val="outset" w:color="auto" w:sz="6" w:space="0"/>
              <w:bottom w:val="outset" w:color="auto" w:sz="6" w:space="0"/>
              <w:right w:val="outset" w:color="auto" w:sz="6" w:space="0"/>
            </w:tcBorders>
            <w:hideMark/>
          </w:tcPr>
          <w:p w:rsidRPr="00066ADC" w:rsidR="00321998" w:rsidP="00E27D8E" w:rsidRDefault="00321998" w14:paraId="10E90D5E" w14:textId="1C77E4EE">
            <w:pPr>
              <w:spacing w:after="0" w:line="240" w:lineRule="auto"/>
              <w:jc w:val="both"/>
              <w:rPr>
                <w:rFonts w:ascii="Times New Roman" w:hAnsi="Times New Roman" w:cs="Times New Roman"/>
                <w:sz w:val="24"/>
                <w:szCs w:val="24"/>
              </w:rPr>
            </w:pPr>
            <w:r w:rsidRPr="00066ADC">
              <w:rPr>
                <w:rFonts w:ascii="Times New Roman" w:hAnsi="Times New Roman" w:cs="Times New Roman"/>
                <w:sz w:val="24"/>
                <w:szCs w:val="24"/>
              </w:rPr>
              <w:t>Projekts šo jomu neskar</w:t>
            </w:r>
            <w:r>
              <w:rPr>
                <w:rFonts w:ascii="Times New Roman" w:hAnsi="Times New Roman" w:cs="Times New Roman"/>
                <w:sz w:val="24"/>
                <w:szCs w:val="24"/>
              </w:rPr>
              <w:t>.</w:t>
            </w:r>
          </w:p>
        </w:tc>
      </w:tr>
      <w:tr w:rsidRPr="00066ADC" w:rsidR="00321998" w:rsidTr="00321998" w14:paraId="5265A0A0"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066ADC" w:rsidR="00321998" w:rsidP="00005384" w:rsidRDefault="00321998" w14:paraId="757B0F1B"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4.</w:t>
            </w:r>
          </w:p>
        </w:tc>
        <w:tc>
          <w:tcPr>
            <w:tcW w:w="1142" w:type="pct"/>
            <w:tcBorders>
              <w:top w:val="outset" w:color="auto" w:sz="6" w:space="0"/>
              <w:left w:val="outset" w:color="auto" w:sz="6" w:space="0"/>
              <w:bottom w:val="outset" w:color="auto" w:sz="6" w:space="0"/>
              <w:right w:val="outset" w:color="auto" w:sz="6" w:space="0"/>
            </w:tcBorders>
            <w:hideMark/>
          </w:tcPr>
          <w:p w:rsidRPr="00066ADC" w:rsidR="00321998" w:rsidP="00646D9C" w:rsidRDefault="00321998" w14:paraId="0CFF7460"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Atbilstības izmaksu monetārs novērtējums</w:t>
            </w:r>
          </w:p>
        </w:tc>
        <w:tc>
          <w:tcPr>
            <w:tcW w:w="3501" w:type="pct"/>
            <w:tcBorders>
              <w:top w:val="outset" w:color="auto" w:sz="6" w:space="0"/>
              <w:left w:val="outset" w:color="auto" w:sz="6" w:space="0"/>
              <w:bottom w:val="outset" w:color="auto" w:sz="6" w:space="0"/>
              <w:right w:val="outset" w:color="auto" w:sz="6" w:space="0"/>
            </w:tcBorders>
            <w:hideMark/>
          </w:tcPr>
          <w:p w:rsidRPr="00066ADC" w:rsidR="00321998" w:rsidP="00E27D8E" w:rsidRDefault="00321998" w14:paraId="3F203A34" w14:textId="3E964EDC">
            <w:pPr>
              <w:spacing w:after="0" w:line="240" w:lineRule="auto"/>
              <w:jc w:val="both"/>
              <w:rPr>
                <w:rFonts w:ascii="Times New Roman" w:hAnsi="Times New Roman" w:cs="Times New Roman"/>
                <w:sz w:val="24"/>
                <w:szCs w:val="24"/>
              </w:rPr>
            </w:pPr>
            <w:r w:rsidRPr="00066ADC">
              <w:rPr>
                <w:rFonts w:ascii="Times New Roman" w:hAnsi="Times New Roman" w:cs="Times New Roman"/>
                <w:sz w:val="24"/>
                <w:szCs w:val="24"/>
              </w:rPr>
              <w:t>Projekts šo jomu neskar</w:t>
            </w:r>
            <w:r>
              <w:rPr>
                <w:rFonts w:ascii="Times New Roman" w:hAnsi="Times New Roman" w:cs="Times New Roman"/>
                <w:sz w:val="24"/>
                <w:szCs w:val="24"/>
              </w:rPr>
              <w:t>.</w:t>
            </w:r>
          </w:p>
        </w:tc>
      </w:tr>
      <w:tr w:rsidRPr="00066ADC" w:rsidR="00321998" w:rsidTr="00321998" w14:paraId="6B6B8C82"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066ADC" w:rsidR="00321998" w:rsidP="00005384" w:rsidRDefault="00321998" w14:paraId="1FCFFBC2"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5.</w:t>
            </w:r>
          </w:p>
        </w:tc>
        <w:tc>
          <w:tcPr>
            <w:tcW w:w="1142" w:type="pct"/>
            <w:tcBorders>
              <w:top w:val="outset" w:color="auto" w:sz="6" w:space="0"/>
              <w:left w:val="outset" w:color="auto" w:sz="6" w:space="0"/>
              <w:bottom w:val="outset" w:color="auto" w:sz="6" w:space="0"/>
              <w:right w:val="outset" w:color="auto" w:sz="6" w:space="0"/>
            </w:tcBorders>
            <w:hideMark/>
          </w:tcPr>
          <w:p w:rsidRPr="00066ADC" w:rsidR="00321998" w:rsidP="00646D9C" w:rsidRDefault="00321998" w14:paraId="08FA0EF5"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Cita informācija</w:t>
            </w:r>
          </w:p>
        </w:tc>
        <w:tc>
          <w:tcPr>
            <w:tcW w:w="3501" w:type="pct"/>
            <w:tcBorders>
              <w:top w:val="outset" w:color="auto" w:sz="6" w:space="0"/>
              <w:left w:val="outset" w:color="auto" w:sz="6" w:space="0"/>
              <w:bottom w:val="outset" w:color="auto" w:sz="6" w:space="0"/>
              <w:right w:val="outset" w:color="auto" w:sz="6" w:space="0"/>
            </w:tcBorders>
            <w:hideMark/>
          </w:tcPr>
          <w:p w:rsidRPr="00066ADC" w:rsidR="00321998" w:rsidP="00E27D8E" w:rsidRDefault="00321998" w14:paraId="7C1C796F"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cs="Times New Roman"/>
                <w:sz w:val="24"/>
                <w:szCs w:val="24"/>
              </w:rPr>
              <w:t>Nav.</w:t>
            </w:r>
          </w:p>
        </w:tc>
      </w:tr>
    </w:tbl>
    <w:p w:rsidRPr="00066ADC" w:rsidR="00E5323B" w:rsidP="00005384" w:rsidRDefault="001C00D1" w14:paraId="17FA5ABA"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66ADC" w:rsidR="00BC05BF" w:rsidTr="00453CFE" w14:paraId="511E7B4D"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66ADC" w:rsidR="00BC05BF" w:rsidP="00646D9C" w:rsidRDefault="00BC05BF" w14:paraId="7A776304" w14:textId="77777777">
            <w:pPr>
              <w:spacing w:after="0" w:line="240" w:lineRule="auto"/>
              <w:jc w:val="center"/>
              <w:rPr>
                <w:rFonts w:ascii="Times New Roman" w:hAnsi="Times New Roman" w:eastAsia="Times New Roman" w:cs="Times New Roman"/>
                <w:b/>
                <w:bCs/>
                <w:iCs/>
                <w:sz w:val="24"/>
                <w:szCs w:val="24"/>
                <w:lang w:eastAsia="lv-LV"/>
              </w:rPr>
            </w:pPr>
            <w:r w:rsidRPr="00066ADC">
              <w:rPr>
                <w:rFonts w:ascii="Times New Roman" w:hAnsi="Times New Roman" w:eastAsia="Times New Roman" w:cs="Times New Roman"/>
                <w:b/>
                <w:bCs/>
                <w:iCs/>
                <w:sz w:val="24"/>
                <w:szCs w:val="24"/>
                <w:lang w:eastAsia="lv-LV"/>
              </w:rPr>
              <w:t>III. Tiesību akta projekta ietekme uz valsts budžetu un pašvaldību budžetiem</w:t>
            </w:r>
          </w:p>
        </w:tc>
      </w:tr>
      <w:tr w:rsidRPr="00066ADC" w:rsidR="00BC05BF" w:rsidTr="00453CFE" w14:paraId="089A05B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66ADC" w:rsidR="00BC05BF" w:rsidP="00005384" w:rsidRDefault="00BC05BF" w14:paraId="196D13B7" w14:textId="77777777">
            <w:pPr>
              <w:spacing w:after="0" w:line="240" w:lineRule="auto"/>
              <w:jc w:val="center"/>
              <w:rPr>
                <w:rFonts w:ascii="Times New Roman" w:hAnsi="Times New Roman" w:eastAsia="Times New Roman" w:cs="Times New Roman"/>
                <w:bCs/>
                <w:iCs/>
                <w:sz w:val="24"/>
                <w:szCs w:val="24"/>
                <w:lang w:eastAsia="lv-LV"/>
              </w:rPr>
            </w:pPr>
            <w:r w:rsidRPr="00066ADC">
              <w:rPr>
                <w:rFonts w:ascii="Times New Roman" w:hAnsi="Times New Roman" w:eastAsia="Times New Roman" w:cs="Times New Roman"/>
                <w:bCs/>
                <w:iCs/>
                <w:sz w:val="24"/>
                <w:szCs w:val="24"/>
                <w:lang w:eastAsia="lv-LV"/>
              </w:rPr>
              <w:t>Projekts šo jomu neskar</w:t>
            </w:r>
          </w:p>
        </w:tc>
      </w:tr>
    </w:tbl>
    <w:p w:rsidRPr="00066ADC" w:rsidR="00683A0A" w:rsidP="00005384" w:rsidRDefault="00683A0A" w14:paraId="17D8D8E1"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Pr="00066ADC" w:rsidR="00731794" w:rsidTr="001A5D30" w14:paraId="567C72F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66ADC" w:rsidR="00731794" w:rsidP="00646D9C" w:rsidRDefault="00731794" w14:paraId="7504DC18" w14:textId="77777777">
            <w:pPr>
              <w:spacing w:after="0" w:line="240" w:lineRule="auto"/>
              <w:jc w:val="center"/>
              <w:rPr>
                <w:rFonts w:ascii="Times New Roman" w:hAnsi="Times New Roman" w:eastAsia="Times New Roman" w:cs="Times New Roman"/>
                <w:b/>
                <w:bCs/>
                <w:iCs/>
                <w:sz w:val="24"/>
                <w:szCs w:val="24"/>
                <w:lang w:eastAsia="lv-LV"/>
              </w:rPr>
            </w:pPr>
            <w:r w:rsidRPr="00066ADC">
              <w:rPr>
                <w:rFonts w:ascii="Times New Roman" w:hAnsi="Times New Roman" w:eastAsia="Times New Roman" w:cs="Times New Roman"/>
                <w:b/>
                <w:bCs/>
                <w:iCs/>
                <w:sz w:val="24"/>
                <w:szCs w:val="24"/>
                <w:lang w:eastAsia="lv-LV"/>
              </w:rPr>
              <w:t>IV. Tiesību akta projekta ietekme uz spēkā esošo tiesību normu sistēmu</w:t>
            </w:r>
          </w:p>
        </w:tc>
      </w:tr>
      <w:tr w:rsidRPr="00066ADC" w:rsidR="00731794" w:rsidTr="002A648E" w14:paraId="557FEEC1" w14:textId="77777777">
        <w:trPr>
          <w:tblCellSpacing w:w="15" w:type="dxa"/>
        </w:trPr>
        <w:tc>
          <w:tcPr>
            <w:tcW w:w="268" w:type="pct"/>
            <w:tcBorders>
              <w:top w:val="outset" w:color="auto" w:sz="6" w:space="0"/>
              <w:left w:val="outset" w:color="auto" w:sz="6" w:space="0"/>
              <w:bottom w:val="outset" w:color="auto" w:sz="6" w:space="0"/>
              <w:right w:val="outset" w:color="auto" w:sz="6" w:space="0"/>
            </w:tcBorders>
            <w:hideMark/>
          </w:tcPr>
          <w:p w:rsidRPr="00066ADC" w:rsidR="00731794" w:rsidP="00005384" w:rsidRDefault="00731794" w14:paraId="7F524284"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1.</w:t>
            </w:r>
          </w:p>
        </w:tc>
        <w:tc>
          <w:tcPr>
            <w:tcW w:w="1174" w:type="pct"/>
            <w:tcBorders>
              <w:top w:val="outset" w:color="auto" w:sz="6" w:space="0"/>
              <w:left w:val="outset" w:color="auto" w:sz="6" w:space="0"/>
              <w:bottom w:val="outset" w:color="auto" w:sz="6" w:space="0"/>
              <w:right w:val="outset" w:color="auto" w:sz="6" w:space="0"/>
            </w:tcBorders>
            <w:hideMark/>
          </w:tcPr>
          <w:p w:rsidRPr="00066ADC" w:rsidR="00731794" w:rsidP="00646D9C" w:rsidRDefault="00731794" w14:paraId="11CEC049"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Saistītie tiesību aktu projekti</w:t>
            </w:r>
          </w:p>
        </w:tc>
        <w:tc>
          <w:tcPr>
            <w:tcW w:w="3492" w:type="pct"/>
            <w:tcBorders>
              <w:top w:val="outset" w:color="auto" w:sz="6" w:space="0"/>
              <w:left w:val="outset" w:color="auto" w:sz="6" w:space="0"/>
              <w:bottom w:val="outset" w:color="auto" w:sz="6" w:space="0"/>
              <w:right w:val="outset" w:color="auto" w:sz="6" w:space="0"/>
            </w:tcBorders>
            <w:hideMark/>
          </w:tcPr>
          <w:p w:rsidRPr="0042254B" w:rsidR="00731794" w:rsidP="00646D9C" w:rsidRDefault="00B2171B" w14:paraId="43B36D96" w14:textId="56EDB9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Pr="00066ADC" w:rsidR="00731794" w:rsidTr="002A648E" w14:paraId="3152401B" w14:textId="77777777">
        <w:trPr>
          <w:tblCellSpacing w:w="15" w:type="dxa"/>
        </w:trPr>
        <w:tc>
          <w:tcPr>
            <w:tcW w:w="268" w:type="pct"/>
            <w:tcBorders>
              <w:top w:val="outset" w:color="auto" w:sz="6" w:space="0"/>
              <w:left w:val="outset" w:color="auto" w:sz="6" w:space="0"/>
              <w:bottom w:val="outset" w:color="auto" w:sz="6" w:space="0"/>
              <w:right w:val="outset" w:color="auto" w:sz="6" w:space="0"/>
            </w:tcBorders>
            <w:hideMark/>
          </w:tcPr>
          <w:p w:rsidRPr="00066ADC" w:rsidR="00731794" w:rsidP="00005384" w:rsidRDefault="00731794" w14:paraId="27F74518"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2.</w:t>
            </w:r>
          </w:p>
        </w:tc>
        <w:tc>
          <w:tcPr>
            <w:tcW w:w="1174" w:type="pct"/>
            <w:tcBorders>
              <w:top w:val="outset" w:color="auto" w:sz="6" w:space="0"/>
              <w:left w:val="outset" w:color="auto" w:sz="6" w:space="0"/>
              <w:bottom w:val="outset" w:color="auto" w:sz="6" w:space="0"/>
              <w:right w:val="outset" w:color="auto" w:sz="6" w:space="0"/>
            </w:tcBorders>
            <w:hideMark/>
          </w:tcPr>
          <w:p w:rsidRPr="00066ADC" w:rsidR="00731794" w:rsidP="00646D9C" w:rsidRDefault="00731794" w14:paraId="54228189"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Atbildīgā institūcija</w:t>
            </w:r>
          </w:p>
        </w:tc>
        <w:tc>
          <w:tcPr>
            <w:tcW w:w="3492" w:type="pct"/>
            <w:tcBorders>
              <w:top w:val="outset" w:color="auto" w:sz="6" w:space="0"/>
              <w:left w:val="outset" w:color="auto" w:sz="6" w:space="0"/>
              <w:bottom w:val="outset" w:color="auto" w:sz="6" w:space="0"/>
              <w:right w:val="outset" w:color="auto" w:sz="6" w:space="0"/>
            </w:tcBorders>
            <w:hideMark/>
          </w:tcPr>
          <w:p w:rsidRPr="00066ADC" w:rsidR="00731794" w:rsidP="00646D9C" w:rsidRDefault="0042254B" w14:paraId="4AD03A1D" w14:textId="25F6D2B4">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Tieslietu </w:t>
            </w:r>
            <w:r w:rsidR="00694894">
              <w:rPr>
                <w:rFonts w:ascii="Times New Roman" w:hAnsi="Times New Roman" w:eastAsia="Times New Roman" w:cs="Times New Roman"/>
                <w:iCs/>
                <w:sz w:val="24"/>
                <w:szCs w:val="24"/>
                <w:lang w:eastAsia="lv-LV"/>
              </w:rPr>
              <w:t>ministrija</w:t>
            </w:r>
            <w:r w:rsidR="00B2171B">
              <w:rPr>
                <w:rFonts w:ascii="Times New Roman" w:hAnsi="Times New Roman" w:eastAsia="Times New Roman" w:cs="Times New Roman"/>
                <w:iCs/>
                <w:sz w:val="24"/>
                <w:szCs w:val="24"/>
                <w:lang w:eastAsia="lv-LV"/>
              </w:rPr>
              <w:t>, Izglītības un zinātnes ministrija</w:t>
            </w:r>
            <w:r w:rsidR="00F722C7">
              <w:rPr>
                <w:rFonts w:ascii="Times New Roman" w:hAnsi="Times New Roman" w:eastAsia="Times New Roman" w:cs="Times New Roman"/>
                <w:iCs/>
                <w:sz w:val="24"/>
                <w:szCs w:val="24"/>
                <w:lang w:eastAsia="lv-LV"/>
              </w:rPr>
              <w:t>, Latvijas Pašvaldību savienība</w:t>
            </w:r>
            <w:r>
              <w:rPr>
                <w:rFonts w:ascii="Times New Roman" w:hAnsi="Times New Roman" w:eastAsia="Times New Roman" w:cs="Times New Roman"/>
                <w:iCs/>
                <w:sz w:val="24"/>
                <w:szCs w:val="24"/>
                <w:lang w:eastAsia="lv-LV"/>
              </w:rPr>
              <w:t>.</w:t>
            </w:r>
          </w:p>
        </w:tc>
      </w:tr>
      <w:tr w:rsidRPr="00066ADC" w:rsidR="00731794" w:rsidTr="002A648E" w14:paraId="4030CD0A" w14:textId="77777777">
        <w:trPr>
          <w:tblCellSpacing w:w="15" w:type="dxa"/>
        </w:trPr>
        <w:tc>
          <w:tcPr>
            <w:tcW w:w="268" w:type="pct"/>
            <w:tcBorders>
              <w:top w:val="outset" w:color="auto" w:sz="6" w:space="0"/>
              <w:left w:val="outset" w:color="auto" w:sz="6" w:space="0"/>
              <w:bottom w:val="outset" w:color="auto" w:sz="6" w:space="0"/>
              <w:right w:val="outset" w:color="auto" w:sz="6" w:space="0"/>
            </w:tcBorders>
            <w:hideMark/>
          </w:tcPr>
          <w:p w:rsidRPr="00066ADC" w:rsidR="00731794" w:rsidP="00005384" w:rsidRDefault="00731794" w14:paraId="3B720FEB"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3.</w:t>
            </w:r>
          </w:p>
        </w:tc>
        <w:tc>
          <w:tcPr>
            <w:tcW w:w="1174" w:type="pct"/>
            <w:tcBorders>
              <w:top w:val="outset" w:color="auto" w:sz="6" w:space="0"/>
              <w:left w:val="outset" w:color="auto" w:sz="6" w:space="0"/>
              <w:bottom w:val="outset" w:color="auto" w:sz="6" w:space="0"/>
              <w:right w:val="outset" w:color="auto" w:sz="6" w:space="0"/>
            </w:tcBorders>
            <w:hideMark/>
          </w:tcPr>
          <w:p w:rsidRPr="00066ADC" w:rsidR="00731794" w:rsidP="00646D9C" w:rsidRDefault="00731794" w14:paraId="21D9887C"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Cita informācija</w:t>
            </w:r>
          </w:p>
        </w:tc>
        <w:tc>
          <w:tcPr>
            <w:tcW w:w="3492" w:type="pct"/>
            <w:tcBorders>
              <w:top w:val="outset" w:color="auto" w:sz="6" w:space="0"/>
              <w:left w:val="outset" w:color="auto" w:sz="6" w:space="0"/>
              <w:bottom w:val="outset" w:color="auto" w:sz="6" w:space="0"/>
              <w:right w:val="outset" w:color="auto" w:sz="6" w:space="0"/>
            </w:tcBorders>
            <w:hideMark/>
          </w:tcPr>
          <w:p w:rsidRPr="00066ADC" w:rsidR="00731794" w:rsidP="00646D9C" w:rsidRDefault="00E602FF" w14:paraId="3155B5EB"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cs="Times New Roman"/>
                <w:sz w:val="24"/>
                <w:szCs w:val="24"/>
              </w:rPr>
              <w:t>Nav.</w:t>
            </w:r>
          </w:p>
        </w:tc>
      </w:tr>
    </w:tbl>
    <w:p w:rsidRPr="00066ADC" w:rsidR="00D73A43" w:rsidP="00005384" w:rsidRDefault="00D73A43" w14:paraId="2B36DC37"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66ADC" w:rsidR="002A1440" w:rsidTr="00E5323B" w14:paraId="224BE8A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66ADC" w:rsidR="00CD526E" w:rsidP="00646D9C" w:rsidRDefault="001C00D1" w14:paraId="72AAECD0" w14:textId="77777777">
            <w:pPr>
              <w:spacing w:after="0" w:line="240" w:lineRule="auto"/>
              <w:jc w:val="center"/>
              <w:rPr>
                <w:rFonts w:ascii="Times New Roman" w:hAnsi="Times New Roman" w:eastAsia="Times New Roman" w:cs="Times New Roman"/>
                <w:b/>
                <w:bCs/>
                <w:iCs/>
                <w:sz w:val="24"/>
                <w:szCs w:val="24"/>
                <w:lang w:eastAsia="lv-LV"/>
              </w:rPr>
            </w:pPr>
            <w:r w:rsidRPr="00066ADC">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066ADC" w:rsidR="002A1440" w:rsidTr="00E5323B" w14:paraId="3815105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66ADC" w:rsidR="001B6A66" w:rsidP="00005384" w:rsidRDefault="001C00D1" w14:paraId="55299A66" w14:textId="77777777">
            <w:pPr>
              <w:spacing w:after="0" w:line="240" w:lineRule="auto"/>
              <w:jc w:val="center"/>
              <w:rPr>
                <w:rFonts w:ascii="Times New Roman" w:hAnsi="Times New Roman" w:eastAsia="Times New Roman" w:cs="Times New Roman"/>
                <w:bCs/>
                <w:iCs/>
                <w:sz w:val="24"/>
                <w:szCs w:val="24"/>
                <w:lang w:eastAsia="lv-LV"/>
              </w:rPr>
            </w:pPr>
            <w:r w:rsidRPr="00066ADC">
              <w:rPr>
                <w:rFonts w:ascii="Times New Roman" w:hAnsi="Times New Roman" w:eastAsia="Times New Roman" w:cs="Times New Roman"/>
                <w:bCs/>
                <w:iCs/>
                <w:sz w:val="24"/>
                <w:szCs w:val="24"/>
                <w:lang w:eastAsia="lv-LV"/>
              </w:rPr>
              <w:t>Projekts šo jomu neskar</w:t>
            </w:r>
          </w:p>
        </w:tc>
      </w:tr>
    </w:tbl>
    <w:p w:rsidRPr="00066ADC" w:rsidR="00E5323B" w:rsidP="00005384" w:rsidRDefault="001C00D1" w14:paraId="1B200EC1"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Pr="00066ADC" w:rsidR="002A1440" w:rsidTr="00F97DC0" w14:paraId="12796FB5" w14:textId="77777777">
        <w:trPr>
          <w:tblCellSpacing w:w="15" w:type="dxa"/>
        </w:trPr>
        <w:tc>
          <w:tcPr>
            <w:tcW w:w="8995" w:type="dxa"/>
            <w:gridSpan w:val="3"/>
            <w:tcBorders>
              <w:top w:val="outset" w:color="auto" w:sz="6" w:space="0"/>
              <w:left w:val="outset" w:color="auto" w:sz="6" w:space="0"/>
              <w:bottom w:val="outset" w:color="auto" w:sz="6" w:space="0"/>
              <w:right w:val="outset" w:color="auto" w:sz="6" w:space="0"/>
            </w:tcBorders>
            <w:vAlign w:val="center"/>
            <w:hideMark/>
          </w:tcPr>
          <w:p w:rsidRPr="00066ADC" w:rsidR="00CD526E" w:rsidP="00646D9C" w:rsidRDefault="001C00D1" w14:paraId="37E2CA58" w14:textId="77777777">
            <w:pPr>
              <w:spacing w:after="0" w:line="240" w:lineRule="auto"/>
              <w:jc w:val="center"/>
              <w:rPr>
                <w:rFonts w:ascii="Times New Roman" w:hAnsi="Times New Roman" w:eastAsia="Times New Roman" w:cs="Times New Roman"/>
                <w:b/>
                <w:bCs/>
                <w:iCs/>
                <w:sz w:val="24"/>
                <w:szCs w:val="24"/>
                <w:lang w:eastAsia="lv-LV"/>
              </w:rPr>
            </w:pPr>
            <w:r w:rsidRPr="00066ADC">
              <w:rPr>
                <w:rFonts w:ascii="Times New Roman" w:hAnsi="Times New Roman" w:eastAsia="Times New Roman" w:cs="Times New Roman"/>
                <w:b/>
                <w:bCs/>
                <w:iCs/>
                <w:sz w:val="24"/>
                <w:szCs w:val="24"/>
                <w:lang w:eastAsia="lv-LV"/>
              </w:rPr>
              <w:t>VI. Sabiedrības līdzdalība un komunikācijas aktivitātes</w:t>
            </w:r>
          </w:p>
        </w:tc>
      </w:tr>
      <w:tr w:rsidRPr="00066ADC" w:rsidR="002A1440" w:rsidTr="00A62053" w14:paraId="31E15AE2" w14:textId="77777777">
        <w:trPr>
          <w:tblCellSpacing w:w="15" w:type="dxa"/>
        </w:trPr>
        <w:tc>
          <w:tcPr>
            <w:tcW w:w="369" w:type="dxa"/>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57BF2F25"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1.</w:t>
            </w:r>
          </w:p>
        </w:tc>
        <w:tc>
          <w:tcPr>
            <w:tcW w:w="2100" w:type="dxa"/>
            <w:tcBorders>
              <w:top w:val="outset" w:color="auto" w:sz="6" w:space="0"/>
              <w:left w:val="outset" w:color="auto" w:sz="6" w:space="0"/>
              <w:bottom w:val="outset" w:color="auto" w:sz="6" w:space="0"/>
              <w:right w:val="outset" w:color="auto" w:sz="6" w:space="0"/>
            </w:tcBorders>
            <w:hideMark/>
          </w:tcPr>
          <w:p w:rsidRPr="00066ADC" w:rsidR="00E5323B" w:rsidP="00646D9C" w:rsidRDefault="001C00D1" w14:paraId="5C8087B7"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Plānotās sabiedrības līdzdalības un komunikācijas aktivitātes saistībā ar projektu</w:t>
            </w:r>
          </w:p>
        </w:tc>
        <w:tc>
          <w:tcPr>
            <w:tcW w:w="6466" w:type="dxa"/>
            <w:tcBorders>
              <w:top w:val="outset" w:color="auto" w:sz="6" w:space="0"/>
              <w:left w:val="outset" w:color="auto" w:sz="6" w:space="0"/>
              <w:bottom w:val="outset" w:color="auto" w:sz="6" w:space="0"/>
              <w:right w:val="outset" w:color="auto" w:sz="6" w:space="0"/>
            </w:tcBorders>
            <w:hideMark/>
          </w:tcPr>
          <w:p w:rsidRPr="00066ADC" w:rsidR="00E5323B" w:rsidP="00646D9C" w:rsidRDefault="001C00D1" w14:paraId="49E35930" w14:textId="435C4896">
            <w:pPr>
              <w:spacing w:after="0" w:line="240" w:lineRule="auto"/>
              <w:jc w:val="both"/>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 xml:space="preserve">Pēc </w:t>
            </w:r>
            <w:r w:rsidR="00735914">
              <w:rPr>
                <w:rFonts w:ascii="Times New Roman" w:hAnsi="Times New Roman" w:eastAsia="Times New Roman" w:cs="Times New Roman"/>
                <w:iCs/>
                <w:sz w:val="24"/>
                <w:szCs w:val="24"/>
                <w:lang w:eastAsia="lv-LV"/>
              </w:rPr>
              <w:t>p</w:t>
            </w:r>
            <w:r w:rsidRPr="00066ADC">
              <w:rPr>
                <w:rFonts w:ascii="Times New Roman" w:hAnsi="Times New Roman" w:eastAsia="Times New Roman" w:cs="Times New Roman"/>
                <w:iCs/>
                <w:sz w:val="24"/>
                <w:szCs w:val="24"/>
                <w:lang w:eastAsia="lv-LV"/>
              </w:rPr>
              <w:t xml:space="preserve">rojekta </w:t>
            </w:r>
            <w:r w:rsidR="0042254B">
              <w:rPr>
                <w:rFonts w:ascii="Times New Roman" w:hAnsi="Times New Roman" w:eastAsia="Times New Roman" w:cs="Times New Roman"/>
                <w:iCs/>
                <w:sz w:val="24"/>
                <w:szCs w:val="24"/>
                <w:lang w:eastAsia="lv-LV"/>
              </w:rPr>
              <w:t xml:space="preserve">apstiprināšanas </w:t>
            </w:r>
            <w:r w:rsidRPr="00066ADC">
              <w:rPr>
                <w:rFonts w:ascii="Times New Roman" w:hAnsi="Times New Roman" w:eastAsia="Times New Roman" w:cs="Times New Roman"/>
                <w:iCs/>
                <w:sz w:val="24"/>
                <w:szCs w:val="24"/>
                <w:lang w:eastAsia="lv-LV"/>
              </w:rPr>
              <w:t xml:space="preserve">informāciju par </w:t>
            </w:r>
            <w:r w:rsidRPr="00066ADC" w:rsidR="004222FA">
              <w:rPr>
                <w:rFonts w:ascii="Times New Roman" w:hAnsi="Times New Roman" w:eastAsia="Times New Roman" w:cs="Times New Roman"/>
                <w:iCs/>
                <w:sz w:val="24"/>
                <w:szCs w:val="24"/>
                <w:lang w:eastAsia="lv-LV"/>
              </w:rPr>
              <w:t xml:space="preserve">veiktajiem grozījumiem </w:t>
            </w:r>
            <w:r w:rsidR="0042254B">
              <w:rPr>
                <w:rFonts w:ascii="Times New Roman" w:hAnsi="Times New Roman" w:eastAsia="Times New Roman" w:cs="Times New Roman"/>
                <w:iCs/>
                <w:sz w:val="24"/>
                <w:szCs w:val="24"/>
                <w:lang w:eastAsia="lv-LV"/>
              </w:rPr>
              <w:t xml:space="preserve">tiks </w:t>
            </w:r>
            <w:r w:rsidR="00641458">
              <w:rPr>
                <w:rFonts w:ascii="Times New Roman" w:hAnsi="Times New Roman" w:eastAsia="Times New Roman" w:cs="Times New Roman"/>
                <w:iCs/>
                <w:sz w:val="24"/>
                <w:szCs w:val="24"/>
                <w:lang w:eastAsia="lv-LV"/>
              </w:rPr>
              <w:t>publicēta Latvijas Vēstnesī</w:t>
            </w:r>
            <w:r w:rsidRPr="00066ADC" w:rsidR="000A6BFA">
              <w:rPr>
                <w:rFonts w:ascii="Times New Roman" w:hAnsi="Times New Roman" w:eastAsia="Times New Roman" w:cs="Times New Roman"/>
                <w:iCs/>
                <w:sz w:val="24"/>
                <w:szCs w:val="24"/>
                <w:lang w:eastAsia="lv-LV"/>
              </w:rPr>
              <w:t>.</w:t>
            </w:r>
          </w:p>
        </w:tc>
      </w:tr>
      <w:tr w:rsidRPr="00066ADC" w:rsidR="002A1440" w:rsidTr="00A62053" w14:paraId="7E33E717" w14:textId="77777777">
        <w:trPr>
          <w:tblCellSpacing w:w="15" w:type="dxa"/>
        </w:trPr>
        <w:tc>
          <w:tcPr>
            <w:tcW w:w="369" w:type="dxa"/>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2D685EC7"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lastRenderedPageBreak/>
              <w:t>2.</w:t>
            </w:r>
          </w:p>
        </w:tc>
        <w:tc>
          <w:tcPr>
            <w:tcW w:w="2100" w:type="dxa"/>
            <w:tcBorders>
              <w:top w:val="outset" w:color="auto" w:sz="6" w:space="0"/>
              <w:left w:val="outset" w:color="auto" w:sz="6" w:space="0"/>
              <w:bottom w:val="outset" w:color="auto" w:sz="6" w:space="0"/>
              <w:right w:val="outset" w:color="auto" w:sz="6" w:space="0"/>
            </w:tcBorders>
            <w:hideMark/>
          </w:tcPr>
          <w:p w:rsidRPr="00066ADC" w:rsidR="00E5323B" w:rsidP="00646D9C" w:rsidRDefault="001C00D1" w14:paraId="1808C77F"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Sabiedrības līdzdalība projekta izstrādē</w:t>
            </w:r>
          </w:p>
        </w:tc>
        <w:tc>
          <w:tcPr>
            <w:tcW w:w="6466" w:type="dxa"/>
            <w:tcBorders>
              <w:top w:val="outset" w:color="auto" w:sz="6" w:space="0"/>
              <w:left w:val="outset" w:color="auto" w:sz="6" w:space="0"/>
              <w:bottom w:val="outset" w:color="auto" w:sz="6" w:space="0"/>
              <w:right w:val="outset" w:color="auto" w:sz="6" w:space="0"/>
            </w:tcBorders>
            <w:hideMark/>
          </w:tcPr>
          <w:p w:rsidR="00F722C7" w:rsidP="00646D9C" w:rsidRDefault="00E0256A" w14:paraId="12A6AC4E" w14:textId="77777777">
            <w:pPr>
              <w:pStyle w:val="Paraststmeklis"/>
              <w:shd w:val="clear" w:color="auto" w:fill="FFFFFF"/>
              <w:spacing w:before="0" w:after="0"/>
              <w:jc w:val="both"/>
              <w:rPr>
                <w:iCs/>
              </w:rPr>
            </w:pPr>
            <w:r w:rsidRPr="00E0256A">
              <w:rPr>
                <w:iCs/>
              </w:rPr>
              <w:t xml:space="preserve">Tā kā </w:t>
            </w:r>
            <w:r>
              <w:rPr>
                <w:iCs/>
              </w:rPr>
              <w:t>projekts</w:t>
            </w:r>
            <w:r w:rsidRPr="00E0256A">
              <w:rPr>
                <w:iCs/>
              </w:rPr>
              <w:t xml:space="preserve"> tiek virzīts steidzamības kārtā, sabiedrības iesaiste </w:t>
            </w:r>
            <w:r w:rsidR="00E27D8E">
              <w:rPr>
                <w:iCs/>
              </w:rPr>
              <w:t>p</w:t>
            </w:r>
            <w:r w:rsidRPr="00E0256A">
              <w:rPr>
                <w:iCs/>
              </w:rPr>
              <w:t>rojekta izstrādē netika organizēta.</w:t>
            </w:r>
            <w:r w:rsidR="00961C94">
              <w:rPr>
                <w:iCs/>
              </w:rPr>
              <w:t xml:space="preserve"> </w:t>
            </w:r>
          </w:p>
          <w:p w:rsidRPr="00066ADC" w:rsidR="00DB29BD" w:rsidP="00646D9C" w:rsidRDefault="00961C94" w14:paraId="23DA0664" w14:textId="08FDFB84">
            <w:pPr>
              <w:pStyle w:val="Paraststmeklis"/>
              <w:shd w:val="clear" w:color="auto" w:fill="FFFFFF"/>
              <w:spacing w:before="0" w:after="0"/>
              <w:jc w:val="both"/>
              <w:rPr>
                <w:iCs/>
                <w:highlight w:val="lightGray"/>
              </w:rPr>
            </w:pPr>
            <w:r>
              <w:rPr>
                <w:iCs/>
              </w:rPr>
              <w:t xml:space="preserve">Projektā ietvertais regulējums apspriests un saskaņots </w:t>
            </w:r>
            <w:r w:rsidRPr="00961C94">
              <w:rPr>
                <w:iCs/>
              </w:rPr>
              <w:t>Starpinstitūciju koordinācijas vadības grup</w:t>
            </w:r>
            <w:r>
              <w:rPr>
                <w:iCs/>
              </w:rPr>
              <w:t>ā.</w:t>
            </w:r>
          </w:p>
        </w:tc>
      </w:tr>
      <w:tr w:rsidRPr="00066ADC" w:rsidR="002A1440" w:rsidTr="00A62053" w14:paraId="0A1F6B6B" w14:textId="77777777">
        <w:trPr>
          <w:tblCellSpacing w:w="15" w:type="dxa"/>
        </w:trPr>
        <w:tc>
          <w:tcPr>
            <w:tcW w:w="369" w:type="dxa"/>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28356979"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3.</w:t>
            </w:r>
          </w:p>
        </w:tc>
        <w:tc>
          <w:tcPr>
            <w:tcW w:w="2100" w:type="dxa"/>
            <w:tcBorders>
              <w:top w:val="outset" w:color="auto" w:sz="6" w:space="0"/>
              <w:left w:val="outset" w:color="auto" w:sz="6" w:space="0"/>
              <w:bottom w:val="outset" w:color="auto" w:sz="6" w:space="0"/>
              <w:right w:val="outset" w:color="auto" w:sz="6" w:space="0"/>
            </w:tcBorders>
            <w:hideMark/>
          </w:tcPr>
          <w:p w:rsidRPr="00066ADC" w:rsidR="00E5323B" w:rsidP="00646D9C" w:rsidRDefault="001C00D1" w14:paraId="241C1436"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Sabiedrības līdzdalības rezultāti</w:t>
            </w:r>
          </w:p>
        </w:tc>
        <w:tc>
          <w:tcPr>
            <w:tcW w:w="6466" w:type="dxa"/>
            <w:tcBorders>
              <w:top w:val="outset" w:color="auto" w:sz="6" w:space="0"/>
              <w:left w:val="outset" w:color="auto" w:sz="6" w:space="0"/>
              <w:bottom w:val="outset" w:color="auto" w:sz="6" w:space="0"/>
              <w:right w:val="outset" w:color="auto" w:sz="6" w:space="0"/>
            </w:tcBorders>
            <w:hideMark/>
          </w:tcPr>
          <w:p w:rsidRPr="00066ADC" w:rsidR="0041611C" w:rsidP="00646D9C" w:rsidRDefault="00A117FA" w14:paraId="64401982" w14:textId="777777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w:t>
            </w:r>
          </w:p>
        </w:tc>
      </w:tr>
      <w:tr w:rsidRPr="00066ADC" w:rsidR="002A1440" w:rsidTr="00A62053" w14:paraId="6198C216" w14:textId="77777777">
        <w:trPr>
          <w:tblCellSpacing w:w="15" w:type="dxa"/>
        </w:trPr>
        <w:tc>
          <w:tcPr>
            <w:tcW w:w="369" w:type="dxa"/>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72689D84"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4.</w:t>
            </w:r>
          </w:p>
        </w:tc>
        <w:tc>
          <w:tcPr>
            <w:tcW w:w="2100" w:type="dxa"/>
            <w:tcBorders>
              <w:top w:val="outset" w:color="auto" w:sz="6" w:space="0"/>
              <w:left w:val="outset" w:color="auto" w:sz="6" w:space="0"/>
              <w:bottom w:val="outset" w:color="auto" w:sz="6" w:space="0"/>
              <w:right w:val="outset" w:color="auto" w:sz="6" w:space="0"/>
            </w:tcBorders>
            <w:hideMark/>
          </w:tcPr>
          <w:p w:rsidRPr="00066ADC" w:rsidR="00E5323B" w:rsidP="00646D9C" w:rsidRDefault="001C00D1" w14:paraId="326FD341"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Cita informācija</w:t>
            </w:r>
          </w:p>
        </w:tc>
        <w:tc>
          <w:tcPr>
            <w:tcW w:w="6466" w:type="dxa"/>
            <w:tcBorders>
              <w:top w:val="outset" w:color="auto" w:sz="6" w:space="0"/>
              <w:left w:val="outset" w:color="auto" w:sz="6" w:space="0"/>
              <w:bottom w:val="outset" w:color="auto" w:sz="6" w:space="0"/>
              <w:right w:val="outset" w:color="auto" w:sz="6" w:space="0"/>
            </w:tcBorders>
            <w:hideMark/>
          </w:tcPr>
          <w:p w:rsidRPr="00066ADC" w:rsidR="00E5323B" w:rsidP="00646D9C" w:rsidRDefault="00E602FF" w14:paraId="070839A9" w14:textId="77777777">
            <w:pPr>
              <w:spacing w:after="0" w:line="240" w:lineRule="auto"/>
              <w:jc w:val="both"/>
              <w:rPr>
                <w:rFonts w:ascii="Times New Roman" w:hAnsi="Times New Roman" w:eastAsia="Times New Roman" w:cs="Times New Roman"/>
                <w:iCs/>
                <w:sz w:val="24"/>
                <w:szCs w:val="24"/>
                <w:lang w:eastAsia="lv-LV"/>
              </w:rPr>
            </w:pPr>
            <w:r w:rsidRPr="00066ADC">
              <w:rPr>
                <w:rFonts w:ascii="Times New Roman" w:hAnsi="Times New Roman" w:cs="Times New Roman"/>
                <w:sz w:val="24"/>
                <w:szCs w:val="24"/>
              </w:rPr>
              <w:t>Nav.</w:t>
            </w:r>
          </w:p>
        </w:tc>
      </w:tr>
    </w:tbl>
    <w:p w:rsidRPr="00066ADC" w:rsidR="00E5323B" w:rsidP="00005384" w:rsidRDefault="001C00D1" w14:paraId="3C5AC0F3"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16"/>
        <w:gridCol w:w="3074"/>
        <w:gridCol w:w="5565"/>
      </w:tblGrid>
      <w:tr w:rsidRPr="00066ADC" w:rsidR="002A1440" w:rsidTr="000A6F4B" w14:paraId="6F7A1FC8"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066ADC" w:rsidR="00CD526E" w:rsidP="00646D9C" w:rsidRDefault="001C00D1" w14:paraId="00A906E5" w14:textId="77777777">
            <w:pPr>
              <w:spacing w:after="0" w:line="240" w:lineRule="auto"/>
              <w:jc w:val="center"/>
              <w:rPr>
                <w:rFonts w:ascii="Times New Roman" w:hAnsi="Times New Roman" w:eastAsia="Times New Roman" w:cs="Times New Roman"/>
                <w:b/>
                <w:bCs/>
                <w:iCs/>
                <w:sz w:val="24"/>
                <w:szCs w:val="24"/>
                <w:lang w:eastAsia="lv-LV"/>
              </w:rPr>
            </w:pPr>
            <w:r w:rsidRPr="00066ADC">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066ADC" w:rsidR="002A1440" w:rsidTr="00AA657F" w14:paraId="50622B7A" w14:textId="77777777">
        <w:trPr>
          <w:tblCellSpacing w:w="15" w:type="dxa"/>
        </w:trPr>
        <w:tc>
          <w:tcPr>
            <w:tcW w:w="206" w:type="pct"/>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3B223C63"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1.</w:t>
            </w:r>
          </w:p>
        </w:tc>
        <w:tc>
          <w:tcPr>
            <w:tcW w:w="1692" w:type="pct"/>
            <w:tcBorders>
              <w:top w:val="outset" w:color="auto" w:sz="6" w:space="0"/>
              <w:left w:val="outset" w:color="auto" w:sz="6" w:space="0"/>
              <w:bottom w:val="outset" w:color="auto" w:sz="6" w:space="0"/>
              <w:right w:val="outset" w:color="auto" w:sz="6" w:space="0"/>
            </w:tcBorders>
            <w:hideMark/>
          </w:tcPr>
          <w:p w:rsidRPr="00066ADC" w:rsidR="00E5323B" w:rsidP="00646D9C" w:rsidRDefault="001C00D1" w14:paraId="2B73633B"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Projekta izpildē iesaistītās institūcijas</w:t>
            </w:r>
          </w:p>
        </w:tc>
        <w:tc>
          <w:tcPr>
            <w:tcW w:w="3035" w:type="pct"/>
            <w:tcBorders>
              <w:top w:val="outset" w:color="auto" w:sz="6" w:space="0"/>
              <w:left w:val="outset" w:color="auto" w:sz="6" w:space="0"/>
              <w:bottom w:val="outset" w:color="auto" w:sz="6" w:space="0"/>
              <w:right w:val="outset" w:color="auto" w:sz="6" w:space="0"/>
            </w:tcBorders>
            <w:hideMark/>
          </w:tcPr>
          <w:p w:rsidRPr="00066ADC" w:rsidR="00E5323B" w:rsidP="00646D9C" w:rsidRDefault="0042254B" w14:paraId="04B289EE" w14:textId="7AB9D7BC">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Tieslietu ministrija, </w:t>
            </w:r>
            <w:r w:rsidR="00B2171B">
              <w:rPr>
                <w:rFonts w:ascii="Times New Roman" w:hAnsi="Times New Roman" w:eastAsia="Times New Roman" w:cs="Times New Roman"/>
                <w:iCs/>
                <w:sz w:val="24"/>
                <w:szCs w:val="24"/>
                <w:lang w:eastAsia="lv-LV"/>
              </w:rPr>
              <w:t>Izglītības un zinātnes ministrija</w:t>
            </w:r>
            <w:r w:rsidR="00F722C7">
              <w:rPr>
                <w:rFonts w:ascii="Times New Roman" w:hAnsi="Times New Roman" w:eastAsia="Times New Roman" w:cs="Times New Roman"/>
                <w:iCs/>
                <w:sz w:val="24"/>
                <w:szCs w:val="24"/>
                <w:lang w:eastAsia="lv-LV"/>
              </w:rPr>
              <w:t>, Latvijas Pašvaldību savienība</w:t>
            </w:r>
            <w:r w:rsidR="00E0256A">
              <w:rPr>
                <w:rFonts w:ascii="Times New Roman" w:hAnsi="Times New Roman" w:eastAsia="Times New Roman" w:cs="Times New Roman"/>
                <w:iCs/>
                <w:sz w:val="24"/>
                <w:szCs w:val="24"/>
                <w:lang w:eastAsia="lv-LV"/>
              </w:rPr>
              <w:t>.</w:t>
            </w:r>
          </w:p>
        </w:tc>
      </w:tr>
      <w:tr w:rsidRPr="00066ADC" w:rsidR="002A1440" w:rsidTr="00AA657F" w14:paraId="580B9277" w14:textId="77777777">
        <w:trPr>
          <w:tblCellSpacing w:w="15" w:type="dxa"/>
        </w:trPr>
        <w:tc>
          <w:tcPr>
            <w:tcW w:w="206" w:type="pct"/>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612AD41D"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2.</w:t>
            </w:r>
          </w:p>
        </w:tc>
        <w:tc>
          <w:tcPr>
            <w:tcW w:w="1692" w:type="pct"/>
            <w:tcBorders>
              <w:top w:val="outset" w:color="auto" w:sz="6" w:space="0"/>
              <w:left w:val="outset" w:color="auto" w:sz="6" w:space="0"/>
              <w:bottom w:val="outset" w:color="auto" w:sz="6" w:space="0"/>
              <w:right w:val="outset" w:color="auto" w:sz="6" w:space="0"/>
            </w:tcBorders>
            <w:hideMark/>
          </w:tcPr>
          <w:p w:rsidRPr="00066ADC" w:rsidR="00800F50" w:rsidP="00646D9C" w:rsidRDefault="001C00D1" w14:paraId="431852D9"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Projekta izpildes ietekme uz pārvaldes funkcijām un institucionālo struktūru.</w:t>
            </w:r>
            <w:r w:rsidRPr="00066ADC">
              <w:rPr>
                <w:rFonts w:ascii="Times New Roman" w:hAnsi="Times New Roman" w:eastAsia="Times New Roman" w:cs="Times New Roman"/>
                <w:iCs/>
                <w:sz w:val="24"/>
                <w:szCs w:val="24"/>
                <w:lang w:eastAsia="lv-LV"/>
              </w:rPr>
              <w:br/>
            </w:r>
          </w:p>
          <w:p w:rsidRPr="00066ADC" w:rsidR="002A2336" w:rsidP="00646D9C" w:rsidRDefault="002A2336" w14:paraId="172F2168" w14:textId="77777777">
            <w:pPr>
              <w:spacing w:after="0" w:line="240" w:lineRule="auto"/>
              <w:rPr>
                <w:rFonts w:ascii="Times New Roman" w:hAnsi="Times New Roman" w:eastAsia="Times New Roman" w:cs="Times New Roman"/>
                <w:iCs/>
                <w:sz w:val="24"/>
                <w:szCs w:val="24"/>
                <w:lang w:eastAsia="lv-LV"/>
              </w:rPr>
            </w:pPr>
          </w:p>
          <w:p w:rsidRPr="00066ADC" w:rsidR="00E5323B" w:rsidP="00E27D8E" w:rsidRDefault="001C00D1" w14:paraId="06214CB4"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Jaunu institūciju izveide, esošu institūciju likvidācija vai reorganizācija, to ietekme uz institūcijas cilvēkresursiem</w:t>
            </w:r>
          </w:p>
        </w:tc>
        <w:tc>
          <w:tcPr>
            <w:tcW w:w="3035" w:type="pct"/>
            <w:tcBorders>
              <w:top w:val="outset" w:color="auto" w:sz="6" w:space="0"/>
              <w:left w:val="outset" w:color="auto" w:sz="6" w:space="0"/>
              <w:bottom w:val="outset" w:color="auto" w:sz="6" w:space="0"/>
              <w:right w:val="outset" w:color="auto" w:sz="6" w:space="0"/>
            </w:tcBorders>
            <w:hideMark/>
          </w:tcPr>
          <w:p w:rsidRPr="00066ADC" w:rsidR="00C32F0B" w:rsidP="00641458" w:rsidRDefault="001C00D1" w14:paraId="46885887" w14:textId="77777777">
            <w:pPr>
              <w:spacing w:line="240" w:lineRule="auto"/>
              <w:jc w:val="both"/>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Projekts tiks īstenots esošu institūciju un cilvēkresursu ietvaros.</w:t>
            </w:r>
            <w:r w:rsidRPr="00066ADC" w:rsidR="00A62053">
              <w:rPr>
                <w:rFonts w:ascii="Times New Roman" w:hAnsi="Times New Roman" w:eastAsia="Times New Roman" w:cs="Times New Roman"/>
                <w:iCs/>
                <w:sz w:val="24"/>
                <w:szCs w:val="24"/>
                <w:lang w:eastAsia="lv-LV"/>
              </w:rPr>
              <w:t xml:space="preserve"> </w:t>
            </w:r>
          </w:p>
          <w:p w:rsidRPr="00066ADC" w:rsidR="00C32F0B" w:rsidP="00641458" w:rsidRDefault="00C32F0B" w14:paraId="77B9034A" w14:textId="77777777">
            <w:pPr>
              <w:spacing w:line="240" w:lineRule="auto"/>
              <w:jc w:val="both"/>
              <w:rPr>
                <w:rFonts w:ascii="Times New Roman" w:hAnsi="Times New Roman" w:eastAsia="Times New Roman" w:cs="Times New Roman"/>
                <w:iCs/>
                <w:sz w:val="24"/>
                <w:szCs w:val="24"/>
                <w:lang w:eastAsia="lv-LV"/>
              </w:rPr>
            </w:pPr>
          </w:p>
          <w:p w:rsidRPr="00066ADC" w:rsidR="00E5323B" w:rsidP="00641458" w:rsidRDefault="001C00D1" w14:paraId="0FC01C55" w14:textId="3339F762">
            <w:pPr>
              <w:spacing w:line="240" w:lineRule="auto"/>
              <w:jc w:val="both"/>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 xml:space="preserve">Saistībā ar </w:t>
            </w:r>
            <w:r w:rsidR="00E27D8E">
              <w:rPr>
                <w:rFonts w:ascii="Times New Roman" w:hAnsi="Times New Roman" w:eastAsia="Times New Roman" w:cs="Times New Roman"/>
                <w:iCs/>
                <w:sz w:val="24"/>
                <w:szCs w:val="24"/>
                <w:lang w:eastAsia="lv-LV"/>
              </w:rPr>
              <w:t>p</w:t>
            </w:r>
            <w:r w:rsidRPr="00066ADC" w:rsidR="001F41D5">
              <w:rPr>
                <w:rFonts w:ascii="Times New Roman" w:hAnsi="Times New Roman" w:eastAsia="Times New Roman" w:cs="Times New Roman"/>
                <w:iCs/>
                <w:sz w:val="24"/>
                <w:szCs w:val="24"/>
                <w:lang w:eastAsia="lv-LV"/>
              </w:rPr>
              <w:t>rojekt</w:t>
            </w:r>
            <w:r w:rsidRPr="00066ADC">
              <w:rPr>
                <w:rFonts w:ascii="Times New Roman" w:hAnsi="Times New Roman" w:eastAsia="Times New Roman" w:cs="Times New Roman"/>
                <w:iCs/>
                <w:sz w:val="24"/>
                <w:szCs w:val="24"/>
                <w:lang w:eastAsia="lv-LV"/>
              </w:rPr>
              <w:t>a izpildi nav paredzēta jaunu institūciju izveide, esošu institūciju likvidācija vai reorganizācija</w:t>
            </w:r>
            <w:r w:rsidRPr="00066ADC" w:rsidR="001F41D5">
              <w:rPr>
                <w:rFonts w:ascii="Times New Roman" w:hAnsi="Times New Roman" w:eastAsia="Times New Roman" w:cs="Times New Roman"/>
                <w:iCs/>
                <w:sz w:val="24"/>
                <w:szCs w:val="24"/>
                <w:lang w:eastAsia="lv-LV"/>
              </w:rPr>
              <w:t>.</w:t>
            </w:r>
          </w:p>
        </w:tc>
      </w:tr>
      <w:tr w:rsidRPr="00066ADC" w:rsidR="002A1440" w:rsidTr="00AA657F" w14:paraId="03A8854A" w14:textId="77777777">
        <w:trPr>
          <w:tblCellSpacing w:w="15" w:type="dxa"/>
        </w:trPr>
        <w:tc>
          <w:tcPr>
            <w:tcW w:w="206" w:type="pct"/>
            <w:tcBorders>
              <w:top w:val="outset" w:color="auto" w:sz="6" w:space="0"/>
              <w:left w:val="outset" w:color="auto" w:sz="6" w:space="0"/>
              <w:bottom w:val="outset" w:color="auto" w:sz="6" w:space="0"/>
              <w:right w:val="outset" w:color="auto" w:sz="6" w:space="0"/>
            </w:tcBorders>
            <w:hideMark/>
          </w:tcPr>
          <w:p w:rsidRPr="00066ADC" w:rsidR="00A51BFE" w:rsidP="00005384" w:rsidRDefault="001C00D1" w14:paraId="4EFEB1CD"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3.</w:t>
            </w:r>
          </w:p>
        </w:tc>
        <w:tc>
          <w:tcPr>
            <w:tcW w:w="1692" w:type="pct"/>
            <w:tcBorders>
              <w:top w:val="outset" w:color="auto" w:sz="6" w:space="0"/>
              <w:left w:val="outset" w:color="auto" w:sz="6" w:space="0"/>
              <w:bottom w:val="outset" w:color="auto" w:sz="6" w:space="0"/>
              <w:right w:val="outset" w:color="auto" w:sz="6" w:space="0"/>
            </w:tcBorders>
            <w:hideMark/>
          </w:tcPr>
          <w:p w:rsidRPr="00066ADC" w:rsidR="00A51BFE" w:rsidP="00646D9C" w:rsidRDefault="001C00D1" w14:paraId="1BF7E5C2"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Cita informācija</w:t>
            </w:r>
          </w:p>
        </w:tc>
        <w:tc>
          <w:tcPr>
            <w:tcW w:w="3035" w:type="pct"/>
            <w:tcBorders>
              <w:top w:val="outset" w:color="auto" w:sz="6" w:space="0"/>
              <w:left w:val="outset" w:color="auto" w:sz="6" w:space="0"/>
              <w:bottom w:val="outset" w:color="auto" w:sz="6" w:space="0"/>
              <w:right w:val="outset" w:color="auto" w:sz="6" w:space="0"/>
            </w:tcBorders>
            <w:hideMark/>
          </w:tcPr>
          <w:p w:rsidRPr="00066ADC" w:rsidR="00A51BFE" w:rsidP="00641458" w:rsidRDefault="00E602FF" w14:paraId="1036069E" w14:textId="77777777">
            <w:pPr>
              <w:spacing w:after="0" w:line="240" w:lineRule="auto"/>
              <w:jc w:val="both"/>
              <w:rPr>
                <w:iCs/>
              </w:rPr>
            </w:pPr>
            <w:r w:rsidRPr="00066ADC">
              <w:rPr>
                <w:rFonts w:ascii="Times New Roman" w:hAnsi="Times New Roman" w:cs="Times New Roman"/>
                <w:sz w:val="24"/>
                <w:szCs w:val="24"/>
              </w:rPr>
              <w:t>Nav.</w:t>
            </w:r>
          </w:p>
        </w:tc>
      </w:tr>
    </w:tbl>
    <w:p w:rsidR="00AA657F" w:rsidP="00005384" w:rsidRDefault="00AA657F" w14:paraId="730E0999" w14:textId="77777777">
      <w:pPr>
        <w:pStyle w:val="Bezatstarpm"/>
        <w:tabs>
          <w:tab w:val="left" w:pos="930"/>
        </w:tabs>
        <w:rPr>
          <w:rFonts w:ascii="Times New Roman" w:hAnsi="Times New Roman" w:cs="Times New Roman"/>
          <w:sz w:val="28"/>
          <w:szCs w:val="28"/>
        </w:rPr>
      </w:pPr>
    </w:p>
    <w:p w:rsidR="00AC413C" w:rsidP="00646D9C" w:rsidRDefault="00AC413C" w14:paraId="7C9328BE" w14:textId="77777777">
      <w:pPr>
        <w:pStyle w:val="Bezatstarpm"/>
        <w:tabs>
          <w:tab w:val="left" w:pos="930"/>
        </w:tabs>
        <w:rPr>
          <w:rFonts w:ascii="Times New Roman" w:hAnsi="Times New Roman" w:cs="Times New Roman"/>
          <w:sz w:val="28"/>
          <w:szCs w:val="28"/>
        </w:rPr>
      </w:pPr>
    </w:p>
    <w:p w:rsidR="00497C22" w:rsidP="00646D9C" w:rsidRDefault="00497C22" w14:paraId="2D37CFA0" w14:textId="77777777">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497C22" w:rsidP="00E27D8E" w:rsidRDefault="00497C22" w14:paraId="5124ED56" w14:textId="77777777">
      <w:pPr>
        <w:spacing w:after="0" w:line="240" w:lineRule="auto"/>
        <w:rPr>
          <w:rFonts w:ascii="Times New Roman" w:hAnsi="Times New Roman" w:cs="Times New Roman"/>
          <w:sz w:val="24"/>
          <w:szCs w:val="24"/>
        </w:rPr>
      </w:pPr>
      <w:bookmarkStart w:name="OLE_LINK4" w:id="0"/>
      <w:bookmarkStart w:name="OLE_LINK3" w:id="1"/>
      <w:r>
        <w:rPr>
          <w:rFonts w:ascii="Times New Roman" w:hAnsi="Times New Roman" w:cs="Times New Roman"/>
          <w:sz w:val="24"/>
          <w:szCs w:val="24"/>
        </w:rPr>
        <w:t>Ministru prezidenta biedrs,</w:t>
      </w:r>
    </w:p>
    <w:p w:rsidR="00497C22" w:rsidP="00E27D8E" w:rsidRDefault="00497C22" w14:paraId="10B1EFA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tieslietu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End w:id="0"/>
      <w:bookmarkEnd w:id="1"/>
      <w:r>
        <w:rPr>
          <w:rFonts w:ascii="Times New Roman" w:hAnsi="Times New Roman" w:cs="Times New Roman"/>
          <w:sz w:val="24"/>
          <w:szCs w:val="24"/>
        </w:rPr>
        <w:t xml:space="preserve">Jānis </w:t>
      </w:r>
      <w:proofErr w:type="spellStart"/>
      <w:r>
        <w:rPr>
          <w:rFonts w:ascii="Times New Roman" w:hAnsi="Times New Roman" w:cs="Times New Roman"/>
          <w:sz w:val="24"/>
          <w:szCs w:val="24"/>
        </w:rPr>
        <w:t>Bordāns</w:t>
      </w:r>
      <w:proofErr w:type="spellEnd"/>
    </w:p>
    <w:p w:rsidR="00497C22" w:rsidP="00E27D8E" w:rsidRDefault="00497C22" w14:paraId="1542E934" w14:textId="77777777">
      <w:pPr>
        <w:spacing w:after="0" w:line="240" w:lineRule="auto"/>
        <w:rPr>
          <w:rFonts w:ascii="Times New Roman" w:hAnsi="Times New Roman" w:cs="Times New Roman"/>
          <w:sz w:val="24"/>
          <w:szCs w:val="24"/>
        </w:rPr>
      </w:pPr>
    </w:p>
    <w:p w:rsidRPr="00E900A0" w:rsidR="00497C22" w:rsidP="00E27D8E" w:rsidRDefault="00497C22" w14:paraId="42F93114" w14:textId="77777777">
      <w:pPr>
        <w:spacing w:after="0" w:line="240" w:lineRule="auto"/>
        <w:rPr>
          <w:rFonts w:ascii="Times New Roman" w:hAnsi="Times New Roman" w:cs="Times New Roman"/>
          <w:color w:val="000000"/>
          <w:sz w:val="24"/>
          <w:szCs w:val="24"/>
        </w:rPr>
      </w:pPr>
    </w:p>
    <w:p w:rsidR="00497C22" w:rsidP="00E27D8E" w:rsidRDefault="00B2171B" w14:paraId="6CDCA727" w14:textId="0B44F56C">
      <w:pPr>
        <w:spacing w:after="0" w:line="240" w:lineRule="auto"/>
        <w:rPr>
          <w:rFonts w:ascii="Times New Roman" w:hAnsi="Times New Roman" w:cs="Times New Roman"/>
          <w:sz w:val="20"/>
          <w:szCs w:val="20"/>
          <w:lang w:eastAsia="lv-LV"/>
        </w:rPr>
      </w:pPr>
      <w:r>
        <w:rPr>
          <w:rFonts w:ascii="Times New Roman" w:hAnsi="Times New Roman" w:cs="Times New Roman"/>
          <w:color w:val="000000"/>
          <w:sz w:val="20"/>
          <w:szCs w:val="20"/>
        </w:rPr>
        <w:t>Krjukova</w:t>
      </w:r>
      <w:r w:rsidR="00497C22">
        <w:rPr>
          <w:rFonts w:ascii="Times New Roman" w:hAnsi="Times New Roman" w:cs="Times New Roman"/>
          <w:color w:val="000000"/>
          <w:sz w:val="20"/>
          <w:szCs w:val="20"/>
        </w:rPr>
        <w:t xml:space="preserve"> </w:t>
      </w:r>
      <w:r w:rsidR="00497C22">
        <w:rPr>
          <w:rFonts w:ascii="Times New Roman" w:hAnsi="Times New Roman" w:cs="Times New Roman"/>
          <w:sz w:val="20"/>
          <w:szCs w:val="20"/>
          <w:lang w:eastAsia="lv-LV"/>
        </w:rPr>
        <w:t>670</w:t>
      </w:r>
      <w:r>
        <w:rPr>
          <w:rFonts w:ascii="Times New Roman" w:hAnsi="Times New Roman" w:cs="Times New Roman"/>
          <w:sz w:val="20"/>
          <w:szCs w:val="20"/>
          <w:lang w:eastAsia="lv-LV"/>
        </w:rPr>
        <w:t>36831</w:t>
      </w:r>
    </w:p>
    <w:p w:rsidR="00694894" w:rsidP="00641458" w:rsidRDefault="00BD4380" w14:paraId="137CBF18" w14:textId="24202FE5">
      <w:pPr>
        <w:spacing w:after="0" w:line="240" w:lineRule="auto"/>
        <w:rPr>
          <w:rFonts w:ascii="Times New Roman" w:hAnsi="Times New Roman" w:cs="Times New Roman"/>
          <w:sz w:val="20"/>
          <w:szCs w:val="20"/>
          <w:lang w:eastAsia="lv-LV"/>
        </w:rPr>
      </w:pPr>
      <w:hyperlink w:history="1" r:id="rId8">
        <w:r w:rsidRPr="00A4640A" w:rsidR="00B2171B">
          <w:rPr>
            <w:rStyle w:val="Hipersaite"/>
            <w:rFonts w:ascii="Times New Roman" w:hAnsi="Times New Roman" w:cs="Times New Roman"/>
            <w:sz w:val="20"/>
            <w:szCs w:val="20"/>
            <w:lang w:eastAsia="lv-LV"/>
          </w:rPr>
          <w:t>Eva.Krjukova@tm.gov.lv</w:t>
        </w:r>
      </w:hyperlink>
      <w:r w:rsidR="00B2171B">
        <w:rPr>
          <w:rFonts w:ascii="Times New Roman" w:hAnsi="Times New Roman" w:cs="Times New Roman"/>
          <w:sz w:val="20"/>
          <w:szCs w:val="20"/>
          <w:lang w:eastAsia="lv-LV"/>
        </w:rPr>
        <w:t xml:space="preserve"> </w:t>
      </w:r>
    </w:p>
    <w:p w:rsidRPr="00B2171B" w:rsidR="00B2171B" w:rsidP="00B2171B" w:rsidRDefault="00B2171B" w14:paraId="01DA2250" w14:textId="2862FA6E"/>
    <w:p w:rsidRPr="00B2171B" w:rsidR="00B2171B" w:rsidP="00B2171B" w:rsidRDefault="00B2171B" w14:paraId="3B828B8F" w14:textId="1A30C272"/>
    <w:p w:rsidRPr="00B2171B" w:rsidR="00B2171B" w:rsidP="00B2171B" w:rsidRDefault="00B2171B" w14:paraId="5BA04C8E" w14:textId="2A512B5C">
      <w:pPr>
        <w:tabs>
          <w:tab w:val="left" w:pos="2380"/>
        </w:tabs>
      </w:pPr>
    </w:p>
    <w:sectPr w:rsidRPr="00B2171B" w:rsidR="00B2171B" w:rsidSect="00171252">
      <w:headerReference w:type="default" r:id="rId9"/>
      <w:footerReference w:type="default" r:id="rId10"/>
      <w:footerReference w:type="first" r:id="rId11"/>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C89F8" w14:textId="77777777" w:rsidR="00BD4380" w:rsidRDefault="00BD4380">
      <w:pPr>
        <w:spacing w:after="0" w:line="240" w:lineRule="auto"/>
      </w:pPr>
      <w:r>
        <w:separator/>
      </w:r>
    </w:p>
  </w:endnote>
  <w:endnote w:type="continuationSeparator" w:id="0">
    <w:p w14:paraId="1505EB17" w14:textId="77777777" w:rsidR="00BD4380" w:rsidRDefault="00BD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06E3" w14:textId="68FDBCF5" w:rsidR="00986947" w:rsidRPr="00986947" w:rsidRDefault="00646D9C">
    <w:pPr>
      <w:pStyle w:val="Kjene"/>
      <w:rPr>
        <w:rFonts w:ascii="Times New Roman" w:hAnsi="Times New Roman" w:cs="Times New Roman"/>
      </w:rPr>
    </w:pPr>
    <w:r>
      <w:rPr>
        <w:rFonts w:ascii="Times New Roman" w:hAnsi="Times New Roman" w:cs="Times New Roman"/>
      </w:rPr>
      <w:t>TMAnot_2</w:t>
    </w:r>
    <w:r w:rsidR="00B2171B">
      <w:rPr>
        <w:rFonts w:ascii="Times New Roman" w:hAnsi="Times New Roman" w:cs="Times New Roman"/>
      </w:rPr>
      <w:t>7</w:t>
    </w:r>
    <w:r>
      <w:rPr>
        <w:rFonts w:ascii="Times New Roman" w:hAnsi="Times New Roman" w:cs="Times New Roman"/>
      </w:rPr>
      <w:t>1120_</w:t>
    </w:r>
    <w:r w:rsidR="00B2171B">
      <w:rPr>
        <w:rFonts w:ascii="Times New Roman" w:hAnsi="Times New Roman" w:cs="Times New Roman"/>
      </w:rPr>
      <w:t>TM_IZM</w:t>
    </w:r>
    <w:r w:rsidR="00E04BF5">
      <w:rPr>
        <w:rFonts w:ascii="Times New Roman" w:hAnsi="Times New Roman" w:cs="Times New Roman"/>
      </w:rPr>
      <w:t>_LPS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0B483" w14:textId="6E851A38" w:rsidR="00986947" w:rsidRPr="00B2171B" w:rsidRDefault="00B2171B" w:rsidP="00B2171B">
    <w:pPr>
      <w:pStyle w:val="Kjene"/>
      <w:rPr>
        <w:rFonts w:ascii="Times New Roman" w:hAnsi="Times New Roman" w:cs="Times New Roman"/>
      </w:rPr>
    </w:pPr>
    <w:r>
      <w:rPr>
        <w:rFonts w:ascii="Times New Roman" w:hAnsi="Times New Roman" w:cs="Times New Roman"/>
      </w:rPr>
      <w:t>TMAnot_271120_TM_IZM</w:t>
    </w:r>
    <w:r w:rsidR="00E04BF5">
      <w:rPr>
        <w:rFonts w:ascii="Times New Roman" w:hAnsi="Times New Roman" w:cs="Times New Roman"/>
      </w:rPr>
      <w:t>_LPS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0BC6C" w14:textId="77777777" w:rsidR="00BD4380" w:rsidRDefault="00BD4380" w:rsidP="00894C55">
      <w:pPr>
        <w:spacing w:after="0" w:line="240" w:lineRule="auto"/>
      </w:pPr>
      <w:r>
        <w:separator/>
      </w:r>
    </w:p>
  </w:footnote>
  <w:footnote w:type="continuationSeparator" w:id="0">
    <w:p w14:paraId="482C9915" w14:textId="77777777" w:rsidR="00BD4380" w:rsidRDefault="00BD438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rsidRPr="00C25B49" w:rsidR="00453CFE" w:rsidRDefault="00453CFE" w14:paraId="3DC0EFA4" w14:textId="7777777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1710">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197553"/>
    <w:multiLevelType w:val="hybridMultilevel"/>
    <w:tmpl w:val="239C61B4"/>
    <w:lvl w:ilvl="0" w:tplc="E97CFDD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D136BD0"/>
    <w:multiLevelType w:val="hybridMultilevel"/>
    <w:tmpl w:val="964C540A"/>
    <w:lvl w:ilvl="0" w:tplc="CB5079A0">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3" w15:restartNumberingAfterBreak="0">
    <w:nsid w:val="2DA12F69"/>
    <w:multiLevelType w:val="hybridMultilevel"/>
    <w:tmpl w:val="ED9ACE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7" w15:restartNumberingAfterBreak="0">
    <w:nsid w:val="620C27C0"/>
    <w:multiLevelType w:val="hybridMultilevel"/>
    <w:tmpl w:val="BA9451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8"/>
  </w:num>
  <w:num w:numId="4">
    <w:abstractNumId w:val="9"/>
  </w:num>
  <w:num w:numId="5">
    <w:abstractNumId w:val="0"/>
  </w:num>
  <w:num w:numId="6">
    <w:abstractNumId w:val="5"/>
  </w:num>
  <w:num w:numId="7">
    <w:abstractNumId w:val="2"/>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Q0B1HmRubGhqamSjpKwanFxZn5eSAFhrUAkvwdGCwAAAA="/>
  </w:docVars>
  <w:rsids>
    <w:rsidRoot w:val="00894C55"/>
    <w:rsid w:val="000003B8"/>
    <w:rsid w:val="0000070A"/>
    <w:rsid w:val="00001762"/>
    <w:rsid w:val="00003528"/>
    <w:rsid w:val="00005384"/>
    <w:rsid w:val="00007A81"/>
    <w:rsid w:val="0001012A"/>
    <w:rsid w:val="00013862"/>
    <w:rsid w:val="00014767"/>
    <w:rsid w:val="000150E8"/>
    <w:rsid w:val="00015CAC"/>
    <w:rsid w:val="00023976"/>
    <w:rsid w:val="00027149"/>
    <w:rsid w:val="00030157"/>
    <w:rsid w:val="0003029C"/>
    <w:rsid w:val="00034C78"/>
    <w:rsid w:val="00035460"/>
    <w:rsid w:val="00035EF9"/>
    <w:rsid w:val="00036070"/>
    <w:rsid w:val="00036819"/>
    <w:rsid w:val="000371E8"/>
    <w:rsid w:val="00040E74"/>
    <w:rsid w:val="00041A28"/>
    <w:rsid w:val="0004274A"/>
    <w:rsid w:val="00045774"/>
    <w:rsid w:val="000569B2"/>
    <w:rsid w:val="0006274B"/>
    <w:rsid w:val="00065090"/>
    <w:rsid w:val="00066ADC"/>
    <w:rsid w:val="000671FA"/>
    <w:rsid w:val="000732A9"/>
    <w:rsid w:val="00081336"/>
    <w:rsid w:val="000842FC"/>
    <w:rsid w:val="00084BEC"/>
    <w:rsid w:val="00091B8D"/>
    <w:rsid w:val="0009325E"/>
    <w:rsid w:val="00096084"/>
    <w:rsid w:val="00096768"/>
    <w:rsid w:val="00096A4F"/>
    <w:rsid w:val="000A06DC"/>
    <w:rsid w:val="000A0A95"/>
    <w:rsid w:val="000A2607"/>
    <w:rsid w:val="000A2D05"/>
    <w:rsid w:val="000A6BFA"/>
    <w:rsid w:val="000A6F4B"/>
    <w:rsid w:val="000B1D4A"/>
    <w:rsid w:val="000B2FB1"/>
    <w:rsid w:val="000B500A"/>
    <w:rsid w:val="000B5D94"/>
    <w:rsid w:val="000C0A9A"/>
    <w:rsid w:val="000C1875"/>
    <w:rsid w:val="000C270C"/>
    <w:rsid w:val="000C31F6"/>
    <w:rsid w:val="000C4E3B"/>
    <w:rsid w:val="000C5BCA"/>
    <w:rsid w:val="000C655D"/>
    <w:rsid w:val="000E38AF"/>
    <w:rsid w:val="000E4A12"/>
    <w:rsid w:val="000E56B1"/>
    <w:rsid w:val="000F04B2"/>
    <w:rsid w:val="000F12F4"/>
    <w:rsid w:val="000F78A1"/>
    <w:rsid w:val="001048E8"/>
    <w:rsid w:val="001127BB"/>
    <w:rsid w:val="00113722"/>
    <w:rsid w:val="00115706"/>
    <w:rsid w:val="001173BE"/>
    <w:rsid w:val="001226B6"/>
    <w:rsid w:val="00124F2B"/>
    <w:rsid w:val="001256ED"/>
    <w:rsid w:val="00127825"/>
    <w:rsid w:val="00127B9E"/>
    <w:rsid w:val="00135965"/>
    <w:rsid w:val="00142208"/>
    <w:rsid w:val="0014317A"/>
    <w:rsid w:val="00145A92"/>
    <w:rsid w:val="00147CE6"/>
    <w:rsid w:val="001506C5"/>
    <w:rsid w:val="00152276"/>
    <w:rsid w:val="00153869"/>
    <w:rsid w:val="001560E2"/>
    <w:rsid w:val="00160882"/>
    <w:rsid w:val="00162416"/>
    <w:rsid w:val="001660F2"/>
    <w:rsid w:val="00167C14"/>
    <w:rsid w:val="00171252"/>
    <w:rsid w:val="00172559"/>
    <w:rsid w:val="00173086"/>
    <w:rsid w:val="00174EF5"/>
    <w:rsid w:val="00176B53"/>
    <w:rsid w:val="00183EC0"/>
    <w:rsid w:val="0019237C"/>
    <w:rsid w:val="00192482"/>
    <w:rsid w:val="00192B3D"/>
    <w:rsid w:val="00194A41"/>
    <w:rsid w:val="00194C2A"/>
    <w:rsid w:val="00196128"/>
    <w:rsid w:val="00197BF9"/>
    <w:rsid w:val="001A20C8"/>
    <w:rsid w:val="001A2CC5"/>
    <w:rsid w:val="001A2F39"/>
    <w:rsid w:val="001A5D30"/>
    <w:rsid w:val="001A615F"/>
    <w:rsid w:val="001A6B03"/>
    <w:rsid w:val="001A7F39"/>
    <w:rsid w:val="001B3D46"/>
    <w:rsid w:val="001B6A66"/>
    <w:rsid w:val="001B7294"/>
    <w:rsid w:val="001C00D1"/>
    <w:rsid w:val="001C64B2"/>
    <w:rsid w:val="001C6893"/>
    <w:rsid w:val="001C698D"/>
    <w:rsid w:val="001C727C"/>
    <w:rsid w:val="001C7443"/>
    <w:rsid w:val="001D09DF"/>
    <w:rsid w:val="001D1C8F"/>
    <w:rsid w:val="001D368D"/>
    <w:rsid w:val="001D5052"/>
    <w:rsid w:val="001D596C"/>
    <w:rsid w:val="001D7723"/>
    <w:rsid w:val="001E077F"/>
    <w:rsid w:val="001E32A2"/>
    <w:rsid w:val="001E33E3"/>
    <w:rsid w:val="001E6D40"/>
    <w:rsid w:val="001E7A1D"/>
    <w:rsid w:val="001F0E5A"/>
    <w:rsid w:val="001F2CF3"/>
    <w:rsid w:val="001F41D5"/>
    <w:rsid w:val="001F5082"/>
    <w:rsid w:val="001F5D28"/>
    <w:rsid w:val="00202020"/>
    <w:rsid w:val="002029DA"/>
    <w:rsid w:val="00205A90"/>
    <w:rsid w:val="00206586"/>
    <w:rsid w:val="00206891"/>
    <w:rsid w:val="00206B85"/>
    <w:rsid w:val="00210EB6"/>
    <w:rsid w:val="00214CCE"/>
    <w:rsid w:val="0022079A"/>
    <w:rsid w:val="00221925"/>
    <w:rsid w:val="00221D58"/>
    <w:rsid w:val="00222D2F"/>
    <w:rsid w:val="002263A0"/>
    <w:rsid w:val="00226AED"/>
    <w:rsid w:val="00231054"/>
    <w:rsid w:val="002328C5"/>
    <w:rsid w:val="00235AEA"/>
    <w:rsid w:val="0023601F"/>
    <w:rsid w:val="00243426"/>
    <w:rsid w:val="0024388B"/>
    <w:rsid w:val="00245648"/>
    <w:rsid w:val="002553E4"/>
    <w:rsid w:val="00256366"/>
    <w:rsid w:val="0025652C"/>
    <w:rsid w:val="002567D6"/>
    <w:rsid w:val="0026239F"/>
    <w:rsid w:val="002624FE"/>
    <w:rsid w:val="00262771"/>
    <w:rsid w:val="00271361"/>
    <w:rsid w:val="002714E6"/>
    <w:rsid w:val="00271C23"/>
    <w:rsid w:val="002736D9"/>
    <w:rsid w:val="002821C2"/>
    <w:rsid w:val="00282978"/>
    <w:rsid w:val="0028333C"/>
    <w:rsid w:val="00283F66"/>
    <w:rsid w:val="00285F71"/>
    <w:rsid w:val="00286FEA"/>
    <w:rsid w:val="002A1440"/>
    <w:rsid w:val="002A2336"/>
    <w:rsid w:val="002A58BA"/>
    <w:rsid w:val="002A5FC4"/>
    <w:rsid w:val="002A60A9"/>
    <w:rsid w:val="002A648E"/>
    <w:rsid w:val="002B28E5"/>
    <w:rsid w:val="002B2BE6"/>
    <w:rsid w:val="002B311B"/>
    <w:rsid w:val="002B446B"/>
    <w:rsid w:val="002B492B"/>
    <w:rsid w:val="002B512D"/>
    <w:rsid w:val="002B55CE"/>
    <w:rsid w:val="002B5F94"/>
    <w:rsid w:val="002B603B"/>
    <w:rsid w:val="002B6A97"/>
    <w:rsid w:val="002C257C"/>
    <w:rsid w:val="002C2C2C"/>
    <w:rsid w:val="002C50D8"/>
    <w:rsid w:val="002C60FE"/>
    <w:rsid w:val="002C7082"/>
    <w:rsid w:val="002D10F1"/>
    <w:rsid w:val="002D2EDF"/>
    <w:rsid w:val="002D2F63"/>
    <w:rsid w:val="002D32A1"/>
    <w:rsid w:val="002D5D4B"/>
    <w:rsid w:val="002D6A5A"/>
    <w:rsid w:val="002E1C05"/>
    <w:rsid w:val="002E1C20"/>
    <w:rsid w:val="002E2100"/>
    <w:rsid w:val="002E53ED"/>
    <w:rsid w:val="002E7495"/>
    <w:rsid w:val="002F00B3"/>
    <w:rsid w:val="002F0889"/>
    <w:rsid w:val="002F362E"/>
    <w:rsid w:val="002F5796"/>
    <w:rsid w:val="002F7173"/>
    <w:rsid w:val="002F7AE9"/>
    <w:rsid w:val="00300997"/>
    <w:rsid w:val="0030126F"/>
    <w:rsid w:val="0030325B"/>
    <w:rsid w:val="0030690D"/>
    <w:rsid w:val="00312320"/>
    <w:rsid w:val="00320CFD"/>
    <w:rsid w:val="00321998"/>
    <w:rsid w:val="00321B75"/>
    <w:rsid w:val="00322701"/>
    <w:rsid w:val="003259D4"/>
    <w:rsid w:val="003268FB"/>
    <w:rsid w:val="00326DB4"/>
    <w:rsid w:val="003273C7"/>
    <w:rsid w:val="0033002A"/>
    <w:rsid w:val="00330A8D"/>
    <w:rsid w:val="0033179F"/>
    <w:rsid w:val="00332722"/>
    <w:rsid w:val="00332FF3"/>
    <w:rsid w:val="00334B25"/>
    <w:rsid w:val="00335572"/>
    <w:rsid w:val="0033795E"/>
    <w:rsid w:val="003415EE"/>
    <w:rsid w:val="003419C9"/>
    <w:rsid w:val="0034250E"/>
    <w:rsid w:val="0034503A"/>
    <w:rsid w:val="003450AE"/>
    <w:rsid w:val="00346006"/>
    <w:rsid w:val="00346825"/>
    <w:rsid w:val="00347404"/>
    <w:rsid w:val="003531E3"/>
    <w:rsid w:val="00353C43"/>
    <w:rsid w:val="00361166"/>
    <w:rsid w:val="00364061"/>
    <w:rsid w:val="00366AE2"/>
    <w:rsid w:val="003702AC"/>
    <w:rsid w:val="0037046B"/>
    <w:rsid w:val="00373630"/>
    <w:rsid w:val="00373C47"/>
    <w:rsid w:val="00373F40"/>
    <w:rsid w:val="003769CC"/>
    <w:rsid w:val="00376E36"/>
    <w:rsid w:val="003777CD"/>
    <w:rsid w:val="00380274"/>
    <w:rsid w:val="003819F0"/>
    <w:rsid w:val="00381E2E"/>
    <w:rsid w:val="0038264B"/>
    <w:rsid w:val="00383129"/>
    <w:rsid w:val="00383939"/>
    <w:rsid w:val="00385E98"/>
    <w:rsid w:val="003878B7"/>
    <w:rsid w:val="00391821"/>
    <w:rsid w:val="00393336"/>
    <w:rsid w:val="003940B7"/>
    <w:rsid w:val="00394A8B"/>
    <w:rsid w:val="003961B1"/>
    <w:rsid w:val="003962CA"/>
    <w:rsid w:val="00396F36"/>
    <w:rsid w:val="003A008B"/>
    <w:rsid w:val="003A0699"/>
    <w:rsid w:val="003A0B85"/>
    <w:rsid w:val="003A588E"/>
    <w:rsid w:val="003A5D9F"/>
    <w:rsid w:val="003A706D"/>
    <w:rsid w:val="003B06B1"/>
    <w:rsid w:val="003B0BF9"/>
    <w:rsid w:val="003B1444"/>
    <w:rsid w:val="003B2BA0"/>
    <w:rsid w:val="003B3132"/>
    <w:rsid w:val="003B3346"/>
    <w:rsid w:val="003B3CAE"/>
    <w:rsid w:val="003B3D78"/>
    <w:rsid w:val="003B3DA4"/>
    <w:rsid w:val="003C4E8E"/>
    <w:rsid w:val="003C6E18"/>
    <w:rsid w:val="003D0D52"/>
    <w:rsid w:val="003D2C43"/>
    <w:rsid w:val="003D371A"/>
    <w:rsid w:val="003D44DA"/>
    <w:rsid w:val="003D62E5"/>
    <w:rsid w:val="003D796B"/>
    <w:rsid w:val="003E0791"/>
    <w:rsid w:val="003E28B5"/>
    <w:rsid w:val="003E3674"/>
    <w:rsid w:val="003E6715"/>
    <w:rsid w:val="003E7987"/>
    <w:rsid w:val="003F1031"/>
    <w:rsid w:val="003F2092"/>
    <w:rsid w:val="003F25F9"/>
    <w:rsid w:val="003F28AC"/>
    <w:rsid w:val="003F376B"/>
    <w:rsid w:val="004000AA"/>
    <w:rsid w:val="00400F89"/>
    <w:rsid w:val="004014B0"/>
    <w:rsid w:val="00401710"/>
    <w:rsid w:val="004069B4"/>
    <w:rsid w:val="00407114"/>
    <w:rsid w:val="004101B3"/>
    <w:rsid w:val="00410FB0"/>
    <w:rsid w:val="00411393"/>
    <w:rsid w:val="00411498"/>
    <w:rsid w:val="00414362"/>
    <w:rsid w:val="00414EE2"/>
    <w:rsid w:val="0041611C"/>
    <w:rsid w:val="004222FA"/>
    <w:rsid w:val="0042254B"/>
    <w:rsid w:val="004229FC"/>
    <w:rsid w:val="00423F7B"/>
    <w:rsid w:val="00425677"/>
    <w:rsid w:val="00426E51"/>
    <w:rsid w:val="004309B7"/>
    <w:rsid w:val="00430FBE"/>
    <w:rsid w:val="00432668"/>
    <w:rsid w:val="00436E4C"/>
    <w:rsid w:val="00440E5F"/>
    <w:rsid w:val="00441D4E"/>
    <w:rsid w:val="00443C09"/>
    <w:rsid w:val="00444501"/>
    <w:rsid w:val="004454FE"/>
    <w:rsid w:val="004463FF"/>
    <w:rsid w:val="0044700F"/>
    <w:rsid w:val="00447802"/>
    <w:rsid w:val="00451CB0"/>
    <w:rsid w:val="00452233"/>
    <w:rsid w:val="00452373"/>
    <w:rsid w:val="004526F7"/>
    <w:rsid w:val="00453CFE"/>
    <w:rsid w:val="004556EA"/>
    <w:rsid w:val="00456E40"/>
    <w:rsid w:val="0046026E"/>
    <w:rsid w:val="0046128F"/>
    <w:rsid w:val="004613D6"/>
    <w:rsid w:val="00461F01"/>
    <w:rsid w:val="0046269D"/>
    <w:rsid w:val="004659EA"/>
    <w:rsid w:val="00471F27"/>
    <w:rsid w:val="004724F4"/>
    <w:rsid w:val="0047319C"/>
    <w:rsid w:val="00474225"/>
    <w:rsid w:val="00474308"/>
    <w:rsid w:val="00477C30"/>
    <w:rsid w:val="00481153"/>
    <w:rsid w:val="0048144E"/>
    <w:rsid w:val="00482159"/>
    <w:rsid w:val="00484B1A"/>
    <w:rsid w:val="00485D7A"/>
    <w:rsid w:val="00487610"/>
    <w:rsid w:val="00490612"/>
    <w:rsid w:val="004922DB"/>
    <w:rsid w:val="00492CA5"/>
    <w:rsid w:val="004933E1"/>
    <w:rsid w:val="00493F89"/>
    <w:rsid w:val="00497C22"/>
    <w:rsid w:val="00497CEE"/>
    <w:rsid w:val="004A6A2A"/>
    <w:rsid w:val="004B07AD"/>
    <w:rsid w:val="004B1764"/>
    <w:rsid w:val="004B247B"/>
    <w:rsid w:val="004B3188"/>
    <w:rsid w:val="004B684F"/>
    <w:rsid w:val="004B7107"/>
    <w:rsid w:val="004C0FE1"/>
    <w:rsid w:val="004C4069"/>
    <w:rsid w:val="004C76DA"/>
    <w:rsid w:val="004C7D2A"/>
    <w:rsid w:val="004D01CD"/>
    <w:rsid w:val="004D1FDA"/>
    <w:rsid w:val="004D25C6"/>
    <w:rsid w:val="004D4A8B"/>
    <w:rsid w:val="004D7701"/>
    <w:rsid w:val="004E2F99"/>
    <w:rsid w:val="004E2F9A"/>
    <w:rsid w:val="004E33A1"/>
    <w:rsid w:val="004E49BD"/>
    <w:rsid w:val="004E6068"/>
    <w:rsid w:val="004F47C5"/>
    <w:rsid w:val="004F4974"/>
    <w:rsid w:val="00500FB2"/>
    <w:rsid w:val="0050178F"/>
    <w:rsid w:val="00501FB2"/>
    <w:rsid w:val="0050560D"/>
    <w:rsid w:val="00507470"/>
    <w:rsid w:val="00507DB8"/>
    <w:rsid w:val="00507E77"/>
    <w:rsid w:val="00510661"/>
    <w:rsid w:val="00510894"/>
    <w:rsid w:val="00512669"/>
    <w:rsid w:val="00514CBA"/>
    <w:rsid w:val="005170F5"/>
    <w:rsid w:val="00517A19"/>
    <w:rsid w:val="00522F74"/>
    <w:rsid w:val="00531A97"/>
    <w:rsid w:val="00532C67"/>
    <w:rsid w:val="00533B8A"/>
    <w:rsid w:val="00534323"/>
    <w:rsid w:val="00535E7C"/>
    <w:rsid w:val="00537939"/>
    <w:rsid w:val="00541BDF"/>
    <w:rsid w:val="00543705"/>
    <w:rsid w:val="005451A6"/>
    <w:rsid w:val="005467FF"/>
    <w:rsid w:val="005578BB"/>
    <w:rsid w:val="005635D2"/>
    <w:rsid w:val="005700FB"/>
    <w:rsid w:val="00571CEC"/>
    <w:rsid w:val="0057293F"/>
    <w:rsid w:val="00573108"/>
    <w:rsid w:val="005750F3"/>
    <w:rsid w:val="00575287"/>
    <w:rsid w:val="005776D7"/>
    <w:rsid w:val="0058128A"/>
    <w:rsid w:val="0058229F"/>
    <w:rsid w:val="00582EB0"/>
    <w:rsid w:val="00583EDB"/>
    <w:rsid w:val="00584EE3"/>
    <w:rsid w:val="0058601C"/>
    <w:rsid w:val="00586456"/>
    <w:rsid w:val="00586806"/>
    <w:rsid w:val="00591401"/>
    <w:rsid w:val="005914B2"/>
    <w:rsid w:val="0059788B"/>
    <w:rsid w:val="005A43E1"/>
    <w:rsid w:val="005A52DB"/>
    <w:rsid w:val="005A64BD"/>
    <w:rsid w:val="005A67B3"/>
    <w:rsid w:val="005B1958"/>
    <w:rsid w:val="005B1DCA"/>
    <w:rsid w:val="005B2BB7"/>
    <w:rsid w:val="005B3ED6"/>
    <w:rsid w:val="005B4BCC"/>
    <w:rsid w:val="005B5895"/>
    <w:rsid w:val="005C05C3"/>
    <w:rsid w:val="005C0F67"/>
    <w:rsid w:val="005C30B8"/>
    <w:rsid w:val="005C33F5"/>
    <w:rsid w:val="005C3F6E"/>
    <w:rsid w:val="005C401A"/>
    <w:rsid w:val="005C427B"/>
    <w:rsid w:val="005C42EA"/>
    <w:rsid w:val="005C54D4"/>
    <w:rsid w:val="005C62F9"/>
    <w:rsid w:val="005D134C"/>
    <w:rsid w:val="005D163E"/>
    <w:rsid w:val="005D1650"/>
    <w:rsid w:val="005D4E47"/>
    <w:rsid w:val="005D54A0"/>
    <w:rsid w:val="005D7034"/>
    <w:rsid w:val="005D70AE"/>
    <w:rsid w:val="005E2F3C"/>
    <w:rsid w:val="005E3224"/>
    <w:rsid w:val="005E3E20"/>
    <w:rsid w:val="005E7B25"/>
    <w:rsid w:val="005F0D8F"/>
    <w:rsid w:val="005F2B49"/>
    <w:rsid w:val="005F548D"/>
    <w:rsid w:val="005F7E7F"/>
    <w:rsid w:val="00601003"/>
    <w:rsid w:val="006020F5"/>
    <w:rsid w:val="0060389C"/>
    <w:rsid w:val="0060753D"/>
    <w:rsid w:val="006154E6"/>
    <w:rsid w:val="00617490"/>
    <w:rsid w:val="006226C0"/>
    <w:rsid w:val="006229F1"/>
    <w:rsid w:val="00624DA0"/>
    <w:rsid w:val="006260E1"/>
    <w:rsid w:val="00626127"/>
    <w:rsid w:val="00626489"/>
    <w:rsid w:val="00627CE3"/>
    <w:rsid w:val="006342B8"/>
    <w:rsid w:val="00634DD9"/>
    <w:rsid w:val="00641458"/>
    <w:rsid w:val="00646D9C"/>
    <w:rsid w:val="00647B9C"/>
    <w:rsid w:val="00650940"/>
    <w:rsid w:val="00650CB5"/>
    <w:rsid w:val="00652C15"/>
    <w:rsid w:val="00653449"/>
    <w:rsid w:val="00653E81"/>
    <w:rsid w:val="006616DE"/>
    <w:rsid w:val="00662E38"/>
    <w:rsid w:val="006658DE"/>
    <w:rsid w:val="00666C83"/>
    <w:rsid w:val="0067220F"/>
    <w:rsid w:val="00672747"/>
    <w:rsid w:val="006731B0"/>
    <w:rsid w:val="00673246"/>
    <w:rsid w:val="0067411B"/>
    <w:rsid w:val="0067596E"/>
    <w:rsid w:val="00676856"/>
    <w:rsid w:val="006805FD"/>
    <w:rsid w:val="00680B53"/>
    <w:rsid w:val="00682343"/>
    <w:rsid w:val="00683A0A"/>
    <w:rsid w:val="00685245"/>
    <w:rsid w:val="0068621A"/>
    <w:rsid w:val="00686AF2"/>
    <w:rsid w:val="00686F8B"/>
    <w:rsid w:val="006876AD"/>
    <w:rsid w:val="0068782A"/>
    <w:rsid w:val="00690AE1"/>
    <w:rsid w:val="00692D3A"/>
    <w:rsid w:val="00692EE6"/>
    <w:rsid w:val="00694894"/>
    <w:rsid w:val="00695156"/>
    <w:rsid w:val="0069730D"/>
    <w:rsid w:val="006A02DC"/>
    <w:rsid w:val="006A0DF5"/>
    <w:rsid w:val="006A130B"/>
    <w:rsid w:val="006A13D2"/>
    <w:rsid w:val="006A45ED"/>
    <w:rsid w:val="006A5625"/>
    <w:rsid w:val="006A641F"/>
    <w:rsid w:val="006A7EC5"/>
    <w:rsid w:val="006B2807"/>
    <w:rsid w:val="006B2B03"/>
    <w:rsid w:val="006C3641"/>
    <w:rsid w:val="006C3B62"/>
    <w:rsid w:val="006C3CD9"/>
    <w:rsid w:val="006C3EF4"/>
    <w:rsid w:val="006C4316"/>
    <w:rsid w:val="006C4BF1"/>
    <w:rsid w:val="006D1E64"/>
    <w:rsid w:val="006D5C5B"/>
    <w:rsid w:val="006D667D"/>
    <w:rsid w:val="006E058D"/>
    <w:rsid w:val="006E1081"/>
    <w:rsid w:val="006E19A1"/>
    <w:rsid w:val="006E2789"/>
    <w:rsid w:val="006E4A00"/>
    <w:rsid w:val="006E6413"/>
    <w:rsid w:val="006F1726"/>
    <w:rsid w:val="006F2176"/>
    <w:rsid w:val="006F3FA6"/>
    <w:rsid w:val="00700E67"/>
    <w:rsid w:val="00700EF0"/>
    <w:rsid w:val="00702D7A"/>
    <w:rsid w:val="00703FD9"/>
    <w:rsid w:val="007064A5"/>
    <w:rsid w:val="00707B0E"/>
    <w:rsid w:val="00707C20"/>
    <w:rsid w:val="00710396"/>
    <w:rsid w:val="00713881"/>
    <w:rsid w:val="00713CB5"/>
    <w:rsid w:val="007140DF"/>
    <w:rsid w:val="00714F53"/>
    <w:rsid w:val="007168B4"/>
    <w:rsid w:val="00716B72"/>
    <w:rsid w:val="00717DE9"/>
    <w:rsid w:val="00720585"/>
    <w:rsid w:val="00725707"/>
    <w:rsid w:val="007262EA"/>
    <w:rsid w:val="0073099C"/>
    <w:rsid w:val="00731794"/>
    <w:rsid w:val="00733774"/>
    <w:rsid w:val="00734EE0"/>
    <w:rsid w:val="0073574E"/>
    <w:rsid w:val="00735914"/>
    <w:rsid w:val="00735995"/>
    <w:rsid w:val="0073673D"/>
    <w:rsid w:val="0073691C"/>
    <w:rsid w:val="00736CF6"/>
    <w:rsid w:val="007379A9"/>
    <w:rsid w:val="00737E2A"/>
    <w:rsid w:val="00746F6F"/>
    <w:rsid w:val="007472DD"/>
    <w:rsid w:val="00747F42"/>
    <w:rsid w:val="007511B8"/>
    <w:rsid w:val="00752E15"/>
    <w:rsid w:val="0075336B"/>
    <w:rsid w:val="007557BD"/>
    <w:rsid w:val="00755BA7"/>
    <w:rsid w:val="00755FAB"/>
    <w:rsid w:val="007607EC"/>
    <w:rsid w:val="00761C5D"/>
    <w:rsid w:val="00763245"/>
    <w:rsid w:val="007633F1"/>
    <w:rsid w:val="00763AAB"/>
    <w:rsid w:val="0076472B"/>
    <w:rsid w:val="00765668"/>
    <w:rsid w:val="0076595C"/>
    <w:rsid w:val="00765D76"/>
    <w:rsid w:val="00766588"/>
    <w:rsid w:val="00772551"/>
    <w:rsid w:val="007726D9"/>
    <w:rsid w:val="00772C42"/>
    <w:rsid w:val="00773129"/>
    <w:rsid w:val="00773AF6"/>
    <w:rsid w:val="007747CB"/>
    <w:rsid w:val="0077717F"/>
    <w:rsid w:val="007774AE"/>
    <w:rsid w:val="00777F63"/>
    <w:rsid w:val="00782C4D"/>
    <w:rsid w:val="00782FFB"/>
    <w:rsid w:val="00787A97"/>
    <w:rsid w:val="007913D3"/>
    <w:rsid w:val="00791A31"/>
    <w:rsid w:val="00795F71"/>
    <w:rsid w:val="00797F50"/>
    <w:rsid w:val="007A1D3D"/>
    <w:rsid w:val="007A2181"/>
    <w:rsid w:val="007A2B5E"/>
    <w:rsid w:val="007A30BB"/>
    <w:rsid w:val="007A4407"/>
    <w:rsid w:val="007B2136"/>
    <w:rsid w:val="007B2AFF"/>
    <w:rsid w:val="007B3F26"/>
    <w:rsid w:val="007B4283"/>
    <w:rsid w:val="007B51D9"/>
    <w:rsid w:val="007B64FF"/>
    <w:rsid w:val="007C18EF"/>
    <w:rsid w:val="007C32DC"/>
    <w:rsid w:val="007C4561"/>
    <w:rsid w:val="007C5A38"/>
    <w:rsid w:val="007C70B7"/>
    <w:rsid w:val="007C7F14"/>
    <w:rsid w:val="007D09A6"/>
    <w:rsid w:val="007D4A11"/>
    <w:rsid w:val="007D5966"/>
    <w:rsid w:val="007D5AE9"/>
    <w:rsid w:val="007D6D0D"/>
    <w:rsid w:val="007E23DC"/>
    <w:rsid w:val="007E73AB"/>
    <w:rsid w:val="007F3B90"/>
    <w:rsid w:val="007F3E82"/>
    <w:rsid w:val="007F49E3"/>
    <w:rsid w:val="007F6A01"/>
    <w:rsid w:val="00800F50"/>
    <w:rsid w:val="00801172"/>
    <w:rsid w:val="00804D0B"/>
    <w:rsid w:val="00812A07"/>
    <w:rsid w:val="00815032"/>
    <w:rsid w:val="008157E8"/>
    <w:rsid w:val="008157FF"/>
    <w:rsid w:val="00816C11"/>
    <w:rsid w:val="008211BF"/>
    <w:rsid w:val="00821400"/>
    <w:rsid w:val="0082461B"/>
    <w:rsid w:val="008254A9"/>
    <w:rsid w:val="008267F4"/>
    <w:rsid w:val="008270FB"/>
    <w:rsid w:val="0083018A"/>
    <w:rsid w:val="00830358"/>
    <w:rsid w:val="00830727"/>
    <w:rsid w:val="00832BBC"/>
    <w:rsid w:val="00832F9C"/>
    <w:rsid w:val="00835923"/>
    <w:rsid w:val="00835B82"/>
    <w:rsid w:val="008370CB"/>
    <w:rsid w:val="008418B7"/>
    <w:rsid w:val="00843675"/>
    <w:rsid w:val="00843FAE"/>
    <w:rsid w:val="008449FC"/>
    <w:rsid w:val="00853378"/>
    <w:rsid w:val="00854678"/>
    <w:rsid w:val="00854CC7"/>
    <w:rsid w:val="00856F0B"/>
    <w:rsid w:val="00864780"/>
    <w:rsid w:val="00866E5F"/>
    <w:rsid w:val="008679BA"/>
    <w:rsid w:val="00867B3F"/>
    <w:rsid w:val="0087062D"/>
    <w:rsid w:val="00871346"/>
    <w:rsid w:val="00884CC1"/>
    <w:rsid w:val="00884CEB"/>
    <w:rsid w:val="008855A3"/>
    <w:rsid w:val="00894A21"/>
    <w:rsid w:val="00894C55"/>
    <w:rsid w:val="008953A7"/>
    <w:rsid w:val="00897625"/>
    <w:rsid w:val="008976A6"/>
    <w:rsid w:val="00897997"/>
    <w:rsid w:val="008A0E00"/>
    <w:rsid w:val="008A1A0B"/>
    <w:rsid w:val="008A204C"/>
    <w:rsid w:val="008A3ACD"/>
    <w:rsid w:val="008A3B6A"/>
    <w:rsid w:val="008A5185"/>
    <w:rsid w:val="008A654D"/>
    <w:rsid w:val="008A7058"/>
    <w:rsid w:val="008B1707"/>
    <w:rsid w:val="008B2560"/>
    <w:rsid w:val="008B2638"/>
    <w:rsid w:val="008B34B8"/>
    <w:rsid w:val="008B39D8"/>
    <w:rsid w:val="008B4BF5"/>
    <w:rsid w:val="008B7500"/>
    <w:rsid w:val="008C106C"/>
    <w:rsid w:val="008C1945"/>
    <w:rsid w:val="008C228B"/>
    <w:rsid w:val="008C3E6F"/>
    <w:rsid w:val="008C5FE1"/>
    <w:rsid w:val="008D1B85"/>
    <w:rsid w:val="008D4122"/>
    <w:rsid w:val="008D55D0"/>
    <w:rsid w:val="008D58F5"/>
    <w:rsid w:val="008E0239"/>
    <w:rsid w:val="008E1172"/>
    <w:rsid w:val="008E1CAE"/>
    <w:rsid w:val="008E3408"/>
    <w:rsid w:val="008F29B7"/>
    <w:rsid w:val="009019A6"/>
    <w:rsid w:val="00901D33"/>
    <w:rsid w:val="00901E3E"/>
    <w:rsid w:val="00911435"/>
    <w:rsid w:val="0091568B"/>
    <w:rsid w:val="00917A10"/>
    <w:rsid w:val="0092051B"/>
    <w:rsid w:val="00922DCB"/>
    <w:rsid w:val="009250FF"/>
    <w:rsid w:val="00926FF6"/>
    <w:rsid w:val="009273B2"/>
    <w:rsid w:val="00927E37"/>
    <w:rsid w:val="009300E0"/>
    <w:rsid w:val="00931012"/>
    <w:rsid w:val="009336D3"/>
    <w:rsid w:val="00935E6F"/>
    <w:rsid w:val="009362E2"/>
    <w:rsid w:val="0093666E"/>
    <w:rsid w:val="009401A1"/>
    <w:rsid w:val="0094032A"/>
    <w:rsid w:val="009408B2"/>
    <w:rsid w:val="0094093C"/>
    <w:rsid w:val="009412A4"/>
    <w:rsid w:val="00942E61"/>
    <w:rsid w:val="00947379"/>
    <w:rsid w:val="00953866"/>
    <w:rsid w:val="00957452"/>
    <w:rsid w:val="00957936"/>
    <w:rsid w:val="00961C94"/>
    <w:rsid w:val="00961D90"/>
    <w:rsid w:val="00961EE4"/>
    <w:rsid w:val="0096208D"/>
    <w:rsid w:val="00962581"/>
    <w:rsid w:val="00962733"/>
    <w:rsid w:val="00962AC0"/>
    <w:rsid w:val="009646EA"/>
    <w:rsid w:val="00964D97"/>
    <w:rsid w:val="00966A21"/>
    <w:rsid w:val="009703AD"/>
    <w:rsid w:val="00971027"/>
    <w:rsid w:val="00971745"/>
    <w:rsid w:val="00972F55"/>
    <w:rsid w:val="00973096"/>
    <w:rsid w:val="00977D15"/>
    <w:rsid w:val="009806E6"/>
    <w:rsid w:val="009828E9"/>
    <w:rsid w:val="00983A12"/>
    <w:rsid w:val="00984C18"/>
    <w:rsid w:val="0098577D"/>
    <w:rsid w:val="009861B8"/>
    <w:rsid w:val="00986947"/>
    <w:rsid w:val="00986FDB"/>
    <w:rsid w:val="00987DE1"/>
    <w:rsid w:val="009907FF"/>
    <w:rsid w:val="0099241B"/>
    <w:rsid w:val="009930A1"/>
    <w:rsid w:val="00993A16"/>
    <w:rsid w:val="00994B0E"/>
    <w:rsid w:val="00996664"/>
    <w:rsid w:val="00996FED"/>
    <w:rsid w:val="009A096A"/>
    <w:rsid w:val="009A098B"/>
    <w:rsid w:val="009A0EB7"/>
    <w:rsid w:val="009A2098"/>
    <w:rsid w:val="009A2654"/>
    <w:rsid w:val="009C06A6"/>
    <w:rsid w:val="009C2D74"/>
    <w:rsid w:val="009C367E"/>
    <w:rsid w:val="009C4451"/>
    <w:rsid w:val="009C4805"/>
    <w:rsid w:val="009C53D0"/>
    <w:rsid w:val="009C53FB"/>
    <w:rsid w:val="009C68C7"/>
    <w:rsid w:val="009C7C46"/>
    <w:rsid w:val="009D12F7"/>
    <w:rsid w:val="009D2800"/>
    <w:rsid w:val="009D67CC"/>
    <w:rsid w:val="009D6ABC"/>
    <w:rsid w:val="009D7452"/>
    <w:rsid w:val="009E1AA1"/>
    <w:rsid w:val="009E2175"/>
    <w:rsid w:val="009E2E85"/>
    <w:rsid w:val="009E2FE4"/>
    <w:rsid w:val="009E3480"/>
    <w:rsid w:val="009E582F"/>
    <w:rsid w:val="009E786C"/>
    <w:rsid w:val="009F0099"/>
    <w:rsid w:val="009F1357"/>
    <w:rsid w:val="009F2893"/>
    <w:rsid w:val="009F3584"/>
    <w:rsid w:val="009F3632"/>
    <w:rsid w:val="009F48DD"/>
    <w:rsid w:val="009F5A24"/>
    <w:rsid w:val="009F5A67"/>
    <w:rsid w:val="009F712D"/>
    <w:rsid w:val="00A058DD"/>
    <w:rsid w:val="00A07BB4"/>
    <w:rsid w:val="00A1018F"/>
    <w:rsid w:val="00A10FC3"/>
    <w:rsid w:val="00A117FA"/>
    <w:rsid w:val="00A11F86"/>
    <w:rsid w:val="00A13846"/>
    <w:rsid w:val="00A1435E"/>
    <w:rsid w:val="00A164C8"/>
    <w:rsid w:val="00A16C08"/>
    <w:rsid w:val="00A17BA5"/>
    <w:rsid w:val="00A20E15"/>
    <w:rsid w:val="00A21FAB"/>
    <w:rsid w:val="00A22E43"/>
    <w:rsid w:val="00A2387D"/>
    <w:rsid w:val="00A301E7"/>
    <w:rsid w:val="00A3048F"/>
    <w:rsid w:val="00A30B1F"/>
    <w:rsid w:val="00A30FFE"/>
    <w:rsid w:val="00A31324"/>
    <w:rsid w:val="00A31E14"/>
    <w:rsid w:val="00A33587"/>
    <w:rsid w:val="00A338F4"/>
    <w:rsid w:val="00A35E79"/>
    <w:rsid w:val="00A36D87"/>
    <w:rsid w:val="00A4157B"/>
    <w:rsid w:val="00A452F5"/>
    <w:rsid w:val="00A506BB"/>
    <w:rsid w:val="00A50C56"/>
    <w:rsid w:val="00A51BFE"/>
    <w:rsid w:val="00A51C6F"/>
    <w:rsid w:val="00A54D74"/>
    <w:rsid w:val="00A56A32"/>
    <w:rsid w:val="00A57236"/>
    <w:rsid w:val="00A6073E"/>
    <w:rsid w:val="00A607F6"/>
    <w:rsid w:val="00A62053"/>
    <w:rsid w:val="00A63290"/>
    <w:rsid w:val="00A6335A"/>
    <w:rsid w:val="00A658EE"/>
    <w:rsid w:val="00A66639"/>
    <w:rsid w:val="00A725C7"/>
    <w:rsid w:val="00A74383"/>
    <w:rsid w:val="00A753EE"/>
    <w:rsid w:val="00A7628C"/>
    <w:rsid w:val="00A85BB7"/>
    <w:rsid w:val="00A85FBA"/>
    <w:rsid w:val="00A876A8"/>
    <w:rsid w:val="00A9324E"/>
    <w:rsid w:val="00A9590D"/>
    <w:rsid w:val="00A96195"/>
    <w:rsid w:val="00AA047B"/>
    <w:rsid w:val="00AA05F2"/>
    <w:rsid w:val="00AA16B6"/>
    <w:rsid w:val="00AA21BD"/>
    <w:rsid w:val="00AA21DE"/>
    <w:rsid w:val="00AA3A65"/>
    <w:rsid w:val="00AA51D8"/>
    <w:rsid w:val="00AA657F"/>
    <w:rsid w:val="00AB6459"/>
    <w:rsid w:val="00AB77A2"/>
    <w:rsid w:val="00AC03CA"/>
    <w:rsid w:val="00AC0D3D"/>
    <w:rsid w:val="00AC11C1"/>
    <w:rsid w:val="00AC413C"/>
    <w:rsid w:val="00AD0E20"/>
    <w:rsid w:val="00AD281E"/>
    <w:rsid w:val="00AD314E"/>
    <w:rsid w:val="00AD602A"/>
    <w:rsid w:val="00AD6D73"/>
    <w:rsid w:val="00AD762B"/>
    <w:rsid w:val="00AE0FA5"/>
    <w:rsid w:val="00AE2030"/>
    <w:rsid w:val="00AE2655"/>
    <w:rsid w:val="00AE2F71"/>
    <w:rsid w:val="00AE402D"/>
    <w:rsid w:val="00AE5567"/>
    <w:rsid w:val="00AE707B"/>
    <w:rsid w:val="00AE7BA3"/>
    <w:rsid w:val="00AF1CC9"/>
    <w:rsid w:val="00AF3BEA"/>
    <w:rsid w:val="00B01428"/>
    <w:rsid w:val="00B103C6"/>
    <w:rsid w:val="00B1130D"/>
    <w:rsid w:val="00B15B54"/>
    <w:rsid w:val="00B16480"/>
    <w:rsid w:val="00B16BA1"/>
    <w:rsid w:val="00B2165C"/>
    <w:rsid w:val="00B2171B"/>
    <w:rsid w:val="00B22C1B"/>
    <w:rsid w:val="00B24D96"/>
    <w:rsid w:val="00B25DEF"/>
    <w:rsid w:val="00B27317"/>
    <w:rsid w:val="00B3296B"/>
    <w:rsid w:val="00B3504D"/>
    <w:rsid w:val="00B40E97"/>
    <w:rsid w:val="00B47114"/>
    <w:rsid w:val="00B47C6E"/>
    <w:rsid w:val="00B47D0A"/>
    <w:rsid w:val="00B50D94"/>
    <w:rsid w:val="00B5115F"/>
    <w:rsid w:val="00B5493F"/>
    <w:rsid w:val="00B61869"/>
    <w:rsid w:val="00B62A70"/>
    <w:rsid w:val="00B6417D"/>
    <w:rsid w:val="00B74AD9"/>
    <w:rsid w:val="00B752AB"/>
    <w:rsid w:val="00B75C5B"/>
    <w:rsid w:val="00B75F24"/>
    <w:rsid w:val="00B8054C"/>
    <w:rsid w:val="00B8116C"/>
    <w:rsid w:val="00B841DE"/>
    <w:rsid w:val="00B85405"/>
    <w:rsid w:val="00B86E28"/>
    <w:rsid w:val="00B90C1E"/>
    <w:rsid w:val="00B93C55"/>
    <w:rsid w:val="00B9428D"/>
    <w:rsid w:val="00B943AB"/>
    <w:rsid w:val="00B95536"/>
    <w:rsid w:val="00B96303"/>
    <w:rsid w:val="00B96D5D"/>
    <w:rsid w:val="00BA0837"/>
    <w:rsid w:val="00BA0893"/>
    <w:rsid w:val="00BA20AA"/>
    <w:rsid w:val="00BA2C1D"/>
    <w:rsid w:val="00BA7A69"/>
    <w:rsid w:val="00BB0E64"/>
    <w:rsid w:val="00BB120F"/>
    <w:rsid w:val="00BB3048"/>
    <w:rsid w:val="00BB3E9B"/>
    <w:rsid w:val="00BB5B92"/>
    <w:rsid w:val="00BB5ECA"/>
    <w:rsid w:val="00BB7991"/>
    <w:rsid w:val="00BC05BF"/>
    <w:rsid w:val="00BC3426"/>
    <w:rsid w:val="00BC42A7"/>
    <w:rsid w:val="00BC5403"/>
    <w:rsid w:val="00BC5988"/>
    <w:rsid w:val="00BD2549"/>
    <w:rsid w:val="00BD356F"/>
    <w:rsid w:val="00BD4380"/>
    <w:rsid w:val="00BD4425"/>
    <w:rsid w:val="00BD4C3E"/>
    <w:rsid w:val="00BD50C6"/>
    <w:rsid w:val="00BD5154"/>
    <w:rsid w:val="00BE1DF5"/>
    <w:rsid w:val="00BE36A9"/>
    <w:rsid w:val="00BE3F67"/>
    <w:rsid w:val="00BE5CC8"/>
    <w:rsid w:val="00BE7746"/>
    <w:rsid w:val="00BE7A09"/>
    <w:rsid w:val="00BF18FE"/>
    <w:rsid w:val="00BF446C"/>
    <w:rsid w:val="00BF6A80"/>
    <w:rsid w:val="00C00D29"/>
    <w:rsid w:val="00C0204E"/>
    <w:rsid w:val="00C03C2C"/>
    <w:rsid w:val="00C04804"/>
    <w:rsid w:val="00C05558"/>
    <w:rsid w:val="00C13676"/>
    <w:rsid w:val="00C16087"/>
    <w:rsid w:val="00C161CD"/>
    <w:rsid w:val="00C23489"/>
    <w:rsid w:val="00C25164"/>
    <w:rsid w:val="00C25B49"/>
    <w:rsid w:val="00C25CD8"/>
    <w:rsid w:val="00C266BB"/>
    <w:rsid w:val="00C27BCA"/>
    <w:rsid w:val="00C30542"/>
    <w:rsid w:val="00C32F0B"/>
    <w:rsid w:val="00C32FBB"/>
    <w:rsid w:val="00C331EF"/>
    <w:rsid w:val="00C4090E"/>
    <w:rsid w:val="00C44FE5"/>
    <w:rsid w:val="00C50921"/>
    <w:rsid w:val="00C51177"/>
    <w:rsid w:val="00C52EF2"/>
    <w:rsid w:val="00C532DF"/>
    <w:rsid w:val="00C54089"/>
    <w:rsid w:val="00C56F27"/>
    <w:rsid w:val="00C57EEE"/>
    <w:rsid w:val="00C6003E"/>
    <w:rsid w:val="00C61CCB"/>
    <w:rsid w:val="00C63C03"/>
    <w:rsid w:val="00C6425D"/>
    <w:rsid w:val="00C649C5"/>
    <w:rsid w:val="00C6591F"/>
    <w:rsid w:val="00C664A6"/>
    <w:rsid w:val="00C67733"/>
    <w:rsid w:val="00C67D13"/>
    <w:rsid w:val="00C706C8"/>
    <w:rsid w:val="00C71F5A"/>
    <w:rsid w:val="00C72CE2"/>
    <w:rsid w:val="00C746AD"/>
    <w:rsid w:val="00C74CE3"/>
    <w:rsid w:val="00C7654A"/>
    <w:rsid w:val="00C77204"/>
    <w:rsid w:val="00C77AB3"/>
    <w:rsid w:val="00C800B4"/>
    <w:rsid w:val="00C87A71"/>
    <w:rsid w:val="00C87E9D"/>
    <w:rsid w:val="00C9039B"/>
    <w:rsid w:val="00C905D9"/>
    <w:rsid w:val="00C90F6B"/>
    <w:rsid w:val="00C9303A"/>
    <w:rsid w:val="00C9329B"/>
    <w:rsid w:val="00C95D3A"/>
    <w:rsid w:val="00CA0A05"/>
    <w:rsid w:val="00CA3BE2"/>
    <w:rsid w:val="00CA4163"/>
    <w:rsid w:val="00CA6004"/>
    <w:rsid w:val="00CA69A6"/>
    <w:rsid w:val="00CB01C2"/>
    <w:rsid w:val="00CB13F5"/>
    <w:rsid w:val="00CB2606"/>
    <w:rsid w:val="00CB34F4"/>
    <w:rsid w:val="00CB5E2C"/>
    <w:rsid w:val="00CC0CED"/>
    <w:rsid w:val="00CC2518"/>
    <w:rsid w:val="00CC2C52"/>
    <w:rsid w:val="00CC6ACF"/>
    <w:rsid w:val="00CD4706"/>
    <w:rsid w:val="00CD526E"/>
    <w:rsid w:val="00CD5DD9"/>
    <w:rsid w:val="00CD63FD"/>
    <w:rsid w:val="00CE03E0"/>
    <w:rsid w:val="00CE4F17"/>
    <w:rsid w:val="00CE531D"/>
    <w:rsid w:val="00CE5657"/>
    <w:rsid w:val="00CF034B"/>
    <w:rsid w:val="00CF2F70"/>
    <w:rsid w:val="00CF328B"/>
    <w:rsid w:val="00CF48D1"/>
    <w:rsid w:val="00CF49F9"/>
    <w:rsid w:val="00CF5355"/>
    <w:rsid w:val="00CF77CB"/>
    <w:rsid w:val="00CF7A4C"/>
    <w:rsid w:val="00D025E1"/>
    <w:rsid w:val="00D02D4A"/>
    <w:rsid w:val="00D02FB9"/>
    <w:rsid w:val="00D040CC"/>
    <w:rsid w:val="00D066A8"/>
    <w:rsid w:val="00D11488"/>
    <w:rsid w:val="00D13065"/>
    <w:rsid w:val="00D133F8"/>
    <w:rsid w:val="00D13AEF"/>
    <w:rsid w:val="00D1448B"/>
    <w:rsid w:val="00D14A3E"/>
    <w:rsid w:val="00D16011"/>
    <w:rsid w:val="00D1633F"/>
    <w:rsid w:val="00D171E9"/>
    <w:rsid w:val="00D22465"/>
    <w:rsid w:val="00D24910"/>
    <w:rsid w:val="00D2510F"/>
    <w:rsid w:val="00D25912"/>
    <w:rsid w:val="00D327C8"/>
    <w:rsid w:val="00D3639A"/>
    <w:rsid w:val="00D42A92"/>
    <w:rsid w:val="00D42F18"/>
    <w:rsid w:val="00D4368E"/>
    <w:rsid w:val="00D44680"/>
    <w:rsid w:val="00D458E0"/>
    <w:rsid w:val="00D50FE6"/>
    <w:rsid w:val="00D530F4"/>
    <w:rsid w:val="00D57A47"/>
    <w:rsid w:val="00D60B3E"/>
    <w:rsid w:val="00D6260C"/>
    <w:rsid w:val="00D62BE3"/>
    <w:rsid w:val="00D6497F"/>
    <w:rsid w:val="00D64BF7"/>
    <w:rsid w:val="00D65843"/>
    <w:rsid w:val="00D67ACC"/>
    <w:rsid w:val="00D70DFE"/>
    <w:rsid w:val="00D72C1C"/>
    <w:rsid w:val="00D72CC4"/>
    <w:rsid w:val="00D7312C"/>
    <w:rsid w:val="00D73A43"/>
    <w:rsid w:val="00D75158"/>
    <w:rsid w:val="00D754A5"/>
    <w:rsid w:val="00D7631F"/>
    <w:rsid w:val="00D76A1C"/>
    <w:rsid w:val="00D77809"/>
    <w:rsid w:val="00D77DF6"/>
    <w:rsid w:val="00D77EA3"/>
    <w:rsid w:val="00D8055A"/>
    <w:rsid w:val="00D81BD6"/>
    <w:rsid w:val="00D87BC4"/>
    <w:rsid w:val="00D90134"/>
    <w:rsid w:val="00D91901"/>
    <w:rsid w:val="00D93667"/>
    <w:rsid w:val="00D9436A"/>
    <w:rsid w:val="00D9448F"/>
    <w:rsid w:val="00D94795"/>
    <w:rsid w:val="00D95AB6"/>
    <w:rsid w:val="00D975C3"/>
    <w:rsid w:val="00DA0793"/>
    <w:rsid w:val="00DA1D27"/>
    <w:rsid w:val="00DA211C"/>
    <w:rsid w:val="00DB16A5"/>
    <w:rsid w:val="00DB29BD"/>
    <w:rsid w:val="00DB2DF4"/>
    <w:rsid w:val="00DB5AF9"/>
    <w:rsid w:val="00DB6BCB"/>
    <w:rsid w:val="00DB7AE6"/>
    <w:rsid w:val="00DC0BBF"/>
    <w:rsid w:val="00DC2FF6"/>
    <w:rsid w:val="00DC5C21"/>
    <w:rsid w:val="00DC737E"/>
    <w:rsid w:val="00DD30A6"/>
    <w:rsid w:val="00DD3742"/>
    <w:rsid w:val="00DD6301"/>
    <w:rsid w:val="00DE3034"/>
    <w:rsid w:val="00DE431C"/>
    <w:rsid w:val="00DE45F6"/>
    <w:rsid w:val="00DE56E0"/>
    <w:rsid w:val="00DE6AA3"/>
    <w:rsid w:val="00DF3989"/>
    <w:rsid w:val="00E01665"/>
    <w:rsid w:val="00E0256A"/>
    <w:rsid w:val="00E04AA1"/>
    <w:rsid w:val="00E04BF5"/>
    <w:rsid w:val="00E065F2"/>
    <w:rsid w:val="00E1021A"/>
    <w:rsid w:val="00E1022D"/>
    <w:rsid w:val="00E10D7D"/>
    <w:rsid w:val="00E127EF"/>
    <w:rsid w:val="00E16C87"/>
    <w:rsid w:val="00E176D0"/>
    <w:rsid w:val="00E17A94"/>
    <w:rsid w:val="00E21916"/>
    <w:rsid w:val="00E246DC"/>
    <w:rsid w:val="00E24978"/>
    <w:rsid w:val="00E25546"/>
    <w:rsid w:val="00E27D8E"/>
    <w:rsid w:val="00E30F9E"/>
    <w:rsid w:val="00E31C3F"/>
    <w:rsid w:val="00E3716B"/>
    <w:rsid w:val="00E42D04"/>
    <w:rsid w:val="00E46685"/>
    <w:rsid w:val="00E46BCE"/>
    <w:rsid w:val="00E47C44"/>
    <w:rsid w:val="00E5323B"/>
    <w:rsid w:val="00E55297"/>
    <w:rsid w:val="00E56BC1"/>
    <w:rsid w:val="00E56CC3"/>
    <w:rsid w:val="00E56F5C"/>
    <w:rsid w:val="00E57556"/>
    <w:rsid w:val="00E602FF"/>
    <w:rsid w:val="00E60F68"/>
    <w:rsid w:val="00E62CE7"/>
    <w:rsid w:val="00E62E89"/>
    <w:rsid w:val="00E63631"/>
    <w:rsid w:val="00E678A5"/>
    <w:rsid w:val="00E67BB6"/>
    <w:rsid w:val="00E70DED"/>
    <w:rsid w:val="00E716A2"/>
    <w:rsid w:val="00E72CA1"/>
    <w:rsid w:val="00E73282"/>
    <w:rsid w:val="00E739DB"/>
    <w:rsid w:val="00E76172"/>
    <w:rsid w:val="00E766F9"/>
    <w:rsid w:val="00E77353"/>
    <w:rsid w:val="00E77EC1"/>
    <w:rsid w:val="00E8178F"/>
    <w:rsid w:val="00E83749"/>
    <w:rsid w:val="00E838F4"/>
    <w:rsid w:val="00E8749E"/>
    <w:rsid w:val="00E9035D"/>
    <w:rsid w:val="00E90C01"/>
    <w:rsid w:val="00E916C6"/>
    <w:rsid w:val="00E9405C"/>
    <w:rsid w:val="00E943AC"/>
    <w:rsid w:val="00E94805"/>
    <w:rsid w:val="00E96724"/>
    <w:rsid w:val="00E96CC9"/>
    <w:rsid w:val="00EA2580"/>
    <w:rsid w:val="00EA295C"/>
    <w:rsid w:val="00EA486E"/>
    <w:rsid w:val="00EA497F"/>
    <w:rsid w:val="00EA5C3C"/>
    <w:rsid w:val="00EA652B"/>
    <w:rsid w:val="00EB2626"/>
    <w:rsid w:val="00EB4AEA"/>
    <w:rsid w:val="00EC0EA1"/>
    <w:rsid w:val="00EC13A1"/>
    <w:rsid w:val="00EC4AA3"/>
    <w:rsid w:val="00EC6545"/>
    <w:rsid w:val="00EC77B5"/>
    <w:rsid w:val="00ED13D9"/>
    <w:rsid w:val="00ED1C37"/>
    <w:rsid w:val="00ED3C57"/>
    <w:rsid w:val="00EE0BAC"/>
    <w:rsid w:val="00EE0E46"/>
    <w:rsid w:val="00EE395D"/>
    <w:rsid w:val="00EE42AA"/>
    <w:rsid w:val="00EE497A"/>
    <w:rsid w:val="00EE67D0"/>
    <w:rsid w:val="00EE71BF"/>
    <w:rsid w:val="00EF1C92"/>
    <w:rsid w:val="00EF4784"/>
    <w:rsid w:val="00EF661D"/>
    <w:rsid w:val="00F02505"/>
    <w:rsid w:val="00F03ED1"/>
    <w:rsid w:val="00F15364"/>
    <w:rsid w:val="00F16963"/>
    <w:rsid w:val="00F20111"/>
    <w:rsid w:val="00F205B4"/>
    <w:rsid w:val="00F2352F"/>
    <w:rsid w:val="00F27575"/>
    <w:rsid w:val="00F30214"/>
    <w:rsid w:val="00F30257"/>
    <w:rsid w:val="00F306E8"/>
    <w:rsid w:val="00F31F37"/>
    <w:rsid w:val="00F36553"/>
    <w:rsid w:val="00F5224E"/>
    <w:rsid w:val="00F53BE3"/>
    <w:rsid w:val="00F55088"/>
    <w:rsid w:val="00F55E21"/>
    <w:rsid w:val="00F57B0C"/>
    <w:rsid w:val="00F643B2"/>
    <w:rsid w:val="00F663AE"/>
    <w:rsid w:val="00F66726"/>
    <w:rsid w:val="00F722C7"/>
    <w:rsid w:val="00F75E11"/>
    <w:rsid w:val="00F818DE"/>
    <w:rsid w:val="00F823A0"/>
    <w:rsid w:val="00F83DD9"/>
    <w:rsid w:val="00F849AF"/>
    <w:rsid w:val="00F9056D"/>
    <w:rsid w:val="00F9143B"/>
    <w:rsid w:val="00F92041"/>
    <w:rsid w:val="00F921D5"/>
    <w:rsid w:val="00F93E58"/>
    <w:rsid w:val="00F945E3"/>
    <w:rsid w:val="00F94945"/>
    <w:rsid w:val="00F96A1F"/>
    <w:rsid w:val="00F9758C"/>
    <w:rsid w:val="00F97DC0"/>
    <w:rsid w:val="00FA0180"/>
    <w:rsid w:val="00FA02F5"/>
    <w:rsid w:val="00FA1AAA"/>
    <w:rsid w:val="00FA2DEE"/>
    <w:rsid w:val="00FA6572"/>
    <w:rsid w:val="00FA6C51"/>
    <w:rsid w:val="00FB3A29"/>
    <w:rsid w:val="00FB6A03"/>
    <w:rsid w:val="00FB706B"/>
    <w:rsid w:val="00FC077C"/>
    <w:rsid w:val="00FC6FBA"/>
    <w:rsid w:val="00FD0044"/>
    <w:rsid w:val="00FD226A"/>
    <w:rsid w:val="00FD39AA"/>
    <w:rsid w:val="00FD39B6"/>
    <w:rsid w:val="00FD459F"/>
    <w:rsid w:val="00FD51F7"/>
    <w:rsid w:val="00FE0709"/>
    <w:rsid w:val="00FE3C84"/>
    <w:rsid w:val="00FE53CF"/>
    <w:rsid w:val="00FE6CD4"/>
    <w:rsid w:val="00FF67E6"/>
    <w:rsid w:val="00FF6DF6"/>
    <w:rsid w:val="00FF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335F5"/>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Izteiksmgs">
    <w:name w:val="Strong"/>
    <w:basedOn w:val="Noklusjumarindkopasfonts"/>
    <w:uiPriority w:val="22"/>
    <w:qFormat/>
    <w:rsid w:val="00D77DF6"/>
    <w:rPr>
      <w:b/>
      <w:bCs/>
    </w:rPr>
  </w:style>
  <w:style w:type="paragraph" w:styleId="Sarakstarindkopa">
    <w:name w:val="List Paragraph"/>
    <w:basedOn w:val="Parasts"/>
    <w:uiPriority w:val="34"/>
    <w:qFormat/>
    <w:rsid w:val="00D77DF6"/>
    <w:pPr>
      <w:spacing w:after="200" w:line="276" w:lineRule="auto"/>
      <w:ind w:left="720"/>
      <w:contextualSpacing/>
    </w:pPr>
    <w:rPr>
      <w:rFonts w:ascii="Calibri" w:eastAsia="Calibri" w:hAnsi="Calibri" w:cs="Times New Roman"/>
      <w:lang w:val="en-US"/>
    </w:rPr>
  </w:style>
  <w:style w:type="paragraph" w:styleId="Vresteksts">
    <w:name w:val="footnote text"/>
    <w:basedOn w:val="Parasts"/>
    <w:link w:val="VrestekstsRakstz"/>
    <w:uiPriority w:val="99"/>
    <w:unhideWhenUsed/>
    <w:rsid w:val="00D77DF6"/>
    <w:pPr>
      <w:spacing w:after="0" w:line="240" w:lineRule="auto"/>
    </w:pPr>
    <w:rPr>
      <w:rFonts w:ascii="Times New Roman" w:hAnsi="Times New Roman"/>
      <w:sz w:val="20"/>
      <w:szCs w:val="20"/>
    </w:rPr>
  </w:style>
  <w:style w:type="character" w:customStyle="1" w:styleId="VrestekstsRakstz">
    <w:name w:val="Vēres teksts Rakstz."/>
    <w:basedOn w:val="Noklusjumarindkopasfonts"/>
    <w:link w:val="Vresteksts"/>
    <w:uiPriority w:val="99"/>
    <w:rsid w:val="00D77DF6"/>
    <w:rPr>
      <w:rFonts w:ascii="Times New Roman" w:hAnsi="Times New Roman"/>
      <w:sz w:val="20"/>
      <w:szCs w:val="20"/>
    </w:rPr>
  </w:style>
  <w:style w:type="character" w:styleId="Vresatsauce">
    <w:name w:val="footnote reference"/>
    <w:aliases w:val="16 Point,Superscript 6 Point"/>
    <w:basedOn w:val="Noklusjumarindkopasfonts"/>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Noklusjumarindkopasfonts"/>
    <w:rsid w:val="00D77DF6"/>
  </w:style>
  <w:style w:type="character" w:customStyle="1" w:styleId="articlecitationyear">
    <w:name w:val="articlecitation_year"/>
    <w:basedOn w:val="Noklusjumarindkopasfonts"/>
    <w:rsid w:val="00D77DF6"/>
  </w:style>
  <w:style w:type="character" w:customStyle="1" w:styleId="articlecitationvolume">
    <w:name w:val="articlecitation_volume"/>
    <w:basedOn w:val="Noklusjumarindkopasfonts"/>
    <w:rsid w:val="00D77DF6"/>
  </w:style>
  <w:style w:type="paragraph" w:styleId="Paraststmeklis">
    <w:name w:val="Normal (Web)"/>
    <w:basedOn w:val="Parasts"/>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A51BFE"/>
    <w:rPr>
      <w:color w:val="808080"/>
      <w:shd w:val="clear" w:color="auto" w:fill="E6E6E6"/>
    </w:rPr>
  </w:style>
  <w:style w:type="character" w:customStyle="1" w:styleId="BezatstarpmRakstz">
    <w:name w:val="Bez atstarpēm Rakstz."/>
    <w:link w:val="Bezatstarpm"/>
    <w:uiPriority w:val="1"/>
    <w:locked/>
    <w:rsid w:val="00A51BFE"/>
    <w:rPr>
      <w:sz w:val="24"/>
      <w:szCs w:val="24"/>
      <w:lang w:eastAsia="lv-LV"/>
    </w:rPr>
  </w:style>
  <w:style w:type="paragraph" w:styleId="Bezatstarpm">
    <w:name w:val="No Spacing"/>
    <w:link w:val="BezatstarpmRakstz"/>
    <w:uiPriority w:val="1"/>
    <w:qFormat/>
    <w:rsid w:val="00A51BFE"/>
    <w:pPr>
      <w:spacing w:after="0" w:line="240" w:lineRule="auto"/>
    </w:pPr>
    <w:rPr>
      <w:sz w:val="24"/>
      <w:szCs w:val="24"/>
      <w:lang w:eastAsia="lv-LV"/>
    </w:rPr>
  </w:style>
  <w:style w:type="character" w:styleId="Komentraatsauce">
    <w:name w:val="annotation reference"/>
    <w:basedOn w:val="Noklusjumarindkopasfonts"/>
    <w:uiPriority w:val="99"/>
    <w:semiHidden/>
    <w:unhideWhenUsed/>
    <w:rsid w:val="003C4E8E"/>
    <w:rPr>
      <w:sz w:val="16"/>
      <w:szCs w:val="16"/>
    </w:rPr>
  </w:style>
  <w:style w:type="paragraph" w:styleId="Komentrateksts">
    <w:name w:val="annotation text"/>
    <w:basedOn w:val="Parasts"/>
    <w:link w:val="KomentratekstsRakstz"/>
    <w:unhideWhenUsed/>
    <w:rsid w:val="003C4E8E"/>
    <w:pPr>
      <w:spacing w:line="240" w:lineRule="auto"/>
    </w:pPr>
    <w:rPr>
      <w:sz w:val="20"/>
      <w:szCs w:val="20"/>
    </w:rPr>
  </w:style>
  <w:style w:type="character" w:customStyle="1" w:styleId="KomentratekstsRakstz">
    <w:name w:val="Komentāra teksts Rakstz."/>
    <w:basedOn w:val="Noklusjumarindkopasfonts"/>
    <w:link w:val="Komentrateksts"/>
    <w:rsid w:val="003C4E8E"/>
    <w:rPr>
      <w:sz w:val="20"/>
      <w:szCs w:val="20"/>
    </w:rPr>
  </w:style>
  <w:style w:type="paragraph" w:styleId="Komentratma">
    <w:name w:val="annotation subject"/>
    <w:basedOn w:val="Komentrateksts"/>
    <w:next w:val="Komentrateksts"/>
    <w:link w:val="KomentratmaRakstz"/>
    <w:uiPriority w:val="99"/>
    <w:semiHidden/>
    <w:unhideWhenUsed/>
    <w:rsid w:val="003C4E8E"/>
    <w:rPr>
      <w:b/>
      <w:bCs/>
    </w:rPr>
  </w:style>
  <w:style w:type="character" w:customStyle="1" w:styleId="KomentratmaRakstz">
    <w:name w:val="Komentāra tēma Rakstz."/>
    <w:basedOn w:val="KomentratekstsRakstz"/>
    <w:link w:val="Komentratma"/>
    <w:uiPriority w:val="99"/>
    <w:semiHidden/>
    <w:rsid w:val="003C4E8E"/>
    <w:rPr>
      <w:b/>
      <w:bCs/>
      <w:sz w:val="20"/>
      <w:szCs w:val="20"/>
    </w:rPr>
  </w:style>
  <w:style w:type="character" w:customStyle="1" w:styleId="UnresolvedMention2">
    <w:name w:val="Unresolved Mention2"/>
    <w:basedOn w:val="Noklusjumarindkopasfonts"/>
    <w:uiPriority w:val="99"/>
    <w:rsid w:val="00BB5ECA"/>
    <w:rPr>
      <w:color w:val="808080"/>
      <w:shd w:val="clear" w:color="auto" w:fill="E6E6E6"/>
    </w:rPr>
  </w:style>
  <w:style w:type="paragraph" w:styleId="Prskatjums">
    <w:name w:val="Revision"/>
    <w:hidden/>
    <w:uiPriority w:val="99"/>
    <w:semiHidden/>
    <w:rsid w:val="002B446B"/>
    <w:pPr>
      <w:spacing w:after="0" w:line="240" w:lineRule="auto"/>
    </w:pPr>
  </w:style>
  <w:style w:type="character" w:customStyle="1" w:styleId="BodytextBold">
    <w:name w:val="Body text + Bold"/>
    <w:basedOn w:val="Noklusjumarindkopasfonts"/>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Parasts"/>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B61869"/>
    <w:rPr>
      <w:i/>
      <w:iCs/>
    </w:rPr>
  </w:style>
  <w:style w:type="paragraph" w:customStyle="1" w:styleId="pamattekststabul">
    <w:name w:val="pamattekststabul"/>
    <w:basedOn w:val="Parasts"/>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Parasts"/>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Noklusjumarindkopasfonts"/>
    <w:rsid w:val="00381E2E"/>
  </w:style>
  <w:style w:type="paragraph" w:customStyle="1" w:styleId="tv213">
    <w:name w:val="tv213"/>
    <w:basedOn w:val="Parasts"/>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Noklusjumarindkopasfonts"/>
    <w:uiPriority w:val="99"/>
    <w:semiHidden/>
    <w:unhideWhenUsed/>
    <w:rsid w:val="00AD0E20"/>
    <w:rPr>
      <w:color w:val="605E5C"/>
      <w:shd w:val="clear" w:color="auto" w:fill="E1DFDD"/>
    </w:rPr>
  </w:style>
  <w:style w:type="paragraph" w:styleId="Vienkrsteksts">
    <w:name w:val="Plain Text"/>
    <w:basedOn w:val="Parasts"/>
    <w:link w:val="VienkrstekstsRakstz"/>
    <w:rsid w:val="007472DD"/>
    <w:pPr>
      <w:snapToGrid w:val="0"/>
      <w:spacing w:after="0" w:line="240" w:lineRule="auto"/>
    </w:pPr>
    <w:rPr>
      <w:rFonts w:ascii="Courier New" w:eastAsia="Times New Roman" w:hAnsi="Courier New" w:cs="Times New Roman"/>
      <w:sz w:val="28"/>
      <w:szCs w:val="20"/>
    </w:rPr>
  </w:style>
  <w:style w:type="character" w:customStyle="1" w:styleId="VienkrstekstsRakstz">
    <w:name w:val="Vienkāršs teksts Rakstz."/>
    <w:basedOn w:val="Noklusjumarindkopasfonts"/>
    <w:link w:val="Vienkrsteksts"/>
    <w:rsid w:val="007472DD"/>
    <w:rPr>
      <w:rFonts w:ascii="Courier New" w:eastAsia="Times New Roman" w:hAnsi="Courier New" w:cs="Times New Roman"/>
      <w:sz w:val="28"/>
      <w:szCs w:val="20"/>
    </w:rPr>
  </w:style>
  <w:style w:type="paragraph" w:customStyle="1" w:styleId="Body">
    <w:name w:val="Body"/>
    <w:rsid w:val="004C76DA"/>
    <w:pPr>
      <w:spacing w:after="200" w:line="276" w:lineRule="auto"/>
    </w:pPr>
    <w:rPr>
      <w:rFonts w:ascii="Calibri" w:eastAsia="Arial Unicode MS" w:hAnsi="Calibri" w:cs="Arial Unicode MS"/>
      <w:color w:val="000000"/>
      <w:u w:color="000000"/>
      <w:lang w:eastAsia="lv-LV"/>
    </w:rPr>
  </w:style>
  <w:style w:type="character" w:styleId="Neatrisintapieminana">
    <w:name w:val="Unresolved Mention"/>
    <w:basedOn w:val="Noklusjumarindkopasfonts"/>
    <w:uiPriority w:val="99"/>
    <w:semiHidden/>
    <w:unhideWhenUsed/>
    <w:rsid w:val="00B21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0684">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254484581">
      <w:bodyDiv w:val="1"/>
      <w:marLeft w:val="0"/>
      <w:marRight w:val="0"/>
      <w:marTop w:val="0"/>
      <w:marBottom w:val="0"/>
      <w:divBdr>
        <w:top w:val="none" w:sz="0" w:space="0" w:color="auto"/>
        <w:left w:val="none" w:sz="0" w:space="0" w:color="auto"/>
        <w:bottom w:val="none" w:sz="0" w:space="0" w:color="auto"/>
        <w:right w:val="none" w:sz="0" w:space="0" w:color="auto"/>
      </w:divBdr>
    </w:div>
    <w:div w:id="402407721">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73924406">
      <w:bodyDiv w:val="1"/>
      <w:marLeft w:val="0"/>
      <w:marRight w:val="0"/>
      <w:marTop w:val="0"/>
      <w:marBottom w:val="0"/>
      <w:divBdr>
        <w:top w:val="none" w:sz="0" w:space="0" w:color="auto"/>
        <w:left w:val="none" w:sz="0" w:space="0" w:color="auto"/>
        <w:bottom w:val="none" w:sz="0" w:space="0" w:color="auto"/>
        <w:right w:val="none" w:sz="0" w:space="0" w:color="auto"/>
      </w:divBdr>
      <w:divsChild>
        <w:div w:id="633410129">
          <w:marLeft w:val="0"/>
          <w:marRight w:val="0"/>
          <w:marTop w:val="0"/>
          <w:marBottom w:val="0"/>
          <w:divBdr>
            <w:top w:val="none" w:sz="0" w:space="0" w:color="auto"/>
            <w:left w:val="none" w:sz="0" w:space="0" w:color="auto"/>
            <w:bottom w:val="none" w:sz="0" w:space="0" w:color="auto"/>
            <w:right w:val="none" w:sz="0" w:space="0" w:color="auto"/>
          </w:divBdr>
        </w:div>
        <w:div w:id="974868406">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723215371">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930965874">
      <w:bodyDiv w:val="1"/>
      <w:marLeft w:val="0"/>
      <w:marRight w:val="0"/>
      <w:marTop w:val="0"/>
      <w:marBottom w:val="0"/>
      <w:divBdr>
        <w:top w:val="none" w:sz="0" w:space="0" w:color="auto"/>
        <w:left w:val="none" w:sz="0" w:space="0" w:color="auto"/>
        <w:bottom w:val="none" w:sz="0" w:space="0" w:color="auto"/>
        <w:right w:val="none" w:sz="0" w:space="0" w:color="auto"/>
      </w:divBdr>
    </w:div>
    <w:div w:id="1245534512">
      <w:bodyDiv w:val="1"/>
      <w:marLeft w:val="0"/>
      <w:marRight w:val="0"/>
      <w:marTop w:val="0"/>
      <w:marBottom w:val="0"/>
      <w:divBdr>
        <w:top w:val="none" w:sz="0" w:space="0" w:color="auto"/>
        <w:left w:val="none" w:sz="0" w:space="0" w:color="auto"/>
        <w:bottom w:val="none" w:sz="0" w:space="0" w:color="auto"/>
        <w:right w:val="none" w:sz="0" w:space="0" w:color="auto"/>
      </w:divBdr>
      <w:divsChild>
        <w:div w:id="9719097">
          <w:marLeft w:val="0"/>
          <w:marRight w:val="0"/>
          <w:marTop w:val="0"/>
          <w:marBottom w:val="0"/>
          <w:divBdr>
            <w:top w:val="none" w:sz="0" w:space="0" w:color="auto"/>
            <w:left w:val="none" w:sz="0" w:space="0" w:color="auto"/>
            <w:bottom w:val="none" w:sz="0" w:space="0" w:color="auto"/>
            <w:right w:val="none" w:sz="0" w:space="0" w:color="auto"/>
          </w:divBdr>
        </w:div>
        <w:div w:id="403259191">
          <w:marLeft w:val="0"/>
          <w:marRight w:val="0"/>
          <w:marTop w:val="0"/>
          <w:marBottom w:val="0"/>
          <w:divBdr>
            <w:top w:val="none" w:sz="0" w:space="0" w:color="auto"/>
            <w:left w:val="none" w:sz="0" w:space="0" w:color="auto"/>
            <w:bottom w:val="none" w:sz="0" w:space="0" w:color="auto"/>
            <w:right w:val="none" w:sz="0" w:space="0" w:color="auto"/>
          </w:divBdr>
        </w:div>
      </w:divsChild>
    </w:div>
    <w:div w:id="130550695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04928786">
      <w:bodyDiv w:val="1"/>
      <w:marLeft w:val="0"/>
      <w:marRight w:val="0"/>
      <w:marTop w:val="0"/>
      <w:marBottom w:val="0"/>
      <w:divBdr>
        <w:top w:val="none" w:sz="0" w:space="0" w:color="auto"/>
        <w:left w:val="none" w:sz="0" w:space="0" w:color="auto"/>
        <w:bottom w:val="none" w:sz="0" w:space="0" w:color="auto"/>
        <w:right w:val="none" w:sz="0" w:space="0" w:color="auto"/>
      </w:divBdr>
    </w:div>
    <w:div w:id="1972512562">
      <w:bodyDiv w:val="1"/>
      <w:marLeft w:val="0"/>
      <w:marRight w:val="0"/>
      <w:marTop w:val="0"/>
      <w:marBottom w:val="0"/>
      <w:divBdr>
        <w:top w:val="none" w:sz="0" w:space="0" w:color="auto"/>
        <w:left w:val="none" w:sz="0" w:space="0" w:color="auto"/>
        <w:bottom w:val="none" w:sz="0" w:space="0" w:color="auto"/>
        <w:right w:val="none" w:sz="0" w:space="0" w:color="auto"/>
      </w:divBdr>
    </w:div>
    <w:div w:id="2023236107">
      <w:bodyDiv w:val="1"/>
      <w:marLeft w:val="0"/>
      <w:marRight w:val="0"/>
      <w:marTop w:val="0"/>
      <w:marBottom w:val="0"/>
      <w:divBdr>
        <w:top w:val="none" w:sz="0" w:space="0" w:color="auto"/>
        <w:left w:val="none" w:sz="0" w:space="0" w:color="auto"/>
        <w:bottom w:val="none" w:sz="0" w:space="0" w:color="auto"/>
        <w:right w:val="none" w:sz="0" w:space="0" w:color="auto"/>
      </w:divBdr>
    </w:div>
    <w:div w:id="2032027010">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Krjukov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334F3-19D5-4E72-9D6F-DBC99D8E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5176</Words>
  <Characters>2951</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"Grozījums Ministru kabineta 2020. gada 6. novembra rīkojumā Nr. 655 "Par ārkārtējās situācijas izsludināšanu"" sākotnējās ietekmes novērtējuma ziņojums (anotācija)</vt:lpstr>
      <vt:lpstr>Ministru kabineta rīkojuma projekta "Grozījums Ministru kabineta 2020. gada 6. novembra rīkojumā Nr. 655 "Par ārkārtējās situācijas izsludināšanu"" sākotnējās ietekmes novērtējuma ziņojums (anotācija)</vt:lpstr>
    </vt:vector>
  </TitlesOfParts>
  <Company>Tieslietu ministrija</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2020. gada 6. novembra rīkojumā Nr. 655 "Par ārkārtējās situācijas izsludināšanu"" sākotnējās ietekmes novērtējuma ziņojums (anotācija)</dc:title>
  <dc:subject>Ministru kabineta rīkojuma projekta sākotnējās ietekmes novērtējuma ziņojums (anotācija)</dc:subject>
  <dc:creator>Olga Zeile</dc:creator>
  <dc:description>67036831
Eva.Krjukova@tm.gov.lv</dc:description>
  <cp:lastModifiedBy>Eva Krjukova</cp:lastModifiedBy>
  <cp:revision>27</cp:revision>
  <cp:lastPrinted>2020-08-28T13:04:00Z</cp:lastPrinted>
  <dcterms:created xsi:type="dcterms:W3CDTF">2020-11-20T07:13:00Z</dcterms:created>
  <dcterms:modified xsi:type="dcterms:W3CDTF">2020-11-27T13:19:00Z</dcterms:modified>
</cp:coreProperties>
</file>