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4294D5EE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  <w:r w:rsidR="00674477">
              <w:rPr>
                <w:sz w:val="28"/>
                <w:szCs w:val="28"/>
              </w:rPr>
              <w:t> </w:t>
            </w:r>
          </w:p>
        </w:tc>
        <w:tc>
          <w:tcPr>
            <w:tcW w:w="3325" w:type="dxa"/>
          </w:tcPr>
          <w:p w14:paraId="122391B5" w14:textId="009258A0" w:rsidR="00737662" w:rsidRPr="002905D8" w:rsidRDefault="003D3DAE" w:rsidP="00AA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37662" w:rsidRPr="00A20E2A">
              <w:rPr>
                <w:sz w:val="28"/>
                <w:szCs w:val="28"/>
              </w:rPr>
              <w:t>.</w:t>
            </w:r>
            <w:r w:rsidR="00674477">
              <w:rPr>
                <w:sz w:val="28"/>
                <w:szCs w:val="28"/>
              </w:rPr>
              <w:t> </w:t>
            </w:r>
            <w:r w:rsidR="00737662" w:rsidRPr="00A20E2A">
              <w:rPr>
                <w:sz w:val="28"/>
                <w:szCs w:val="28"/>
              </w:rPr>
              <w:t>gada</w:t>
            </w:r>
            <w:r w:rsidR="008E4639">
              <w:rPr>
                <w:sz w:val="28"/>
                <w:szCs w:val="28"/>
              </w:rPr>
              <w:t xml:space="preserve">   .</w:t>
            </w:r>
            <w:r w:rsidR="00006FAD">
              <w:rPr>
                <w:sz w:val="28"/>
                <w:szCs w:val="28"/>
              </w:rPr>
              <w:t>decem</w:t>
            </w:r>
            <w:r w:rsidR="00423C7E">
              <w:rPr>
                <w:sz w:val="28"/>
                <w:szCs w:val="28"/>
              </w:rPr>
              <w:t>bris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62DFD962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="00674477">
        <w:rPr>
          <w:sz w:val="28"/>
          <w:szCs w:val="28"/>
        </w:rPr>
        <w:t> </w:t>
      </w:r>
      <w:r>
        <w:rPr>
          <w:sz w:val="28"/>
          <w:szCs w:val="28"/>
        </w:rPr>
        <w:t>§</w:t>
      </w:r>
    </w:p>
    <w:p w14:paraId="122391B9" w14:textId="77777777" w:rsidR="00737662" w:rsidRPr="00006FAD" w:rsidRDefault="00737662">
      <w:pPr>
        <w:rPr>
          <w:color w:val="FF0000"/>
          <w:sz w:val="28"/>
          <w:szCs w:val="28"/>
        </w:rPr>
      </w:pPr>
    </w:p>
    <w:p w14:paraId="6BBEB357" w14:textId="383985D6" w:rsidR="00006FAD" w:rsidRPr="0086622D" w:rsidRDefault="009E07DD" w:rsidP="00006FAD">
      <w:pPr>
        <w:shd w:val="clear" w:color="auto" w:fill="FFFFFF"/>
        <w:jc w:val="center"/>
        <w:outlineLvl w:val="2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Par Ministru kabineta noteikumu projektu “</w:t>
      </w:r>
      <w:r w:rsidR="00006FAD" w:rsidRPr="0086622D">
        <w:rPr>
          <w:b/>
          <w:bCs/>
          <w:color w:val="000000" w:themeColor="text1"/>
          <w:sz w:val="28"/>
          <w:szCs w:val="28"/>
        </w:rPr>
        <w:t>Grozījum</w:t>
      </w:r>
      <w:r w:rsidR="008E7905">
        <w:rPr>
          <w:b/>
          <w:bCs/>
          <w:color w:val="000000" w:themeColor="text1"/>
          <w:sz w:val="28"/>
          <w:szCs w:val="28"/>
        </w:rPr>
        <w:t>s</w:t>
      </w:r>
      <w:bookmarkStart w:id="0" w:name="_GoBack"/>
      <w:bookmarkEnd w:id="0"/>
      <w:r w:rsidR="00006FAD" w:rsidRPr="0086622D">
        <w:rPr>
          <w:b/>
          <w:bCs/>
          <w:color w:val="000000" w:themeColor="text1"/>
          <w:sz w:val="28"/>
          <w:szCs w:val="28"/>
        </w:rPr>
        <w:t xml:space="preserve"> Ministru kabineta 2020. gada 6. novembra rīkojumā Nr. 655 “</w:t>
      </w:r>
      <w:hyperlink r:id="rId8" w:tgtFrame="_blank" w:history="1">
        <w:r w:rsidR="00006FAD" w:rsidRPr="0086622D">
          <w:rPr>
            <w:b/>
            <w:bCs/>
            <w:color w:val="000000" w:themeColor="text1"/>
            <w:sz w:val="28"/>
            <w:szCs w:val="28"/>
          </w:rPr>
          <w:t>Par ārkārtējās situācijas izsludināšanu</w:t>
        </w:r>
      </w:hyperlink>
      <w:r w:rsidR="00006FAD" w:rsidRPr="0086622D">
        <w:rPr>
          <w:b/>
          <w:bCs/>
          <w:color w:val="000000" w:themeColor="text1"/>
          <w:sz w:val="28"/>
          <w:szCs w:val="28"/>
        </w:rPr>
        <w:t>”</w:t>
      </w:r>
      <w:r>
        <w:rPr>
          <w:b/>
          <w:bCs/>
          <w:color w:val="000000" w:themeColor="text1"/>
          <w:sz w:val="28"/>
          <w:szCs w:val="28"/>
        </w:rPr>
        <w:t>”</w:t>
      </w:r>
    </w:p>
    <w:p w14:paraId="122391BB" w14:textId="7A9AF034" w:rsidR="005605E6" w:rsidRPr="0086622D" w:rsidRDefault="005605E6" w:rsidP="00006FAD">
      <w:pPr>
        <w:jc w:val="center"/>
        <w:rPr>
          <w:color w:val="000000" w:themeColor="text1"/>
          <w:sz w:val="28"/>
          <w:szCs w:val="28"/>
        </w:rPr>
      </w:pPr>
      <w:r w:rsidRPr="0086622D">
        <w:rPr>
          <w:color w:val="000000" w:themeColor="text1"/>
          <w:sz w:val="28"/>
          <w:szCs w:val="28"/>
        </w:rPr>
        <w:t xml:space="preserve">TA – </w:t>
      </w:r>
    </w:p>
    <w:p w14:paraId="122391BC" w14:textId="77777777" w:rsidR="005605E6" w:rsidRPr="0086622D" w:rsidRDefault="005605E6" w:rsidP="00737662">
      <w:pPr>
        <w:jc w:val="both"/>
        <w:rPr>
          <w:color w:val="000000" w:themeColor="text1"/>
          <w:sz w:val="28"/>
          <w:szCs w:val="28"/>
        </w:rPr>
      </w:pPr>
    </w:p>
    <w:p w14:paraId="332F43F7" w14:textId="12EEA046" w:rsidR="00973227" w:rsidRPr="0086622D" w:rsidRDefault="00D845B5" w:rsidP="00B1697C">
      <w:pPr>
        <w:pStyle w:val="ListParagraph"/>
        <w:numPr>
          <w:ilvl w:val="0"/>
          <w:numId w:val="2"/>
        </w:numPr>
        <w:jc w:val="both"/>
        <w:rPr>
          <w:iCs/>
          <w:color w:val="000000" w:themeColor="text1"/>
          <w:sz w:val="28"/>
          <w:szCs w:val="28"/>
        </w:rPr>
      </w:pPr>
      <w:r w:rsidRPr="0086622D">
        <w:rPr>
          <w:color w:val="000000" w:themeColor="text1"/>
          <w:sz w:val="28"/>
          <w:szCs w:val="28"/>
        </w:rPr>
        <w:t>Pieņemt iesniegto rīkojuma projektu</w:t>
      </w:r>
      <w:r w:rsidR="001A12D9" w:rsidRPr="0086622D">
        <w:rPr>
          <w:iCs/>
          <w:color w:val="000000" w:themeColor="text1"/>
          <w:sz w:val="28"/>
          <w:szCs w:val="28"/>
        </w:rPr>
        <w:t>.</w:t>
      </w:r>
    </w:p>
    <w:p w14:paraId="63B0DBD7" w14:textId="49B7F4ED" w:rsidR="00B1697C" w:rsidRPr="0086622D" w:rsidRDefault="00B1697C" w:rsidP="00B1697C">
      <w:pPr>
        <w:pStyle w:val="ListParagraph"/>
        <w:ind w:left="1080"/>
        <w:jc w:val="both"/>
        <w:rPr>
          <w:iCs/>
          <w:color w:val="000000" w:themeColor="text1"/>
          <w:sz w:val="28"/>
          <w:szCs w:val="28"/>
        </w:rPr>
      </w:pPr>
      <w:r w:rsidRPr="0086622D">
        <w:rPr>
          <w:iCs/>
          <w:color w:val="000000" w:themeColor="text1"/>
          <w:sz w:val="28"/>
          <w:szCs w:val="28"/>
        </w:rPr>
        <w:t>Valsts kancelejai sagatavot rīkojuma projektu parakstīšanai.</w:t>
      </w:r>
    </w:p>
    <w:p w14:paraId="75915EB0" w14:textId="77777777" w:rsidR="0086622D" w:rsidRPr="0086622D" w:rsidRDefault="0086622D" w:rsidP="0086622D">
      <w:pPr>
        <w:jc w:val="both"/>
        <w:rPr>
          <w:color w:val="000000" w:themeColor="text1"/>
          <w:sz w:val="28"/>
          <w:szCs w:val="28"/>
        </w:rPr>
      </w:pPr>
    </w:p>
    <w:p w14:paraId="0C8E8CAC" w14:textId="6FA2E020" w:rsidR="0086622D" w:rsidRDefault="0086622D" w:rsidP="0086622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Izdevumus p</w:t>
      </w:r>
      <w:r w:rsidRPr="00D835BE">
        <w:rPr>
          <w:color w:val="000000" w:themeColor="text1"/>
          <w:sz w:val="28"/>
          <w:szCs w:val="28"/>
        </w:rPr>
        <w:t>iemaks</w:t>
      </w:r>
      <w:r>
        <w:rPr>
          <w:color w:val="000000" w:themeColor="text1"/>
          <w:sz w:val="28"/>
          <w:szCs w:val="28"/>
        </w:rPr>
        <w:t>ām</w:t>
      </w:r>
      <w:r w:rsidRPr="00D835BE">
        <w:rPr>
          <w:color w:val="000000" w:themeColor="text1"/>
          <w:sz w:val="28"/>
          <w:szCs w:val="28"/>
        </w:rPr>
        <w:t xml:space="preserve"> par laika periodu no 2020.gada </w:t>
      </w:r>
      <w:r w:rsidRPr="00FB53A9">
        <w:rPr>
          <w:color w:val="000000" w:themeColor="text1"/>
          <w:sz w:val="28"/>
          <w:szCs w:val="28"/>
        </w:rPr>
        <w:t>1.</w:t>
      </w:r>
      <w:r w:rsidRPr="00D835BE">
        <w:rPr>
          <w:color w:val="000000" w:themeColor="text1"/>
          <w:sz w:val="28"/>
          <w:szCs w:val="28"/>
        </w:rPr>
        <w:t>novembra līdz 2020.gada 31.decembrim atbildīgo institūciju ārstniecības personām un citiem nodarbinātajiem par darbu paaugstināta riska un slodzes apstākļos ārkārtas sabiedrības veselības apdraudējumā saistībā ar Covid-19 uzliesmojumu un seku novēršanu</w:t>
      </w:r>
      <w:r>
        <w:rPr>
          <w:sz w:val="28"/>
          <w:szCs w:val="28"/>
        </w:rPr>
        <w:t xml:space="preserve">, kas nepārsniedz                   </w:t>
      </w:r>
      <w:r w:rsidR="00FB53A9" w:rsidRPr="00FB53A9">
        <w:rPr>
          <w:sz w:val="28"/>
          <w:szCs w:val="28"/>
        </w:rPr>
        <w:t>32 699 144</w:t>
      </w:r>
      <w:r w:rsidRPr="00FB53A9">
        <w:rPr>
          <w:sz w:val="28"/>
          <w:szCs w:val="28"/>
        </w:rPr>
        <w:t> </w:t>
      </w:r>
      <w:r w:rsidRPr="00FB53A9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, </w:t>
      </w:r>
      <w:r w:rsidRPr="00D835BE">
        <w:rPr>
          <w:sz w:val="28"/>
          <w:szCs w:val="28"/>
        </w:rPr>
        <w:t xml:space="preserve">2021. gadā segt no valsts budžeta programmas 02.00.00 </w:t>
      </w:r>
      <w:r>
        <w:rPr>
          <w:sz w:val="28"/>
          <w:szCs w:val="28"/>
        </w:rPr>
        <w:t>“</w:t>
      </w:r>
      <w:r w:rsidRPr="00D835BE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”.</w:t>
      </w:r>
    </w:p>
    <w:p w14:paraId="46313D00" w14:textId="77777777" w:rsidR="00006FAD" w:rsidRDefault="00006FAD" w:rsidP="00006FAD">
      <w:pPr>
        <w:pStyle w:val="ListParagraph"/>
        <w:ind w:left="1080"/>
        <w:jc w:val="both"/>
        <w:rPr>
          <w:sz w:val="28"/>
          <w:szCs w:val="28"/>
        </w:rPr>
      </w:pPr>
    </w:p>
    <w:p w14:paraId="0599B61E" w14:textId="2BAA5980" w:rsidR="00BD0A5D" w:rsidRDefault="00A51902" w:rsidP="00006FA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06FAD">
        <w:rPr>
          <w:sz w:val="28"/>
          <w:szCs w:val="28"/>
        </w:rPr>
        <w:t xml:space="preserve">Veselības ministrijai normatīvos aktos noteiktā kārtībā sagatavot un iesniegt izskatīšanai Ministru kabinetā rīkojuma projektu par finanšu līdzekļu piešķiršanu no valsts budžeta programmas 02.00.00 </w:t>
      </w:r>
      <w:r w:rsidR="00006FAD" w:rsidRPr="00006FAD">
        <w:rPr>
          <w:sz w:val="28"/>
          <w:szCs w:val="28"/>
        </w:rPr>
        <w:t>“</w:t>
      </w:r>
      <w:r w:rsidRPr="00006FAD">
        <w:rPr>
          <w:sz w:val="28"/>
          <w:szCs w:val="28"/>
        </w:rPr>
        <w:t>Līdzekļi neparedzētiem gadījumiem</w:t>
      </w:r>
      <w:r w:rsidR="00006FAD" w:rsidRPr="00006FAD">
        <w:rPr>
          <w:sz w:val="28"/>
          <w:szCs w:val="28"/>
        </w:rPr>
        <w:t>”</w:t>
      </w:r>
      <w:r w:rsidRPr="00006FAD">
        <w:rPr>
          <w:sz w:val="28"/>
          <w:szCs w:val="28"/>
        </w:rPr>
        <w:t xml:space="preserve"> atbilstoši š</w:t>
      </w:r>
      <w:r w:rsidR="009934FC" w:rsidRPr="00006FAD">
        <w:rPr>
          <w:sz w:val="28"/>
          <w:szCs w:val="28"/>
        </w:rPr>
        <w:t>ī</w:t>
      </w:r>
      <w:r w:rsidRPr="00006FAD">
        <w:rPr>
          <w:sz w:val="28"/>
          <w:szCs w:val="28"/>
        </w:rPr>
        <w:t xml:space="preserve"> protokol</w:t>
      </w:r>
      <w:r w:rsidR="009934FC" w:rsidRPr="00006FAD">
        <w:rPr>
          <w:sz w:val="28"/>
          <w:szCs w:val="28"/>
        </w:rPr>
        <w:t>lēmuma</w:t>
      </w:r>
      <w:r w:rsidRPr="00006FAD">
        <w:rPr>
          <w:sz w:val="28"/>
          <w:szCs w:val="28"/>
        </w:rPr>
        <w:t xml:space="preserve"> </w:t>
      </w:r>
      <w:r w:rsidR="00D835BE" w:rsidRPr="00006FAD">
        <w:rPr>
          <w:sz w:val="28"/>
          <w:szCs w:val="28"/>
        </w:rPr>
        <w:t>2</w:t>
      </w:r>
      <w:r w:rsidRPr="00006FAD">
        <w:rPr>
          <w:sz w:val="28"/>
          <w:szCs w:val="28"/>
        </w:rPr>
        <w:t>.</w:t>
      </w:r>
      <w:r w:rsidR="0074439E" w:rsidRPr="00006FAD">
        <w:rPr>
          <w:sz w:val="28"/>
          <w:szCs w:val="28"/>
        </w:rPr>
        <w:t> </w:t>
      </w:r>
      <w:r w:rsidRPr="00006FAD">
        <w:rPr>
          <w:sz w:val="28"/>
          <w:szCs w:val="28"/>
        </w:rPr>
        <w:t>punktam.</w:t>
      </w:r>
    </w:p>
    <w:p w14:paraId="259EDB1D" w14:textId="77777777" w:rsidR="00B01E6F" w:rsidRPr="00B01E6F" w:rsidRDefault="00B01E6F" w:rsidP="00B01E6F">
      <w:pPr>
        <w:pStyle w:val="ListParagraph"/>
        <w:rPr>
          <w:sz w:val="28"/>
          <w:szCs w:val="28"/>
        </w:rPr>
      </w:pPr>
    </w:p>
    <w:p w14:paraId="122391CA" w14:textId="4935C44F" w:rsidR="001C386D" w:rsidRPr="00B01E6F" w:rsidRDefault="0086622D" w:rsidP="00B01E6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B01E6F">
        <w:rPr>
          <w:sz w:val="28"/>
          <w:szCs w:val="28"/>
        </w:rPr>
        <w:t>Atzīt</w:t>
      </w:r>
      <w:r w:rsidR="00B01E6F" w:rsidRPr="00B01E6F">
        <w:rPr>
          <w:sz w:val="28"/>
          <w:szCs w:val="28"/>
        </w:rPr>
        <w:t xml:space="preserve"> </w:t>
      </w:r>
      <w:r w:rsidR="00B01E6F" w:rsidRPr="00B01E6F">
        <w:rPr>
          <w:color w:val="2A2A2A"/>
          <w:sz w:val="28"/>
          <w:szCs w:val="28"/>
          <w:shd w:val="clear" w:color="auto" w:fill="FFFFFF"/>
        </w:rPr>
        <w:t>Ministru kabineta 2020.gada 6.novembra sēdes protokollēmuma (prot. Nr.69 5.§) 2. un 3.punktā doto uzdevumu par aktualitāti zaudējušu.</w:t>
      </w:r>
      <w:r w:rsidRPr="00B01E6F">
        <w:rPr>
          <w:sz w:val="28"/>
          <w:szCs w:val="28"/>
        </w:rPr>
        <w:t xml:space="preserve"> </w:t>
      </w:r>
    </w:p>
    <w:p w14:paraId="0D327C7E" w14:textId="77777777" w:rsidR="00A90604" w:rsidRDefault="00A90604" w:rsidP="00674477">
      <w:pPr>
        <w:ind w:firstLine="720"/>
        <w:jc w:val="both"/>
        <w:rPr>
          <w:sz w:val="28"/>
          <w:szCs w:val="28"/>
        </w:rPr>
      </w:pPr>
    </w:p>
    <w:p w14:paraId="5FFE96B1" w14:textId="77777777" w:rsidR="00E77B34" w:rsidRDefault="00E77B34" w:rsidP="00674477">
      <w:pPr>
        <w:ind w:firstLine="720"/>
        <w:jc w:val="both"/>
        <w:rPr>
          <w:sz w:val="28"/>
          <w:szCs w:val="28"/>
        </w:rPr>
      </w:pPr>
    </w:p>
    <w:p w14:paraId="192203B0" w14:textId="77777777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Ministru prezidents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A. </w:t>
      </w:r>
      <w:r w:rsidRPr="00674477">
        <w:rPr>
          <w:rFonts w:ascii="Times New Roman" w:hAnsi="Times New Roman"/>
          <w:color w:val="auto"/>
          <w:sz w:val="28"/>
        </w:rPr>
        <w:t>K. Kariņš</w:t>
      </w:r>
    </w:p>
    <w:p w14:paraId="122391CD" w14:textId="2E8F9EF1" w:rsidR="008A3FC8" w:rsidRPr="00674477" w:rsidRDefault="008A3FC8" w:rsidP="00674477">
      <w:pPr>
        <w:ind w:firstLine="720"/>
        <w:jc w:val="both"/>
        <w:rPr>
          <w:sz w:val="28"/>
          <w:szCs w:val="28"/>
        </w:rPr>
      </w:pPr>
    </w:p>
    <w:p w14:paraId="56D15A51" w14:textId="3882BC4E" w:rsidR="00674477" w:rsidRPr="00674477" w:rsidRDefault="00674477" w:rsidP="00674477">
      <w:pPr>
        <w:ind w:firstLine="720"/>
        <w:jc w:val="both"/>
        <w:rPr>
          <w:sz w:val="28"/>
          <w:szCs w:val="28"/>
        </w:rPr>
      </w:pPr>
    </w:p>
    <w:p w14:paraId="3B6D563E" w14:textId="206B1201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Valsts kancelejas direktors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J.</w:t>
      </w:r>
      <w:r>
        <w:rPr>
          <w:rFonts w:ascii="Times New Roman" w:eastAsia="Calibri" w:hAnsi="Times New Roman"/>
          <w:sz w:val="28"/>
        </w:rPr>
        <w:t> </w:t>
      </w:r>
      <w:r w:rsidRPr="00674477">
        <w:rPr>
          <w:rFonts w:ascii="Times New Roman" w:eastAsia="Calibri" w:hAnsi="Times New Roman"/>
          <w:sz w:val="28"/>
        </w:rPr>
        <w:t>Citskovskis</w:t>
      </w:r>
    </w:p>
    <w:p w14:paraId="0A7EBEE0" w14:textId="138E75E3" w:rsidR="00674477" w:rsidRDefault="00674477" w:rsidP="00674477">
      <w:pPr>
        <w:ind w:firstLine="720"/>
        <w:jc w:val="both"/>
        <w:rPr>
          <w:sz w:val="28"/>
          <w:szCs w:val="28"/>
        </w:rPr>
      </w:pPr>
    </w:p>
    <w:p w14:paraId="5B4D472D" w14:textId="77777777" w:rsidR="00674477" w:rsidRPr="00674477" w:rsidRDefault="00674477" w:rsidP="00674477">
      <w:pPr>
        <w:ind w:firstLine="720"/>
        <w:jc w:val="both"/>
        <w:rPr>
          <w:sz w:val="28"/>
          <w:szCs w:val="28"/>
        </w:rPr>
      </w:pPr>
    </w:p>
    <w:p w14:paraId="2443B017" w14:textId="12BECA61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Iesniedzējs: Veselības ministre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I.</w:t>
      </w:r>
      <w:r>
        <w:rPr>
          <w:rFonts w:ascii="Times New Roman" w:eastAsia="Calibri" w:hAnsi="Times New Roman"/>
          <w:sz w:val="28"/>
        </w:rPr>
        <w:t> </w:t>
      </w:r>
      <w:r w:rsidRPr="00674477">
        <w:rPr>
          <w:rFonts w:ascii="Times New Roman" w:eastAsia="Calibri" w:hAnsi="Times New Roman"/>
          <w:sz w:val="28"/>
        </w:rPr>
        <w:t>Viņķele</w:t>
      </w:r>
    </w:p>
    <w:p w14:paraId="122391CE" w14:textId="356A472A" w:rsidR="00796470" w:rsidRPr="00674477" w:rsidRDefault="00796470" w:rsidP="003379E4">
      <w:pPr>
        <w:ind w:firstLine="720"/>
        <w:jc w:val="both"/>
        <w:rPr>
          <w:sz w:val="28"/>
          <w:szCs w:val="28"/>
        </w:rPr>
      </w:pPr>
    </w:p>
    <w:p w14:paraId="7D72CD07" w14:textId="42404218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6632289" w14:textId="47EE172D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Vīza: Valsts sekretāre</w:t>
      </w:r>
      <w:r>
        <w:rPr>
          <w:rFonts w:ascii="Times New Roman" w:hAnsi="Times New Roman"/>
          <w:color w:val="auto"/>
          <w:sz w:val="28"/>
        </w:rPr>
        <w:t xml:space="preserve">                                             </w:t>
      </w:r>
      <w:r w:rsidRPr="00674477">
        <w:rPr>
          <w:rFonts w:ascii="Times New Roman" w:eastAsia="Calibri" w:hAnsi="Times New Roman"/>
          <w:sz w:val="28"/>
        </w:rPr>
        <w:t>D.</w:t>
      </w:r>
      <w:r>
        <w:rPr>
          <w:rFonts w:ascii="Times New Roman" w:eastAsia="Calibri" w:hAnsi="Times New Roman"/>
          <w:sz w:val="28"/>
        </w:rPr>
        <w:t> </w:t>
      </w:r>
      <w:r w:rsidRPr="00674477">
        <w:rPr>
          <w:rFonts w:ascii="Times New Roman" w:eastAsia="Calibri" w:hAnsi="Times New Roman"/>
          <w:sz w:val="28"/>
        </w:rPr>
        <w:t>Mūrmane-Umbraško</w:t>
      </w:r>
    </w:p>
    <w:p w14:paraId="4E1CEA17" w14:textId="4CF026AC" w:rsidR="00674477" w:rsidRPr="00674477" w:rsidRDefault="00674477" w:rsidP="00830B8A">
      <w:pPr>
        <w:tabs>
          <w:tab w:val="left" w:pos="5697"/>
        </w:tabs>
        <w:ind w:right="-765"/>
        <w:rPr>
          <w:sz w:val="28"/>
          <w:szCs w:val="28"/>
          <w:lang w:val="en-GB" w:eastAsia="en-US"/>
        </w:rPr>
      </w:pPr>
    </w:p>
    <w:sectPr w:rsidR="00674477" w:rsidRPr="00674477" w:rsidSect="00AA27B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79" w:right="1134" w:bottom="993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B253E" w14:textId="77777777" w:rsidR="007A574D" w:rsidRDefault="007A574D">
      <w:r>
        <w:separator/>
      </w:r>
    </w:p>
  </w:endnote>
  <w:endnote w:type="continuationSeparator" w:id="0">
    <w:p w14:paraId="58D642D8" w14:textId="77777777" w:rsidR="007A574D" w:rsidRDefault="007A574D">
      <w:r>
        <w:continuationSeparator/>
      </w:r>
    </w:p>
  </w:endnote>
  <w:endnote w:type="continuationNotice" w:id="1">
    <w:p w14:paraId="5F95BDAD" w14:textId="77777777" w:rsidR="007A574D" w:rsidRDefault="007A57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E4" w14:textId="3143A375" w:rsidR="00E42922" w:rsidRPr="00AE122B" w:rsidRDefault="00AE122B" w:rsidP="00AE122B">
    <w:pPr>
      <w:jc w:val="both"/>
      <w:rPr>
        <w:sz w:val="22"/>
        <w:szCs w:val="22"/>
      </w:rPr>
    </w:pPr>
    <w:r w:rsidRPr="00AA27BA">
      <w:rPr>
        <w:sz w:val="22"/>
        <w:szCs w:val="22"/>
      </w:rPr>
      <w:t>VMprot_</w:t>
    </w:r>
    <w:r>
      <w:rPr>
        <w:sz w:val="22"/>
        <w:szCs w:val="22"/>
      </w:rPr>
      <w:t>29</w:t>
    </w:r>
    <w:r w:rsidRPr="00AA27BA">
      <w:rPr>
        <w:sz w:val="22"/>
        <w:szCs w:val="22"/>
      </w:rPr>
      <w:t>1020_</w:t>
    </w:r>
    <w:r>
      <w:rPr>
        <w:sz w:val="22"/>
        <w:szCs w:val="22"/>
      </w:rPr>
      <w:t>LNG_piem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E6" w14:textId="37D33C5B" w:rsidR="00E42922" w:rsidRPr="0074439E" w:rsidRDefault="00E42922" w:rsidP="00E80E84">
    <w:pPr>
      <w:jc w:val="both"/>
      <w:rPr>
        <w:sz w:val="22"/>
        <w:szCs w:val="22"/>
      </w:rPr>
    </w:pPr>
    <w:r w:rsidRPr="00AA27BA">
      <w:rPr>
        <w:sz w:val="22"/>
        <w:szCs w:val="22"/>
      </w:rPr>
      <w:t>VMprot_</w:t>
    </w:r>
    <w:r w:rsidR="00247A65">
      <w:rPr>
        <w:sz w:val="22"/>
        <w:szCs w:val="22"/>
      </w:rPr>
      <w:t>04</w:t>
    </w:r>
    <w:r w:rsidR="00FB53A9">
      <w:rPr>
        <w:sz w:val="22"/>
        <w:szCs w:val="22"/>
      </w:rPr>
      <w:t>1220</w:t>
    </w:r>
    <w:r w:rsidRPr="00AA27BA">
      <w:rPr>
        <w:sz w:val="22"/>
        <w:szCs w:val="22"/>
      </w:rPr>
      <w:t>_</w:t>
    </w:r>
    <w:r w:rsidR="00FB53A9">
      <w:rPr>
        <w:sz w:val="22"/>
        <w:szCs w:val="22"/>
      </w:rPr>
      <w:t>groz_rik655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677DF" w14:textId="77777777" w:rsidR="007A574D" w:rsidRDefault="007A574D">
      <w:r>
        <w:separator/>
      </w:r>
    </w:p>
  </w:footnote>
  <w:footnote w:type="continuationSeparator" w:id="0">
    <w:p w14:paraId="024B94AE" w14:textId="77777777" w:rsidR="007A574D" w:rsidRDefault="007A574D">
      <w:r>
        <w:continuationSeparator/>
      </w:r>
    </w:p>
  </w:footnote>
  <w:footnote w:type="continuationNotice" w:id="1">
    <w:p w14:paraId="3D3CAAA2" w14:textId="77777777" w:rsidR="007A574D" w:rsidRDefault="007A57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DF" w14:textId="77777777" w:rsidR="00E42922" w:rsidRDefault="00E42922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E42922" w:rsidRDefault="00E42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E1" w14:textId="77777777" w:rsidR="00E42922" w:rsidRDefault="00E42922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E42922" w:rsidRDefault="00E42922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391E5" w14:textId="4708DD23" w:rsidR="00E42922" w:rsidRDefault="00E42922" w:rsidP="0048715A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569"/>
    <w:multiLevelType w:val="multilevel"/>
    <w:tmpl w:val="3D4AB0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1" w15:restartNumberingAfterBreak="0">
    <w:nsid w:val="0D4C4831"/>
    <w:multiLevelType w:val="hybridMultilevel"/>
    <w:tmpl w:val="DB76F7D0"/>
    <w:lvl w:ilvl="0" w:tplc="4AC60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0273B"/>
    <w:multiLevelType w:val="multilevel"/>
    <w:tmpl w:val="6EC27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7864E17"/>
    <w:multiLevelType w:val="hybridMultilevel"/>
    <w:tmpl w:val="0DEA2740"/>
    <w:lvl w:ilvl="0" w:tplc="DAB61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E6718A"/>
    <w:multiLevelType w:val="multilevel"/>
    <w:tmpl w:val="23CCC9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 w:themeColor="text1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62"/>
    <w:rsid w:val="0000141D"/>
    <w:rsid w:val="00001D91"/>
    <w:rsid w:val="00006FAD"/>
    <w:rsid w:val="000100B4"/>
    <w:rsid w:val="00012559"/>
    <w:rsid w:val="00012A27"/>
    <w:rsid w:val="0003313E"/>
    <w:rsid w:val="00033BC2"/>
    <w:rsid w:val="000401CF"/>
    <w:rsid w:val="000411ED"/>
    <w:rsid w:val="00050DDF"/>
    <w:rsid w:val="000556C7"/>
    <w:rsid w:val="00055C33"/>
    <w:rsid w:val="000608B7"/>
    <w:rsid w:val="00070B2C"/>
    <w:rsid w:val="000755E4"/>
    <w:rsid w:val="000878BB"/>
    <w:rsid w:val="00093766"/>
    <w:rsid w:val="000960DE"/>
    <w:rsid w:val="00097F57"/>
    <w:rsid w:val="000A1911"/>
    <w:rsid w:val="000A47F4"/>
    <w:rsid w:val="000A4A77"/>
    <w:rsid w:val="000B24EA"/>
    <w:rsid w:val="000B48F5"/>
    <w:rsid w:val="000B5414"/>
    <w:rsid w:val="000D4968"/>
    <w:rsid w:val="000D7EC9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261F6"/>
    <w:rsid w:val="001373B7"/>
    <w:rsid w:val="00150A43"/>
    <w:rsid w:val="0015190F"/>
    <w:rsid w:val="0015697D"/>
    <w:rsid w:val="0016272B"/>
    <w:rsid w:val="0016402D"/>
    <w:rsid w:val="001648AF"/>
    <w:rsid w:val="00173A7B"/>
    <w:rsid w:val="00177AA3"/>
    <w:rsid w:val="001879E2"/>
    <w:rsid w:val="00191804"/>
    <w:rsid w:val="00193C4B"/>
    <w:rsid w:val="001948D6"/>
    <w:rsid w:val="00196FC8"/>
    <w:rsid w:val="001A12D9"/>
    <w:rsid w:val="001B215C"/>
    <w:rsid w:val="001B40E3"/>
    <w:rsid w:val="001B5EF7"/>
    <w:rsid w:val="001B67C6"/>
    <w:rsid w:val="001C386D"/>
    <w:rsid w:val="001C40EC"/>
    <w:rsid w:val="001D46D9"/>
    <w:rsid w:val="001D606B"/>
    <w:rsid w:val="001E1E0F"/>
    <w:rsid w:val="001E6EB1"/>
    <w:rsid w:val="001E7E8A"/>
    <w:rsid w:val="001F0FD7"/>
    <w:rsid w:val="001F2FA4"/>
    <w:rsid w:val="001F3B33"/>
    <w:rsid w:val="001F4A81"/>
    <w:rsid w:val="001F5D37"/>
    <w:rsid w:val="00206C2B"/>
    <w:rsid w:val="00207509"/>
    <w:rsid w:val="002107C8"/>
    <w:rsid w:val="00212A5F"/>
    <w:rsid w:val="002155AE"/>
    <w:rsid w:val="00220CB1"/>
    <w:rsid w:val="00221F57"/>
    <w:rsid w:val="002252B2"/>
    <w:rsid w:val="0023200E"/>
    <w:rsid w:val="002355E1"/>
    <w:rsid w:val="00240774"/>
    <w:rsid w:val="00247A65"/>
    <w:rsid w:val="00247C90"/>
    <w:rsid w:val="00253E1F"/>
    <w:rsid w:val="002549BF"/>
    <w:rsid w:val="0025527E"/>
    <w:rsid w:val="00257858"/>
    <w:rsid w:val="0027029C"/>
    <w:rsid w:val="00282E0A"/>
    <w:rsid w:val="00284FD9"/>
    <w:rsid w:val="00286924"/>
    <w:rsid w:val="002905D8"/>
    <w:rsid w:val="00291AB7"/>
    <w:rsid w:val="00296432"/>
    <w:rsid w:val="002967A2"/>
    <w:rsid w:val="002A72D1"/>
    <w:rsid w:val="002B1D4B"/>
    <w:rsid w:val="002B2E18"/>
    <w:rsid w:val="002B4A7C"/>
    <w:rsid w:val="002C734C"/>
    <w:rsid w:val="002D55F1"/>
    <w:rsid w:val="002E0C5B"/>
    <w:rsid w:val="002E150C"/>
    <w:rsid w:val="0030437C"/>
    <w:rsid w:val="00304519"/>
    <w:rsid w:val="003131D6"/>
    <w:rsid w:val="00313F63"/>
    <w:rsid w:val="00321B0C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4B7F"/>
    <w:rsid w:val="0035564F"/>
    <w:rsid w:val="00357C6B"/>
    <w:rsid w:val="0036210E"/>
    <w:rsid w:val="00362F90"/>
    <w:rsid w:val="00365798"/>
    <w:rsid w:val="003779E7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D3DAE"/>
    <w:rsid w:val="003E0DE3"/>
    <w:rsid w:val="003E219D"/>
    <w:rsid w:val="003E2FB3"/>
    <w:rsid w:val="003F1F11"/>
    <w:rsid w:val="00407CBF"/>
    <w:rsid w:val="00413238"/>
    <w:rsid w:val="004152CF"/>
    <w:rsid w:val="0042199A"/>
    <w:rsid w:val="00423C7E"/>
    <w:rsid w:val="004266F7"/>
    <w:rsid w:val="00435A57"/>
    <w:rsid w:val="00436C93"/>
    <w:rsid w:val="0044719E"/>
    <w:rsid w:val="0045171C"/>
    <w:rsid w:val="00462CC2"/>
    <w:rsid w:val="00464292"/>
    <w:rsid w:val="00465142"/>
    <w:rsid w:val="00467729"/>
    <w:rsid w:val="00475C4F"/>
    <w:rsid w:val="00486654"/>
    <w:rsid w:val="00486CB1"/>
    <w:rsid w:val="0048715A"/>
    <w:rsid w:val="0049414C"/>
    <w:rsid w:val="00495E74"/>
    <w:rsid w:val="004A29AA"/>
    <w:rsid w:val="004A303B"/>
    <w:rsid w:val="004C0033"/>
    <w:rsid w:val="004C5024"/>
    <w:rsid w:val="004C587E"/>
    <w:rsid w:val="004D6E51"/>
    <w:rsid w:val="004E250B"/>
    <w:rsid w:val="004E2DB3"/>
    <w:rsid w:val="004F0734"/>
    <w:rsid w:val="004F1165"/>
    <w:rsid w:val="004F291E"/>
    <w:rsid w:val="004F3E6B"/>
    <w:rsid w:val="00503ACF"/>
    <w:rsid w:val="005122B6"/>
    <w:rsid w:val="00526CC6"/>
    <w:rsid w:val="00530B80"/>
    <w:rsid w:val="00531CA6"/>
    <w:rsid w:val="005348A6"/>
    <w:rsid w:val="00536E9B"/>
    <w:rsid w:val="00541E9E"/>
    <w:rsid w:val="00554397"/>
    <w:rsid w:val="005605E6"/>
    <w:rsid w:val="00562725"/>
    <w:rsid w:val="00562E7F"/>
    <w:rsid w:val="005732FE"/>
    <w:rsid w:val="0057423E"/>
    <w:rsid w:val="00576135"/>
    <w:rsid w:val="00580978"/>
    <w:rsid w:val="005811BC"/>
    <w:rsid w:val="0059250C"/>
    <w:rsid w:val="005A1AF6"/>
    <w:rsid w:val="005A3109"/>
    <w:rsid w:val="005A3B65"/>
    <w:rsid w:val="005B321B"/>
    <w:rsid w:val="005B36D8"/>
    <w:rsid w:val="005B7555"/>
    <w:rsid w:val="005C310F"/>
    <w:rsid w:val="005D352C"/>
    <w:rsid w:val="005D3C8A"/>
    <w:rsid w:val="005F718E"/>
    <w:rsid w:val="006016E0"/>
    <w:rsid w:val="00603A82"/>
    <w:rsid w:val="00604FA1"/>
    <w:rsid w:val="006065D6"/>
    <w:rsid w:val="00612BDB"/>
    <w:rsid w:val="006151CB"/>
    <w:rsid w:val="006305B7"/>
    <w:rsid w:val="00636912"/>
    <w:rsid w:val="00652A62"/>
    <w:rsid w:val="00652EB1"/>
    <w:rsid w:val="00660B3E"/>
    <w:rsid w:val="00662B1C"/>
    <w:rsid w:val="0066547F"/>
    <w:rsid w:val="00665C9C"/>
    <w:rsid w:val="00667F28"/>
    <w:rsid w:val="00670598"/>
    <w:rsid w:val="00672780"/>
    <w:rsid w:val="00673DFB"/>
    <w:rsid w:val="00674477"/>
    <w:rsid w:val="00677BCB"/>
    <w:rsid w:val="00686D27"/>
    <w:rsid w:val="00691D1C"/>
    <w:rsid w:val="00697E83"/>
    <w:rsid w:val="006B63CA"/>
    <w:rsid w:val="006B77C9"/>
    <w:rsid w:val="006C0AF4"/>
    <w:rsid w:val="006C571E"/>
    <w:rsid w:val="006C6259"/>
    <w:rsid w:val="006C7E8B"/>
    <w:rsid w:val="006D25E1"/>
    <w:rsid w:val="006E3FCD"/>
    <w:rsid w:val="006E7320"/>
    <w:rsid w:val="006F1CBD"/>
    <w:rsid w:val="006F4768"/>
    <w:rsid w:val="006F5C3E"/>
    <w:rsid w:val="00706496"/>
    <w:rsid w:val="00710393"/>
    <w:rsid w:val="00712CA7"/>
    <w:rsid w:val="00712E03"/>
    <w:rsid w:val="00714291"/>
    <w:rsid w:val="00716554"/>
    <w:rsid w:val="00723B05"/>
    <w:rsid w:val="00724420"/>
    <w:rsid w:val="00737662"/>
    <w:rsid w:val="0074439E"/>
    <w:rsid w:val="007446F8"/>
    <w:rsid w:val="00744C6B"/>
    <w:rsid w:val="007545AF"/>
    <w:rsid w:val="007553A1"/>
    <w:rsid w:val="00756E11"/>
    <w:rsid w:val="00762051"/>
    <w:rsid w:val="00765FD6"/>
    <w:rsid w:val="007674FE"/>
    <w:rsid w:val="0077373A"/>
    <w:rsid w:val="00777052"/>
    <w:rsid w:val="007854BF"/>
    <w:rsid w:val="007864D3"/>
    <w:rsid w:val="00793C8D"/>
    <w:rsid w:val="00796470"/>
    <w:rsid w:val="007A0972"/>
    <w:rsid w:val="007A574D"/>
    <w:rsid w:val="007B3798"/>
    <w:rsid w:val="007B468B"/>
    <w:rsid w:val="007B48E0"/>
    <w:rsid w:val="007C010D"/>
    <w:rsid w:val="007C65DE"/>
    <w:rsid w:val="007D2675"/>
    <w:rsid w:val="007D5507"/>
    <w:rsid w:val="007D72D4"/>
    <w:rsid w:val="007D74A8"/>
    <w:rsid w:val="007D75DA"/>
    <w:rsid w:val="007E6693"/>
    <w:rsid w:val="007E7110"/>
    <w:rsid w:val="007F4DE9"/>
    <w:rsid w:val="0080255F"/>
    <w:rsid w:val="00812A6E"/>
    <w:rsid w:val="00824CD0"/>
    <w:rsid w:val="008260D3"/>
    <w:rsid w:val="00826A49"/>
    <w:rsid w:val="00830B8A"/>
    <w:rsid w:val="00840926"/>
    <w:rsid w:val="00841EDC"/>
    <w:rsid w:val="0084708C"/>
    <w:rsid w:val="00851222"/>
    <w:rsid w:val="0085327A"/>
    <w:rsid w:val="00853950"/>
    <w:rsid w:val="00853EA1"/>
    <w:rsid w:val="008540FC"/>
    <w:rsid w:val="0086622D"/>
    <w:rsid w:val="00873BF1"/>
    <w:rsid w:val="00876111"/>
    <w:rsid w:val="00884975"/>
    <w:rsid w:val="00886E3E"/>
    <w:rsid w:val="008870EA"/>
    <w:rsid w:val="00892B3C"/>
    <w:rsid w:val="008968A1"/>
    <w:rsid w:val="00897A71"/>
    <w:rsid w:val="00897EC7"/>
    <w:rsid w:val="008A07B5"/>
    <w:rsid w:val="008A274A"/>
    <w:rsid w:val="008A38D4"/>
    <w:rsid w:val="008A3FC8"/>
    <w:rsid w:val="008A6DB1"/>
    <w:rsid w:val="008B358D"/>
    <w:rsid w:val="008B3A07"/>
    <w:rsid w:val="008B634F"/>
    <w:rsid w:val="008C3530"/>
    <w:rsid w:val="008D262C"/>
    <w:rsid w:val="008E0155"/>
    <w:rsid w:val="008E12CD"/>
    <w:rsid w:val="008E13AF"/>
    <w:rsid w:val="008E2378"/>
    <w:rsid w:val="008E4639"/>
    <w:rsid w:val="008E7905"/>
    <w:rsid w:val="008F007C"/>
    <w:rsid w:val="008F2D80"/>
    <w:rsid w:val="008F5A84"/>
    <w:rsid w:val="008F6606"/>
    <w:rsid w:val="008F67C1"/>
    <w:rsid w:val="00902663"/>
    <w:rsid w:val="00904FF4"/>
    <w:rsid w:val="00907FC3"/>
    <w:rsid w:val="00917EE3"/>
    <w:rsid w:val="009227CE"/>
    <w:rsid w:val="009328E0"/>
    <w:rsid w:val="009378DE"/>
    <w:rsid w:val="009420D3"/>
    <w:rsid w:val="009440E5"/>
    <w:rsid w:val="00947553"/>
    <w:rsid w:val="00957698"/>
    <w:rsid w:val="00962FB5"/>
    <w:rsid w:val="00964A7A"/>
    <w:rsid w:val="00973227"/>
    <w:rsid w:val="009738FF"/>
    <w:rsid w:val="00974414"/>
    <w:rsid w:val="009756A7"/>
    <w:rsid w:val="00976480"/>
    <w:rsid w:val="009769BD"/>
    <w:rsid w:val="00976E27"/>
    <w:rsid w:val="00984A98"/>
    <w:rsid w:val="00990259"/>
    <w:rsid w:val="00992AAD"/>
    <w:rsid w:val="009934FC"/>
    <w:rsid w:val="00995A4D"/>
    <w:rsid w:val="009A34A6"/>
    <w:rsid w:val="009A6A35"/>
    <w:rsid w:val="009B44F2"/>
    <w:rsid w:val="009B6762"/>
    <w:rsid w:val="009C1459"/>
    <w:rsid w:val="009C4355"/>
    <w:rsid w:val="009D1909"/>
    <w:rsid w:val="009D6121"/>
    <w:rsid w:val="009E07DD"/>
    <w:rsid w:val="009E3478"/>
    <w:rsid w:val="009E35FD"/>
    <w:rsid w:val="009F1458"/>
    <w:rsid w:val="009F3B19"/>
    <w:rsid w:val="009F4CA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33801"/>
    <w:rsid w:val="00A41149"/>
    <w:rsid w:val="00A51902"/>
    <w:rsid w:val="00A52199"/>
    <w:rsid w:val="00A570A5"/>
    <w:rsid w:val="00A832E9"/>
    <w:rsid w:val="00A840E2"/>
    <w:rsid w:val="00A90396"/>
    <w:rsid w:val="00A90604"/>
    <w:rsid w:val="00A95B6A"/>
    <w:rsid w:val="00AA111D"/>
    <w:rsid w:val="00AA27BA"/>
    <w:rsid w:val="00AA441F"/>
    <w:rsid w:val="00AB1065"/>
    <w:rsid w:val="00AB4203"/>
    <w:rsid w:val="00AB73B8"/>
    <w:rsid w:val="00AC437B"/>
    <w:rsid w:val="00AC4AD5"/>
    <w:rsid w:val="00AC799D"/>
    <w:rsid w:val="00AC7E9B"/>
    <w:rsid w:val="00AD0DEF"/>
    <w:rsid w:val="00AD3760"/>
    <w:rsid w:val="00AD6741"/>
    <w:rsid w:val="00AD7018"/>
    <w:rsid w:val="00AE122B"/>
    <w:rsid w:val="00AE36AE"/>
    <w:rsid w:val="00AE37A5"/>
    <w:rsid w:val="00AF627A"/>
    <w:rsid w:val="00B01E6F"/>
    <w:rsid w:val="00B11377"/>
    <w:rsid w:val="00B11437"/>
    <w:rsid w:val="00B12320"/>
    <w:rsid w:val="00B1697C"/>
    <w:rsid w:val="00B16C42"/>
    <w:rsid w:val="00B23F5D"/>
    <w:rsid w:val="00B255E2"/>
    <w:rsid w:val="00B25A45"/>
    <w:rsid w:val="00B26EEA"/>
    <w:rsid w:val="00B27344"/>
    <w:rsid w:val="00B32D44"/>
    <w:rsid w:val="00B403CA"/>
    <w:rsid w:val="00B74BCA"/>
    <w:rsid w:val="00BA60B9"/>
    <w:rsid w:val="00BC264C"/>
    <w:rsid w:val="00BD09F8"/>
    <w:rsid w:val="00BD0A5D"/>
    <w:rsid w:val="00BD3A3B"/>
    <w:rsid w:val="00BD5A95"/>
    <w:rsid w:val="00BD65A1"/>
    <w:rsid w:val="00BD6ECF"/>
    <w:rsid w:val="00BF2745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12CA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A0956"/>
    <w:rsid w:val="00CA54F9"/>
    <w:rsid w:val="00CA5932"/>
    <w:rsid w:val="00CB3840"/>
    <w:rsid w:val="00CB6B4A"/>
    <w:rsid w:val="00CD1113"/>
    <w:rsid w:val="00CE0E21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28CA"/>
    <w:rsid w:val="00D14C01"/>
    <w:rsid w:val="00D152CD"/>
    <w:rsid w:val="00D22E18"/>
    <w:rsid w:val="00D242CB"/>
    <w:rsid w:val="00D31950"/>
    <w:rsid w:val="00D413C8"/>
    <w:rsid w:val="00D41DCB"/>
    <w:rsid w:val="00D454F2"/>
    <w:rsid w:val="00D5026B"/>
    <w:rsid w:val="00D52DDB"/>
    <w:rsid w:val="00D54BBC"/>
    <w:rsid w:val="00D55272"/>
    <w:rsid w:val="00D57791"/>
    <w:rsid w:val="00D63383"/>
    <w:rsid w:val="00D64D53"/>
    <w:rsid w:val="00D6500A"/>
    <w:rsid w:val="00D72855"/>
    <w:rsid w:val="00D73FA8"/>
    <w:rsid w:val="00D835BE"/>
    <w:rsid w:val="00D83944"/>
    <w:rsid w:val="00D845B5"/>
    <w:rsid w:val="00D92159"/>
    <w:rsid w:val="00D94D5D"/>
    <w:rsid w:val="00DC0079"/>
    <w:rsid w:val="00DC2616"/>
    <w:rsid w:val="00DC3541"/>
    <w:rsid w:val="00DC4119"/>
    <w:rsid w:val="00DC6F08"/>
    <w:rsid w:val="00DD02F7"/>
    <w:rsid w:val="00DE01C0"/>
    <w:rsid w:val="00DE16A3"/>
    <w:rsid w:val="00DE59D1"/>
    <w:rsid w:val="00DE67AC"/>
    <w:rsid w:val="00DF1005"/>
    <w:rsid w:val="00DF1391"/>
    <w:rsid w:val="00DF27B5"/>
    <w:rsid w:val="00DF429A"/>
    <w:rsid w:val="00DF72C1"/>
    <w:rsid w:val="00E00B06"/>
    <w:rsid w:val="00E00B3A"/>
    <w:rsid w:val="00E055C5"/>
    <w:rsid w:val="00E1557E"/>
    <w:rsid w:val="00E27C87"/>
    <w:rsid w:val="00E424DE"/>
    <w:rsid w:val="00E42922"/>
    <w:rsid w:val="00E47298"/>
    <w:rsid w:val="00E477CF"/>
    <w:rsid w:val="00E61174"/>
    <w:rsid w:val="00E62988"/>
    <w:rsid w:val="00E66ABD"/>
    <w:rsid w:val="00E73808"/>
    <w:rsid w:val="00E738BF"/>
    <w:rsid w:val="00E74A9E"/>
    <w:rsid w:val="00E753AD"/>
    <w:rsid w:val="00E77B34"/>
    <w:rsid w:val="00E80E84"/>
    <w:rsid w:val="00E90011"/>
    <w:rsid w:val="00E900F7"/>
    <w:rsid w:val="00E93194"/>
    <w:rsid w:val="00EA0B00"/>
    <w:rsid w:val="00EA1BE3"/>
    <w:rsid w:val="00EA78B7"/>
    <w:rsid w:val="00EB2878"/>
    <w:rsid w:val="00EB734A"/>
    <w:rsid w:val="00EC15F5"/>
    <w:rsid w:val="00ED2AAA"/>
    <w:rsid w:val="00ED46C9"/>
    <w:rsid w:val="00ED531F"/>
    <w:rsid w:val="00EE0C20"/>
    <w:rsid w:val="00EF5574"/>
    <w:rsid w:val="00F00B94"/>
    <w:rsid w:val="00F048B6"/>
    <w:rsid w:val="00F11216"/>
    <w:rsid w:val="00F1659E"/>
    <w:rsid w:val="00F17181"/>
    <w:rsid w:val="00F51925"/>
    <w:rsid w:val="00F73290"/>
    <w:rsid w:val="00F81D79"/>
    <w:rsid w:val="00FA0275"/>
    <w:rsid w:val="00FA2311"/>
    <w:rsid w:val="00FA6190"/>
    <w:rsid w:val="00FB1D5C"/>
    <w:rsid w:val="00FB2D46"/>
    <w:rsid w:val="00FB369A"/>
    <w:rsid w:val="00FB4BE5"/>
    <w:rsid w:val="00FB53A9"/>
    <w:rsid w:val="00FB6C78"/>
    <w:rsid w:val="00FC0CE8"/>
    <w:rsid w:val="00FC10C9"/>
    <w:rsid w:val="00FC17EE"/>
    <w:rsid w:val="00FD14B5"/>
    <w:rsid w:val="00FD3F15"/>
    <w:rsid w:val="00FD4742"/>
    <w:rsid w:val="00FE1EA5"/>
    <w:rsid w:val="00FE57C4"/>
    <w:rsid w:val="00FE6ADF"/>
    <w:rsid w:val="00FE7848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22391B0"/>
  <w15:docId w15:val="{ADAFB341-8ACD-4515-BA3D-9A033EB6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  <w:style w:type="paragraph" w:styleId="NormalWeb">
    <w:name w:val="Normal (Web)"/>
    <w:basedOn w:val="Normal"/>
    <w:uiPriority w:val="99"/>
    <w:rsid w:val="001B67C6"/>
    <w:pPr>
      <w:spacing w:before="100" w:beforeAutospacing="1" w:after="119"/>
    </w:pPr>
  </w:style>
  <w:style w:type="paragraph" w:customStyle="1" w:styleId="pamattekststabul">
    <w:name w:val="pamattekststabul"/>
    <w:basedOn w:val="Normal"/>
    <w:rsid w:val="001B67C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92B3C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670598"/>
    <w:rPr>
      <w:sz w:val="24"/>
      <w:szCs w:val="24"/>
    </w:rPr>
  </w:style>
  <w:style w:type="character" w:styleId="Emphasis">
    <w:name w:val="Emphasis"/>
    <w:basedOn w:val="DefaultParagraphFont"/>
    <w:qFormat/>
    <w:rsid w:val="00674477"/>
    <w:rPr>
      <w:i/>
      <w:iCs/>
    </w:rPr>
  </w:style>
  <w:style w:type="paragraph" w:customStyle="1" w:styleId="Body">
    <w:name w:val="Body"/>
    <w:rsid w:val="006744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customStyle="1" w:styleId="tv213">
    <w:name w:val="tv213"/>
    <w:basedOn w:val="Normal"/>
    <w:rsid w:val="002967A2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semiHidden/>
    <w:unhideWhenUsed/>
    <w:rsid w:val="00006F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06F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8517-par-arkartejas-situacijas-izsludinasan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4679-C023-49BC-B859-A1DE84B5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1372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IZMprot_240311_Nefpad; Informatīvais ziņojums par 2011.gada 29.marta Eiropas Savienības Neformālajā izglītības ministru padomē izskatāmajiem jautājumiem</vt:lpstr>
    </vt:vector>
  </TitlesOfParts>
  <Company>Veselības ministrija</Company>
  <LinksUpToDate>false</LinksUpToDate>
  <CharactersWithSpaces>1538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protokollēmums</dc:subject>
  <dc:creator>liene.abola@vm.gov.lv</dc:creator>
  <cp:keywords/>
  <dc:description/>
  <cp:lastModifiedBy>Anita Jurševica</cp:lastModifiedBy>
  <cp:revision>5</cp:revision>
  <cp:lastPrinted>2019-11-14T13:30:00Z</cp:lastPrinted>
  <dcterms:created xsi:type="dcterms:W3CDTF">2020-12-03T15:06:00Z</dcterms:created>
  <dcterms:modified xsi:type="dcterms:W3CDTF">2020-12-08T06:11:00Z</dcterms:modified>
</cp:coreProperties>
</file>