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CFF1" w14:textId="786BDDC0" w:rsidR="00751A80" w:rsidRPr="0088317C" w:rsidRDefault="00751A80" w:rsidP="008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715B2" w14:textId="3F782CC0" w:rsidR="0088317C" w:rsidRPr="0088317C" w:rsidRDefault="0088317C" w:rsidP="008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59887D" w14:textId="77777777" w:rsidR="0088317C" w:rsidRPr="0088317C" w:rsidRDefault="0088317C" w:rsidP="00883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50881" w14:textId="69EC2A43" w:rsidR="0088317C" w:rsidRPr="0088317C" w:rsidRDefault="0088317C" w:rsidP="0088317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17C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6034FD">
        <w:rPr>
          <w:rFonts w:ascii="Times New Roman" w:eastAsia="Times New Roman" w:hAnsi="Times New Roman"/>
          <w:sz w:val="28"/>
          <w:szCs w:val="28"/>
        </w:rPr>
        <w:t>10. decembrī</w:t>
      </w:r>
      <w:r w:rsidRPr="0088317C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6034FD">
        <w:rPr>
          <w:rFonts w:ascii="Times New Roman" w:eastAsia="Times New Roman" w:hAnsi="Times New Roman" w:cs="Times New Roman"/>
          <w:sz w:val="28"/>
          <w:szCs w:val="28"/>
        </w:rPr>
        <w:t> 740</w:t>
      </w:r>
    </w:p>
    <w:p w14:paraId="06940AB8" w14:textId="66D15A1C" w:rsidR="0088317C" w:rsidRPr="0088317C" w:rsidRDefault="0088317C" w:rsidP="0088317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17C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88317C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6034FD">
        <w:rPr>
          <w:rFonts w:ascii="Times New Roman" w:eastAsia="Times New Roman" w:hAnsi="Times New Roman" w:cs="Times New Roman"/>
          <w:sz w:val="28"/>
          <w:szCs w:val="28"/>
        </w:rPr>
        <w:t> 82 20</w:t>
      </w:r>
      <w:r w:rsidRPr="0088317C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18474BD" w14:textId="77777777" w:rsidR="001B457E" w:rsidRPr="0088317C" w:rsidRDefault="001B457E" w:rsidP="008831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AFD916" w14:textId="77777777" w:rsidR="000204E4" w:rsidRDefault="00836D5E" w:rsidP="0088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7C">
        <w:rPr>
          <w:rFonts w:ascii="Times New Roman" w:hAnsi="Times New Roman" w:cs="Times New Roman"/>
          <w:b/>
          <w:sz w:val="28"/>
          <w:szCs w:val="28"/>
        </w:rPr>
        <w:t>Grozījum</w:t>
      </w:r>
      <w:r w:rsidR="00CD4A58" w:rsidRPr="0088317C">
        <w:rPr>
          <w:rFonts w:ascii="Times New Roman" w:hAnsi="Times New Roman" w:cs="Times New Roman"/>
          <w:b/>
          <w:sz w:val="28"/>
          <w:szCs w:val="28"/>
        </w:rPr>
        <w:t>i</w:t>
      </w:r>
      <w:r w:rsidRPr="0088317C">
        <w:rPr>
          <w:rFonts w:ascii="Times New Roman" w:hAnsi="Times New Roman" w:cs="Times New Roman"/>
          <w:b/>
          <w:sz w:val="28"/>
          <w:szCs w:val="28"/>
        </w:rPr>
        <w:t xml:space="preserve"> Ministru kabineta</w:t>
      </w:r>
      <w:r w:rsidR="00604CC4" w:rsidRPr="00883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17C">
        <w:rPr>
          <w:rFonts w:ascii="Times New Roman" w:hAnsi="Times New Roman" w:cs="Times New Roman"/>
          <w:b/>
          <w:sz w:val="28"/>
          <w:szCs w:val="28"/>
        </w:rPr>
        <w:t>2012.</w:t>
      </w:r>
      <w:r w:rsidR="000204E4">
        <w:rPr>
          <w:rFonts w:ascii="Times New Roman" w:hAnsi="Times New Roman" w:cs="Times New Roman"/>
          <w:b/>
          <w:sz w:val="28"/>
          <w:szCs w:val="28"/>
        </w:rPr>
        <w:t> </w:t>
      </w:r>
      <w:r w:rsidRPr="0088317C">
        <w:rPr>
          <w:rFonts w:ascii="Times New Roman" w:hAnsi="Times New Roman" w:cs="Times New Roman"/>
          <w:b/>
          <w:sz w:val="28"/>
          <w:szCs w:val="28"/>
        </w:rPr>
        <w:t>gada 7.</w:t>
      </w:r>
      <w:r w:rsidR="00604CC4" w:rsidRPr="0088317C">
        <w:rPr>
          <w:rFonts w:ascii="Times New Roman" w:hAnsi="Times New Roman" w:cs="Times New Roman"/>
          <w:b/>
          <w:sz w:val="28"/>
          <w:szCs w:val="28"/>
        </w:rPr>
        <w:t> </w:t>
      </w:r>
      <w:r w:rsidRPr="0088317C">
        <w:rPr>
          <w:rFonts w:ascii="Times New Roman" w:hAnsi="Times New Roman" w:cs="Times New Roman"/>
          <w:b/>
          <w:sz w:val="28"/>
          <w:szCs w:val="28"/>
        </w:rPr>
        <w:t>februāra noteikumos Nr.</w:t>
      </w:r>
      <w:r w:rsidR="00604CC4" w:rsidRPr="0088317C">
        <w:rPr>
          <w:rFonts w:ascii="Times New Roman" w:hAnsi="Times New Roman" w:cs="Times New Roman"/>
          <w:b/>
          <w:sz w:val="28"/>
          <w:szCs w:val="28"/>
        </w:rPr>
        <w:t> </w:t>
      </w:r>
      <w:r w:rsidRPr="0088317C">
        <w:rPr>
          <w:rFonts w:ascii="Times New Roman" w:hAnsi="Times New Roman" w:cs="Times New Roman"/>
          <w:b/>
          <w:sz w:val="28"/>
          <w:szCs w:val="28"/>
        </w:rPr>
        <w:t>98</w:t>
      </w:r>
      <w:r w:rsidR="00604CC4" w:rsidRPr="00883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17C" w:rsidRPr="0088317C">
        <w:rPr>
          <w:rFonts w:ascii="Times New Roman" w:hAnsi="Times New Roman" w:cs="Times New Roman"/>
          <w:b/>
          <w:sz w:val="28"/>
          <w:szCs w:val="28"/>
        </w:rPr>
        <w:t>"</w:t>
      </w:r>
      <w:r w:rsidR="00A05F45" w:rsidRPr="0088317C">
        <w:rPr>
          <w:rFonts w:ascii="Times New Roman" w:hAnsi="Times New Roman" w:cs="Times New Roman"/>
          <w:b/>
          <w:sz w:val="28"/>
          <w:szCs w:val="28"/>
        </w:rPr>
        <w:t xml:space="preserve">Noteikumi par meža apsaimniekošanu iežogotā meža platībā, </w:t>
      </w:r>
    </w:p>
    <w:p w14:paraId="22C4C4D5" w14:textId="022E8BA5" w:rsidR="00836D5E" w:rsidRPr="0088317C" w:rsidRDefault="00A05F45" w:rsidP="0088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17C">
        <w:rPr>
          <w:rFonts w:ascii="Times New Roman" w:hAnsi="Times New Roman" w:cs="Times New Roman"/>
          <w:b/>
          <w:sz w:val="28"/>
          <w:szCs w:val="28"/>
        </w:rPr>
        <w:t>kas izveidota dzīvnieku turēšanai nebrīvē</w:t>
      </w:r>
      <w:r w:rsidR="0088317C" w:rsidRPr="0088317C">
        <w:rPr>
          <w:rFonts w:ascii="Times New Roman" w:hAnsi="Times New Roman" w:cs="Times New Roman"/>
          <w:b/>
          <w:sz w:val="28"/>
          <w:szCs w:val="28"/>
        </w:rPr>
        <w:t>"</w:t>
      </w:r>
    </w:p>
    <w:p w14:paraId="70A259BB" w14:textId="77777777" w:rsidR="00604CC4" w:rsidRPr="000204E4" w:rsidRDefault="00604CC4" w:rsidP="008831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80CE3F" w14:textId="77777777" w:rsidR="00836D5E" w:rsidRPr="0088317C" w:rsidRDefault="00836D5E" w:rsidP="0088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Izdoti saskaņā ar</w:t>
      </w:r>
    </w:p>
    <w:p w14:paraId="24753AA7" w14:textId="77777777" w:rsidR="000B32EE" w:rsidRPr="0088317C" w:rsidRDefault="00A05F45" w:rsidP="0088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Meža likuma 16</w:t>
      </w:r>
      <w:r w:rsidR="00836D5E" w:rsidRPr="0088317C">
        <w:rPr>
          <w:rFonts w:ascii="Times New Roman" w:hAnsi="Times New Roman" w:cs="Times New Roman"/>
          <w:sz w:val="28"/>
          <w:szCs w:val="28"/>
        </w:rPr>
        <w:t>.</w:t>
      </w:r>
      <w:r w:rsidR="00555090" w:rsidRPr="0088317C">
        <w:rPr>
          <w:rFonts w:ascii="Times New Roman" w:hAnsi="Times New Roman" w:cs="Times New Roman"/>
          <w:sz w:val="28"/>
          <w:szCs w:val="28"/>
        </w:rPr>
        <w:t> </w:t>
      </w:r>
      <w:r w:rsidR="00836D5E" w:rsidRPr="0088317C">
        <w:rPr>
          <w:rFonts w:ascii="Times New Roman" w:hAnsi="Times New Roman" w:cs="Times New Roman"/>
          <w:sz w:val="28"/>
          <w:szCs w:val="28"/>
        </w:rPr>
        <w:t>pant</w:t>
      </w:r>
      <w:r w:rsidRPr="0088317C">
        <w:rPr>
          <w:rFonts w:ascii="Times New Roman" w:hAnsi="Times New Roman" w:cs="Times New Roman"/>
          <w:sz w:val="28"/>
          <w:szCs w:val="28"/>
        </w:rPr>
        <w:t>a</w:t>
      </w:r>
    </w:p>
    <w:p w14:paraId="4057E492" w14:textId="77777777" w:rsidR="00836D5E" w:rsidRPr="0088317C" w:rsidRDefault="00D01D65" w:rsidP="008831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c</w:t>
      </w:r>
      <w:r w:rsidR="000B32EE" w:rsidRPr="0088317C">
        <w:rPr>
          <w:rFonts w:ascii="Times New Roman" w:hAnsi="Times New Roman" w:cs="Times New Roman"/>
          <w:sz w:val="28"/>
          <w:szCs w:val="28"/>
        </w:rPr>
        <w:t>eturto daļu</w:t>
      </w:r>
      <w:r w:rsidR="00A05F45" w:rsidRPr="00883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13975" w14:textId="77777777" w:rsidR="00604CC4" w:rsidRPr="0088317C" w:rsidRDefault="00604CC4" w:rsidP="00883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C0FF48" w14:textId="575E8B19" w:rsidR="00836D5E" w:rsidRPr="0088317C" w:rsidRDefault="00836D5E" w:rsidP="00883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 xml:space="preserve">Izdarīt </w:t>
      </w:r>
      <w:bookmarkStart w:id="0" w:name="_Hlk44494293"/>
      <w:r w:rsidRPr="0088317C">
        <w:rPr>
          <w:rFonts w:ascii="Times New Roman" w:hAnsi="Times New Roman" w:cs="Times New Roman"/>
          <w:sz w:val="28"/>
          <w:szCs w:val="28"/>
        </w:rPr>
        <w:t>Ministru kabineta 201</w:t>
      </w:r>
      <w:r w:rsidR="00D01D65" w:rsidRPr="0088317C">
        <w:rPr>
          <w:rFonts w:ascii="Times New Roman" w:hAnsi="Times New Roman" w:cs="Times New Roman"/>
          <w:sz w:val="28"/>
          <w:szCs w:val="28"/>
        </w:rPr>
        <w:t>2</w:t>
      </w:r>
      <w:r w:rsidRPr="0088317C">
        <w:rPr>
          <w:rFonts w:ascii="Times New Roman" w:hAnsi="Times New Roman" w:cs="Times New Roman"/>
          <w:sz w:val="28"/>
          <w:szCs w:val="28"/>
        </w:rPr>
        <w:t>.</w:t>
      </w:r>
      <w:r w:rsidR="000204E4">
        <w:rPr>
          <w:rFonts w:ascii="Times New Roman" w:hAnsi="Times New Roman" w:cs="Times New Roman"/>
          <w:sz w:val="28"/>
          <w:szCs w:val="28"/>
        </w:rPr>
        <w:t> </w:t>
      </w:r>
      <w:r w:rsidRPr="0088317C">
        <w:rPr>
          <w:rFonts w:ascii="Times New Roman" w:hAnsi="Times New Roman" w:cs="Times New Roman"/>
          <w:sz w:val="28"/>
          <w:szCs w:val="28"/>
        </w:rPr>
        <w:t xml:space="preserve">gada </w:t>
      </w:r>
      <w:r w:rsidR="00D01D65" w:rsidRPr="0088317C">
        <w:rPr>
          <w:rFonts w:ascii="Times New Roman" w:hAnsi="Times New Roman" w:cs="Times New Roman"/>
          <w:sz w:val="28"/>
          <w:szCs w:val="28"/>
        </w:rPr>
        <w:t>7.</w:t>
      </w:r>
      <w:r w:rsidR="00604CC4" w:rsidRPr="0088317C">
        <w:rPr>
          <w:rFonts w:ascii="Times New Roman" w:hAnsi="Times New Roman" w:cs="Times New Roman"/>
          <w:sz w:val="28"/>
          <w:szCs w:val="28"/>
        </w:rPr>
        <w:t> </w:t>
      </w:r>
      <w:r w:rsidR="00D01D65" w:rsidRPr="0088317C">
        <w:rPr>
          <w:rFonts w:ascii="Times New Roman" w:hAnsi="Times New Roman" w:cs="Times New Roman"/>
          <w:sz w:val="28"/>
          <w:szCs w:val="28"/>
        </w:rPr>
        <w:t>februāra noteikumos Nr.</w:t>
      </w:r>
      <w:r w:rsidR="00604CC4" w:rsidRPr="0088317C">
        <w:rPr>
          <w:rFonts w:ascii="Times New Roman" w:hAnsi="Times New Roman" w:cs="Times New Roman"/>
          <w:sz w:val="28"/>
          <w:szCs w:val="28"/>
        </w:rPr>
        <w:t> </w:t>
      </w:r>
      <w:r w:rsidR="00D01D65" w:rsidRPr="0088317C">
        <w:rPr>
          <w:rFonts w:ascii="Times New Roman" w:hAnsi="Times New Roman" w:cs="Times New Roman"/>
          <w:sz w:val="28"/>
          <w:szCs w:val="28"/>
        </w:rPr>
        <w:t>98</w:t>
      </w:r>
      <w:r w:rsidRPr="0088317C">
        <w:rPr>
          <w:rFonts w:ascii="Times New Roman" w:hAnsi="Times New Roman" w:cs="Times New Roman"/>
          <w:sz w:val="28"/>
          <w:szCs w:val="28"/>
        </w:rPr>
        <w:t xml:space="preserve"> </w:t>
      </w:r>
      <w:r w:rsidR="0088317C" w:rsidRPr="0088317C">
        <w:rPr>
          <w:rFonts w:ascii="Times New Roman" w:hAnsi="Times New Roman" w:cs="Times New Roman"/>
          <w:sz w:val="28"/>
          <w:szCs w:val="28"/>
        </w:rPr>
        <w:t>"</w:t>
      </w:r>
      <w:r w:rsidR="00D01D65" w:rsidRPr="0088317C">
        <w:rPr>
          <w:rFonts w:ascii="Times New Roman" w:hAnsi="Times New Roman" w:cs="Times New Roman"/>
          <w:sz w:val="28"/>
          <w:szCs w:val="28"/>
        </w:rPr>
        <w:t>Noteikumi par meža apsaimniekošanu iežogotā meža platībā, kas izveidota dzīvnieku turēšanai nebrīvē</w:t>
      </w:r>
      <w:r w:rsidR="0088317C" w:rsidRPr="0088317C">
        <w:rPr>
          <w:rFonts w:ascii="Times New Roman" w:hAnsi="Times New Roman" w:cs="Times New Roman"/>
          <w:sz w:val="28"/>
          <w:szCs w:val="28"/>
        </w:rPr>
        <w:t>"</w:t>
      </w:r>
      <w:bookmarkEnd w:id="0"/>
      <w:r w:rsidRPr="0088317C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="00ED4529" w:rsidRPr="0088317C">
        <w:rPr>
          <w:rFonts w:ascii="Times New Roman" w:hAnsi="Times New Roman" w:cs="Times New Roman"/>
          <w:sz w:val="28"/>
          <w:szCs w:val="28"/>
        </w:rPr>
        <w:t>2012, 9</w:t>
      </w:r>
      <w:r w:rsidRPr="0088317C">
        <w:rPr>
          <w:rFonts w:ascii="Times New Roman" w:hAnsi="Times New Roman" w:cs="Times New Roman"/>
          <w:sz w:val="28"/>
          <w:szCs w:val="28"/>
        </w:rPr>
        <w:t>8</w:t>
      </w:r>
      <w:r w:rsidR="00ED4529" w:rsidRPr="0088317C">
        <w:rPr>
          <w:rFonts w:ascii="Times New Roman" w:hAnsi="Times New Roman" w:cs="Times New Roman"/>
          <w:sz w:val="28"/>
          <w:szCs w:val="28"/>
        </w:rPr>
        <w:t>. nr</w:t>
      </w:r>
      <w:r w:rsidRPr="0088317C">
        <w:rPr>
          <w:rFonts w:ascii="Times New Roman" w:hAnsi="Times New Roman" w:cs="Times New Roman"/>
          <w:sz w:val="28"/>
          <w:szCs w:val="28"/>
        </w:rPr>
        <w:t>.) šādu</w:t>
      </w:r>
      <w:r w:rsidR="00CD4A58" w:rsidRPr="0088317C">
        <w:rPr>
          <w:rFonts w:ascii="Times New Roman" w:hAnsi="Times New Roman" w:cs="Times New Roman"/>
          <w:sz w:val="28"/>
          <w:szCs w:val="28"/>
        </w:rPr>
        <w:t>s</w:t>
      </w:r>
      <w:r w:rsidRPr="0088317C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CD4A58" w:rsidRPr="0088317C">
        <w:rPr>
          <w:rFonts w:ascii="Times New Roman" w:hAnsi="Times New Roman" w:cs="Times New Roman"/>
          <w:sz w:val="28"/>
          <w:szCs w:val="28"/>
        </w:rPr>
        <w:t>s</w:t>
      </w:r>
      <w:r w:rsidRPr="0088317C">
        <w:rPr>
          <w:rFonts w:ascii="Times New Roman" w:hAnsi="Times New Roman" w:cs="Times New Roman"/>
          <w:sz w:val="28"/>
          <w:szCs w:val="28"/>
        </w:rPr>
        <w:t>:</w:t>
      </w:r>
    </w:p>
    <w:p w14:paraId="4E998C5F" w14:textId="77777777" w:rsidR="00ED4529" w:rsidRPr="0088317C" w:rsidRDefault="00ED4529" w:rsidP="008831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3AB01C8" w14:textId="2DAF1E2B" w:rsidR="00221A18" w:rsidRPr="0088317C" w:rsidRDefault="00C56A2C" w:rsidP="008831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Svītrot</w:t>
      </w:r>
      <w:r w:rsidR="00221A18" w:rsidRPr="0088317C">
        <w:rPr>
          <w:rFonts w:ascii="Times New Roman" w:hAnsi="Times New Roman" w:cs="Times New Roman"/>
          <w:sz w:val="28"/>
          <w:szCs w:val="28"/>
        </w:rPr>
        <w:t xml:space="preserve"> 4.1.</w:t>
      </w:r>
      <w:r w:rsidR="00BA5A25" w:rsidRPr="0088317C">
        <w:rPr>
          <w:rFonts w:ascii="Times New Roman" w:hAnsi="Times New Roman" w:cs="Times New Roman"/>
          <w:sz w:val="28"/>
          <w:szCs w:val="28"/>
        </w:rPr>
        <w:t xml:space="preserve"> un 4.2.</w:t>
      </w:r>
      <w:r w:rsidR="00BF1B48" w:rsidRPr="0088317C">
        <w:rPr>
          <w:rFonts w:ascii="Times New Roman" w:hAnsi="Times New Roman" w:cs="Times New Roman"/>
          <w:sz w:val="28"/>
          <w:szCs w:val="28"/>
        </w:rPr>
        <w:t> </w:t>
      </w:r>
      <w:r w:rsidR="00221A18" w:rsidRPr="0088317C">
        <w:rPr>
          <w:rFonts w:ascii="Times New Roman" w:hAnsi="Times New Roman" w:cs="Times New Roman"/>
          <w:sz w:val="28"/>
          <w:szCs w:val="28"/>
        </w:rPr>
        <w:t>apakšpunktu.</w:t>
      </w:r>
    </w:p>
    <w:p w14:paraId="02705DBB" w14:textId="77777777" w:rsidR="007B65C0" w:rsidRPr="0088317C" w:rsidRDefault="007B65C0" w:rsidP="008831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BC87D04" w14:textId="068E4767" w:rsidR="00AF0D69" w:rsidRPr="0088317C" w:rsidRDefault="00AF0D69" w:rsidP="0088317C">
      <w:pPr>
        <w:pStyle w:val="ListParagraph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Papildināt 4.3.4.</w:t>
      </w:r>
      <w:r w:rsidR="00555090" w:rsidRPr="0088317C">
        <w:rPr>
          <w:rFonts w:ascii="Times New Roman" w:hAnsi="Times New Roman" w:cs="Times New Roman"/>
          <w:sz w:val="28"/>
          <w:szCs w:val="28"/>
        </w:rPr>
        <w:t> </w:t>
      </w:r>
      <w:r w:rsidRPr="0088317C">
        <w:rPr>
          <w:rFonts w:ascii="Times New Roman" w:hAnsi="Times New Roman" w:cs="Times New Roman"/>
          <w:sz w:val="28"/>
          <w:szCs w:val="28"/>
        </w:rPr>
        <w:t xml:space="preserve">apakšpunktu aiz vārda </w:t>
      </w:r>
      <w:r w:rsidR="0088317C" w:rsidRPr="0088317C">
        <w:rPr>
          <w:rFonts w:ascii="Times New Roman" w:hAnsi="Times New Roman" w:cs="Times New Roman"/>
          <w:sz w:val="28"/>
          <w:szCs w:val="28"/>
        </w:rPr>
        <w:t>"</w:t>
      </w:r>
      <w:r w:rsidRPr="0088317C">
        <w:rPr>
          <w:rFonts w:ascii="Times New Roman" w:hAnsi="Times New Roman" w:cs="Times New Roman"/>
          <w:sz w:val="28"/>
          <w:szCs w:val="28"/>
        </w:rPr>
        <w:t>kļavu</w:t>
      </w:r>
      <w:r w:rsidR="0088317C" w:rsidRPr="0088317C">
        <w:rPr>
          <w:rFonts w:ascii="Times New Roman" w:hAnsi="Times New Roman" w:cs="Times New Roman"/>
          <w:sz w:val="28"/>
          <w:szCs w:val="28"/>
        </w:rPr>
        <w:t>"</w:t>
      </w:r>
      <w:r w:rsidRPr="0088317C">
        <w:rPr>
          <w:rFonts w:ascii="Times New Roman" w:hAnsi="Times New Roman" w:cs="Times New Roman"/>
          <w:sz w:val="28"/>
          <w:szCs w:val="28"/>
        </w:rPr>
        <w:t xml:space="preserve"> ar vārdu</w:t>
      </w:r>
      <w:r w:rsidR="001552BF" w:rsidRPr="0088317C">
        <w:rPr>
          <w:rFonts w:ascii="Times New Roman" w:hAnsi="Times New Roman" w:cs="Times New Roman"/>
          <w:sz w:val="28"/>
          <w:szCs w:val="28"/>
        </w:rPr>
        <w:t xml:space="preserve"> </w:t>
      </w:r>
      <w:r w:rsidR="0088317C" w:rsidRPr="0088317C">
        <w:rPr>
          <w:rFonts w:ascii="Times New Roman" w:hAnsi="Times New Roman" w:cs="Times New Roman"/>
          <w:sz w:val="28"/>
          <w:szCs w:val="28"/>
        </w:rPr>
        <w:t>"</w:t>
      </w:r>
      <w:r w:rsidRPr="0088317C">
        <w:rPr>
          <w:rFonts w:ascii="Times New Roman" w:hAnsi="Times New Roman" w:cs="Times New Roman"/>
          <w:sz w:val="28"/>
          <w:szCs w:val="28"/>
        </w:rPr>
        <w:t>liepu</w:t>
      </w:r>
      <w:r w:rsidR="0088317C" w:rsidRPr="0088317C">
        <w:rPr>
          <w:rFonts w:ascii="Times New Roman" w:hAnsi="Times New Roman" w:cs="Times New Roman"/>
          <w:sz w:val="28"/>
          <w:szCs w:val="28"/>
        </w:rPr>
        <w:t>"</w:t>
      </w:r>
      <w:r w:rsidR="006A502B" w:rsidRPr="0088317C">
        <w:rPr>
          <w:rFonts w:ascii="Times New Roman" w:hAnsi="Times New Roman" w:cs="Times New Roman"/>
          <w:sz w:val="28"/>
          <w:szCs w:val="28"/>
        </w:rPr>
        <w:t>.</w:t>
      </w:r>
    </w:p>
    <w:p w14:paraId="4570D121" w14:textId="77777777" w:rsidR="007B65C0" w:rsidRPr="0088317C" w:rsidRDefault="007B65C0" w:rsidP="0088317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3C532" w14:textId="1FA7B72C" w:rsidR="00221A18" w:rsidRPr="0088317C" w:rsidRDefault="00221A18" w:rsidP="008831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Izteikt 5.</w:t>
      </w:r>
      <w:r w:rsidR="00BF1B48" w:rsidRPr="0088317C">
        <w:rPr>
          <w:rFonts w:ascii="Times New Roman" w:hAnsi="Times New Roman" w:cs="Times New Roman"/>
          <w:sz w:val="28"/>
          <w:szCs w:val="28"/>
        </w:rPr>
        <w:t> </w:t>
      </w:r>
      <w:r w:rsidRPr="0088317C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02AD513" w14:textId="77777777" w:rsidR="00574C39" w:rsidRPr="0088317C" w:rsidRDefault="00574C39" w:rsidP="008831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580B959" w14:textId="014B4E4A" w:rsidR="001D455D" w:rsidRPr="0088317C" w:rsidRDefault="0088317C" w:rsidP="00883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"</w:t>
      </w:r>
      <w:r w:rsidR="001D455D" w:rsidRPr="0088317C">
        <w:rPr>
          <w:rFonts w:ascii="Times New Roman" w:hAnsi="Times New Roman" w:cs="Times New Roman"/>
          <w:sz w:val="28"/>
          <w:szCs w:val="28"/>
        </w:rPr>
        <w:t>5.</w:t>
      </w:r>
      <w:r w:rsidR="000204E4">
        <w:rPr>
          <w:rFonts w:ascii="Times New Roman" w:hAnsi="Times New Roman" w:cs="Times New Roman"/>
          <w:sz w:val="28"/>
          <w:szCs w:val="28"/>
        </w:rPr>
        <w:t> </w:t>
      </w:r>
      <w:r w:rsidR="001D455D" w:rsidRPr="0088317C">
        <w:rPr>
          <w:rFonts w:ascii="Times New Roman" w:hAnsi="Times New Roman" w:cs="Times New Roman"/>
          <w:sz w:val="28"/>
          <w:szCs w:val="28"/>
        </w:rPr>
        <w:t>Galvenajā cirtē intensīvās audzēšanas zonā, kas izveidota atbilstoši normatīvajiem aktiem par dzīvnieku izcelsmes produktu ieguvei vai sugas selekcijai izmantojamo savvaļas sugu dzīvnieku turēšanas kārtību iežogotās platībās</w:t>
      </w:r>
      <w:r w:rsidR="00DD48E5" w:rsidRPr="0088317C">
        <w:rPr>
          <w:rFonts w:ascii="Times New Roman" w:hAnsi="Times New Roman" w:cs="Times New Roman"/>
          <w:sz w:val="28"/>
          <w:szCs w:val="28"/>
        </w:rPr>
        <w:t>:</w:t>
      </w:r>
    </w:p>
    <w:p w14:paraId="46536F49" w14:textId="4AA7AD21" w:rsidR="001D455D" w:rsidRPr="0088317C" w:rsidRDefault="001D455D" w:rsidP="00883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5.1.</w:t>
      </w:r>
      <w:r w:rsidR="000204E4">
        <w:rPr>
          <w:rFonts w:ascii="Times New Roman" w:hAnsi="Times New Roman" w:cs="Times New Roman"/>
          <w:sz w:val="28"/>
          <w:szCs w:val="28"/>
        </w:rPr>
        <w:t> </w:t>
      </w:r>
      <w:r w:rsidRPr="0088317C">
        <w:rPr>
          <w:rFonts w:ascii="Times New Roman" w:hAnsi="Times New Roman" w:cs="Times New Roman"/>
          <w:sz w:val="28"/>
          <w:szCs w:val="28"/>
        </w:rPr>
        <w:t>izlases veidā kokus cērt, ievērojot šādus papildnosacījumus:</w:t>
      </w:r>
    </w:p>
    <w:p w14:paraId="09E12933" w14:textId="3C3D2955" w:rsidR="001D455D" w:rsidRPr="0088317C" w:rsidRDefault="001D455D" w:rsidP="00883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5.1.1.</w:t>
      </w:r>
      <w:r w:rsidR="000204E4">
        <w:rPr>
          <w:rFonts w:ascii="Times New Roman" w:hAnsi="Times New Roman" w:cs="Times New Roman"/>
          <w:sz w:val="28"/>
          <w:szCs w:val="28"/>
        </w:rPr>
        <w:t> </w:t>
      </w:r>
      <w:r w:rsidRPr="0088317C">
        <w:rPr>
          <w:rFonts w:ascii="Times New Roman" w:hAnsi="Times New Roman" w:cs="Times New Roman"/>
          <w:sz w:val="28"/>
          <w:szCs w:val="28"/>
        </w:rPr>
        <w:t>katru nākamo cirtes paņēmienu tajā pašā cirsmā atļauts uzsākt ne agrāk kā trīs gadus</w:t>
      </w:r>
      <w:r w:rsidR="00604CC4" w:rsidRPr="0088317C">
        <w:rPr>
          <w:rFonts w:ascii="Times New Roman" w:hAnsi="Times New Roman" w:cs="Times New Roman"/>
          <w:sz w:val="28"/>
          <w:szCs w:val="28"/>
        </w:rPr>
        <w:t xml:space="preserve"> </w:t>
      </w:r>
      <w:r w:rsidR="000204E4">
        <w:rPr>
          <w:rFonts w:ascii="Times New Roman" w:hAnsi="Times New Roman" w:cs="Times New Roman"/>
          <w:sz w:val="28"/>
          <w:szCs w:val="28"/>
        </w:rPr>
        <w:t>(</w:t>
      </w:r>
      <w:r w:rsidRPr="0088317C">
        <w:rPr>
          <w:rFonts w:ascii="Times New Roman" w:hAnsi="Times New Roman" w:cs="Times New Roman"/>
          <w:sz w:val="28"/>
          <w:szCs w:val="28"/>
        </w:rPr>
        <w:t>neskaitot ciršanas gadu</w:t>
      </w:r>
      <w:r w:rsidR="000204E4">
        <w:rPr>
          <w:rFonts w:ascii="Times New Roman" w:hAnsi="Times New Roman" w:cs="Times New Roman"/>
          <w:sz w:val="28"/>
          <w:szCs w:val="28"/>
        </w:rPr>
        <w:t>)</w:t>
      </w:r>
      <w:r w:rsidRPr="0088317C">
        <w:rPr>
          <w:rFonts w:ascii="Times New Roman" w:hAnsi="Times New Roman" w:cs="Times New Roman"/>
          <w:sz w:val="28"/>
          <w:szCs w:val="28"/>
        </w:rPr>
        <w:t xml:space="preserve"> pēc iepriekšējā paņēmiena pabeigšanas;</w:t>
      </w:r>
    </w:p>
    <w:p w14:paraId="1DF64FAA" w14:textId="5A218501" w:rsidR="001D455D" w:rsidRPr="0088317C" w:rsidRDefault="001D455D" w:rsidP="00883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5.1.2.</w:t>
      </w:r>
      <w:r w:rsidR="000204E4">
        <w:rPr>
          <w:rFonts w:ascii="Times New Roman" w:hAnsi="Times New Roman" w:cs="Times New Roman"/>
          <w:sz w:val="28"/>
          <w:szCs w:val="28"/>
        </w:rPr>
        <w:t> </w:t>
      </w:r>
      <w:r w:rsidR="003D50E2" w:rsidRPr="0088317C">
        <w:rPr>
          <w:rFonts w:ascii="Times New Roman" w:hAnsi="Times New Roman" w:cs="Times New Roman"/>
          <w:sz w:val="28"/>
          <w:szCs w:val="28"/>
        </w:rPr>
        <w:t>veicot</w:t>
      </w:r>
      <w:r w:rsidRPr="0088317C">
        <w:rPr>
          <w:rFonts w:ascii="Times New Roman" w:hAnsi="Times New Roman" w:cs="Times New Roman"/>
          <w:sz w:val="28"/>
          <w:szCs w:val="28"/>
        </w:rPr>
        <w:t xml:space="preserve"> pēdējo cirtes paņēmienu, saglabā vismaz 25</w:t>
      </w:r>
      <w:r w:rsidR="00604CC4" w:rsidRPr="0088317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317C">
        <w:rPr>
          <w:rFonts w:ascii="Times New Roman" w:hAnsi="Times New Roman" w:cs="Times New Roman"/>
          <w:sz w:val="28"/>
          <w:szCs w:val="28"/>
        </w:rPr>
        <w:t>augtspējīgus</w:t>
      </w:r>
      <w:proofErr w:type="spellEnd"/>
      <w:r w:rsidRPr="0088317C">
        <w:rPr>
          <w:rFonts w:ascii="Times New Roman" w:hAnsi="Times New Roman" w:cs="Times New Roman"/>
          <w:sz w:val="28"/>
          <w:szCs w:val="28"/>
        </w:rPr>
        <w:t xml:space="preserve"> kokus uz cirsmas hektāru, ta</w:t>
      </w:r>
      <w:r w:rsidR="00CB6D72">
        <w:rPr>
          <w:rFonts w:ascii="Times New Roman" w:hAnsi="Times New Roman" w:cs="Times New Roman"/>
          <w:sz w:val="28"/>
          <w:szCs w:val="28"/>
        </w:rPr>
        <w:t>i</w:t>
      </w:r>
      <w:r w:rsidRPr="0088317C">
        <w:rPr>
          <w:rFonts w:ascii="Times New Roman" w:hAnsi="Times New Roman" w:cs="Times New Roman"/>
          <w:sz w:val="28"/>
          <w:szCs w:val="28"/>
        </w:rPr>
        <w:t xml:space="preserve"> skaitā ekoloģiskos kokus;</w:t>
      </w:r>
    </w:p>
    <w:p w14:paraId="0D5AE0D6" w14:textId="3EB217A7" w:rsidR="001D455D" w:rsidRPr="0088317C" w:rsidRDefault="001D455D" w:rsidP="00883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5.2.</w:t>
      </w:r>
      <w:r w:rsidR="000204E4">
        <w:rPr>
          <w:rFonts w:ascii="Times New Roman" w:hAnsi="Times New Roman" w:cs="Times New Roman"/>
          <w:sz w:val="28"/>
          <w:szCs w:val="28"/>
        </w:rPr>
        <w:t> </w:t>
      </w:r>
      <w:r w:rsidRPr="0088317C">
        <w:rPr>
          <w:rFonts w:ascii="Times New Roman" w:hAnsi="Times New Roman" w:cs="Times New Roman"/>
          <w:sz w:val="28"/>
          <w:szCs w:val="28"/>
        </w:rPr>
        <w:t xml:space="preserve">kailcirtē </w:t>
      </w:r>
      <w:r w:rsidR="00BA5A25" w:rsidRPr="0088317C">
        <w:rPr>
          <w:rFonts w:ascii="Times New Roman" w:hAnsi="Times New Roman" w:cs="Times New Roman"/>
          <w:sz w:val="28"/>
          <w:szCs w:val="28"/>
        </w:rPr>
        <w:t xml:space="preserve">vai rekonstruktīvajā cirtē </w:t>
      </w:r>
      <w:r w:rsidRPr="0088317C">
        <w:rPr>
          <w:rFonts w:ascii="Times New Roman" w:hAnsi="Times New Roman" w:cs="Times New Roman"/>
          <w:sz w:val="28"/>
          <w:szCs w:val="28"/>
        </w:rPr>
        <w:t>kokus cērt, ievērojot šādus papildnosacījumus:</w:t>
      </w:r>
    </w:p>
    <w:p w14:paraId="72702E6E" w14:textId="71FDBDE9" w:rsidR="001D455D" w:rsidRPr="0088317C" w:rsidRDefault="001D455D" w:rsidP="00883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5.2.1.</w:t>
      </w:r>
      <w:r w:rsidR="000204E4">
        <w:rPr>
          <w:rFonts w:ascii="Times New Roman" w:hAnsi="Times New Roman" w:cs="Times New Roman"/>
          <w:sz w:val="28"/>
          <w:szCs w:val="28"/>
        </w:rPr>
        <w:t> </w:t>
      </w:r>
      <w:r w:rsidRPr="0088317C">
        <w:rPr>
          <w:rFonts w:ascii="Times New Roman" w:hAnsi="Times New Roman" w:cs="Times New Roman"/>
          <w:sz w:val="28"/>
          <w:szCs w:val="28"/>
        </w:rPr>
        <w:t>cirsmas robežas veido tā, lai pēc iespējas samazinātu cirsmas perimet</w:t>
      </w:r>
      <w:r w:rsidR="00604CC4" w:rsidRPr="0088317C">
        <w:rPr>
          <w:rFonts w:ascii="Times New Roman" w:hAnsi="Times New Roman" w:cs="Times New Roman"/>
          <w:sz w:val="28"/>
          <w:szCs w:val="28"/>
        </w:rPr>
        <w:t>r</w:t>
      </w:r>
      <w:r w:rsidRPr="0088317C">
        <w:rPr>
          <w:rFonts w:ascii="Times New Roman" w:hAnsi="Times New Roman" w:cs="Times New Roman"/>
          <w:sz w:val="28"/>
          <w:szCs w:val="28"/>
        </w:rPr>
        <w:t>u;</w:t>
      </w:r>
    </w:p>
    <w:p w14:paraId="54B2371C" w14:textId="6BB58FF6" w:rsidR="001D455D" w:rsidRPr="0088317C" w:rsidRDefault="001D455D" w:rsidP="008831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5.2.2.</w:t>
      </w:r>
      <w:r w:rsidR="000204E4">
        <w:rPr>
          <w:rFonts w:ascii="Times New Roman" w:hAnsi="Times New Roman" w:cs="Times New Roman"/>
          <w:sz w:val="28"/>
          <w:szCs w:val="28"/>
        </w:rPr>
        <w:t> </w:t>
      </w:r>
      <w:r w:rsidR="00733F11" w:rsidRPr="0088317C">
        <w:rPr>
          <w:rFonts w:ascii="Times New Roman" w:hAnsi="Times New Roman" w:cs="Times New Roman"/>
          <w:sz w:val="28"/>
          <w:szCs w:val="28"/>
        </w:rPr>
        <w:t xml:space="preserve">gada laikā </w:t>
      </w:r>
      <w:r w:rsidRPr="0088317C">
        <w:rPr>
          <w:rFonts w:ascii="Times New Roman" w:hAnsi="Times New Roman" w:cs="Times New Roman"/>
          <w:sz w:val="28"/>
          <w:szCs w:val="28"/>
        </w:rPr>
        <w:t>pēc koku nociršanas cirsmu iežogo un žogu saglabā</w:t>
      </w:r>
      <w:r w:rsidR="00604CC4" w:rsidRPr="0088317C">
        <w:rPr>
          <w:rFonts w:ascii="Times New Roman" w:hAnsi="Times New Roman" w:cs="Times New Roman"/>
          <w:sz w:val="28"/>
          <w:szCs w:val="28"/>
        </w:rPr>
        <w:t>,</w:t>
      </w:r>
      <w:r w:rsidRPr="0088317C">
        <w:rPr>
          <w:rFonts w:ascii="Times New Roman" w:hAnsi="Times New Roman" w:cs="Times New Roman"/>
          <w:sz w:val="28"/>
          <w:szCs w:val="28"/>
        </w:rPr>
        <w:t xml:space="preserve"> līdz</w:t>
      </w:r>
      <w:r w:rsidR="003C546D" w:rsidRPr="0088317C">
        <w:rPr>
          <w:rFonts w:ascii="Times New Roman" w:hAnsi="Times New Roman" w:cs="Times New Roman"/>
          <w:sz w:val="28"/>
          <w:szCs w:val="28"/>
        </w:rPr>
        <w:t xml:space="preserve"> atjaunotā mežaudze sasniegusi </w:t>
      </w:r>
      <w:r w:rsidR="006A502B" w:rsidRPr="0088317C">
        <w:rPr>
          <w:rFonts w:ascii="Times New Roman" w:hAnsi="Times New Roman" w:cs="Times New Roman"/>
          <w:sz w:val="28"/>
          <w:szCs w:val="28"/>
        </w:rPr>
        <w:t>20</w:t>
      </w:r>
      <w:r w:rsidR="00604CC4" w:rsidRPr="0088317C">
        <w:rPr>
          <w:rFonts w:ascii="Times New Roman" w:hAnsi="Times New Roman" w:cs="Times New Roman"/>
          <w:sz w:val="28"/>
          <w:szCs w:val="28"/>
        </w:rPr>
        <w:t> </w:t>
      </w:r>
      <w:r w:rsidR="003C546D" w:rsidRPr="0088317C">
        <w:rPr>
          <w:rFonts w:ascii="Times New Roman" w:hAnsi="Times New Roman" w:cs="Times New Roman"/>
          <w:sz w:val="28"/>
          <w:szCs w:val="28"/>
        </w:rPr>
        <w:t>gadu vecumu</w:t>
      </w:r>
      <w:r w:rsidR="006A502B" w:rsidRPr="0088317C">
        <w:rPr>
          <w:rFonts w:ascii="Times New Roman" w:hAnsi="Times New Roman" w:cs="Times New Roman"/>
          <w:sz w:val="28"/>
          <w:szCs w:val="28"/>
        </w:rPr>
        <w:t>.</w:t>
      </w:r>
      <w:r w:rsidR="0088317C" w:rsidRPr="0088317C">
        <w:rPr>
          <w:rFonts w:ascii="Times New Roman" w:hAnsi="Times New Roman" w:cs="Times New Roman"/>
          <w:sz w:val="28"/>
          <w:szCs w:val="28"/>
        </w:rPr>
        <w:t>"</w:t>
      </w:r>
    </w:p>
    <w:p w14:paraId="2CAC3811" w14:textId="77777777" w:rsidR="000B468F" w:rsidRPr="0088317C" w:rsidRDefault="000B468F" w:rsidP="008831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45C44E" w14:textId="795F6A79" w:rsidR="00574C39" w:rsidRPr="0088317C" w:rsidRDefault="00601C7C" w:rsidP="0088317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Papildināt 8.</w:t>
      </w:r>
      <w:r w:rsidR="000204E4">
        <w:rPr>
          <w:rFonts w:ascii="Times New Roman" w:hAnsi="Times New Roman" w:cs="Times New Roman"/>
          <w:sz w:val="28"/>
          <w:szCs w:val="28"/>
        </w:rPr>
        <w:t> </w:t>
      </w:r>
      <w:r w:rsidRPr="0088317C">
        <w:rPr>
          <w:rFonts w:ascii="Times New Roman" w:hAnsi="Times New Roman" w:cs="Times New Roman"/>
          <w:sz w:val="28"/>
          <w:szCs w:val="28"/>
        </w:rPr>
        <w:t xml:space="preserve">punktu ar </w:t>
      </w:r>
      <w:r w:rsidR="00CB6D72">
        <w:rPr>
          <w:rFonts w:ascii="Times New Roman" w:hAnsi="Times New Roman" w:cs="Times New Roman"/>
          <w:sz w:val="28"/>
          <w:szCs w:val="28"/>
        </w:rPr>
        <w:t xml:space="preserve">otro </w:t>
      </w:r>
      <w:r w:rsidRPr="0088317C">
        <w:rPr>
          <w:rFonts w:ascii="Times New Roman" w:hAnsi="Times New Roman" w:cs="Times New Roman"/>
          <w:sz w:val="28"/>
          <w:szCs w:val="28"/>
        </w:rPr>
        <w:t>teikumu šādā redakcijā:</w:t>
      </w:r>
    </w:p>
    <w:p w14:paraId="7493B750" w14:textId="77777777" w:rsidR="0088317C" w:rsidRPr="0088317C" w:rsidRDefault="0088317C" w:rsidP="008831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38CBBF" w14:textId="027B6F78" w:rsidR="00601C7C" w:rsidRPr="0088317C" w:rsidRDefault="0088317C" w:rsidP="008831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317C">
        <w:rPr>
          <w:rFonts w:ascii="Times New Roman" w:hAnsi="Times New Roman" w:cs="Times New Roman"/>
          <w:sz w:val="28"/>
          <w:szCs w:val="28"/>
        </w:rPr>
        <w:t>"</w:t>
      </w:r>
      <w:r w:rsidR="00601C7C" w:rsidRPr="0088317C">
        <w:rPr>
          <w:rFonts w:ascii="Times New Roman" w:hAnsi="Times New Roman" w:cs="Times New Roman"/>
          <w:sz w:val="28"/>
          <w:szCs w:val="28"/>
        </w:rPr>
        <w:t>Ja dzīvnieku turēšana pārtraukta</w:t>
      </w:r>
      <w:r w:rsidR="00E63112" w:rsidRPr="0088317C">
        <w:rPr>
          <w:rFonts w:ascii="Times New Roman" w:hAnsi="Times New Roman" w:cs="Times New Roman"/>
          <w:sz w:val="28"/>
          <w:szCs w:val="28"/>
        </w:rPr>
        <w:t>,</w:t>
      </w:r>
      <w:r w:rsidR="00F8169E" w:rsidRPr="0088317C">
        <w:rPr>
          <w:rFonts w:ascii="Times New Roman" w:hAnsi="Times New Roman" w:cs="Times New Roman"/>
          <w:sz w:val="28"/>
          <w:szCs w:val="28"/>
        </w:rPr>
        <w:t xml:space="preserve"> ievērojot</w:t>
      </w:r>
      <w:r w:rsidR="00601C7C" w:rsidRPr="0088317C">
        <w:rPr>
          <w:rFonts w:ascii="Times New Roman" w:hAnsi="Times New Roman" w:cs="Times New Roman"/>
          <w:sz w:val="28"/>
          <w:szCs w:val="28"/>
        </w:rPr>
        <w:t xml:space="preserve"> </w:t>
      </w:r>
      <w:r w:rsidR="00E63112" w:rsidRPr="0088317C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601C7C" w:rsidRPr="0088317C">
        <w:rPr>
          <w:rFonts w:ascii="Times New Roman" w:hAnsi="Times New Roman" w:cs="Times New Roman"/>
          <w:sz w:val="28"/>
          <w:szCs w:val="28"/>
        </w:rPr>
        <w:t>5.2</w:t>
      </w:r>
      <w:r w:rsidR="00F8169E" w:rsidRPr="0088317C">
        <w:rPr>
          <w:rFonts w:ascii="Times New Roman" w:hAnsi="Times New Roman" w:cs="Times New Roman"/>
          <w:sz w:val="28"/>
          <w:szCs w:val="28"/>
        </w:rPr>
        <w:t>.</w:t>
      </w:r>
      <w:r w:rsidR="000204E4">
        <w:rPr>
          <w:rFonts w:ascii="Times New Roman" w:hAnsi="Times New Roman" w:cs="Times New Roman"/>
          <w:sz w:val="28"/>
          <w:szCs w:val="28"/>
        </w:rPr>
        <w:t> </w:t>
      </w:r>
      <w:r w:rsidR="00F8169E" w:rsidRPr="0088317C">
        <w:rPr>
          <w:rFonts w:ascii="Times New Roman" w:hAnsi="Times New Roman" w:cs="Times New Roman"/>
          <w:sz w:val="28"/>
          <w:szCs w:val="28"/>
        </w:rPr>
        <w:t xml:space="preserve">apakšpunktā minētos nosacījumus, </w:t>
      </w:r>
      <w:r w:rsidR="00E63112" w:rsidRPr="0088317C">
        <w:rPr>
          <w:rFonts w:ascii="Times New Roman" w:hAnsi="Times New Roman" w:cs="Times New Roman"/>
          <w:sz w:val="28"/>
          <w:szCs w:val="28"/>
        </w:rPr>
        <w:t>nav nepieciešama</w:t>
      </w:r>
      <w:r w:rsidR="00F8169E" w:rsidRPr="0088317C">
        <w:rPr>
          <w:rFonts w:ascii="Times New Roman" w:hAnsi="Times New Roman" w:cs="Times New Roman"/>
          <w:sz w:val="28"/>
          <w:szCs w:val="28"/>
        </w:rPr>
        <w:t xml:space="preserve"> meža inventarizācij</w:t>
      </w:r>
      <w:r w:rsidR="00E63112" w:rsidRPr="0088317C">
        <w:rPr>
          <w:rFonts w:ascii="Times New Roman" w:hAnsi="Times New Roman" w:cs="Times New Roman"/>
          <w:sz w:val="28"/>
          <w:szCs w:val="28"/>
        </w:rPr>
        <w:t>a</w:t>
      </w:r>
      <w:r w:rsidR="00F8169E" w:rsidRPr="0088317C">
        <w:rPr>
          <w:rFonts w:ascii="Times New Roman" w:hAnsi="Times New Roman" w:cs="Times New Roman"/>
          <w:sz w:val="28"/>
          <w:szCs w:val="28"/>
        </w:rPr>
        <w:t>.</w:t>
      </w:r>
      <w:r w:rsidRPr="0088317C">
        <w:rPr>
          <w:rFonts w:ascii="Times New Roman" w:hAnsi="Times New Roman" w:cs="Times New Roman"/>
          <w:sz w:val="28"/>
          <w:szCs w:val="28"/>
        </w:rPr>
        <w:t>"</w:t>
      </w:r>
    </w:p>
    <w:p w14:paraId="6B8C0EAB" w14:textId="77777777" w:rsidR="0088317C" w:rsidRPr="0088317C" w:rsidRDefault="0088317C" w:rsidP="0088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BB86B" w14:textId="77777777" w:rsidR="0088317C" w:rsidRPr="0088317C" w:rsidRDefault="0088317C" w:rsidP="0088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EDC46" w14:textId="77777777" w:rsidR="0088317C" w:rsidRPr="0088317C" w:rsidRDefault="0088317C" w:rsidP="00883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C7CDD1" w14:textId="77777777" w:rsidR="00C844A5" w:rsidRDefault="00C844A5" w:rsidP="00C844A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prezidenta vietā –</w:t>
      </w:r>
    </w:p>
    <w:p w14:paraId="092F7C4F" w14:textId="77777777" w:rsidR="00C844A5" w:rsidRDefault="00C844A5" w:rsidP="00C844A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DC08AB5" w14:textId="77777777" w:rsidR="00C844A5" w:rsidRDefault="00C844A5" w:rsidP="00C844A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p w14:paraId="4533B2BC" w14:textId="77777777" w:rsidR="0088317C" w:rsidRPr="0088317C" w:rsidRDefault="0088317C" w:rsidP="000204E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B5CB5C1" w14:textId="77777777" w:rsidR="0088317C" w:rsidRPr="0088317C" w:rsidRDefault="0088317C" w:rsidP="000204E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B596B0" w14:textId="77777777" w:rsidR="0088317C" w:rsidRPr="0088317C" w:rsidRDefault="0088317C" w:rsidP="000204E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62B53A" w14:textId="77777777" w:rsidR="0088317C" w:rsidRPr="0088317C" w:rsidRDefault="0088317C" w:rsidP="00C844A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17C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88317C">
        <w:rPr>
          <w:rFonts w:ascii="Times New Roman" w:eastAsia="Times New Roman" w:hAnsi="Times New Roman" w:cs="Times New Roman"/>
          <w:bCs/>
          <w:sz w:val="28"/>
          <w:szCs w:val="28"/>
        </w:rPr>
        <w:tab/>
        <w:t>K. Gerhards</w:t>
      </w:r>
    </w:p>
    <w:sectPr w:rsidR="0088317C" w:rsidRPr="0088317C" w:rsidSect="008831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AA24F" w14:textId="77777777" w:rsidR="00296F9E" w:rsidRDefault="00296F9E" w:rsidP="001B457E">
      <w:pPr>
        <w:spacing w:after="0" w:line="240" w:lineRule="auto"/>
      </w:pPr>
      <w:r>
        <w:separator/>
      </w:r>
    </w:p>
  </w:endnote>
  <w:endnote w:type="continuationSeparator" w:id="0">
    <w:p w14:paraId="11FF1A1B" w14:textId="77777777" w:rsidR="00296F9E" w:rsidRDefault="00296F9E" w:rsidP="001B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E055" w14:textId="77777777" w:rsidR="0088317C" w:rsidRPr="0088317C" w:rsidRDefault="0088317C" w:rsidP="0088317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N2228_0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28C7" w14:textId="05849F13" w:rsidR="0088317C" w:rsidRPr="0088317C" w:rsidRDefault="0088317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N2228_0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25112" w14:textId="77777777" w:rsidR="00296F9E" w:rsidRDefault="00296F9E" w:rsidP="001B457E">
      <w:pPr>
        <w:spacing w:after="0" w:line="240" w:lineRule="auto"/>
      </w:pPr>
      <w:r>
        <w:separator/>
      </w:r>
    </w:p>
  </w:footnote>
  <w:footnote w:type="continuationSeparator" w:id="0">
    <w:p w14:paraId="7977CFE8" w14:textId="77777777" w:rsidR="00296F9E" w:rsidRDefault="00296F9E" w:rsidP="001B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828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08BBF56" w14:textId="57B67912" w:rsidR="00751A80" w:rsidRPr="00751A80" w:rsidRDefault="00751A8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1A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1A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1A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51A80">
          <w:rPr>
            <w:rFonts w:ascii="Times New Roman" w:hAnsi="Times New Roman" w:cs="Times New Roman"/>
            <w:sz w:val="24"/>
            <w:szCs w:val="24"/>
          </w:rPr>
          <w:t>2</w:t>
        </w:r>
        <w:r w:rsidRPr="00751A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D7F9E" w14:textId="7493E62D" w:rsidR="0088317C" w:rsidRDefault="0088317C">
    <w:pPr>
      <w:pStyle w:val="Header"/>
      <w:rPr>
        <w:rFonts w:ascii="Times New Roman" w:hAnsi="Times New Roman" w:cs="Times New Roman"/>
        <w:sz w:val="24"/>
        <w:szCs w:val="24"/>
      </w:rPr>
    </w:pPr>
  </w:p>
  <w:p w14:paraId="63CBDFD5" w14:textId="77777777" w:rsidR="0088317C" w:rsidRDefault="0088317C">
    <w:pPr>
      <w:pStyle w:val="Header"/>
    </w:pPr>
    <w:r>
      <w:rPr>
        <w:noProof/>
      </w:rPr>
      <w:drawing>
        <wp:inline distT="0" distB="0" distL="0" distR="0" wp14:anchorId="1F56C992" wp14:editId="5F7F9B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D5B"/>
    <w:multiLevelType w:val="hybridMultilevel"/>
    <w:tmpl w:val="4D8C88F0"/>
    <w:lvl w:ilvl="0" w:tplc="18500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2266C"/>
    <w:multiLevelType w:val="hybridMultilevel"/>
    <w:tmpl w:val="FDDC641A"/>
    <w:lvl w:ilvl="0" w:tplc="0EBE0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8493C"/>
    <w:multiLevelType w:val="multilevel"/>
    <w:tmpl w:val="AE2C6C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C8D7E18"/>
    <w:multiLevelType w:val="hybridMultilevel"/>
    <w:tmpl w:val="1526AC8A"/>
    <w:lvl w:ilvl="0" w:tplc="7130A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54F21"/>
    <w:multiLevelType w:val="hybridMultilevel"/>
    <w:tmpl w:val="98D48C1E"/>
    <w:lvl w:ilvl="0" w:tplc="0EBE0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C0F91"/>
    <w:multiLevelType w:val="hybridMultilevel"/>
    <w:tmpl w:val="4D8C88F0"/>
    <w:lvl w:ilvl="0" w:tplc="18500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255B2"/>
    <w:multiLevelType w:val="hybridMultilevel"/>
    <w:tmpl w:val="CD7CB6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5E"/>
    <w:rsid w:val="000204E4"/>
    <w:rsid w:val="0003271A"/>
    <w:rsid w:val="00052230"/>
    <w:rsid w:val="00060688"/>
    <w:rsid w:val="0006544A"/>
    <w:rsid w:val="000A0BB3"/>
    <w:rsid w:val="000B32EE"/>
    <w:rsid w:val="000B468F"/>
    <w:rsid w:val="000D613B"/>
    <w:rsid w:val="001552BF"/>
    <w:rsid w:val="001760AA"/>
    <w:rsid w:val="001B457E"/>
    <w:rsid w:val="001D455D"/>
    <w:rsid w:val="001E0A14"/>
    <w:rsid w:val="001F6628"/>
    <w:rsid w:val="00221A18"/>
    <w:rsid w:val="00296F9E"/>
    <w:rsid w:val="002C5460"/>
    <w:rsid w:val="002F3CAE"/>
    <w:rsid w:val="003021D2"/>
    <w:rsid w:val="00302D33"/>
    <w:rsid w:val="003065CB"/>
    <w:rsid w:val="003258D3"/>
    <w:rsid w:val="00330B91"/>
    <w:rsid w:val="00336AAF"/>
    <w:rsid w:val="003C0A1A"/>
    <w:rsid w:val="003C546D"/>
    <w:rsid w:val="003D50E2"/>
    <w:rsid w:val="00433020"/>
    <w:rsid w:val="004747F2"/>
    <w:rsid w:val="00496666"/>
    <w:rsid w:val="00555090"/>
    <w:rsid w:val="005567AC"/>
    <w:rsid w:val="00574C39"/>
    <w:rsid w:val="005A5CEA"/>
    <w:rsid w:val="00601C7C"/>
    <w:rsid w:val="006034FD"/>
    <w:rsid w:val="00604CC4"/>
    <w:rsid w:val="006637CC"/>
    <w:rsid w:val="00693607"/>
    <w:rsid w:val="006A502B"/>
    <w:rsid w:val="006D3B39"/>
    <w:rsid w:val="006E26B5"/>
    <w:rsid w:val="006F4B12"/>
    <w:rsid w:val="006F6CB2"/>
    <w:rsid w:val="007147B3"/>
    <w:rsid w:val="00733F11"/>
    <w:rsid w:val="00751A80"/>
    <w:rsid w:val="007B50B6"/>
    <w:rsid w:val="007B65C0"/>
    <w:rsid w:val="007D741F"/>
    <w:rsid w:val="007E73F8"/>
    <w:rsid w:val="007F4E38"/>
    <w:rsid w:val="008063F4"/>
    <w:rsid w:val="00814C22"/>
    <w:rsid w:val="00824F88"/>
    <w:rsid w:val="0083111C"/>
    <w:rsid w:val="00836D5E"/>
    <w:rsid w:val="00864C00"/>
    <w:rsid w:val="0088317C"/>
    <w:rsid w:val="00890BB5"/>
    <w:rsid w:val="008D18A2"/>
    <w:rsid w:val="009563C1"/>
    <w:rsid w:val="00967C25"/>
    <w:rsid w:val="009D53E3"/>
    <w:rsid w:val="00A05F45"/>
    <w:rsid w:val="00A20B24"/>
    <w:rsid w:val="00A419D7"/>
    <w:rsid w:val="00A41F12"/>
    <w:rsid w:val="00A94FC7"/>
    <w:rsid w:val="00AC068F"/>
    <w:rsid w:val="00AF0D69"/>
    <w:rsid w:val="00B100E7"/>
    <w:rsid w:val="00B457FC"/>
    <w:rsid w:val="00BA5A25"/>
    <w:rsid w:val="00BF1B48"/>
    <w:rsid w:val="00BF71C7"/>
    <w:rsid w:val="00C56A2C"/>
    <w:rsid w:val="00C82445"/>
    <w:rsid w:val="00C844A5"/>
    <w:rsid w:val="00CB6D72"/>
    <w:rsid w:val="00CD4A58"/>
    <w:rsid w:val="00D01D65"/>
    <w:rsid w:val="00D62614"/>
    <w:rsid w:val="00D75E42"/>
    <w:rsid w:val="00D85B35"/>
    <w:rsid w:val="00DD48E5"/>
    <w:rsid w:val="00E07B51"/>
    <w:rsid w:val="00E11BED"/>
    <w:rsid w:val="00E21725"/>
    <w:rsid w:val="00E37086"/>
    <w:rsid w:val="00E63112"/>
    <w:rsid w:val="00E717E2"/>
    <w:rsid w:val="00ED3DB6"/>
    <w:rsid w:val="00ED4529"/>
    <w:rsid w:val="00F1574C"/>
    <w:rsid w:val="00F222F1"/>
    <w:rsid w:val="00F52076"/>
    <w:rsid w:val="00F64A17"/>
    <w:rsid w:val="00F8169E"/>
    <w:rsid w:val="00F96C90"/>
    <w:rsid w:val="00FA2D73"/>
    <w:rsid w:val="00FA3FC1"/>
    <w:rsid w:val="00FD68CA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BA89D3A"/>
  <w15:docId w15:val="{F49A308F-3D4F-4234-999B-2E5DB493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D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7E"/>
  </w:style>
  <w:style w:type="paragraph" w:styleId="Footer">
    <w:name w:val="footer"/>
    <w:basedOn w:val="Normal"/>
    <w:link w:val="FooterChar"/>
    <w:uiPriority w:val="99"/>
    <w:unhideWhenUsed/>
    <w:rsid w:val="001B45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7E"/>
  </w:style>
  <w:style w:type="character" w:styleId="CommentReference">
    <w:name w:val="annotation reference"/>
    <w:basedOn w:val="DefaultParagraphFont"/>
    <w:uiPriority w:val="99"/>
    <w:semiHidden/>
    <w:unhideWhenUsed/>
    <w:rsid w:val="00967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2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844A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2200-A019-4589-8A88-B6C20523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 gada 7. februāra noteikumos Nr. 98 “Noteikumi par meža apsaimniekošanu iežogotā meža platībā, kas izveidota dzīvnieku turēšanai nebrīvē”</vt:lpstr>
      <vt:lpstr/>
    </vt:vector>
  </TitlesOfParts>
  <Company>Zemkopības Ministrija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7. februāra noteikumos Nr. 98 “Noteikumi par meža apsaimniekošanu iežogotā meža platībā, kas izveidota dzīvnieku turēšanai nebrīvē”</dc:title>
  <dc:subject>Noteikumu projekts</dc:subject>
  <dc:creator>Vija Freimane</dc:creator>
  <dc:description>Freimane 67027253_x000d_
vija.freimane@zm.gov.lv</dc:description>
  <cp:lastModifiedBy>Leontīne Babkina</cp:lastModifiedBy>
  <cp:revision>34</cp:revision>
  <cp:lastPrinted>2020-04-20T07:43:00Z</cp:lastPrinted>
  <dcterms:created xsi:type="dcterms:W3CDTF">2020-08-25T08:25:00Z</dcterms:created>
  <dcterms:modified xsi:type="dcterms:W3CDTF">2020-12-14T06:47:00Z</dcterms:modified>
</cp:coreProperties>
</file>