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94FE" w14:textId="77777777" w:rsidR="00316843" w:rsidRPr="00B75F00" w:rsidRDefault="00316843" w:rsidP="00B75F00">
      <w:pPr>
        <w:shd w:val="clear" w:color="auto" w:fill="FFFFFF"/>
        <w:jc w:val="center"/>
        <w:rPr>
          <w:b/>
        </w:rPr>
      </w:pPr>
      <w:bookmarkStart w:id="0" w:name="_GoBack"/>
      <w:bookmarkEnd w:id="0"/>
      <w:r w:rsidRPr="00B75F00">
        <w:rPr>
          <w:b/>
        </w:rPr>
        <w:t>Ministru kabineta noteikumu projekta</w:t>
      </w:r>
    </w:p>
    <w:p w14:paraId="27FAD8F9" w14:textId="0C69E555" w:rsidR="00316843" w:rsidRPr="00127AD4" w:rsidRDefault="00316843" w:rsidP="00127AD4">
      <w:pPr>
        <w:pStyle w:val="Heading3"/>
        <w:shd w:val="clear" w:color="auto" w:fill="FFFFFF"/>
        <w:spacing w:before="0" w:beforeAutospacing="0" w:after="0" w:afterAutospacing="0"/>
        <w:jc w:val="center"/>
        <w:rPr>
          <w:sz w:val="24"/>
          <w:szCs w:val="24"/>
          <w:lang w:val="lv-LV"/>
        </w:rPr>
      </w:pPr>
      <w:r w:rsidRPr="00127AD4">
        <w:rPr>
          <w:sz w:val="24"/>
          <w:szCs w:val="24"/>
          <w:lang w:val="lv-LV"/>
        </w:rPr>
        <w:t xml:space="preserve"> </w:t>
      </w:r>
      <w:bookmarkStart w:id="1" w:name="_Hlk42258113"/>
      <w:r w:rsidR="00BB41F8" w:rsidRPr="00127AD4">
        <w:rPr>
          <w:sz w:val="24"/>
          <w:szCs w:val="24"/>
          <w:lang w:val="lv-LV"/>
        </w:rPr>
        <w:t>“Grozījums Ministru kabineta 2002. gada 4. novembra noteikumos Nr. 498 “</w:t>
      </w:r>
      <w:hyperlink r:id="rId7" w:tgtFrame="_blank" w:history="1">
        <w:r w:rsidR="00BB41F8" w:rsidRPr="00127AD4">
          <w:rPr>
            <w:rStyle w:val="Hyperlink"/>
            <w:color w:val="auto"/>
            <w:sz w:val="24"/>
            <w:szCs w:val="24"/>
            <w:u w:val="none"/>
            <w:lang w:val="lv-LV"/>
          </w:rPr>
          <w:t>Kārtība, kādā profesionālā militārā dienesta karavīrs pilda valsts civildienesta ierēdņa amatu</w:t>
        </w:r>
      </w:hyperlink>
      <w:r w:rsidR="00BB41F8" w:rsidRPr="00127AD4">
        <w:rPr>
          <w:sz w:val="24"/>
          <w:szCs w:val="24"/>
          <w:lang w:val="lv-LV"/>
        </w:rPr>
        <w:t>””</w:t>
      </w:r>
      <w:bookmarkEnd w:id="1"/>
      <w:r w:rsidR="00BB41F8" w:rsidRPr="00127AD4">
        <w:rPr>
          <w:sz w:val="24"/>
          <w:szCs w:val="24"/>
          <w:lang w:val="lv-LV"/>
        </w:rPr>
        <w:t xml:space="preserve"> </w:t>
      </w:r>
      <w:r w:rsidRPr="00127AD4">
        <w:rPr>
          <w:sz w:val="24"/>
          <w:szCs w:val="24"/>
          <w:lang w:val="lv-LV"/>
        </w:rPr>
        <w:t>sākotnējās ietekmes novērtējuma ziņojums (anotācija)</w:t>
      </w:r>
    </w:p>
    <w:p w14:paraId="5D62964E"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4"/>
        <w:gridCol w:w="5699"/>
      </w:tblGrid>
      <w:tr w:rsidR="00BD5588" w:rsidRPr="001B28D4" w14:paraId="20C9E80B" w14:textId="77777777" w:rsidTr="00792C04">
        <w:trPr>
          <w:cantSplit/>
        </w:trPr>
        <w:tc>
          <w:tcPr>
            <w:tcW w:w="8963" w:type="dxa"/>
            <w:gridSpan w:val="2"/>
            <w:shd w:val="clear" w:color="auto" w:fill="FFFFFF"/>
            <w:vAlign w:val="center"/>
            <w:hideMark/>
          </w:tcPr>
          <w:p w14:paraId="2A2D23FA" w14:textId="77777777" w:rsidR="00BD5588" w:rsidRPr="001B28D4" w:rsidRDefault="00BD5588" w:rsidP="009E0502">
            <w:pPr>
              <w:jc w:val="center"/>
              <w:rPr>
                <w:b/>
                <w:iCs/>
                <w:lang w:eastAsia="en-US"/>
              </w:rPr>
            </w:pPr>
            <w:r w:rsidRPr="001B28D4">
              <w:rPr>
                <w:b/>
                <w:iCs/>
                <w:lang w:eastAsia="en-US"/>
              </w:rPr>
              <w:t>Tiesību akta projekta anotācijas kopsavilkums</w:t>
            </w:r>
          </w:p>
        </w:tc>
      </w:tr>
      <w:tr w:rsidR="00792C04" w:rsidRPr="001B28D4" w14:paraId="1C9A3469" w14:textId="77777777" w:rsidTr="00792C04">
        <w:trPr>
          <w:cantSplit/>
        </w:trPr>
        <w:tc>
          <w:tcPr>
            <w:tcW w:w="3264" w:type="dxa"/>
            <w:shd w:val="clear" w:color="auto" w:fill="FFFFFF"/>
            <w:hideMark/>
          </w:tcPr>
          <w:p w14:paraId="7CD7A6A3" w14:textId="77777777" w:rsidR="00792C04" w:rsidRPr="001B28D4" w:rsidRDefault="00792C04" w:rsidP="00792C04">
            <w:pPr>
              <w:rPr>
                <w:iCs/>
                <w:lang w:eastAsia="en-US"/>
              </w:rPr>
            </w:pPr>
            <w:r w:rsidRPr="001B28D4">
              <w:rPr>
                <w:iCs/>
                <w:lang w:eastAsia="en-US"/>
              </w:rPr>
              <w:t>Mērķis, risinājums un projekta spēkā stāšanās laiks (500 zīmes bez atstarpēm)</w:t>
            </w:r>
          </w:p>
        </w:tc>
        <w:tc>
          <w:tcPr>
            <w:tcW w:w="5699" w:type="dxa"/>
            <w:shd w:val="clear" w:color="auto" w:fill="FFFFFF"/>
            <w:hideMark/>
          </w:tcPr>
          <w:p w14:paraId="7820C7B4" w14:textId="63BE922D" w:rsidR="00792C04" w:rsidRPr="0058485A" w:rsidRDefault="009F0F5C" w:rsidP="00CA7B83">
            <w:pPr>
              <w:jc w:val="both"/>
              <w:rPr>
                <w:iCs/>
                <w:lang w:eastAsia="en-US"/>
              </w:rPr>
            </w:pPr>
            <w:r w:rsidRPr="0058485A">
              <w:rPr>
                <w:iCs/>
                <w:lang w:eastAsia="en-US"/>
              </w:rPr>
              <w:t>Nav attiecināms.</w:t>
            </w:r>
          </w:p>
        </w:tc>
      </w:tr>
    </w:tbl>
    <w:p w14:paraId="62D968E6"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39F210AA" w14:textId="77777777" w:rsidTr="0078148C">
        <w:tc>
          <w:tcPr>
            <w:tcW w:w="5000" w:type="pct"/>
            <w:gridSpan w:val="3"/>
            <w:vAlign w:val="center"/>
            <w:hideMark/>
          </w:tcPr>
          <w:p w14:paraId="499A27B4" w14:textId="77777777" w:rsidR="00BD5588" w:rsidRPr="001B28D4" w:rsidRDefault="00BD5588" w:rsidP="009E0502">
            <w:pPr>
              <w:jc w:val="center"/>
              <w:rPr>
                <w:b/>
                <w:bCs/>
              </w:rPr>
            </w:pPr>
            <w:r w:rsidRPr="001B28D4">
              <w:rPr>
                <w:b/>
                <w:bCs/>
              </w:rPr>
              <w:t>I. Tiesību akta projekta izstrādes nepieciešamība</w:t>
            </w:r>
          </w:p>
        </w:tc>
      </w:tr>
      <w:tr w:rsidR="00BD5588" w:rsidRPr="001B28D4" w14:paraId="179D8EA4" w14:textId="77777777" w:rsidTr="0078148C">
        <w:tc>
          <w:tcPr>
            <w:tcW w:w="311" w:type="pct"/>
            <w:hideMark/>
          </w:tcPr>
          <w:p w14:paraId="16760F4B" w14:textId="77777777" w:rsidR="00BD5588" w:rsidRPr="001B28D4" w:rsidRDefault="00BD5588" w:rsidP="009E0502">
            <w:pPr>
              <w:jc w:val="center"/>
            </w:pPr>
            <w:r w:rsidRPr="001B28D4">
              <w:t>1.</w:t>
            </w:r>
          </w:p>
        </w:tc>
        <w:tc>
          <w:tcPr>
            <w:tcW w:w="1479" w:type="pct"/>
            <w:hideMark/>
          </w:tcPr>
          <w:p w14:paraId="4A35794D" w14:textId="77777777" w:rsidR="00BD5588" w:rsidRPr="001B28D4" w:rsidRDefault="00BD5588" w:rsidP="009E0502">
            <w:r w:rsidRPr="001B28D4">
              <w:t>Pamatojums</w:t>
            </w:r>
          </w:p>
        </w:tc>
        <w:tc>
          <w:tcPr>
            <w:tcW w:w="3210" w:type="pct"/>
            <w:hideMark/>
          </w:tcPr>
          <w:p w14:paraId="007B5CA3" w14:textId="2AC3321E" w:rsidR="00BD5588" w:rsidRPr="00D33D5A" w:rsidRDefault="00792C04" w:rsidP="000F1366">
            <w:pPr>
              <w:pStyle w:val="Heading3"/>
              <w:shd w:val="clear" w:color="auto" w:fill="FFFFFF"/>
              <w:ind w:firstLine="397"/>
              <w:jc w:val="both"/>
              <w:rPr>
                <w:b w:val="0"/>
                <w:sz w:val="24"/>
                <w:szCs w:val="24"/>
                <w:lang w:val="lv-LV"/>
              </w:rPr>
            </w:pPr>
            <w:r w:rsidRPr="001B28D4">
              <w:rPr>
                <w:b w:val="0"/>
                <w:sz w:val="24"/>
                <w:szCs w:val="24"/>
                <w:lang w:val="la-Latn"/>
              </w:rPr>
              <w:t>Ministru kabineta noteikumu projekts “Grozījum</w:t>
            </w:r>
            <w:r w:rsidR="000F1366" w:rsidRPr="00127AD4">
              <w:rPr>
                <w:b w:val="0"/>
                <w:sz w:val="24"/>
                <w:szCs w:val="24"/>
                <w:lang w:val="lv-LV"/>
              </w:rPr>
              <w:t>s</w:t>
            </w:r>
            <w:r w:rsidRPr="001B28D4">
              <w:rPr>
                <w:b w:val="0"/>
                <w:sz w:val="24"/>
                <w:szCs w:val="24"/>
                <w:lang w:val="la-Latn"/>
              </w:rPr>
              <w:t xml:space="preserve"> Ministru kabineta 20</w:t>
            </w:r>
            <w:r w:rsidR="00D33D5A">
              <w:rPr>
                <w:b w:val="0"/>
                <w:sz w:val="24"/>
                <w:szCs w:val="24"/>
                <w:lang w:val="lv-LV"/>
              </w:rPr>
              <w:t>02</w:t>
            </w:r>
            <w:r w:rsidRPr="001B28D4">
              <w:rPr>
                <w:b w:val="0"/>
                <w:sz w:val="24"/>
                <w:szCs w:val="24"/>
                <w:lang w:val="la-Latn"/>
              </w:rPr>
              <w:t xml:space="preserve">.gada </w:t>
            </w:r>
            <w:r w:rsidR="00D33D5A">
              <w:rPr>
                <w:b w:val="0"/>
                <w:sz w:val="24"/>
                <w:szCs w:val="24"/>
                <w:lang w:val="lv-LV"/>
              </w:rPr>
              <w:t>4.novembra</w:t>
            </w:r>
            <w:r w:rsidRPr="001B28D4">
              <w:rPr>
                <w:b w:val="0"/>
                <w:sz w:val="24"/>
                <w:szCs w:val="24"/>
                <w:lang w:val="la-Latn"/>
              </w:rPr>
              <w:t xml:space="preserve"> noteikumos Nr.</w:t>
            </w:r>
            <w:r w:rsidR="00D33D5A" w:rsidRPr="00D33D5A">
              <w:rPr>
                <w:b w:val="0"/>
                <w:sz w:val="24"/>
                <w:szCs w:val="24"/>
                <w:lang w:val="lv-LV"/>
              </w:rPr>
              <w:t>498</w:t>
            </w:r>
            <w:r w:rsidRPr="00D33D5A">
              <w:rPr>
                <w:b w:val="0"/>
                <w:sz w:val="24"/>
                <w:szCs w:val="24"/>
                <w:lang w:val="la-Latn"/>
              </w:rPr>
              <w:t xml:space="preserve"> “</w:t>
            </w:r>
            <w:hyperlink r:id="rId8" w:tgtFrame="_blank" w:history="1">
              <w:r w:rsidR="00D33D5A" w:rsidRPr="00D33D5A">
                <w:rPr>
                  <w:rStyle w:val="Hyperlink"/>
                  <w:b w:val="0"/>
                  <w:color w:val="auto"/>
                  <w:sz w:val="24"/>
                  <w:szCs w:val="24"/>
                  <w:u w:val="none"/>
                  <w:lang w:val="lv-LV"/>
                </w:rPr>
                <w:t>Kārtība, kādā profesionālā militārā dienesta karavīrs pilda valsts civildienesta ierēdņa amatu</w:t>
              </w:r>
            </w:hyperlink>
            <w:r w:rsidRPr="00D33D5A">
              <w:rPr>
                <w:b w:val="0"/>
                <w:sz w:val="24"/>
                <w:szCs w:val="24"/>
                <w:lang w:val="la-Latn"/>
              </w:rPr>
              <w:t xml:space="preserve">” </w:t>
            </w:r>
            <w:r w:rsidRPr="00D33D5A">
              <w:rPr>
                <w:b w:val="0"/>
                <w:sz w:val="24"/>
                <w:szCs w:val="24"/>
                <w:lang w:val="lv-LV"/>
              </w:rPr>
              <w:t>(turpmāk –</w:t>
            </w:r>
            <w:r w:rsidRPr="001B28D4">
              <w:rPr>
                <w:b w:val="0"/>
                <w:sz w:val="24"/>
                <w:szCs w:val="24"/>
                <w:lang w:val="lv-LV"/>
              </w:rPr>
              <w:t xml:space="preserve"> projekts) ir izstrādāts pēc Aizsardzības ministrijas iniciatīvas, ņemot vērā </w:t>
            </w:r>
            <w:r w:rsidR="00D33D5A">
              <w:rPr>
                <w:b w:val="0"/>
                <w:sz w:val="24"/>
                <w:szCs w:val="24"/>
                <w:lang w:val="lv-LV"/>
              </w:rPr>
              <w:t xml:space="preserve">to, ka </w:t>
            </w:r>
            <w:r w:rsidR="000F1366">
              <w:rPr>
                <w:b w:val="0"/>
                <w:sz w:val="24"/>
                <w:szCs w:val="24"/>
                <w:lang w:val="lv-LV"/>
              </w:rPr>
              <w:t xml:space="preserve">Ministru kabineta 2010.gada 5.oktobra noteikumi Nr. 947 </w:t>
            </w:r>
            <w:r w:rsidR="00D33D5A">
              <w:rPr>
                <w:b w:val="0"/>
                <w:sz w:val="24"/>
                <w:szCs w:val="24"/>
                <w:lang w:val="lv-LV"/>
              </w:rPr>
              <w:t xml:space="preserve">“Karavīru un zemessargu militārās disciplīnas reglaments” </w:t>
            </w:r>
            <w:r w:rsidR="009F0F5C" w:rsidRPr="0058485A">
              <w:rPr>
                <w:b w:val="0"/>
                <w:color w:val="000000"/>
                <w:sz w:val="24"/>
                <w:szCs w:val="24"/>
                <w:shd w:val="clear" w:color="auto" w:fill="FFFFFF"/>
                <w:lang w:val="lv-LV"/>
              </w:rPr>
              <w:t xml:space="preserve">(turpmāk </w:t>
            </w:r>
            <w:r w:rsidR="002A01E8" w:rsidRPr="00D33D5A">
              <w:rPr>
                <w:b w:val="0"/>
                <w:sz w:val="24"/>
                <w:szCs w:val="24"/>
                <w:lang w:val="lv-LV"/>
              </w:rPr>
              <w:t>–</w:t>
            </w:r>
            <w:r w:rsidR="009F0F5C" w:rsidRPr="0058485A">
              <w:rPr>
                <w:b w:val="0"/>
                <w:color w:val="000000"/>
                <w:sz w:val="24"/>
                <w:szCs w:val="24"/>
                <w:shd w:val="clear" w:color="auto" w:fill="FFFFFF"/>
                <w:lang w:val="lv-LV"/>
              </w:rPr>
              <w:t xml:space="preserve"> MK noteikumi Nr. 947)</w:t>
            </w:r>
            <w:r w:rsidR="009F0F5C" w:rsidRPr="0058485A">
              <w:rPr>
                <w:color w:val="000000"/>
                <w:sz w:val="24"/>
                <w:szCs w:val="24"/>
                <w:shd w:val="clear" w:color="auto" w:fill="FFFFFF"/>
                <w:lang w:val="lv-LV"/>
              </w:rPr>
              <w:t xml:space="preserve"> </w:t>
            </w:r>
            <w:r w:rsidR="00D33D5A">
              <w:rPr>
                <w:b w:val="0"/>
                <w:sz w:val="24"/>
                <w:szCs w:val="24"/>
                <w:lang w:val="lv-LV"/>
              </w:rPr>
              <w:t>zaudē</w:t>
            </w:r>
            <w:r w:rsidR="00B91F2D">
              <w:rPr>
                <w:b w:val="0"/>
                <w:sz w:val="24"/>
                <w:szCs w:val="24"/>
                <w:lang w:val="lv-LV"/>
              </w:rPr>
              <w:t>ji</w:t>
            </w:r>
            <w:r w:rsidR="00D33D5A">
              <w:rPr>
                <w:b w:val="0"/>
                <w:sz w:val="24"/>
                <w:szCs w:val="24"/>
                <w:lang w:val="lv-LV"/>
              </w:rPr>
              <w:t>s spēku</w:t>
            </w:r>
            <w:r w:rsidR="009F0F5C">
              <w:rPr>
                <w:b w:val="0"/>
                <w:sz w:val="24"/>
                <w:szCs w:val="24"/>
                <w:lang w:val="lv-LV"/>
              </w:rPr>
              <w:t xml:space="preserve"> 2020.gada 1.decembrī</w:t>
            </w:r>
            <w:r w:rsidR="00D33D5A">
              <w:rPr>
                <w:b w:val="0"/>
                <w:sz w:val="24"/>
                <w:szCs w:val="24"/>
                <w:lang w:val="lv-LV"/>
              </w:rPr>
              <w:t>, stājoties spēkā “Militārās disciplināratbildības likumam”.</w:t>
            </w:r>
          </w:p>
        </w:tc>
      </w:tr>
      <w:tr w:rsidR="00BD5588" w:rsidRPr="001B28D4" w14:paraId="0A37A072" w14:textId="77777777" w:rsidTr="0078148C">
        <w:tc>
          <w:tcPr>
            <w:tcW w:w="311" w:type="pct"/>
            <w:hideMark/>
          </w:tcPr>
          <w:p w14:paraId="1275F09D" w14:textId="77777777" w:rsidR="00BD5588" w:rsidRPr="001B28D4" w:rsidRDefault="00CF5A62" w:rsidP="009E0502">
            <w:pPr>
              <w:jc w:val="center"/>
            </w:pPr>
            <w:r w:rsidRPr="001B28D4">
              <w:t>2</w:t>
            </w:r>
            <w:r w:rsidR="00BD5588" w:rsidRPr="001B28D4">
              <w:t>.</w:t>
            </w:r>
          </w:p>
        </w:tc>
        <w:tc>
          <w:tcPr>
            <w:tcW w:w="1479" w:type="pct"/>
            <w:hideMark/>
          </w:tcPr>
          <w:p w14:paraId="519C7D81" w14:textId="77777777" w:rsidR="00BD5588" w:rsidRPr="001B28D4" w:rsidRDefault="00BD5588" w:rsidP="009E0502">
            <w:r w:rsidRPr="001B28D4">
              <w:t>Pašreizējā situācija un problēmas, kuru risināšanai tiesību akta projekts izstrādāts, tiesiskā regulējuma mērķis un būtība</w:t>
            </w:r>
          </w:p>
        </w:tc>
        <w:tc>
          <w:tcPr>
            <w:tcW w:w="3210" w:type="pct"/>
            <w:hideMark/>
          </w:tcPr>
          <w:p w14:paraId="06B93B9E" w14:textId="15F67033" w:rsidR="00B27E80" w:rsidRDefault="00D33D5A" w:rsidP="00384B74">
            <w:pPr>
              <w:pStyle w:val="ListParagraph"/>
              <w:ind w:left="0" w:firstLine="425"/>
              <w:jc w:val="both"/>
              <w:rPr>
                <w:color w:val="000000"/>
                <w:sz w:val="24"/>
                <w:szCs w:val="24"/>
                <w:shd w:val="clear" w:color="auto" w:fill="FFFFFF"/>
              </w:rPr>
            </w:pPr>
            <w:r w:rsidRPr="00AD6D8B">
              <w:rPr>
                <w:sz w:val="24"/>
                <w:szCs w:val="24"/>
                <w:lang w:val="la-Latn"/>
              </w:rPr>
              <w:t>Ministru kabineta 20</w:t>
            </w:r>
            <w:r w:rsidRPr="00AD6D8B">
              <w:rPr>
                <w:sz w:val="24"/>
                <w:szCs w:val="24"/>
              </w:rPr>
              <w:t>02</w:t>
            </w:r>
            <w:r w:rsidRPr="00AD6D8B">
              <w:rPr>
                <w:sz w:val="24"/>
                <w:szCs w:val="24"/>
                <w:lang w:val="la-Latn"/>
              </w:rPr>
              <w:t xml:space="preserve">.gada </w:t>
            </w:r>
            <w:r w:rsidRPr="00AD6D8B">
              <w:rPr>
                <w:sz w:val="24"/>
                <w:szCs w:val="24"/>
              </w:rPr>
              <w:t>4.novembra</w:t>
            </w:r>
            <w:r w:rsidRPr="00AD6D8B">
              <w:rPr>
                <w:sz w:val="24"/>
                <w:szCs w:val="24"/>
                <w:lang w:val="la-Latn"/>
              </w:rPr>
              <w:t xml:space="preserve"> noteikum</w:t>
            </w:r>
            <w:r w:rsidRPr="00AD6D8B">
              <w:rPr>
                <w:sz w:val="24"/>
                <w:szCs w:val="24"/>
              </w:rPr>
              <w:t>u</w:t>
            </w:r>
            <w:r w:rsidRPr="00AD6D8B">
              <w:rPr>
                <w:sz w:val="24"/>
                <w:szCs w:val="24"/>
                <w:lang w:val="la-Latn"/>
              </w:rPr>
              <w:t xml:space="preserve"> Nr.</w:t>
            </w:r>
            <w:r w:rsidRPr="00AD6D8B">
              <w:rPr>
                <w:sz w:val="24"/>
                <w:szCs w:val="24"/>
              </w:rPr>
              <w:t>498</w:t>
            </w:r>
            <w:r w:rsidRPr="00AD6D8B">
              <w:rPr>
                <w:sz w:val="24"/>
                <w:szCs w:val="24"/>
                <w:lang w:val="la-Latn"/>
              </w:rPr>
              <w:t xml:space="preserve"> “</w:t>
            </w:r>
            <w:hyperlink r:id="rId9" w:tgtFrame="_blank" w:history="1">
              <w:r w:rsidRPr="00AD6D8B">
                <w:rPr>
                  <w:rStyle w:val="Hyperlink"/>
                  <w:rFonts w:cs="Times New Roman"/>
                  <w:color w:val="auto"/>
                  <w:sz w:val="24"/>
                  <w:szCs w:val="24"/>
                  <w:u w:val="none"/>
                </w:rPr>
                <w:t>Kārtība, kādā profesionālā militārā dienesta karavīrs pilda valsts civildienesta ierēdņa amatu</w:t>
              </w:r>
            </w:hyperlink>
            <w:r w:rsidR="00767A66">
              <w:rPr>
                <w:rStyle w:val="Hyperlink"/>
                <w:rFonts w:cs="Times New Roman"/>
                <w:color w:val="auto"/>
                <w:sz w:val="24"/>
                <w:szCs w:val="24"/>
                <w:u w:val="none"/>
              </w:rPr>
              <w:t>” (turpmāk – MK noteikumi Nr.498)</w:t>
            </w:r>
            <w:r w:rsidR="00F93BFF" w:rsidRPr="00AD6D8B">
              <w:rPr>
                <w:rFonts w:cs="Times New Roman"/>
                <w:sz w:val="24"/>
                <w:szCs w:val="24"/>
              </w:rPr>
              <w:t xml:space="preserve"> </w:t>
            </w:r>
            <w:r w:rsidRPr="00AD6D8B">
              <w:rPr>
                <w:rFonts w:cs="Times New Roman"/>
                <w:sz w:val="24"/>
                <w:szCs w:val="24"/>
              </w:rPr>
              <w:t xml:space="preserve">14.punktā noteikts, ka  </w:t>
            </w:r>
            <w:r w:rsidR="00126C97" w:rsidRPr="00AD6D8B">
              <w:rPr>
                <w:sz w:val="24"/>
                <w:szCs w:val="24"/>
                <w:lang w:val="la-Latn"/>
              </w:rPr>
              <w:t>d</w:t>
            </w:r>
            <w:r w:rsidRPr="00AD6D8B">
              <w:rPr>
                <w:sz w:val="24"/>
                <w:szCs w:val="24"/>
                <w:lang w:val="la-Latn"/>
              </w:rPr>
              <w:t>isciplinārsodus uzskaita saskaņā ar Karavīru militārās disciplīnas reglamentu.</w:t>
            </w:r>
            <w:r w:rsidR="00126C97" w:rsidRPr="00AD6D8B">
              <w:rPr>
                <w:sz w:val="24"/>
                <w:szCs w:val="24"/>
                <w:lang w:val="la-Latn"/>
              </w:rPr>
              <w:t xml:space="preserve"> </w:t>
            </w:r>
            <w:r w:rsidR="00126C97" w:rsidRPr="00AD6D8B">
              <w:rPr>
                <w:sz w:val="24"/>
                <w:szCs w:val="24"/>
              </w:rPr>
              <w:t>Saeimā</w:t>
            </w:r>
            <w:r w:rsidR="00126C97" w:rsidRPr="00AD6D8B">
              <w:rPr>
                <w:sz w:val="24"/>
                <w:szCs w:val="24"/>
                <w:lang w:val="la-Latn"/>
              </w:rPr>
              <w:t xml:space="preserve"> ir pieņemts “Militārās disciplināratbildības likums”, </w:t>
            </w:r>
            <w:r w:rsidR="00126C97" w:rsidRPr="00AD6D8B">
              <w:rPr>
                <w:sz w:val="24"/>
                <w:szCs w:val="24"/>
              </w:rPr>
              <w:t xml:space="preserve">kas </w:t>
            </w:r>
            <w:r w:rsidR="003E0E52">
              <w:rPr>
                <w:sz w:val="24"/>
                <w:szCs w:val="24"/>
              </w:rPr>
              <w:t>ar tā spēkā stāšanos</w:t>
            </w:r>
            <w:r w:rsidR="0058485A">
              <w:rPr>
                <w:sz w:val="24"/>
                <w:szCs w:val="24"/>
              </w:rPr>
              <w:t xml:space="preserve"> 2020.gada 1.decembrī</w:t>
            </w:r>
            <w:r w:rsidR="003E0E52">
              <w:rPr>
                <w:sz w:val="24"/>
                <w:szCs w:val="24"/>
              </w:rPr>
              <w:t xml:space="preserve"> </w:t>
            </w:r>
            <w:r w:rsidR="00B91F2D">
              <w:rPr>
                <w:sz w:val="24"/>
                <w:szCs w:val="24"/>
              </w:rPr>
              <w:t>aizstāj</w:t>
            </w:r>
            <w:r w:rsidR="00126C97" w:rsidRPr="00AD6D8B">
              <w:rPr>
                <w:sz w:val="24"/>
                <w:szCs w:val="24"/>
              </w:rPr>
              <w:t xml:space="preserve"> šobrīd spēkā eso</w:t>
            </w:r>
            <w:r w:rsidR="00AD6D8B" w:rsidRPr="00AD6D8B">
              <w:rPr>
                <w:sz w:val="24"/>
                <w:szCs w:val="24"/>
              </w:rPr>
              <w:t>šo</w:t>
            </w:r>
            <w:r w:rsidR="0060138D">
              <w:rPr>
                <w:sz w:val="24"/>
                <w:szCs w:val="24"/>
              </w:rPr>
              <w:t>s</w:t>
            </w:r>
            <w:r w:rsidR="00126C97" w:rsidRPr="00AD6D8B">
              <w:rPr>
                <w:sz w:val="24"/>
                <w:szCs w:val="24"/>
              </w:rPr>
              <w:t xml:space="preserve"> </w:t>
            </w:r>
            <w:r w:rsidR="0060138D" w:rsidRPr="0060138D">
              <w:rPr>
                <w:sz w:val="24"/>
                <w:szCs w:val="24"/>
              </w:rPr>
              <w:t>Ministru kabineta 2010.gada 5.oktobra noteikum</w:t>
            </w:r>
            <w:r w:rsidR="0060138D">
              <w:rPr>
                <w:sz w:val="24"/>
                <w:szCs w:val="24"/>
              </w:rPr>
              <w:t>us</w:t>
            </w:r>
            <w:r w:rsidR="0060138D" w:rsidRPr="0060138D">
              <w:rPr>
                <w:sz w:val="24"/>
                <w:szCs w:val="24"/>
              </w:rPr>
              <w:t xml:space="preserve"> Nr. 947 “Karavīru un zemessargu militārās disciplīnas reglaments”</w:t>
            </w:r>
            <w:r w:rsidR="00127AD4">
              <w:rPr>
                <w:sz w:val="24"/>
                <w:szCs w:val="24"/>
              </w:rPr>
              <w:t>.</w:t>
            </w:r>
            <w:r w:rsidR="0060138D" w:rsidRPr="0060138D">
              <w:rPr>
                <w:sz w:val="24"/>
                <w:szCs w:val="24"/>
              </w:rPr>
              <w:t xml:space="preserve"> </w:t>
            </w:r>
            <w:r w:rsidR="003E0E52">
              <w:rPr>
                <w:sz w:val="24"/>
                <w:szCs w:val="24"/>
              </w:rPr>
              <w:t xml:space="preserve">Paredzēts, ka minētais likums </w:t>
            </w:r>
            <w:r w:rsidR="003E0E52" w:rsidRPr="003E0E52">
              <w:rPr>
                <w:color w:val="000000"/>
                <w:sz w:val="24"/>
                <w:szCs w:val="24"/>
                <w:shd w:val="clear" w:color="auto" w:fill="FFFFFF"/>
              </w:rPr>
              <w:t>novērs</w:t>
            </w:r>
            <w:r w:rsidR="003E0E52">
              <w:rPr>
                <w:color w:val="000000"/>
                <w:sz w:val="24"/>
                <w:szCs w:val="24"/>
                <w:shd w:val="clear" w:color="auto" w:fill="FFFFFF"/>
              </w:rPr>
              <w:t>īs</w:t>
            </w:r>
            <w:r w:rsidR="003E0E52" w:rsidRPr="003E0E52">
              <w:rPr>
                <w:color w:val="000000"/>
                <w:sz w:val="24"/>
                <w:szCs w:val="24"/>
                <w:shd w:val="clear" w:color="auto" w:fill="FFFFFF"/>
              </w:rPr>
              <w:t xml:space="preserve"> tiesiskā regulējuma sadrumstalotību un vienkāršo</w:t>
            </w:r>
            <w:r w:rsidR="003E0E52">
              <w:rPr>
                <w:color w:val="000000"/>
                <w:sz w:val="24"/>
                <w:szCs w:val="24"/>
                <w:shd w:val="clear" w:color="auto" w:fill="FFFFFF"/>
              </w:rPr>
              <w:t>s</w:t>
            </w:r>
            <w:r w:rsidR="003E0E52" w:rsidRPr="003E0E52">
              <w:rPr>
                <w:color w:val="000000"/>
                <w:sz w:val="24"/>
                <w:szCs w:val="24"/>
                <w:shd w:val="clear" w:color="auto" w:fill="FFFFFF"/>
              </w:rPr>
              <w:t xml:space="preserve"> tā piemērošanu, </w:t>
            </w:r>
            <w:r w:rsidR="003E0E52">
              <w:rPr>
                <w:color w:val="000000"/>
                <w:sz w:val="24"/>
                <w:szCs w:val="24"/>
                <w:shd w:val="clear" w:color="auto" w:fill="FFFFFF"/>
              </w:rPr>
              <w:t>paredzo</w:t>
            </w:r>
            <w:r w:rsidR="003E0E52" w:rsidRPr="003E0E52">
              <w:rPr>
                <w:color w:val="000000"/>
                <w:sz w:val="24"/>
                <w:szCs w:val="24"/>
                <w:shd w:val="clear" w:color="auto" w:fill="FFFFFF"/>
              </w:rPr>
              <w:t>t turpmāk disciplināratbildības jautājumu karavīriem un zemessargiem regulēt vienotā likumā. Jaunais likums pēc būtības ietver līdz šim noteikto tiesisko regulējumu disciplināratbildības jomā karavīriem un zemessargiem</w:t>
            </w:r>
            <w:r w:rsidR="003E0E52">
              <w:rPr>
                <w:color w:val="000000"/>
                <w:sz w:val="24"/>
                <w:szCs w:val="24"/>
                <w:shd w:val="clear" w:color="auto" w:fill="FFFFFF"/>
              </w:rPr>
              <w:t>, kas līdz šim bija ietverts Militārā dienesta likuma</w:t>
            </w:r>
            <w:r w:rsidR="00272A76">
              <w:rPr>
                <w:color w:val="000000"/>
                <w:sz w:val="24"/>
                <w:szCs w:val="24"/>
                <w:shd w:val="clear" w:color="auto" w:fill="FFFFFF"/>
              </w:rPr>
              <w:t xml:space="preserve"> un</w:t>
            </w:r>
            <w:r w:rsidR="003E0E52" w:rsidRPr="003E0E52">
              <w:rPr>
                <w:color w:val="000000"/>
                <w:sz w:val="24"/>
                <w:szCs w:val="24"/>
                <w:shd w:val="clear" w:color="auto" w:fill="FFFFFF"/>
              </w:rPr>
              <w:t xml:space="preserve"> Latvijas Republikas Zemessardz</w:t>
            </w:r>
            <w:r w:rsidR="00272A76">
              <w:rPr>
                <w:color w:val="000000"/>
                <w:sz w:val="24"/>
                <w:szCs w:val="24"/>
                <w:shd w:val="clear" w:color="auto" w:fill="FFFFFF"/>
              </w:rPr>
              <w:t>es likum</w:t>
            </w:r>
            <w:r w:rsidR="00384B74">
              <w:rPr>
                <w:color w:val="000000"/>
                <w:sz w:val="24"/>
                <w:szCs w:val="24"/>
                <w:shd w:val="clear" w:color="auto" w:fill="FFFFFF"/>
              </w:rPr>
              <w:t xml:space="preserve">a </w:t>
            </w:r>
            <w:r w:rsidR="00272A76">
              <w:rPr>
                <w:color w:val="000000"/>
                <w:sz w:val="24"/>
                <w:szCs w:val="24"/>
                <w:shd w:val="clear" w:color="auto" w:fill="FFFFFF"/>
              </w:rPr>
              <w:t>normās</w:t>
            </w:r>
            <w:r w:rsidR="003E0E52" w:rsidRPr="003E0E52">
              <w:rPr>
                <w:color w:val="000000"/>
                <w:sz w:val="24"/>
                <w:szCs w:val="24"/>
                <w:shd w:val="clear" w:color="auto" w:fill="FFFFFF"/>
              </w:rPr>
              <w:t xml:space="preserve">, kaut gan vispārīgais princips karavīru un zemessargu atbildības jautājumā ir vienāds, proti, gan karavīrus, gan zemessargus par prettiesisku rīcību sauc pie disciplinārās, administratīvās vai kriminālatbildības, normatīvajos aktos noteiktajā kārtībā piedzenot arī atlīdzību par nodarīto materiālo zaudējumu. Militārās disciplināratbildības likuma </w:t>
            </w:r>
            <w:r w:rsidR="003E0E52" w:rsidRPr="003E0E52">
              <w:rPr>
                <w:color w:val="000000"/>
                <w:sz w:val="24"/>
                <w:szCs w:val="24"/>
                <w:shd w:val="clear" w:color="auto" w:fill="FFFFFF"/>
              </w:rPr>
              <w:lastRenderedPageBreak/>
              <w:t>normas lielā mērā balstītas uz </w:t>
            </w:r>
            <w:r w:rsidR="009F0F5C">
              <w:rPr>
                <w:color w:val="000000"/>
                <w:sz w:val="24"/>
                <w:szCs w:val="24"/>
                <w:shd w:val="clear" w:color="auto" w:fill="FFFFFF"/>
              </w:rPr>
              <w:t xml:space="preserve">MK </w:t>
            </w:r>
            <w:r w:rsidR="003E0E52" w:rsidRPr="003E0E52">
              <w:rPr>
                <w:color w:val="000000"/>
                <w:sz w:val="24"/>
                <w:szCs w:val="24"/>
                <w:shd w:val="clear" w:color="auto" w:fill="FFFFFF"/>
              </w:rPr>
              <w:t>noteikumos Nr. 947 </w:t>
            </w:r>
            <w:r w:rsidR="009F0F5C">
              <w:rPr>
                <w:color w:val="000000"/>
                <w:sz w:val="24"/>
                <w:szCs w:val="24"/>
                <w:shd w:val="clear" w:color="auto" w:fill="FFFFFF"/>
              </w:rPr>
              <w:t xml:space="preserve"> </w:t>
            </w:r>
            <w:r w:rsidR="003E0E52" w:rsidRPr="003E0E52">
              <w:rPr>
                <w:color w:val="000000"/>
                <w:sz w:val="24"/>
                <w:szCs w:val="24"/>
                <w:shd w:val="clear" w:color="auto" w:fill="FFFFFF"/>
              </w:rPr>
              <w:t xml:space="preserve">paredzētā regulējuma bāzes, vienlaikus jaunajā likumā inkorporējot arī </w:t>
            </w:r>
            <w:r w:rsidR="0060138D">
              <w:rPr>
                <w:color w:val="000000"/>
                <w:sz w:val="24"/>
                <w:szCs w:val="24"/>
                <w:shd w:val="clear" w:color="auto" w:fill="FFFFFF"/>
              </w:rPr>
              <w:t>Militārā dienesta likuma</w:t>
            </w:r>
            <w:r w:rsidR="0060138D" w:rsidRPr="003E0E52">
              <w:rPr>
                <w:color w:val="000000"/>
                <w:sz w:val="24"/>
                <w:szCs w:val="24"/>
                <w:shd w:val="clear" w:color="auto" w:fill="FFFFFF"/>
              </w:rPr>
              <w:t xml:space="preserve"> </w:t>
            </w:r>
            <w:r w:rsidR="003E0E52" w:rsidRPr="003E0E52">
              <w:rPr>
                <w:color w:val="000000"/>
                <w:sz w:val="24"/>
                <w:szCs w:val="24"/>
                <w:shd w:val="clear" w:color="auto" w:fill="FFFFFF"/>
              </w:rPr>
              <w:t xml:space="preserve">un </w:t>
            </w:r>
            <w:r w:rsidR="0060138D">
              <w:rPr>
                <w:color w:val="000000"/>
                <w:sz w:val="24"/>
                <w:szCs w:val="24"/>
                <w:shd w:val="clear" w:color="auto" w:fill="FFFFFF"/>
              </w:rPr>
              <w:t>Latvijas Republikas Zemessardzes likuma</w:t>
            </w:r>
            <w:r w:rsidR="003E0E52" w:rsidRPr="003E0E52">
              <w:rPr>
                <w:color w:val="000000"/>
                <w:sz w:val="24"/>
                <w:szCs w:val="24"/>
                <w:shd w:val="clear" w:color="auto" w:fill="FFFFFF"/>
              </w:rPr>
              <w:t xml:space="preserve"> normas par karavīriem un zemessargiem piemērojamajiem disciplinārsodiem.</w:t>
            </w:r>
          </w:p>
          <w:p w14:paraId="43B48FFB" w14:textId="758E4E04" w:rsidR="009F0F5C" w:rsidRDefault="009F0F5C" w:rsidP="009F0F5C">
            <w:pPr>
              <w:pStyle w:val="ListParagraph"/>
              <w:ind w:left="0" w:firstLine="425"/>
              <w:jc w:val="both"/>
              <w:rPr>
                <w:color w:val="000000"/>
                <w:sz w:val="24"/>
                <w:szCs w:val="24"/>
                <w:shd w:val="clear" w:color="auto" w:fill="FFFFFF"/>
              </w:rPr>
            </w:pPr>
            <w:r w:rsidRPr="00856DB9">
              <w:rPr>
                <w:color w:val="000000"/>
                <w:sz w:val="24"/>
                <w:szCs w:val="24"/>
                <w:shd w:val="clear" w:color="auto" w:fill="FFFFFF"/>
              </w:rPr>
              <w:t>Tā kā</w:t>
            </w:r>
            <w:r w:rsidR="0032503E">
              <w:rPr>
                <w:color w:val="000000"/>
                <w:sz w:val="24"/>
                <w:szCs w:val="24"/>
                <w:shd w:val="clear" w:color="auto" w:fill="FFFFFF"/>
              </w:rPr>
              <w:t xml:space="preserve"> </w:t>
            </w:r>
            <w:r w:rsidR="0032503E">
              <w:rPr>
                <w:rStyle w:val="Hyperlink"/>
                <w:rFonts w:cs="Times New Roman"/>
                <w:color w:val="auto"/>
                <w:sz w:val="24"/>
                <w:szCs w:val="24"/>
                <w:u w:val="none"/>
              </w:rPr>
              <w:t>MK noteikumu Nr.498</w:t>
            </w:r>
            <w:r w:rsidRPr="00856DB9">
              <w:rPr>
                <w:color w:val="000000"/>
                <w:sz w:val="24"/>
                <w:szCs w:val="24"/>
                <w:shd w:val="clear" w:color="auto" w:fill="FFFFFF"/>
              </w:rPr>
              <w:t xml:space="preserve"> tiesību subjekts ir karavīrs, kurš pārvietots uz civilo iestādi, pi</w:t>
            </w:r>
            <w:r>
              <w:rPr>
                <w:color w:val="000000"/>
                <w:sz w:val="24"/>
                <w:szCs w:val="24"/>
                <w:shd w:val="clear" w:color="auto" w:fill="FFFFFF"/>
              </w:rPr>
              <w:t>emērotie disciplinārie sodi tiks</w:t>
            </w:r>
            <w:r w:rsidRPr="00856DB9">
              <w:rPr>
                <w:color w:val="000000"/>
                <w:sz w:val="24"/>
                <w:szCs w:val="24"/>
                <w:shd w:val="clear" w:color="auto" w:fill="FFFFFF"/>
              </w:rPr>
              <w:t xml:space="preserve"> uzskaitīti saskaņā ar </w:t>
            </w:r>
            <w:r w:rsidRPr="00856DB9">
              <w:rPr>
                <w:color w:val="000000"/>
                <w:sz w:val="24"/>
                <w:szCs w:val="24"/>
              </w:rPr>
              <w:t xml:space="preserve">Militārās </w:t>
            </w:r>
            <w:r>
              <w:rPr>
                <w:color w:val="000000"/>
                <w:sz w:val="24"/>
                <w:szCs w:val="24"/>
                <w:shd w:val="clear" w:color="auto" w:fill="FFFFFF"/>
              </w:rPr>
              <w:t>disciplināratbildības likuma 27. panta pirmo daļu</w:t>
            </w:r>
            <w:r w:rsidRPr="00856DB9">
              <w:rPr>
                <w:color w:val="000000"/>
                <w:sz w:val="24"/>
                <w:szCs w:val="24"/>
                <w:shd w:val="clear" w:color="auto" w:fill="FFFFFF"/>
              </w:rPr>
              <w:t>.</w:t>
            </w:r>
          </w:p>
          <w:p w14:paraId="59075AEA" w14:textId="43AFB58A" w:rsidR="00BD5588" w:rsidRPr="00BC45B7" w:rsidRDefault="009F0F5C" w:rsidP="00BC45B7">
            <w:pPr>
              <w:pStyle w:val="ListParagraph"/>
              <w:ind w:left="0" w:firstLine="425"/>
              <w:jc w:val="both"/>
              <w:rPr>
                <w:color w:val="000000"/>
                <w:sz w:val="24"/>
                <w:szCs w:val="24"/>
                <w:shd w:val="clear" w:color="auto" w:fill="FFFFFF"/>
              </w:rPr>
            </w:pPr>
            <w:r>
              <w:rPr>
                <w:color w:val="000000"/>
                <w:sz w:val="24"/>
                <w:szCs w:val="24"/>
                <w:shd w:val="clear" w:color="auto" w:fill="FFFFFF"/>
              </w:rPr>
              <w:t>MK noteikumu</w:t>
            </w:r>
            <w:r w:rsidRPr="0060138D">
              <w:rPr>
                <w:color w:val="000000"/>
                <w:sz w:val="24"/>
                <w:szCs w:val="24"/>
                <w:shd w:val="clear" w:color="auto" w:fill="FFFFFF"/>
              </w:rPr>
              <w:t xml:space="preserve"> Nr.498 </w:t>
            </w:r>
            <w:r>
              <w:rPr>
                <w:color w:val="000000"/>
                <w:sz w:val="24"/>
                <w:szCs w:val="24"/>
                <w:shd w:val="clear" w:color="auto" w:fill="FFFFFF"/>
              </w:rPr>
              <w:t>spēkā esošā 14.punkta redakcija pēc būtības netiek mainīta; 14.punkts</w:t>
            </w:r>
            <w:r>
              <w:rPr>
                <w:sz w:val="24"/>
                <w:szCs w:val="24"/>
              </w:rPr>
              <w:t xml:space="preserve"> tiek izteikts jaunajā redakcijā</w:t>
            </w:r>
            <w:r w:rsidRPr="00EF7795">
              <w:rPr>
                <w:sz w:val="24"/>
                <w:szCs w:val="24"/>
              </w:rPr>
              <w:t xml:space="preserve">, norādot, ka </w:t>
            </w:r>
            <w:r w:rsidRPr="00EF7795">
              <w:rPr>
                <w:rFonts w:cs="Times New Roman"/>
                <w:sz w:val="24"/>
                <w:szCs w:val="24"/>
                <w:shd w:val="clear" w:color="auto" w:fill="FFFFFF"/>
              </w:rPr>
              <w:t>disciplinārsodus uzskaita saskaņā ar Militārās disciplināratbildības likumu.</w:t>
            </w:r>
          </w:p>
        </w:tc>
      </w:tr>
      <w:tr w:rsidR="00316843" w:rsidRPr="001B28D4" w14:paraId="759F0C91" w14:textId="77777777" w:rsidTr="0078148C">
        <w:tc>
          <w:tcPr>
            <w:tcW w:w="311" w:type="pct"/>
            <w:hideMark/>
          </w:tcPr>
          <w:p w14:paraId="1312FC4D" w14:textId="77777777" w:rsidR="00316843" w:rsidRPr="001B28D4" w:rsidRDefault="00316843" w:rsidP="00316843">
            <w:pPr>
              <w:jc w:val="center"/>
            </w:pPr>
            <w:r w:rsidRPr="001B28D4">
              <w:lastRenderedPageBreak/>
              <w:t>3.</w:t>
            </w:r>
          </w:p>
        </w:tc>
        <w:tc>
          <w:tcPr>
            <w:tcW w:w="1479" w:type="pct"/>
            <w:hideMark/>
          </w:tcPr>
          <w:p w14:paraId="5A65C301" w14:textId="77777777" w:rsidR="00316843" w:rsidRPr="001B28D4" w:rsidRDefault="00316843" w:rsidP="00316843">
            <w:r w:rsidRPr="001B28D4">
              <w:t>Projekta izstrādē iesaistītās institūcijas un publiskas personas kapitālsabiedrības</w:t>
            </w:r>
          </w:p>
        </w:tc>
        <w:tc>
          <w:tcPr>
            <w:tcW w:w="3210" w:type="pct"/>
            <w:hideMark/>
          </w:tcPr>
          <w:p w14:paraId="0CF6DD93" w14:textId="4E3A18BE" w:rsidR="00316843" w:rsidRPr="001B28D4" w:rsidRDefault="001C2BC9" w:rsidP="001C2BC9">
            <w:pPr>
              <w:shd w:val="clear" w:color="auto" w:fill="FFFFFF" w:themeFill="background1"/>
              <w:spacing w:line="276" w:lineRule="auto"/>
              <w:ind w:left="-31"/>
              <w:contextualSpacing/>
            </w:pPr>
            <w:r>
              <w:t>Aizsardzības ministrija</w:t>
            </w:r>
          </w:p>
        </w:tc>
      </w:tr>
      <w:tr w:rsidR="00316843" w:rsidRPr="001B28D4" w14:paraId="03C74AD9" w14:textId="77777777" w:rsidTr="0078148C">
        <w:tc>
          <w:tcPr>
            <w:tcW w:w="311" w:type="pct"/>
            <w:hideMark/>
          </w:tcPr>
          <w:p w14:paraId="71B21168" w14:textId="77777777" w:rsidR="00316843" w:rsidRPr="001B28D4" w:rsidRDefault="00316843" w:rsidP="00316843">
            <w:pPr>
              <w:jc w:val="center"/>
            </w:pPr>
            <w:r w:rsidRPr="001B28D4">
              <w:t>4.</w:t>
            </w:r>
          </w:p>
        </w:tc>
        <w:tc>
          <w:tcPr>
            <w:tcW w:w="1479" w:type="pct"/>
            <w:hideMark/>
          </w:tcPr>
          <w:p w14:paraId="5752B100" w14:textId="77777777" w:rsidR="00316843" w:rsidRPr="001B28D4" w:rsidRDefault="00316843" w:rsidP="00316843">
            <w:r w:rsidRPr="001B28D4">
              <w:t>Cita informācija</w:t>
            </w:r>
          </w:p>
        </w:tc>
        <w:tc>
          <w:tcPr>
            <w:tcW w:w="3210" w:type="pct"/>
            <w:hideMark/>
          </w:tcPr>
          <w:p w14:paraId="5935EA89" w14:textId="412AF4E3" w:rsidR="009F0F5C" w:rsidRDefault="009F0F5C" w:rsidP="009F0F5C">
            <w:pPr>
              <w:jc w:val="both"/>
              <w:rPr>
                <w:color w:val="000000"/>
                <w:shd w:val="clear" w:color="auto" w:fill="FFFFFF"/>
              </w:rPr>
            </w:pPr>
            <w:r>
              <w:rPr>
                <w:color w:val="000000"/>
                <w:shd w:val="clear" w:color="auto" w:fill="FFFFFF"/>
              </w:rPr>
              <w:t>Aizsardzības ministrija ir izvērtējusi arī MK noteikumu</w:t>
            </w:r>
            <w:r w:rsidRPr="0060138D">
              <w:rPr>
                <w:color w:val="000000"/>
                <w:shd w:val="clear" w:color="auto" w:fill="FFFFFF"/>
              </w:rPr>
              <w:t xml:space="preserve"> Nr.498</w:t>
            </w:r>
            <w:r>
              <w:rPr>
                <w:color w:val="000000"/>
                <w:shd w:val="clear" w:color="auto" w:fill="FFFFFF"/>
              </w:rPr>
              <w:t xml:space="preserve"> 13.punkta grozījumu nepieciešamību.</w:t>
            </w:r>
          </w:p>
          <w:p w14:paraId="1A5D2E56" w14:textId="0EFA3C59" w:rsidR="00316843" w:rsidRPr="001B28D4" w:rsidRDefault="009F0F5C" w:rsidP="009F0F5C">
            <w:pPr>
              <w:jc w:val="both"/>
            </w:pPr>
            <w:r w:rsidRPr="00856DB9">
              <w:rPr>
                <w:color w:val="000000"/>
                <w:shd w:val="clear" w:color="auto" w:fill="FFFFFF"/>
              </w:rPr>
              <w:t xml:space="preserve">MK noteikumi Nr.498 izdoti saskaņā ar </w:t>
            </w:r>
            <w:hyperlink r:id="rId10" w:tgtFrame="_blank" w:history="1">
              <w:r w:rsidRPr="00856DB9">
                <w:rPr>
                  <w:rStyle w:val="Hyperlink"/>
                  <w:color w:val="000000"/>
                  <w:u w:val="none"/>
                  <w:shd w:val="clear" w:color="auto" w:fill="FFFFFF"/>
                </w:rPr>
                <w:t>Valsts civildienesta likuma</w:t>
              </w:r>
            </w:hyperlink>
            <w:r w:rsidRPr="00856DB9">
              <w:rPr>
                <w:color w:val="000000"/>
                <w:shd w:val="clear" w:color="auto" w:fill="FFFFFF"/>
              </w:rPr>
              <w:t> </w:t>
            </w:r>
            <w:hyperlink r:id="rId11" w:anchor="p3" w:tgtFrame="_blank" w:history="1">
              <w:r w:rsidRPr="00856DB9">
                <w:rPr>
                  <w:rStyle w:val="Hyperlink"/>
                  <w:color w:val="000000"/>
                  <w:u w:val="none"/>
                  <w:shd w:val="clear" w:color="auto" w:fill="FFFFFF"/>
                </w:rPr>
                <w:t>3.panta</w:t>
              </w:r>
            </w:hyperlink>
            <w:r w:rsidRPr="00856DB9">
              <w:rPr>
                <w:color w:val="000000"/>
                <w:shd w:val="clear" w:color="auto" w:fill="FFFFFF"/>
              </w:rPr>
              <w:t xml:space="preserve"> ceturto daļu, atbilstoši kurai </w:t>
            </w:r>
            <w:r>
              <w:rPr>
                <w:color w:val="000000"/>
                <w:shd w:val="clear" w:color="auto" w:fill="FFFFFF"/>
              </w:rPr>
              <w:t>i</w:t>
            </w:r>
            <w:r w:rsidRPr="00CE44DF">
              <w:rPr>
                <w:color w:val="000000"/>
                <w:shd w:val="clear" w:color="auto" w:fill="FFFFFF"/>
              </w:rPr>
              <w:t>erēdņu amatus, kurus var ieņemt profesionālā dienesta karavīri, ierēdņa amata pienākumu izpildes kārtību, disciplinārsodīšanas kārtību un Militārā dienesta likumā profesionālā dienesta karavīram noteikto pabalstu, piemaksu un kompensāciju izmaksas kārtību nosaka Ministru kabinets</w:t>
            </w:r>
            <w:r>
              <w:rPr>
                <w:color w:val="000000"/>
                <w:shd w:val="clear" w:color="auto" w:fill="FFFFFF"/>
              </w:rPr>
              <w:t xml:space="preserve">. Tādēļ </w:t>
            </w:r>
            <w:r w:rsidRPr="00856DB9">
              <w:t>saskaņā ar MK noteikumu Nr.498 13.punktā noteikto</w:t>
            </w:r>
            <w:r w:rsidRPr="00856DB9" w:rsidDel="00CE44DF">
              <w:rPr>
                <w:color w:val="000000"/>
                <w:shd w:val="clear" w:color="auto" w:fill="FFFFFF"/>
              </w:rPr>
              <w:t xml:space="preserve"> </w:t>
            </w:r>
            <w:r w:rsidRPr="00856DB9">
              <w:rPr>
                <w:color w:val="000000"/>
                <w:shd w:val="clear" w:color="auto" w:fill="FFFFFF"/>
              </w:rPr>
              <w:t xml:space="preserve">karavīram, kas pilda valsts civildienesta ierēdņa amatu, </w:t>
            </w:r>
            <w:r w:rsidRPr="00856DB9">
              <w:rPr>
                <w:color w:val="000000"/>
              </w:rPr>
              <w:t>disciplinārsodu</w:t>
            </w:r>
            <w:r w:rsidRPr="00856DB9" w:rsidDel="00CE44DF">
              <w:rPr>
                <w:color w:val="000000"/>
                <w:shd w:val="clear" w:color="auto" w:fill="FFFFFF"/>
              </w:rPr>
              <w:t xml:space="preserve"> </w:t>
            </w:r>
            <w:r w:rsidRPr="00856DB9">
              <w:t xml:space="preserve"> </w:t>
            </w:r>
            <w:r w:rsidRPr="00856DB9">
              <w:rPr>
                <w:color w:val="000000"/>
              </w:rPr>
              <w:t>uzliek aizsardzības ministrs, pamatojoties uz valsts pārvaldes iestādes vadītāja ierosinājumu</w:t>
            </w:r>
            <w:r w:rsidRPr="00856DB9">
              <w:t>, ja</w:t>
            </w:r>
            <w:r w:rsidRPr="00856DB9">
              <w:rPr>
                <w:rFonts w:ascii="Arial" w:hAnsi="Arial" w:cs="Arial"/>
                <w:color w:val="414142"/>
                <w:shd w:val="clear" w:color="auto" w:fill="FFFFFF"/>
              </w:rPr>
              <w:t xml:space="preserve"> </w:t>
            </w:r>
            <w:r w:rsidRPr="00856DB9">
              <w:rPr>
                <w:shd w:val="clear" w:color="auto" w:fill="FFFFFF"/>
              </w:rPr>
              <w:t xml:space="preserve">karavīra </w:t>
            </w:r>
            <w:r w:rsidRPr="00AB5D99">
              <w:rPr>
                <w:color w:val="000000"/>
              </w:rPr>
              <w:t>disciplinārpārkāpums ir saistīts ar ierēdņa amata pildīšanu</w:t>
            </w:r>
            <w:r w:rsidRPr="00856DB9">
              <w:rPr>
                <w:color w:val="000000"/>
              </w:rPr>
              <w:t xml:space="preserve">. </w:t>
            </w:r>
            <w:r w:rsidRPr="00856DB9">
              <w:rPr>
                <w:color w:val="000000"/>
                <w:shd w:val="clear" w:color="auto" w:fill="FFFFFF"/>
              </w:rPr>
              <w:t>Š</w:t>
            </w:r>
            <w:r>
              <w:rPr>
                <w:color w:val="000000"/>
                <w:shd w:val="clear" w:color="auto" w:fill="FFFFFF"/>
              </w:rPr>
              <w:t>i</w:t>
            </w:r>
            <w:r w:rsidRPr="00856DB9">
              <w:rPr>
                <w:color w:val="000000"/>
                <w:shd w:val="clear" w:color="auto" w:fill="FFFFFF"/>
              </w:rPr>
              <w:t>s regulējums atbilst Nacionālo bruņoto spēku likumā nostiprinātajam vienvadības principam (proti, karavīri dienesta laikā atrodas kopējā komandvadības ķēdē, kuras virsotnē ir Aizsardzības ministrs (sk.Nacionālo bruņoto spēku likuma 13.panta pirmo daļu)), no kā izriet arī Militārās disciplināratbildības likuma 16.pantā nostiprinātais nosacījums, ka augstākiem komandieriem (priekšniekiem), ieskaitot aizsardzības ministru, ir visas zemāku komandieru (priekšnieku) disciplinārās varas tiesības.</w:t>
            </w:r>
            <w:r>
              <w:t xml:space="preserve"> Līdz ar to grozījums minētajā punktā nav nepieciešams.</w:t>
            </w:r>
          </w:p>
        </w:tc>
      </w:tr>
    </w:tbl>
    <w:p w14:paraId="761E313B" w14:textId="5CEF7982" w:rsidR="0032503E" w:rsidRDefault="0032503E">
      <w:pPr>
        <w:spacing w:after="200" w:line="276" w:lineRule="auto"/>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70E97E9C" w14:textId="77777777" w:rsidTr="009E0502">
        <w:trPr>
          <w:cantSplit/>
        </w:trPr>
        <w:tc>
          <w:tcPr>
            <w:tcW w:w="5000" w:type="pct"/>
            <w:gridSpan w:val="3"/>
            <w:vAlign w:val="center"/>
            <w:hideMark/>
          </w:tcPr>
          <w:p w14:paraId="7332F0B1" w14:textId="226B394A" w:rsidR="002B2E05" w:rsidRPr="001B28D4" w:rsidRDefault="00BD5588" w:rsidP="00CA7B83">
            <w:pPr>
              <w:jc w:val="center"/>
            </w:pPr>
            <w:r w:rsidRPr="001B28D4">
              <w:rPr>
                <w:b/>
                <w:bCs/>
              </w:rPr>
              <w:lastRenderedPageBreak/>
              <w:t>II. Tiesību akta projekta ietekme uz sabiedrību, tautsaimniecības attīstību un administratīvo slogu</w:t>
            </w:r>
          </w:p>
          <w:p w14:paraId="4AA8AA59" w14:textId="156CDD8F" w:rsidR="00E165BD" w:rsidRDefault="00E165BD" w:rsidP="0072175F"/>
          <w:p w14:paraId="50C05EB3" w14:textId="77777777" w:rsidR="00E165BD" w:rsidRPr="00E165BD" w:rsidRDefault="00E165BD" w:rsidP="00E165BD"/>
          <w:p w14:paraId="6C164EBB" w14:textId="77777777" w:rsidR="00E165BD" w:rsidRPr="00E165BD" w:rsidRDefault="00E165BD" w:rsidP="00E165BD"/>
          <w:p w14:paraId="136A2555" w14:textId="77777777" w:rsidR="00E165BD" w:rsidRPr="00E165BD" w:rsidRDefault="00E165BD" w:rsidP="00E165BD"/>
          <w:p w14:paraId="0C7C7E22" w14:textId="2ED74476" w:rsidR="00BD5588" w:rsidRPr="00E165BD" w:rsidRDefault="00BD5588" w:rsidP="00E165BD"/>
        </w:tc>
      </w:tr>
      <w:tr w:rsidR="00BD5588" w:rsidRPr="001B28D4" w14:paraId="31067D15" w14:textId="77777777" w:rsidTr="009E0502">
        <w:trPr>
          <w:cantSplit/>
        </w:trPr>
        <w:tc>
          <w:tcPr>
            <w:tcW w:w="311" w:type="pct"/>
            <w:hideMark/>
          </w:tcPr>
          <w:p w14:paraId="48AB2B72" w14:textId="77777777" w:rsidR="00BD5588" w:rsidRPr="001B28D4" w:rsidRDefault="00BD5588" w:rsidP="009E0502">
            <w:pPr>
              <w:jc w:val="center"/>
            </w:pPr>
            <w:r w:rsidRPr="001B28D4">
              <w:t>1.</w:t>
            </w:r>
          </w:p>
        </w:tc>
        <w:tc>
          <w:tcPr>
            <w:tcW w:w="1479" w:type="pct"/>
            <w:hideMark/>
          </w:tcPr>
          <w:p w14:paraId="5241F6CE" w14:textId="72A0D129" w:rsidR="00BD5588" w:rsidRPr="0072175F" w:rsidRDefault="00BD5588" w:rsidP="0072175F">
            <w:r w:rsidRPr="001B28D4">
              <w:t>Sabiedrības mērķgrupas, kuras tiesiskais regulējums ietekmē vai varētu ietekmēt</w:t>
            </w:r>
          </w:p>
        </w:tc>
        <w:tc>
          <w:tcPr>
            <w:tcW w:w="3210" w:type="pct"/>
            <w:hideMark/>
          </w:tcPr>
          <w:p w14:paraId="4BB31A58" w14:textId="591998F1" w:rsidR="00B22716" w:rsidRPr="001B28D4" w:rsidRDefault="001C2BC9" w:rsidP="00382079">
            <w:pPr>
              <w:jc w:val="both"/>
            </w:pPr>
            <w:r>
              <w:t>Nacionālo bruņoto spēku karavīri un zemessargi.</w:t>
            </w:r>
          </w:p>
        </w:tc>
      </w:tr>
      <w:tr w:rsidR="00BD5588" w:rsidRPr="001B28D4" w14:paraId="07C5090E" w14:textId="77777777" w:rsidTr="009E0502">
        <w:trPr>
          <w:cantSplit/>
        </w:trPr>
        <w:tc>
          <w:tcPr>
            <w:tcW w:w="311" w:type="pct"/>
            <w:hideMark/>
          </w:tcPr>
          <w:p w14:paraId="60F963AC" w14:textId="77777777" w:rsidR="00BD5588" w:rsidRPr="001B28D4" w:rsidRDefault="00BD5588" w:rsidP="009E0502">
            <w:pPr>
              <w:jc w:val="center"/>
            </w:pPr>
            <w:r w:rsidRPr="001B28D4">
              <w:t>2.</w:t>
            </w:r>
          </w:p>
        </w:tc>
        <w:tc>
          <w:tcPr>
            <w:tcW w:w="1479" w:type="pct"/>
            <w:hideMark/>
          </w:tcPr>
          <w:p w14:paraId="5A719D8B" w14:textId="77777777" w:rsidR="00BD5588" w:rsidRPr="001B28D4" w:rsidRDefault="00BD5588" w:rsidP="009E0502">
            <w:r w:rsidRPr="001B28D4">
              <w:t>Tiesiskā regulējuma ietekme uz tautsaimniecību un administratīvo slogu</w:t>
            </w:r>
          </w:p>
        </w:tc>
        <w:tc>
          <w:tcPr>
            <w:tcW w:w="3210" w:type="pct"/>
            <w:hideMark/>
          </w:tcPr>
          <w:p w14:paraId="7C7DF8F7" w14:textId="00C7346A" w:rsidR="00FA23E0" w:rsidRPr="001B28D4" w:rsidRDefault="001B28D4" w:rsidP="001C2BC9">
            <w:pPr>
              <w:jc w:val="both"/>
            </w:pPr>
            <w:r w:rsidRPr="001B28D4">
              <w:t>Projekta izpilde tiks realizēta esošo pārvaldes funkciju ietvaros, administratīvais slogs nepalielināsies.</w:t>
            </w:r>
          </w:p>
        </w:tc>
      </w:tr>
      <w:tr w:rsidR="00BD5588" w:rsidRPr="001B28D4" w14:paraId="20D59509" w14:textId="77777777" w:rsidTr="009E0502">
        <w:trPr>
          <w:cantSplit/>
        </w:trPr>
        <w:tc>
          <w:tcPr>
            <w:tcW w:w="311" w:type="pct"/>
            <w:hideMark/>
          </w:tcPr>
          <w:p w14:paraId="2CF9122A" w14:textId="77777777" w:rsidR="00BD5588" w:rsidRPr="001B28D4" w:rsidRDefault="00BD5588" w:rsidP="009E0502">
            <w:pPr>
              <w:jc w:val="center"/>
            </w:pPr>
            <w:r w:rsidRPr="001B28D4">
              <w:t>3.</w:t>
            </w:r>
          </w:p>
        </w:tc>
        <w:tc>
          <w:tcPr>
            <w:tcW w:w="1479" w:type="pct"/>
            <w:hideMark/>
          </w:tcPr>
          <w:p w14:paraId="6A3A91F3" w14:textId="77777777" w:rsidR="00BD5588" w:rsidRPr="001B28D4" w:rsidRDefault="00BD5588" w:rsidP="009E0502">
            <w:r w:rsidRPr="001B28D4">
              <w:t>Administratīvo izmaksu monetārs novērtējums</w:t>
            </w:r>
          </w:p>
        </w:tc>
        <w:tc>
          <w:tcPr>
            <w:tcW w:w="3210" w:type="pct"/>
            <w:hideMark/>
          </w:tcPr>
          <w:p w14:paraId="63FDF60F" w14:textId="1B5663B7" w:rsidR="00BD5588" w:rsidRPr="001B28D4" w:rsidRDefault="00F863CD" w:rsidP="009E0502">
            <w:r w:rsidRPr="001B28D4">
              <w:t>Projekts šo jomu neskar.</w:t>
            </w:r>
          </w:p>
        </w:tc>
      </w:tr>
      <w:tr w:rsidR="00BD5588" w:rsidRPr="001B28D4" w14:paraId="1747759B" w14:textId="77777777" w:rsidTr="009E0502">
        <w:trPr>
          <w:cantSplit/>
        </w:trPr>
        <w:tc>
          <w:tcPr>
            <w:tcW w:w="311" w:type="pct"/>
            <w:hideMark/>
          </w:tcPr>
          <w:p w14:paraId="3CC35036" w14:textId="77777777" w:rsidR="00BD5588" w:rsidRPr="001B28D4" w:rsidRDefault="00BD5588" w:rsidP="009E0502">
            <w:pPr>
              <w:jc w:val="center"/>
            </w:pPr>
            <w:r w:rsidRPr="001B28D4">
              <w:t>4.</w:t>
            </w:r>
          </w:p>
        </w:tc>
        <w:tc>
          <w:tcPr>
            <w:tcW w:w="1479" w:type="pct"/>
            <w:hideMark/>
          </w:tcPr>
          <w:p w14:paraId="2BE90E92" w14:textId="77777777" w:rsidR="00BD5588" w:rsidRPr="001B28D4" w:rsidRDefault="00BD5588" w:rsidP="009E0502">
            <w:r w:rsidRPr="001B28D4">
              <w:t>Atbilstības izmaksu monetārs novērtējums</w:t>
            </w:r>
          </w:p>
        </w:tc>
        <w:tc>
          <w:tcPr>
            <w:tcW w:w="3210" w:type="pct"/>
            <w:hideMark/>
          </w:tcPr>
          <w:p w14:paraId="26E0C08C" w14:textId="5C3C23FE" w:rsidR="00BD5588" w:rsidRPr="001B28D4" w:rsidRDefault="00F863CD" w:rsidP="009E0502">
            <w:r w:rsidRPr="001B28D4">
              <w:t>Projekts šo jomu neskar.</w:t>
            </w:r>
          </w:p>
        </w:tc>
      </w:tr>
      <w:tr w:rsidR="00BD5588" w:rsidRPr="001B28D4" w14:paraId="67BB97B3" w14:textId="77777777" w:rsidTr="009E0502">
        <w:trPr>
          <w:cantSplit/>
        </w:trPr>
        <w:tc>
          <w:tcPr>
            <w:tcW w:w="311" w:type="pct"/>
            <w:hideMark/>
          </w:tcPr>
          <w:p w14:paraId="2B777E5F" w14:textId="77777777" w:rsidR="00BD5588" w:rsidRPr="001B28D4" w:rsidRDefault="00BD5588" w:rsidP="009E0502">
            <w:pPr>
              <w:jc w:val="center"/>
            </w:pPr>
            <w:r w:rsidRPr="001B28D4">
              <w:t>5.</w:t>
            </w:r>
          </w:p>
        </w:tc>
        <w:tc>
          <w:tcPr>
            <w:tcW w:w="1479" w:type="pct"/>
            <w:hideMark/>
          </w:tcPr>
          <w:p w14:paraId="2237CBCB" w14:textId="77777777" w:rsidR="00BD5588" w:rsidRPr="001B28D4" w:rsidRDefault="00BD5588" w:rsidP="009E0502">
            <w:r w:rsidRPr="001B28D4">
              <w:t>Cita informācija</w:t>
            </w:r>
          </w:p>
        </w:tc>
        <w:tc>
          <w:tcPr>
            <w:tcW w:w="3210" w:type="pct"/>
            <w:hideMark/>
          </w:tcPr>
          <w:p w14:paraId="5191F6F3" w14:textId="77777777" w:rsidR="00BD5588" w:rsidRPr="001B28D4" w:rsidRDefault="00BD5588" w:rsidP="009E0502">
            <w:r w:rsidRPr="001B28D4">
              <w:t>Nav</w:t>
            </w:r>
          </w:p>
        </w:tc>
      </w:tr>
    </w:tbl>
    <w:p w14:paraId="22B79C8C"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967"/>
      </w:tblGrid>
      <w:tr w:rsidR="00BD5588" w:rsidRPr="001B28D4" w14:paraId="2FC94A01" w14:textId="77777777" w:rsidTr="001F57B2">
        <w:trPr>
          <w:cantSplit/>
        </w:trPr>
        <w:tc>
          <w:tcPr>
            <w:tcW w:w="8299" w:type="dxa"/>
            <w:shd w:val="clear" w:color="auto" w:fill="auto"/>
            <w:vAlign w:val="center"/>
            <w:hideMark/>
          </w:tcPr>
          <w:p w14:paraId="78FD7DA0" w14:textId="77777777" w:rsidR="00BD5588" w:rsidRPr="001B28D4" w:rsidRDefault="00BD5588" w:rsidP="009E0502">
            <w:pPr>
              <w:jc w:val="center"/>
              <w:rPr>
                <w:b/>
                <w:bCs/>
                <w:lang w:eastAsia="en-US"/>
              </w:rPr>
            </w:pPr>
            <w:r w:rsidRPr="001B28D4">
              <w:rPr>
                <w:b/>
                <w:bCs/>
                <w:lang w:eastAsia="en-US"/>
              </w:rPr>
              <w:t>III. Tiesību akta projekta ietekme uz valsts budžetu un pašvaldību budžetiem</w:t>
            </w:r>
          </w:p>
        </w:tc>
      </w:tr>
      <w:tr w:rsidR="008A37AE" w:rsidRPr="001B28D4" w14:paraId="2FFF9EA8" w14:textId="77777777" w:rsidTr="00E1710E">
        <w:trPr>
          <w:cantSplit/>
        </w:trPr>
        <w:tc>
          <w:tcPr>
            <w:tcW w:w="8299" w:type="dxa"/>
            <w:shd w:val="clear" w:color="auto" w:fill="FFFFFF"/>
            <w:vAlign w:val="center"/>
          </w:tcPr>
          <w:p w14:paraId="5828CAF9" w14:textId="77777777" w:rsidR="008A37AE" w:rsidRPr="001B28D4" w:rsidRDefault="008A37AE" w:rsidP="009E0502">
            <w:pPr>
              <w:jc w:val="center"/>
              <w:rPr>
                <w:lang w:eastAsia="en-US"/>
              </w:rPr>
            </w:pPr>
            <w:r w:rsidRPr="001B28D4">
              <w:rPr>
                <w:lang w:eastAsia="en-US"/>
              </w:rPr>
              <w:t>Projekts šo jomu neskar</w:t>
            </w:r>
          </w:p>
        </w:tc>
      </w:tr>
    </w:tbl>
    <w:p w14:paraId="7C765198" w14:textId="04FF411D" w:rsidR="008A37AE" w:rsidRDefault="008A37A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967"/>
      </w:tblGrid>
      <w:tr w:rsidR="00BD5588" w:rsidRPr="001B28D4" w14:paraId="46731AE9" w14:textId="77777777" w:rsidTr="005806AB">
        <w:trPr>
          <w:cantSplit/>
        </w:trPr>
        <w:tc>
          <w:tcPr>
            <w:tcW w:w="8967" w:type="dxa"/>
            <w:vAlign w:val="center"/>
            <w:hideMark/>
          </w:tcPr>
          <w:p w14:paraId="622527C2" w14:textId="77777777" w:rsidR="00BD5588" w:rsidRPr="001B28D4" w:rsidRDefault="00BD5588" w:rsidP="009E0502">
            <w:pPr>
              <w:jc w:val="center"/>
              <w:rPr>
                <w:b/>
                <w:bCs/>
              </w:rPr>
            </w:pPr>
            <w:r w:rsidRPr="001B28D4">
              <w:rPr>
                <w:b/>
                <w:bCs/>
              </w:rPr>
              <w:t>IV. Tiesību akta projekta ietekme uz spēkā esošo tiesību normu sistēmu</w:t>
            </w:r>
          </w:p>
        </w:tc>
      </w:tr>
      <w:tr w:rsidR="008A37AE" w:rsidRPr="001B28D4" w14:paraId="460B8339" w14:textId="77777777" w:rsidTr="005806AB">
        <w:tblPrEx>
          <w:tblCellMar>
            <w:top w:w="28" w:type="dxa"/>
            <w:left w:w="28" w:type="dxa"/>
            <w:bottom w:w="28" w:type="dxa"/>
            <w:right w:w="28" w:type="dxa"/>
          </w:tblCellMar>
        </w:tblPrEx>
        <w:trPr>
          <w:cantSplit/>
        </w:trPr>
        <w:tc>
          <w:tcPr>
            <w:tcW w:w="8967" w:type="dxa"/>
            <w:shd w:val="clear" w:color="auto" w:fill="FFFFFF"/>
            <w:vAlign w:val="center"/>
          </w:tcPr>
          <w:p w14:paraId="48DC49E4" w14:textId="77777777" w:rsidR="008A37AE" w:rsidRPr="001B28D4" w:rsidRDefault="008A37AE" w:rsidP="00F51C9D">
            <w:pPr>
              <w:jc w:val="center"/>
              <w:rPr>
                <w:lang w:eastAsia="en-US"/>
              </w:rPr>
            </w:pPr>
            <w:r w:rsidRPr="001B28D4">
              <w:rPr>
                <w:lang w:eastAsia="en-US"/>
              </w:rPr>
              <w:t>Projekts šo jomu neskar</w:t>
            </w:r>
          </w:p>
        </w:tc>
      </w:tr>
    </w:tbl>
    <w:p w14:paraId="42B601EA" w14:textId="5E64B840" w:rsidR="00BD5588"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1B28D4" w14:paraId="18429281" w14:textId="77777777" w:rsidTr="008A37AE">
        <w:trPr>
          <w:cantSplit/>
        </w:trPr>
        <w:tc>
          <w:tcPr>
            <w:tcW w:w="5000" w:type="pct"/>
            <w:vAlign w:val="center"/>
            <w:hideMark/>
          </w:tcPr>
          <w:p w14:paraId="5B74508A" w14:textId="77777777" w:rsidR="00BD5588" w:rsidRPr="001B28D4" w:rsidRDefault="00BD5588" w:rsidP="009E0502">
            <w:pPr>
              <w:jc w:val="center"/>
              <w:rPr>
                <w:b/>
                <w:bCs/>
              </w:rPr>
            </w:pPr>
            <w:r w:rsidRPr="001B28D4">
              <w:rPr>
                <w:b/>
                <w:bCs/>
              </w:rPr>
              <w:t>V. Tiesību akta projekta atbilstība Latvijas Republikas starptautiskajām saistībām</w:t>
            </w:r>
          </w:p>
        </w:tc>
      </w:tr>
      <w:tr w:rsidR="008A37AE" w:rsidRPr="001B28D4" w14:paraId="5A03825C" w14:textId="77777777" w:rsidTr="008A37AE">
        <w:tblPrEx>
          <w:tblCellMar>
            <w:top w:w="28" w:type="dxa"/>
            <w:left w:w="28" w:type="dxa"/>
            <w:bottom w:w="28" w:type="dxa"/>
            <w:right w:w="28" w:type="dxa"/>
          </w:tblCellMar>
        </w:tblPrEx>
        <w:trPr>
          <w:cantSplit/>
        </w:trPr>
        <w:tc>
          <w:tcPr>
            <w:tcW w:w="5000" w:type="pct"/>
            <w:shd w:val="clear" w:color="auto" w:fill="FFFFFF"/>
            <w:vAlign w:val="center"/>
          </w:tcPr>
          <w:p w14:paraId="4CFB2692" w14:textId="77777777" w:rsidR="008A37AE" w:rsidRPr="001B28D4" w:rsidRDefault="008A37AE" w:rsidP="00F51C9D">
            <w:pPr>
              <w:jc w:val="center"/>
              <w:rPr>
                <w:lang w:eastAsia="en-US"/>
              </w:rPr>
            </w:pPr>
            <w:r w:rsidRPr="001B28D4">
              <w:rPr>
                <w:lang w:eastAsia="en-US"/>
              </w:rPr>
              <w:t>Projekts šo jomu neskar</w:t>
            </w:r>
          </w:p>
        </w:tc>
      </w:tr>
    </w:tbl>
    <w:p w14:paraId="5296AB1E" w14:textId="28FC0287" w:rsidR="005806AB" w:rsidRPr="001B28D4" w:rsidRDefault="005806AB"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1B28D4" w14:paraId="19B26E5B" w14:textId="77777777" w:rsidTr="005C1D65">
        <w:trPr>
          <w:cantSplit/>
        </w:trPr>
        <w:tc>
          <w:tcPr>
            <w:tcW w:w="5000" w:type="pct"/>
            <w:vAlign w:val="center"/>
            <w:hideMark/>
          </w:tcPr>
          <w:p w14:paraId="299A260C" w14:textId="77777777" w:rsidR="00BD5588" w:rsidRPr="001B28D4" w:rsidRDefault="00BD5588" w:rsidP="009E0502">
            <w:pPr>
              <w:jc w:val="center"/>
              <w:rPr>
                <w:b/>
                <w:bCs/>
              </w:rPr>
            </w:pPr>
            <w:r w:rsidRPr="001B28D4">
              <w:rPr>
                <w:b/>
                <w:bCs/>
              </w:rPr>
              <w:t>VI. Sabiedrības līdzdalība un komunikācijas aktivitātes</w:t>
            </w:r>
          </w:p>
        </w:tc>
      </w:tr>
      <w:tr w:rsidR="005C1D65" w:rsidRPr="001B28D4" w14:paraId="5A542C72" w14:textId="77777777" w:rsidTr="005C1D65">
        <w:tblPrEx>
          <w:tblCellMar>
            <w:top w:w="28" w:type="dxa"/>
            <w:left w:w="28" w:type="dxa"/>
            <w:bottom w:w="28" w:type="dxa"/>
            <w:right w:w="28" w:type="dxa"/>
          </w:tblCellMar>
        </w:tblPrEx>
        <w:trPr>
          <w:cantSplit/>
        </w:trPr>
        <w:tc>
          <w:tcPr>
            <w:tcW w:w="5000" w:type="pct"/>
            <w:shd w:val="clear" w:color="auto" w:fill="FFFFFF"/>
            <w:vAlign w:val="center"/>
          </w:tcPr>
          <w:p w14:paraId="6D406449" w14:textId="77777777" w:rsidR="005C1D65" w:rsidRPr="001B28D4" w:rsidRDefault="005C1D65" w:rsidP="00F51C9D">
            <w:pPr>
              <w:jc w:val="center"/>
              <w:rPr>
                <w:lang w:eastAsia="en-US"/>
              </w:rPr>
            </w:pPr>
            <w:r w:rsidRPr="001B28D4">
              <w:rPr>
                <w:lang w:eastAsia="en-US"/>
              </w:rPr>
              <w:t>Projekts šo jomu neskar</w:t>
            </w:r>
          </w:p>
        </w:tc>
      </w:tr>
    </w:tbl>
    <w:p w14:paraId="4A79F31A" w14:textId="3567951A" w:rsidR="005806AB" w:rsidRPr="001B28D4" w:rsidRDefault="005806AB"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1B28D4" w14:paraId="73C999F5" w14:textId="77777777" w:rsidTr="009E0502">
        <w:trPr>
          <w:cantSplit/>
        </w:trPr>
        <w:tc>
          <w:tcPr>
            <w:tcW w:w="5000" w:type="pct"/>
            <w:gridSpan w:val="3"/>
            <w:vAlign w:val="center"/>
            <w:hideMark/>
          </w:tcPr>
          <w:p w14:paraId="32229562" w14:textId="7B9C6D36" w:rsidR="00BD5588" w:rsidRPr="001B28D4" w:rsidRDefault="00BD5588" w:rsidP="00CA7B83">
            <w:pPr>
              <w:jc w:val="center"/>
            </w:pPr>
            <w:r w:rsidRPr="001B28D4">
              <w:rPr>
                <w:b/>
                <w:bCs/>
              </w:rPr>
              <w:t>VII. Tiesību akta projekta izpildes nodrošināšana un tās ietekme uz institūcijām</w:t>
            </w:r>
          </w:p>
        </w:tc>
      </w:tr>
      <w:tr w:rsidR="00316843" w:rsidRPr="001B28D4" w14:paraId="1ABD6EEA" w14:textId="77777777" w:rsidTr="009E0502">
        <w:trPr>
          <w:cantSplit/>
        </w:trPr>
        <w:tc>
          <w:tcPr>
            <w:tcW w:w="311" w:type="pct"/>
            <w:hideMark/>
          </w:tcPr>
          <w:p w14:paraId="1824362E" w14:textId="77777777" w:rsidR="00316843" w:rsidRPr="001B28D4" w:rsidRDefault="00316843" w:rsidP="00316843">
            <w:pPr>
              <w:jc w:val="center"/>
            </w:pPr>
            <w:r w:rsidRPr="001B28D4">
              <w:t>1.</w:t>
            </w:r>
          </w:p>
        </w:tc>
        <w:tc>
          <w:tcPr>
            <w:tcW w:w="1479" w:type="pct"/>
            <w:hideMark/>
          </w:tcPr>
          <w:p w14:paraId="403F4506" w14:textId="77777777" w:rsidR="00316843" w:rsidRPr="001B28D4" w:rsidRDefault="00316843" w:rsidP="00316843">
            <w:r w:rsidRPr="001B28D4">
              <w:t>Projekta izpildē iesaistītās institūcijas</w:t>
            </w:r>
          </w:p>
        </w:tc>
        <w:tc>
          <w:tcPr>
            <w:tcW w:w="3210" w:type="pct"/>
            <w:hideMark/>
          </w:tcPr>
          <w:p w14:paraId="5647C780" w14:textId="767E7467" w:rsidR="00316843" w:rsidRPr="001B28D4" w:rsidRDefault="001C2BC9" w:rsidP="00316843">
            <w:pPr>
              <w:shd w:val="clear" w:color="auto" w:fill="FFFFFF" w:themeFill="background1"/>
              <w:spacing w:line="276" w:lineRule="auto"/>
              <w:ind w:left="-31"/>
              <w:contextualSpacing/>
            </w:pPr>
            <w:r>
              <w:t>Aizsardzības ministrija, Nacionālie bruņotie spēki</w:t>
            </w:r>
          </w:p>
        </w:tc>
      </w:tr>
      <w:tr w:rsidR="00BD5588" w:rsidRPr="001B28D4" w14:paraId="6705D163" w14:textId="77777777" w:rsidTr="009E0502">
        <w:trPr>
          <w:cantSplit/>
        </w:trPr>
        <w:tc>
          <w:tcPr>
            <w:tcW w:w="311" w:type="pct"/>
            <w:hideMark/>
          </w:tcPr>
          <w:p w14:paraId="7054D2AF" w14:textId="77777777" w:rsidR="00BD5588" w:rsidRPr="001B28D4" w:rsidRDefault="00BD5588" w:rsidP="009E0502">
            <w:pPr>
              <w:jc w:val="center"/>
            </w:pPr>
            <w:r w:rsidRPr="001B28D4">
              <w:lastRenderedPageBreak/>
              <w:t>2.</w:t>
            </w:r>
          </w:p>
        </w:tc>
        <w:tc>
          <w:tcPr>
            <w:tcW w:w="1479" w:type="pct"/>
            <w:hideMark/>
          </w:tcPr>
          <w:p w14:paraId="01236EF3" w14:textId="77777777" w:rsidR="00BD5588" w:rsidRPr="001B28D4" w:rsidRDefault="00BD5588" w:rsidP="009E0502">
            <w:r w:rsidRPr="001B28D4">
              <w:t>Projekta izpildes ietekme uz pārvaldes funkcijām un institucionālo struktūru.</w:t>
            </w:r>
            <w:r w:rsidRPr="001B28D4">
              <w:br/>
              <w:t>Jaunu institūciju izveide, esošu institūciju likvidācija vai reorganizācija, to ietekme uz institūcijas cilvēkresursiem</w:t>
            </w:r>
          </w:p>
        </w:tc>
        <w:tc>
          <w:tcPr>
            <w:tcW w:w="3210" w:type="pct"/>
            <w:hideMark/>
          </w:tcPr>
          <w:p w14:paraId="47641EFE" w14:textId="2E48C4FB" w:rsidR="00BD5588" w:rsidRPr="001B28D4" w:rsidRDefault="001B28D4" w:rsidP="001B28D4">
            <w:pPr>
              <w:shd w:val="clear" w:color="auto" w:fill="FFFFFF" w:themeFill="background1"/>
              <w:spacing w:line="276" w:lineRule="auto"/>
              <w:ind w:left="-31"/>
              <w:contextualSpacing/>
              <w:jc w:val="both"/>
            </w:pPr>
            <w:r w:rsidRPr="001B28D4">
              <w:t>Valsts pārvaldes institucionālā sistēma netiek mainīta. Jaunas iestādes vai jaunas struktūrvienības netiek veidotas, nav paredzēts likvidēt vai reorganizēt esošās institūcijas.</w:t>
            </w:r>
          </w:p>
        </w:tc>
      </w:tr>
      <w:tr w:rsidR="00BD5588" w:rsidRPr="001B28D4" w14:paraId="46391DAB" w14:textId="77777777" w:rsidTr="009E0502">
        <w:trPr>
          <w:cantSplit/>
        </w:trPr>
        <w:tc>
          <w:tcPr>
            <w:tcW w:w="311" w:type="pct"/>
            <w:hideMark/>
          </w:tcPr>
          <w:p w14:paraId="653EA378" w14:textId="77777777" w:rsidR="00BD5588" w:rsidRPr="001B28D4" w:rsidRDefault="00BD5588" w:rsidP="009E0502">
            <w:pPr>
              <w:jc w:val="center"/>
            </w:pPr>
            <w:r w:rsidRPr="001B28D4">
              <w:t>3.</w:t>
            </w:r>
          </w:p>
        </w:tc>
        <w:tc>
          <w:tcPr>
            <w:tcW w:w="1479" w:type="pct"/>
            <w:hideMark/>
          </w:tcPr>
          <w:p w14:paraId="2F123100" w14:textId="77777777" w:rsidR="00BD5588" w:rsidRPr="001B28D4" w:rsidRDefault="00BD5588" w:rsidP="009E0502">
            <w:r w:rsidRPr="001B28D4">
              <w:t>Cita informācija</w:t>
            </w:r>
          </w:p>
        </w:tc>
        <w:tc>
          <w:tcPr>
            <w:tcW w:w="3210" w:type="pct"/>
            <w:hideMark/>
          </w:tcPr>
          <w:p w14:paraId="67EE90E2" w14:textId="77777777" w:rsidR="00BD5588" w:rsidRPr="001B28D4" w:rsidRDefault="005C1D65" w:rsidP="009E0502">
            <w:r w:rsidRPr="001B28D4">
              <w:t>Nav</w:t>
            </w:r>
          </w:p>
        </w:tc>
      </w:tr>
    </w:tbl>
    <w:p w14:paraId="183414B9" w14:textId="77777777" w:rsidR="00E44472" w:rsidRPr="001B28D4" w:rsidRDefault="00E44472"/>
    <w:p w14:paraId="210BAA64" w14:textId="77777777" w:rsidR="002D508D" w:rsidRPr="001B28D4" w:rsidRDefault="002D508D" w:rsidP="002D508D">
      <w:pPr>
        <w:jc w:val="both"/>
        <w:rPr>
          <w:bCs/>
        </w:rPr>
      </w:pPr>
    </w:p>
    <w:p w14:paraId="5794861C" w14:textId="77777777" w:rsidR="002D508D" w:rsidRPr="001B28D4" w:rsidRDefault="002D508D" w:rsidP="002D508D">
      <w:pPr>
        <w:jc w:val="both"/>
        <w:rPr>
          <w:bCs/>
        </w:rPr>
      </w:pPr>
    </w:p>
    <w:p w14:paraId="0F60F740" w14:textId="075D3299" w:rsidR="002D508D" w:rsidRPr="001B28D4" w:rsidRDefault="001B28D4" w:rsidP="002D508D">
      <w:pPr>
        <w:jc w:val="both"/>
        <w:rPr>
          <w:bCs/>
        </w:rPr>
      </w:pPr>
      <w:r>
        <w:rPr>
          <w:bCs/>
        </w:rPr>
        <w:t>Iesniedzējs:</w:t>
      </w:r>
      <w:r w:rsidR="002D508D" w:rsidRPr="001B28D4">
        <w:rPr>
          <w:bCs/>
        </w:rPr>
        <w:t xml:space="preserve">                       </w:t>
      </w:r>
    </w:p>
    <w:p w14:paraId="53770E86" w14:textId="77777777" w:rsidR="004016A5" w:rsidRPr="004016A5" w:rsidRDefault="004016A5" w:rsidP="004016A5">
      <w:pPr>
        <w:jc w:val="both"/>
        <w:rPr>
          <w:lang w:eastAsia="zh-TW"/>
        </w:rPr>
      </w:pPr>
      <w:r w:rsidRPr="004016A5">
        <w:rPr>
          <w:lang w:eastAsia="zh-TW"/>
        </w:rPr>
        <w:t xml:space="preserve">Ministru prezidenta biedrs, </w:t>
      </w:r>
    </w:p>
    <w:p w14:paraId="19750246" w14:textId="7E8C699B" w:rsidR="004016A5" w:rsidRPr="004016A5" w:rsidRDefault="006A2B97" w:rsidP="004016A5">
      <w:pPr>
        <w:jc w:val="both"/>
        <w:rPr>
          <w:lang w:eastAsia="zh-TW"/>
        </w:rPr>
      </w:pPr>
      <w:r>
        <w:rPr>
          <w:lang w:eastAsia="zh-TW"/>
        </w:rPr>
        <w:t>a</w:t>
      </w:r>
      <w:r w:rsidR="004016A5" w:rsidRPr="004016A5">
        <w:rPr>
          <w:lang w:eastAsia="zh-TW"/>
        </w:rPr>
        <w:t>izsardzības ministrs </w:t>
      </w:r>
      <w:r w:rsidR="004016A5" w:rsidRPr="004016A5">
        <w:rPr>
          <w:lang w:eastAsia="zh-TW"/>
        </w:rPr>
        <w:tab/>
      </w:r>
      <w:r w:rsidR="004016A5" w:rsidRPr="004016A5">
        <w:rPr>
          <w:lang w:eastAsia="zh-TW"/>
        </w:rPr>
        <w:tab/>
      </w:r>
      <w:r w:rsidR="004016A5" w:rsidRPr="004016A5">
        <w:rPr>
          <w:lang w:eastAsia="zh-TW"/>
        </w:rPr>
        <w:tab/>
      </w:r>
      <w:r w:rsidR="004016A5">
        <w:rPr>
          <w:lang w:eastAsia="zh-TW"/>
        </w:rPr>
        <w:tab/>
      </w:r>
      <w:r w:rsidR="004016A5" w:rsidRPr="004016A5">
        <w:rPr>
          <w:lang w:eastAsia="zh-TW"/>
        </w:rPr>
        <w:tab/>
      </w:r>
      <w:r w:rsidR="004016A5" w:rsidRPr="004016A5">
        <w:rPr>
          <w:lang w:eastAsia="zh-TW"/>
        </w:rPr>
        <w:tab/>
      </w:r>
      <w:r w:rsidR="004016A5" w:rsidRPr="004016A5">
        <w:rPr>
          <w:lang w:eastAsia="zh-TW"/>
        </w:rPr>
        <w:tab/>
        <w:t>A.Pabriks</w:t>
      </w:r>
    </w:p>
    <w:p w14:paraId="15FA0A99" w14:textId="15414A18" w:rsidR="002D508D" w:rsidRDefault="002D508D" w:rsidP="002D508D"/>
    <w:p w14:paraId="04C43DB5" w14:textId="41EA0A4B" w:rsidR="00C31E7B" w:rsidRPr="004016A5" w:rsidRDefault="00C31E7B" w:rsidP="002D508D">
      <w:r>
        <w:t>Vīza: Valsts sekretārs</w:t>
      </w:r>
      <w:r>
        <w:tab/>
      </w:r>
      <w:r>
        <w:tab/>
      </w:r>
      <w:r>
        <w:tab/>
      </w:r>
      <w:r>
        <w:tab/>
      </w:r>
      <w:r>
        <w:tab/>
      </w:r>
      <w:r>
        <w:tab/>
      </w:r>
      <w:r>
        <w:tab/>
        <w:t>J.Garisons</w:t>
      </w:r>
    </w:p>
    <w:p w14:paraId="347559D6" w14:textId="77777777" w:rsidR="00414E13" w:rsidRPr="001B28D4" w:rsidRDefault="00414E13" w:rsidP="00414E13">
      <w:pPr>
        <w:pStyle w:val="Header"/>
      </w:pPr>
    </w:p>
    <w:p w14:paraId="2957692B" w14:textId="77777777" w:rsidR="00C31E7B" w:rsidRDefault="00C31E7B" w:rsidP="00316843">
      <w:pPr>
        <w:rPr>
          <w:sz w:val="20"/>
          <w:szCs w:val="20"/>
        </w:rPr>
      </w:pPr>
    </w:p>
    <w:p w14:paraId="561A501E" w14:textId="77777777" w:rsidR="00C31E7B" w:rsidRDefault="00C31E7B" w:rsidP="00316843">
      <w:pPr>
        <w:rPr>
          <w:sz w:val="20"/>
          <w:szCs w:val="20"/>
        </w:rPr>
      </w:pPr>
    </w:p>
    <w:p w14:paraId="7935E250" w14:textId="77777777" w:rsidR="00C31E7B" w:rsidRDefault="00C31E7B" w:rsidP="00316843">
      <w:pPr>
        <w:rPr>
          <w:sz w:val="20"/>
          <w:szCs w:val="20"/>
        </w:rPr>
      </w:pPr>
    </w:p>
    <w:p w14:paraId="64A646B8" w14:textId="77777777" w:rsidR="00C31E7B" w:rsidRDefault="00C31E7B" w:rsidP="00316843">
      <w:pPr>
        <w:rPr>
          <w:sz w:val="20"/>
          <w:szCs w:val="20"/>
        </w:rPr>
      </w:pPr>
    </w:p>
    <w:p w14:paraId="5CD78088" w14:textId="087AA8B1" w:rsidR="00316843" w:rsidRPr="00CA7B83" w:rsidRDefault="00316843" w:rsidP="00316843">
      <w:pPr>
        <w:rPr>
          <w:sz w:val="20"/>
          <w:szCs w:val="20"/>
        </w:rPr>
      </w:pPr>
      <w:r w:rsidRPr="00CA7B83">
        <w:rPr>
          <w:sz w:val="20"/>
          <w:szCs w:val="20"/>
        </w:rPr>
        <w:t xml:space="preserve">Daiga </w:t>
      </w:r>
      <w:r w:rsidR="00651E0F" w:rsidRPr="00CA7B83">
        <w:rPr>
          <w:sz w:val="20"/>
          <w:szCs w:val="20"/>
        </w:rPr>
        <w:t>Ceiziņa,67335244</w:t>
      </w:r>
    </w:p>
    <w:p w14:paraId="526AD71E" w14:textId="77777777" w:rsidR="00316843" w:rsidRPr="00CA7B83" w:rsidRDefault="003A0E93">
      <w:pPr>
        <w:rPr>
          <w:sz w:val="20"/>
          <w:szCs w:val="20"/>
        </w:rPr>
      </w:pPr>
      <w:hyperlink r:id="rId12" w:history="1">
        <w:r w:rsidR="006727EF" w:rsidRPr="00CA7B83">
          <w:rPr>
            <w:rStyle w:val="Hyperlink"/>
            <w:color w:val="auto"/>
            <w:sz w:val="20"/>
            <w:szCs w:val="20"/>
            <w:u w:val="none"/>
          </w:rPr>
          <w:t>Daiga.Ceiziņa@mod.gov.lv</w:t>
        </w:r>
      </w:hyperlink>
    </w:p>
    <w:sectPr w:rsidR="00316843" w:rsidRPr="00CA7B83" w:rsidSect="006A37E3">
      <w:headerReference w:type="default" r:id="rId13"/>
      <w:footerReference w:type="default" r:id="rId14"/>
      <w:footerReference w:type="first" r:id="rId15"/>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ECF8" w14:textId="77777777" w:rsidR="00956F6C" w:rsidRDefault="00956F6C" w:rsidP="00316843">
      <w:r>
        <w:separator/>
      </w:r>
    </w:p>
  </w:endnote>
  <w:endnote w:type="continuationSeparator" w:id="0">
    <w:p w14:paraId="1EB764BD" w14:textId="77777777" w:rsidR="00956F6C" w:rsidRDefault="00956F6C" w:rsidP="0031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8232" w14:textId="6DE9E04D" w:rsidR="00D64F0D" w:rsidRPr="00316843" w:rsidRDefault="00316843" w:rsidP="00316843">
    <w:pPr>
      <w:pStyle w:val="Footer"/>
    </w:pPr>
    <w:r>
      <w:t>AiManot_</w:t>
    </w:r>
    <w:r w:rsidR="00CE6F58">
      <w:t>231</w:t>
    </w:r>
    <w:r w:rsidR="0072175F">
      <w:t>1</w:t>
    </w:r>
    <w:r w:rsidR="00D24412">
      <w:t>20_not498</w:t>
    </w:r>
    <w:r w:rsidR="00D64F0D">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2904" w14:textId="77777777" w:rsidR="00D64F0D" w:rsidRDefault="00D64F0D" w:rsidP="00D64F0D">
    <w:pPr>
      <w:pStyle w:val="Header"/>
    </w:pPr>
  </w:p>
  <w:p w14:paraId="1F435A3E" w14:textId="77777777" w:rsidR="00D64F0D" w:rsidRDefault="00D64F0D" w:rsidP="00D64F0D"/>
  <w:p w14:paraId="75E9C38D" w14:textId="77777777" w:rsidR="00D64F0D" w:rsidRDefault="00D64F0D" w:rsidP="00D64F0D">
    <w:pPr>
      <w:pStyle w:val="Footer"/>
    </w:pPr>
  </w:p>
  <w:p w14:paraId="23FFFFEB" w14:textId="77777777" w:rsidR="00D64F0D" w:rsidRDefault="00D64F0D" w:rsidP="00D64F0D"/>
  <w:p w14:paraId="217639B5" w14:textId="4BD8E10D" w:rsidR="002B2E05" w:rsidRDefault="0065274E" w:rsidP="002B2E05">
    <w:pPr>
      <w:pStyle w:val="Footer"/>
    </w:pPr>
    <w:r>
      <w:t>AiManot_</w:t>
    </w:r>
    <w:r w:rsidR="00CE6F58">
      <w:t>23</w:t>
    </w:r>
    <w:r w:rsidR="004066E1">
      <w:t>11</w:t>
    </w:r>
    <w:r w:rsidR="00D64F0D">
      <w:t>20_not498.docx</w:t>
    </w:r>
  </w:p>
  <w:p w14:paraId="4F90AB72" w14:textId="77777777" w:rsidR="002B2E05" w:rsidRDefault="002B2E05" w:rsidP="002B2E0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7071D" w14:textId="77777777" w:rsidR="00956F6C" w:rsidRDefault="00956F6C" w:rsidP="00316843">
      <w:r>
        <w:separator/>
      </w:r>
    </w:p>
  </w:footnote>
  <w:footnote w:type="continuationSeparator" w:id="0">
    <w:p w14:paraId="6CC50A25" w14:textId="77777777" w:rsidR="00956F6C" w:rsidRDefault="00956F6C" w:rsidP="0031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869837"/>
      <w:docPartObj>
        <w:docPartGallery w:val="Page Numbers (Top of Page)"/>
        <w:docPartUnique/>
      </w:docPartObj>
    </w:sdtPr>
    <w:sdtEndPr>
      <w:rPr>
        <w:noProof/>
      </w:rPr>
    </w:sdtEndPr>
    <w:sdtContent>
      <w:p w14:paraId="6F895477" w14:textId="08B121E4" w:rsidR="006A37E3" w:rsidRDefault="006A37E3">
        <w:pPr>
          <w:pStyle w:val="Header"/>
          <w:jc w:val="center"/>
        </w:pPr>
        <w:r>
          <w:fldChar w:fldCharType="begin"/>
        </w:r>
        <w:r>
          <w:instrText xml:space="preserve"> PAGE   \* MERGEFORMAT </w:instrText>
        </w:r>
        <w:r>
          <w:fldChar w:fldCharType="separate"/>
        </w:r>
        <w:r w:rsidR="003A0E93">
          <w:rPr>
            <w:noProof/>
          </w:rPr>
          <w:t>3</w:t>
        </w:r>
        <w:r>
          <w:rPr>
            <w:noProof/>
          </w:rPr>
          <w:fldChar w:fldCharType="end"/>
        </w:r>
      </w:p>
    </w:sdtContent>
  </w:sdt>
  <w:p w14:paraId="027A3BFD" w14:textId="77777777" w:rsidR="006A37E3" w:rsidRDefault="006A3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32A4F"/>
    <w:rsid w:val="000D1E35"/>
    <w:rsid w:val="000F1366"/>
    <w:rsid w:val="000F4A3B"/>
    <w:rsid w:val="0010596A"/>
    <w:rsid w:val="00121450"/>
    <w:rsid w:val="00126C97"/>
    <w:rsid w:val="00127AD4"/>
    <w:rsid w:val="0013011E"/>
    <w:rsid w:val="00132124"/>
    <w:rsid w:val="001B28D4"/>
    <w:rsid w:val="001C2BC9"/>
    <w:rsid w:val="001F57B2"/>
    <w:rsid w:val="002557EE"/>
    <w:rsid w:val="00261AA2"/>
    <w:rsid w:val="00272A76"/>
    <w:rsid w:val="00284DBD"/>
    <w:rsid w:val="00293EBD"/>
    <w:rsid w:val="002A01E8"/>
    <w:rsid w:val="002B2E05"/>
    <w:rsid w:val="002D508D"/>
    <w:rsid w:val="00316843"/>
    <w:rsid w:val="0032503E"/>
    <w:rsid w:val="00382079"/>
    <w:rsid w:val="00384B74"/>
    <w:rsid w:val="003A0E93"/>
    <w:rsid w:val="003B5A4C"/>
    <w:rsid w:val="003E0E52"/>
    <w:rsid w:val="003E3AA2"/>
    <w:rsid w:val="004016A5"/>
    <w:rsid w:val="004037E7"/>
    <w:rsid w:val="004066E1"/>
    <w:rsid w:val="00414E13"/>
    <w:rsid w:val="00422FD1"/>
    <w:rsid w:val="004B09F7"/>
    <w:rsid w:val="004D7015"/>
    <w:rsid w:val="00501517"/>
    <w:rsid w:val="005806AB"/>
    <w:rsid w:val="0058485A"/>
    <w:rsid w:val="005902B5"/>
    <w:rsid w:val="005C1D65"/>
    <w:rsid w:val="005E0807"/>
    <w:rsid w:val="0060138D"/>
    <w:rsid w:val="00601FA5"/>
    <w:rsid w:val="006344BE"/>
    <w:rsid w:val="006442E6"/>
    <w:rsid w:val="00651E0F"/>
    <w:rsid w:val="0065274E"/>
    <w:rsid w:val="006727EF"/>
    <w:rsid w:val="00675492"/>
    <w:rsid w:val="006A2B97"/>
    <w:rsid w:val="006A37E3"/>
    <w:rsid w:val="006C1669"/>
    <w:rsid w:val="006F7561"/>
    <w:rsid w:val="007106F2"/>
    <w:rsid w:val="0072175F"/>
    <w:rsid w:val="00767A66"/>
    <w:rsid w:val="0078148C"/>
    <w:rsid w:val="00790440"/>
    <w:rsid w:val="00792C04"/>
    <w:rsid w:val="00804A6A"/>
    <w:rsid w:val="00852BB0"/>
    <w:rsid w:val="00856DB9"/>
    <w:rsid w:val="00860471"/>
    <w:rsid w:val="00877C8F"/>
    <w:rsid w:val="008A37AE"/>
    <w:rsid w:val="008B7CA2"/>
    <w:rsid w:val="008E7C3F"/>
    <w:rsid w:val="008F2A39"/>
    <w:rsid w:val="008F60F0"/>
    <w:rsid w:val="0092454B"/>
    <w:rsid w:val="00956F6C"/>
    <w:rsid w:val="00962334"/>
    <w:rsid w:val="009F0F5C"/>
    <w:rsid w:val="00A105A1"/>
    <w:rsid w:val="00A512C8"/>
    <w:rsid w:val="00A8770C"/>
    <w:rsid w:val="00AB5D99"/>
    <w:rsid w:val="00AD6D8B"/>
    <w:rsid w:val="00B16BE0"/>
    <w:rsid w:val="00B22716"/>
    <w:rsid w:val="00B27E80"/>
    <w:rsid w:val="00B41CDE"/>
    <w:rsid w:val="00B75F00"/>
    <w:rsid w:val="00B80525"/>
    <w:rsid w:val="00B91F2D"/>
    <w:rsid w:val="00B94112"/>
    <w:rsid w:val="00BB41F8"/>
    <w:rsid w:val="00BC45B7"/>
    <w:rsid w:val="00BD5588"/>
    <w:rsid w:val="00C019B9"/>
    <w:rsid w:val="00C0417B"/>
    <w:rsid w:val="00C31E7B"/>
    <w:rsid w:val="00C36F6A"/>
    <w:rsid w:val="00CA0DA0"/>
    <w:rsid w:val="00CA1FEA"/>
    <w:rsid w:val="00CA7B83"/>
    <w:rsid w:val="00CB5E36"/>
    <w:rsid w:val="00CD01DA"/>
    <w:rsid w:val="00CD51C5"/>
    <w:rsid w:val="00CE44DF"/>
    <w:rsid w:val="00CE6F58"/>
    <w:rsid w:val="00CF5A62"/>
    <w:rsid w:val="00D24412"/>
    <w:rsid w:val="00D33D5A"/>
    <w:rsid w:val="00D35543"/>
    <w:rsid w:val="00D3741B"/>
    <w:rsid w:val="00D55F11"/>
    <w:rsid w:val="00D64F0D"/>
    <w:rsid w:val="00DD278C"/>
    <w:rsid w:val="00E165BD"/>
    <w:rsid w:val="00E3057C"/>
    <w:rsid w:val="00E44472"/>
    <w:rsid w:val="00E51E3E"/>
    <w:rsid w:val="00E6006E"/>
    <w:rsid w:val="00E73034"/>
    <w:rsid w:val="00E7745B"/>
    <w:rsid w:val="00EE4ED9"/>
    <w:rsid w:val="00EF7795"/>
    <w:rsid w:val="00F34F9F"/>
    <w:rsid w:val="00F5190E"/>
    <w:rsid w:val="00F863B4"/>
    <w:rsid w:val="00F863CD"/>
    <w:rsid w:val="00F93BFF"/>
    <w:rsid w:val="00FA23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C5ECF"/>
  <w15:docId w15:val="{F016CCCB-4927-40B9-B758-F488010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78148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316843"/>
    <w:pPr>
      <w:tabs>
        <w:tab w:val="center" w:pos="4153"/>
        <w:tab w:val="right" w:pos="8306"/>
      </w:tabs>
    </w:pPr>
  </w:style>
  <w:style w:type="character" w:customStyle="1" w:styleId="HeaderChar">
    <w:name w:val="Header Char"/>
    <w:basedOn w:val="DefaultParagraphFont"/>
    <w:link w:val="Header"/>
    <w:uiPriority w:val="99"/>
    <w:rsid w:val="0031684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16843"/>
    <w:pPr>
      <w:tabs>
        <w:tab w:val="center" w:pos="4153"/>
        <w:tab w:val="right" w:pos="8306"/>
      </w:tabs>
    </w:pPr>
  </w:style>
  <w:style w:type="character" w:customStyle="1" w:styleId="FooterChar">
    <w:name w:val="Footer Char"/>
    <w:basedOn w:val="DefaultParagraphFont"/>
    <w:link w:val="Footer"/>
    <w:uiPriority w:val="99"/>
    <w:rsid w:val="003168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13"/>
    <w:rPr>
      <w:rFonts w:ascii="Segoe UI" w:eastAsia="Times New Roman" w:hAnsi="Segoe UI" w:cs="Segoe UI"/>
      <w:sz w:val="18"/>
      <w:szCs w:val="18"/>
      <w:lang w:eastAsia="lv-LV"/>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semiHidden/>
    <w:locked/>
    <w:rsid w:val="0013011E"/>
    <w:rPr>
      <w:rFonts w:ascii="Dutch TL" w:hAnsi="Dutch TL"/>
      <w:lang w:eastAsia="zh-TW"/>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semiHidden/>
    <w:unhideWhenUsed/>
    <w:rsid w:val="0013011E"/>
    <w:rPr>
      <w:rFonts w:ascii="Dutch TL" w:eastAsiaTheme="minorHAnsi" w:hAnsi="Dutch TL" w:cstheme="minorBidi"/>
      <w:sz w:val="22"/>
      <w:szCs w:val="22"/>
      <w:lang w:eastAsia="zh-TW"/>
    </w:rPr>
  </w:style>
  <w:style w:type="character" w:customStyle="1" w:styleId="FootnoteTextChar1">
    <w:name w:val="Footnote Text Char1"/>
    <w:basedOn w:val="DefaultParagraphFont"/>
    <w:uiPriority w:val="99"/>
    <w:semiHidden/>
    <w:rsid w:val="0013011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basedOn w:val="DefaultParagraphFont"/>
    <w:link w:val="CharCharCharChar"/>
    <w:uiPriority w:val="99"/>
    <w:unhideWhenUsed/>
    <w:rsid w:val="0013011E"/>
    <w:rPr>
      <w:vertAlign w:val="superscript"/>
    </w:rPr>
  </w:style>
  <w:style w:type="paragraph" w:customStyle="1" w:styleId="CharCharCharChar">
    <w:name w:val="Char Char Char Char"/>
    <w:aliases w:val="Char2"/>
    <w:basedOn w:val="Normal"/>
    <w:next w:val="Normal"/>
    <w:link w:val="FootnoteReference"/>
    <w:uiPriority w:val="99"/>
    <w:rsid w:val="0013011E"/>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rsid w:val="00804A6A"/>
    <w:pPr>
      <w:ind w:left="720"/>
      <w:contextualSpacing/>
    </w:pPr>
    <w:rPr>
      <w:rFonts w:cs="Arial Unicode MS"/>
      <w:sz w:val="20"/>
      <w:szCs w:val="20"/>
      <w:lang w:eastAsia="en-US" w:bidi="lo-LA"/>
    </w:rPr>
  </w:style>
  <w:style w:type="character" w:customStyle="1" w:styleId="Heading3Char">
    <w:name w:val="Heading 3 Char"/>
    <w:basedOn w:val="DefaultParagraphFont"/>
    <w:link w:val="Heading3"/>
    <w:uiPriority w:val="9"/>
    <w:rsid w:val="0078148C"/>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31651">
      <w:bodyDiv w:val="1"/>
      <w:marLeft w:val="0"/>
      <w:marRight w:val="0"/>
      <w:marTop w:val="0"/>
      <w:marBottom w:val="0"/>
      <w:divBdr>
        <w:top w:val="none" w:sz="0" w:space="0" w:color="auto"/>
        <w:left w:val="none" w:sz="0" w:space="0" w:color="auto"/>
        <w:bottom w:val="none" w:sz="0" w:space="0" w:color="auto"/>
        <w:right w:val="none" w:sz="0" w:space="0" w:color="auto"/>
      </w:divBdr>
    </w:div>
    <w:div w:id="1548641662">
      <w:bodyDiv w:val="1"/>
      <w:marLeft w:val="0"/>
      <w:marRight w:val="0"/>
      <w:marTop w:val="0"/>
      <w:marBottom w:val="0"/>
      <w:divBdr>
        <w:top w:val="none" w:sz="0" w:space="0" w:color="auto"/>
        <w:left w:val="none" w:sz="0" w:space="0" w:color="auto"/>
        <w:bottom w:val="none" w:sz="0" w:space="0" w:color="auto"/>
        <w:right w:val="none" w:sz="0" w:space="0" w:color="auto"/>
      </w:divBdr>
    </w:div>
    <w:div w:id="15756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101-kartiba-kada-profesionala-militara-dienesta-karavirs-pilda-valsts-civildienesta-ieredna-amat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68101-kartiba-kada-profesionala-militara-dienesta-karavirs-pilda-valsts-civildienesta-ieredna-amatu" TargetMode="External"/><Relationship Id="rId12" Type="http://schemas.openxmlformats.org/officeDocument/2006/relationships/hyperlink" Target="mailto:Daiga.Ceizi&#326;a@mod.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10944-valsts-civildienesta-liku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10944-valsts-civildienesta-likums" TargetMode="External"/><Relationship Id="rId4" Type="http://schemas.openxmlformats.org/officeDocument/2006/relationships/webSettings" Target="webSettings.xml"/><Relationship Id="rId9" Type="http://schemas.openxmlformats.org/officeDocument/2006/relationships/hyperlink" Target="https://likumi.lv/ta/id/68101-kartiba-kada-profesionala-militara-dienesta-karavirs-pilda-valsts-civildienesta-ieredna-amat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FA17-D628-46E0-AC8D-A60C1D1C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4503</Words>
  <Characters>2567</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Daiga Ceiziņa</cp:lastModifiedBy>
  <cp:revision>2</cp:revision>
  <cp:lastPrinted>2020-09-01T06:47:00Z</cp:lastPrinted>
  <dcterms:created xsi:type="dcterms:W3CDTF">2020-12-11T07:44:00Z</dcterms:created>
  <dcterms:modified xsi:type="dcterms:W3CDTF">2020-12-11T07:44:00Z</dcterms:modified>
</cp:coreProperties>
</file>