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F1301" w14:textId="77777777" w:rsidR="000E7DA8" w:rsidRPr="00783BE4" w:rsidRDefault="000E7DA8" w:rsidP="000E7DA8">
      <w:pPr>
        <w:pStyle w:val="NoSpacing"/>
        <w:jc w:val="center"/>
        <w:rPr>
          <w:rFonts w:ascii="Times New Roman" w:eastAsia="Times New Roman" w:hAnsi="Times New Roman" w:cs="Times New Roman"/>
          <w:b/>
          <w:sz w:val="28"/>
          <w:szCs w:val="28"/>
        </w:rPr>
      </w:pPr>
      <w:r w:rsidRPr="00783BE4">
        <w:rPr>
          <w:rFonts w:ascii="Times New Roman" w:eastAsia="Times New Roman" w:hAnsi="Times New Roman" w:cs="Times New Roman"/>
          <w:b/>
          <w:sz w:val="28"/>
          <w:szCs w:val="28"/>
        </w:rPr>
        <w:t>Ministru kabineta rīkojuma projekta</w:t>
      </w:r>
    </w:p>
    <w:p w14:paraId="2438D718" w14:textId="77777777" w:rsidR="000E7DA8" w:rsidRPr="00783BE4" w:rsidRDefault="000E7DA8" w:rsidP="000E7DA8">
      <w:pPr>
        <w:spacing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w:t>
      </w:r>
      <w:r w:rsidRPr="00783BE4">
        <w:rPr>
          <w:rFonts w:ascii="Times New Roman" w:eastAsia="Times New Roman" w:hAnsi="Times New Roman" w:cs="Times New Roman"/>
          <w:b/>
          <w:sz w:val="28"/>
          <w:szCs w:val="28"/>
          <w:lang w:eastAsia="lv-LV"/>
        </w:rPr>
        <w:t>Grozījumi</w:t>
      </w:r>
      <w:r>
        <w:rPr>
          <w:rFonts w:ascii="Times New Roman" w:eastAsia="Times New Roman" w:hAnsi="Times New Roman" w:cs="Times New Roman"/>
          <w:b/>
          <w:sz w:val="28"/>
          <w:szCs w:val="28"/>
          <w:lang w:eastAsia="lv-LV"/>
        </w:rPr>
        <w:t xml:space="preserve"> Ministru kabineta 2020. </w:t>
      </w:r>
      <w:r w:rsidRPr="00783BE4">
        <w:rPr>
          <w:rFonts w:ascii="Times New Roman" w:eastAsia="Times New Roman" w:hAnsi="Times New Roman" w:cs="Times New Roman"/>
          <w:b/>
          <w:sz w:val="28"/>
          <w:szCs w:val="28"/>
          <w:lang w:eastAsia="lv-LV"/>
        </w:rPr>
        <w:t>gada 6.</w:t>
      </w:r>
      <w:r>
        <w:rPr>
          <w:rFonts w:ascii="Times New Roman" w:eastAsia="Times New Roman" w:hAnsi="Times New Roman" w:cs="Times New Roman"/>
          <w:b/>
          <w:sz w:val="28"/>
          <w:szCs w:val="28"/>
          <w:lang w:eastAsia="lv-LV"/>
        </w:rPr>
        <w:t> </w:t>
      </w:r>
      <w:r w:rsidRPr="00783BE4">
        <w:rPr>
          <w:rFonts w:ascii="Times New Roman" w:eastAsia="Times New Roman" w:hAnsi="Times New Roman" w:cs="Times New Roman"/>
          <w:b/>
          <w:sz w:val="28"/>
          <w:szCs w:val="28"/>
          <w:lang w:eastAsia="lv-LV"/>
        </w:rPr>
        <w:t>novembra rīkojumā Nr.</w:t>
      </w:r>
      <w:r>
        <w:rPr>
          <w:rFonts w:ascii="Times New Roman" w:eastAsia="Times New Roman" w:hAnsi="Times New Roman" w:cs="Times New Roman"/>
          <w:b/>
          <w:sz w:val="28"/>
          <w:szCs w:val="28"/>
          <w:lang w:eastAsia="lv-LV"/>
        </w:rPr>
        <w:t> </w:t>
      </w:r>
      <w:r w:rsidRPr="00783BE4">
        <w:rPr>
          <w:rFonts w:ascii="Times New Roman" w:eastAsia="Times New Roman" w:hAnsi="Times New Roman" w:cs="Times New Roman"/>
          <w:b/>
          <w:sz w:val="28"/>
          <w:szCs w:val="28"/>
          <w:lang w:eastAsia="lv-LV"/>
        </w:rPr>
        <w:t xml:space="preserve">655 </w:t>
      </w:r>
      <w:r>
        <w:rPr>
          <w:rFonts w:ascii="Times New Roman" w:eastAsia="Times New Roman" w:hAnsi="Times New Roman" w:cs="Times New Roman"/>
          <w:b/>
          <w:sz w:val="28"/>
          <w:szCs w:val="28"/>
          <w:lang w:eastAsia="lv-LV"/>
        </w:rPr>
        <w:t>"</w:t>
      </w:r>
      <w:r w:rsidRPr="00783BE4">
        <w:rPr>
          <w:rFonts w:ascii="Times New Roman" w:eastAsia="Times New Roman" w:hAnsi="Times New Roman" w:cs="Times New Roman"/>
          <w:b/>
          <w:sz w:val="28"/>
          <w:szCs w:val="28"/>
          <w:lang w:eastAsia="lv-LV"/>
        </w:rPr>
        <w:t>Par ārkārtējās situācijas izsludināšanu</w:t>
      </w:r>
      <w:r>
        <w:rPr>
          <w:rFonts w:ascii="Times New Roman" w:eastAsia="Times New Roman" w:hAnsi="Times New Roman" w:cs="Times New Roman"/>
          <w:b/>
          <w:sz w:val="28"/>
          <w:szCs w:val="28"/>
          <w:lang w:eastAsia="lv-LV"/>
        </w:rPr>
        <w:t>""</w:t>
      </w:r>
      <w:r w:rsidRPr="00783BE4">
        <w:rPr>
          <w:rFonts w:ascii="Times New Roman" w:eastAsia="Times New Roman" w:hAnsi="Times New Roman" w:cs="Times New Roman"/>
          <w:b/>
          <w:sz w:val="28"/>
          <w:szCs w:val="28"/>
          <w:lang w:eastAsia="lv-LV"/>
        </w:rPr>
        <w:t xml:space="preserve"> sākotnējās ietekmes novērtējuma ziņojums (anotācija)</w:t>
      </w:r>
    </w:p>
    <w:p w14:paraId="33A0835E" w14:textId="77777777" w:rsidR="000E7DA8" w:rsidRPr="00783BE4" w:rsidRDefault="000E7DA8" w:rsidP="000E7DA8">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4885"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1978"/>
        <w:gridCol w:w="6869"/>
      </w:tblGrid>
      <w:tr w:rsidR="000E7DA8" w:rsidRPr="00783BE4" w14:paraId="3AAF0406" w14:textId="77777777" w:rsidTr="3813A430">
        <w:trPr>
          <w:tblCellSpacing w:w="14" w:type="dxa"/>
        </w:trPr>
        <w:tc>
          <w:tcPr>
            <w:tcW w:w="8946" w:type="dxa"/>
            <w:gridSpan w:val="2"/>
            <w:tcBorders>
              <w:top w:val="outset" w:sz="6" w:space="0" w:color="auto"/>
              <w:left w:val="outset" w:sz="6" w:space="0" w:color="auto"/>
              <w:bottom w:val="outset" w:sz="6" w:space="0" w:color="auto"/>
              <w:right w:val="outset" w:sz="6" w:space="0" w:color="auto"/>
            </w:tcBorders>
            <w:vAlign w:val="center"/>
            <w:hideMark/>
          </w:tcPr>
          <w:p w14:paraId="2FDC8A36" w14:textId="77777777" w:rsidR="000E7DA8" w:rsidRPr="00783BE4" w:rsidRDefault="000E7DA8" w:rsidP="00032AD1">
            <w:pPr>
              <w:spacing w:after="0" w:line="240" w:lineRule="auto"/>
              <w:jc w:val="center"/>
              <w:rPr>
                <w:rFonts w:ascii="Times New Roman" w:eastAsia="Times New Roman" w:hAnsi="Times New Roman" w:cs="Times New Roman"/>
                <w:b/>
                <w:bCs/>
                <w:iCs/>
                <w:sz w:val="24"/>
                <w:szCs w:val="24"/>
                <w:lang w:val="sv-SE" w:eastAsia="lv-LV"/>
              </w:rPr>
            </w:pPr>
            <w:r w:rsidRPr="00783BE4">
              <w:rPr>
                <w:rFonts w:ascii="Times New Roman" w:eastAsia="Times New Roman" w:hAnsi="Times New Roman" w:cs="Times New Roman"/>
                <w:b/>
                <w:bCs/>
                <w:iCs/>
                <w:sz w:val="24"/>
                <w:szCs w:val="24"/>
                <w:lang w:val="sv-SE" w:eastAsia="lv-LV"/>
              </w:rPr>
              <w:t>Tiesību akta projekta anotācijas kopsavilkums</w:t>
            </w:r>
          </w:p>
        </w:tc>
      </w:tr>
      <w:tr w:rsidR="000E7DA8" w:rsidRPr="00783BE4" w14:paraId="45C9F634" w14:textId="77777777" w:rsidTr="3813A430">
        <w:trPr>
          <w:tblCellSpacing w:w="14" w:type="dxa"/>
        </w:trPr>
        <w:tc>
          <w:tcPr>
            <w:tcW w:w="1969" w:type="dxa"/>
            <w:tcBorders>
              <w:top w:val="outset" w:sz="6" w:space="0" w:color="auto"/>
              <w:left w:val="outset" w:sz="6" w:space="0" w:color="auto"/>
              <w:bottom w:val="outset" w:sz="6" w:space="0" w:color="auto"/>
              <w:right w:val="outset" w:sz="6" w:space="0" w:color="auto"/>
            </w:tcBorders>
            <w:hideMark/>
          </w:tcPr>
          <w:p w14:paraId="673A1BD1" w14:textId="77777777" w:rsidR="000E7DA8" w:rsidRPr="00783BE4" w:rsidRDefault="000E7DA8" w:rsidP="00032AD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Mērķis, risinājums un projekta spēkā stāšanās laiks (500 zīmes bez atstarpēm)</w:t>
            </w:r>
          </w:p>
        </w:tc>
        <w:tc>
          <w:tcPr>
            <w:tcW w:w="6949" w:type="dxa"/>
            <w:tcBorders>
              <w:top w:val="outset" w:sz="6" w:space="0" w:color="auto"/>
              <w:left w:val="outset" w:sz="6" w:space="0" w:color="auto"/>
              <w:bottom w:val="outset" w:sz="6" w:space="0" w:color="auto"/>
              <w:right w:val="outset" w:sz="6" w:space="0" w:color="auto"/>
            </w:tcBorders>
            <w:hideMark/>
          </w:tcPr>
          <w:p w14:paraId="20D27B1E" w14:textId="79566A44" w:rsidR="000E7DA8" w:rsidRPr="00457956" w:rsidRDefault="000E7DA8" w:rsidP="009A4050">
            <w:pPr>
              <w:spacing w:after="0" w:line="240" w:lineRule="auto"/>
              <w:jc w:val="both"/>
              <w:rPr>
                <w:rFonts w:ascii="Times New Roman" w:eastAsia="Times New Roman" w:hAnsi="Times New Roman" w:cs="Times New Roman"/>
                <w:iCs/>
                <w:sz w:val="24"/>
                <w:szCs w:val="24"/>
                <w:lang w:eastAsia="lv-LV"/>
              </w:rPr>
            </w:pPr>
            <w:bookmarkStart w:id="0" w:name="_Hlk10534086"/>
            <w:r w:rsidRPr="00783BE4">
              <w:rPr>
                <w:rFonts w:ascii="Times New Roman" w:eastAsia="Times New Roman" w:hAnsi="Times New Roman" w:cs="Times New Roman"/>
                <w:bCs/>
                <w:iCs/>
                <w:sz w:val="24"/>
                <w:szCs w:val="24"/>
                <w:lang w:eastAsia="lv-LV"/>
              </w:rPr>
              <w:t xml:space="preserve">Ministru kabineta rīkojuma projekta </w:t>
            </w:r>
            <w:r>
              <w:rPr>
                <w:rFonts w:ascii="Times New Roman" w:eastAsia="Times New Roman" w:hAnsi="Times New Roman" w:cs="Times New Roman"/>
                <w:bCs/>
                <w:iCs/>
                <w:sz w:val="24"/>
                <w:szCs w:val="24"/>
                <w:lang w:eastAsia="lv-LV"/>
              </w:rPr>
              <w:t>"</w:t>
            </w:r>
            <w:r w:rsidRPr="00783BE4">
              <w:rPr>
                <w:rFonts w:ascii="Times New Roman" w:eastAsia="Times New Roman" w:hAnsi="Times New Roman" w:cs="Times New Roman"/>
                <w:bCs/>
                <w:iCs/>
                <w:sz w:val="24"/>
                <w:szCs w:val="24"/>
                <w:lang w:eastAsia="lv-LV"/>
              </w:rPr>
              <w:t>Grozījumi</w:t>
            </w:r>
            <w:r>
              <w:rPr>
                <w:rFonts w:ascii="Times New Roman" w:eastAsia="Times New Roman" w:hAnsi="Times New Roman" w:cs="Times New Roman"/>
                <w:bCs/>
                <w:iCs/>
                <w:sz w:val="24"/>
                <w:szCs w:val="24"/>
                <w:lang w:eastAsia="lv-LV"/>
              </w:rPr>
              <w:t xml:space="preserve"> Ministru kabineta 2020. </w:t>
            </w:r>
            <w:r w:rsidRPr="00783BE4">
              <w:rPr>
                <w:rFonts w:ascii="Times New Roman" w:eastAsia="Times New Roman" w:hAnsi="Times New Roman" w:cs="Times New Roman"/>
                <w:bCs/>
                <w:iCs/>
                <w:sz w:val="24"/>
                <w:szCs w:val="24"/>
                <w:lang w:eastAsia="lv-LV"/>
              </w:rPr>
              <w:t>gada 6.</w:t>
            </w:r>
            <w:r>
              <w:rPr>
                <w:rFonts w:ascii="Times New Roman" w:eastAsia="Times New Roman" w:hAnsi="Times New Roman" w:cs="Times New Roman"/>
                <w:bCs/>
                <w:iCs/>
                <w:sz w:val="24"/>
                <w:szCs w:val="24"/>
                <w:lang w:eastAsia="lv-LV"/>
              </w:rPr>
              <w:t> </w:t>
            </w:r>
            <w:r w:rsidRPr="00783BE4">
              <w:rPr>
                <w:rFonts w:ascii="Times New Roman" w:eastAsia="Times New Roman" w:hAnsi="Times New Roman" w:cs="Times New Roman"/>
                <w:bCs/>
                <w:iCs/>
                <w:sz w:val="24"/>
                <w:szCs w:val="24"/>
                <w:lang w:eastAsia="lv-LV"/>
              </w:rPr>
              <w:t>novembra rīkojumā Nr.</w:t>
            </w:r>
            <w:r>
              <w:rPr>
                <w:rFonts w:ascii="Times New Roman" w:eastAsia="Times New Roman" w:hAnsi="Times New Roman" w:cs="Times New Roman"/>
                <w:bCs/>
                <w:iCs/>
                <w:sz w:val="24"/>
                <w:szCs w:val="24"/>
                <w:lang w:eastAsia="lv-LV"/>
              </w:rPr>
              <w:t> </w:t>
            </w:r>
            <w:r w:rsidRPr="00783BE4">
              <w:rPr>
                <w:rFonts w:ascii="Times New Roman" w:eastAsia="Times New Roman" w:hAnsi="Times New Roman" w:cs="Times New Roman"/>
                <w:bCs/>
                <w:iCs/>
                <w:sz w:val="24"/>
                <w:szCs w:val="24"/>
                <w:lang w:eastAsia="lv-LV"/>
              </w:rPr>
              <w:t xml:space="preserve">655 </w:t>
            </w:r>
            <w:r>
              <w:rPr>
                <w:rFonts w:ascii="Times New Roman" w:eastAsia="Times New Roman" w:hAnsi="Times New Roman" w:cs="Times New Roman"/>
                <w:bCs/>
                <w:iCs/>
                <w:sz w:val="24"/>
                <w:szCs w:val="24"/>
                <w:lang w:eastAsia="lv-LV"/>
              </w:rPr>
              <w:t>"</w:t>
            </w:r>
            <w:r w:rsidRPr="00783BE4">
              <w:rPr>
                <w:rFonts w:ascii="Times New Roman" w:eastAsia="Times New Roman" w:hAnsi="Times New Roman" w:cs="Times New Roman"/>
                <w:bCs/>
                <w:iCs/>
                <w:sz w:val="24"/>
                <w:szCs w:val="24"/>
                <w:lang w:eastAsia="lv-LV"/>
              </w:rPr>
              <w:t>Par ārkār</w:t>
            </w:r>
            <w:r>
              <w:rPr>
                <w:rFonts w:ascii="Times New Roman" w:eastAsia="Times New Roman" w:hAnsi="Times New Roman" w:cs="Times New Roman"/>
                <w:bCs/>
                <w:iCs/>
                <w:sz w:val="24"/>
                <w:szCs w:val="24"/>
                <w:lang w:eastAsia="lv-LV"/>
              </w:rPr>
              <w:t>tējās situācijas izsludināšanu""</w:t>
            </w:r>
            <w:r w:rsidRPr="00783BE4">
              <w:rPr>
                <w:rFonts w:ascii="Times New Roman" w:eastAsia="Times New Roman" w:hAnsi="Times New Roman" w:cs="Times New Roman"/>
                <w:bCs/>
                <w:iCs/>
                <w:sz w:val="24"/>
                <w:szCs w:val="24"/>
                <w:lang w:eastAsia="lv-LV"/>
              </w:rPr>
              <w:t xml:space="preserve"> (turpmāk – </w:t>
            </w:r>
            <w:r w:rsidRPr="00783BE4">
              <w:rPr>
                <w:rFonts w:ascii="Times New Roman" w:eastAsia="Times New Roman" w:hAnsi="Times New Roman" w:cs="Times New Roman"/>
                <w:iCs/>
                <w:sz w:val="24"/>
                <w:szCs w:val="24"/>
                <w:lang w:eastAsia="lv-LV"/>
              </w:rPr>
              <w:t>projekts) mērķis ir</w:t>
            </w:r>
            <w:bookmarkEnd w:id="0"/>
            <w:r>
              <w:rPr>
                <w:rFonts w:ascii="Times New Roman" w:eastAsia="Times New Roman" w:hAnsi="Times New Roman" w:cs="Times New Roman"/>
                <w:iCs/>
                <w:sz w:val="24"/>
                <w:szCs w:val="24"/>
                <w:lang w:eastAsia="lv-LV"/>
              </w:rPr>
              <w:t xml:space="preserve"> noteikt atlīdzību </w:t>
            </w:r>
            <w:r w:rsidR="009A4050">
              <w:rPr>
                <w:rFonts w:ascii="Times New Roman" w:eastAsia="Times New Roman" w:hAnsi="Times New Roman" w:cs="Times New Roman"/>
                <w:iCs/>
                <w:sz w:val="24"/>
                <w:szCs w:val="24"/>
                <w:lang w:eastAsia="lv-LV"/>
              </w:rPr>
              <w:t xml:space="preserve">Vakcinācijas biroja </w:t>
            </w:r>
            <w:r>
              <w:rPr>
                <w:rFonts w:ascii="Times New Roman" w:eastAsia="Times New Roman" w:hAnsi="Times New Roman" w:cs="Times New Roman"/>
                <w:iCs/>
                <w:sz w:val="24"/>
                <w:szCs w:val="24"/>
                <w:lang w:eastAsia="lv-LV"/>
              </w:rPr>
              <w:t>darbiniekiem</w:t>
            </w:r>
            <w:r w:rsidR="009A405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tc>
      </w:tr>
    </w:tbl>
    <w:p w14:paraId="6FF70D97" w14:textId="77777777" w:rsidR="000E7DA8" w:rsidRPr="00783BE4" w:rsidRDefault="000E7DA8" w:rsidP="000E7DA8">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p>
    <w:tbl>
      <w:tblPr>
        <w:tblW w:w="8923"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1516"/>
        <w:gridCol w:w="6804"/>
      </w:tblGrid>
      <w:tr w:rsidR="000E7DA8" w:rsidRPr="00783BE4" w14:paraId="4230BAEB" w14:textId="77777777" w:rsidTr="3813A430">
        <w:trPr>
          <w:tblCellSpacing w:w="14" w:type="dxa"/>
        </w:trPr>
        <w:tc>
          <w:tcPr>
            <w:tcW w:w="8867" w:type="dxa"/>
            <w:gridSpan w:val="3"/>
            <w:tcBorders>
              <w:top w:val="outset" w:sz="6" w:space="0" w:color="auto"/>
              <w:left w:val="outset" w:sz="6" w:space="0" w:color="auto"/>
              <w:bottom w:val="outset" w:sz="6" w:space="0" w:color="auto"/>
              <w:right w:val="outset" w:sz="6" w:space="0" w:color="auto"/>
            </w:tcBorders>
            <w:vAlign w:val="center"/>
            <w:hideMark/>
          </w:tcPr>
          <w:p w14:paraId="73D15EDA" w14:textId="77777777" w:rsidR="000E7DA8" w:rsidRPr="00783BE4" w:rsidRDefault="000E7DA8" w:rsidP="00032AD1">
            <w:pPr>
              <w:spacing w:after="0" w:line="240" w:lineRule="auto"/>
              <w:jc w:val="center"/>
              <w:rPr>
                <w:rFonts w:ascii="Times New Roman" w:eastAsia="Times New Roman" w:hAnsi="Times New Roman" w:cs="Times New Roman"/>
                <w:b/>
                <w:bCs/>
                <w:iCs/>
                <w:sz w:val="24"/>
                <w:szCs w:val="24"/>
                <w:lang w:val="sv-SE" w:eastAsia="lv-LV"/>
              </w:rPr>
            </w:pPr>
            <w:r w:rsidRPr="00783BE4">
              <w:rPr>
                <w:rFonts w:ascii="Times New Roman" w:eastAsia="Times New Roman" w:hAnsi="Times New Roman" w:cs="Times New Roman"/>
                <w:b/>
                <w:bCs/>
                <w:iCs/>
                <w:sz w:val="24"/>
                <w:szCs w:val="24"/>
                <w:lang w:val="sv-SE" w:eastAsia="lv-LV"/>
              </w:rPr>
              <w:t>I. Tiesību akta projekta izstrādes nepieciešamība</w:t>
            </w:r>
          </w:p>
        </w:tc>
      </w:tr>
      <w:tr w:rsidR="000E7DA8" w:rsidRPr="00783BE4" w14:paraId="7CFF3A79" w14:textId="77777777" w:rsidTr="3813A43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627FAE99" w14:textId="77777777" w:rsidR="000E7DA8" w:rsidRPr="001A7314" w:rsidRDefault="000E7DA8" w:rsidP="00032AD1">
            <w:pPr>
              <w:spacing w:after="0" w:line="240" w:lineRule="auto"/>
              <w:rPr>
                <w:rFonts w:ascii="Times New Roman" w:eastAsia="Times New Roman" w:hAnsi="Times New Roman" w:cs="Times New Roman"/>
                <w:iCs/>
                <w:sz w:val="24"/>
                <w:szCs w:val="24"/>
                <w:lang w:eastAsia="lv-LV"/>
              </w:rPr>
            </w:pPr>
            <w:r w:rsidRPr="001A7314">
              <w:rPr>
                <w:rFonts w:ascii="Times New Roman" w:eastAsia="Times New Roman" w:hAnsi="Times New Roman" w:cs="Times New Roman"/>
                <w:iCs/>
                <w:sz w:val="24"/>
                <w:szCs w:val="24"/>
                <w:lang w:eastAsia="lv-LV"/>
              </w:rPr>
              <w:t>1.</w:t>
            </w:r>
          </w:p>
        </w:tc>
        <w:tc>
          <w:tcPr>
            <w:tcW w:w="1488" w:type="dxa"/>
            <w:tcBorders>
              <w:top w:val="outset" w:sz="6" w:space="0" w:color="auto"/>
              <w:left w:val="outset" w:sz="6" w:space="0" w:color="auto"/>
              <w:bottom w:val="outset" w:sz="6" w:space="0" w:color="auto"/>
              <w:right w:val="outset" w:sz="6" w:space="0" w:color="auto"/>
            </w:tcBorders>
            <w:hideMark/>
          </w:tcPr>
          <w:p w14:paraId="575A0CA1" w14:textId="77777777" w:rsidR="000E7DA8" w:rsidRPr="00783BE4" w:rsidRDefault="000E7DA8" w:rsidP="00032AD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Pamatojums</w:t>
            </w:r>
          </w:p>
        </w:tc>
        <w:tc>
          <w:tcPr>
            <w:tcW w:w="6762" w:type="dxa"/>
            <w:tcBorders>
              <w:top w:val="outset" w:sz="6" w:space="0" w:color="auto"/>
              <w:left w:val="outset" w:sz="6" w:space="0" w:color="auto"/>
              <w:bottom w:val="outset" w:sz="6" w:space="0" w:color="auto"/>
              <w:right w:val="outset" w:sz="6" w:space="0" w:color="auto"/>
            </w:tcBorders>
            <w:hideMark/>
          </w:tcPr>
          <w:p w14:paraId="3AC42AAD" w14:textId="77777777" w:rsidR="000E7DA8" w:rsidRDefault="000E7DA8" w:rsidP="006D5649">
            <w:pPr>
              <w:spacing w:after="0" w:line="240" w:lineRule="auto"/>
              <w:jc w:val="both"/>
              <w:rPr>
                <w:rFonts w:ascii="Times New Roman" w:hAnsi="Times New Roman" w:cs="Times New Roman"/>
                <w:sz w:val="24"/>
                <w:szCs w:val="24"/>
              </w:rPr>
            </w:pPr>
            <w:r w:rsidRPr="00783BE4">
              <w:rPr>
                <w:rFonts w:ascii="Times New Roman" w:eastAsia="Times New Roman" w:hAnsi="Times New Roman" w:cs="Times New Roman"/>
                <w:iCs/>
                <w:sz w:val="24"/>
                <w:szCs w:val="24"/>
                <w:lang w:eastAsia="lv-LV"/>
              </w:rPr>
              <w:t xml:space="preserve">Projekts izstrādāts pamatojoties uz </w:t>
            </w:r>
            <w:r w:rsidRPr="00783BE4">
              <w:rPr>
                <w:rFonts w:ascii="Times New Roman" w:hAnsi="Times New Roman" w:cs="Times New Roman"/>
                <w:sz w:val="24"/>
                <w:szCs w:val="24"/>
              </w:rPr>
              <w:t xml:space="preserve">Civilās aizsardzības un katastrofas pārvaldīšanas likuma </w:t>
            </w:r>
            <w:hyperlink r:id="rId10" w:anchor="p4" w:history="1">
              <w:r w:rsidRPr="00783BE4">
                <w:rPr>
                  <w:rFonts w:ascii="Times New Roman" w:hAnsi="Times New Roman" w:cs="Times New Roman"/>
                  <w:sz w:val="24"/>
                  <w:szCs w:val="24"/>
                </w:rPr>
                <w:t>4. panta</w:t>
              </w:r>
            </w:hyperlink>
            <w:r w:rsidRPr="00783BE4">
              <w:rPr>
                <w:rFonts w:ascii="Times New Roman" w:hAnsi="Times New Roman" w:cs="Times New Roman"/>
                <w:sz w:val="24"/>
                <w:szCs w:val="24"/>
              </w:rPr>
              <w:t xml:space="preserve"> pirmās daļas 1. punkta "e" apakšpunktu, likuma "</w:t>
            </w:r>
            <w:hyperlink r:id="rId11" w:tgtFrame="_blank" w:history="1">
              <w:r w:rsidRPr="00783BE4">
                <w:rPr>
                  <w:rFonts w:ascii="Times New Roman" w:hAnsi="Times New Roman" w:cs="Times New Roman"/>
                  <w:sz w:val="24"/>
                  <w:szCs w:val="24"/>
                </w:rPr>
                <w:t>Par ārkārtējo situāciju un izņēmuma stāvokli</w:t>
              </w:r>
            </w:hyperlink>
            <w:r w:rsidRPr="00783BE4">
              <w:rPr>
                <w:rFonts w:ascii="Times New Roman" w:hAnsi="Times New Roman" w:cs="Times New Roman"/>
                <w:sz w:val="24"/>
                <w:szCs w:val="24"/>
              </w:rPr>
              <w:t>" </w:t>
            </w:r>
            <w:hyperlink r:id="rId12" w:anchor="p4" w:tgtFrame="_blank" w:history="1">
              <w:r w:rsidRPr="00783BE4">
                <w:rPr>
                  <w:rFonts w:ascii="Times New Roman" w:hAnsi="Times New Roman" w:cs="Times New Roman"/>
                  <w:sz w:val="24"/>
                  <w:szCs w:val="24"/>
                </w:rPr>
                <w:t>4. pantu</w:t>
              </w:r>
            </w:hyperlink>
            <w:r w:rsidRPr="00783BE4">
              <w:rPr>
                <w:rFonts w:ascii="Times New Roman" w:hAnsi="Times New Roman" w:cs="Times New Roman"/>
                <w:sz w:val="24"/>
                <w:szCs w:val="24"/>
              </w:rPr>
              <w:t>, </w:t>
            </w:r>
            <w:hyperlink r:id="rId13" w:anchor="p5" w:tgtFrame="_blank" w:history="1">
              <w:r w:rsidRPr="00783BE4">
                <w:rPr>
                  <w:rFonts w:ascii="Times New Roman" w:hAnsi="Times New Roman" w:cs="Times New Roman"/>
                  <w:sz w:val="24"/>
                  <w:szCs w:val="24"/>
                </w:rPr>
                <w:t>5. panta</w:t>
              </w:r>
            </w:hyperlink>
            <w:r w:rsidRPr="00783BE4">
              <w:rPr>
                <w:rFonts w:ascii="Times New Roman" w:hAnsi="Times New Roman" w:cs="Times New Roman"/>
                <w:sz w:val="24"/>
                <w:szCs w:val="24"/>
              </w:rPr>
              <w:t> pirmo daļu un </w:t>
            </w:r>
            <w:hyperlink r:id="rId14" w:anchor="p6" w:tgtFrame="_blank" w:history="1">
              <w:r w:rsidRPr="00783BE4">
                <w:rPr>
                  <w:rFonts w:ascii="Times New Roman" w:hAnsi="Times New Roman" w:cs="Times New Roman"/>
                  <w:sz w:val="24"/>
                  <w:szCs w:val="24"/>
                </w:rPr>
                <w:t>6. panta</w:t>
              </w:r>
            </w:hyperlink>
            <w:r w:rsidRPr="00783BE4">
              <w:rPr>
                <w:rFonts w:ascii="Times New Roman" w:hAnsi="Times New Roman" w:cs="Times New Roman"/>
                <w:sz w:val="24"/>
                <w:szCs w:val="24"/>
              </w:rPr>
              <w:t xml:space="preserve"> pirmās daļas 1. punktu un otro daļu, </w:t>
            </w:r>
            <w:hyperlink r:id="rId15" w:anchor="p7" w:tgtFrame="_blank" w:history="1">
              <w:r w:rsidRPr="00783BE4">
                <w:rPr>
                  <w:rFonts w:ascii="Times New Roman" w:hAnsi="Times New Roman" w:cs="Times New Roman"/>
                  <w:sz w:val="24"/>
                  <w:szCs w:val="24"/>
                </w:rPr>
                <w:t>7.</w:t>
              </w:r>
            </w:hyperlink>
            <w:r w:rsidRPr="00783BE4">
              <w:rPr>
                <w:rFonts w:ascii="Times New Roman" w:hAnsi="Times New Roman" w:cs="Times New Roman"/>
                <w:sz w:val="24"/>
                <w:szCs w:val="24"/>
              </w:rPr>
              <w:t xml:space="preserve"> panta 1. punktu un </w:t>
            </w:r>
            <w:hyperlink r:id="rId16" w:anchor="p8" w:tgtFrame="_blank" w:history="1">
              <w:r w:rsidRPr="00783BE4">
                <w:rPr>
                  <w:rFonts w:ascii="Times New Roman" w:hAnsi="Times New Roman" w:cs="Times New Roman"/>
                  <w:sz w:val="24"/>
                  <w:szCs w:val="24"/>
                </w:rPr>
                <w:t>8.</w:t>
              </w:r>
            </w:hyperlink>
            <w:r w:rsidRPr="00783BE4">
              <w:rPr>
                <w:rFonts w:ascii="Times New Roman" w:hAnsi="Times New Roman" w:cs="Times New Roman"/>
                <w:sz w:val="24"/>
                <w:szCs w:val="24"/>
              </w:rPr>
              <w:t xml:space="preserve"> pantu, </w:t>
            </w:r>
            <w:hyperlink r:id="rId17" w:tgtFrame="_blank" w:history="1">
              <w:r w:rsidRPr="00783BE4">
                <w:rPr>
                  <w:rFonts w:ascii="Times New Roman" w:hAnsi="Times New Roman" w:cs="Times New Roman"/>
                  <w:sz w:val="24"/>
                  <w:szCs w:val="24"/>
                </w:rPr>
                <w:t>Epidemioloģiskās drošības likuma</w:t>
              </w:r>
            </w:hyperlink>
            <w:r w:rsidRPr="00783BE4">
              <w:rPr>
                <w:rFonts w:ascii="Times New Roman" w:hAnsi="Times New Roman" w:cs="Times New Roman"/>
                <w:sz w:val="24"/>
                <w:szCs w:val="24"/>
              </w:rPr>
              <w:t xml:space="preserve"> </w:t>
            </w:r>
            <w:hyperlink r:id="rId18" w:anchor="p3" w:tgtFrame="_blank" w:history="1">
              <w:r w:rsidRPr="00783BE4">
                <w:rPr>
                  <w:rFonts w:ascii="Times New Roman" w:hAnsi="Times New Roman" w:cs="Times New Roman"/>
                  <w:sz w:val="24"/>
                  <w:szCs w:val="24"/>
                </w:rPr>
                <w:t>3.</w:t>
              </w:r>
            </w:hyperlink>
            <w:r w:rsidRPr="00783BE4">
              <w:rPr>
                <w:rFonts w:ascii="Times New Roman" w:hAnsi="Times New Roman" w:cs="Times New Roman"/>
                <w:sz w:val="24"/>
                <w:szCs w:val="24"/>
              </w:rPr>
              <w:t> panta otro daļu.</w:t>
            </w:r>
          </w:p>
          <w:p w14:paraId="34A36FA7" w14:textId="7B3B033D" w:rsidR="00CE1DE7" w:rsidRPr="00783BE4" w:rsidRDefault="00CE1DE7" w:rsidP="006D5649">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Veselības ministrijas iniciatīva</w:t>
            </w:r>
          </w:p>
        </w:tc>
      </w:tr>
      <w:tr w:rsidR="000E7DA8" w:rsidRPr="00783BE4" w14:paraId="452812DE" w14:textId="77777777" w:rsidTr="004A6F39">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667327DE" w14:textId="77777777" w:rsidR="000E7DA8" w:rsidRPr="00783BE4" w:rsidRDefault="000E7DA8" w:rsidP="00032AD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tc>
        <w:tc>
          <w:tcPr>
            <w:tcW w:w="1488" w:type="dxa"/>
            <w:tcBorders>
              <w:top w:val="outset" w:sz="6" w:space="0" w:color="auto"/>
              <w:left w:val="outset" w:sz="6" w:space="0" w:color="auto"/>
              <w:bottom w:val="outset" w:sz="6" w:space="0" w:color="auto"/>
              <w:right w:val="outset" w:sz="6" w:space="0" w:color="auto"/>
            </w:tcBorders>
            <w:hideMark/>
          </w:tcPr>
          <w:p w14:paraId="6ACD6FD9" w14:textId="77777777" w:rsidR="000E7DA8" w:rsidRPr="00783BE4" w:rsidRDefault="000E7DA8" w:rsidP="00032AD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648CFDD" w14:textId="77777777" w:rsidR="000E7DA8" w:rsidRPr="00783BE4" w:rsidRDefault="000E7DA8" w:rsidP="00032AD1">
            <w:pPr>
              <w:rPr>
                <w:rFonts w:ascii="Times New Roman" w:eastAsia="Times New Roman" w:hAnsi="Times New Roman" w:cs="Times New Roman"/>
                <w:sz w:val="24"/>
                <w:szCs w:val="24"/>
                <w:lang w:eastAsia="lv-LV"/>
              </w:rPr>
            </w:pPr>
          </w:p>
          <w:p w14:paraId="125B5131" w14:textId="77777777" w:rsidR="000E7DA8" w:rsidRPr="00783BE4" w:rsidRDefault="000E7DA8" w:rsidP="00032AD1">
            <w:pPr>
              <w:rPr>
                <w:rFonts w:ascii="Times New Roman" w:eastAsia="Times New Roman" w:hAnsi="Times New Roman" w:cs="Times New Roman"/>
                <w:sz w:val="24"/>
                <w:szCs w:val="24"/>
                <w:lang w:eastAsia="lv-LV"/>
              </w:rPr>
            </w:pPr>
          </w:p>
          <w:p w14:paraId="54467A99" w14:textId="77777777" w:rsidR="000E7DA8" w:rsidRPr="00783BE4" w:rsidRDefault="000E7DA8" w:rsidP="00032AD1">
            <w:pPr>
              <w:ind w:firstLine="720"/>
              <w:rPr>
                <w:rFonts w:ascii="Times New Roman" w:eastAsia="Times New Roman" w:hAnsi="Times New Roman" w:cs="Times New Roman"/>
                <w:sz w:val="24"/>
                <w:szCs w:val="24"/>
                <w:lang w:eastAsia="lv-LV"/>
              </w:rPr>
            </w:pPr>
          </w:p>
        </w:tc>
        <w:tc>
          <w:tcPr>
            <w:tcW w:w="6762" w:type="dxa"/>
            <w:tcBorders>
              <w:top w:val="outset" w:sz="6" w:space="0" w:color="auto"/>
              <w:left w:val="outset" w:sz="6" w:space="0" w:color="auto"/>
              <w:bottom w:val="outset" w:sz="6" w:space="0" w:color="auto"/>
              <w:right w:val="outset" w:sz="6" w:space="0" w:color="auto"/>
            </w:tcBorders>
            <w:shd w:val="clear" w:color="auto" w:fill="auto"/>
          </w:tcPr>
          <w:p w14:paraId="5E3406F3" w14:textId="77777777" w:rsidR="00765F08" w:rsidRPr="00765F08" w:rsidRDefault="00765F08" w:rsidP="00765F08">
            <w:pPr>
              <w:pStyle w:val="paragraph"/>
              <w:shd w:val="clear" w:color="auto" w:fill="FAFAFA"/>
              <w:spacing w:before="0" w:beforeAutospacing="0" w:after="0" w:afterAutospacing="0"/>
              <w:jc w:val="both"/>
              <w:textAlignment w:val="baseline"/>
              <w:rPr>
                <w:rStyle w:val="normaltextrun"/>
              </w:rPr>
            </w:pPr>
            <w:r w:rsidRPr="00765F08">
              <w:rPr>
                <w:rStyle w:val="normaltextrun"/>
              </w:rPr>
              <w:t>2020.gada 1.decembra Ministru kabineta sēdē tika izskatīts Informatīvais ziņojums “Par Covid-19 vakcīnu ieviešanas stratēģiju” (protokols Nr.78 3.§).</w:t>
            </w:r>
          </w:p>
          <w:p w14:paraId="0750CC82" w14:textId="21C2CCB5" w:rsidR="00A30F0F" w:rsidRDefault="00A30F0F" w:rsidP="00A30F0F">
            <w:pPr>
              <w:pStyle w:val="paragraph"/>
              <w:shd w:val="clear" w:color="auto" w:fill="FAFAFA"/>
              <w:spacing w:before="0" w:beforeAutospacing="0" w:after="0" w:afterAutospacing="0"/>
              <w:jc w:val="both"/>
              <w:textAlignment w:val="baseline"/>
              <w:rPr>
                <w:rStyle w:val="normaltextrun"/>
              </w:rPr>
            </w:pPr>
            <w:r w:rsidRPr="00A30F0F">
              <w:rPr>
                <w:rStyle w:val="normaltextrun"/>
              </w:rPr>
              <w:t>2021.gada 14.janvāra Ministru kabinetā tika izskatīts informatīvais ziņojums “Par vakcinācijas pret Covid-19 projekta pārvaldību”, atbilstoši kuram, lai nodrošinātu efektīvu Covid-19 vakcīnu ieviešanas stratēģijas (turpmāk – Stratēģija) ieviešanu un novērtētu Stratēģijā noteikto mērķu sasniegšanas uzraudzību, kā arī ņemot vērā sekmīgas iedzīvotāju vakcinācijas nozīmīgumu un faktu, vakcinācijas programma uztverama kā liela loģistikas operācija, kurā jāiesaista ļoti dažādu nozaru speciālisti un jāmobilizē liela daļa sabiedrības, tiek veidots vakcinācijas pret Covid-19 projekta pārvaldības mehānisms, kas tiks realizēts vairākos līmeņos, tajā skaitā veselības nozares mērogā tiks izveidots Vakcinācijas projekta birojs. Vakcinācijas projekta birojs</w:t>
            </w:r>
            <w:r w:rsidR="005E6BFB">
              <w:rPr>
                <w:rStyle w:val="normaltextrun"/>
              </w:rPr>
              <w:t xml:space="preserve"> būs Veselības ministrijas struktūrvienība un</w:t>
            </w:r>
            <w:r w:rsidRPr="00A30F0F">
              <w:rPr>
                <w:rStyle w:val="normaltextrun"/>
              </w:rPr>
              <w:t xml:space="preserve"> būs tieši pakļauts veselības ministram</w:t>
            </w:r>
            <w:r w:rsidR="005E6BFB">
              <w:rPr>
                <w:rStyle w:val="normaltextrun"/>
              </w:rPr>
              <w:t>,</w:t>
            </w:r>
            <w:r w:rsidRPr="00A30F0F">
              <w:rPr>
                <w:rStyle w:val="normaltextrun"/>
              </w:rPr>
              <w:t xml:space="preserve"> nodrošin</w:t>
            </w:r>
            <w:r w:rsidR="005E6BFB">
              <w:rPr>
                <w:rStyle w:val="normaltextrun"/>
              </w:rPr>
              <w:t>ot</w:t>
            </w:r>
            <w:r w:rsidRPr="00A30F0F">
              <w:rPr>
                <w:rStyle w:val="normaltextrun"/>
              </w:rPr>
              <w:t xml:space="preserve"> saikni starp Vakcinācijas projekta uzraudzības padomi, Vakcinācijas projekta koordinācijas grupu un Veselības ministrijas izveidotajām darba grupām vakcinācijas projekta ieviešanai.</w:t>
            </w:r>
          </w:p>
          <w:p w14:paraId="1A39560B" w14:textId="740F3AD4" w:rsidR="00A30F0F" w:rsidRPr="00A30F0F" w:rsidRDefault="00A30F0F" w:rsidP="00A30F0F">
            <w:pPr>
              <w:pStyle w:val="paragraph"/>
              <w:shd w:val="clear" w:color="auto" w:fill="FAFAFA"/>
              <w:spacing w:before="0" w:beforeAutospacing="0" w:after="0" w:afterAutospacing="0"/>
              <w:jc w:val="both"/>
              <w:textAlignment w:val="baseline"/>
              <w:rPr>
                <w:rStyle w:val="normaltextrun"/>
              </w:rPr>
            </w:pPr>
            <w:r w:rsidRPr="00A30F0F">
              <w:rPr>
                <w:rStyle w:val="normaltextrun"/>
              </w:rPr>
              <w:t xml:space="preserve">Vakcinācijas projekta biroja darbības nodrošināšanai paredzēts iesaistīt augsta līmeņa speciālistus ar pieredzi līdzvērtīgu procesu izveidē, koordinācijā un nodrošināšanā. Tiek paredzēta aptuveni 10 darbinieku iesaiste, kas nodrošinās minētos procesus valstī kopumā. Vakcinācijas projekta birojā darbosies vakcinācijas projekta vadītājs (organizēs vakcinācijas projekta biroja darbu, koordinēs visu iesaistīto līmeņu sadarbību), vakcinācijas procesa koordinators (koordinēs vakcinācijas nodrošināšanu, t.sk. vakcinācijas vietu organizēšanu, prioritāri vakcinējamo grupu izvirzīšanu, vakcinējamo personu </w:t>
            </w:r>
            <w:r w:rsidRPr="00A30F0F">
              <w:rPr>
                <w:rStyle w:val="normaltextrun"/>
              </w:rPr>
              <w:lastRenderedPageBreak/>
              <w:t>plūsmu organizēšanu, kā arī vakcīnu kvalitātes un drošības jautājumu risināšanu), loģistikas koordinators (koordinēs vakcīnu piegāžu, loģistikas un uzglabāšanas nodrošināšanu, piedāvās dažādus loģistikas variantus), komunikācijas koordinators (koordinēs komunikāciju par vakcinācijas procesu nodrošināšanu, nodrošinot sabiedrībai pieejamu informāciju par pieņemtajiem lēmumiem, uzsāktajiem un ieviestajiem pasākumiem, kā arī mobilizējot sabiedrības grupas vakcinēties, nodrošinot speciālistiem un sabiedrībai pieejamu informāciju par vakcinācijas nepieciešamību un vakcīnu drošību), komunikācijas vadītāja asistents, digitālo mediju speciālists, informācijas tehnoloģiju koordinators (koordinēs informācijas tehnoloģiju atbalsta rīku izstrādi un ieviešanu vakcinācijas procesa optimizēšanai, t.sk. reģistrācijai vakcinācijai, vakcinējamo personu apziņošanai un  vakcinējamo personu plūsmu organizēšanai, vakcīnu pasūtījumu un izlietojuma kontrolei), biroja administrators (nodrošinās atbalstu ikdienas darbā, darba sanāksmju organizēšanu un protokolēšanu, informācijas aprites nodrošināšanu u.c.), sekretārs / asistents un datu analītiķis/eksperts (apkopos un analizēs informāciju, sagatavos pārskatus un priekšlikumus, balsoties uz analīzes rezultātiem). Amatu nosaukumi var tikt precizēti Vakcinācijas projekta biroja veidošanas gaitā.</w:t>
            </w:r>
          </w:p>
          <w:p w14:paraId="54A4B97A" w14:textId="77777777" w:rsidR="00A30F0F" w:rsidRDefault="00A30F0F" w:rsidP="00A30F0F">
            <w:pPr>
              <w:pStyle w:val="paragraph"/>
              <w:shd w:val="clear" w:color="auto" w:fill="FAFAFA"/>
              <w:spacing w:before="0" w:beforeAutospacing="0" w:after="0" w:afterAutospacing="0"/>
              <w:jc w:val="both"/>
              <w:textAlignment w:val="baseline"/>
              <w:rPr>
                <w:rStyle w:val="normaltextrun"/>
              </w:rPr>
            </w:pPr>
            <w:r w:rsidRPr="00A30F0F">
              <w:rPr>
                <w:rStyle w:val="normaltextrun"/>
              </w:rPr>
              <w:t>Amatos paredzēts iesaistīt augsta līmeņa speciālistus ar pieredzi līdzvērtīgu procesu izveidē, koordinācijā un nodrošināšanā. Lai noteiktu atbilstošu atalgojuma līmeni, sadarbībā ar Valsts Kancelejas speciālistiem, izmantojot Valsts kancelejas veiktā Salīdzinošā pētījuma par atalgojuma apmēru valsts un privātajā sektorā datus, tika noteikts konkrētiem amatiem atbilstošais darba samaksas līmenis. Vakcinācijas projekta biroja darbības termiņš paredzēts 12 mēnešus no izveidošanas brīža, jeb līdz pilnīgai Stratēģijā noteikto mērķu sasniegšanai.</w:t>
            </w:r>
          </w:p>
          <w:p w14:paraId="6A1B261A" w14:textId="41C24382" w:rsidR="000E7DA8" w:rsidRPr="005075B9" w:rsidRDefault="000E7DA8" w:rsidP="00A30F0F">
            <w:pPr>
              <w:pStyle w:val="paragraph"/>
              <w:shd w:val="clear" w:color="auto" w:fill="FAFAFA"/>
              <w:spacing w:before="0" w:beforeAutospacing="0" w:after="0" w:afterAutospacing="0"/>
              <w:jc w:val="both"/>
              <w:textAlignment w:val="baseline"/>
            </w:pPr>
            <w:r w:rsidRPr="005075B9">
              <w:rPr>
                <w:rStyle w:val="normaltextrun"/>
                <w:shd w:val="clear" w:color="auto" w:fill="FFFFFF"/>
              </w:rPr>
              <w:t xml:space="preserve">Aktīvākā vakcinācija Latvijā </w:t>
            </w:r>
            <w:r w:rsidR="00765F08">
              <w:rPr>
                <w:rStyle w:val="normaltextrun"/>
                <w:shd w:val="clear" w:color="auto" w:fill="FFFFFF"/>
              </w:rPr>
              <w:t>ir</w:t>
            </w:r>
            <w:r w:rsidRPr="005075B9">
              <w:rPr>
                <w:rStyle w:val="normaltextrun"/>
                <w:shd w:val="clear" w:color="auto" w:fill="FFFFFF"/>
              </w:rPr>
              <w:t xml:space="preserve"> gaidāma no februāra beigām, martā un gada 2. ceturksnī, tādejādi sasniedzot, ka</w:t>
            </w:r>
            <w:r>
              <w:rPr>
                <w:rStyle w:val="normaltextrun"/>
                <w:shd w:val="clear" w:color="auto" w:fill="FFFFFF"/>
              </w:rPr>
              <w:t xml:space="preserve"> </w:t>
            </w:r>
            <w:r w:rsidRPr="005075B9">
              <w:rPr>
                <w:rStyle w:val="normaltextrun"/>
                <w:shd w:val="clear" w:color="auto" w:fill="FFFFFF"/>
              </w:rPr>
              <w:t>60</w:t>
            </w:r>
            <w:r>
              <w:rPr>
                <w:rStyle w:val="normaltextrun"/>
                <w:shd w:val="clear" w:color="auto" w:fill="FFFFFF"/>
              </w:rPr>
              <w:t> </w:t>
            </w:r>
            <w:r w:rsidRPr="005075B9">
              <w:rPr>
                <w:rStyle w:val="normaltextrun"/>
                <w:shd w:val="clear" w:color="auto" w:fill="FFFFFF"/>
              </w:rPr>
              <w:t>%</w:t>
            </w:r>
            <w:r>
              <w:rPr>
                <w:rStyle w:val="normaltextrun"/>
                <w:shd w:val="clear" w:color="auto" w:fill="FFFFFF"/>
              </w:rPr>
              <w:t xml:space="preserve"> </w:t>
            </w:r>
            <w:r w:rsidRPr="005075B9">
              <w:rPr>
                <w:rStyle w:val="normaltextrun"/>
                <w:shd w:val="clear" w:color="auto" w:fill="FFFFFF"/>
              </w:rPr>
              <w:t>no</w:t>
            </w:r>
            <w:r>
              <w:rPr>
                <w:rStyle w:val="normaltextrun"/>
                <w:shd w:val="clear" w:color="auto" w:fill="FFFFFF"/>
              </w:rPr>
              <w:t xml:space="preserve"> </w:t>
            </w:r>
            <w:r w:rsidRPr="005075B9">
              <w:rPr>
                <w:rStyle w:val="normaltextrun"/>
                <w:shd w:val="clear" w:color="auto" w:fill="FFFFFF"/>
              </w:rPr>
              <w:t>Latvijas iedzīvotājiem būtu vakcinēti jau vasaras vidū. </w:t>
            </w:r>
            <w:r w:rsidRPr="005075B9">
              <w:rPr>
                <w:rStyle w:val="eop"/>
              </w:rPr>
              <w:t> </w:t>
            </w:r>
          </w:p>
          <w:p w14:paraId="2E91A3D7" w14:textId="77777777" w:rsidR="000E7DA8" w:rsidRPr="005075B9" w:rsidRDefault="000E7DA8" w:rsidP="00032AD1">
            <w:pPr>
              <w:pStyle w:val="paragraph"/>
              <w:shd w:val="clear" w:color="auto" w:fill="FAFAFA"/>
              <w:spacing w:before="0" w:beforeAutospacing="0" w:after="0" w:afterAutospacing="0"/>
              <w:jc w:val="both"/>
              <w:textAlignment w:val="baseline"/>
            </w:pPr>
            <w:r w:rsidRPr="005075B9">
              <w:rPr>
                <w:rStyle w:val="normaltextrun"/>
              </w:rPr>
              <w:t>Procesa kopējai uzraudzībai nepieciešams veidot arī vakcinācijas vadības un speciālistu grupu, kas kopumā koordinēs procesa noriti, tai skaitā aptverot loģisktikas, IT, komunikāciju un vakcinācijas procesu operatīvos vadības jautājumus. </w:t>
            </w:r>
            <w:r w:rsidRPr="005075B9">
              <w:rPr>
                <w:rStyle w:val="eop"/>
              </w:rPr>
              <w:t> </w:t>
            </w:r>
          </w:p>
          <w:p w14:paraId="24473444" w14:textId="77777777" w:rsidR="000E7DA8" w:rsidRPr="005075B9" w:rsidRDefault="000E7DA8" w:rsidP="00032AD1">
            <w:pPr>
              <w:pStyle w:val="paragraph"/>
              <w:spacing w:before="0" w:beforeAutospacing="0" w:after="0" w:afterAutospacing="0"/>
              <w:jc w:val="both"/>
              <w:textAlignment w:val="baseline"/>
            </w:pPr>
            <w:r w:rsidRPr="005075B9">
              <w:rPr>
                <w:rStyle w:val="normaltextrun"/>
              </w:rPr>
              <w:t>Kopumā minētā grupā paredzēts iesaistīt augsta līmeņa speciālistus ar pieredzi līdzvērtīgu procesu izveidē, koordinācijā un nodrošināšanā. Tiek paredzēta aptuveni 10 personu iesaiste, kas nodr</w:t>
            </w:r>
            <w:r>
              <w:rPr>
                <w:rStyle w:val="normaltextrun"/>
              </w:rPr>
              <w:t>o</w:t>
            </w:r>
            <w:r w:rsidRPr="005075B9">
              <w:rPr>
                <w:rStyle w:val="normaltextrun"/>
              </w:rPr>
              <w:t>šinās minētos procesus valstī kopumā.</w:t>
            </w:r>
            <w:r>
              <w:rPr>
                <w:rStyle w:val="normaltextrun"/>
              </w:rPr>
              <w:t xml:space="preserve"> </w:t>
            </w:r>
            <w:r w:rsidRPr="005075B9">
              <w:rPr>
                <w:rStyle w:val="normaltextrun"/>
              </w:rPr>
              <w:t>Vienlaikus būs</w:t>
            </w:r>
            <w:r>
              <w:rPr>
                <w:rStyle w:val="normaltextrun"/>
              </w:rPr>
              <w:t xml:space="preserve"> </w:t>
            </w:r>
            <w:r w:rsidRPr="005075B9">
              <w:rPr>
                <w:rStyle w:val="normaltextrun"/>
              </w:rPr>
              <w:t>nepieciešams</w:t>
            </w:r>
            <w:r>
              <w:rPr>
                <w:rStyle w:val="normaltextrun"/>
              </w:rPr>
              <w:t xml:space="preserve"> </w:t>
            </w:r>
            <w:r w:rsidRPr="005075B9">
              <w:rPr>
                <w:rStyle w:val="normaltextrun"/>
                <w:shd w:val="clear" w:color="auto" w:fill="FFFFFF"/>
              </w:rPr>
              <w:t>izstrādāt tehnoloģisko risinājumu, lai izveidotu brīvprātīgu pašpieteikšanās rindu uz vakcināciju, proti, tajā varētu pieteikties un tikt pie vakcīnas tad, ja uz poti nav ieradies kāds no prioritāri vakcinējamo grupām.</w:t>
            </w:r>
            <w:r w:rsidRPr="005075B9">
              <w:rPr>
                <w:rStyle w:val="eop"/>
              </w:rPr>
              <w:t> </w:t>
            </w:r>
          </w:p>
          <w:p w14:paraId="5AACE147" w14:textId="071E3006" w:rsidR="000E7DA8" w:rsidRPr="005075B9" w:rsidRDefault="000E7DA8" w:rsidP="00032AD1">
            <w:pPr>
              <w:pStyle w:val="paragraph"/>
              <w:spacing w:before="0" w:beforeAutospacing="0" w:after="0" w:afterAutospacing="0"/>
              <w:jc w:val="both"/>
              <w:textAlignment w:val="baseline"/>
            </w:pPr>
            <w:r w:rsidRPr="005075B9">
              <w:rPr>
                <w:rStyle w:val="normaltextrun"/>
              </w:rPr>
              <w:t>Arī loģistikas jautājumu nod</w:t>
            </w:r>
            <w:r w:rsidR="0028503D">
              <w:rPr>
                <w:rStyle w:val="normaltextrun"/>
              </w:rPr>
              <w:t>ro</w:t>
            </w:r>
            <w:r w:rsidRPr="005075B9">
              <w:rPr>
                <w:rStyle w:val="normaltextrun"/>
              </w:rPr>
              <w:t>š</w:t>
            </w:r>
            <w:r>
              <w:rPr>
                <w:rStyle w:val="normaltextrun"/>
              </w:rPr>
              <w:t xml:space="preserve">ināšanā ir stingri nosacījumi, </w:t>
            </w:r>
            <w:r w:rsidRPr="005075B9">
              <w:rPr>
                <w:rStyle w:val="normaltextrun"/>
              </w:rPr>
              <w:t>veicot vakcīnu</w:t>
            </w:r>
            <w:r>
              <w:rPr>
                <w:rStyle w:val="normaltextrun"/>
              </w:rPr>
              <w:t xml:space="preserve"> </w:t>
            </w:r>
            <w:r w:rsidRPr="005075B9">
              <w:rPr>
                <w:rStyle w:val="normaltextrun"/>
              </w:rPr>
              <w:t>loģistiku</w:t>
            </w:r>
            <w:r>
              <w:rPr>
                <w:rStyle w:val="normaltextrun"/>
              </w:rPr>
              <w:t xml:space="preserve"> </w:t>
            </w:r>
            <w:r w:rsidRPr="005075B9">
              <w:rPr>
                <w:rStyle w:val="normaltextrun"/>
              </w:rPr>
              <w:t>valsts iekšienē</w:t>
            </w:r>
            <w:r w:rsidRPr="005075B9">
              <w:rPr>
                <w:rStyle w:val="normaltextrun"/>
                <w:b/>
                <w:bCs/>
              </w:rPr>
              <w:t>,</w:t>
            </w:r>
            <w:r>
              <w:rPr>
                <w:rStyle w:val="normaltextrun"/>
                <w:b/>
                <w:bCs/>
              </w:rPr>
              <w:t xml:space="preserve"> </w:t>
            </w:r>
            <w:r w:rsidRPr="005075B9">
              <w:rPr>
                <w:rStyle w:val="normaltextrun"/>
              </w:rPr>
              <w:t>izpildot</w:t>
            </w:r>
            <w:r>
              <w:rPr>
                <w:rStyle w:val="normaltextrun"/>
              </w:rPr>
              <w:t xml:space="preserve"> </w:t>
            </w:r>
            <w:r w:rsidRPr="005075B9">
              <w:rPr>
                <w:rStyle w:val="normaltextrun"/>
              </w:rPr>
              <w:t>tādas pašas drošības, kvalitātes prasības</w:t>
            </w:r>
            <w:r>
              <w:rPr>
                <w:rStyle w:val="normaltextrun"/>
              </w:rPr>
              <w:t xml:space="preserve"> </w:t>
            </w:r>
            <w:r w:rsidRPr="005075B9">
              <w:rPr>
                <w:rStyle w:val="normaltextrun"/>
              </w:rPr>
              <w:t>kādas tām noteicis vakcīnu ražotājs.</w:t>
            </w:r>
            <w:r w:rsidRPr="005075B9">
              <w:rPr>
                <w:rStyle w:val="normaltextrun"/>
                <w:b/>
                <w:bCs/>
              </w:rPr>
              <w:t> </w:t>
            </w:r>
            <w:r w:rsidRPr="005075B9">
              <w:rPr>
                <w:rStyle w:val="normaltextrun"/>
              </w:rPr>
              <w:t>Nekādas atkāpes no šīm pamatprasībām</w:t>
            </w:r>
            <w:r>
              <w:rPr>
                <w:rStyle w:val="normaltextrun"/>
              </w:rPr>
              <w:t xml:space="preserve"> </w:t>
            </w:r>
            <w:r w:rsidRPr="005075B9">
              <w:rPr>
                <w:rStyle w:val="normaltextrun"/>
              </w:rPr>
              <w:t>nedrīkst būt</w:t>
            </w:r>
            <w:r>
              <w:rPr>
                <w:rStyle w:val="normaltextrun"/>
              </w:rPr>
              <w:t xml:space="preserve"> </w:t>
            </w:r>
            <w:r w:rsidRPr="005075B9">
              <w:rPr>
                <w:rStyle w:val="normaltextrun"/>
              </w:rPr>
              <w:t>veiktas</w:t>
            </w:r>
            <w:r w:rsidRPr="005075B9">
              <w:rPr>
                <w:rStyle w:val="normaltextrun"/>
                <w:b/>
                <w:bCs/>
              </w:rPr>
              <w:t>. </w:t>
            </w:r>
          </w:p>
          <w:p w14:paraId="0EB8086E" w14:textId="5498571C" w:rsidR="00256CE3" w:rsidRPr="005075B9" w:rsidRDefault="00765F08" w:rsidP="00765F08">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Pr>
              <w:t xml:space="preserve">Līdz ar to Projekts paredz atļaut noteikt vakcinācijas </w:t>
            </w:r>
            <w:r w:rsidR="005E6BFB">
              <w:rPr>
                <w:rStyle w:val="eop"/>
              </w:rPr>
              <w:t>struktūr</w:t>
            </w:r>
            <w:r>
              <w:rPr>
                <w:rStyle w:val="eop"/>
              </w:rPr>
              <w:t>vienībā nodarbinātajiem maksimālās mēnešalgas, kas pārsniedz Valsts un pašvaldību amatpersonu un darbinieku atlīdzības likumā noteiktās</w:t>
            </w:r>
            <w:r w:rsidR="00256CE3" w:rsidRPr="00256CE3">
              <w:t>.</w:t>
            </w:r>
          </w:p>
        </w:tc>
      </w:tr>
      <w:tr w:rsidR="000E7DA8" w:rsidRPr="00783BE4" w14:paraId="492A2FA0" w14:textId="77777777" w:rsidTr="3813A43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2D689D40" w14:textId="77777777" w:rsidR="000E7DA8" w:rsidRPr="00783BE4" w:rsidRDefault="000E7DA8" w:rsidP="00032AD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lastRenderedPageBreak/>
              <w:t>3.</w:t>
            </w:r>
          </w:p>
        </w:tc>
        <w:tc>
          <w:tcPr>
            <w:tcW w:w="1488" w:type="dxa"/>
            <w:tcBorders>
              <w:top w:val="outset" w:sz="6" w:space="0" w:color="auto"/>
              <w:left w:val="outset" w:sz="6" w:space="0" w:color="auto"/>
              <w:bottom w:val="outset" w:sz="6" w:space="0" w:color="auto"/>
              <w:right w:val="outset" w:sz="6" w:space="0" w:color="auto"/>
            </w:tcBorders>
            <w:hideMark/>
          </w:tcPr>
          <w:p w14:paraId="2165687C" w14:textId="77777777" w:rsidR="000E7DA8" w:rsidRPr="00783BE4" w:rsidRDefault="000E7DA8" w:rsidP="00032AD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Projekta izstrādē iesaistītās institūcijas un publiskas personas, kapitālsabiedrības</w:t>
            </w:r>
          </w:p>
        </w:tc>
        <w:tc>
          <w:tcPr>
            <w:tcW w:w="6762" w:type="dxa"/>
            <w:tcBorders>
              <w:top w:val="outset" w:sz="6" w:space="0" w:color="auto"/>
              <w:left w:val="outset" w:sz="6" w:space="0" w:color="auto"/>
              <w:bottom w:val="outset" w:sz="6" w:space="0" w:color="auto"/>
              <w:right w:val="outset" w:sz="6" w:space="0" w:color="auto"/>
            </w:tcBorders>
            <w:hideMark/>
          </w:tcPr>
          <w:p w14:paraId="4A66146B" w14:textId="26E7E566" w:rsidR="000E7DA8" w:rsidRPr="00783BE4" w:rsidRDefault="006D5649" w:rsidP="006D5649">
            <w:pPr>
              <w:pStyle w:val="NormalWeb"/>
              <w:spacing w:before="0" w:after="0"/>
              <w:jc w:val="both"/>
              <w:rPr>
                <w:iCs/>
              </w:rPr>
            </w:pPr>
            <w:r w:rsidRPr="006D5649">
              <w:rPr>
                <w:noProof/>
              </w:rPr>
              <w:t>Veselības ministrija</w:t>
            </w:r>
            <w:r w:rsidR="004A6F39">
              <w:rPr>
                <w:noProof/>
              </w:rPr>
              <w:t>, Valsts kanceleja</w:t>
            </w:r>
          </w:p>
        </w:tc>
      </w:tr>
      <w:tr w:rsidR="000E7DA8" w:rsidRPr="00783BE4" w14:paraId="27D54032" w14:textId="77777777" w:rsidTr="3813A43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7271F666" w14:textId="77777777" w:rsidR="000E7DA8" w:rsidRPr="00783BE4" w:rsidRDefault="000E7DA8" w:rsidP="00032AD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4.</w:t>
            </w:r>
          </w:p>
        </w:tc>
        <w:tc>
          <w:tcPr>
            <w:tcW w:w="1488" w:type="dxa"/>
            <w:tcBorders>
              <w:top w:val="outset" w:sz="6" w:space="0" w:color="auto"/>
              <w:left w:val="outset" w:sz="6" w:space="0" w:color="auto"/>
              <w:bottom w:val="outset" w:sz="6" w:space="0" w:color="auto"/>
              <w:right w:val="outset" w:sz="6" w:space="0" w:color="auto"/>
            </w:tcBorders>
            <w:hideMark/>
          </w:tcPr>
          <w:p w14:paraId="190688C4" w14:textId="77777777" w:rsidR="000E7DA8" w:rsidRPr="00783BE4" w:rsidRDefault="000E7DA8" w:rsidP="00032AD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Cita informācija</w:t>
            </w:r>
          </w:p>
        </w:tc>
        <w:tc>
          <w:tcPr>
            <w:tcW w:w="6762" w:type="dxa"/>
            <w:tcBorders>
              <w:top w:val="outset" w:sz="6" w:space="0" w:color="auto"/>
              <w:left w:val="outset" w:sz="6" w:space="0" w:color="auto"/>
              <w:bottom w:val="outset" w:sz="6" w:space="0" w:color="auto"/>
              <w:right w:val="outset" w:sz="6" w:space="0" w:color="auto"/>
            </w:tcBorders>
            <w:hideMark/>
          </w:tcPr>
          <w:p w14:paraId="2AB97549" w14:textId="0C6A0718" w:rsidR="000E7DA8" w:rsidRPr="00783BE4" w:rsidRDefault="005E6BFB" w:rsidP="009C0750">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Veselības ministrija gatavos grozījumus Covid-19 infekcijas izplatības seku pārvarēšanas likumā, iekļaujot tajā normu</w:t>
            </w:r>
            <w:r w:rsidR="009C0750">
              <w:rPr>
                <w:rFonts w:ascii="Times New Roman" w:hAnsi="Times New Roman" w:cs="Times New Roman"/>
                <w:sz w:val="24"/>
                <w:szCs w:val="24"/>
              </w:rPr>
              <w:t>, kas bīus par p</w:t>
            </w:r>
            <w:bookmarkStart w:id="1" w:name="_GoBack"/>
            <w:bookmarkEnd w:id="1"/>
            <w:r w:rsidR="009C0750" w:rsidRPr="009C0750">
              <w:rPr>
                <w:rFonts w:ascii="Times New Roman" w:hAnsi="Times New Roman" w:cs="Times New Roman"/>
                <w:color w:val="000000"/>
                <w:sz w:val="24"/>
                <w:szCs w:val="24"/>
                <w:shd w:val="clear" w:color="auto" w:fill="FFFFFF"/>
              </w:rPr>
              <w:t>amatu šāda biroja darbībai pēc ārkārtējās situācijas beigām, kad vairs nebūs spēkā </w:t>
            </w:r>
            <w:r w:rsidR="009C0750" w:rsidRPr="009C0750">
              <w:rPr>
                <w:rFonts w:ascii="Times New Roman" w:hAnsi="Times New Roman" w:cs="Times New Roman"/>
                <w:color w:val="000000"/>
                <w:sz w:val="24"/>
                <w:szCs w:val="24"/>
                <w:bdr w:val="none" w:sz="0" w:space="0" w:color="auto" w:frame="1"/>
                <w:shd w:val="clear" w:color="auto" w:fill="FFFFFF"/>
              </w:rPr>
              <w:t>Ministru kabineta 2020.gada 6.novembra rīkojums Nr.655 "Par ārkārtējās situācijas izsludināšanu" </w:t>
            </w:r>
            <w:r w:rsidR="009C0750">
              <w:rPr>
                <w:rFonts w:ascii="Times New Roman" w:hAnsi="Times New Roman" w:cs="Times New Roman"/>
                <w:color w:val="000000"/>
                <w:sz w:val="24"/>
                <w:szCs w:val="24"/>
                <w:shd w:val="clear" w:color="auto" w:fill="FFFFFF"/>
              </w:rPr>
              <w:t>.</w:t>
            </w:r>
          </w:p>
        </w:tc>
      </w:tr>
    </w:tbl>
    <w:p w14:paraId="3B0C8D5D" w14:textId="77777777" w:rsidR="000E7DA8" w:rsidRPr="00783BE4" w:rsidRDefault="000E7DA8" w:rsidP="000E7DA8">
      <w:pPr>
        <w:tabs>
          <w:tab w:val="left" w:pos="1245"/>
        </w:tabs>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r w:rsidRPr="00783BE4">
        <w:rPr>
          <w:rFonts w:ascii="Times New Roman" w:eastAsia="Times New Roman" w:hAnsi="Times New Roman" w:cs="Times New Roman"/>
          <w:iCs/>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000E7DA8" w:rsidRPr="00783BE4" w14:paraId="41A0E62F" w14:textId="77777777" w:rsidTr="00032AD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B980266" w14:textId="77777777" w:rsidR="000E7DA8" w:rsidRPr="00783BE4" w:rsidRDefault="000E7DA8" w:rsidP="00032AD1">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E7DA8" w:rsidRPr="00783BE4" w14:paraId="224FE0C7" w14:textId="77777777" w:rsidTr="00032AD1">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4AB7EE7" w14:textId="77777777" w:rsidR="000E7DA8" w:rsidRPr="00783BE4" w:rsidRDefault="000E7DA8" w:rsidP="00032AD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1.</w:t>
            </w:r>
          </w:p>
        </w:tc>
        <w:tc>
          <w:tcPr>
            <w:tcW w:w="1150" w:type="pct"/>
            <w:tcBorders>
              <w:top w:val="outset" w:sz="6" w:space="0" w:color="auto"/>
              <w:left w:val="outset" w:sz="6" w:space="0" w:color="auto"/>
              <w:bottom w:val="outset" w:sz="6" w:space="0" w:color="auto"/>
              <w:right w:val="outset" w:sz="6" w:space="0" w:color="auto"/>
            </w:tcBorders>
            <w:hideMark/>
          </w:tcPr>
          <w:p w14:paraId="523037FD" w14:textId="77777777" w:rsidR="000E7DA8" w:rsidRPr="00783BE4" w:rsidRDefault="000E7DA8" w:rsidP="00032AD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Sabiedrības mērķgrupas, kuras tiesiskais regulējums ietekmē vai varētu ietekmēt</w:t>
            </w:r>
          </w:p>
        </w:tc>
        <w:tc>
          <w:tcPr>
            <w:tcW w:w="3492" w:type="pct"/>
            <w:tcBorders>
              <w:top w:val="outset" w:sz="6" w:space="0" w:color="auto"/>
              <w:left w:val="outset" w:sz="6" w:space="0" w:color="auto"/>
              <w:bottom w:val="outset" w:sz="6" w:space="0" w:color="auto"/>
              <w:right w:val="outset" w:sz="6" w:space="0" w:color="auto"/>
            </w:tcBorders>
            <w:hideMark/>
          </w:tcPr>
          <w:p w14:paraId="5283A8C7" w14:textId="2BDC386F" w:rsidR="006D5649" w:rsidRPr="00783BE4" w:rsidRDefault="000E7DA8" w:rsidP="00032AD1">
            <w:pPr>
              <w:pStyle w:val="NormalWeb"/>
              <w:spacing w:before="0" w:after="0"/>
              <w:jc w:val="both"/>
              <w:rPr>
                <w:iCs/>
                <w:noProof/>
              </w:rPr>
            </w:pPr>
            <w:r w:rsidRPr="00783BE4">
              <w:rPr>
                <w:noProof/>
              </w:rPr>
              <w:t xml:space="preserve">Projekta tiesiskais regulējums attiecas </w:t>
            </w:r>
            <w:r w:rsidR="006D5649">
              <w:rPr>
                <w:noProof/>
              </w:rPr>
              <w:t xml:space="preserve">uz </w:t>
            </w:r>
            <w:r>
              <w:rPr>
                <w:iCs/>
              </w:rPr>
              <w:t xml:space="preserve">amatpersonām (darbiniekiem), kas tieši </w:t>
            </w:r>
            <w:r w:rsidRPr="001A7314">
              <w:t>iesaistīti Covid-19 infekcijas uzliesmojuma un tās seku novēršanā</w:t>
            </w:r>
            <w:r>
              <w:t>, kā arī institūcijām, kurās minētās amatpersonas (darbinieki) nodarbināti</w:t>
            </w:r>
            <w:r w:rsidR="006D5649">
              <w:rPr>
                <w:iCs/>
                <w:noProof/>
              </w:rPr>
              <w:t>.</w:t>
            </w:r>
          </w:p>
          <w:p w14:paraId="2DDD6A9D" w14:textId="77777777" w:rsidR="000E7DA8" w:rsidRPr="00783BE4" w:rsidRDefault="000E7DA8" w:rsidP="00032AD1">
            <w:pPr>
              <w:pStyle w:val="NormalWeb"/>
              <w:spacing w:before="0" w:after="0"/>
              <w:jc w:val="both"/>
              <w:rPr>
                <w:noProof/>
              </w:rPr>
            </w:pPr>
          </w:p>
        </w:tc>
      </w:tr>
      <w:tr w:rsidR="000E7DA8" w:rsidRPr="00783BE4" w14:paraId="5A3FF91C" w14:textId="77777777" w:rsidTr="00032AD1">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D6F00AA" w14:textId="77777777" w:rsidR="000E7DA8" w:rsidRPr="00783BE4" w:rsidRDefault="000E7DA8" w:rsidP="00032AD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tc>
        <w:tc>
          <w:tcPr>
            <w:tcW w:w="1150" w:type="pct"/>
            <w:tcBorders>
              <w:top w:val="outset" w:sz="6" w:space="0" w:color="auto"/>
              <w:left w:val="outset" w:sz="6" w:space="0" w:color="auto"/>
              <w:bottom w:val="outset" w:sz="6" w:space="0" w:color="auto"/>
              <w:right w:val="outset" w:sz="6" w:space="0" w:color="auto"/>
            </w:tcBorders>
            <w:hideMark/>
          </w:tcPr>
          <w:p w14:paraId="567979CF" w14:textId="77777777" w:rsidR="000E7DA8" w:rsidRPr="001A7314" w:rsidRDefault="000E7DA8" w:rsidP="00032AD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Tiesiskā regulējuma ietekme uz tautsaimniecību un administratīvo slogu</w:t>
            </w:r>
          </w:p>
        </w:tc>
        <w:tc>
          <w:tcPr>
            <w:tcW w:w="3492" w:type="pct"/>
            <w:tcBorders>
              <w:top w:val="outset" w:sz="6" w:space="0" w:color="auto"/>
              <w:left w:val="outset" w:sz="6" w:space="0" w:color="auto"/>
              <w:bottom w:val="outset" w:sz="6" w:space="0" w:color="auto"/>
              <w:right w:val="outset" w:sz="6" w:space="0" w:color="auto"/>
            </w:tcBorders>
            <w:hideMark/>
          </w:tcPr>
          <w:p w14:paraId="0D42E460" w14:textId="77777777" w:rsidR="000E7DA8" w:rsidRPr="00783BE4" w:rsidRDefault="000E7DA8" w:rsidP="00032AD1">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 xml:space="preserve"> Projekts šo jomu neskar.</w:t>
            </w:r>
          </w:p>
        </w:tc>
      </w:tr>
      <w:tr w:rsidR="000E7DA8" w:rsidRPr="00783BE4" w14:paraId="07D293DF" w14:textId="77777777" w:rsidTr="00032AD1">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34496E3" w14:textId="77777777" w:rsidR="000E7DA8" w:rsidRPr="00783BE4" w:rsidRDefault="000E7DA8" w:rsidP="00032AD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3.</w:t>
            </w:r>
          </w:p>
        </w:tc>
        <w:tc>
          <w:tcPr>
            <w:tcW w:w="1150" w:type="pct"/>
            <w:tcBorders>
              <w:top w:val="outset" w:sz="6" w:space="0" w:color="auto"/>
              <w:left w:val="outset" w:sz="6" w:space="0" w:color="auto"/>
              <w:bottom w:val="outset" w:sz="6" w:space="0" w:color="auto"/>
              <w:right w:val="outset" w:sz="6" w:space="0" w:color="auto"/>
            </w:tcBorders>
            <w:hideMark/>
          </w:tcPr>
          <w:p w14:paraId="595D7BFF" w14:textId="77777777" w:rsidR="000E7DA8" w:rsidRPr="00783BE4" w:rsidRDefault="000E7DA8" w:rsidP="00032AD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Administratīvo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726AD74D" w14:textId="77777777" w:rsidR="000E7DA8" w:rsidRPr="00783BE4" w:rsidRDefault="000E7DA8" w:rsidP="00032AD1">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Projekts šo jomu neskar.</w:t>
            </w:r>
          </w:p>
        </w:tc>
      </w:tr>
      <w:tr w:rsidR="000E7DA8" w:rsidRPr="00783BE4" w14:paraId="3CBFED33" w14:textId="77777777" w:rsidTr="00032AD1">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47F7EE5" w14:textId="77777777" w:rsidR="000E7DA8" w:rsidRPr="00783BE4" w:rsidRDefault="000E7DA8" w:rsidP="00032AD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4.</w:t>
            </w:r>
          </w:p>
        </w:tc>
        <w:tc>
          <w:tcPr>
            <w:tcW w:w="1150" w:type="pct"/>
            <w:tcBorders>
              <w:top w:val="outset" w:sz="6" w:space="0" w:color="auto"/>
              <w:left w:val="outset" w:sz="6" w:space="0" w:color="auto"/>
              <w:bottom w:val="outset" w:sz="6" w:space="0" w:color="auto"/>
              <w:right w:val="outset" w:sz="6" w:space="0" w:color="auto"/>
            </w:tcBorders>
            <w:hideMark/>
          </w:tcPr>
          <w:p w14:paraId="1A33E977" w14:textId="77777777" w:rsidR="000E7DA8" w:rsidRPr="00783BE4" w:rsidRDefault="000E7DA8" w:rsidP="00032AD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Atbilstības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54903EA4" w14:textId="77777777" w:rsidR="000E7DA8" w:rsidRPr="00783BE4" w:rsidRDefault="000E7DA8" w:rsidP="00032AD1">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Projekts šo jomu neskar.</w:t>
            </w:r>
          </w:p>
        </w:tc>
      </w:tr>
      <w:tr w:rsidR="000E7DA8" w:rsidRPr="00783BE4" w14:paraId="78B4426C" w14:textId="77777777" w:rsidTr="00032AD1">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29FB8C47" w14:textId="77777777" w:rsidR="000E7DA8" w:rsidRPr="00783BE4" w:rsidRDefault="000E7DA8" w:rsidP="00032AD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5.</w:t>
            </w:r>
          </w:p>
        </w:tc>
        <w:tc>
          <w:tcPr>
            <w:tcW w:w="1150" w:type="pct"/>
            <w:tcBorders>
              <w:top w:val="outset" w:sz="6" w:space="0" w:color="auto"/>
              <w:left w:val="outset" w:sz="6" w:space="0" w:color="auto"/>
              <w:bottom w:val="outset" w:sz="6" w:space="0" w:color="auto"/>
              <w:right w:val="outset" w:sz="6" w:space="0" w:color="auto"/>
            </w:tcBorders>
            <w:hideMark/>
          </w:tcPr>
          <w:p w14:paraId="324155F6" w14:textId="77777777" w:rsidR="000E7DA8" w:rsidRPr="00783BE4" w:rsidRDefault="000E7DA8" w:rsidP="00032AD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0F8B93DD" w14:textId="77777777" w:rsidR="000E7DA8" w:rsidRPr="00783BE4" w:rsidRDefault="000E7DA8" w:rsidP="00032AD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Nav</w:t>
            </w:r>
          </w:p>
        </w:tc>
      </w:tr>
    </w:tbl>
    <w:p w14:paraId="366531D4" w14:textId="77777777" w:rsidR="000E7DA8" w:rsidRPr="00783BE4" w:rsidRDefault="000E7DA8" w:rsidP="000E7DA8">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E7DA8" w:rsidRPr="00783BE4" w14:paraId="143AF970" w14:textId="77777777" w:rsidTr="00032A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3570F3" w14:textId="77777777" w:rsidR="000E7DA8" w:rsidRPr="00783BE4" w:rsidRDefault="000E7DA8" w:rsidP="00032AD1">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III. Tiesību akta projekta ietekme uz valsts budžetu un pašvaldību budžetiem</w:t>
            </w:r>
          </w:p>
        </w:tc>
      </w:tr>
      <w:tr w:rsidR="000E7DA8" w:rsidRPr="00783BE4" w14:paraId="0C41BCAB" w14:textId="77777777" w:rsidTr="00032A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800B64" w14:textId="77777777" w:rsidR="000E7DA8" w:rsidRPr="00783BE4" w:rsidRDefault="000E7DA8" w:rsidP="00032AD1">
            <w:pPr>
              <w:spacing w:after="0" w:line="240" w:lineRule="auto"/>
              <w:jc w:val="center"/>
              <w:rPr>
                <w:rFonts w:ascii="Times New Roman" w:eastAsia="Times New Roman" w:hAnsi="Times New Roman" w:cs="Times New Roman"/>
                <w:bCs/>
                <w:iCs/>
                <w:sz w:val="24"/>
                <w:szCs w:val="24"/>
                <w:lang w:val="en-US" w:eastAsia="lv-LV"/>
              </w:rPr>
            </w:pPr>
            <w:r w:rsidRPr="00783BE4">
              <w:rPr>
                <w:rFonts w:ascii="Times New Roman" w:eastAsia="Times New Roman" w:hAnsi="Times New Roman" w:cs="Times New Roman"/>
                <w:bCs/>
                <w:iCs/>
                <w:sz w:val="24"/>
                <w:szCs w:val="24"/>
                <w:lang w:val="en-US" w:eastAsia="lv-LV"/>
              </w:rPr>
              <w:t>Projekts šo jomu neskar</w:t>
            </w:r>
          </w:p>
        </w:tc>
      </w:tr>
    </w:tbl>
    <w:p w14:paraId="50EFAE95" w14:textId="77777777" w:rsidR="000E7DA8" w:rsidRPr="00783BE4" w:rsidRDefault="000E7DA8" w:rsidP="000E7DA8">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E7DA8" w:rsidRPr="00783BE4" w14:paraId="01F68B24" w14:textId="77777777" w:rsidTr="00032A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096864" w14:textId="77777777" w:rsidR="000E7DA8" w:rsidRPr="00783BE4" w:rsidRDefault="000E7DA8" w:rsidP="00032AD1">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IV. Tiesību akta projekta ietekme uz spēkā esošo tiesību normu sistēmu</w:t>
            </w:r>
          </w:p>
        </w:tc>
      </w:tr>
      <w:tr w:rsidR="000E7DA8" w:rsidRPr="00783BE4" w14:paraId="62746B68" w14:textId="77777777" w:rsidTr="00032AD1">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6A448A24" w14:textId="77777777" w:rsidR="000E7DA8" w:rsidRPr="00783BE4" w:rsidRDefault="000E7DA8" w:rsidP="00032AD1">
            <w:pPr>
              <w:spacing w:after="0" w:line="240" w:lineRule="auto"/>
              <w:jc w:val="center"/>
              <w:rPr>
                <w:rFonts w:ascii="Times New Roman" w:hAnsi="Times New Roman" w:cs="Times New Roman"/>
                <w:sz w:val="24"/>
                <w:szCs w:val="24"/>
              </w:rPr>
            </w:pPr>
            <w:r w:rsidRPr="00783BE4">
              <w:rPr>
                <w:rFonts w:ascii="Times New Roman" w:eastAsia="Times New Roman" w:hAnsi="Times New Roman" w:cs="Times New Roman"/>
                <w:bCs/>
                <w:iCs/>
                <w:sz w:val="24"/>
                <w:szCs w:val="24"/>
                <w:lang w:val="en-US" w:eastAsia="lv-LV"/>
              </w:rPr>
              <w:t>Projekts šo jomu neskar</w:t>
            </w:r>
          </w:p>
        </w:tc>
      </w:tr>
    </w:tbl>
    <w:p w14:paraId="27496DF1" w14:textId="77777777" w:rsidR="000E7DA8" w:rsidRPr="00783BE4" w:rsidRDefault="000E7DA8" w:rsidP="000E7DA8">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E7DA8" w:rsidRPr="00783BE4" w14:paraId="20089103" w14:textId="77777777" w:rsidTr="00032A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0B8560" w14:textId="77777777" w:rsidR="000E7DA8" w:rsidRPr="00783BE4" w:rsidRDefault="000E7DA8" w:rsidP="00032AD1">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E7DA8" w:rsidRPr="00783BE4" w14:paraId="0FCF1FC0" w14:textId="77777777" w:rsidTr="00032A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AFF177" w14:textId="77777777" w:rsidR="000E7DA8" w:rsidRPr="00783BE4" w:rsidRDefault="000E7DA8" w:rsidP="00032AD1">
            <w:pPr>
              <w:spacing w:after="0" w:line="240" w:lineRule="auto"/>
              <w:jc w:val="center"/>
              <w:rPr>
                <w:rFonts w:ascii="Times New Roman" w:eastAsia="Times New Roman" w:hAnsi="Times New Roman" w:cs="Times New Roman"/>
                <w:bCs/>
                <w:iCs/>
                <w:sz w:val="24"/>
                <w:szCs w:val="24"/>
                <w:lang w:eastAsia="lv-LV"/>
              </w:rPr>
            </w:pPr>
            <w:r w:rsidRPr="00783BE4">
              <w:rPr>
                <w:rFonts w:ascii="Times New Roman" w:eastAsia="Times New Roman" w:hAnsi="Times New Roman" w:cs="Times New Roman"/>
                <w:bCs/>
                <w:iCs/>
                <w:sz w:val="24"/>
                <w:szCs w:val="24"/>
                <w:lang w:eastAsia="lv-LV"/>
              </w:rPr>
              <w:t>Projekts šo jomu neskar</w:t>
            </w:r>
          </w:p>
        </w:tc>
      </w:tr>
    </w:tbl>
    <w:p w14:paraId="1801C119" w14:textId="77777777" w:rsidR="000E7DA8" w:rsidRPr="00783BE4" w:rsidRDefault="000E7DA8" w:rsidP="000E7DA8">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980"/>
        <w:gridCol w:w="5661"/>
      </w:tblGrid>
      <w:tr w:rsidR="000E7DA8" w:rsidRPr="00783BE4" w14:paraId="084F0B4F" w14:textId="77777777" w:rsidTr="00032AD1">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1659A657" w14:textId="77777777" w:rsidR="000E7DA8" w:rsidRPr="00783BE4" w:rsidRDefault="000E7DA8" w:rsidP="00032AD1">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VI. Sabiedrības līdzdalība un komunikācijas aktivitātes</w:t>
            </w:r>
          </w:p>
        </w:tc>
      </w:tr>
      <w:tr w:rsidR="000E7DA8" w:rsidRPr="00783BE4" w14:paraId="2F5453F3" w14:textId="77777777" w:rsidTr="00032AD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5B7195E9" w14:textId="77777777" w:rsidR="000E7DA8" w:rsidRPr="00783BE4" w:rsidRDefault="000E7DA8" w:rsidP="00032AD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lastRenderedPageBreak/>
              <w:t>1.</w:t>
            </w:r>
          </w:p>
        </w:tc>
        <w:tc>
          <w:tcPr>
            <w:tcW w:w="2950" w:type="dxa"/>
            <w:tcBorders>
              <w:top w:val="outset" w:sz="6" w:space="0" w:color="auto"/>
              <w:left w:val="outset" w:sz="6" w:space="0" w:color="auto"/>
              <w:bottom w:val="outset" w:sz="6" w:space="0" w:color="auto"/>
              <w:right w:val="outset" w:sz="6" w:space="0" w:color="auto"/>
            </w:tcBorders>
            <w:hideMark/>
          </w:tcPr>
          <w:p w14:paraId="2F90FF09" w14:textId="77777777" w:rsidR="000E7DA8" w:rsidRPr="00783BE4" w:rsidRDefault="000E7DA8" w:rsidP="00032AD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616" w:type="dxa"/>
            <w:tcBorders>
              <w:top w:val="outset" w:sz="6" w:space="0" w:color="auto"/>
              <w:left w:val="outset" w:sz="6" w:space="0" w:color="auto"/>
              <w:bottom w:val="outset" w:sz="6" w:space="0" w:color="auto"/>
              <w:right w:val="outset" w:sz="6" w:space="0" w:color="auto"/>
            </w:tcBorders>
            <w:hideMark/>
          </w:tcPr>
          <w:p w14:paraId="6894CB9E" w14:textId="77777777" w:rsidR="000E7DA8" w:rsidRPr="00783BE4" w:rsidRDefault="000E7DA8" w:rsidP="00032AD1">
            <w:pPr>
              <w:spacing w:after="0" w:line="240" w:lineRule="auto"/>
              <w:jc w:val="both"/>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Pēc </w:t>
            </w:r>
            <w:r>
              <w:rPr>
                <w:rFonts w:ascii="Times New Roman" w:eastAsia="Times New Roman" w:hAnsi="Times New Roman" w:cs="Times New Roman"/>
                <w:iCs/>
                <w:sz w:val="24"/>
                <w:szCs w:val="24"/>
                <w:lang w:eastAsia="lv-LV"/>
              </w:rPr>
              <w:t>p</w:t>
            </w:r>
            <w:r w:rsidRPr="00066ADC">
              <w:rPr>
                <w:rFonts w:ascii="Times New Roman" w:eastAsia="Times New Roman" w:hAnsi="Times New Roman" w:cs="Times New Roman"/>
                <w:iCs/>
                <w:sz w:val="24"/>
                <w:szCs w:val="24"/>
                <w:lang w:eastAsia="lv-LV"/>
              </w:rPr>
              <w:t xml:space="preserve">rojekta </w:t>
            </w:r>
            <w:r>
              <w:rPr>
                <w:rFonts w:ascii="Times New Roman" w:eastAsia="Times New Roman" w:hAnsi="Times New Roman" w:cs="Times New Roman"/>
                <w:iCs/>
                <w:sz w:val="24"/>
                <w:szCs w:val="24"/>
                <w:lang w:eastAsia="lv-LV"/>
              </w:rPr>
              <w:t xml:space="preserve">apstiprināšanas </w:t>
            </w:r>
            <w:r w:rsidRPr="00066ADC">
              <w:rPr>
                <w:rFonts w:ascii="Times New Roman" w:eastAsia="Times New Roman" w:hAnsi="Times New Roman" w:cs="Times New Roman"/>
                <w:iCs/>
                <w:sz w:val="24"/>
                <w:szCs w:val="24"/>
                <w:lang w:eastAsia="lv-LV"/>
              </w:rPr>
              <w:t xml:space="preserve">informāciju par veiktajiem grozījumiem </w:t>
            </w:r>
            <w:r>
              <w:rPr>
                <w:rFonts w:ascii="Times New Roman" w:eastAsia="Times New Roman" w:hAnsi="Times New Roman" w:cs="Times New Roman"/>
                <w:iCs/>
                <w:sz w:val="24"/>
                <w:szCs w:val="24"/>
                <w:lang w:eastAsia="lv-LV"/>
              </w:rPr>
              <w:t>tiks publicēta oficiālajā izdevumā "Latvijas Vēstnesis"</w:t>
            </w:r>
            <w:r w:rsidRPr="00066ADC">
              <w:rPr>
                <w:rFonts w:ascii="Times New Roman" w:eastAsia="Times New Roman" w:hAnsi="Times New Roman" w:cs="Times New Roman"/>
                <w:iCs/>
                <w:sz w:val="24"/>
                <w:szCs w:val="24"/>
                <w:lang w:eastAsia="lv-LV"/>
              </w:rPr>
              <w:t>.</w:t>
            </w:r>
          </w:p>
        </w:tc>
      </w:tr>
      <w:tr w:rsidR="000E7DA8" w:rsidRPr="00783BE4" w14:paraId="0D859B5C" w14:textId="77777777" w:rsidTr="00032AD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51256C2A" w14:textId="77777777" w:rsidR="000E7DA8" w:rsidRPr="00783BE4" w:rsidRDefault="000E7DA8" w:rsidP="00032AD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tc>
        <w:tc>
          <w:tcPr>
            <w:tcW w:w="2950" w:type="dxa"/>
            <w:tcBorders>
              <w:top w:val="outset" w:sz="6" w:space="0" w:color="auto"/>
              <w:left w:val="outset" w:sz="6" w:space="0" w:color="auto"/>
              <w:bottom w:val="outset" w:sz="6" w:space="0" w:color="auto"/>
              <w:right w:val="outset" w:sz="6" w:space="0" w:color="auto"/>
            </w:tcBorders>
            <w:hideMark/>
          </w:tcPr>
          <w:p w14:paraId="23B36DC3" w14:textId="77777777" w:rsidR="000E7DA8" w:rsidRPr="00783BE4" w:rsidRDefault="000E7DA8" w:rsidP="00032AD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Sabiedrības līdzdalība projekta izstrādē</w:t>
            </w:r>
          </w:p>
        </w:tc>
        <w:tc>
          <w:tcPr>
            <w:tcW w:w="5616" w:type="dxa"/>
            <w:tcBorders>
              <w:top w:val="outset" w:sz="6" w:space="0" w:color="auto"/>
              <w:left w:val="outset" w:sz="6" w:space="0" w:color="auto"/>
              <w:bottom w:val="outset" w:sz="6" w:space="0" w:color="auto"/>
              <w:right w:val="outset" w:sz="6" w:space="0" w:color="auto"/>
            </w:tcBorders>
            <w:hideMark/>
          </w:tcPr>
          <w:p w14:paraId="358697E6" w14:textId="77777777" w:rsidR="000E7DA8" w:rsidRPr="00783BE4" w:rsidRDefault="000E7DA8" w:rsidP="00032AD1">
            <w:pPr>
              <w:pStyle w:val="NormalWeb"/>
              <w:shd w:val="clear" w:color="auto" w:fill="FFFFFF"/>
              <w:spacing w:before="0" w:after="0"/>
              <w:jc w:val="both"/>
              <w:rPr>
                <w:shd w:val="clear" w:color="auto" w:fill="FFFFFF"/>
              </w:rPr>
            </w:pPr>
            <w:r w:rsidRPr="00783BE4">
              <w:rPr>
                <w:iCs/>
              </w:rPr>
              <w:t>Tā kā Projekts tiek virzīts steidzamības kārtā, sabiedrības iesaiste Projekta izstrādē netika organizēta.</w:t>
            </w:r>
          </w:p>
          <w:p w14:paraId="077E2607" w14:textId="77777777" w:rsidR="000E7DA8" w:rsidRPr="00783BE4" w:rsidRDefault="000E7DA8" w:rsidP="00032AD1">
            <w:pPr>
              <w:pStyle w:val="NormalWeb"/>
              <w:shd w:val="clear" w:color="auto" w:fill="FFFFFF"/>
              <w:spacing w:before="0" w:after="0"/>
              <w:jc w:val="both"/>
              <w:rPr>
                <w:iCs/>
              </w:rPr>
            </w:pPr>
          </w:p>
        </w:tc>
      </w:tr>
      <w:tr w:rsidR="000E7DA8" w:rsidRPr="00783BE4" w14:paraId="3D770376" w14:textId="77777777" w:rsidTr="00032AD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59A5D078" w14:textId="77777777" w:rsidR="000E7DA8" w:rsidRPr="00783BE4" w:rsidRDefault="000E7DA8" w:rsidP="00032AD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3.</w:t>
            </w:r>
          </w:p>
        </w:tc>
        <w:tc>
          <w:tcPr>
            <w:tcW w:w="2950" w:type="dxa"/>
            <w:tcBorders>
              <w:top w:val="outset" w:sz="6" w:space="0" w:color="auto"/>
              <w:left w:val="outset" w:sz="6" w:space="0" w:color="auto"/>
              <w:bottom w:val="outset" w:sz="6" w:space="0" w:color="auto"/>
              <w:right w:val="outset" w:sz="6" w:space="0" w:color="auto"/>
            </w:tcBorders>
            <w:hideMark/>
          </w:tcPr>
          <w:p w14:paraId="493B6056" w14:textId="77777777" w:rsidR="000E7DA8" w:rsidRPr="00783BE4" w:rsidRDefault="000E7DA8" w:rsidP="00032AD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Sabiedrības līdzdalības rezultāti</w:t>
            </w:r>
          </w:p>
        </w:tc>
        <w:tc>
          <w:tcPr>
            <w:tcW w:w="5616" w:type="dxa"/>
            <w:tcBorders>
              <w:top w:val="outset" w:sz="6" w:space="0" w:color="auto"/>
              <w:left w:val="outset" w:sz="6" w:space="0" w:color="auto"/>
              <w:bottom w:val="outset" w:sz="6" w:space="0" w:color="auto"/>
              <w:right w:val="outset" w:sz="6" w:space="0" w:color="auto"/>
            </w:tcBorders>
            <w:hideMark/>
          </w:tcPr>
          <w:p w14:paraId="05EBADCB" w14:textId="77777777" w:rsidR="000E7DA8" w:rsidRPr="00783BE4" w:rsidRDefault="000E7DA8" w:rsidP="00032AD1">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Nav</w:t>
            </w:r>
          </w:p>
        </w:tc>
      </w:tr>
      <w:tr w:rsidR="000E7DA8" w:rsidRPr="00783BE4" w14:paraId="0A321596" w14:textId="77777777" w:rsidTr="00032AD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19CCA0FC" w14:textId="77777777" w:rsidR="000E7DA8" w:rsidRPr="00783BE4" w:rsidRDefault="000E7DA8" w:rsidP="00032AD1">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4.</w:t>
            </w:r>
          </w:p>
        </w:tc>
        <w:tc>
          <w:tcPr>
            <w:tcW w:w="2950" w:type="dxa"/>
            <w:tcBorders>
              <w:top w:val="outset" w:sz="6" w:space="0" w:color="auto"/>
              <w:left w:val="outset" w:sz="6" w:space="0" w:color="auto"/>
              <w:bottom w:val="outset" w:sz="6" w:space="0" w:color="auto"/>
              <w:right w:val="outset" w:sz="6" w:space="0" w:color="auto"/>
            </w:tcBorders>
            <w:hideMark/>
          </w:tcPr>
          <w:p w14:paraId="5A48923A" w14:textId="77777777" w:rsidR="000E7DA8" w:rsidRPr="00783BE4" w:rsidRDefault="000E7DA8" w:rsidP="00032AD1">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Cita informācija</w:t>
            </w:r>
          </w:p>
        </w:tc>
        <w:tc>
          <w:tcPr>
            <w:tcW w:w="5616" w:type="dxa"/>
            <w:tcBorders>
              <w:top w:val="outset" w:sz="6" w:space="0" w:color="auto"/>
              <w:left w:val="outset" w:sz="6" w:space="0" w:color="auto"/>
              <w:bottom w:val="outset" w:sz="6" w:space="0" w:color="auto"/>
              <w:right w:val="outset" w:sz="6" w:space="0" w:color="auto"/>
            </w:tcBorders>
            <w:hideMark/>
          </w:tcPr>
          <w:p w14:paraId="2D1E9B21" w14:textId="77777777" w:rsidR="000E7DA8" w:rsidRPr="00783BE4" w:rsidRDefault="000E7DA8" w:rsidP="00032AD1">
            <w:pPr>
              <w:spacing w:after="0" w:line="240" w:lineRule="auto"/>
              <w:jc w:val="both"/>
              <w:rPr>
                <w:rFonts w:ascii="Times New Roman" w:eastAsia="Times New Roman" w:hAnsi="Times New Roman" w:cs="Times New Roman"/>
                <w:iCs/>
                <w:sz w:val="24"/>
                <w:szCs w:val="24"/>
                <w:lang w:val="en-US" w:eastAsia="lv-LV"/>
              </w:rPr>
            </w:pPr>
            <w:r w:rsidRPr="00783BE4">
              <w:rPr>
                <w:rFonts w:ascii="Times New Roman" w:hAnsi="Times New Roman" w:cs="Times New Roman"/>
                <w:sz w:val="24"/>
                <w:szCs w:val="24"/>
              </w:rPr>
              <w:t>Nav.</w:t>
            </w:r>
          </w:p>
        </w:tc>
      </w:tr>
    </w:tbl>
    <w:p w14:paraId="3E72D1BE" w14:textId="77777777" w:rsidR="000E7DA8" w:rsidRPr="00783BE4" w:rsidRDefault="000E7DA8" w:rsidP="000E7DA8">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939"/>
        <w:gridCol w:w="5560"/>
      </w:tblGrid>
      <w:tr w:rsidR="000E7DA8" w:rsidRPr="00783BE4" w14:paraId="53FB738C" w14:textId="77777777" w:rsidTr="3813A43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5E52CFB" w14:textId="77777777" w:rsidR="000E7DA8" w:rsidRPr="00783BE4" w:rsidRDefault="000E7DA8" w:rsidP="00032AD1">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E7DA8" w:rsidRPr="00783BE4" w14:paraId="7E0A842D" w14:textId="77777777" w:rsidTr="3813A430">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708C9DF2" w14:textId="77777777" w:rsidR="000E7DA8" w:rsidRPr="00783BE4" w:rsidRDefault="000E7DA8" w:rsidP="00032AD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1.</w:t>
            </w:r>
          </w:p>
        </w:tc>
        <w:tc>
          <w:tcPr>
            <w:tcW w:w="1617" w:type="pct"/>
            <w:tcBorders>
              <w:top w:val="outset" w:sz="6" w:space="0" w:color="auto"/>
              <w:left w:val="outset" w:sz="6" w:space="0" w:color="auto"/>
              <w:bottom w:val="outset" w:sz="6" w:space="0" w:color="auto"/>
              <w:right w:val="outset" w:sz="6" w:space="0" w:color="auto"/>
            </w:tcBorders>
            <w:hideMark/>
          </w:tcPr>
          <w:p w14:paraId="5D942FD1" w14:textId="77777777" w:rsidR="000E7DA8" w:rsidRPr="00783BE4" w:rsidRDefault="000E7DA8" w:rsidP="00032AD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Projekta izpildē iesaistītās institūcijas</w:t>
            </w:r>
          </w:p>
        </w:tc>
        <w:tc>
          <w:tcPr>
            <w:tcW w:w="3039" w:type="pct"/>
            <w:tcBorders>
              <w:top w:val="outset" w:sz="6" w:space="0" w:color="auto"/>
              <w:left w:val="outset" w:sz="6" w:space="0" w:color="auto"/>
              <w:bottom w:val="outset" w:sz="6" w:space="0" w:color="auto"/>
              <w:right w:val="outset" w:sz="6" w:space="0" w:color="auto"/>
            </w:tcBorders>
            <w:hideMark/>
          </w:tcPr>
          <w:p w14:paraId="18FB5C24" w14:textId="235B3529" w:rsidR="000E7DA8" w:rsidRPr="00783BE4" w:rsidRDefault="0052026F" w:rsidP="00032AD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Vakcinācijas birojs.</w:t>
            </w:r>
          </w:p>
        </w:tc>
      </w:tr>
      <w:tr w:rsidR="000E7DA8" w:rsidRPr="00783BE4" w14:paraId="238E378B" w14:textId="77777777" w:rsidTr="3813A430">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747DADE7" w14:textId="0B9E5C9D" w:rsidR="000E7DA8" w:rsidRPr="00783BE4" w:rsidRDefault="000E7DA8" w:rsidP="00032AD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tc>
        <w:tc>
          <w:tcPr>
            <w:tcW w:w="1617" w:type="pct"/>
            <w:tcBorders>
              <w:top w:val="outset" w:sz="6" w:space="0" w:color="auto"/>
              <w:left w:val="outset" w:sz="6" w:space="0" w:color="auto"/>
              <w:bottom w:val="outset" w:sz="6" w:space="0" w:color="auto"/>
              <w:right w:val="outset" w:sz="6" w:space="0" w:color="auto"/>
            </w:tcBorders>
            <w:hideMark/>
          </w:tcPr>
          <w:p w14:paraId="148564FE" w14:textId="77777777" w:rsidR="000E7DA8" w:rsidRPr="00783BE4" w:rsidRDefault="000E7DA8" w:rsidP="00032AD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Projekta izpildes ietekme uz pārvaldes funkcijām un institucionālo struktūru.</w:t>
            </w:r>
            <w:r w:rsidRPr="00783BE4">
              <w:rPr>
                <w:rFonts w:ascii="Times New Roman" w:eastAsia="Times New Roman" w:hAnsi="Times New Roman" w:cs="Times New Roman"/>
                <w:iCs/>
                <w:sz w:val="24"/>
                <w:szCs w:val="24"/>
                <w:lang w:eastAsia="lv-LV"/>
              </w:rPr>
              <w:br/>
            </w:r>
          </w:p>
          <w:p w14:paraId="5C80114E" w14:textId="77777777" w:rsidR="000E7DA8" w:rsidRPr="00783BE4" w:rsidRDefault="000E7DA8" w:rsidP="00032AD1">
            <w:pPr>
              <w:spacing w:after="0" w:line="240" w:lineRule="auto"/>
              <w:rPr>
                <w:rFonts w:ascii="Times New Roman" w:eastAsia="Times New Roman" w:hAnsi="Times New Roman" w:cs="Times New Roman"/>
                <w:iCs/>
                <w:sz w:val="24"/>
                <w:szCs w:val="24"/>
                <w:lang w:eastAsia="lv-LV"/>
              </w:rPr>
            </w:pPr>
          </w:p>
          <w:p w14:paraId="3824BD8B" w14:textId="77777777" w:rsidR="000E7DA8" w:rsidRPr="00783BE4" w:rsidRDefault="000E7DA8" w:rsidP="00032AD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39" w:type="pct"/>
            <w:tcBorders>
              <w:top w:val="outset" w:sz="6" w:space="0" w:color="auto"/>
              <w:left w:val="outset" w:sz="6" w:space="0" w:color="auto"/>
              <w:bottom w:val="outset" w:sz="6" w:space="0" w:color="auto"/>
              <w:right w:val="outset" w:sz="6" w:space="0" w:color="auto"/>
            </w:tcBorders>
            <w:hideMark/>
          </w:tcPr>
          <w:p w14:paraId="74886006" w14:textId="5AE974FF" w:rsidR="000E7DA8" w:rsidRPr="00783BE4" w:rsidRDefault="000E7DA8" w:rsidP="3813A430">
            <w:pPr>
              <w:jc w:val="both"/>
              <w:rPr>
                <w:rFonts w:ascii="Times New Roman" w:eastAsia="Times New Roman" w:hAnsi="Times New Roman" w:cs="Times New Roman"/>
                <w:sz w:val="24"/>
                <w:szCs w:val="24"/>
                <w:lang w:eastAsia="lv-LV"/>
              </w:rPr>
            </w:pPr>
            <w:r w:rsidRPr="3813A430">
              <w:rPr>
                <w:rFonts w:ascii="Times New Roman" w:eastAsia="Times New Roman" w:hAnsi="Times New Roman" w:cs="Times New Roman"/>
                <w:sz w:val="24"/>
                <w:szCs w:val="24"/>
                <w:lang w:eastAsia="lv-LV"/>
              </w:rPr>
              <w:t>Projektā paredzēt</w:t>
            </w:r>
            <w:r w:rsidR="00AA12D2">
              <w:rPr>
                <w:rFonts w:ascii="Times New Roman" w:eastAsia="Times New Roman" w:hAnsi="Times New Roman" w:cs="Times New Roman"/>
                <w:sz w:val="24"/>
                <w:szCs w:val="24"/>
                <w:lang w:eastAsia="lv-LV"/>
              </w:rPr>
              <w:t>o</w:t>
            </w:r>
            <w:r w:rsidRPr="3813A430">
              <w:rPr>
                <w:rFonts w:ascii="Times New Roman" w:eastAsia="Times New Roman" w:hAnsi="Times New Roman" w:cs="Times New Roman"/>
                <w:sz w:val="24"/>
                <w:szCs w:val="24"/>
                <w:lang w:eastAsia="lv-LV"/>
              </w:rPr>
              <w:t xml:space="preserve"> pasākum</w:t>
            </w:r>
            <w:r w:rsidR="00AA12D2">
              <w:rPr>
                <w:rFonts w:ascii="Times New Roman" w:eastAsia="Times New Roman" w:hAnsi="Times New Roman" w:cs="Times New Roman"/>
                <w:sz w:val="24"/>
                <w:szCs w:val="24"/>
                <w:lang w:eastAsia="lv-LV"/>
              </w:rPr>
              <w:t xml:space="preserve">u īstenošanai </w:t>
            </w:r>
            <w:r w:rsidR="0069732B">
              <w:rPr>
                <w:rFonts w:ascii="Times New Roman" w:eastAsia="Times New Roman" w:hAnsi="Times New Roman" w:cs="Times New Roman"/>
                <w:sz w:val="24"/>
                <w:szCs w:val="24"/>
                <w:lang w:eastAsia="lv-LV"/>
              </w:rPr>
              <w:t>tiks virzīts finansējuma pieprasījums no Līdzekļiem neparedzētiem gadījumiem</w:t>
            </w:r>
            <w:r w:rsidRPr="3813A430">
              <w:rPr>
                <w:rFonts w:ascii="Times New Roman" w:eastAsia="Times New Roman" w:hAnsi="Times New Roman" w:cs="Times New Roman"/>
                <w:sz w:val="24"/>
                <w:szCs w:val="24"/>
                <w:lang w:eastAsia="lv-LV"/>
              </w:rPr>
              <w:t xml:space="preserve">. </w:t>
            </w:r>
          </w:p>
          <w:p w14:paraId="2ED8C0EA" w14:textId="77777777" w:rsidR="000E7DA8" w:rsidRPr="00783BE4" w:rsidRDefault="000E7DA8" w:rsidP="00032AD1">
            <w:pPr>
              <w:spacing w:after="0" w:line="240" w:lineRule="auto"/>
              <w:jc w:val="both"/>
              <w:rPr>
                <w:rFonts w:ascii="Times New Roman" w:eastAsia="Times New Roman" w:hAnsi="Times New Roman" w:cs="Times New Roman"/>
                <w:iCs/>
                <w:sz w:val="24"/>
                <w:szCs w:val="24"/>
                <w:lang w:eastAsia="lv-LV"/>
              </w:rPr>
            </w:pPr>
          </w:p>
          <w:p w14:paraId="5164D766" w14:textId="64E5D376" w:rsidR="006D5649" w:rsidRDefault="000E7DA8" w:rsidP="006D5649">
            <w:pPr>
              <w:spacing w:after="0" w:line="240" w:lineRule="auto"/>
              <w:jc w:val="both"/>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Saistībā ar Projekta izpildi paredzēta jaun</w:t>
            </w:r>
            <w:r w:rsidR="002B76BB">
              <w:rPr>
                <w:rFonts w:ascii="Times New Roman" w:eastAsia="Times New Roman" w:hAnsi="Times New Roman" w:cs="Times New Roman"/>
                <w:iCs/>
                <w:sz w:val="24"/>
                <w:szCs w:val="24"/>
                <w:lang w:eastAsia="lv-LV"/>
              </w:rPr>
              <w:t>as struktūrvienības</w:t>
            </w:r>
            <w:r w:rsidRPr="00783BE4">
              <w:rPr>
                <w:rFonts w:ascii="Times New Roman" w:eastAsia="Times New Roman" w:hAnsi="Times New Roman" w:cs="Times New Roman"/>
                <w:iCs/>
                <w:sz w:val="24"/>
                <w:szCs w:val="24"/>
                <w:lang w:eastAsia="lv-LV"/>
              </w:rPr>
              <w:t xml:space="preserve"> izveide</w:t>
            </w:r>
            <w:r w:rsidR="006D5649">
              <w:rPr>
                <w:rFonts w:ascii="Times New Roman" w:eastAsia="Times New Roman" w:hAnsi="Times New Roman" w:cs="Times New Roman"/>
                <w:iCs/>
                <w:sz w:val="24"/>
                <w:szCs w:val="24"/>
                <w:lang w:eastAsia="lv-LV"/>
              </w:rPr>
              <w:t xml:space="preserve"> </w:t>
            </w:r>
            <w:r w:rsidR="002B76BB">
              <w:rPr>
                <w:rFonts w:ascii="Times New Roman" w:eastAsia="Times New Roman" w:hAnsi="Times New Roman" w:cs="Times New Roman"/>
                <w:iCs/>
                <w:sz w:val="24"/>
                <w:szCs w:val="24"/>
                <w:lang w:eastAsia="lv-LV"/>
              </w:rPr>
              <w:t xml:space="preserve">Veselības ministrijā, </w:t>
            </w:r>
            <w:r w:rsidR="005E6BFB">
              <w:rPr>
                <w:rFonts w:ascii="Times New Roman" w:eastAsia="Times New Roman" w:hAnsi="Times New Roman" w:cs="Times New Roman"/>
                <w:iCs/>
                <w:sz w:val="24"/>
                <w:szCs w:val="24"/>
                <w:lang w:eastAsia="lv-LV"/>
              </w:rPr>
              <w:t>v</w:t>
            </w:r>
            <w:r w:rsidR="002B76BB">
              <w:rPr>
                <w:rFonts w:ascii="Times New Roman" w:eastAsia="Times New Roman" w:hAnsi="Times New Roman" w:cs="Times New Roman"/>
                <w:iCs/>
                <w:sz w:val="24"/>
                <w:szCs w:val="24"/>
                <w:lang w:eastAsia="lv-LV"/>
              </w:rPr>
              <w:t>eselības ministra padotībā</w:t>
            </w:r>
            <w:r w:rsidR="006D5649">
              <w:rPr>
                <w:rFonts w:ascii="Times New Roman" w:eastAsia="Times New Roman" w:hAnsi="Times New Roman" w:cs="Times New Roman"/>
                <w:iCs/>
                <w:sz w:val="24"/>
                <w:szCs w:val="24"/>
                <w:lang w:eastAsia="lv-LV"/>
              </w:rPr>
              <w:t>.</w:t>
            </w:r>
          </w:p>
          <w:p w14:paraId="4C6D98DD" w14:textId="50789284" w:rsidR="000E7DA8" w:rsidRPr="00783BE4" w:rsidRDefault="006D5649" w:rsidP="006D564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paredzēta</w:t>
            </w:r>
            <w:r w:rsidR="000E7DA8" w:rsidRPr="00783BE4">
              <w:rPr>
                <w:rFonts w:ascii="Times New Roman" w:eastAsia="Times New Roman" w:hAnsi="Times New Roman" w:cs="Times New Roman"/>
                <w:iCs/>
                <w:sz w:val="24"/>
                <w:szCs w:val="24"/>
                <w:lang w:eastAsia="lv-LV"/>
              </w:rPr>
              <w:t xml:space="preserve"> esošu institūciju likvidācija vai reorganizācija.</w:t>
            </w:r>
          </w:p>
        </w:tc>
      </w:tr>
      <w:tr w:rsidR="000E7DA8" w:rsidRPr="00783BE4" w14:paraId="00F9C25C" w14:textId="77777777" w:rsidTr="3813A430">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21F5A07F" w14:textId="77777777" w:rsidR="000E7DA8" w:rsidRPr="00783BE4" w:rsidRDefault="000E7DA8" w:rsidP="00032AD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3.</w:t>
            </w:r>
          </w:p>
        </w:tc>
        <w:tc>
          <w:tcPr>
            <w:tcW w:w="1617" w:type="pct"/>
            <w:tcBorders>
              <w:top w:val="outset" w:sz="6" w:space="0" w:color="auto"/>
              <w:left w:val="outset" w:sz="6" w:space="0" w:color="auto"/>
              <w:bottom w:val="outset" w:sz="6" w:space="0" w:color="auto"/>
              <w:right w:val="outset" w:sz="6" w:space="0" w:color="auto"/>
            </w:tcBorders>
            <w:hideMark/>
          </w:tcPr>
          <w:p w14:paraId="671AE92C" w14:textId="77777777" w:rsidR="000E7DA8" w:rsidRPr="00783BE4" w:rsidRDefault="000E7DA8" w:rsidP="00032AD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Cita informācija</w:t>
            </w:r>
          </w:p>
        </w:tc>
        <w:tc>
          <w:tcPr>
            <w:tcW w:w="3039" w:type="pct"/>
            <w:tcBorders>
              <w:top w:val="outset" w:sz="6" w:space="0" w:color="auto"/>
              <w:left w:val="outset" w:sz="6" w:space="0" w:color="auto"/>
              <w:bottom w:val="outset" w:sz="6" w:space="0" w:color="auto"/>
              <w:right w:val="outset" w:sz="6" w:space="0" w:color="auto"/>
            </w:tcBorders>
            <w:hideMark/>
          </w:tcPr>
          <w:p w14:paraId="0E70304D" w14:textId="77777777" w:rsidR="000E7DA8" w:rsidRPr="00783BE4" w:rsidRDefault="000E7DA8" w:rsidP="00032AD1">
            <w:pPr>
              <w:spacing w:after="0"/>
              <w:jc w:val="both"/>
              <w:rPr>
                <w:iCs/>
              </w:rPr>
            </w:pPr>
            <w:r w:rsidRPr="00783BE4">
              <w:rPr>
                <w:rFonts w:ascii="Times New Roman" w:hAnsi="Times New Roman" w:cs="Times New Roman"/>
                <w:sz w:val="24"/>
                <w:szCs w:val="24"/>
              </w:rPr>
              <w:t>Nav.</w:t>
            </w:r>
          </w:p>
        </w:tc>
      </w:tr>
    </w:tbl>
    <w:p w14:paraId="08A1E25F" w14:textId="77777777" w:rsidR="000E7DA8" w:rsidRPr="00783BE4" w:rsidRDefault="000E7DA8" w:rsidP="000E7DA8">
      <w:pPr>
        <w:pStyle w:val="NoSpacing"/>
        <w:rPr>
          <w:rFonts w:ascii="Times New Roman" w:hAnsi="Times New Roman" w:cs="Times New Roman"/>
          <w:sz w:val="28"/>
          <w:szCs w:val="28"/>
        </w:rPr>
      </w:pPr>
    </w:p>
    <w:p w14:paraId="676921C8" w14:textId="77777777" w:rsidR="00A2679C" w:rsidRDefault="00A2679C" w:rsidP="00A2679C">
      <w:pPr>
        <w:pStyle w:val="NoSpacing"/>
        <w:rPr>
          <w:rFonts w:ascii="Times New Roman" w:hAnsi="Times New Roman" w:cs="Times New Roman"/>
          <w:sz w:val="28"/>
          <w:szCs w:val="28"/>
        </w:rPr>
      </w:pPr>
    </w:p>
    <w:p w14:paraId="45F26814" w14:textId="77777777" w:rsidR="00A2679C" w:rsidRDefault="00A2679C" w:rsidP="00A2679C">
      <w:pPr>
        <w:pStyle w:val="NoSpacing"/>
        <w:rPr>
          <w:rFonts w:ascii="Times New Roman" w:hAnsi="Times New Roman" w:cs="Times New Roman"/>
          <w:sz w:val="28"/>
          <w:szCs w:val="28"/>
        </w:rPr>
      </w:pPr>
    </w:p>
    <w:p w14:paraId="383F2F7E" w14:textId="4741E4C6" w:rsidR="00A2679C" w:rsidRPr="00A2679C" w:rsidRDefault="00A2679C" w:rsidP="00A2679C">
      <w:pPr>
        <w:pStyle w:val="NoSpacing"/>
        <w:rPr>
          <w:rFonts w:ascii="Times New Roman" w:hAnsi="Times New Roman" w:cs="Times New Roman"/>
          <w:sz w:val="28"/>
          <w:szCs w:val="28"/>
        </w:rPr>
      </w:pPr>
      <w:r w:rsidRPr="00A2679C">
        <w:rPr>
          <w:rFonts w:ascii="Times New Roman" w:hAnsi="Times New Roman" w:cs="Times New Roman"/>
          <w:sz w:val="28"/>
          <w:szCs w:val="28"/>
        </w:rPr>
        <w:t xml:space="preserve">Veselības ministrs </w:t>
      </w:r>
      <w:r w:rsidRPr="00A2679C">
        <w:rPr>
          <w:rFonts w:ascii="Times New Roman" w:hAnsi="Times New Roman" w:cs="Times New Roman"/>
          <w:sz w:val="28"/>
          <w:szCs w:val="28"/>
        </w:rPr>
        <w:tab/>
      </w:r>
      <w:r w:rsidRPr="00A2679C">
        <w:rPr>
          <w:rFonts w:ascii="Times New Roman" w:hAnsi="Times New Roman" w:cs="Times New Roman"/>
          <w:sz w:val="28"/>
          <w:szCs w:val="28"/>
        </w:rPr>
        <w:tab/>
      </w:r>
      <w:r w:rsidRPr="00A2679C">
        <w:rPr>
          <w:rFonts w:ascii="Times New Roman" w:hAnsi="Times New Roman" w:cs="Times New Roman"/>
          <w:sz w:val="28"/>
          <w:szCs w:val="28"/>
        </w:rPr>
        <w:tab/>
      </w:r>
      <w:r w:rsidRPr="00A2679C">
        <w:rPr>
          <w:rFonts w:ascii="Times New Roman" w:hAnsi="Times New Roman" w:cs="Times New Roman"/>
          <w:sz w:val="28"/>
          <w:szCs w:val="28"/>
        </w:rPr>
        <w:tab/>
      </w:r>
      <w:r w:rsidRPr="00A2679C">
        <w:rPr>
          <w:rFonts w:ascii="Times New Roman" w:hAnsi="Times New Roman" w:cs="Times New Roman"/>
          <w:sz w:val="28"/>
          <w:szCs w:val="28"/>
        </w:rPr>
        <w:tab/>
      </w:r>
      <w:r w:rsidRPr="00A2679C">
        <w:rPr>
          <w:rFonts w:ascii="Times New Roman" w:hAnsi="Times New Roman" w:cs="Times New Roman"/>
          <w:sz w:val="28"/>
          <w:szCs w:val="28"/>
        </w:rPr>
        <w:tab/>
      </w:r>
      <w:r w:rsidRPr="00A2679C">
        <w:rPr>
          <w:rFonts w:ascii="Times New Roman" w:hAnsi="Times New Roman" w:cs="Times New Roman"/>
          <w:sz w:val="28"/>
          <w:szCs w:val="28"/>
        </w:rPr>
        <w:tab/>
      </w:r>
      <w:r w:rsidRPr="00A2679C">
        <w:rPr>
          <w:rFonts w:ascii="Times New Roman" w:hAnsi="Times New Roman" w:cs="Times New Roman"/>
          <w:sz w:val="28"/>
          <w:szCs w:val="28"/>
        </w:rPr>
        <w:tab/>
        <w:t>D.Pavļuts</w:t>
      </w:r>
    </w:p>
    <w:p w14:paraId="6B0DCF82" w14:textId="77777777" w:rsidR="00A2679C" w:rsidRPr="00A2679C" w:rsidRDefault="00A2679C" w:rsidP="00A2679C">
      <w:pPr>
        <w:pStyle w:val="NoSpacing"/>
        <w:rPr>
          <w:rFonts w:ascii="Times New Roman" w:hAnsi="Times New Roman" w:cs="Times New Roman"/>
          <w:sz w:val="28"/>
          <w:szCs w:val="28"/>
        </w:rPr>
      </w:pPr>
    </w:p>
    <w:p w14:paraId="0BDEAD29" w14:textId="77777777" w:rsidR="00A2679C" w:rsidRPr="00A2679C" w:rsidRDefault="00A2679C" w:rsidP="00A2679C">
      <w:pPr>
        <w:pStyle w:val="NoSpacing"/>
        <w:rPr>
          <w:rFonts w:ascii="Times New Roman" w:hAnsi="Times New Roman" w:cs="Times New Roman"/>
          <w:sz w:val="28"/>
          <w:szCs w:val="28"/>
        </w:rPr>
      </w:pPr>
      <w:r w:rsidRPr="00A2679C">
        <w:rPr>
          <w:rFonts w:ascii="Times New Roman" w:hAnsi="Times New Roman" w:cs="Times New Roman"/>
          <w:sz w:val="28"/>
          <w:szCs w:val="28"/>
        </w:rPr>
        <w:tab/>
      </w:r>
    </w:p>
    <w:p w14:paraId="78A5A5FA" w14:textId="77777777" w:rsidR="00A2679C" w:rsidRPr="00A2679C" w:rsidRDefault="00A2679C" w:rsidP="00A2679C">
      <w:pPr>
        <w:pStyle w:val="NoSpacing"/>
        <w:rPr>
          <w:rFonts w:ascii="Times New Roman" w:hAnsi="Times New Roman" w:cs="Times New Roman"/>
          <w:sz w:val="28"/>
          <w:szCs w:val="28"/>
        </w:rPr>
      </w:pPr>
      <w:r w:rsidRPr="00A2679C">
        <w:rPr>
          <w:rFonts w:ascii="Times New Roman" w:hAnsi="Times New Roman" w:cs="Times New Roman"/>
          <w:sz w:val="28"/>
          <w:szCs w:val="28"/>
        </w:rPr>
        <w:t>Vīza: Valsts sekretāre</w:t>
      </w:r>
      <w:r w:rsidRPr="00A2679C">
        <w:rPr>
          <w:rFonts w:ascii="Times New Roman" w:hAnsi="Times New Roman" w:cs="Times New Roman"/>
          <w:sz w:val="28"/>
          <w:szCs w:val="28"/>
        </w:rPr>
        <w:tab/>
      </w:r>
      <w:r w:rsidRPr="00A2679C">
        <w:rPr>
          <w:rFonts w:ascii="Times New Roman" w:hAnsi="Times New Roman" w:cs="Times New Roman"/>
          <w:sz w:val="28"/>
          <w:szCs w:val="28"/>
        </w:rPr>
        <w:tab/>
      </w:r>
      <w:r w:rsidRPr="00A2679C">
        <w:rPr>
          <w:rFonts w:ascii="Times New Roman" w:hAnsi="Times New Roman" w:cs="Times New Roman"/>
          <w:sz w:val="28"/>
          <w:szCs w:val="28"/>
        </w:rPr>
        <w:tab/>
      </w:r>
      <w:r w:rsidRPr="00A2679C">
        <w:rPr>
          <w:rFonts w:ascii="Times New Roman" w:hAnsi="Times New Roman" w:cs="Times New Roman"/>
          <w:sz w:val="28"/>
          <w:szCs w:val="28"/>
        </w:rPr>
        <w:tab/>
      </w:r>
      <w:r w:rsidRPr="00A2679C">
        <w:rPr>
          <w:rFonts w:ascii="Times New Roman" w:hAnsi="Times New Roman" w:cs="Times New Roman"/>
          <w:sz w:val="28"/>
          <w:szCs w:val="28"/>
        </w:rPr>
        <w:tab/>
        <w:t>D. Mūrmane-Umbraško</w:t>
      </w:r>
    </w:p>
    <w:p w14:paraId="05DD6ED8" w14:textId="77777777" w:rsidR="00A2679C" w:rsidRPr="00A2679C" w:rsidRDefault="00A2679C" w:rsidP="00A2679C">
      <w:pPr>
        <w:pStyle w:val="NoSpacing"/>
        <w:rPr>
          <w:rFonts w:ascii="Times New Roman" w:hAnsi="Times New Roman" w:cs="Times New Roman"/>
          <w:sz w:val="28"/>
          <w:szCs w:val="28"/>
        </w:rPr>
      </w:pPr>
    </w:p>
    <w:p w14:paraId="1AF2143C" w14:textId="77777777" w:rsidR="00A2679C" w:rsidRPr="00A2679C" w:rsidRDefault="00A2679C" w:rsidP="00A2679C">
      <w:pPr>
        <w:pStyle w:val="NoSpacing"/>
        <w:rPr>
          <w:rFonts w:ascii="Times New Roman" w:hAnsi="Times New Roman" w:cs="Times New Roman"/>
          <w:sz w:val="28"/>
          <w:szCs w:val="28"/>
        </w:rPr>
      </w:pPr>
    </w:p>
    <w:p w14:paraId="53FF0B60" w14:textId="77777777" w:rsidR="00A2679C" w:rsidRPr="00A2679C" w:rsidRDefault="00A2679C" w:rsidP="00A2679C">
      <w:pPr>
        <w:pStyle w:val="NoSpacing"/>
        <w:rPr>
          <w:rFonts w:ascii="Times New Roman" w:hAnsi="Times New Roman" w:cs="Times New Roman"/>
        </w:rPr>
      </w:pPr>
      <w:r w:rsidRPr="00A2679C">
        <w:rPr>
          <w:rFonts w:ascii="Times New Roman" w:hAnsi="Times New Roman" w:cs="Times New Roman"/>
        </w:rPr>
        <w:t>Andersone 67876187</w:t>
      </w:r>
    </w:p>
    <w:p w14:paraId="289EA5A1" w14:textId="46E77AAB" w:rsidR="000E7DA8" w:rsidRPr="00A2679C" w:rsidRDefault="00A2679C" w:rsidP="00A2679C">
      <w:pPr>
        <w:pStyle w:val="NoSpacing"/>
        <w:rPr>
          <w:rFonts w:ascii="Times New Roman" w:hAnsi="Times New Roman" w:cs="Times New Roman"/>
        </w:rPr>
      </w:pPr>
      <w:r w:rsidRPr="00A2679C">
        <w:rPr>
          <w:rFonts w:ascii="Times New Roman" w:hAnsi="Times New Roman" w:cs="Times New Roman"/>
        </w:rPr>
        <w:t>inese.andersone@vm.gov.lv</w:t>
      </w:r>
    </w:p>
    <w:sectPr w:rsidR="000E7DA8" w:rsidRPr="00A2679C" w:rsidSect="000E7DA8">
      <w:headerReference w:type="default" r:id="rId19"/>
      <w:footerReference w:type="default" r:id="rId20"/>
      <w:footerReference w:type="first" r:id="rId2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CA761" w14:textId="77777777" w:rsidR="000E7DA8" w:rsidRDefault="000E7DA8" w:rsidP="000E7DA8">
      <w:pPr>
        <w:spacing w:after="0" w:line="240" w:lineRule="auto"/>
      </w:pPr>
      <w:r>
        <w:separator/>
      </w:r>
    </w:p>
  </w:endnote>
  <w:endnote w:type="continuationSeparator" w:id="0">
    <w:p w14:paraId="0005576A" w14:textId="77777777" w:rsidR="000E7DA8" w:rsidRDefault="000E7DA8" w:rsidP="000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81A99" w14:textId="07CD80EA" w:rsidR="000E7DA8" w:rsidRPr="000E7DA8" w:rsidRDefault="00A2679C">
    <w:pPr>
      <w:pStyle w:val="Footer"/>
      <w:rPr>
        <w:rFonts w:ascii="Times New Roman" w:hAnsi="Times New Roman" w:cs="Times New Roman"/>
        <w:sz w:val="20"/>
        <w:szCs w:val="20"/>
      </w:rPr>
    </w:pPr>
    <w:r>
      <w:rPr>
        <w:rFonts w:ascii="Times New Roman" w:hAnsi="Times New Roman" w:cs="Times New Roman"/>
        <w:sz w:val="20"/>
        <w:szCs w:val="20"/>
      </w:rPr>
      <w:t>VMa</w:t>
    </w:r>
    <w:r w:rsidR="000E7DA8" w:rsidRPr="000E7DA8">
      <w:rPr>
        <w:rFonts w:ascii="Times New Roman" w:hAnsi="Times New Roman" w:cs="Times New Roman"/>
        <w:sz w:val="20"/>
        <w:szCs w:val="20"/>
      </w:rPr>
      <w:t>not_</w:t>
    </w:r>
    <w:r>
      <w:rPr>
        <w:rFonts w:ascii="Times New Roman" w:hAnsi="Times New Roman" w:cs="Times New Roman"/>
        <w:sz w:val="20"/>
        <w:szCs w:val="20"/>
      </w:rPr>
      <w:t>15</w:t>
    </w:r>
    <w:r w:rsidR="000E7DA8" w:rsidRPr="000E7DA8">
      <w:rPr>
        <w:rFonts w:ascii="Times New Roman" w:hAnsi="Times New Roman" w:cs="Times New Roman"/>
        <w:sz w:val="20"/>
        <w:szCs w:val="20"/>
      </w:rPr>
      <w:t>0121_</w:t>
    </w:r>
    <w:r>
      <w:rPr>
        <w:rFonts w:ascii="Times New Roman" w:hAnsi="Times New Roman" w:cs="Times New Roman"/>
        <w:sz w:val="20"/>
        <w:szCs w:val="20"/>
      </w:rPr>
      <w:t>vakc_vien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F10A5" w14:textId="5D0A5F46" w:rsidR="000E7DA8" w:rsidRPr="000E7DA8" w:rsidRDefault="000E7DA8">
    <w:pPr>
      <w:pStyle w:val="Footer"/>
      <w:rPr>
        <w:rFonts w:ascii="Times New Roman" w:hAnsi="Times New Roman" w:cs="Times New Roman"/>
        <w:sz w:val="20"/>
        <w:szCs w:val="20"/>
      </w:rPr>
    </w:pPr>
    <w:r w:rsidRPr="000E7DA8">
      <w:rPr>
        <w:rFonts w:ascii="Times New Roman" w:hAnsi="Times New Roman" w:cs="Times New Roman"/>
        <w:sz w:val="20"/>
        <w:szCs w:val="20"/>
      </w:rPr>
      <w:t>MKAnot_120121_arkartas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C2181" w14:textId="77777777" w:rsidR="000E7DA8" w:rsidRDefault="000E7DA8" w:rsidP="000E7DA8">
      <w:pPr>
        <w:spacing w:after="0" w:line="240" w:lineRule="auto"/>
      </w:pPr>
      <w:r>
        <w:separator/>
      </w:r>
    </w:p>
  </w:footnote>
  <w:footnote w:type="continuationSeparator" w:id="0">
    <w:p w14:paraId="0C555DD8" w14:textId="77777777" w:rsidR="000E7DA8" w:rsidRDefault="000E7DA8" w:rsidP="000E7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45834"/>
      <w:docPartObj>
        <w:docPartGallery w:val="Page Numbers (Top of Page)"/>
        <w:docPartUnique/>
      </w:docPartObj>
    </w:sdtPr>
    <w:sdtEndPr>
      <w:rPr>
        <w:noProof/>
      </w:rPr>
    </w:sdtEndPr>
    <w:sdtContent>
      <w:p w14:paraId="332FD770" w14:textId="475E08A7" w:rsidR="000E7DA8" w:rsidRDefault="000E7DA8">
        <w:pPr>
          <w:pStyle w:val="Header"/>
          <w:jc w:val="center"/>
        </w:pPr>
        <w:r>
          <w:fldChar w:fldCharType="begin"/>
        </w:r>
        <w:r>
          <w:instrText xml:space="preserve"> PAGE   \* MERGEFORMAT </w:instrText>
        </w:r>
        <w:r>
          <w:fldChar w:fldCharType="separate"/>
        </w:r>
        <w:r w:rsidR="00256CE3">
          <w:rPr>
            <w:noProof/>
          </w:rPr>
          <w:t>4</w:t>
        </w:r>
        <w:r>
          <w:rPr>
            <w:noProof/>
          </w:rPr>
          <w:fldChar w:fldCharType="end"/>
        </w:r>
      </w:p>
    </w:sdtContent>
  </w:sdt>
  <w:p w14:paraId="3064390B" w14:textId="77777777" w:rsidR="000E7DA8" w:rsidRDefault="000E7D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AA7"/>
    <w:rsid w:val="00006E4F"/>
    <w:rsid w:val="000923DD"/>
    <w:rsid w:val="000E7DA8"/>
    <w:rsid w:val="00256CE3"/>
    <w:rsid w:val="0028503D"/>
    <w:rsid w:val="002860D3"/>
    <w:rsid w:val="002B76BB"/>
    <w:rsid w:val="00457956"/>
    <w:rsid w:val="004A6F39"/>
    <w:rsid w:val="0052026F"/>
    <w:rsid w:val="005E6BFB"/>
    <w:rsid w:val="00622F29"/>
    <w:rsid w:val="0069732B"/>
    <w:rsid w:val="006D5649"/>
    <w:rsid w:val="00765F08"/>
    <w:rsid w:val="0099753A"/>
    <w:rsid w:val="009A4050"/>
    <w:rsid w:val="009C0750"/>
    <w:rsid w:val="00A2679C"/>
    <w:rsid w:val="00A30F0F"/>
    <w:rsid w:val="00AA12D2"/>
    <w:rsid w:val="00AD1AA7"/>
    <w:rsid w:val="00CE1DE7"/>
    <w:rsid w:val="00D75157"/>
    <w:rsid w:val="00D976E5"/>
    <w:rsid w:val="00DC3840"/>
    <w:rsid w:val="00ED2A64"/>
    <w:rsid w:val="00F10623"/>
    <w:rsid w:val="265D8220"/>
    <w:rsid w:val="3813A430"/>
    <w:rsid w:val="438B73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50F413"/>
  <w15:chartTrackingRefBased/>
  <w15:docId w15:val="{C01745E3-D329-4F6A-A699-67284BAB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1AA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AD1AA7"/>
    <w:rPr>
      <w:b/>
      <w:bCs/>
    </w:rPr>
  </w:style>
  <w:style w:type="character" w:styleId="Emphasis">
    <w:name w:val="Emphasis"/>
    <w:basedOn w:val="DefaultParagraphFont"/>
    <w:uiPriority w:val="20"/>
    <w:qFormat/>
    <w:rsid w:val="00AD1AA7"/>
    <w:rPr>
      <w:i/>
      <w:iCs/>
    </w:rPr>
  </w:style>
  <w:style w:type="character" w:styleId="Hyperlink">
    <w:name w:val="Hyperlink"/>
    <w:basedOn w:val="DefaultParagraphFont"/>
    <w:uiPriority w:val="99"/>
    <w:semiHidden/>
    <w:unhideWhenUsed/>
    <w:rsid w:val="00AD1AA7"/>
    <w:rPr>
      <w:color w:val="0000FF"/>
      <w:u w:val="single"/>
    </w:rPr>
  </w:style>
  <w:style w:type="character" w:customStyle="1" w:styleId="NoSpacingChar">
    <w:name w:val="No Spacing Char"/>
    <w:link w:val="NoSpacing"/>
    <w:uiPriority w:val="1"/>
    <w:locked/>
    <w:rsid w:val="000E7DA8"/>
    <w:rPr>
      <w:sz w:val="24"/>
      <w:szCs w:val="24"/>
      <w:lang w:eastAsia="lv-LV"/>
    </w:rPr>
  </w:style>
  <w:style w:type="paragraph" w:styleId="NoSpacing">
    <w:name w:val="No Spacing"/>
    <w:link w:val="NoSpacingChar"/>
    <w:uiPriority w:val="1"/>
    <w:qFormat/>
    <w:rsid w:val="000E7DA8"/>
    <w:pPr>
      <w:spacing w:after="0" w:line="240" w:lineRule="auto"/>
    </w:pPr>
    <w:rPr>
      <w:sz w:val="24"/>
      <w:szCs w:val="24"/>
      <w:lang w:eastAsia="lv-LV"/>
    </w:rPr>
  </w:style>
  <w:style w:type="character" w:customStyle="1" w:styleId="normaltextrun">
    <w:name w:val="normaltextrun"/>
    <w:basedOn w:val="DefaultParagraphFont"/>
    <w:rsid w:val="000E7DA8"/>
  </w:style>
  <w:style w:type="paragraph" w:styleId="BodyText">
    <w:name w:val="Body Text"/>
    <w:basedOn w:val="Normal"/>
    <w:link w:val="BodyTextChar"/>
    <w:rsid w:val="000E7DA8"/>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0E7DA8"/>
    <w:rPr>
      <w:rFonts w:ascii="Times New Roman" w:eastAsia="Times New Roman" w:hAnsi="Times New Roman" w:cs="Times New Roman"/>
      <w:sz w:val="24"/>
      <w:szCs w:val="24"/>
      <w:lang w:val="en-GB"/>
    </w:rPr>
  </w:style>
  <w:style w:type="paragraph" w:customStyle="1" w:styleId="paragraph">
    <w:name w:val="paragraph"/>
    <w:basedOn w:val="Normal"/>
    <w:rsid w:val="000E7DA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0E7DA8"/>
  </w:style>
  <w:style w:type="paragraph" w:styleId="Header">
    <w:name w:val="header"/>
    <w:basedOn w:val="Normal"/>
    <w:link w:val="HeaderChar"/>
    <w:uiPriority w:val="99"/>
    <w:unhideWhenUsed/>
    <w:rsid w:val="000E7D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7DA8"/>
  </w:style>
  <w:style w:type="paragraph" w:styleId="Footer">
    <w:name w:val="footer"/>
    <w:basedOn w:val="Normal"/>
    <w:link w:val="FooterChar"/>
    <w:uiPriority w:val="99"/>
    <w:unhideWhenUsed/>
    <w:rsid w:val="000E7D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7DA8"/>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A4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5376">
      <w:bodyDiv w:val="1"/>
      <w:marLeft w:val="0"/>
      <w:marRight w:val="0"/>
      <w:marTop w:val="0"/>
      <w:marBottom w:val="0"/>
      <w:divBdr>
        <w:top w:val="none" w:sz="0" w:space="0" w:color="auto"/>
        <w:left w:val="none" w:sz="0" w:space="0" w:color="auto"/>
        <w:bottom w:val="none" w:sz="0" w:space="0" w:color="auto"/>
        <w:right w:val="none" w:sz="0" w:space="0" w:color="auto"/>
      </w:divBdr>
    </w:div>
    <w:div w:id="20653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kumi.lv/ta/id/255713-par-arkartejo-situaciju-un-iznemuma-stavokli" TargetMode="External"/><Relationship Id="rId18" Type="http://schemas.openxmlformats.org/officeDocument/2006/relationships/hyperlink" Target="https://likumi.lv/ta/id/52951-epidemiologiskas-drosibas-likum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likumi.lv/ta/id/255713-par-arkartejo-situaciju-un-iznemuma-stavokli" TargetMode="External"/><Relationship Id="rId17" Type="http://schemas.openxmlformats.org/officeDocument/2006/relationships/hyperlink" Target="https://likumi.lv/ta/id/52951-epidemiologiskas-drosibas-likums" TargetMode="External"/><Relationship Id="rId2" Type="http://schemas.openxmlformats.org/officeDocument/2006/relationships/customXml" Target="../customXml/item2.xml"/><Relationship Id="rId16" Type="http://schemas.openxmlformats.org/officeDocument/2006/relationships/hyperlink" Target="https://likumi.lv/ta/id/255713-par-arkartejo-situaciju-un-iznemuma-stavokl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255713-par-arkartejo-situaciju-un-iznemuma-stavokli" TargetMode="External"/><Relationship Id="rId5" Type="http://schemas.openxmlformats.org/officeDocument/2006/relationships/styles" Target="styles.xml"/><Relationship Id="rId15" Type="http://schemas.openxmlformats.org/officeDocument/2006/relationships/hyperlink" Target="https://likumi.lv/ta/id/255713-par-arkartejo-situaciju-un-iznemuma-stavokli" TargetMode="External"/><Relationship Id="rId23" Type="http://schemas.openxmlformats.org/officeDocument/2006/relationships/theme" Target="theme/theme1.xml"/><Relationship Id="rId10" Type="http://schemas.openxmlformats.org/officeDocument/2006/relationships/hyperlink" Target="https://likumi.lv/ta/id/313191"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likumi.lv/ta/id/255713-par-arkartejo-situaciju-un-iznemuma-stavokl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36ACD9C704BFDB43AB1FD13C464DBE95" ma:contentTypeVersion="12" ma:contentTypeDescription="Izveidot jaunu dokumentu." ma:contentTypeScope="" ma:versionID="fed976e3170ddac5d23d372c427ad2bc">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56b813e2183b81f53aede715b68ec0cc"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A1DD0-8567-4174-BF37-0C3B47367AE1}">
  <ds:schemaRefs>
    <ds:schemaRef ds:uri="http://purl.org/dc/terms/"/>
    <ds:schemaRef ds:uri="http://schemas.microsoft.com/office/2006/documentManagement/types"/>
    <ds:schemaRef ds:uri="http://schemas.microsoft.com/office/2006/metadata/properties"/>
    <ds:schemaRef ds:uri="http://purl.org/dc/elements/1.1/"/>
    <ds:schemaRef ds:uri="901c9f71-8e3b-46a5-af80-6338f783ef2d"/>
    <ds:schemaRef ds:uri="http://schemas.microsoft.com/office/infopath/2007/PartnerControls"/>
    <ds:schemaRef ds:uri="http://www.w3.org/XML/1998/namespace"/>
    <ds:schemaRef ds:uri="http://schemas.openxmlformats.org/package/2006/metadata/core-properties"/>
    <ds:schemaRef ds:uri="5eea2664-1934-46d1-8c8d-a6d2e508accd"/>
    <ds:schemaRef ds:uri="http://purl.org/dc/dcmitype/"/>
  </ds:schemaRefs>
</ds:datastoreItem>
</file>

<file path=customXml/itemProps2.xml><?xml version="1.0" encoding="utf-8"?>
<ds:datastoreItem xmlns:ds="http://schemas.openxmlformats.org/officeDocument/2006/customXml" ds:itemID="{1B03182D-0D8C-4CC1-AF4A-0E17F327F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51B02C-EFB4-4AA8-BA8D-898451AF581D}">
  <ds:schemaRefs>
    <ds:schemaRef ds:uri="http://schemas.microsoft.com/sharepoint/v3/contenttype/forms"/>
  </ds:schemaRefs>
</ds:datastoreItem>
</file>

<file path=customXml/itemProps4.xml><?xml version="1.0" encoding="utf-8"?>
<ds:datastoreItem xmlns:ds="http://schemas.openxmlformats.org/officeDocument/2006/customXml" ds:itemID="{327FBB94-BA56-47E4-9A5F-48766079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6277</Words>
  <Characters>3578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ruskule</dc:creator>
  <cp:keywords/>
  <dc:description/>
  <cp:lastModifiedBy>Anita Jurševica</cp:lastModifiedBy>
  <cp:revision>9</cp:revision>
  <dcterms:created xsi:type="dcterms:W3CDTF">2021-01-15T10:20:00Z</dcterms:created>
  <dcterms:modified xsi:type="dcterms:W3CDTF">2021-01-15T13:16:00Z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ies>
</file>