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0593" w14:textId="3ECD0E58" w:rsidR="000F726C" w:rsidRDefault="000F726C" w:rsidP="00AB7A6A">
      <w:pPr>
        <w:tabs>
          <w:tab w:val="left" w:pos="6663"/>
        </w:tabs>
        <w:rPr>
          <w:sz w:val="28"/>
          <w:szCs w:val="28"/>
        </w:rPr>
      </w:pPr>
    </w:p>
    <w:p w14:paraId="5BAC152B" w14:textId="73B4EC3C" w:rsidR="00AB7A6A" w:rsidRDefault="00AB7A6A" w:rsidP="00AB7A6A">
      <w:pPr>
        <w:tabs>
          <w:tab w:val="left" w:pos="6663"/>
        </w:tabs>
        <w:rPr>
          <w:sz w:val="28"/>
          <w:szCs w:val="28"/>
        </w:rPr>
      </w:pPr>
    </w:p>
    <w:p w14:paraId="7ED79CEC" w14:textId="77777777" w:rsidR="00AB7A6A" w:rsidRDefault="00AB7A6A" w:rsidP="00AB7A6A">
      <w:pPr>
        <w:tabs>
          <w:tab w:val="left" w:pos="6663"/>
        </w:tabs>
        <w:rPr>
          <w:sz w:val="28"/>
          <w:szCs w:val="28"/>
        </w:rPr>
      </w:pPr>
    </w:p>
    <w:p w14:paraId="49DBBFC8" w14:textId="0AF57D5F" w:rsidR="00AB7A6A" w:rsidRPr="00EC1B09" w:rsidRDefault="00AB7A6A" w:rsidP="00AB7A6A">
      <w:pPr>
        <w:tabs>
          <w:tab w:val="left" w:pos="6663"/>
        </w:tabs>
        <w:rPr>
          <w:sz w:val="28"/>
          <w:szCs w:val="28"/>
        </w:rPr>
      </w:pPr>
      <w:r w:rsidRPr="00EC1B09">
        <w:rPr>
          <w:sz w:val="28"/>
          <w:szCs w:val="28"/>
        </w:rPr>
        <w:t>202</w:t>
      </w:r>
      <w:r>
        <w:rPr>
          <w:sz w:val="28"/>
          <w:szCs w:val="28"/>
        </w:rPr>
        <w:t>1</w:t>
      </w:r>
      <w:r w:rsidRPr="00EC1B09">
        <w:rPr>
          <w:sz w:val="28"/>
          <w:szCs w:val="28"/>
        </w:rPr>
        <w:t xml:space="preserve">. gada </w:t>
      </w:r>
      <w:r w:rsidR="00A2178D">
        <w:rPr>
          <w:sz w:val="28"/>
          <w:szCs w:val="28"/>
        </w:rPr>
        <w:t>5. janvārī</w:t>
      </w:r>
      <w:r w:rsidRPr="00EC1B09">
        <w:rPr>
          <w:sz w:val="28"/>
          <w:szCs w:val="28"/>
        </w:rPr>
        <w:tab/>
        <w:t>Rīkojums Nr.</w:t>
      </w:r>
      <w:r w:rsidR="00A2178D">
        <w:rPr>
          <w:sz w:val="28"/>
          <w:szCs w:val="28"/>
        </w:rPr>
        <w:t> 1</w:t>
      </w:r>
    </w:p>
    <w:p w14:paraId="0E594323" w14:textId="014339CB" w:rsidR="00AB7A6A" w:rsidRPr="00EC1B09" w:rsidRDefault="00AB7A6A" w:rsidP="00AB7A6A">
      <w:pPr>
        <w:tabs>
          <w:tab w:val="left" w:pos="6663"/>
        </w:tabs>
        <w:rPr>
          <w:sz w:val="28"/>
          <w:szCs w:val="28"/>
        </w:rPr>
      </w:pPr>
      <w:r w:rsidRPr="00EC1B09">
        <w:rPr>
          <w:sz w:val="28"/>
          <w:szCs w:val="28"/>
        </w:rPr>
        <w:t>Rīgā</w:t>
      </w:r>
      <w:r w:rsidRPr="00EC1B09">
        <w:rPr>
          <w:sz w:val="28"/>
          <w:szCs w:val="28"/>
        </w:rPr>
        <w:tab/>
        <w:t>(prot. Nr. </w:t>
      </w:r>
      <w:r w:rsidR="00A2178D">
        <w:rPr>
          <w:sz w:val="28"/>
          <w:szCs w:val="28"/>
        </w:rPr>
        <w:t>1</w:t>
      </w:r>
      <w:r w:rsidRPr="00EC1B09">
        <w:rPr>
          <w:sz w:val="28"/>
          <w:szCs w:val="28"/>
        </w:rPr>
        <w:t> </w:t>
      </w:r>
      <w:r w:rsidR="00A2178D">
        <w:rPr>
          <w:sz w:val="28"/>
          <w:szCs w:val="28"/>
        </w:rPr>
        <w:t>9</w:t>
      </w:r>
      <w:r w:rsidRPr="00EC1B09">
        <w:rPr>
          <w:sz w:val="28"/>
          <w:szCs w:val="28"/>
        </w:rPr>
        <w:t>. §)</w:t>
      </w:r>
    </w:p>
    <w:p w14:paraId="624CCEB7" w14:textId="1D00FC4C" w:rsidR="00841DFD" w:rsidRDefault="00841DFD" w:rsidP="00AB7A6A">
      <w:pPr>
        <w:pStyle w:val="NormalWeb"/>
        <w:spacing w:before="0" w:beforeAutospacing="0" w:after="0"/>
        <w:rPr>
          <w:sz w:val="28"/>
          <w:szCs w:val="28"/>
        </w:rPr>
      </w:pPr>
    </w:p>
    <w:p w14:paraId="1BAD2CC9" w14:textId="77777777" w:rsidR="002B7BBD" w:rsidRPr="00E024FD" w:rsidRDefault="002B7BBD" w:rsidP="00AB7A6A">
      <w:pPr>
        <w:jc w:val="center"/>
        <w:rPr>
          <w:b/>
          <w:sz w:val="28"/>
          <w:szCs w:val="28"/>
        </w:rPr>
      </w:pPr>
      <w:bookmarkStart w:id="0" w:name="OLE_LINK16"/>
      <w:bookmarkStart w:id="1" w:name="OLE_LINK15"/>
      <w:bookmarkStart w:id="2" w:name="OLE_LINK14"/>
      <w:bookmarkStart w:id="3" w:name="OLE_LINK13"/>
      <w:r w:rsidRPr="00BA100D">
        <w:rPr>
          <w:b/>
          <w:sz w:val="28"/>
          <w:szCs w:val="28"/>
        </w:rPr>
        <w:t xml:space="preserve">Par </w:t>
      </w:r>
      <w:bookmarkEnd w:id="0"/>
      <w:bookmarkEnd w:id="1"/>
      <w:bookmarkEnd w:id="2"/>
      <w:bookmarkEnd w:id="3"/>
      <w:r w:rsidR="00BA100D">
        <w:rPr>
          <w:b/>
          <w:sz w:val="28"/>
          <w:szCs w:val="28"/>
        </w:rPr>
        <w:t>apropriācijas palielināšanu Veselības ministrijai</w:t>
      </w:r>
    </w:p>
    <w:p w14:paraId="40BD483C" w14:textId="77777777" w:rsidR="00BA100D" w:rsidRDefault="00BA100D" w:rsidP="00AB7A6A">
      <w:pPr>
        <w:pStyle w:val="tv213"/>
        <w:tabs>
          <w:tab w:val="left" w:pos="709"/>
        </w:tabs>
        <w:spacing w:before="0" w:beforeAutospacing="0" w:after="0" w:afterAutospacing="0"/>
        <w:jc w:val="both"/>
        <w:rPr>
          <w:sz w:val="28"/>
          <w:szCs w:val="28"/>
        </w:rPr>
      </w:pPr>
    </w:p>
    <w:p w14:paraId="259888E8" w14:textId="4319A37D" w:rsidR="00127BDC" w:rsidRPr="00291FB3" w:rsidRDefault="00AB7A6A" w:rsidP="00AB7A6A">
      <w:pPr>
        <w:pStyle w:val="NormalWeb"/>
        <w:shd w:val="clear" w:color="auto" w:fill="FFFFFF"/>
        <w:spacing w:before="0" w:beforeAutospacing="0" w:after="0"/>
        <w:ind w:firstLine="709"/>
        <w:jc w:val="both"/>
        <w:rPr>
          <w:sz w:val="28"/>
          <w:szCs w:val="28"/>
        </w:rPr>
      </w:pPr>
      <w:r>
        <w:rPr>
          <w:sz w:val="28"/>
          <w:szCs w:val="28"/>
        </w:rPr>
        <w:t>1. </w:t>
      </w:r>
      <w:r w:rsidR="00127BDC" w:rsidRPr="00291FB3">
        <w:rPr>
          <w:sz w:val="28"/>
          <w:szCs w:val="28"/>
        </w:rPr>
        <w:t xml:space="preserve">Atbalstīt valsts sabiedrības ar ierobežotu atbildību "Paula Stradiņa klīniskā universitātes slimnīca" pamatkapitāla palielināšanu, ieguldot tajā finanšu līdzekļus </w:t>
      </w:r>
      <w:r w:rsidR="001400A9" w:rsidRPr="00291FB3">
        <w:rPr>
          <w:sz w:val="28"/>
          <w:szCs w:val="28"/>
        </w:rPr>
        <w:t>1</w:t>
      </w:r>
      <w:r w:rsidR="008514B9">
        <w:rPr>
          <w:sz w:val="28"/>
          <w:szCs w:val="28"/>
        </w:rPr>
        <w:t> 793</w:t>
      </w:r>
      <w:r w:rsidR="00616D9C">
        <w:rPr>
          <w:sz w:val="28"/>
          <w:szCs w:val="28"/>
        </w:rPr>
        <w:t> </w:t>
      </w:r>
      <w:r w:rsidR="008514B9">
        <w:rPr>
          <w:sz w:val="28"/>
          <w:szCs w:val="28"/>
        </w:rPr>
        <w:t>053</w:t>
      </w:r>
      <w:r w:rsidR="00127BDC" w:rsidRPr="00291FB3">
        <w:rPr>
          <w:sz w:val="28"/>
          <w:szCs w:val="28"/>
        </w:rPr>
        <w:t> </w:t>
      </w:r>
      <w:r w:rsidR="00127BDC" w:rsidRPr="00291FB3">
        <w:rPr>
          <w:i/>
          <w:iCs/>
          <w:sz w:val="28"/>
          <w:szCs w:val="28"/>
        </w:rPr>
        <w:t>euro</w:t>
      </w:r>
      <w:r w:rsidR="00616D9C">
        <w:rPr>
          <w:sz w:val="28"/>
          <w:szCs w:val="28"/>
        </w:rPr>
        <w:t xml:space="preserve"> </w:t>
      </w:r>
      <w:r w:rsidR="00127BDC" w:rsidRPr="00291FB3">
        <w:rPr>
          <w:sz w:val="28"/>
          <w:szCs w:val="28"/>
        </w:rPr>
        <w:t>apmērā,</w:t>
      </w:r>
      <w:r w:rsidR="00C00B88">
        <w:rPr>
          <w:sz w:val="28"/>
          <w:szCs w:val="28"/>
        </w:rPr>
        <w:t xml:space="preserve"> </w:t>
      </w:r>
      <w:r w:rsidR="00C00B88" w:rsidRPr="00291FB3">
        <w:rPr>
          <w:sz w:val="28"/>
          <w:szCs w:val="28"/>
        </w:rPr>
        <w:t>valsts sabiedrības ar ierobežotu atbildību "</w:t>
      </w:r>
      <w:r w:rsidR="00BF4AA9">
        <w:rPr>
          <w:sz w:val="28"/>
          <w:szCs w:val="28"/>
        </w:rPr>
        <w:t>Bērnu</w:t>
      </w:r>
      <w:r w:rsidR="00C00B88" w:rsidRPr="00291FB3">
        <w:rPr>
          <w:sz w:val="28"/>
          <w:szCs w:val="28"/>
        </w:rPr>
        <w:t xml:space="preserve"> klīniskā universitātes slimnīca" </w:t>
      </w:r>
      <w:r w:rsidR="00C00B88">
        <w:rPr>
          <w:sz w:val="28"/>
          <w:szCs w:val="28"/>
        </w:rPr>
        <w:t>pamatkapitāla palielināšan</w:t>
      </w:r>
      <w:r w:rsidR="00C569F7">
        <w:rPr>
          <w:sz w:val="28"/>
          <w:szCs w:val="28"/>
        </w:rPr>
        <w:t>u</w:t>
      </w:r>
      <w:r w:rsidR="00C00B88">
        <w:rPr>
          <w:sz w:val="28"/>
          <w:szCs w:val="28"/>
        </w:rPr>
        <w:t xml:space="preserve">, </w:t>
      </w:r>
      <w:r w:rsidR="00C00B88" w:rsidRPr="00291FB3">
        <w:rPr>
          <w:sz w:val="28"/>
          <w:szCs w:val="28"/>
        </w:rPr>
        <w:t xml:space="preserve">ieguldot tajā finanšu līdzekļus </w:t>
      </w:r>
      <w:r w:rsidR="00C00B88">
        <w:rPr>
          <w:sz w:val="28"/>
          <w:szCs w:val="28"/>
        </w:rPr>
        <w:t>4</w:t>
      </w:r>
      <w:r w:rsidR="003C12DC">
        <w:rPr>
          <w:sz w:val="28"/>
          <w:szCs w:val="28"/>
        </w:rPr>
        <w:t> </w:t>
      </w:r>
      <w:r w:rsidR="00C00B88">
        <w:rPr>
          <w:sz w:val="28"/>
          <w:szCs w:val="28"/>
        </w:rPr>
        <w:t>500</w:t>
      </w:r>
      <w:r w:rsidR="00C00B88" w:rsidRPr="00291FB3">
        <w:rPr>
          <w:sz w:val="28"/>
          <w:szCs w:val="28"/>
        </w:rPr>
        <w:t> </w:t>
      </w:r>
      <w:r w:rsidR="00C00B88" w:rsidRPr="00291FB3">
        <w:rPr>
          <w:i/>
          <w:iCs/>
          <w:sz w:val="28"/>
          <w:szCs w:val="28"/>
        </w:rPr>
        <w:t>euro</w:t>
      </w:r>
      <w:r w:rsidR="00C00B88" w:rsidRPr="00291FB3">
        <w:rPr>
          <w:sz w:val="28"/>
          <w:szCs w:val="28"/>
        </w:rPr>
        <w:t> apmērā</w:t>
      </w:r>
      <w:r w:rsidR="00616D9C">
        <w:rPr>
          <w:sz w:val="28"/>
          <w:szCs w:val="28"/>
        </w:rPr>
        <w:t>,</w:t>
      </w:r>
      <w:r w:rsidR="003C12DC">
        <w:rPr>
          <w:sz w:val="28"/>
          <w:szCs w:val="28"/>
        </w:rPr>
        <w:t xml:space="preserve"> un</w:t>
      </w:r>
      <w:r w:rsidR="00C00B88">
        <w:rPr>
          <w:sz w:val="28"/>
          <w:szCs w:val="28"/>
        </w:rPr>
        <w:t xml:space="preserve"> </w:t>
      </w:r>
      <w:r w:rsidR="001400A9" w:rsidRPr="00291FB3">
        <w:rPr>
          <w:sz w:val="28"/>
          <w:szCs w:val="28"/>
        </w:rPr>
        <w:t xml:space="preserve">sabiedrības ar ierobežotu atbildību </w:t>
      </w:r>
      <w:r>
        <w:rPr>
          <w:sz w:val="28"/>
          <w:szCs w:val="28"/>
        </w:rPr>
        <w:t>"</w:t>
      </w:r>
      <w:r w:rsidR="001400A9" w:rsidRPr="00291FB3">
        <w:rPr>
          <w:sz w:val="28"/>
          <w:szCs w:val="28"/>
        </w:rPr>
        <w:t xml:space="preserve">Rīgas Austrumu klīniskā universitātes slimnīca" pamatkapitāla palielināšanu, ieguldot tajā finanšu līdzekļus </w:t>
      </w:r>
      <w:r w:rsidR="008514B9">
        <w:rPr>
          <w:sz w:val="28"/>
          <w:szCs w:val="28"/>
        </w:rPr>
        <w:t>2</w:t>
      </w:r>
      <w:r w:rsidR="003C12DC">
        <w:rPr>
          <w:sz w:val="28"/>
          <w:szCs w:val="28"/>
        </w:rPr>
        <w:t> </w:t>
      </w:r>
      <w:r w:rsidR="008514B9">
        <w:rPr>
          <w:sz w:val="28"/>
          <w:szCs w:val="28"/>
        </w:rPr>
        <w:t>963</w:t>
      </w:r>
      <w:r w:rsidR="003C12DC">
        <w:rPr>
          <w:sz w:val="28"/>
          <w:szCs w:val="28"/>
        </w:rPr>
        <w:t> </w:t>
      </w:r>
      <w:r w:rsidR="008514B9">
        <w:rPr>
          <w:sz w:val="28"/>
          <w:szCs w:val="28"/>
        </w:rPr>
        <w:t>895</w:t>
      </w:r>
      <w:r w:rsidR="001400A9" w:rsidRPr="00291FB3">
        <w:rPr>
          <w:sz w:val="28"/>
          <w:szCs w:val="28"/>
        </w:rPr>
        <w:t> </w:t>
      </w:r>
      <w:r w:rsidR="001400A9" w:rsidRPr="00291FB3">
        <w:rPr>
          <w:i/>
          <w:iCs/>
          <w:sz w:val="28"/>
          <w:szCs w:val="28"/>
        </w:rPr>
        <w:t>euro</w:t>
      </w:r>
      <w:r w:rsidR="001400A9" w:rsidRPr="00291FB3">
        <w:rPr>
          <w:sz w:val="28"/>
          <w:szCs w:val="28"/>
        </w:rPr>
        <w:t> apmērā</w:t>
      </w:r>
      <w:r w:rsidR="006C3628">
        <w:rPr>
          <w:sz w:val="28"/>
          <w:szCs w:val="28"/>
        </w:rPr>
        <w:t>,</w:t>
      </w:r>
      <w:r w:rsidR="0074242C">
        <w:rPr>
          <w:sz w:val="28"/>
          <w:szCs w:val="28"/>
        </w:rPr>
        <w:t xml:space="preserve"> </w:t>
      </w:r>
      <w:r w:rsidR="001400A9" w:rsidRPr="00291FB3">
        <w:rPr>
          <w:sz w:val="28"/>
          <w:szCs w:val="28"/>
        </w:rPr>
        <w:t>medicīnisko iekārtu un papildaprīkojuma iegādei</w:t>
      </w:r>
      <w:r w:rsidR="00127BDC" w:rsidRPr="00291FB3">
        <w:rPr>
          <w:sz w:val="28"/>
          <w:szCs w:val="28"/>
        </w:rPr>
        <w:t>.</w:t>
      </w:r>
    </w:p>
    <w:p w14:paraId="143E8DA7" w14:textId="77777777" w:rsidR="00AB7A6A" w:rsidRDefault="00AB7A6A" w:rsidP="00AB7A6A">
      <w:pPr>
        <w:pStyle w:val="NormalWeb"/>
        <w:shd w:val="clear" w:color="auto" w:fill="FFFFFF"/>
        <w:spacing w:before="0" w:beforeAutospacing="0" w:after="0"/>
        <w:ind w:firstLine="709"/>
        <w:jc w:val="both"/>
        <w:rPr>
          <w:sz w:val="28"/>
          <w:szCs w:val="28"/>
        </w:rPr>
      </w:pPr>
    </w:p>
    <w:p w14:paraId="67C8E287" w14:textId="70293629" w:rsidR="00127BDC" w:rsidRPr="00291FB3" w:rsidRDefault="00AB7A6A" w:rsidP="00AB7A6A">
      <w:pPr>
        <w:pStyle w:val="NormalWeb"/>
        <w:shd w:val="clear" w:color="auto" w:fill="FFFFFF"/>
        <w:spacing w:before="0" w:beforeAutospacing="0" w:after="0"/>
        <w:ind w:firstLine="709"/>
        <w:jc w:val="both"/>
        <w:rPr>
          <w:sz w:val="28"/>
          <w:szCs w:val="28"/>
        </w:rPr>
      </w:pPr>
      <w:r>
        <w:rPr>
          <w:sz w:val="28"/>
          <w:szCs w:val="28"/>
        </w:rPr>
        <w:t>2. </w:t>
      </w:r>
      <w:r w:rsidR="00127BDC" w:rsidRPr="00291FB3">
        <w:rPr>
          <w:sz w:val="28"/>
          <w:szCs w:val="28"/>
        </w:rPr>
        <w:t>Finanšu ministrijai, pamatojoties uz</w:t>
      </w:r>
      <w:r w:rsidR="00FA2352">
        <w:rPr>
          <w:sz w:val="28"/>
          <w:szCs w:val="28"/>
        </w:rPr>
        <w:t xml:space="preserve"> </w:t>
      </w:r>
      <w:hyperlink r:id="rId8" w:tgtFrame="_blank" w:history="1">
        <w:r w:rsidR="00127BDC" w:rsidRPr="000F726C">
          <w:rPr>
            <w:rStyle w:val="Hyperlink"/>
            <w:color w:val="auto"/>
            <w:sz w:val="28"/>
            <w:szCs w:val="28"/>
            <w:u w:val="none"/>
          </w:rPr>
          <w:t>Covid-19 infekcijas izplatības seku pārvarēšanas likuma</w:t>
        </w:r>
      </w:hyperlink>
      <w:r w:rsidR="00127BDC" w:rsidRPr="000F726C">
        <w:rPr>
          <w:sz w:val="28"/>
          <w:szCs w:val="28"/>
        </w:rPr>
        <w:t> </w:t>
      </w:r>
      <w:hyperlink r:id="rId9" w:anchor="p25" w:tgtFrame="_blank" w:history="1">
        <w:r w:rsidR="00127BDC" w:rsidRPr="000F726C">
          <w:rPr>
            <w:rStyle w:val="Hyperlink"/>
            <w:color w:val="auto"/>
            <w:sz w:val="28"/>
            <w:szCs w:val="28"/>
            <w:u w:val="none"/>
          </w:rPr>
          <w:t>25. pantu</w:t>
        </w:r>
      </w:hyperlink>
      <w:r w:rsidR="00127BDC" w:rsidRPr="00291FB3">
        <w:rPr>
          <w:sz w:val="28"/>
          <w:szCs w:val="28"/>
        </w:rPr>
        <w:t xml:space="preserve"> un šā rīkojuma 1. punktu, palielināt dotāciju no vispārējiem ieņēmumiem un apropriāciju Veselības ministrijas budžeta apakšprogrammā 33.17.00 "Neatliekamās medicīniskās palīdzības nodrošināšana stacionārās ārstniecības iestādēs" finansēšanas kategorijā "Akcijas un cita līdzdalība pašu kapitālā" </w:t>
      </w:r>
      <w:r w:rsidR="001400A9" w:rsidRPr="00291FB3">
        <w:rPr>
          <w:sz w:val="28"/>
          <w:szCs w:val="28"/>
        </w:rPr>
        <w:t>4</w:t>
      </w:r>
      <w:r w:rsidR="003C12DC">
        <w:rPr>
          <w:sz w:val="28"/>
          <w:szCs w:val="28"/>
        </w:rPr>
        <w:t> </w:t>
      </w:r>
      <w:r w:rsidR="008514B9">
        <w:rPr>
          <w:sz w:val="28"/>
          <w:szCs w:val="28"/>
        </w:rPr>
        <w:t>761</w:t>
      </w:r>
      <w:r w:rsidR="003C12DC">
        <w:rPr>
          <w:sz w:val="28"/>
          <w:szCs w:val="28"/>
        </w:rPr>
        <w:t> </w:t>
      </w:r>
      <w:r w:rsidR="008514B9">
        <w:rPr>
          <w:sz w:val="28"/>
          <w:szCs w:val="28"/>
        </w:rPr>
        <w:t>448</w:t>
      </w:r>
      <w:r w:rsidR="00C00B88">
        <w:rPr>
          <w:sz w:val="28"/>
          <w:szCs w:val="28"/>
        </w:rPr>
        <w:t xml:space="preserve"> </w:t>
      </w:r>
      <w:r w:rsidR="00127BDC" w:rsidRPr="00291FB3">
        <w:rPr>
          <w:i/>
          <w:iCs/>
          <w:sz w:val="28"/>
          <w:szCs w:val="28"/>
        </w:rPr>
        <w:t>euro</w:t>
      </w:r>
      <w:r w:rsidR="00127BDC" w:rsidRPr="00291FB3">
        <w:rPr>
          <w:sz w:val="28"/>
          <w:szCs w:val="28"/>
        </w:rPr>
        <w:t> apmērā.</w:t>
      </w:r>
    </w:p>
    <w:p w14:paraId="6D3331E5" w14:textId="77777777" w:rsidR="00AB7A6A" w:rsidRDefault="00AB7A6A" w:rsidP="00AB7A6A">
      <w:pPr>
        <w:pStyle w:val="NormalWeb"/>
        <w:shd w:val="clear" w:color="auto" w:fill="FFFFFF"/>
        <w:spacing w:before="0" w:beforeAutospacing="0" w:after="0"/>
        <w:ind w:firstLine="709"/>
        <w:jc w:val="both"/>
        <w:rPr>
          <w:sz w:val="28"/>
          <w:szCs w:val="28"/>
        </w:rPr>
      </w:pPr>
    </w:p>
    <w:p w14:paraId="20A7425E" w14:textId="6BB72C81" w:rsidR="00127BDC" w:rsidRPr="00291FB3" w:rsidRDefault="00AB7A6A" w:rsidP="00AB7A6A">
      <w:pPr>
        <w:pStyle w:val="NormalWeb"/>
        <w:shd w:val="clear" w:color="auto" w:fill="FFFFFF"/>
        <w:spacing w:before="0" w:beforeAutospacing="0" w:after="0"/>
        <w:ind w:firstLine="709"/>
        <w:jc w:val="both"/>
        <w:rPr>
          <w:sz w:val="28"/>
          <w:szCs w:val="28"/>
        </w:rPr>
      </w:pPr>
      <w:r>
        <w:rPr>
          <w:sz w:val="28"/>
          <w:szCs w:val="28"/>
        </w:rPr>
        <w:t>3.</w:t>
      </w:r>
      <w:r>
        <w:t> </w:t>
      </w:r>
      <w:r w:rsidR="00127BDC" w:rsidRPr="00291FB3">
        <w:rPr>
          <w:sz w:val="28"/>
          <w:szCs w:val="28"/>
        </w:rPr>
        <w:t>Veselības ministrijai normatīvajos aktos noteiktajā kārtībā sagatavot un iesniegt Finanšu ministrijā pieprasījumu apropriācijas izmaiņām atbilstoši šā rīkojuma 1. un 2. punktam.</w:t>
      </w:r>
    </w:p>
    <w:p w14:paraId="2A5DCE11" w14:textId="77777777" w:rsidR="00AB7A6A" w:rsidRDefault="00AB7A6A" w:rsidP="00AB7A6A">
      <w:pPr>
        <w:pStyle w:val="NormalWeb"/>
        <w:shd w:val="clear" w:color="auto" w:fill="FFFFFF"/>
        <w:spacing w:before="0" w:beforeAutospacing="0" w:after="0"/>
        <w:ind w:firstLine="709"/>
        <w:jc w:val="both"/>
        <w:rPr>
          <w:sz w:val="28"/>
          <w:szCs w:val="28"/>
        </w:rPr>
      </w:pPr>
    </w:p>
    <w:p w14:paraId="4BA9C426" w14:textId="0A3B9207" w:rsidR="00127BDC" w:rsidRPr="00291FB3" w:rsidRDefault="00AB7A6A" w:rsidP="00AB7A6A">
      <w:pPr>
        <w:pStyle w:val="NormalWeb"/>
        <w:shd w:val="clear" w:color="auto" w:fill="FFFFFF"/>
        <w:spacing w:before="0" w:beforeAutospacing="0" w:after="0"/>
        <w:ind w:firstLine="709"/>
        <w:jc w:val="both"/>
        <w:rPr>
          <w:sz w:val="28"/>
          <w:szCs w:val="28"/>
        </w:rPr>
      </w:pPr>
      <w:r>
        <w:rPr>
          <w:sz w:val="28"/>
          <w:szCs w:val="28"/>
        </w:rPr>
        <w:t>4. </w:t>
      </w:r>
      <w:r w:rsidR="00127BDC" w:rsidRPr="00291FB3">
        <w:rPr>
          <w:sz w:val="28"/>
          <w:szCs w:val="28"/>
        </w:rPr>
        <w:t>Finanšu ministram normatīvajos aktos noteiktajā kārtībā informēt Saeimas Budžeta un finanšu (nodokļu) komisiju par apropriācijas izmaiņām atbilstoši šā rīkojuma 2. punktam un, ja Saeimas Budžeta un finanšu (nodokļu) komisija piecu darbdienu laikā pēc attiecīgās informācijas saņemšanas nav izteikusi iebildumus, veikt apropriācijas izmaiņas.</w:t>
      </w:r>
    </w:p>
    <w:p w14:paraId="3EBA4025" w14:textId="77777777" w:rsidR="00AB7A6A" w:rsidRDefault="00AB7A6A" w:rsidP="00AB7A6A">
      <w:pPr>
        <w:pStyle w:val="NormalWeb"/>
        <w:shd w:val="clear" w:color="auto" w:fill="FFFFFF"/>
        <w:spacing w:before="0" w:beforeAutospacing="0" w:after="0"/>
        <w:ind w:firstLine="709"/>
        <w:jc w:val="both"/>
        <w:rPr>
          <w:sz w:val="28"/>
          <w:szCs w:val="28"/>
        </w:rPr>
      </w:pPr>
    </w:p>
    <w:p w14:paraId="7C911A00" w14:textId="57497BC4" w:rsidR="00EF6E61" w:rsidRPr="00291FB3" w:rsidRDefault="00AB7A6A" w:rsidP="00AB7A6A">
      <w:pPr>
        <w:pStyle w:val="NormalWeb"/>
        <w:shd w:val="clear" w:color="auto" w:fill="FFFFFF"/>
        <w:spacing w:before="0" w:beforeAutospacing="0" w:after="0"/>
        <w:ind w:firstLine="709"/>
        <w:jc w:val="both"/>
        <w:rPr>
          <w:sz w:val="28"/>
          <w:szCs w:val="28"/>
        </w:rPr>
      </w:pPr>
      <w:r>
        <w:rPr>
          <w:sz w:val="28"/>
          <w:szCs w:val="28"/>
        </w:rPr>
        <w:t>5. </w:t>
      </w:r>
      <w:r w:rsidR="00127BDC" w:rsidRPr="00291FB3">
        <w:rPr>
          <w:sz w:val="28"/>
          <w:szCs w:val="28"/>
        </w:rPr>
        <w:t>Pamatkapitāl</w:t>
      </w:r>
      <w:r w:rsidR="007E15F3">
        <w:rPr>
          <w:sz w:val="28"/>
          <w:szCs w:val="28"/>
        </w:rPr>
        <w:t>s</w:t>
      </w:r>
      <w:r w:rsidR="00127BDC" w:rsidRPr="00291FB3">
        <w:rPr>
          <w:sz w:val="28"/>
          <w:szCs w:val="28"/>
        </w:rPr>
        <w:t xml:space="preserve"> </w:t>
      </w:r>
      <w:r w:rsidR="00200D8C" w:rsidRPr="00291FB3">
        <w:rPr>
          <w:sz w:val="28"/>
          <w:szCs w:val="28"/>
        </w:rPr>
        <w:t>valsts sabiedrība</w:t>
      </w:r>
      <w:r w:rsidR="00C569F7">
        <w:rPr>
          <w:sz w:val="28"/>
          <w:szCs w:val="28"/>
        </w:rPr>
        <w:t>i</w:t>
      </w:r>
      <w:r w:rsidR="00200D8C" w:rsidRPr="00291FB3">
        <w:rPr>
          <w:sz w:val="28"/>
          <w:szCs w:val="28"/>
        </w:rPr>
        <w:t xml:space="preserve"> ar ierobežotu atbildību "Paula Stradiņa klīniskā universitātes slimnīca"</w:t>
      </w:r>
      <w:r w:rsidR="00200D8C">
        <w:rPr>
          <w:sz w:val="28"/>
          <w:szCs w:val="28"/>
        </w:rPr>
        <w:t>,</w:t>
      </w:r>
      <w:r w:rsidR="00127BDC" w:rsidRPr="00291FB3">
        <w:rPr>
          <w:sz w:val="28"/>
          <w:szCs w:val="28"/>
        </w:rPr>
        <w:t xml:space="preserve"> valsts sabiedrībai ar ierobežotu atbildību "Bērnu klīniskā universitātes slimnīca" un </w:t>
      </w:r>
      <w:r w:rsidR="002C3153">
        <w:rPr>
          <w:sz w:val="28"/>
          <w:szCs w:val="28"/>
        </w:rPr>
        <w:t>sabiedrībai</w:t>
      </w:r>
      <w:r w:rsidR="002C3153" w:rsidRPr="00291FB3">
        <w:rPr>
          <w:sz w:val="28"/>
          <w:szCs w:val="28"/>
        </w:rPr>
        <w:t xml:space="preserve"> ar ierobežotu atbildību </w:t>
      </w:r>
      <w:r>
        <w:rPr>
          <w:sz w:val="28"/>
          <w:szCs w:val="28"/>
        </w:rPr>
        <w:t>"</w:t>
      </w:r>
      <w:r w:rsidR="002C3153" w:rsidRPr="00291FB3">
        <w:rPr>
          <w:sz w:val="28"/>
          <w:szCs w:val="28"/>
        </w:rPr>
        <w:t xml:space="preserve">Rīgas Austrumu klīniskā universitātes slimnīca" </w:t>
      </w:r>
      <w:r w:rsidR="00127BDC" w:rsidRPr="00291FB3">
        <w:rPr>
          <w:sz w:val="28"/>
          <w:szCs w:val="28"/>
        </w:rPr>
        <w:t xml:space="preserve">tiek </w:t>
      </w:r>
      <w:r w:rsidR="007E15F3" w:rsidRPr="00291FB3">
        <w:rPr>
          <w:sz w:val="28"/>
          <w:szCs w:val="28"/>
        </w:rPr>
        <w:t>palielinā</w:t>
      </w:r>
      <w:r w:rsidR="007E15F3">
        <w:rPr>
          <w:sz w:val="28"/>
          <w:szCs w:val="28"/>
        </w:rPr>
        <w:t>t</w:t>
      </w:r>
      <w:r w:rsidR="007E15F3" w:rsidRPr="00291FB3">
        <w:rPr>
          <w:sz w:val="28"/>
          <w:szCs w:val="28"/>
        </w:rPr>
        <w:t>s</w:t>
      </w:r>
      <w:r w:rsidR="00127BDC" w:rsidRPr="00291FB3">
        <w:rPr>
          <w:sz w:val="28"/>
          <w:szCs w:val="28"/>
        </w:rPr>
        <w:t>, ievērojot Eiropas Komisijas 2011. gada 20. decembra lēmumu "Par Līguma par Eiropas Savienības darbību 106.</w:t>
      </w:r>
      <w:r w:rsidR="007E15F3">
        <w:rPr>
          <w:sz w:val="28"/>
          <w:szCs w:val="28"/>
        </w:rPr>
        <w:t> </w:t>
      </w:r>
      <w:r w:rsidR="00127BDC" w:rsidRPr="00291FB3">
        <w:rPr>
          <w:sz w:val="28"/>
          <w:szCs w:val="28"/>
        </w:rPr>
        <w:t>panta 2.</w:t>
      </w:r>
      <w:r w:rsidR="007E15F3">
        <w:rPr>
          <w:sz w:val="28"/>
          <w:szCs w:val="28"/>
        </w:rPr>
        <w:t> </w:t>
      </w:r>
      <w:r w:rsidR="00127BDC" w:rsidRPr="00291FB3">
        <w:rPr>
          <w:sz w:val="28"/>
          <w:szCs w:val="28"/>
        </w:rPr>
        <w:t xml:space="preserve">punkta piemērošanu valsts atbalstam attiecībā uz </w:t>
      </w:r>
      <w:r w:rsidR="00127BDC" w:rsidRPr="00291FB3">
        <w:rPr>
          <w:sz w:val="28"/>
          <w:szCs w:val="28"/>
        </w:rPr>
        <w:lastRenderedPageBreak/>
        <w:t>kompensāciju par sabiedriskajiem pakalpojumiem dažiem uzņēmumiem, kuriem uzticēts sniegt pakalpojumus ar vispārēju tautsaimniecisku nozīmi" (2012/21/ES).</w:t>
      </w:r>
    </w:p>
    <w:p w14:paraId="322EA903" w14:textId="1004714D" w:rsidR="00C0168B" w:rsidRDefault="00C0168B" w:rsidP="00AB7A6A">
      <w:pPr>
        <w:ind w:firstLine="709"/>
        <w:jc w:val="both"/>
        <w:rPr>
          <w:sz w:val="28"/>
          <w:szCs w:val="28"/>
        </w:rPr>
      </w:pPr>
    </w:p>
    <w:p w14:paraId="157B51F2" w14:textId="37036284" w:rsidR="00AB7A6A" w:rsidRDefault="00AB7A6A" w:rsidP="00AB7A6A">
      <w:pPr>
        <w:ind w:firstLine="709"/>
        <w:jc w:val="both"/>
        <w:rPr>
          <w:sz w:val="28"/>
          <w:szCs w:val="28"/>
        </w:rPr>
      </w:pPr>
    </w:p>
    <w:p w14:paraId="17E7453C" w14:textId="77777777" w:rsidR="00AB7A6A" w:rsidRPr="00291FB3" w:rsidRDefault="00AB7A6A" w:rsidP="00AB7A6A">
      <w:pPr>
        <w:ind w:firstLine="709"/>
        <w:jc w:val="both"/>
        <w:rPr>
          <w:sz w:val="28"/>
          <w:szCs w:val="28"/>
        </w:rPr>
      </w:pPr>
    </w:p>
    <w:p w14:paraId="04DB2E1A" w14:textId="77777777" w:rsidR="00AB7A6A" w:rsidRPr="00DE283C" w:rsidRDefault="00AB7A6A"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78460FA" w14:textId="77777777" w:rsidR="00AB7A6A" w:rsidRDefault="00AB7A6A" w:rsidP="00C958D9">
      <w:pPr>
        <w:pStyle w:val="Body"/>
        <w:spacing w:after="0" w:line="240" w:lineRule="auto"/>
        <w:ind w:firstLine="709"/>
        <w:jc w:val="both"/>
        <w:rPr>
          <w:rFonts w:ascii="Times New Roman" w:hAnsi="Times New Roman"/>
          <w:color w:val="auto"/>
          <w:sz w:val="28"/>
          <w:lang w:val="de-DE"/>
        </w:rPr>
      </w:pPr>
    </w:p>
    <w:p w14:paraId="5C89463D" w14:textId="77777777" w:rsidR="00AB7A6A" w:rsidRDefault="00AB7A6A" w:rsidP="00C958D9">
      <w:pPr>
        <w:pStyle w:val="Body"/>
        <w:spacing w:after="0" w:line="240" w:lineRule="auto"/>
        <w:ind w:firstLine="709"/>
        <w:jc w:val="both"/>
        <w:rPr>
          <w:rFonts w:ascii="Times New Roman" w:hAnsi="Times New Roman"/>
          <w:color w:val="auto"/>
          <w:sz w:val="28"/>
          <w:lang w:val="de-DE"/>
        </w:rPr>
      </w:pPr>
    </w:p>
    <w:p w14:paraId="19586FD3" w14:textId="77777777" w:rsidR="00AB7A6A" w:rsidRDefault="00AB7A6A" w:rsidP="00C958D9">
      <w:pPr>
        <w:pStyle w:val="Body"/>
        <w:spacing w:after="0" w:line="240" w:lineRule="auto"/>
        <w:ind w:firstLine="709"/>
        <w:jc w:val="both"/>
        <w:rPr>
          <w:rFonts w:ascii="Times New Roman" w:hAnsi="Times New Roman"/>
          <w:color w:val="auto"/>
          <w:sz w:val="28"/>
          <w:lang w:val="de-DE"/>
        </w:rPr>
      </w:pPr>
    </w:p>
    <w:p w14:paraId="70C6A713" w14:textId="77777777" w:rsidR="00AB7A6A" w:rsidRPr="00333282" w:rsidRDefault="00AB7A6A"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4B23D01B" w14:textId="688D03E4" w:rsidR="002B7BBD" w:rsidRPr="00AB7A6A" w:rsidRDefault="002B7BBD" w:rsidP="00AB7A6A">
      <w:pPr>
        <w:tabs>
          <w:tab w:val="left" w:pos="2552"/>
          <w:tab w:val="left" w:pos="2694"/>
        </w:tabs>
        <w:ind w:firstLine="709"/>
        <w:rPr>
          <w:sz w:val="28"/>
          <w:szCs w:val="28"/>
          <w:lang w:val="de-DE"/>
        </w:rPr>
      </w:pPr>
    </w:p>
    <w:p w14:paraId="7D508E4C" w14:textId="77777777" w:rsidR="00A71A12" w:rsidRPr="00A71A12" w:rsidRDefault="00A71A12" w:rsidP="00AB7A6A"/>
    <w:sectPr w:rsidR="00A71A12" w:rsidRPr="00A71A12" w:rsidSect="00AB7A6A">
      <w:headerReference w:type="default"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C075" w14:textId="77777777" w:rsidR="00743D22" w:rsidRDefault="00743D22">
      <w:r>
        <w:separator/>
      </w:r>
    </w:p>
  </w:endnote>
  <w:endnote w:type="continuationSeparator" w:id="0">
    <w:p w14:paraId="6110E9D0" w14:textId="77777777" w:rsidR="00743D22" w:rsidRDefault="0074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04C6" w14:textId="33172EA2" w:rsidR="002831B0" w:rsidRPr="00AB7A6A" w:rsidRDefault="00AB7A6A" w:rsidP="00BA100D">
    <w:pPr>
      <w:pStyle w:val="Footer"/>
      <w:rPr>
        <w:sz w:val="16"/>
        <w:szCs w:val="16"/>
      </w:rPr>
    </w:pPr>
    <w:r w:rsidRPr="00AB7A6A">
      <w:rPr>
        <w:sz w:val="16"/>
        <w:szCs w:val="16"/>
      </w:rPr>
      <w:t>R0016_1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16DC" w14:textId="02059782" w:rsidR="00AB7A6A" w:rsidRPr="00AB7A6A" w:rsidRDefault="00AB7A6A">
    <w:pPr>
      <w:pStyle w:val="Footer"/>
      <w:rPr>
        <w:sz w:val="16"/>
        <w:szCs w:val="16"/>
      </w:rPr>
    </w:pPr>
    <w:r w:rsidRPr="00AB7A6A">
      <w:rPr>
        <w:sz w:val="16"/>
        <w:szCs w:val="16"/>
      </w:rPr>
      <w:t>R0016_1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5093" w14:textId="77777777" w:rsidR="00743D22" w:rsidRDefault="00743D22">
      <w:r>
        <w:separator/>
      </w:r>
    </w:p>
  </w:footnote>
  <w:footnote w:type="continuationSeparator" w:id="0">
    <w:p w14:paraId="0C733337" w14:textId="77777777" w:rsidR="00743D22" w:rsidRDefault="0074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572454"/>
      <w:docPartObj>
        <w:docPartGallery w:val="Page Numbers (Top of Page)"/>
        <w:docPartUnique/>
      </w:docPartObj>
    </w:sdtPr>
    <w:sdtEndPr/>
    <w:sdtContent>
      <w:p w14:paraId="657ED951" w14:textId="78CBD30F" w:rsidR="002831B0" w:rsidRDefault="00062B0F">
        <w:pPr>
          <w:pStyle w:val="Header"/>
          <w:jc w:val="center"/>
        </w:pPr>
        <w:r>
          <w:fldChar w:fldCharType="begin"/>
        </w:r>
        <w:r w:rsidR="002820CF">
          <w:instrText xml:space="preserve"> PAGE   \* MERGEFORMAT </w:instrText>
        </w:r>
        <w:r>
          <w:fldChar w:fldCharType="separate"/>
        </w:r>
        <w:r w:rsidR="000F726C">
          <w:rPr>
            <w:noProof/>
          </w:rPr>
          <w:t>2</w:t>
        </w:r>
        <w:r>
          <w:rPr>
            <w:noProof/>
          </w:rPr>
          <w:fldChar w:fldCharType="end"/>
        </w:r>
      </w:p>
    </w:sdtContent>
  </w:sdt>
  <w:p w14:paraId="4E63E91E"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8F51" w14:textId="77777777" w:rsidR="00AB7A6A" w:rsidRPr="003629D6" w:rsidRDefault="00AB7A6A">
    <w:pPr>
      <w:pStyle w:val="Header"/>
    </w:pPr>
  </w:p>
  <w:p w14:paraId="67DF3360" w14:textId="71BC2126" w:rsidR="000D5BD2" w:rsidRDefault="00AB7A6A">
    <w:pPr>
      <w:pStyle w:val="Header"/>
    </w:pPr>
    <w:r>
      <w:rPr>
        <w:noProof/>
      </w:rPr>
      <w:drawing>
        <wp:inline distT="0" distB="0" distL="0" distR="0" wp14:anchorId="1C246418" wp14:editId="3B20BB3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606AA"/>
    <w:multiLevelType w:val="multilevel"/>
    <w:tmpl w:val="FCB8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9"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11"/>
  </w:num>
  <w:num w:numId="6">
    <w:abstractNumId w:val="6"/>
  </w:num>
  <w:num w:numId="7">
    <w:abstractNumId w:val="5"/>
  </w:num>
  <w:num w:numId="8">
    <w:abstractNumId w:val="9"/>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248B"/>
    <w:rsid w:val="0001389C"/>
    <w:rsid w:val="00020ED0"/>
    <w:rsid w:val="00034872"/>
    <w:rsid w:val="0003498B"/>
    <w:rsid w:val="00034D3B"/>
    <w:rsid w:val="00035E9D"/>
    <w:rsid w:val="000418DB"/>
    <w:rsid w:val="00043492"/>
    <w:rsid w:val="00044DF0"/>
    <w:rsid w:val="00045021"/>
    <w:rsid w:val="000478D0"/>
    <w:rsid w:val="000512E0"/>
    <w:rsid w:val="00051FE0"/>
    <w:rsid w:val="000526CF"/>
    <w:rsid w:val="00055C5E"/>
    <w:rsid w:val="00056131"/>
    <w:rsid w:val="00062B0F"/>
    <w:rsid w:val="000649E7"/>
    <w:rsid w:val="00065F1F"/>
    <w:rsid w:val="0007040B"/>
    <w:rsid w:val="000704B4"/>
    <w:rsid w:val="00072B65"/>
    <w:rsid w:val="000766FF"/>
    <w:rsid w:val="00076EDA"/>
    <w:rsid w:val="00087C38"/>
    <w:rsid w:val="00090515"/>
    <w:rsid w:val="00091125"/>
    <w:rsid w:val="000B284C"/>
    <w:rsid w:val="000B5467"/>
    <w:rsid w:val="000B5D5F"/>
    <w:rsid w:val="000C3428"/>
    <w:rsid w:val="000C520E"/>
    <w:rsid w:val="000C7C1C"/>
    <w:rsid w:val="000D0B6D"/>
    <w:rsid w:val="000D3945"/>
    <w:rsid w:val="000D41D9"/>
    <w:rsid w:val="000D50E5"/>
    <w:rsid w:val="000D5BD2"/>
    <w:rsid w:val="000D66BE"/>
    <w:rsid w:val="000E4B23"/>
    <w:rsid w:val="000F0252"/>
    <w:rsid w:val="000F472D"/>
    <w:rsid w:val="000F52B4"/>
    <w:rsid w:val="000F557C"/>
    <w:rsid w:val="000F5DC6"/>
    <w:rsid w:val="000F726C"/>
    <w:rsid w:val="001128C5"/>
    <w:rsid w:val="00120016"/>
    <w:rsid w:val="00122270"/>
    <w:rsid w:val="00126FD9"/>
    <w:rsid w:val="00127BDC"/>
    <w:rsid w:val="001324C2"/>
    <w:rsid w:val="001372FE"/>
    <w:rsid w:val="001400A9"/>
    <w:rsid w:val="0014410C"/>
    <w:rsid w:val="0014776E"/>
    <w:rsid w:val="0015029B"/>
    <w:rsid w:val="00151799"/>
    <w:rsid w:val="00153AB5"/>
    <w:rsid w:val="001658D8"/>
    <w:rsid w:val="0017372D"/>
    <w:rsid w:val="00191006"/>
    <w:rsid w:val="00192E63"/>
    <w:rsid w:val="00194DD2"/>
    <w:rsid w:val="0019784D"/>
    <w:rsid w:val="001A0EEB"/>
    <w:rsid w:val="001A472E"/>
    <w:rsid w:val="001B23BE"/>
    <w:rsid w:val="001C2268"/>
    <w:rsid w:val="001C4B51"/>
    <w:rsid w:val="001C71B8"/>
    <w:rsid w:val="001D72D8"/>
    <w:rsid w:val="001E3505"/>
    <w:rsid w:val="001E7DF3"/>
    <w:rsid w:val="001F213C"/>
    <w:rsid w:val="001F3BBD"/>
    <w:rsid w:val="001F7203"/>
    <w:rsid w:val="00200D8C"/>
    <w:rsid w:val="00204654"/>
    <w:rsid w:val="0020569E"/>
    <w:rsid w:val="00205847"/>
    <w:rsid w:val="002117DC"/>
    <w:rsid w:val="00212ECF"/>
    <w:rsid w:val="00222B73"/>
    <w:rsid w:val="00226760"/>
    <w:rsid w:val="00241428"/>
    <w:rsid w:val="0024148A"/>
    <w:rsid w:val="002423ED"/>
    <w:rsid w:val="00246E72"/>
    <w:rsid w:val="00250A85"/>
    <w:rsid w:val="00251847"/>
    <w:rsid w:val="002539F2"/>
    <w:rsid w:val="00270219"/>
    <w:rsid w:val="002705C4"/>
    <w:rsid w:val="00270917"/>
    <w:rsid w:val="002731E6"/>
    <w:rsid w:val="002760AC"/>
    <w:rsid w:val="00281DFE"/>
    <w:rsid w:val="002820CF"/>
    <w:rsid w:val="002831B0"/>
    <w:rsid w:val="00283729"/>
    <w:rsid w:val="002839A8"/>
    <w:rsid w:val="00287908"/>
    <w:rsid w:val="00287DB2"/>
    <w:rsid w:val="00291FB3"/>
    <w:rsid w:val="00292B1E"/>
    <w:rsid w:val="002A138F"/>
    <w:rsid w:val="002A4FCC"/>
    <w:rsid w:val="002A7AF8"/>
    <w:rsid w:val="002B75D0"/>
    <w:rsid w:val="002B7BBD"/>
    <w:rsid w:val="002C28B9"/>
    <w:rsid w:val="002C3153"/>
    <w:rsid w:val="002D052F"/>
    <w:rsid w:val="002D297D"/>
    <w:rsid w:val="002D46D9"/>
    <w:rsid w:val="002D69C4"/>
    <w:rsid w:val="002E7DD6"/>
    <w:rsid w:val="002F1BC7"/>
    <w:rsid w:val="0030462F"/>
    <w:rsid w:val="00305BB7"/>
    <w:rsid w:val="003142B9"/>
    <w:rsid w:val="00325314"/>
    <w:rsid w:val="00325C40"/>
    <w:rsid w:val="00325F81"/>
    <w:rsid w:val="00336B30"/>
    <w:rsid w:val="0034575C"/>
    <w:rsid w:val="0035263A"/>
    <w:rsid w:val="003561AB"/>
    <w:rsid w:val="00356D3F"/>
    <w:rsid w:val="00360628"/>
    <w:rsid w:val="003615B2"/>
    <w:rsid w:val="00367C9D"/>
    <w:rsid w:val="003737F4"/>
    <w:rsid w:val="0037506B"/>
    <w:rsid w:val="00380BCB"/>
    <w:rsid w:val="00383F6A"/>
    <w:rsid w:val="00385897"/>
    <w:rsid w:val="00386807"/>
    <w:rsid w:val="00390694"/>
    <w:rsid w:val="00394CF0"/>
    <w:rsid w:val="003A0A17"/>
    <w:rsid w:val="003A1DEB"/>
    <w:rsid w:val="003A79B6"/>
    <w:rsid w:val="003C12DC"/>
    <w:rsid w:val="003C1428"/>
    <w:rsid w:val="003C244B"/>
    <w:rsid w:val="003C557D"/>
    <w:rsid w:val="003C5F25"/>
    <w:rsid w:val="003D010F"/>
    <w:rsid w:val="003D0FFD"/>
    <w:rsid w:val="003D712E"/>
    <w:rsid w:val="003E12AA"/>
    <w:rsid w:val="003E14F8"/>
    <w:rsid w:val="003E61B8"/>
    <w:rsid w:val="003E6D6F"/>
    <w:rsid w:val="003F0517"/>
    <w:rsid w:val="003F2075"/>
    <w:rsid w:val="003F40C8"/>
    <w:rsid w:val="003F46C6"/>
    <w:rsid w:val="00401833"/>
    <w:rsid w:val="00402700"/>
    <w:rsid w:val="00402DDE"/>
    <w:rsid w:val="00403F1F"/>
    <w:rsid w:val="00404D7C"/>
    <w:rsid w:val="00410B4B"/>
    <w:rsid w:val="004129D7"/>
    <w:rsid w:val="00414314"/>
    <w:rsid w:val="00424481"/>
    <w:rsid w:val="00425263"/>
    <w:rsid w:val="004305B6"/>
    <w:rsid w:val="00431E5C"/>
    <w:rsid w:val="00433F61"/>
    <w:rsid w:val="00445AB7"/>
    <w:rsid w:val="00451375"/>
    <w:rsid w:val="00451619"/>
    <w:rsid w:val="00453EDD"/>
    <w:rsid w:val="00454CDD"/>
    <w:rsid w:val="0045742B"/>
    <w:rsid w:val="00462640"/>
    <w:rsid w:val="00464BDC"/>
    <w:rsid w:val="00482011"/>
    <w:rsid w:val="00482ADD"/>
    <w:rsid w:val="00483415"/>
    <w:rsid w:val="00483AE5"/>
    <w:rsid w:val="00484B5B"/>
    <w:rsid w:val="00487D1A"/>
    <w:rsid w:val="00496404"/>
    <w:rsid w:val="00496A25"/>
    <w:rsid w:val="004A0CF0"/>
    <w:rsid w:val="004A276A"/>
    <w:rsid w:val="004A3029"/>
    <w:rsid w:val="004A3BB0"/>
    <w:rsid w:val="004A6937"/>
    <w:rsid w:val="004B0519"/>
    <w:rsid w:val="004B63C5"/>
    <w:rsid w:val="004B644D"/>
    <w:rsid w:val="004C0AE8"/>
    <w:rsid w:val="004C1EB1"/>
    <w:rsid w:val="004C3353"/>
    <w:rsid w:val="004C765C"/>
    <w:rsid w:val="004C7EF2"/>
    <w:rsid w:val="004D0CCB"/>
    <w:rsid w:val="004D4FC7"/>
    <w:rsid w:val="004D503D"/>
    <w:rsid w:val="004E3D67"/>
    <w:rsid w:val="004F252E"/>
    <w:rsid w:val="004F3957"/>
    <w:rsid w:val="004F727E"/>
    <w:rsid w:val="004F7EA9"/>
    <w:rsid w:val="00512FCF"/>
    <w:rsid w:val="00514A01"/>
    <w:rsid w:val="00517E3F"/>
    <w:rsid w:val="00520CB3"/>
    <w:rsid w:val="005345AA"/>
    <w:rsid w:val="00534A2C"/>
    <w:rsid w:val="00534C3F"/>
    <w:rsid w:val="00534E8B"/>
    <w:rsid w:val="005367E5"/>
    <w:rsid w:val="00543A5B"/>
    <w:rsid w:val="00543B10"/>
    <w:rsid w:val="005460E9"/>
    <w:rsid w:val="00551E40"/>
    <w:rsid w:val="005675A7"/>
    <w:rsid w:val="00570AE5"/>
    <w:rsid w:val="005712E4"/>
    <w:rsid w:val="00572791"/>
    <w:rsid w:val="005741DE"/>
    <w:rsid w:val="00580B71"/>
    <w:rsid w:val="005825CC"/>
    <w:rsid w:val="00584132"/>
    <w:rsid w:val="00590748"/>
    <w:rsid w:val="00594408"/>
    <w:rsid w:val="005B6DEF"/>
    <w:rsid w:val="005C01E5"/>
    <w:rsid w:val="005C371C"/>
    <w:rsid w:val="005E351B"/>
    <w:rsid w:val="005E455D"/>
    <w:rsid w:val="005F4A5D"/>
    <w:rsid w:val="005F58EC"/>
    <w:rsid w:val="005F7ADA"/>
    <w:rsid w:val="00603072"/>
    <w:rsid w:val="00604EC5"/>
    <w:rsid w:val="00605470"/>
    <w:rsid w:val="00610377"/>
    <w:rsid w:val="00616D9C"/>
    <w:rsid w:val="00624BEE"/>
    <w:rsid w:val="00630992"/>
    <w:rsid w:val="00631891"/>
    <w:rsid w:val="006541F3"/>
    <w:rsid w:val="00656DA9"/>
    <w:rsid w:val="0065735D"/>
    <w:rsid w:val="006702BF"/>
    <w:rsid w:val="00670856"/>
    <w:rsid w:val="00670EC2"/>
    <w:rsid w:val="0068040A"/>
    <w:rsid w:val="00681397"/>
    <w:rsid w:val="00684761"/>
    <w:rsid w:val="006873B4"/>
    <w:rsid w:val="006874BB"/>
    <w:rsid w:val="00690451"/>
    <w:rsid w:val="00690CAA"/>
    <w:rsid w:val="00697851"/>
    <w:rsid w:val="006A4642"/>
    <w:rsid w:val="006A5C8F"/>
    <w:rsid w:val="006B44A2"/>
    <w:rsid w:val="006B574A"/>
    <w:rsid w:val="006B620F"/>
    <w:rsid w:val="006C3628"/>
    <w:rsid w:val="006C4279"/>
    <w:rsid w:val="006D6533"/>
    <w:rsid w:val="006D79B0"/>
    <w:rsid w:val="006D7E3F"/>
    <w:rsid w:val="006E1B14"/>
    <w:rsid w:val="006E2297"/>
    <w:rsid w:val="006F038A"/>
    <w:rsid w:val="006F05D9"/>
    <w:rsid w:val="006F21F2"/>
    <w:rsid w:val="006F29FF"/>
    <w:rsid w:val="006F4D17"/>
    <w:rsid w:val="006F70A2"/>
    <w:rsid w:val="00700736"/>
    <w:rsid w:val="007117B1"/>
    <w:rsid w:val="00711C83"/>
    <w:rsid w:val="007164A1"/>
    <w:rsid w:val="00716F92"/>
    <w:rsid w:val="00725101"/>
    <w:rsid w:val="00725780"/>
    <w:rsid w:val="00731D2B"/>
    <w:rsid w:val="007358EE"/>
    <w:rsid w:val="00735D2D"/>
    <w:rsid w:val="00736F2E"/>
    <w:rsid w:val="0074242C"/>
    <w:rsid w:val="00743D22"/>
    <w:rsid w:val="007508B4"/>
    <w:rsid w:val="007602BB"/>
    <w:rsid w:val="007618AC"/>
    <w:rsid w:val="007705B2"/>
    <w:rsid w:val="00773793"/>
    <w:rsid w:val="00773CAD"/>
    <w:rsid w:val="0077483C"/>
    <w:rsid w:val="0077525F"/>
    <w:rsid w:val="007963CE"/>
    <w:rsid w:val="007A1E0F"/>
    <w:rsid w:val="007A6BD1"/>
    <w:rsid w:val="007B1024"/>
    <w:rsid w:val="007B1E4D"/>
    <w:rsid w:val="007C2E42"/>
    <w:rsid w:val="007C41C9"/>
    <w:rsid w:val="007D3802"/>
    <w:rsid w:val="007D4BA5"/>
    <w:rsid w:val="007D59BA"/>
    <w:rsid w:val="007D70EB"/>
    <w:rsid w:val="007E045D"/>
    <w:rsid w:val="007E15F3"/>
    <w:rsid w:val="007E3177"/>
    <w:rsid w:val="007E4781"/>
    <w:rsid w:val="007E5488"/>
    <w:rsid w:val="007F0F10"/>
    <w:rsid w:val="007F4521"/>
    <w:rsid w:val="007F4CCF"/>
    <w:rsid w:val="007F566E"/>
    <w:rsid w:val="00801B82"/>
    <w:rsid w:val="0080218B"/>
    <w:rsid w:val="008065EB"/>
    <w:rsid w:val="00814417"/>
    <w:rsid w:val="00827EAB"/>
    <w:rsid w:val="00832B2C"/>
    <w:rsid w:val="00841DFD"/>
    <w:rsid w:val="0084540F"/>
    <w:rsid w:val="008514B9"/>
    <w:rsid w:val="00853DB5"/>
    <w:rsid w:val="00855A39"/>
    <w:rsid w:val="00860D24"/>
    <w:rsid w:val="0086149C"/>
    <w:rsid w:val="00864D4C"/>
    <w:rsid w:val="008662D8"/>
    <w:rsid w:val="00877F4B"/>
    <w:rsid w:val="008804E5"/>
    <w:rsid w:val="00882CA9"/>
    <w:rsid w:val="00895FE1"/>
    <w:rsid w:val="008A1E89"/>
    <w:rsid w:val="008B5A9F"/>
    <w:rsid w:val="008B7EDE"/>
    <w:rsid w:val="008F4DB6"/>
    <w:rsid w:val="00905589"/>
    <w:rsid w:val="00913BF7"/>
    <w:rsid w:val="00914AE2"/>
    <w:rsid w:val="0091590D"/>
    <w:rsid w:val="00922AD5"/>
    <w:rsid w:val="00925F68"/>
    <w:rsid w:val="00930775"/>
    <w:rsid w:val="00931C47"/>
    <w:rsid w:val="0093361C"/>
    <w:rsid w:val="00934B75"/>
    <w:rsid w:val="00936980"/>
    <w:rsid w:val="00936D7D"/>
    <w:rsid w:val="009412B0"/>
    <w:rsid w:val="009422C1"/>
    <w:rsid w:val="00950671"/>
    <w:rsid w:val="00961898"/>
    <w:rsid w:val="00963D9A"/>
    <w:rsid w:val="00964C94"/>
    <w:rsid w:val="00970041"/>
    <w:rsid w:val="00975105"/>
    <w:rsid w:val="00975FD4"/>
    <w:rsid w:val="00986750"/>
    <w:rsid w:val="00990E53"/>
    <w:rsid w:val="00991D4A"/>
    <w:rsid w:val="00995198"/>
    <w:rsid w:val="009970C0"/>
    <w:rsid w:val="009A00CF"/>
    <w:rsid w:val="009A029B"/>
    <w:rsid w:val="009A53C4"/>
    <w:rsid w:val="009A7586"/>
    <w:rsid w:val="009B0BC1"/>
    <w:rsid w:val="009B7503"/>
    <w:rsid w:val="009C366E"/>
    <w:rsid w:val="009C5C60"/>
    <w:rsid w:val="009D1CC9"/>
    <w:rsid w:val="009D33A6"/>
    <w:rsid w:val="009E0F24"/>
    <w:rsid w:val="009F0DE0"/>
    <w:rsid w:val="009F14CC"/>
    <w:rsid w:val="009F2050"/>
    <w:rsid w:val="009F59C5"/>
    <w:rsid w:val="009F5EFC"/>
    <w:rsid w:val="00A04E26"/>
    <w:rsid w:val="00A126B8"/>
    <w:rsid w:val="00A2178D"/>
    <w:rsid w:val="00A24396"/>
    <w:rsid w:val="00A32C71"/>
    <w:rsid w:val="00A36414"/>
    <w:rsid w:val="00A456E6"/>
    <w:rsid w:val="00A5554A"/>
    <w:rsid w:val="00A61170"/>
    <w:rsid w:val="00A61866"/>
    <w:rsid w:val="00A61C5D"/>
    <w:rsid w:val="00A628A5"/>
    <w:rsid w:val="00A62FFA"/>
    <w:rsid w:val="00A646C5"/>
    <w:rsid w:val="00A66DD7"/>
    <w:rsid w:val="00A71A12"/>
    <w:rsid w:val="00A71FC3"/>
    <w:rsid w:val="00A822D6"/>
    <w:rsid w:val="00A82DFC"/>
    <w:rsid w:val="00A84562"/>
    <w:rsid w:val="00A9099F"/>
    <w:rsid w:val="00A95E3E"/>
    <w:rsid w:val="00A96746"/>
    <w:rsid w:val="00AB2C77"/>
    <w:rsid w:val="00AB7A6A"/>
    <w:rsid w:val="00AB7EF5"/>
    <w:rsid w:val="00AC54D5"/>
    <w:rsid w:val="00AC65C8"/>
    <w:rsid w:val="00AC6DA7"/>
    <w:rsid w:val="00AE1E38"/>
    <w:rsid w:val="00AE3764"/>
    <w:rsid w:val="00AE615D"/>
    <w:rsid w:val="00AE7676"/>
    <w:rsid w:val="00AF5DCE"/>
    <w:rsid w:val="00B0159C"/>
    <w:rsid w:val="00B02753"/>
    <w:rsid w:val="00B05452"/>
    <w:rsid w:val="00B1010C"/>
    <w:rsid w:val="00B220E3"/>
    <w:rsid w:val="00B260F2"/>
    <w:rsid w:val="00B34573"/>
    <w:rsid w:val="00B34D7B"/>
    <w:rsid w:val="00B40738"/>
    <w:rsid w:val="00B45E7C"/>
    <w:rsid w:val="00B46394"/>
    <w:rsid w:val="00B5320E"/>
    <w:rsid w:val="00B57284"/>
    <w:rsid w:val="00B72E2F"/>
    <w:rsid w:val="00B75DC6"/>
    <w:rsid w:val="00B75FE1"/>
    <w:rsid w:val="00B7618D"/>
    <w:rsid w:val="00B8122B"/>
    <w:rsid w:val="00B8474A"/>
    <w:rsid w:val="00B85590"/>
    <w:rsid w:val="00B86FDB"/>
    <w:rsid w:val="00B93483"/>
    <w:rsid w:val="00BA0A8B"/>
    <w:rsid w:val="00BA100D"/>
    <w:rsid w:val="00BA1A29"/>
    <w:rsid w:val="00BA1F1F"/>
    <w:rsid w:val="00BA3712"/>
    <w:rsid w:val="00BA6CF2"/>
    <w:rsid w:val="00BB00C7"/>
    <w:rsid w:val="00BB132D"/>
    <w:rsid w:val="00BB200E"/>
    <w:rsid w:val="00BB32CE"/>
    <w:rsid w:val="00BB41D7"/>
    <w:rsid w:val="00BB4503"/>
    <w:rsid w:val="00BC61F4"/>
    <w:rsid w:val="00BD2ABE"/>
    <w:rsid w:val="00BD30B3"/>
    <w:rsid w:val="00BD54E0"/>
    <w:rsid w:val="00BD6CC2"/>
    <w:rsid w:val="00BE5E82"/>
    <w:rsid w:val="00BF4AA9"/>
    <w:rsid w:val="00C00B88"/>
    <w:rsid w:val="00C0168B"/>
    <w:rsid w:val="00C02CB6"/>
    <w:rsid w:val="00C05220"/>
    <w:rsid w:val="00C140EF"/>
    <w:rsid w:val="00C14544"/>
    <w:rsid w:val="00C20701"/>
    <w:rsid w:val="00C2103F"/>
    <w:rsid w:val="00C31574"/>
    <w:rsid w:val="00C32F5A"/>
    <w:rsid w:val="00C462A0"/>
    <w:rsid w:val="00C51F98"/>
    <w:rsid w:val="00C53ADC"/>
    <w:rsid w:val="00C569F7"/>
    <w:rsid w:val="00C56E74"/>
    <w:rsid w:val="00C570B3"/>
    <w:rsid w:val="00C57B9A"/>
    <w:rsid w:val="00C7477A"/>
    <w:rsid w:val="00C75B0A"/>
    <w:rsid w:val="00C75D82"/>
    <w:rsid w:val="00C8215D"/>
    <w:rsid w:val="00C843CC"/>
    <w:rsid w:val="00C85467"/>
    <w:rsid w:val="00C85CEF"/>
    <w:rsid w:val="00C86F54"/>
    <w:rsid w:val="00C92308"/>
    <w:rsid w:val="00CA1267"/>
    <w:rsid w:val="00CA4687"/>
    <w:rsid w:val="00CA64CE"/>
    <w:rsid w:val="00CB2A72"/>
    <w:rsid w:val="00CB707F"/>
    <w:rsid w:val="00CC10D6"/>
    <w:rsid w:val="00CC1FD5"/>
    <w:rsid w:val="00CC35F8"/>
    <w:rsid w:val="00CD27C1"/>
    <w:rsid w:val="00CD7F0C"/>
    <w:rsid w:val="00CE78FF"/>
    <w:rsid w:val="00CF6F8F"/>
    <w:rsid w:val="00D031FD"/>
    <w:rsid w:val="00D07BE5"/>
    <w:rsid w:val="00D07E85"/>
    <w:rsid w:val="00D152ED"/>
    <w:rsid w:val="00D16EB9"/>
    <w:rsid w:val="00D21AB4"/>
    <w:rsid w:val="00D32728"/>
    <w:rsid w:val="00D35187"/>
    <w:rsid w:val="00D358C5"/>
    <w:rsid w:val="00D36BA2"/>
    <w:rsid w:val="00D41D11"/>
    <w:rsid w:val="00D46B76"/>
    <w:rsid w:val="00D47712"/>
    <w:rsid w:val="00D5506E"/>
    <w:rsid w:val="00D55526"/>
    <w:rsid w:val="00D57074"/>
    <w:rsid w:val="00D57D8F"/>
    <w:rsid w:val="00D615CF"/>
    <w:rsid w:val="00D628E6"/>
    <w:rsid w:val="00D63275"/>
    <w:rsid w:val="00D63894"/>
    <w:rsid w:val="00D64DDD"/>
    <w:rsid w:val="00D71710"/>
    <w:rsid w:val="00D71760"/>
    <w:rsid w:val="00D82283"/>
    <w:rsid w:val="00D83F52"/>
    <w:rsid w:val="00D84A6F"/>
    <w:rsid w:val="00DA1AC7"/>
    <w:rsid w:val="00DA6B40"/>
    <w:rsid w:val="00DA74D7"/>
    <w:rsid w:val="00DB19C2"/>
    <w:rsid w:val="00DB49F8"/>
    <w:rsid w:val="00DB6DCC"/>
    <w:rsid w:val="00DC667E"/>
    <w:rsid w:val="00DD3C01"/>
    <w:rsid w:val="00DD561B"/>
    <w:rsid w:val="00DE0BB7"/>
    <w:rsid w:val="00E017B0"/>
    <w:rsid w:val="00E024FD"/>
    <w:rsid w:val="00E050E3"/>
    <w:rsid w:val="00E06B32"/>
    <w:rsid w:val="00E10706"/>
    <w:rsid w:val="00E11BA7"/>
    <w:rsid w:val="00E124E0"/>
    <w:rsid w:val="00E15EAC"/>
    <w:rsid w:val="00E20082"/>
    <w:rsid w:val="00E208E8"/>
    <w:rsid w:val="00E3105B"/>
    <w:rsid w:val="00E31BCE"/>
    <w:rsid w:val="00E31FD0"/>
    <w:rsid w:val="00E34D65"/>
    <w:rsid w:val="00E359B8"/>
    <w:rsid w:val="00E458B4"/>
    <w:rsid w:val="00E46CF1"/>
    <w:rsid w:val="00E51BD7"/>
    <w:rsid w:val="00E55919"/>
    <w:rsid w:val="00E73C6B"/>
    <w:rsid w:val="00E73E7E"/>
    <w:rsid w:val="00E8053D"/>
    <w:rsid w:val="00E8056B"/>
    <w:rsid w:val="00E85B42"/>
    <w:rsid w:val="00EA5230"/>
    <w:rsid w:val="00EA7A67"/>
    <w:rsid w:val="00EB125A"/>
    <w:rsid w:val="00EB342B"/>
    <w:rsid w:val="00EC494F"/>
    <w:rsid w:val="00EC7C2F"/>
    <w:rsid w:val="00ED4400"/>
    <w:rsid w:val="00EE08CD"/>
    <w:rsid w:val="00EE1D8A"/>
    <w:rsid w:val="00EE6652"/>
    <w:rsid w:val="00EE7287"/>
    <w:rsid w:val="00EE73EE"/>
    <w:rsid w:val="00EF6E61"/>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38C9"/>
    <w:rsid w:val="00F44690"/>
    <w:rsid w:val="00F46939"/>
    <w:rsid w:val="00F5399C"/>
    <w:rsid w:val="00F63314"/>
    <w:rsid w:val="00F6502C"/>
    <w:rsid w:val="00F66A76"/>
    <w:rsid w:val="00F701F2"/>
    <w:rsid w:val="00F71288"/>
    <w:rsid w:val="00F91CED"/>
    <w:rsid w:val="00F9264A"/>
    <w:rsid w:val="00F92CD1"/>
    <w:rsid w:val="00F97767"/>
    <w:rsid w:val="00FA2352"/>
    <w:rsid w:val="00FA407C"/>
    <w:rsid w:val="00FA6679"/>
    <w:rsid w:val="00FB4E78"/>
    <w:rsid w:val="00FB6873"/>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E5CAC0"/>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paragraph" w:customStyle="1" w:styleId="xmsonormal">
    <w:name w:val="x_msonormal"/>
    <w:basedOn w:val="Normal"/>
    <w:rsid w:val="00EF6E61"/>
    <w:pPr>
      <w:spacing w:before="100" w:beforeAutospacing="1" w:after="100" w:afterAutospacing="1"/>
    </w:pPr>
  </w:style>
  <w:style w:type="paragraph" w:customStyle="1" w:styleId="Body">
    <w:name w:val="Body"/>
    <w:rsid w:val="00AB7A6A"/>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09159967">
      <w:bodyDiv w:val="1"/>
      <w:marLeft w:val="0"/>
      <w:marRight w:val="0"/>
      <w:marTop w:val="0"/>
      <w:marBottom w:val="0"/>
      <w:divBdr>
        <w:top w:val="none" w:sz="0" w:space="0" w:color="auto"/>
        <w:left w:val="none" w:sz="0" w:space="0" w:color="auto"/>
        <w:bottom w:val="none" w:sz="0" w:space="0" w:color="auto"/>
        <w:right w:val="none" w:sz="0" w:space="0" w:color="auto"/>
      </w:divBdr>
      <w:divsChild>
        <w:div w:id="103673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2850">
              <w:marLeft w:val="0"/>
              <w:marRight w:val="0"/>
              <w:marTop w:val="0"/>
              <w:marBottom w:val="0"/>
              <w:divBdr>
                <w:top w:val="none" w:sz="0" w:space="0" w:color="auto"/>
                <w:left w:val="none" w:sz="0" w:space="0" w:color="auto"/>
                <w:bottom w:val="none" w:sz="0" w:space="0" w:color="auto"/>
                <w:right w:val="none" w:sz="0" w:space="0" w:color="auto"/>
              </w:divBdr>
              <w:divsChild>
                <w:div w:id="1962111097">
                  <w:marLeft w:val="0"/>
                  <w:marRight w:val="0"/>
                  <w:marTop w:val="0"/>
                  <w:marBottom w:val="0"/>
                  <w:divBdr>
                    <w:top w:val="none" w:sz="0" w:space="0" w:color="auto"/>
                    <w:left w:val="none" w:sz="0" w:space="0" w:color="auto"/>
                    <w:bottom w:val="none" w:sz="0" w:space="0" w:color="auto"/>
                    <w:right w:val="none" w:sz="0" w:space="0" w:color="auto"/>
                  </w:divBdr>
                  <w:divsChild>
                    <w:div w:id="199168318">
                      <w:marLeft w:val="0"/>
                      <w:marRight w:val="0"/>
                      <w:marTop w:val="0"/>
                      <w:marBottom w:val="0"/>
                      <w:divBdr>
                        <w:top w:val="none" w:sz="0" w:space="0" w:color="auto"/>
                        <w:left w:val="none" w:sz="0" w:space="0" w:color="auto"/>
                        <w:bottom w:val="none" w:sz="0" w:space="0" w:color="auto"/>
                        <w:right w:val="none" w:sz="0" w:space="0" w:color="auto"/>
                      </w:divBdr>
                      <w:divsChild>
                        <w:div w:id="22754371">
                          <w:marLeft w:val="0"/>
                          <w:marRight w:val="0"/>
                          <w:marTop w:val="0"/>
                          <w:marBottom w:val="0"/>
                          <w:divBdr>
                            <w:top w:val="none" w:sz="0" w:space="0" w:color="auto"/>
                            <w:left w:val="none" w:sz="0" w:space="0" w:color="auto"/>
                            <w:bottom w:val="none" w:sz="0" w:space="0" w:color="auto"/>
                            <w:right w:val="none" w:sz="0" w:space="0" w:color="auto"/>
                          </w:divBdr>
                          <w:divsChild>
                            <w:div w:id="1128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887837807">
      <w:bodyDiv w:val="1"/>
      <w:marLeft w:val="0"/>
      <w:marRight w:val="0"/>
      <w:marTop w:val="0"/>
      <w:marBottom w:val="0"/>
      <w:divBdr>
        <w:top w:val="none" w:sz="0" w:space="0" w:color="auto"/>
        <w:left w:val="none" w:sz="0" w:space="0" w:color="auto"/>
        <w:bottom w:val="none" w:sz="0" w:space="0" w:color="auto"/>
        <w:right w:val="none" w:sz="0" w:space="0" w:color="auto"/>
      </w:divBdr>
    </w:div>
    <w:div w:id="1412460225">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9E8C-6112-469D-89A7-9BCD47B7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Veselības ministrija</Company>
  <LinksUpToDate>false</LinksUpToDate>
  <CharactersWithSpaces>2571</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projekts</dc:subject>
  <dc:creator>Sandra Kasparenko</dc:creator>
  <dc:description>Kasparenko 67876147
Sandra.Kasparenko@vm.gov.lv</dc:description>
  <cp:lastModifiedBy>Linda Milenberga</cp:lastModifiedBy>
  <cp:revision>10</cp:revision>
  <cp:lastPrinted>2020-04-08T05:31:00Z</cp:lastPrinted>
  <dcterms:created xsi:type="dcterms:W3CDTF">2021-01-05T07:59:00Z</dcterms:created>
  <dcterms:modified xsi:type="dcterms:W3CDTF">2021-01-05T17:31:00Z</dcterms:modified>
</cp:coreProperties>
</file>