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7FC0" w14:textId="77777777" w:rsidR="00F85AD5" w:rsidRPr="00A82ACF" w:rsidRDefault="00F85AD5" w:rsidP="0064260C">
      <w:pPr>
        <w:ind w:right="282"/>
        <w:jc w:val="right"/>
        <w:rPr>
          <w:i/>
          <w:sz w:val="28"/>
          <w:szCs w:val="28"/>
        </w:rPr>
      </w:pPr>
      <w:r w:rsidRPr="00A82ACF">
        <w:rPr>
          <w:i/>
          <w:sz w:val="28"/>
          <w:szCs w:val="28"/>
        </w:rPr>
        <w:t>Projekts</w:t>
      </w:r>
    </w:p>
    <w:p w14:paraId="5BD9AD62" w14:textId="77777777" w:rsidR="00F85AD5" w:rsidRPr="00A82ACF" w:rsidRDefault="00F85AD5" w:rsidP="0064260C">
      <w:pPr>
        <w:ind w:right="282"/>
        <w:rPr>
          <w:b/>
          <w:sz w:val="28"/>
          <w:szCs w:val="28"/>
        </w:rPr>
      </w:pPr>
    </w:p>
    <w:p w14:paraId="48DD7120" w14:textId="77777777" w:rsidR="00F85AD5" w:rsidRPr="00A82ACF" w:rsidRDefault="00F85AD5" w:rsidP="0064260C">
      <w:pPr>
        <w:ind w:right="282"/>
        <w:jc w:val="center"/>
        <w:rPr>
          <w:b/>
          <w:sz w:val="28"/>
          <w:szCs w:val="28"/>
        </w:rPr>
      </w:pPr>
      <w:r w:rsidRPr="00A82ACF">
        <w:rPr>
          <w:b/>
          <w:sz w:val="28"/>
          <w:szCs w:val="28"/>
        </w:rPr>
        <w:t>MINISTRU KABINETA SĒDES PROTOKOLLĒMUMS</w:t>
      </w:r>
    </w:p>
    <w:p w14:paraId="7249C15F" w14:textId="77777777" w:rsidR="00F85AD5" w:rsidRPr="00A82ACF" w:rsidRDefault="00F85AD5" w:rsidP="0064260C">
      <w:pPr>
        <w:ind w:right="282"/>
        <w:rPr>
          <w:sz w:val="28"/>
          <w:szCs w:val="28"/>
        </w:rPr>
      </w:pPr>
    </w:p>
    <w:p w14:paraId="128C572B" w14:textId="77777777" w:rsidR="00F85AD5" w:rsidRPr="00A82ACF" w:rsidRDefault="00F85AD5" w:rsidP="0064260C">
      <w:pPr>
        <w:ind w:right="28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6"/>
        <w:gridCol w:w="3011"/>
        <w:gridCol w:w="3044"/>
      </w:tblGrid>
      <w:tr w:rsidR="00A82ACF" w:rsidRPr="00A82ACF" w14:paraId="1951E3C2" w14:textId="77777777" w:rsidTr="008C2A3A">
        <w:tc>
          <w:tcPr>
            <w:tcW w:w="3095" w:type="dxa"/>
            <w:hideMark/>
          </w:tcPr>
          <w:p w14:paraId="2CF8D7A0" w14:textId="77777777" w:rsidR="00F85AD5" w:rsidRPr="00A82ACF" w:rsidRDefault="00F85AD5" w:rsidP="0064260C">
            <w:pPr>
              <w:ind w:right="282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174E825" w14:textId="77777777" w:rsidR="00F85AD5" w:rsidRPr="00A82ACF" w:rsidRDefault="00F85AD5" w:rsidP="0064260C">
            <w:pPr>
              <w:ind w:right="282"/>
              <w:jc w:val="center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5CFAB72B" w14:textId="0F745956" w:rsidR="00F85AD5" w:rsidRPr="00A82ACF" w:rsidRDefault="00F85AD5" w:rsidP="0064260C">
            <w:pPr>
              <w:ind w:right="282"/>
              <w:jc w:val="right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202</w:t>
            </w:r>
            <w:r w:rsidR="00905FF1">
              <w:rPr>
                <w:sz w:val="28"/>
                <w:szCs w:val="28"/>
              </w:rPr>
              <w:t>1</w:t>
            </w:r>
            <w:r w:rsidRPr="00A82ACF">
              <w:rPr>
                <w:sz w:val="28"/>
                <w:szCs w:val="28"/>
              </w:rPr>
              <w:t>. gada __.______</w:t>
            </w:r>
          </w:p>
        </w:tc>
      </w:tr>
      <w:tr w:rsidR="00A82ACF" w:rsidRPr="00A82ACF" w14:paraId="6C59C04F" w14:textId="77777777" w:rsidTr="008C2A3A">
        <w:tc>
          <w:tcPr>
            <w:tcW w:w="3095" w:type="dxa"/>
          </w:tcPr>
          <w:p w14:paraId="759B5BF8" w14:textId="77777777" w:rsidR="00F85AD5" w:rsidRPr="00A82ACF" w:rsidRDefault="00F85AD5" w:rsidP="0064260C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642438C5" w14:textId="77777777" w:rsidR="00F85AD5" w:rsidRPr="00A82ACF" w:rsidRDefault="00F85AD5" w:rsidP="0064260C">
            <w:pPr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5CA2CB2F" w14:textId="77777777" w:rsidR="00F85AD5" w:rsidRPr="00A82ACF" w:rsidRDefault="00F85AD5" w:rsidP="0064260C">
            <w:pPr>
              <w:ind w:right="282"/>
              <w:jc w:val="right"/>
              <w:rPr>
                <w:sz w:val="28"/>
                <w:szCs w:val="28"/>
              </w:rPr>
            </w:pPr>
          </w:p>
        </w:tc>
      </w:tr>
    </w:tbl>
    <w:p w14:paraId="4A3388AA" w14:textId="77777777" w:rsidR="00F85AD5" w:rsidRPr="00A82ACF" w:rsidRDefault="00F85AD5" w:rsidP="0064260C">
      <w:pPr>
        <w:pStyle w:val="NormalWeb"/>
        <w:ind w:right="282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1"/>
      <w:bookmarkEnd w:id="0"/>
      <w:r w:rsidRPr="00A82ACF">
        <w:rPr>
          <w:rFonts w:ascii="Times New Roman" w:hAnsi="Times New Roman" w:cs="Times New Roman"/>
          <w:bCs/>
          <w:color w:val="auto"/>
          <w:sz w:val="28"/>
          <w:szCs w:val="28"/>
        </w:rPr>
        <w:t>.§</w:t>
      </w:r>
    </w:p>
    <w:p w14:paraId="360EC63D" w14:textId="02F69DD9" w:rsidR="00F85AD5" w:rsidRDefault="00CB60B5" w:rsidP="0064260C">
      <w:pPr>
        <w:ind w:right="282"/>
        <w:jc w:val="center"/>
        <w:rPr>
          <w:rFonts w:eastAsia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ACF" w:rsidRPr="00A82ACF">
        <w:rPr>
          <w:rFonts w:eastAsiaTheme="minorHAnsi" w:cstheme="minorBidi"/>
          <w:b/>
          <w:sz w:val="28"/>
          <w:szCs w:val="28"/>
        </w:rPr>
        <w:t xml:space="preserve">Informatīvais ziņojums par </w:t>
      </w:r>
      <w:r w:rsidR="006D684E">
        <w:rPr>
          <w:rFonts w:eastAsiaTheme="minorHAnsi" w:cstheme="minorBidi"/>
          <w:b/>
          <w:sz w:val="28"/>
          <w:szCs w:val="28"/>
        </w:rPr>
        <w:t xml:space="preserve">Eiropas </w:t>
      </w:r>
      <w:r w:rsidR="000B3DF9">
        <w:rPr>
          <w:rFonts w:eastAsiaTheme="minorHAnsi" w:cstheme="minorBidi"/>
          <w:b/>
          <w:sz w:val="28"/>
          <w:szCs w:val="28"/>
        </w:rPr>
        <w:t xml:space="preserve">Savienības </w:t>
      </w:r>
      <w:r w:rsidR="00670D47">
        <w:rPr>
          <w:rFonts w:eastAsiaTheme="minorHAnsi" w:cstheme="minorBidi"/>
          <w:b/>
          <w:sz w:val="28"/>
          <w:szCs w:val="28"/>
        </w:rPr>
        <w:t>Atveseļošanas</w:t>
      </w:r>
      <w:r w:rsidR="00905FF1">
        <w:rPr>
          <w:rFonts w:eastAsiaTheme="minorHAnsi" w:cstheme="minorBidi"/>
          <w:b/>
          <w:sz w:val="28"/>
          <w:szCs w:val="28"/>
        </w:rPr>
        <w:t xml:space="preserve"> un noturības mehānisma plān</w:t>
      </w:r>
      <w:r w:rsidR="003C3388">
        <w:rPr>
          <w:rFonts w:eastAsiaTheme="minorHAnsi" w:cstheme="minorBidi"/>
          <w:b/>
          <w:sz w:val="28"/>
          <w:szCs w:val="28"/>
        </w:rPr>
        <w:t>a projektu</w:t>
      </w:r>
    </w:p>
    <w:p w14:paraId="4A123C10" w14:textId="77777777" w:rsidR="0064260C" w:rsidRPr="00A82ACF" w:rsidRDefault="0064260C" w:rsidP="0064260C">
      <w:pPr>
        <w:ind w:right="282"/>
        <w:jc w:val="center"/>
        <w:rPr>
          <w:b/>
          <w:sz w:val="28"/>
          <w:szCs w:val="28"/>
        </w:rPr>
      </w:pPr>
    </w:p>
    <w:p w14:paraId="6FD7DBE3" w14:textId="77777777" w:rsidR="00F85AD5" w:rsidRPr="00A82ACF" w:rsidRDefault="00F85AD5" w:rsidP="0064260C">
      <w:pPr>
        <w:ind w:right="282"/>
        <w:jc w:val="center"/>
        <w:rPr>
          <w:b/>
          <w:sz w:val="28"/>
          <w:szCs w:val="28"/>
        </w:rPr>
      </w:pPr>
    </w:p>
    <w:p w14:paraId="0675EA76" w14:textId="77777777" w:rsidR="00F85AD5" w:rsidRPr="00A82ACF" w:rsidRDefault="00F85AD5" w:rsidP="0064260C">
      <w:pPr>
        <w:ind w:right="282"/>
        <w:jc w:val="center"/>
        <w:rPr>
          <w:b/>
          <w:szCs w:val="28"/>
        </w:rPr>
      </w:pPr>
      <w:r w:rsidRPr="00A82ACF">
        <w:rPr>
          <w:b/>
          <w:szCs w:val="28"/>
        </w:rPr>
        <w:t>TA-____________________________________________________</w:t>
      </w:r>
    </w:p>
    <w:p w14:paraId="74B05BE0" w14:textId="77777777" w:rsidR="00F85AD5" w:rsidRPr="00A82ACF" w:rsidRDefault="00F85AD5" w:rsidP="0064260C">
      <w:pPr>
        <w:ind w:right="282"/>
        <w:jc w:val="center"/>
        <w:rPr>
          <w:szCs w:val="28"/>
        </w:rPr>
      </w:pPr>
      <w:r w:rsidRPr="00A82ACF">
        <w:rPr>
          <w:szCs w:val="28"/>
        </w:rPr>
        <w:t>( ... )</w:t>
      </w:r>
    </w:p>
    <w:p w14:paraId="16FB9067" w14:textId="154CFD9A" w:rsidR="00F85AD5" w:rsidRDefault="00F85AD5" w:rsidP="0064260C">
      <w:pPr>
        <w:tabs>
          <w:tab w:val="left" w:pos="284"/>
        </w:tabs>
        <w:ind w:right="282"/>
        <w:jc w:val="both"/>
        <w:rPr>
          <w:b/>
          <w:sz w:val="28"/>
          <w:szCs w:val="28"/>
        </w:rPr>
      </w:pPr>
    </w:p>
    <w:p w14:paraId="45A9BF7B" w14:textId="1C23B6EA" w:rsidR="0064260C" w:rsidRDefault="0064260C" w:rsidP="0064260C">
      <w:pPr>
        <w:tabs>
          <w:tab w:val="left" w:pos="284"/>
        </w:tabs>
        <w:ind w:right="282"/>
        <w:jc w:val="both"/>
        <w:rPr>
          <w:b/>
          <w:sz w:val="28"/>
          <w:szCs w:val="28"/>
        </w:rPr>
      </w:pPr>
    </w:p>
    <w:p w14:paraId="212CF1B2" w14:textId="77777777" w:rsidR="0064260C" w:rsidRPr="00A82ACF" w:rsidRDefault="0064260C" w:rsidP="0064260C">
      <w:pPr>
        <w:tabs>
          <w:tab w:val="left" w:pos="284"/>
        </w:tabs>
        <w:ind w:right="282"/>
        <w:jc w:val="both"/>
        <w:rPr>
          <w:b/>
          <w:sz w:val="28"/>
          <w:szCs w:val="28"/>
        </w:rPr>
      </w:pPr>
    </w:p>
    <w:p w14:paraId="51AB8C61" w14:textId="0FC202BF" w:rsidR="008F571A" w:rsidRDefault="00287612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A82ACF">
        <w:rPr>
          <w:sz w:val="28"/>
          <w:szCs w:val="28"/>
        </w:rPr>
        <w:t>Pieņemt zināšanai iesniegto informatīvo ziņojumu</w:t>
      </w:r>
      <w:r w:rsidR="008F571A">
        <w:rPr>
          <w:sz w:val="28"/>
          <w:szCs w:val="28"/>
        </w:rPr>
        <w:t>.</w:t>
      </w:r>
    </w:p>
    <w:p w14:paraId="20F02537" w14:textId="77777777" w:rsidR="008F571A" w:rsidRDefault="008F571A" w:rsidP="008F571A">
      <w:pPr>
        <w:pStyle w:val="ListParagraph"/>
        <w:ind w:left="360" w:right="282"/>
        <w:jc w:val="both"/>
        <w:rPr>
          <w:sz w:val="28"/>
          <w:szCs w:val="28"/>
        </w:rPr>
      </w:pPr>
    </w:p>
    <w:p w14:paraId="4BDF6A47" w14:textId="3FFFF68B" w:rsidR="000219B0" w:rsidRPr="008F571A" w:rsidRDefault="00E05E0F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71A" w:rsidRPr="00A82ACF">
        <w:rPr>
          <w:sz w:val="28"/>
          <w:szCs w:val="28"/>
        </w:rPr>
        <w:t xml:space="preserve">Pieņemt </w:t>
      </w:r>
      <w:r w:rsidR="008F571A" w:rsidRPr="008F571A">
        <w:rPr>
          <w:sz w:val="28"/>
          <w:szCs w:val="28"/>
        </w:rPr>
        <w:t xml:space="preserve">zināšanai </w:t>
      </w:r>
      <w:r w:rsidRPr="008F571A">
        <w:rPr>
          <w:sz w:val="28"/>
          <w:szCs w:val="28"/>
        </w:rPr>
        <w:t xml:space="preserve">sociālo partneru </w:t>
      </w:r>
      <w:r w:rsidR="00AC7F34" w:rsidRPr="008F571A">
        <w:rPr>
          <w:sz w:val="28"/>
          <w:szCs w:val="28"/>
        </w:rPr>
        <w:t xml:space="preserve">un pilsoniskās sabiedrības organizāciju </w:t>
      </w:r>
      <w:r w:rsidRPr="008F571A">
        <w:rPr>
          <w:sz w:val="28"/>
          <w:szCs w:val="28"/>
        </w:rPr>
        <w:t xml:space="preserve">priekšlikumus Eiropas Savienības </w:t>
      </w:r>
      <w:r w:rsidRPr="008F571A">
        <w:rPr>
          <w:rFonts w:eastAsiaTheme="minorHAnsi" w:cstheme="minorBidi"/>
          <w:sz w:val="28"/>
          <w:szCs w:val="28"/>
        </w:rPr>
        <w:t>Atveseļošanas un noturības mehānisma plānam</w:t>
      </w:r>
      <w:r w:rsidR="00014ABA" w:rsidRPr="008F571A">
        <w:rPr>
          <w:rFonts w:eastAsia="Calibri"/>
          <w:sz w:val="28"/>
          <w:szCs w:val="28"/>
        </w:rPr>
        <w:t>.</w:t>
      </w:r>
    </w:p>
    <w:p w14:paraId="31E681F6" w14:textId="77777777" w:rsidR="003C3388" w:rsidRPr="006D684E" w:rsidRDefault="003C3388" w:rsidP="0064260C">
      <w:pPr>
        <w:pStyle w:val="ListParagraph"/>
        <w:ind w:left="360" w:right="282"/>
        <w:jc w:val="both"/>
        <w:rPr>
          <w:sz w:val="28"/>
          <w:szCs w:val="28"/>
        </w:rPr>
      </w:pPr>
    </w:p>
    <w:p w14:paraId="51B48A36" w14:textId="6105EE6E" w:rsidR="00905FF1" w:rsidRPr="00244D64" w:rsidRDefault="00905FF1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nodrošināt sarunu </w:t>
      </w:r>
      <w:r w:rsidR="003C3388">
        <w:rPr>
          <w:sz w:val="28"/>
          <w:szCs w:val="28"/>
        </w:rPr>
        <w:t xml:space="preserve">uzsākšanu </w:t>
      </w:r>
      <w:r>
        <w:rPr>
          <w:sz w:val="28"/>
          <w:szCs w:val="28"/>
        </w:rPr>
        <w:t xml:space="preserve">ar Eiropas Komisiju par </w:t>
      </w:r>
      <w:r w:rsidR="000B3DF9">
        <w:rPr>
          <w:sz w:val="28"/>
          <w:szCs w:val="28"/>
        </w:rPr>
        <w:t xml:space="preserve">Eiropas Savienības </w:t>
      </w:r>
      <w:r w:rsidR="00670D47">
        <w:rPr>
          <w:rFonts w:eastAsiaTheme="minorHAnsi" w:cstheme="minorBidi"/>
          <w:sz w:val="28"/>
          <w:szCs w:val="28"/>
        </w:rPr>
        <w:t>Atveseļošanas</w:t>
      </w:r>
      <w:r w:rsidRPr="00905FF1">
        <w:rPr>
          <w:rFonts w:eastAsiaTheme="minorHAnsi" w:cstheme="minorBidi"/>
          <w:sz w:val="28"/>
          <w:szCs w:val="28"/>
        </w:rPr>
        <w:t xml:space="preserve"> un noturības mehānisma plān</w:t>
      </w:r>
      <w:r>
        <w:rPr>
          <w:rFonts w:eastAsiaTheme="minorHAnsi" w:cstheme="minorBidi"/>
          <w:sz w:val="28"/>
          <w:szCs w:val="28"/>
        </w:rPr>
        <w:t xml:space="preserve">a </w:t>
      </w:r>
      <w:r w:rsidR="003C3388">
        <w:rPr>
          <w:rFonts w:eastAsiaTheme="minorHAnsi" w:cstheme="minorBidi"/>
          <w:sz w:val="28"/>
          <w:szCs w:val="28"/>
        </w:rPr>
        <w:t xml:space="preserve">projekta </w:t>
      </w:r>
      <w:r>
        <w:rPr>
          <w:rFonts w:eastAsiaTheme="minorHAnsi" w:cstheme="minorBidi"/>
          <w:sz w:val="28"/>
          <w:szCs w:val="28"/>
        </w:rPr>
        <w:t>saskaņošanu</w:t>
      </w:r>
      <w:r w:rsidRPr="00905FF1">
        <w:rPr>
          <w:rFonts w:eastAsiaTheme="minorHAnsi" w:cstheme="minorBidi"/>
          <w:sz w:val="28"/>
          <w:szCs w:val="28"/>
        </w:rPr>
        <w:t>.</w:t>
      </w:r>
    </w:p>
    <w:p w14:paraId="19C4029F" w14:textId="77777777" w:rsidR="003C3388" w:rsidRPr="00905FF1" w:rsidRDefault="003C3388" w:rsidP="0064260C">
      <w:pPr>
        <w:pStyle w:val="ListParagraph"/>
        <w:ind w:left="360" w:right="282"/>
        <w:jc w:val="both"/>
        <w:rPr>
          <w:sz w:val="28"/>
          <w:szCs w:val="28"/>
        </w:rPr>
      </w:pPr>
    </w:p>
    <w:p w14:paraId="19AF358F" w14:textId="361CCDBE" w:rsidR="003C3388" w:rsidRDefault="003C3388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Šī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2.</w:t>
      </w:r>
      <w:r w:rsidR="000B3DF9">
        <w:rPr>
          <w:sz w:val="28"/>
          <w:szCs w:val="28"/>
        </w:rPr>
        <w:t> </w:t>
      </w:r>
      <w:r>
        <w:rPr>
          <w:sz w:val="28"/>
          <w:szCs w:val="28"/>
        </w:rPr>
        <w:t xml:space="preserve">punktā minētā uzdevuma izpildes gaitā </w:t>
      </w:r>
      <w:r w:rsidR="00905FF1">
        <w:rPr>
          <w:sz w:val="28"/>
          <w:szCs w:val="28"/>
        </w:rPr>
        <w:t xml:space="preserve">Finanšu ministrijai </w:t>
      </w:r>
      <w:r w:rsidR="00E5296D">
        <w:rPr>
          <w:sz w:val="28"/>
          <w:szCs w:val="28"/>
        </w:rPr>
        <w:t>turpināt</w:t>
      </w:r>
      <w:r w:rsidR="00905FF1">
        <w:rPr>
          <w:sz w:val="28"/>
          <w:szCs w:val="28"/>
        </w:rPr>
        <w:t xml:space="preserve"> </w:t>
      </w:r>
      <w:r w:rsidR="00905FF1" w:rsidRPr="002D795B">
        <w:rPr>
          <w:sz w:val="28"/>
          <w:szCs w:val="28"/>
        </w:rPr>
        <w:t xml:space="preserve">konsultācijas ar </w:t>
      </w:r>
      <w:r w:rsidR="006215E4">
        <w:rPr>
          <w:sz w:val="28"/>
          <w:szCs w:val="28"/>
        </w:rPr>
        <w:t xml:space="preserve">sociālajiem un </w:t>
      </w:r>
      <w:r w:rsidR="00905FF1" w:rsidRPr="002D795B">
        <w:rPr>
          <w:sz w:val="28"/>
          <w:szCs w:val="28"/>
        </w:rPr>
        <w:t>sadarbības partneriem</w:t>
      </w:r>
      <w:r w:rsidR="006215E4">
        <w:rPr>
          <w:sz w:val="28"/>
          <w:szCs w:val="28"/>
        </w:rPr>
        <w:t>,</w:t>
      </w:r>
      <w:r>
        <w:rPr>
          <w:sz w:val="28"/>
          <w:szCs w:val="28"/>
        </w:rPr>
        <w:t xml:space="preserve"> un nozaru ministrijām.</w:t>
      </w:r>
    </w:p>
    <w:p w14:paraId="54D26FA8" w14:textId="77777777" w:rsidR="003C3388" w:rsidRDefault="003C3388" w:rsidP="0064260C">
      <w:pPr>
        <w:pStyle w:val="ListParagraph"/>
        <w:ind w:left="360" w:right="282"/>
        <w:jc w:val="both"/>
        <w:rPr>
          <w:sz w:val="28"/>
          <w:szCs w:val="28"/>
        </w:rPr>
      </w:pPr>
    </w:p>
    <w:p w14:paraId="20697725" w14:textId="29B057FF" w:rsidR="00AC7F34" w:rsidRPr="008F571A" w:rsidRDefault="00AC7F34" w:rsidP="008F571A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8F571A">
        <w:rPr>
          <w:sz w:val="28"/>
          <w:szCs w:val="28"/>
        </w:rPr>
        <w:t>Finanšu ministrijai</w:t>
      </w:r>
      <w:r w:rsidR="00E05E0F" w:rsidRPr="008F571A">
        <w:rPr>
          <w:sz w:val="28"/>
          <w:szCs w:val="28"/>
        </w:rPr>
        <w:t xml:space="preserve"> sagatavot un i</w:t>
      </w:r>
      <w:bookmarkStart w:id="1" w:name="_GoBack"/>
      <w:bookmarkEnd w:id="1"/>
      <w:r w:rsidR="00E05E0F" w:rsidRPr="008F571A">
        <w:rPr>
          <w:sz w:val="28"/>
          <w:szCs w:val="28"/>
        </w:rPr>
        <w:t>esniegt N</w:t>
      </w:r>
      <w:r w:rsidRPr="008F571A">
        <w:rPr>
          <w:sz w:val="28"/>
          <w:szCs w:val="28"/>
        </w:rPr>
        <w:t xml:space="preserve">acionālās trīspusējās sadarbības padomē tālāko Atveseļošanas un noturības plāna pilnveidošanas un </w:t>
      </w:r>
      <w:r w:rsidR="00790588" w:rsidRPr="008F571A">
        <w:rPr>
          <w:sz w:val="28"/>
          <w:szCs w:val="28"/>
        </w:rPr>
        <w:t xml:space="preserve">nozaru </w:t>
      </w:r>
      <w:r w:rsidRPr="008F571A">
        <w:rPr>
          <w:sz w:val="28"/>
          <w:szCs w:val="28"/>
        </w:rPr>
        <w:t xml:space="preserve">ministriju, sociālo partneru un </w:t>
      </w:r>
      <w:r w:rsidR="00D271A3">
        <w:rPr>
          <w:sz w:val="28"/>
          <w:szCs w:val="28"/>
        </w:rPr>
        <w:t>sadarbības partneru</w:t>
      </w:r>
      <w:r w:rsidRPr="008F571A">
        <w:rPr>
          <w:sz w:val="28"/>
          <w:szCs w:val="28"/>
        </w:rPr>
        <w:t xml:space="preserve"> konsultāciju saturisko un laika plānu.</w:t>
      </w:r>
      <w:r w:rsidR="00E05E0F" w:rsidRPr="008F571A">
        <w:rPr>
          <w:sz w:val="28"/>
          <w:szCs w:val="28"/>
        </w:rPr>
        <w:t xml:space="preserve"> </w:t>
      </w:r>
    </w:p>
    <w:p w14:paraId="1EECC771" w14:textId="77777777" w:rsidR="00E05E0F" w:rsidRPr="00E05E0F" w:rsidRDefault="00E05E0F" w:rsidP="00E05E0F">
      <w:pPr>
        <w:pStyle w:val="ListParagraph"/>
        <w:rPr>
          <w:sz w:val="28"/>
          <w:szCs w:val="28"/>
        </w:rPr>
      </w:pPr>
    </w:p>
    <w:p w14:paraId="3234C244" w14:textId="46100E42" w:rsidR="0041331E" w:rsidRDefault="0041331E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Finanšu ministrijai līdz šī gada 30.</w:t>
      </w:r>
      <w:r w:rsidR="000B3DF9">
        <w:rPr>
          <w:sz w:val="28"/>
          <w:szCs w:val="28"/>
        </w:rPr>
        <w:t> </w:t>
      </w:r>
      <w:r>
        <w:rPr>
          <w:sz w:val="28"/>
          <w:szCs w:val="28"/>
        </w:rPr>
        <w:t xml:space="preserve">aprīlim nodrošināt ar Eiropas Komisiju saskaņota </w:t>
      </w:r>
      <w:r w:rsidR="000B3DF9">
        <w:rPr>
          <w:sz w:val="28"/>
          <w:szCs w:val="28"/>
        </w:rPr>
        <w:t xml:space="preserve">Eiropas Savienības </w:t>
      </w:r>
      <w:r w:rsidR="00670D47">
        <w:rPr>
          <w:sz w:val="28"/>
          <w:szCs w:val="28"/>
        </w:rPr>
        <w:t>Atveseļošanas</w:t>
      </w:r>
      <w:r>
        <w:rPr>
          <w:sz w:val="28"/>
          <w:szCs w:val="28"/>
        </w:rPr>
        <w:t xml:space="preserve"> un noturības mehānisma plāna projekta iesniegšanu Ministru kabinetā. </w:t>
      </w:r>
    </w:p>
    <w:p w14:paraId="73DB7C67" w14:textId="34A98678" w:rsidR="00E5296D" w:rsidRPr="00244D64" w:rsidRDefault="00E5296D" w:rsidP="0064260C">
      <w:pPr>
        <w:ind w:right="282"/>
        <w:jc w:val="both"/>
        <w:rPr>
          <w:sz w:val="28"/>
          <w:szCs w:val="28"/>
        </w:rPr>
      </w:pPr>
    </w:p>
    <w:p w14:paraId="2CC2968C" w14:textId="657D8163" w:rsidR="00905FF1" w:rsidRPr="00244D64" w:rsidRDefault="00CA3465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Pieņemt zināšanai</w:t>
      </w:r>
      <w:r w:rsidR="00905FF1" w:rsidRPr="002D795B">
        <w:rPr>
          <w:sz w:val="28"/>
          <w:szCs w:val="28"/>
        </w:rPr>
        <w:t xml:space="preserve">, ka </w:t>
      </w:r>
      <w:r w:rsidR="000B3DF9">
        <w:rPr>
          <w:sz w:val="28"/>
          <w:szCs w:val="28"/>
        </w:rPr>
        <w:t xml:space="preserve">Eiropas Savienības </w:t>
      </w:r>
      <w:r w:rsidR="00670D47">
        <w:rPr>
          <w:rFonts w:eastAsiaTheme="minorHAnsi" w:cstheme="minorBidi"/>
          <w:sz w:val="28"/>
          <w:szCs w:val="28"/>
        </w:rPr>
        <w:t>Atveseļošanas</w:t>
      </w:r>
      <w:r w:rsidR="00905FF1" w:rsidRPr="002D795B">
        <w:rPr>
          <w:rFonts w:eastAsiaTheme="minorHAnsi" w:cstheme="minorBidi"/>
          <w:sz w:val="28"/>
          <w:szCs w:val="28"/>
        </w:rPr>
        <w:t xml:space="preserve"> un noturības mehānisma plāna </w:t>
      </w:r>
      <w:r w:rsidR="00E5296D" w:rsidRPr="002D795B">
        <w:rPr>
          <w:rFonts w:eastAsiaTheme="minorHAnsi" w:cstheme="minorBidi"/>
          <w:sz w:val="28"/>
          <w:szCs w:val="28"/>
        </w:rPr>
        <w:t xml:space="preserve">energoefektivitātes, </w:t>
      </w:r>
      <w:proofErr w:type="spellStart"/>
      <w:r w:rsidR="00E5296D" w:rsidRPr="002D795B">
        <w:rPr>
          <w:rFonts w:eastAsiaTheme="minorHAnsi" w:cstheme="minorBidi"/>
          <w:sz w:val="28"/>
          <w:szCs w:val="28"/>
        </w:rPr>
        <w:t>digitalizācijas</w:t>
      </w:r>
      <w:proofErr w:type="spellEnd"/>
      <w:r w:rsidR="00E5296D" w:rsidRPr="002D795B">
        <w:rPr>
          <w:rFonts w:eastAsiaTheme="minorHAnsi" w:cstheme="minorBidi"/>
          <w:sz w:val="28"/>
          <w:szCs w:val="28"/>
        </w:rPr>
        <w:t xml:space="preserve"> un augstākās izglītības pasākumu </w:t>
      </w:r>
      <w:r w:rsidR="00905FF1" w:rsidRPr="002D795B">
        <w:rPr>
          <w:rFonts w:eastAsiaTheme="minorHAnsi" w:cstheme="minorBidi"/>
          <w:sz w:val="28"/>
          <w:szCs w:val="28"/>
        </w:rPr>
        <w:t xml:space="preserve">ietvaros </w:t>
      </w:r>
      <w:r w:rsidR="00E5296D" w:rsidRPr="002D795B">
        <w:rPr>
          <w:rFonts w:eastAsiaTheme="minorHAnsi" w:cstheme="minorBidi"/>
          <w:sz w:val="28"/>
          <w:szCs w:val="28"/>
        </w:rPr>
        <w:t xml:space="preserve">paredzams finansējums arī kultūras un mēdiju nozares investīcijām kopā </w:t>
      </w:r>
      <w:r w:rsidR="00905FF1" w:rsidRPr="002D795B">
        <w:rPr>
          <w:rFonts w:eastAsiaTheme="minorHAnsi" w:cstheme="minorBidi"/>
          <w:sz w:val="28"/>
          <w:szCs w:val="28"/>
        </w:rPr>
        <w:t xml:space="preserve">2% </w:t>
      </w:r>
      <w:r w:rsidR="00E5296D" w:rsidRPr="002D795B">
        <w:rPr>
          <w:rFonts w:eastAsiaTheme="minorHAnsi" w:cstheme="minorBidi"/>
          <w:sz w:val="28"/>
          <w:szCs w:val="28"/>
        </w:rPr>
        <w:t xml:space="preserve">no kopējā </w:t>
      </w:r>
      <w:r w:rsidR="006215E4">
        <w:rPr>
          <w:rFonts w:eastAsiaTheme="minorHAnsi" w:cstheme="minorBidi"/>
          <w:sz w:val="28"/>
          <w:szCs w:val="28"/>
        </w:rPr>
        <w:t xml:space="preserve">plānotā </w:t>
      </w:r>
      <w:r w:rsidR="00E5296D" w:rsidRPr="002D795B">
        <w:rPr>
          <w:rFonts w:eastAsiaTheme="minorHAnsi" w:cstheme="minorBidi"/>
          <w:sz w:val="28"/>
          <w:szCs w:val="28"/>
        </w:rPr>
        <w:t>finansējuma apjoma.</w:t>
      </w:r>
    </w:p>
    <w:p w14:paraId="174CAE8D" w14:textId="59678940" w:rsidR="00244D64" w:rsidRPr="00244D64" w:rsidRDefault="00244D64" w:rsidP="0064260C">
      <w:pPr>
        <w:ind w:right="282"/>
        <w:jc w:val="both"/>
        <w:rPr>
          <w:sz w:val="28"/>
          <w:szCs w:val="28"/>
        </w:rPr>
      </w:pPr>
    </w:p>
    <w:p w14:paraId="37FC8886" w14:textId="296F35C2" w:rsidR="00905FF1" w:rsidRPr="002D795B" w:rsidRDefault="00CA3465" w:rsidP="0064260C">
      <w:pPr>
        <w:pStyle w:val="ListParagraph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Pieņemt zināšanai</w:t>
      </w:r>
      <w:r w:rsidR="00905FF1" w:rsidRPr="002D795B">
        <w:rPr>
          <w:sz w:val="28"/>
          <w:szCs w:val="28"/>
        </w:rPr>
        <w:t>, ka</w:t>
      </w:r>
      <w:r w:rsidR="00244D64">
        <w:rPr>
          <w:sz w:val="28"/>
          <w:szCs w:val="28"/>
        </w:rPr>
        <w:t>,</w:t>
      </w:r>
      <w:r w:rsidR="00905FF1" w:rsidRPr="002D795B">
        <w:rPr>
          <w:sz w:val="28"/>
          <w:szCs w:val="28"/>
        </w:rPr>
        <w:t xml:space="preserve"> </w:t>
      </w:r>
      <w:r w:rsidR="002A3875" w:rsidRPr="002D795B">
        <w:rPr>
          <w:sz w:val="28"/>
          <w:szCs w:val="28"/>
        </w:rPr>
        <w:t xml:space="preserve">gatavojot </w:t>
      </w:r>
      <w:r w:rsidR="000B3DF9">
        <w:rPr>
          <w:sz w:val="28"/>
          <w:szCs w:val="28"/>
        </w:rPr>
        <w:t xml:space="preserve">Eiropas Savienības </w:t>
      </w:r>
      <w:r w:rsidR="00670D47">
        <w:rPr>
          <w:rFonts w:eastAsiaTheme="minorHAnsi" w:cstheme="minorBidi"/>
          <w:sz w:val="28"/>
          <w:szCs w:val="28"/>
        </w:rPr>
        <w:t>Atveseļošanas</w:t>
      </w:r>
      <w:r>
        <w:rPr>
          <w:rFonts w:eastAsiaTheme="minorHAnsi" w:cstheme="minorBidi"/>
          <w:sz w:val="28"/>
          <w:szCs w:val="28"/>
        </w:rPr>
        <w:t xml:space="preserve"> </w:t>
      </w:r>
      <w:r w:rsidR="00905FF1" w:rsidRPr="002D795B">
        <w:rPr>
          <w:rFonts w:eastAsiaTheme="minorHAnsi" w:cstheme="minorBidi"/>
          <w:sz w:val="28"/>
          <w:szCs w:val="28"/>
        </w:rPr>
        <w:t xml:space="preserve"> un noturības mehānisma plāna</w:t>
      </w:r>
      <w:r w:rsidR="002A3875" w:rsidRPr="002D795B">
        <w:rPr>
          <w:rFonts w:eastAsiaTheme="minorHAnsi" w:cstheme="minorBidi"/>
          <w:sz w:val="28"/>
          <w:szCs w:val="28"/>
        </w:rPr>
        <w:t xml:space="preserve"> projektu</w:t>
      </w:r>
      <w:r w:rsidR="00244D64">
        <w:rPr>
          <w:rFonts w:eastAsiaTheme="minorHAnsi" w:cstheme="minorBidi"/>
          <w:sz w:val="28"/>
          <w:szCs w:val="28"/>
        </w:rPr>
        <w:t>,</w:t>
      </w:r>
      <w:r w:rsidR="002A3875" w:rsidRPr="002D795B">
        <w:rPr>
          <w:rFonts w:eastAsiaTheme="minorHAnsi" w:cstheme="minorBidi"/>
          <w:sz w:val="28"/>
          <w:szCs w:val="28"/>
        </w:rPr>
        <w:t xml:space="preserve"> </w:t>
      </w:r>
      <w:r w:rsidR="00921FB1" w:rsidRPr="002D795B">
        <w:rPr>
          <w:rFonts w:eastAsiaTheme="minorHAnsi" w:cstheme="minorBidi"/>
          <w:sz w:val="28"/>
          <w:szCs w:val="28"/>
        </w:rPr>
        <w:t xml:space="preserve">pēc </w:t>
      </w:r>
      <w:r w:rsidR="00670D47">
        <w:rPr>
          <w:rFonts w:eastAsiaTheme="minorHAnsi" w:cstheme="minorBidi"/>
          <w:sz w:val="28"/>
          <w:szCs w:val="28"/>
        </w:rPr>
        <w:t>Atveseļošanas</w:t>
      </w:r>
      <w:r w:rsidR="000B3DF9">
        <w:rPr>
          <w:rFonts w:eastAsiaTheme="minorHAnsi" w:cstheme="minorBidi"/>
          <w:sz w:val="28"/>
          <w:szCs w:val="28"/>
        </w:rPr>
        <w:t xml:space="preserve">  un noturības mehānisma </w:t>
      </w:r>
      <w:r w:rsidR="00921FB1" w:rsidRPr="002D795B">
        <w:rPr>
          <w:rFonts w:eastAsiaTheme="minorHAnsi" w:cstheme="minorBidi"/>
          <w:sz w:val="28"/>
          <w:szCs w:val="28"/>
        </w:rPr>
        <w:t xml:space="preserve">kopapjoma precizēšanas, </w:t>
      </w:r>
      <w:r w:rsidR="002A3875" w:rsidRPr="002D795B">
        <w:rPr>
          <w:rFonts w:eastAsiaTheme="minorHAnsi" w:cstheme="minorBidi"/>
          <w:sz w:val="28"/>
          <w:szCs w:val="28"/>
        </w:rPr>
        <w:t xml:space="preserve">papildus </w:t>
      </w:r>
      <w:r w:rsidR="00905FF1" w:rsidRPr="002D795B">
        <w:rPr>
          <w:rFonts w:eastAsiaTheme="minorHAnsi" w:cstheme="minorBidi"/>
          <w:sz w:val="28"/>
          <w:szCs w:val="28"/>
        </w:rPr>
        <w:t xml:space="preserve">30 milj. </w:t>
      </w:r>
      <w:proofErr w:type="spellStart"/>
      <w:r w:rsidR="00905FF1" w:rsidRPr="00176587">
        <w:rPr>
          <w:rFonts w:eastAsiaTheme="minorHAnsi" w:cstheme="minorBidi"/>
          <w:i/>
          <w:sz w:val="28"/>
          <w:szCs w:val="28"/>
        </w:rPr>
        <w:t>euro</w:t>
      </w:r>
      <w:proofErr w:type="spellEnd"/>
      <w:r w:rsidR="00905FF1" w:rsidRPr="002D795B">
        <w:rPr>
          <w:rFonts w:eastAsiaTheme="minorHAnsi" w:cstheme="minorBidi"/>
          <w:sz w:val="28"/>
          <w:szCs w:val="28"/>
        </w:rPr>
        <w:t xml:space="preserve"> tiek plānot</w:t>
      </w:r>
      <w:r w:rsidR="00921FB1" w:rsidRPr="002D795B">
        <w:rPr>
          <w:rFonts w:eastAsiaTheme="minorHAnsi" w:cstheme="minorBidi"/>
          <w:sz w:val="28"/>
          <w:szCs w:val="28"/>
        </w:rPr>
        <w:t>i</w:t>
      </w:r>
      <w:r w:rsidR="00905FF1" w:rsidRPr="002D795B">
        <w:rPr>
          <w:rFonts w:eastAsiaTheme="minorHAnsi" w:cstheme="minorBidi"/>
          <w:sz w:val="28"/>
          <w:szCs w:val="28"/>
        </w:rPr>
        <w:t xml:space="preserve"> digitālo prasmju nodrošināšanai. </w:t>
      </w:r>
    </w:p>
    <w:p w14:paraId="08BF3C02" w14:textId="0ADF8AF6" w:rsidR="006D684E" w:rsidRPr="00A82ACF" w:rsidRDefault="006D684E" w:rsidP="0064260C">
      <w:pPr>
        <w:pStyle w:val="ListParagraph"/>
        <w:ind w:left="360" w:right="282"/>
        <w:jc w:val="both"/>
        <w:rPr>
          <w:sz w:val="28"/>
          <w:szCs w:val="28"/>
        </w:rPr>
      </w:pPr>
    </w:p>
    <w:p w14:paraId="46086571" w14:textId="33DB13A5" w:rsidR="006328F2" w:rsidRDefault="006328F2" w:rsidP="0064260C">
      <w:pPr>
        <w:ind w:right="282"/>
        <w:jc w:val="both"/>
        <w:rPr>
          <w:rFonts w:eastAsia="Calibri"/>
          <w:sz w:val="28"/>
          <w:szCs w:val="28"/>
        </w:rPr>
      </w:pPr>
    </w:p>
    <w:p w14:paraId="2B2F6982" w14:textId="59C2CF75" w:rsidR="006328F2" w:rsidRPr="0032453D" w:rsidRDefault="006328F2" w:rsidP="0064260C">
      <w:pPr>
        <w:ind w:right="282"/>
        <w:jc w:val="both"/>
        <w:rPr>
          <w:sz w:val="28"/>
          <w:szCs w:val="28"/>
        </w:rPr>
      </w:pPr>
    </w:p>
    <w:p w14:paraId="09C840EF" w14:textId="77777777" w:rsidR="00F85AD5" w:rsidRPr="00A82ACF" w:rsidRDefault="00F85AD5" w:rsidP="0064260C">
      <w:pPr>
        <w:pStyle w:val="NormalWeb"/>
        <w:tabs>
          <w:tab w:val="left" w:pos="6237"/>
        </w:tabs>
        <w:spacing w:before="240" w:beforeAutospacing="0" w:after="0" w:afterAutospacing="0"/>
        <w:ind w:right="282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A.K. Kariņš</w:t>
      </w:r>
    </w:p>
    <w:p w14:paraId="626FD382" w14:textId="77777777" w:rsidR="00F85AD5" w:rsidRPr="00A82ACF" w:rsidRDefault="00F85AD5" w:rsidP="0064260C">
      <w:pPr>
        <w:pStyle w:val="NormalWeb"/>
        <w:tabs>
          <w:tab w:val="left" w:pos="6237"/>
        </w:tabs>
        <w:spacing w:before="240" w:beforeAutospacing="0" w:after="0" w:afterAutospacing="0"/>
        <w:ind w:right="282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J. Citskovskis</w:t>
      </w:r>
    </w:p>
    <w:p w14:paraId="77121563" w14:textId="77777777" w:rsidR="00F85AD5" w:rsidRPr="00A82ACF" w:rsidRDefault="00F85AD5" w:rsidP="0064260C">
      <w:pPr>
        <w:pStyle w:val="NormalWeb"/>
        <w:tabs>
          <w:tab w:val="left" w:pos="6237"/>
        </w:tabs>
        <w:spacing w:before="240" w:beforeAutospacing="0" w:after="0" w:afterAutospacing="0"/>
        <w:ind w:right="282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Finanšu ministrs 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p w14:paraId="0BCB7E24" w14:textId="77777777" w:rsidR="00F85AD5" w:rsidRPr="00A82ACF" w:rsidRDefault="00F85AD5" w:rsidP="0064260C">
      <w:pPr>
        <w:ind w:right="282"/>
      </w:pPr>
    </w:p>
    <w:p w14:paraId="5F4E2FE7" w14:textId="77777777" w:rsidR="006328F2" w:rsidRDefault="006328F2" w:rsidP="0064260C">
      <w:pPr>
        <w:pStyle w:val="NoSpacing"/>
        <w:ind w:right="282"/>
        <w:rPr>
          <w:sz w:val="18"/>
          <w:szCs w:val="18"/>
        </w:rPr>
      </w:pPr>
    </w:p>
    <w:p w14:paraId="64975C17" w14:textId="77777777" w:rsidR="006328F2" w:rsidRDefault="006328F2" w:rsidP="0064260C">
      <w:pPr>
        <w:pStyle w:val="NoSpacing"/>
        <w:ind w:right="282"/>
        <w:rPr>
          <w:sz w:val="18"/>
          <w:szCs w:val="18"/>
        </w:rPr>
      </w:pPr>
    </w:p>
    <w:p w14:paraId="60A5E083" w14:textId="77777777" w:rsidR="006328F2" w:rsidRDefault="006328F2" w:rsidP="0064260C">
      <w:pPr>
        <w:pStyle w:val="NoSpacing"/>
        <w:ind w:right="282"/>
        <w:rPr>
          <w:sz w:val="18"/>
          <w:szCs w:val="18"/>
        </w:rPr>
      </w:pPr>
    </w:p>
    <w:p w14:paraId="4845DB36" w14:textId="77777777" w:rsidR="006328F2" w:rsidRDefault="006328F2" w:rsidP="0064260C">
      <w:pPr>
        <w:pStyle w:val="NoSpacing"/>
        <w:ind w:right="282"/>
        <w:rPr>
          <w:sz w:val="18"/>
          <w:szCs w:val="18"/>
        </w:rPr>
      </w:pPr>
    </w:p>
    <w:p w14:paraId="4C5DA2AC" w14:textId="77777777" w:rsidR="009A63DA" w:rsidRDefault="009A63DA" w:rsidP="0064260C">
      <w:pPr>
        <w:pStyle w:val="NoSpacing"/>
        <w:spacing w:line="276" w:lineRule="auto"/>
        <w:ind w:right="282"/>
        <w:rPr>
          <w:rStyle w:val="Hyperlink"/>
          <w:sz w:val="18"/>
          <w:szCs w:val="18"/>
        </w:rPr>
      </w:pPr>
    </w:p>
    <w:p w14:paraId="18B2D245" w14:textId="5931B470" w:rsidR="00F85AD5" w:rsidRPr="00A82ACF" w:rsidRDefault="00FD5847" w:rsidP="0064260C">
      <w:pPr>
        <w:ind w:right="282"/>
        <w:rPr>
          <w:sz w:val="16"/>
        </w:rPr>
      </w:pPr>
      <w:r>
        <w:rPr>
          <w:sz w:val="18"/>
          <w:szCs w:val="18"/>
        </w:rPr>
        <w:t xml:space="preserve"> </w:t>
      </w:r>
    </w:p>
    <w:sectPr w:rsidR="00F85AD5" w:rsidRPr="00A82ACF" w:rsidSect="0064260C">
      <w:footerReference w:type="default" r:id="rId8"/>
      <w:footerReference w:type="first" r:id="rId9"/>
      <w:pgSz w:w="11906" w:h="16838"/>
      <w:pgMar w:top="1702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6DFA" w14:textId="77777777" w:rsidR="00CE43F8" w:rsidRDefault="00CE43F8" w:rsidP="00446834">
      <w:r>
        <w:separator/>
      </w:r>
    </w:p>
  </w:endnote>
  <w:endnote w:type="continuationSeparator" w:id="0">
    <w:p w14:paraId="6238A8D8" w14:textId="77777777" w:rsidR="00CE43F8" w:rsidRDefault="00CE43F8" w:rsidP="004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94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DE7A" w14:textId="7A57C3B2" w:rsidR="00212C43" w:rsidRDefault="00730333">
        <w:pPr>
          <w:pStyle w:val="Footer"/>
          <w:jc w:val="center"/>
        </w:pPr>
        <w:r>
          <w:fldChar w:fldCharType="begin"/>
        </w:r>
        <w:r w:rsidR="002F69BD">
          <w:instrText xml:space="preserve"> PAGE   \* MERGEFORMAT </w:instrText>
        </w:r>
        <w:r>
          <w:fldChar w:fldCharType="separate"/>
        </w:r>
        <w:r w:rsidR="00D27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A4613" w14:textId="15505C1F" w:rsidR="00797EF8" w:rsidRPr="00E172F4" w:rsidRDefault="000B3DF9" w:rsidP="00797EF8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797EF8">
      <w:rPr>
        <w:sz w:val="20"/>
        <w:szCs w:val="20"/>
      </w:rPr>
      <w:t>p</w:t>
    </w:r>
    <w:r w:rsidR="00797EF8" w:rsidRPr="00E172F4">
      <w:rPr>
        <w:sz w:val="20"/>
        <w:szCs w:val="20"/>
      </w:rPr>
      <w:t>rot_</w:t>
    </w:r>
    <w:r>
      <w:rPr>
        <w:sz w:val="20"/>
        <w:szCs w:val="20"/>
      </w:rPr>
      <w:t>220121</w:t>
    </w:r>
    <w:r w:rsidR="00797EF8" w:rsidRPr="00E172F4">
      <w:rPr>
        <w:sz w:val="20"/>
        <w:szCs w:val="20"/>
      </w:rPr>
      <w:t>_Virssaistibas</w:t>
    </w:r>
  </w:p>
  <w:p w14:paraId="4AF4BFEB" w14:textId="3D47CD32" w:rsidR="00636D63" w:rsidRPr="00602B9E" w:rsidRDefault="00CE43F8" w:rsidP="0079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7A18" w14:textId="574113EA" w:rsidR="004C0EC0" w:rsidRPr="00E172F4" w:rsidRDefault="000B3DF9" w:rsidP="004A53D6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797EF8">
      <w:rPr>
        <w:sz w:val="20"/>
        <w:szCs w:val="20"/>
      </w:rPr>
      <w:t>p</w:t>
    </w:r>
    <w:r w:rsidR="002F69BD" w:rsidRPr="00E172F4">
      <w:rPr>
        <w:sz w:val="20"/>
        <w:szCs w:val="20"/>
      </w:rPr>
      <w:t>rot_</w:t>
    </w:r>
    <w:r w:rsidR="00921FB1">
      <w:rPr>
        <w:sz w:val="20"/>
        <w:szCs w:val="20"/>
      </w:rPr>
      <w:t>2</w:t>
    </w:r>
    <w:r w:rsidR="0064260C">
      <w:rPr>
        <w:sz w:val="20"/>
        <w:szCs w:val="20"/>
      </w:rPr>
      <w:t>9</w:t>
    </w:r>
    <w:r w:rsidR="00921FB1">
      <w:rPr>
        <w:sz w:val="20"/>
        <w:szCs w:val="20"/>
      </w:rPr>
      <w:t>0121</w:t>
    </w:r>
    <w:r w:rsidR="00E172F4" w:rsidRPr="00E172F4">
      <w:rPr>
        <w:sz w:val="20"/>
        <w:szCs w:val="20"/>
      </w:rPr>
      <w:t>_</w:t>
    </w:r>
    <w:r w:rsidR="00921FB1">
      <w:rPr>
        <w:sz w:val="20"/>
        <w:szCs w:val="20"/>
      </w:rPr>
      <w:t>ANM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1A07" w14:textId="77777777" w:rsidR="00CE43F8" w:rsidRDefault="00CE43F8" w:rsidP="00446834">
      <w:r>
        <w:separator/>
      </w:r>
    </w:p>
  </w:footnote>
  <w:footnote w:type="continuationSeparator" w:id="0">
    <w:p w14:paraId="3FB3F27E" w14:textId="77777777" w:rsidR="00CE43F8" w:rsidRDefault="00CE43F8" w:rsidP="0044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B56"/>
    <w:multiLevelType w:val="hybridMultilevel"/>
    <w:tmpl w:val="3A58BFE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B5794"/>
    <w:multiLevelType w:val="hybridMultilevel"/>
    <w:tmpl w:val="23B66C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E22"/>
    <w:multiLevelType w:val="hybridMultilevel"/>
    <w:tmpl w:val="91B2FA46"/>
    <w:lvl w:ilvl="0" w:tplc="1786C9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53907"/>
    <w:multiLevelType w:val="hybridMultilevel"/>
    <w:tmpl w:val="FC7224EE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15FAB"/>
    <w:multiLevelType w:val="multilevel"/>
    <w:tmpl w:val="D97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F3E5B31"/>
    <w:multiLevelType w:val="hybridMultilevel"/>
    <w:tmpl w:val="55E0EB2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5"/>
    <w:rsid w:val="00003EED"/>
    <w:rsid w:val="00006915"/>
    <w:rsid w:val="00011B30"/>
    <w:rsid w:val="00014ABA"/>
    <w:rsid w:val="00014D96"/>
    <w:rsid w:val="000219B0"/>
    <w:rsid w:val="00021F90"/>
    <w:rsid w:val="0003518A"/>
    <w:rsid w:val="000B3DF9"/>
    <w:rsid w:val="000C4785"/>
    <w:rsid w:val="000D7D98"/>
    <w:rsid w:val="000E0DF6"/>
    <w:rsid w:val="000E62BE"/>
    <w:rsid w:val="00112B6B"/>
    <w:rsid w:val="00126A52"/>
    <w:rsid w:val="001300A4"/>
    <w:rsid w:val="00135FF7"/>
    <w:rsid w:val="0016522A"/>
    <w:rsid w:val="00176587"/>
    <w:rsid w:val="00187CD7"/>
    <w:rsid w:val="001C35FA"/>
    <w:rsid w:val="001F3ED4"/>
    <w:rsid w:val="002030FE"/>
    <w:rsid w:val="00205827"/>
    <w:rsid w:val="00216554"/>
    <w:rsid w:val="00221C26"/>
    <w:rsid w:val="00244D64"/>
    <w:rsid w:val="00287612"/>
    <w:rsid w:val="002A3875"/>
    <w:rsid w:val="002C4F6B"/>
    <w:rsid w:val="002D4D1E"/>
    <w:rsid w:val="002D635C"/>
    <w:rsid w:val="002D795B"/>
    <w:rsid w:val="002F2766"/>
    <w:rsid w:val="002F69BD"/>
    <w:rsid w:val="00300C71"/>
    <w:rsid w:val="00301F1A"/>
    <w:rsid w:val="0032453D"/>
    <w:rsid w:val="00331463"/>
    <w:rsid w:val="003605D5"/>
    <w:rsid w:val="00374B4C"/>
    <w:rsid w:val="00377B53"/>
    <w:rsid w:val="003A273B"/>
    <w:rsid w:val="003B29E3"/>
    <w:rsid w:val="003C3388"/>
    <w:rsid w:val="003D4F6E"/>
    <w:rsid w:val="003F176D"/>
    <w:rsid w:val="00401B7D"/>
    <w:rsid w:val="0041331E"/>
    <w:rsid w:val="00446834"/>
    <w:rsid w:val="00463DFD"/>
    <w:rsid w:val="00486FB9"/>
    <w:rsid w:val="004D508D"/>
    <w:rsid w:val="004D72C7"/>
    <w:rsid w:val="0051640D"/>
    <w:rsid w:val="00542E72"/>
    <w:rsid w:val="00550060"/>
    <w:rsid w:val="00552AA8"/>
    <w:rsid w:val="00561238"/>
    <w:rsid w:val="005653C0"/>
    <w:rsid w:val="005677E9"/>
    <w:rsid w:val="005C2506"/>
    <w:rsid w:val="005E2B48"/>
    <w:rsid w:val="005F77AC"/>
    <w:rsid w:val="006215E4"/>
    <w:rsid w:val="0062416F"/>
    <w:rsid w:val="006328F2"/>
    <w:rsid w:val="0064260C"/>
    <w:rsid w:val="00666CB3"/>
    <w:rsid w:val="00670D47"/>
    <w:rsid w:val="00671D29"/>
    <w:rsid w:val="00681095"/>
    <w:rsid w:val="00686515"/>
    <w:rsid w:val="00694448"/>
    <w:rsid w:val="006B68DE"/>
    <w:rsid w:val="006D26FB"/>
    <w:rsid w:val="006D684E"/>
    <w:rsid w:val="006F6FBC"/>
    <w:rsid w:val="00700EC2"/>
    <w:rsid w:val="00730333"/>
    <w:rsid w:val="007649E6"/>
    <w:rsid w:val="007741CC"/>
    <w:rsid w:val="00790588"/>
    <w:rsid w:val="0079209B"/>
    <w:rsid w:val="00797EF8"/>
    <w:rsid w:val="007B7A98"/>
    <w:rsid w:val="007C76D6"/>
    <w:rsid w:val="007D0E3D"/>
    <w:rsid w:val="007F3EB5"/>
    <w:rsid w:val="0080668B"/>
    <w:rsid w:val="008A5EFB"/>
    <w:rsid w:val="008F571A"/>
    <w:rsid w:val="00905FF1"/>
    <w:rsid w:val="009135D3"/>
    <w:rsid w:val="00921FB1"/>
    <w:rsid w:val="009342F0"/>
    <w:rsid w:val="00972BB7"/>
    <w:rsid w:val="009A63DA"/>
    <w:rsid w:val="009B409E"/>
    <w:rsid w:val="009B4CFF"/>
    <w:rsid w:val="009D1B1E"/>
    <w:rsid w:val="009F127A"/>
    <w:rsid w:val="00A0099C"/>
    <w:rsid w:val="00A02B02"/>
    <w:rsid w:val="00A07D23"/>
    <w:rsid w:val="00A42B4D"/>
    <w:rsid w:val="00A82ACF"/>
    <w:rsid w:val="00A97F8A"/>
    <w:rsid w:val="00AB3C5D"/>
    <w:rsid w:val="00AC7F34"/>
    <w:rsid w:val="00AE0F42"/>
    <w:rsid w:val="00AE3940"/>
    <w:rsid w:val="00AE395C"/>
    <w:rsid w:val="00B24AF3"/>
    <w:rsid w:val="00B53DB6"/>
    <w:rsid w:val="00B9624F"/>
    <w:rsid w:val="00BF411D"/>
    <w:rsid w:val="00C373D7"/>
    <w:rsid w:val="00C479F5"/>
    <w:rsid w:val="00C73CB2"/>
    <w:rsid w:val="00C80EAF"/>
    <w:rsid w:val="00CA3465"/>
    <w:rsid w:val="00CB1608"/>
    <w:rsid w:val="00CB60B5"/>
    <w:rsid w:val="00CD0D42"/>
    <w:rsid w:val="00CD2CC8"/>
    <w:rsid w:val="00CD7716"/>
    <w:rsid w:val="00CE43F8"/>
    <w:rsid w:val="00CF4504"/>
    <w:rsid w:val="00D271A3"/>
    <w:rsid w:val="00DB5926"/>
    <w:rsid w:val="00E05E0F"/>
    <w:rsid w:val="00E16302"/>
    <w:rsid w:val="00E172F4"/>
    <w:rsid w:val="00E20BBB"/>
    <w:rsid w:val="00E31F7A"/>
    <w:rsid w:val="00E442DF"/>
    <w:rsid w:val="00E5296D"/>
    <w:rsid w:val="00E74809"/>
    <w:rsid w:val="00E872D5"/>
    <w:rsid w:val="00EB034A"/>
    <w:rsid w:val="00EB6015"/>
    <w:rsid w:val="00EC361A"/>
    <w:rsid w:val="00F85AD5"/>
    <w:rsid w:val="00FA3038"/>
    <w:rsid w:val="00FB12A0"/>
    <w:rsid w:val="00FC17DF"/>
    <w:rsid w:val="00FD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EFD9"/>
  <w15:docId w15:val="{7ADD162E-252A-415F-8BC9-9209E00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AD5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aliases w:val="2,Strip,H&amp;P List Paragraph,Numbered Para 1,Dot pt,No Spacing1,List Paragraph Char Char Char,Indicator Text,List Paragraph1,Bullet 1,Bullet Points,F5 List Paragraph,Colorful List - Accent 11,List Paragraph2,Normal numbered,List Paragraph11"/>
    <w:basedOn w:val="Normal"/>
    <w:link w:val="ListParagraphChar"/>
    <w:uiPriority w:val="34"/>
    <w:qFormat/>
    <w:rsid w:val="00F8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D5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AD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D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5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2 Char,Strip Char,H&amp;P List Paragraph Char,Numbered Para 1 Char,Dot pt Char,No Spacing1 Char,List Paragraph Char Char Char Char,Indicator Text Char,List Paragraph1 Char,Bullet 1 Char,Bullet Points Char,F5 List Paragraph Char"/>
    <w:link w:val="ListParagraph"/>
    <w:uiPriority w:val="34"/>
    <w:qFormat/>
    <w:locked/>
    <w:rsid w:val="00F85AD5"/>
    <w:rPr>
      <w:rFonts w:eastAsia="Times New Roman" w:cs="Times New Roman"/>
      <w:szCs w:val="24"/>
    </w:rPr>
  </w:style>
  <w:style w:type="paragraph" w:customStyle="1" w:styleId="Style2">
    <w:name w:val="Style2"/>
    <w:basedOn w:val="Normal"/>
    <w:link w:val="Style2Char"/>
    <w:qFormat/>
    <w:rsid w:val="007D0E3D"/>
    <w:pPr>
      <w:keepNext/>
      <w:keepLines/>
      <w:spacing w:before="360" w:after="240"/>
      <w:jc w:val="center"/>
      <w:outlineLvl w:val="1"/>
    </w:pPr>
    <w:rPr>
      <w:rFonts w:eastAsia="SimSun"/>
      <w:b/>
      <w:sz w:val="28"/>
      <w:lang w:eastAsia="ja-JP"/>
    </w:rPr>
  </w:style>
  <w:style w:type="character" w:customStyle="1" w:styleId="Style2Char">
    <w:name w:val="Style2 Char"/>
    <w:link w:val="Style2"/>
    <w:rsid w:val="007D0E3D"/>
    <w:rPr>
      <w:rFonts w:eastAsia="SimSun" w:cs="Times New Roman"/>
      <w:b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500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0060"/>
  </w:style>
  <w:style w:type="paragraph" w:customStyle="1" w:styleId="Default">
    <w:name w:val="Default"/>
    <w:rsid w:val="00E05E0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ED8C-3493-4A38-9911-6D12D24E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Savienības Atveseļošanas un noturības mehānisma plāna projektu</vt:lpstr>
    </vt:vector>
  </TitlesOfParts>
  <Company>Finanšu ministrija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Savienības Atveseļošanas un noturības mehānisma plāna projektu</dc:title>
  <dc:subject>MK Protokollēmums</dc:subject>
  <dc:creator>inese.otzule@fm.gov.lv</dc:creator>
  <dc:description>Tālr.: 67083889, E-pasts: 
Inese.Otzule@fm.gov.lv</dc:description>
  <cp:lastModifiedBy>FM</cp:lastModifiedBy>
  <cp:revision>4</cp:revision>
  <dcterms:created xsi:type="dcterms:W3CDTF">2021-02-01T06:53:00Z</dcterms:created>
  <dcterms:modified xsi:type="dcterms:W3CDTF">2021-02-01T08:58:00Z</dcterms:modified>
</cp:coreProperties>
</file>