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6" w:rsidRPr="008C3B05" w:rsidRDefault="004A2016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Ministru kabineta rīkojuma projekta "</w:t>
      </w:r>
      <w:r w:rsidR="00431B00" w:rsidRPr="00431B00">
        <w:rPr>
          <w:rFonts w:ascii="Times New Roman" w:eastAsia="Times New Roman" w:hAnsi="Times New Roman"/>
          <w:b/>
          <w:sz w:val="24"/>
          <w:szCs w:val="24"/>
          <w:lang w:eastAsia="lv-LV"/>
        </w:rPr>
        <w:t>Grozījumi Ministru kabineta 2018. gada 10. maija rīkojumā Nr. 209</w:t>
      </w:r>
      <w:r w:rsidR="00431B0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Par pretendentu un ierēdņu vērtēšanas komisiju</w:t>
      </w:r>
      <w:r w:rsidR="00431B0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””</w:t>
      </w:r>
      <w:r w:rsidRPr="008C3B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8C3B05" w:rsidRPr="008C3B05" w:rsidTr="00AE076F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C3B05" w:rsidRPr="008C3B05" w:rsidTr="00AE076F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C3B05" w:rsidRPr="008C3B05" w:rsidTr="00AE076F">
        <w:tc>
          <w:tcPr>
            <w:tcW w:w="9077" w:type="dxa"/>
            <w:gridSpan w:val="3"/>
            <w:vAlign w:val="center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8C3B05" w:rsidRPr="008C3B05" w:rsidTr="00AE076F">
        <w:trPr>
          <w:trHeight w:val="630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nodrošinātu Valsts civildienesta likuma 9. panta pirmās daļas 1. punkta un 35. panta otrās daļas izpildi, Izglītības un zinātnes ministrija sagatavoja Ministru kabineta rīkojuma projektu “</w:t>
            </w:r>
            <w:r w:rsidRPr="00EA355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Grozījumi Ministru kabineta 2018. gada 10. maija rīkojumā Nr. 209 “Par pretendentu un ierēdņu vērtēšanas komisiju””</w:t>
            </w: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rīkojuma projekts).</w:t>
            </w:r>
          </w:p>
        </w:tc>
      </w:tr>
      <w:tr w:rsidR="008C3B05" w:rsidRPr="008C3B05" w:rsidTr="00AE076F">
        <w:trPr>
          <w:trHeight w:val="1414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8C3B05" w:rsidRPr="00785DE6" w:rsidRDefault="00482230" w:rsidP="004822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Pašlaik spēkā ir Ministru kabineta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maija rīkojums Nr. 209 “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pretendentu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ierēdņu vērtēšanas komisiju”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rīkojums).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Sakarā ar to, ka šajā rīkojumā iekļautās personas ir mainījušās, ir nepieciešams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 grozījumus rīkojumā un svītrot atsevišķas personas, un apstiprināt jaunas personas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var tikt iekļautas pretendentu un ierēdņu vērtēšanas komisijā.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 xml:space="preserve">Rīkojuma projekts aktualizē pretendentu un ierēdņu vērtēšanas komisijas sastāvu, jo </w:t>
            </w:r>
            <w:r w:rsidR="00046B6D">
              <w:rPr>
                <w:rFonts w:ascii="Times New Roman" w:hAnsi="Times New Roman"/>
                <w:sz w:val="24"/>
                <w:szCs w:val="24"/>
              </w:rPr>
              <w:t xml:space="preserve">Gunta Arāja kopš 2020.gada 1.augusta vairs nav Izglītības un zinātnes ministrijas (turpmāk – ministrija) valsts sekretāra vietniece –  Politikas iniciatīvu un attīstības departamenta direktore, Līga Lejiņa kopš 2020.gada 1.novembra nav ministrijas valsts sekretāre, bet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>ar</w:t>
            </w:r>
            <w:r w:rsidR="00046B6D">
              <w:rPr>
                <w:rFonts w:ascii="Times New Roman" w:hAnsi="Times New Roman"/>
                <w:sz w:val="24"/>
                <w:szCs w:val="24"/>
              </w:rPr>
              <w:t xml:space="preserve"> 2020.gada 7.decembri Jānis Volberts </w:t>
            </w:r>
            <w:r w:rsidR="0009665E">
              <w:rPr>
                <w:rFonts w:ascii="Times New Roman" w:hAnsi="Times New Roman"/>
                <w:sz w:val="24"/>
                <w:szCs w:val="24"/>
              </w:rPr>
              <w:t xml:space="preserve">ir iecelts ministrijas valsts sekretāra amatā. Pretendentu un ierēdņu vērtēšanas komisijas sastāvs tiek papildināts </w:t>
            </w:r>
            <w:r w:rsidR="0009665E" w:rsidRPr="0009665E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09665E">
              <w:rPr>
                <w:rFonts w:ascii="Times New Roman" w:hAnsi="Times New Roman"/>
                <w:sz w:val="24"/>
                <w:szCs w:val="24"/>
              </w:rPr>
              <w:t xml:space="preserve">Andri </w:t>
            </w:r>
            <w:proofErr w:type="spellStart"/>
            <w:r w:rsidR="0009665E">
              <w:rPr>
                <w:rFonts w:ascii="Times New Roman" w:hAnsi="Times New Roman"/>
                <w:sz w:val="24"/>
                <w:szCs w:val="24"/>
              </w:rPr>
              <w:t>Anspoku</w:t>
            </w:r>
            <w:proofErr w:type="spellEnd"/>
            <w:r w:rsidR="0009665E">
              <w:rPr>
                <w:rFonts w:ascii="Times New Roman" w:hAnsi="Times New Roman"/>
                <w:sz w:val="24"/>
                <w:szCs w:val="24"/>
              </w:rPr>
              <w:t xml:space="preserve">, kurš ir </w:t>
            </w:r>
            <w:r w:rsidR="0009665E" w:rsidRPr="0009665E">
              <w:rPr>
                <w:rFonts w:ascii="Times New Roman" w:hAnsi="Times New Roman"/>
                <w:sz w:val="24"/>
                <w:szCs w:val="24"/>
              </w:rPr>
              <w:t>Latvijas Universitātes Cietvielu fizikas institūta direktora vietnieks inovācijā, Vadošais pētnieks, Fizikas zinātņu doktors</w:t>
            </w:r>
            <w:r w:rsidR="00785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1314">
              <w:rPr>
                <w:rFonts w:ascii="Times New Roman" w:hAnsi="Times New Roman"/>
                <w:sz w:val="24"/>
                <w:szCs w:val="24"/>
              </w:rPr>
              <w:t>kurš piekrīt dalībai pretendentu un ierēdņu vērtēšanas komisijā</w:t>
            </w:r>
            <w:r w:rsidR="006D1314">
              <w:rPr>
                <w:rFonts w:ascii="Times New Roman" w:hAnsi="Times New Roman"/>
                <w:sz w:val="24"/>
                <w:szCs w:val="24"/>
              </w:rPr>
              <w:t>, un ar Ivaru Kalviņu, kurš ir Latvijas Zinātņu akadēmijas prezidents</w:t>
            </w:r>
            <w:r w:rsidR="00785DE6">
              <w:rPr>
                <w:rFonts w:ascii="Times New Roman" w:hAnsi="Times New Roman"/>
                <w:sz w:val="24"/>
                <w:szCs w:val="24"/>
              </w:rPr>
              <w:t xml:space="preserve">, kurš iesniedza lūgumu iekļaut viņu </w:t>
            </w:r>
            <w:r w:rsidR="00785DE6">
              <w:rPr>
                <w:rFonts w:ascii="Times New Roman" w:hAnsi="Times New Roman"/>
                <w:sz w:val="24"/>
                <w:szCs w:val="24"/>
              </w:rPr>
              <w:t>pretendentu un ierēdņu vērtēšanas komisijā</w:t>
            </w:r>
            <w:r w:rsidR="00785D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230">
              <w:rPr>
                <w:rFonts w:ascii="Times New Roman" w:hAnsi="Times New Roman"/>
                <w:sz w:val="24"/>
                <w:szCs w:val="24"/>
              </w:rPr>
              <w:t>Pārējo personu, kuras iekļautas rīkojumā, atkārtota piekrišana nav nepieciešama.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3B05" w:rsidRPr="008C3B05" w:rsidTr="00AE076F">
        <w:trPr>
          <w:trHeight w:val="476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projektu izstrādāja Izglītības un zinātnes ministrija.</w:t>
            </w:r>
          </w:p>
        </w:tc>
      </w:tr>
      <w:tr w:rsidR="008C3B05" w:rsidRPr="008C3B05" w:rsidTr="00AE076F"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3" w:type="dxa"/>
          </w:tcPr>
          <w:p w:rsidR="008C3B05" w:rsidRPr="008C3B05" w:rsidRDefault="008C3B05" w:rsidP="00DD3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A2016" w:rsidRPr="008C3B05" w:rsidRDefault="004A2016" w:rsidP="004A20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12B8" w:rsidRDefault="00B912B8" w:rsidP="004A20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A2016" w:rsidRPr="008C3B05" w:rsidRDefault="00EA355F" w:rsidP="004A20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          </w:t>
      </w:r>
      <w:r w:rsidR="00F7277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Šuplinska </w:t>
      </w:r>
    </w:p>
    <w:p w:rsidR="004A2016" w:rsidRPr="008C3B05" w:rsidRDefault="004A2016" w:rsidP="004A201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Pr="008C3B05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Rozenberga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431B00">
        <w:rPr>
          <w:rFonts w:ascii="Times New Roman" w:eastAsia="Times New Roman" w:hAnsi="Times New Roman"/>
          <w:sz w:val="20"/>
          <w:szCs w:val="20"/>
        </w:rPr>
        <w:t>67047795</w:t>
      </w: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Inga.Rozenberga@izm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>.gov.lv</w:t>
      </w:r>
    </w:p>
    <w:p w:rsidR="00FB233C" w:rsidRPr="00431B00" w:rsidRDefault="00FB233C" w:rsidP="00DD3CB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B233C" w:rsidRPr="00431B00" w:rsidSect="00B718D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FA" w:rsidRDefault="00F854FA" w:rsidP="00634161">
      <w:pPr>
        <w:spacing w:after="0" w:line="240" w:lineRule="auto"/>
      </w:pPr>
      <w:r>
        <w:separator/>
      </w:r>
    </w:p>
  </w:endnote>
  <w:endnote w:type="continuationSeparator" w:id="0">
    <w:p w:rsidR="00F854FA" w:rsidRDefault="00F854FA" w:rsidP="006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244E02" w:rsidRDefault="00DD3CB7" w:rsidP="00DD3CB7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785DE6">
      <w:rPr>
        <w:noProof/>
        <w:sz w:val="20"/>
        <w:szCs w:val="20"/>
      </w:rPr>
      <w:t>IZMAnot_180121</w:t>
    </w:r>
    <w:r w:rsidR="008130A9">
      <w:rPr>
        <w:noProof/>
        <w:sz w:val="20"/>
        <w:szCs w:val="20"/>
      </w:rPr>
      <w:t>_komisija</w:t>
    </w:r>
    <w:r w:rsidRPr="00192E2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3F4AF7" w:rsidRDefault="00B718DC" w:rsidP="00B718DC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785DE6">
      <w:rPr>
        <w:noProof/>
        <w:sz w:val="20"/>
        <w:szCs w:val="20"/>
      </w:rPr>
      <w:t>IZMAnot_180121</w:t>
    </w:r>
    <w:r w:rsidR="008130A9">
      <w:rPr>
        <w:noProof/>
        <w:sz w:val="20"/>
        <w:szCs w:val="20"/>
      </w:rPr>
      <w:t>_komisija</w:t>
    </w:r>
    <w:r w:rsidRPr="00192E2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FA" w:rsidRDefault="00F854FA" w:rsidP="00634161">
      <w:pPr>
        <w:spacing w:after="0" w:line="240" w:lineRule="auto"/>
      </w:pPr>
      <w:r>
        <w:separator/>
      </w:r>
    </w:p>
  </w:footnote>
  <w:footnote w:type="continuationSeparator" w:id="0">
    <w:p w:rsidR="00F854FA" w:rsidRDefault="00F854FA" w:rsidP="0063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4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6"/>
    <w:rsid w:val="00046B6D"/>
    <w:rsid w:val="000567D0"/>
    <w:rsid w:val="0009665E"/>
    <w:rsid w:val="001253CF"/>
    <w:rsid w:val="0018001E"/>
    <w:rsid w:val="002B0DCB"/>
    <w:rsid w:val="002C347E"/>
    <w:rsid w:val="00353F34"/>
    <w:rsid w:val="00356EA5"/>
    <w:rsid w:val="00431B00"/>
    <w:rsid w:val="00482230"/>
    <w:rsid w:val="004A2016"/>
    <w:rsid w:val="005A05FE"/>
    <w:rsid w:val="00634161"/>
    <w:rsid w:val="006D1314"/>
    <w:rsid w:val="00785DE6"/>
    <w:rsid w:val="007B02C3"/>
    <w:rsid w:val="008130A9"/>
    <w:rsid w:val="008248A3"/>
    <w:rsid w:val="008565DE"/>
    <w:rsid w:val="00891A38"/>
    <w:rsid w:val="008A240E"/>
    <w:rsid w:val="008C3B05"/>
    <w:rsid w:val="008F79C5"/>
    <w:rsid w:val="00AE076F"/>
    <w:rsid w:val="00AF42D4"/>
    <w:rsid w:val="00B268A5"/>
    <w:rsid w:val="00B718DC"/>
    <w:rsid w:val="00B912B8"/>
    <w:rsid w:val="00C00D15"/>
    <w:rsid w:val="00C17DF0"/>
    <w:rsid w:val="00CE72AE"/>
    <w:rsid w:val="00CF74EB"/>
    <w:rsid w:val="00DD3CB7"/>
    <w:rsid w:val="00E118F4"/>
    <w:rsid w:val="00EA355F"/>
    <w:rsid w:val="00F72777"/>
    <w:rsid w:val="00F854FA"/>
    <w:rsid w:val="00FA6E86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E159C-C92D-4757-904F-8A0F42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4A2016"/>
  </w:style>
  <w:style w:type="paragraph" w:styleId="Footer">
    <w:name w:val="footer"/>
    <w:basedOn w:val="Normal"/>
    <w:link w:val="Foot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Inga.Rozenberga@izm.gov.lv</dc:creator>
  <cp:keywords/>
  <dc:description/>
  <cp:lastModifiedBy>Inga Rozenberga</cp:lastModifiedBy>
  <cp:revision>2</cp:revision>
  <cp:lastPrinted>2019-03-27T10:15:00Z</cp:lastPrinted>
  <dcterms:created xsi:type="dcterms:W3CDTF">2021-01-18T21:52:00Z</dcterms:created>
  <dcterms:modified xsi:type="dcterms:W3CDTF">2021-01-18T21:52:00Z</dcterms:modified>
</cp:coreProperties>
</file>